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880" w:before="0"/>
      </w:pPr>
      <w:r>
        <w:t xml:space="preserve"/>
      </w:r>
    </w:p>
    <w:p>
      <w:pPr>
        <w:spacing w:after="120" w:before="0"/>
        <w:jc w:val="center"/>
      </w:pPr>
      <w:r>
        <w:rPr>
          <w:rFonts w:ascii="Arial" w:cs="Arial" w:eastAsia="Arial" w:hAnsi="Arial"/>
          <w:b/>
          <w:bCs/>
          <w:color w:val="1B2A4A"/>
          <w:spacing w:val="200"/>
          <w:sz w:val="96"/>
          <w:szCs w:val="96"/>
        </w:rPr>
        <w:t xml:space="preserve">MPACT</w:t>
      </w:r>
    </w:p>
    <w:p>
      <w:pPr>
        <w:spacing w:after="360" w:before="0"/>
        <w:jc w:val="center"/>
      </w:pPr>
      <w:r>
        <w:rPr>
          <w:rFonts w:ascii="Arial" w:cs="Arial" w:eastAsia="Arial" w:hAnsi="Arial"/>
          <w:color w:val="0E7490"/>
          <w:spacing w:val="80"/>
          <w:sz w:val="40"/>
          <w:szCs w:val="40"/>
        </w:rPr>
        <w:t xml:space="preserve">Community Platform</w:t>
      </w:r>
    </w:p>
    <w:p>
      <w:pPr>
        <w:pBdr>
          <w:bottom w:val="single" w:color="0E7490" w:sz="16" w:space="1"/>
        </w:pBdr>
        <w:spacing w:after="360" w:before="0"/>
      </w:pPr>
      <w:r>
        <w:t xml:space="preserve"/>
      </w:r>
    </w:p>
    <w:p>
      <w:pPr>
        <w:spacing w:after="160" w:before="0"/>
        <w:jc w:val="center"/>
      </w:pPr>
      <w:r>
        <w:rPr>
          <w:rFonts w:ascii="Arial" w:cs="Arial" w:eastAsia="Arial" w:hAnsi="Arial"/>
          <w:b/>
          <w:bCs/>
          <w:color w:val="1B2A4A"/>
          <w:sz w:val="36"/>
          <w:szCs w:val="36"/>
        </w:rPr>
        <w:t xml:space="preserve">Standard Operating Procedures</w:t>
      </w:r>
    </w:p>
    <w:p>
      <w:pPr>
        <w:spacing w:after="480" w:before="0"/>
        <w:jc w:val="center"/>
      </w:pPr>
      <w:r>
        <w:rPr>
          <w:rFonts w:ascii="Arial" w:cs="Arial" w:eastAsia="Arial" w:hAnsi="Arial"/>
          <w:i/>
          <w:iCs/>
          <w:color w:val="2D3748"/>
          <w:sz w:val="26"/>
          <w:szCs w:val="26"/>
        </w:rPr>
        <w:t xml:space="preserve">Staff Training &amp; Reference Guide</w:t>
      </w:r>
    </w:p>
    <w:p>
      <w:pPr>
        <w:spacing w:after="160" w:before="0"/>
        <w:jc w:val="center"/>
      </w:pPr>
      <w:r>
        <w:rPr>
          <w:rFonts w:ascii="Arial" w:cs="Arial" w:eastAsia="Arial" w:hAnsi="Arial"/>
          <w:color w:val="718096"/>
          <w:sz w:val="22"/>
          <w:szCs w:val="22"/>
        </w:rPr>
        <w:t xml:space="preserve">v1.0  |  April 2026</w:t>
      </w:r>
    </w:p>
    <w:p>
      <w:pPr>
        <w:spacing w:after="0" w:before="0"/>
        <w:jc w:val="center"/>
      </w:pPr>
      <w:r>
        <w:rPr>
          <w:rFonts w:ascii="Arial" w:cs="Arial" w:eastAsia="Arial" w:hAnsi="Arial"/>
          <w:i/>
          <w:iCs/>
          <w:color w:val="718096"/>
          <w:sz w:val="20"/>
          <w:szCs w:val="20"/>
        </w:rPr>
        <w:t xml:space="preserve">Confidential — Staff Use Only</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Table of Contents</w:t>
      </w:r>
    </w:p>
    <w:p>
      <w:pPr>
        <w:spacing w:after="80" w:before="0"/>
      </w:pPr>
      <w:r>
        <w:t xml:space="preserve"/>
      </w:r>
    </w:p>
    <w:sdt>
      <w:sdtPr>
        <w:alias w:val="Table of Contents"/>
      </w:sdtPr>
      <w:sdtContent>
        <w:p>
          <w:r>
            <w:fldChar w:fldCharType="begin" w:dirty="true"/>
            <w:instrText xml:space="preserve">TOC \h \o "1-2" \t "undefined,1,undefined,2"</w:instrText>
            <w:fldChar w:fldCharType="separate"/>
          </w:r>
        </w:p>
        <w:p>
          <w:r>
            <w:fldChar w:fldCharType="end"/>
          </w:r>
        </w:p>
      </w:sdtContent>
    </w:sdt>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 Platform Overview &amp; Purpose</w:t>
      </w:r>
    </w:p>
    <w:p>
      <w:pPr>
        <w:spacing w:after="120" w:before="0"/>
        <w:jc w:val="left"/>
      </w:pPr>
      <w:r>
        <w:rPr>
          <w:rFonts w:ascii="Arial" w:cs="Arial" w:eastAsia="Arial" w:hAnsi="Arial"/>
          <w:b w:val="false"/>
          <w:bCs w:val="false"/>
          <w:i w:val="false"/>
          <w:iCs w:val="false"/>
          <w:color w:val="2D3748"/>
          <w:sz w:val="22"/>
          <w:szCs w:val="22"/>
        </w:rPr>
        <w:t xml:space="preserve">Mpact is a white-label community platform built for educators and creators. Think of it as a Kajabi or Skool alternative — community owners ("educators") build paid, engaged communities on Mpact, and their members join to access content, courses, live events, and each other.</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This document is the definitive reference guide for all Mpact staff. Read it once end-to-end on your first week, then use it as a reference whenever you need a refresher on any feature.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1.1  Who Does What</w:t>
      </w:r>
    </w:p>
    <w:p>
      <w:pPr>
        <w:pStyle w:val="Heading3"/>
        <w:spacing w:after="100" w:before="200"/>
      </w:pPr>
      <w:r>
        <w:rPr>
          <w:rFonts w:ascii="Arial" w:cs="Arial" w:eastAsia="Arial" w:hAnsi="Arial"/>
          <w:b/>
          <w:bCs/>
          <w:color w:val="2D3748"/>
          <w:sz w:val="24"/>
          <w:szCs w:val="24"/>
        </w:rPr>
        <w:t xml:space="preserve">Platform Admin (Chad Glover — admin@mpact.com)</w:t>
      </w:r>
    </w:p>
    <w:p>
      <w:pPr>
        <w:pStyle w:val="ListParagraph"/>
        <w:numPr>
          <w:ilvl w:val="0"/>
          <w:numId w:val="2"/>
        </w:numPr>
        <w:spacing w:after="80"/>
      </w:pPr>
      <w:r>
        <w:rPr>
          <w:rFonts w:ascii="Arial" w:cs="Arial" w:eastAsia="Arial" w:hAnsi="Arial"/>
          <w:color w:val="2D3748"/>
          <w:sz w:val="22"/>
          <w:szCs w:val="22"/>
        </w:rPr>
        <w:t xml:space="preserve">Manages the entire platform from the Admin Panel</w:t>
      </w:r>
    </w:p>
    <w:p>
      <w:pPr>
        <w:pStyle w:val="ListParagraph"/>
        <w:numPr>
          <w:ilvl w:val="0"/>
          <w:numId w:val="2"/>
        </w:numPr>
        <w:spacing w:after="80"/>
      </w:pPr>
      <w:r>
        <w:rPr>
          <w:rFonts w:ascii="Arial" w:cs="Arial" w:eastAsia="Arial" w:hAnsi="Arial"/>
          <w:color w:val="2D3748"/>
          <w:sz w:val="22"/>
          <w:szCs w:val="22"/>
        </w:rPr>
        <w:t xml:space="preserve">Creates communities, manages educators, and monitors revenue</w:t>
      </w:r>
    </w:p>
    <w:p>
      <w:pPr>
        <w:pStyle w:val="ListParagraph"/>
        <w:numPr>
          <w:ilvl w:val="0"/>
          <w:numId w:val="2"/>
        </w:numPr>
        <w:spacing w:after="80"/>
      </w:pPr>
      <w:r>
        <w:rPr>
          <w:rFonts w:ascii="Arial" w:cs="Arial" w:eastAsia="Arial" w:hAnsi="Arial"/>
          <w:color w:val="2D3748"/>
          <w:sz w:val="22"/>
          <w:szCs w:val="22"/>
        </w:rPr>
        <w:t xml:space="preserve">Sends platform-wide email blasts and automated sequences</w:t>
      </w:r>
    </w:p>
    <w:p>
      <w:pPr>
        <w:pStyle w:val="ListParagraph"/>
        <w:numPr>
          <w:ilvl w:val="0"/>
          <w:numId w:val="2"/>
        </w:numPr>
        <w:spacing w:after="80"/>
      </w:pPr>
      <w:r>
        <w:rPr>
          <w:rFonts w:ascii="Arial" w:cs="Arial" w:eastAsia="Arial" w:hAnsi="Arial"/>
          <w:color w:val="2D3748"/>
          <w:sz w:val="22"/>
          <w:szCs w:val="22"/>
        </w:rPr>
        <w:t xml:space="preserve">Configures integrations (Brevo for email, Stripe for payments)</w:t>
      </w:r>
    </w:p>
    <w:p>
      <w:pPr>
        <w:pStyle w:val="ListParagraph"/>
        <w:numPr>
          <w:ilvl w:val="0"/>
          <w:numId w:val="2"/>
        </w:numPr>
        <w:spacing w:after="80"/>
      </w:pPr>
      <w:r>
        <w:rPr>
          <w:rFonts w:ascii="Arial" w:cs="Arial" w:eastAsia="Arial" w:hAnsi="Arial"/>
          <w:color w:val="2D3748"/>
          <w:sz w:val="22"/>
          <w:szCs w:val="22"/>
        </w:rPr>
        <w:t xml:space="preserve">Adjusts plan pricing and deployment settings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Community Owners (Educators)</w:t>
      </w:r>
    </w:p>
    <w:p>
      <w:pPr>
        <w:pStyle w:val="ListParagraph"/>
        <w:numPr>
          <w:ilvl w:val="0"/>
          <w:numId w:val="2"/>
        </w:numPr>
        <w:spacing w:after="80"/>
      </w:pPr>
      <w:r>
        <w:rPr>
          <w:rFonts w:ascii="Arial" w:cs="Arial" w:eastAsia="Arial" w:hAnsi="Arial"/>
          <w:color w:val="2D3748"/>
          <w:sz w:val="22"/>
          <w:szCs w:val="22"/>
        </w:rPr>
        <w:t xml:space="preserve">Build and run their individual communities</w:t>
      </w:r>
    </w:p>
    <w:p>
      <w:pPr>
        <w:pStyle w:val="ListParagraph"/>
        <w:numPr>
          <w:ilvl w:val="0"/>
          <w:numId w:val="2"/>
        </w:numPr>
        <w:spacing w:after="80"/>
      </w:pPr>
      <w:r>
        <w:rPr>
          <w:rFonts w:ascii="Arial" w:cs="Arial" w:eastAsia="Arial" w:hAnsi="Arial"/>
          <w:color w:val="2D3748"/>
          <w:sz w:val="22"/>
          <w:szCs w:val="22"/>
        </w:rPr>
        <w:t xml:space="preserve">Host live training events with Zoom links</w:t>
      </w:r>
    </w:p>
    <w:p>
      <w:pPr>
        <w:pStyle w:val="ListParagraph"/>
        <w:numPr>
          <w:ilvl w:val="0"/>
          <w:numId w:val="2"/>
        </w:numPr>
        <w:spacing w:after="80"/>
      </w:pPr>
      <w:r>
        <w:rPr>
          <w:rFonts w:ascii="Arial" w:cs="Arial" w:eastAsia="Arial" w:hAnsi="Arial"/>
          <w:color w:val="2D3748"/>
          <w:sz w:val="22"/>
          <w:szCs w:val="22"/>
        </w:rPr>
        <w:t xml:space="preserve">Upload course content (modules and lessons)</w:t>
      </w:r>
    </w:p>
    <w:p>
      <w:pPr>
        <w:pStyle w:val="ListParagraph"/>
        <w:numPr>
          <w:ilvl w:val="0"/>
          <w:numId w:val="2"/>
        </w:numPr>
        <w:spacing w:after="80"/>
      </w:pPr>
      <w:r>
        <w:rPr>
          <w:rFonts w:ascii="Arial" w:cs="Arial" w:eastAsia="Arial" w:hAnsi="Arial"/>
          <w:color w:val="2D3748"/>
          <w:sz w:val="22"/>
          <w:szCs w:val="22"/>
        </w:rPr>
        <w:t xml:space="preserve">Manage their own members and moderate their feed</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Members</w:t>
      </w:r>
    </w:p>
    <w:p>
      <w:pPr>
        <w:pStyle w:val="ListParagraph"/>
        <w:numPr>
          <w:ilvl w:val="0"/>
          <w:numId w:val="2"/>
        </w:numPr>
        <w:spacing w:after="80"/>
      </w:pPr>
      <w:r>
        <w:rPr>
          <w:rFonts w:ascii="Arial" w:cs="Arial" w:eastAsia="Arial" w:hAnsi="Arial"/>
          <w:color w:val="2D3748"/>
          <w:sz w:val="22"/>
          <w:szCs w:val="22"/>
        </w:rPr>
        <w:t xml:space="preserve">Join communities (paid or free)</w:t>
      </w:r>
    </w:p>
    <w:p>
      <w:pPr>
        <w:pStyle w:val="ListParagraph"/>
        <w:numPr>
          <w:ilvl w:val="0"/>
          <w:numId w:val="2"/>
        </w:numPr>
        <w:spacing w:after="80"/>
      </w:pPr>
      <w:r>
        <w:rPr>
          <w:rFonts w:ascii="Arial" w:cs="Arial" w:eastAsia="Arial" w:hAnsi="Arial"/>
          <w:color w:val="2D3748"/>
          <w:sz w:val="22"/>
          <w:szCs w:val="22"/>
        </w:rPr>
        <w:t xml:space="preserve">Post, comment, and react in the community feed</w:t>
      </w:r>
    </w:p>
    <w:p>
      <w:pPr>
        <w:pStyle w:val="ListParagraph"/>
        <w:numPr>
          <w:ilvl w:val="0"/>
          <w:numId w:val="2"/>
        </w:numPr>
        <w:spacing w:after="80"/>
      </w:pPr>
      <w:r>
        <w:rPr>
          <w:rFonts w:ascii="Arial" w:cs="Arial" w:eastAsia="Arial" w:hAnsi="Arial"/>
          <w:color w:val="2D3748"/>
          <w:sz w:val="22"/>
          <w:szCs w:val="22"/>
        </w:rPr>
        <w:t xml:space="preserve">Earn points and badges through engagement</w:t>
      </w:r>
    </w:p>
    <w:p>
      <w:pPr>
        <w:pStyle w:val="ListParagraph"/>
        <w:numPr>
          <w:ilvl w:val="0"/>
          <w:numId w:val="2"/>
        </w:numPr>
        <w:spacing w:after="80"/>
      </w:pPr>
      <w:r>
        <w:rPr>
          <w:rFonts w:ascii="Arial" w:cs="Arial" w:eastAsia="Arial" w:hAnsi="Arial"/>
          <w:color w:val="2D3748"/>
          <w:sz w:val="22"/>
          <w:szCs w:val="22"/>
        </w:rPr>
        <w:t xml:space="preserve">Access course content, live events, and direct messaging</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1.2  Educator Plan Tiers</w:t>
      </w:r>
    </w:p>
    <w:p>
      <w:pPr>
        <w:spacing w:after="120" w:before="0"/>
        <w:jc w:val="left"/>
      </w:pPr>
      <w:r>
        <w:rPr>
          <w:rFonts w:ascii="Arial" w:cs="Arial" w:eastAsia="Arial" w:hAnsi="Arial"/>
          <w:b w:val="false"/>
          <w:bCs w:val="false"/>
          <w:i w:val="false"/>
          <w:iCs w:val="false"/>
          <w:color w:val="2D3748"/>
          <w:sz w:val="22"/>
          <w:szCs w:val="22"/>
        </w:rPr>
        <w:t xml:space="preserve">Community owners subscribe to one of two plans to host their community on 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Plan</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Price</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What's Included</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Lite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$27/month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Core community features, standard URL (mpact.net/join/[communityId]), basic support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 (Pro)</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$59/month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Everything in Lite + custom subdomain (e.g., creafi.mpact.net), priority support, advanced analytics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1.3  Technology Overview</w:t>
      </w:r>
    </w:p>
    <w:p>
      <w:pPr>
        <w:spacing w:after="120" w:before="0"/>
        <w:jc w:val="left"/>
      </w:pPr>
      <w:r>
        <w:rPr>
          <w:rFonts w:ascii="Arial" w:cs="Arial" w:eastAsia="Arial" w:hAnsi="Arial"/>
          <w:b w:val="false"/>
          <w:bCs w:val="false"/>
          <w:i w:val="false"/>
          <w:iCs w:val="false"/>
          <w:color w:val="2D3748"/>
          <w:sz w:val="22"/>
          <w:szCs w:val="22"/>
        </w:rPr>
        <w:t xml:space="preserve">For staff reference, here is the platform tech stack at a glance:</w:t>
      </w:r>
    </w:p>
    <w:p>
      <w:pPr>
        <w:spacing w:after="80" w:before="0"/>
      </w:pPr>
      <w:r>
        <w:t xml:space="preserve"/>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Frontend:</w:t>
      </w:r>
      <w:r>
        <w:rPr>
          <w:rFonts w:ascii="Arial" w:cs="Arial" w:eastAsia="Arial" w:hAnsi="Arial"/>
          <w:color w:val="2D3748"/>
          <w:sz w:val="22"/>
          <w:szCs w:val="22"/>
        </w:rPr>
        <w:t xml:space="preserve"> React (Vite build), Tailwind CSS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Backend / Hosting:</w:t>
      </w:r>
      <w:r>
        <w:rPr>
          <w:rFonts w:ascii="Arial" w:cs="Arial" w:eastAsia="Arial" w:hAnsi="Arial"/>
          <w:color w:val="2D3748"/>
          <w:sz w:val="22"/>
          <w:szCs w:val="22"/>
        </w:rPr>
        <w:t xml:space="preserve"> Node.js server on Railway (auto-deploys from GitHub)</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Email:</w:t>
      </w:r>
      <w:r>
        <w:rPr>
          <w:rFonts w:ascii="Arial" w:cs="Arial" w:eastAsia="Arial" w:hAnsi="Arial"/>
          <w:color w:val="2D3748"/>
          <w:sz w:val="22"/>
          <w:szCs w:val="22"/>
        </w:rPr>
        <w:t xml:space="preserve"> Brevo API (configured in Admin Panel &gt; Settings)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Payments:</w:t>
      </w:r>
      <w:r>
        <w:rPr>
          <w:rFonts w:ascii="Arial" w:cs="Arial" w:eastAsia="Arial" w:hAnsi="Arial"/>
          <w:color w:val="2D3748"/>
          <w:sz w:val="22"/>
          <w:szCs w:val="22"/>
        </w:rPr>
        <w:t xml:space="preserve"> Stripe Checkout + webhook handler</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Storage:</w:t>
      </w:r>
      <w:r>
        <w:rPr>
          <w:rFonts w:ascii="Arial" w:cs="Arial" w:eastAsia="Arial" w:hAnsi="Arial"/>
          <w:color w:val="2D3748"/>
          <w:sz w:val="22"/>
          <w:szCs w:val="22"/>
        </w:rPr>
        <w:t xml:space="preserve"> localStorage for user data, images stored as base64</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Mobile:</w:t>
      </w:r>
      <w:r>
        <w:rPr>
          <w:rFonts w:ascii="Arial" w:cs="Arial" w:eastAsia="Arial" w:hAnsi="Arial"/>
          <w:color w:val="2D3748"/>
          <w:sz w:val="22"/>
          <w:szCs w:val="22"/>
        </w:rPr>
        <w:t xml:space="preserve"> Progressive Web App (PWA) — installable on iOS and Android</w:t>
      </w:r>
    </w:p>
    <w:p>
      <w:r>
        <w:br w:type="page"/>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2. Getting Started — First Login &amp; Orientation</w:t>
      </w:r>
    </w:p>
    <w:p>
      <w:pPr>
        <w:pStyle w:val="Heading2"/>
        <w:spacing w:after="120" w:before="280"/>
      </w:pPr>
      <w:r>
        <w:rPr>
          <w:rFonts w:ascii="Arial" w:cs="Arial" w:eastAsia="Arial" w:hAnsi="Arial"/>
          <w:b/>
          <w:bCs/>
          <w:color w:val="0E7490"/>
          <w:sz w:val="28"/>
          <w:szCs w:val="28"/>
        </w:rPr>
        <w:t xml:space="preserve">2.1  Logging In</w:t>
      </w:r>
    </w:p>
    <w:p>
      <w:pPr>
        <w:spacing w:after="120" w:before="0"/>
        <w:jc w:val="left"/>
      </w:pPr>
      <w:r>
        <w:rPr>
          <w:rFonts w:ascii="Arial" w:cs="Arial" w:eastAsia="Arial" w:hAnsi="Arial"/>
          <w:b w:val="false"/>
          <w:bCs w:val="false"/>
          <w:i w:val="false"/>
          <w:iCs w:val="false"/>
          <w:color w:val="2D3748"/>
          <w:sz w:val="22"/>
          <w:szCs w:val="22"/>
        </w:rPr>
        <w:t xml:space="preserve">The login page is the entry point for all platform users. All routes are protected — no one can access any page without being authenticated.</w:t>
      </w:r>
    </w:p>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Open your browser and navigate to the platform URL.</w:t>
      </w:r>
    </w:p>
    <w:p>
      <w:pPr>
        <w:pStyle w:val="ListParagraph"/>
        <w:numPr>
          <w:ilvl w:val="0"/>
          <w:numId w:val="3"/>
        </w:numPr>
        <w:spacing w:after="100"/>
      </w:pPr>
      <w:r>
        <w:rPr>
          <w:rFonts w:ascii="Arial" w:cs="Arial" w:eastAsia="Arial" w:hAnsi="Arial"/>
          <w:color w:val="2D3748"/>
          <w:sz w:val="22"/>
          <w:szCs w:val="22"/>
        </w:rPr>
        <w:t xml:space="preserve">On the login page (/login), enter your credentials:</w:t>
      </w:r>
    </w:p>
    <w:p>
      <w:pPr>
        <w:pStyle w:val="ListParagraph"/>
        <w:numPr>
          <w:ilvl w:val="0"/>
          <w:numId w:val="4"/>
        </w:numPr>
        <w:spacing w:after="80"/>
      </w:pPr>
      <w:r>
        <w:rPr>
          <w:rFonts w:ascii="Arial" w:cs="Arial" w:eastAsia="Arial" w:hAnsi="Arial"/>
          <w:color w:val="2D3748"/>
          <w:sz w:val="22"/>
          <w:szCs w:val="22"/>
        </w:rPr>
        <w:t xml:space="preserve">Email: admin@mpact.com</w:t>
      </w:r>
    </w:p>
    <w:p>
      <w:pPr>
        <w:pStyle w:val="ListParagraph"/>
        <w:numPr>
          <w:ilvl w:val="0"/>
          <w:numId w:val="4"/>
        </w:numPr>
        <w:spacing w:after="80"/>
      </w:pPr>
      <w:r>
        <w:rPr>
          <w:rFonts w:ascii="Arial" w:cs="Arial" w:eastAsia="Arial" w:hAnsi="Arial"/>
          <w:color w:val="2D3748"/>
          <w:sz w:val="22"/>
          <w:szCs w:val="22"/>
        </w:rPr>
        <w:t xml:space="preserve">Password: mpact123</w:t>
      </w:r>
    </w:p>
    <w:p>
      <w:pPr>
        <w:pStyle w:val="ListParagraph"/>
        <w:numPr>
          <w:ilvl w:val="0"/>
          <w:numId w:val="3"/>
        </w:numPr>
        <w:spacing w:after="100"/>
      </w:pPr>
      <w:r>
        <w:rPr>
          <w:rFonts w:ascii="Arial" w:cs="Arial" w:eastAsia="Arial" w:hAnsi="Arial"/>
          <w:color w:val="2D3748"/>
          <w:sz w:val="22"/>
          <w:szCs w:val="22"/>
        </w:rPr>
        <w:t xml:space="preserve">Click Sign In.</w:t>
      </w:r>
    </w:p>
    <w:p>
      <w:pPr>
        <w:pStyle w:val="ListParagraph"/>
        <w:numPr>
          <w:ilvl w:val="0"/>
          <w:numId w:val="3"/>
        </w:numPr>
        <w:spacing w:after="100"/>
      </w:pPr>
      <w:r>
        <w:rPr>
          <w:rFonts w:ascii="Arial" w:cs="Arial" w:eastAsia="Arial" w:hAnsi="Arial"/>
          <w:color w:val="2D3748"/>
          <w:sz w:val="22"/>
          <w:szCs w:val="22"/>
        </w:rPr>
        <w:t xml:space="preserve">You will land on the Dashboard automatically.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Bookmark the login page (/login) for quick daily access. If you are ever redirected to an unexpected page, return to /login and sign in again.</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2.2  Understanding the Sidebar</w:t>
      </w:r>
    </w:p>
    <w:p>
      <w:pPr>
        <w:spacing w:after="120" w:before="0"/>
        <w:jc w:val="left"/>
      </w:pPr>
      <w:r>
        <w:rPr>
          <w:rFonts w:ascii="Arial" w:cs="Arial" w:eastAsia="Arial" w:hAnsi="Arial"/>
          <w:b w:val="false"/>
          <w:bCs w:val="false"/>
          <w:i w:val="false"/>
          <w:iCs w:val="false"/>
          <w:color w:val="2D3748"/>
          <w:sz w:val="22"/>
          <w:szCs w:val="22"/>
        </w:rPr>
        <w:t xml:space="preserve">The left-side sidebar is your primary navigation hub. Here is a map of every item you will find: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Item</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Who Sees It</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It Does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Dashboard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only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Platform-wide stats, community grid, upcoming events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Panel</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only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Full platform management (7 tabs)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Analytics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only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Charts, stats, revenue breakdown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Messages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users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Direct messaging — shows unread count badge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Notifications (bell)</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users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Dropdown of recent activity — click to navigate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Communities list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users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Click any community name to enter it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New Community (bottom)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only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Create a new community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Sign Out (bottom)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users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Ends your session and returns to /login</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2.3  The Dashboard</w:t>
      </w:r>
    </w:p>
    <w:p>
      <w:pPr>
        <w:spacing w:after="120" w:before="0"/>
        <w:jc w:val="left"/>
      </w:pPr>
      <w:r>
        <w:rPr>
          <w:rFonts w:ascii="Arial" w:cs="Arial" w:eastAsia="Arial" w:hAnsi="Arial"/>
          <w:b w:val="false"/>
          <w:bCs w:val="false"/>
          <w:i w:val="false"/>
          <w:iCs w:val="false"/>
          <w:color w:val="2D3748"/>
          <w:sz w:val="22"/>
          <w:szCs w:val="22"/>
        </w:rPr>
        <w:t xml:space="preserve">The Dashboard is your landing page after login. It shows:</w:t>
      </w:r>
    </w:p>
    <w:p>
      <w:pPr>
        <w:spacing w:after="80" w:before="0"/>
      </w:pPr>
      <w:r>
        <w:t xml:space="preserve"/>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Stats Cards:</w:t>
      </w:r>
      <w:r>
        <w:rPr>
          <w:rFonts w:ascii="Arial" w:cs="Arial" w:eastAsia="Arial" w:hAnsi="Arial"/>
          <w:color w:val="2D3748"/>
          <w:sz w:val="22"/>
          <w:szCs w:val="22"/>
        </w:rPr>
        <w:t xml:space="preserve"> Total Communities, Total Members, Upcoming Events, Introductions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Your Communities Grid:</w:t>
      </w:r>
      <w:r>
        <w:rPr>
          <w:rFonts w:ascii="Arial" w:cs="Arial" w:eastAsia="Arial" w:hAnsi="Arial"/>
          <w:color w:val="2D3748"/>
          <w:sz w:val="22"/>
          <w:szCs w:val="22"/>
        </w:rPr>
        <w:t xml:space="preserve"> All communities with an Enter Community button on each card</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Upcoming Events Panel:</w:t>
      </w:r>
      <w:r>
        <w:rPr>
          <w:rFonts w:ascii="Arial" w:cs="Arial" w:eastAsia="Arial" w:hAnsi="Arial"/>
          <w:color w:val="2D3748"/>
          <w:sz w:val="22"/>
          <w:szCs w:val="22"/>
        </w:rPr>
        <w:t xml:space="preserve"> A list of events scheduled across communities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Add Community Card:</w:t>
      </w:r>
      <w:r>
        <w:rPr>
          <w:rFonts w:ascii="Arial" w:cs="Arial" w:eastAsia="Arial" w:hAnsi="Arial"/>
          <w:color w:val="2D3748"/>
          <w:sz w:val="22"/>
          <w:szCs w:val="22"/>
        </w:rPr>
        <w:t xml:space="preserve"> The + card in the communities grid — click to create a new community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2.4  First-Time Setup Checklist</w:t>
      </w:r>
    </w:p>
    <w:p>
      <w:pPr>
        <w:spacing w:after="120" w:before="0"/>
        <w:jc w:val="left"/>
      </w:pPr>
      <w:r>
        <w:rPr>
          <w:rFonts w:ascii="Arial" w:cs="Arial" w:eastAsia="Arial" w:hAnsi="Arial"/>
          <w:b w:val="false"/>
          <w:bCs w:val="false"/>
          <w:i w:val="false"/>
          <w:iCs w:val="false"/>
          <w:color w:val="2D3748"/>
          <w:sz w:val="22"/>
          <w:szCs w:val="22"/>
        </w:rPr>
        <w:t xml:space="preserve">Complete these steps the first time you log in as platform admin. Do not skip them — email and payments will not function without this setup.</w:t>
      </w:r>
    </w:p>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Log in with the admin credentials above.</w:t>
      </w:r>
    </w:p>
    <w:p>
      <w:pPr>
        <w:pStyle w:val="ListParagraph"/>
        <w:numPr>
          <w:ilvl w:val="0"/>
          <w:numId w:val="3"/>
        </w:numPr>
        <w:spacing w:after="100"/>
      </w:pPr>
      <w:r>
        <w:rPr>
          <w:rFonts w:ascii="Arial" w:cs="Arial" w:eastAsia="Arial" w:hAnsi="Arial"/>
          <w:color w:val="2D3748"/>
          <w:sz w:val="22"/>
          <w:szCs w:val="22"/>
        </w:rPr>
        <w:t xml:space="preserve">Click Admin Panel in the sidebar.</w:t>
      </w:r>
    </w:p>
    <w:p>
      <w:pPr>
        <w:pStyle w:val="ListParagraph"/>
        <w:numPr>
          <w:ilvl w:val="0"/>
          <w:numId w:val="3"/>
        </w:numPr>
        <w:spacing w:after="100"/>
      </w:pPr>
      <w:r>
        <w:rPr>
          <w:rFonts w:ascii="Arial" w:cs="Arial" w:eastAsia="Arial" w:hAnsi="Arial"/>
          <w:color w:val="2D3748"/>
          <w:sz w:val="22"/>
          <w:szCs w:val="22"/>
        </w:rPr>
        <w:t xml:space="preserve">Click the Settings tab.</w:t>
      </w:r>
    </w:p>
    <w:p>
      <w:pPr>
        <w:pStyle w:val="ListParagraph"/>
        <w:numPr>
          <w:ilvl w:val="0"/>
          <w:numId w:val="3"/>
        </w:numPr>
        <w:spacing w:after="100"/>
      </w:pPr>
      <w:r>
        <w:rPr>
          <w:rFonts w:ascii="Arial" w:cs="Arial" w:eastAsia="Arial" w:hAnsi="Arial"/>
          <w:color w:val="2D3748"/>
          <w:sz w:val="22"/>
          <w:szCs w:val="22"/>
        </w:rPr>
        <w:t xml:space="preserve">Paste your Brevo API Key into the API key field.</w:t>
      </w:r>
    </w:p>
    <w:p>
      <w:pPr>
        <w:pStyle w:val="ListParagraph"/>
        <w:numPr>
          <w:ilvl w:val="0"/>
          <w:numId w:val="3"/>
        </w:numPr>
        <w:spacing w:after="100"/>
      </w:pPr>
      <w:r>
        <w:rPr>
          <w:rFonts w:ascii="Arial" w:cs="Arial" w:eastAsia="Arial" w:hAnsi="Arial"/>
          <w:color w:val="2D3748"/>
          <w:sz w:val="22"/>
          <w:szCs w:val="22"/>
        </w:rPr>
        <w:t xml:space="preserve">Enter the Sender Name (e.g., Mpact Community).</w:t>
      </w:r>
    </w:p>
    <w:p>
      <w:pPr>
        <w:pStyle w:val="ListParagraph"/>
        <w:numPr>
          <w:ilvl w:val="0"/>
          <w:numId w:val="3"/>
        </w:numPr>
        <w:spacing w:after="100"/>
      </w:pPr>
      <w:r>
        <w:rPr>
          <w:rFonts w:ascii="Arial" w:cs="Arial" w:eastAsia="Arial" w:hAnsi="Arial"/>
          <w:color w:val="2D3748"/>
          <w:sz w:val="22"/>
          <w:szCs w:val="22"/>
        </w:rPr>
        <w:t xml:space="preserve">Enter the Sender Email (the address members will see emails from).</w:t>
      </w:r>
    </w:p>
    <w:p>
      <w:pPr>
        <w:pStyle w:val="ListParagraph"/>
        <w:numPr>
          <w:ilvl w:val="0"/>
          <w:numId w:val="3"/>
        </w:numPr>
        <w:spacing w:after="100"/>
      </w:pPr>
      <w:r>
        <w:rPr>
          <w:rFonts w:ascii="Arial" w:cs="Arial" w:eastAsia="Arial" w:hAnsi="Arial"/>
          <w:color w:val="2D3748"/>
          <w:sz w:val="22"/>
          <w:szCs w:val="22"/>
        </w:rPr>
        <w:t xml:space="preserve">Confirm the educator plan pricing is correct (Lite $27, Mpact $59).</w:t>
      </w:r>
    </w:p>
    <w:p>
      <w:pPr>
        <w:pStyle w:val="ListParagraph"/>
        <w:numPr>
          <w:ilvl w:val="0"/>
          <w:numId w:val="3"/>
        </w:numPr>
        <w:spacing w:after="100"/>
      </w:pPr>
      <w:r>
        <w:rPr>
          <w:rFonts w:ascii="Arial" w:cs="Arial" w:eastAsia="Arial" w:hAnsi="Arial"/>
          <w:color w:val="2D3748"/>
          <w:sz w:val="22"/>
          <w:szCs w:val="22"/>
        </w:rPr>
        <w:t xml:space="preserve">Click Save.</w:t>
      </w:r>
    </w:p>
    <w:p>
      <w:pPr>
        <w:pStyle w:val="ListParagraph"/>
        <w:numPr>
          <w:ilvl w:val="0"/>
          <w:numId w:val="3"/>
        </w:numPr>
        <w:spacing w:after="100"/>
      </w:pPr>
      <w:r>
        <w:rPr>
          <w:rFonts w:ascii="Arial" w:cs="Arial" w:eastAsia="Arial" w:hAnsi="Arial"/>
          <w:color w:val="2D3748"/>
          <w:sz w:val="22"/>
          <w:szCs w:val="22"/>
        </w:rPr>
        <w:t xml:space="preserve">Return to the Overview tab to review your platform stats.</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3. Admin Panel — Complete Walkthrough</w:t>
      </w:r>
    </w:p>
    <w:p>
      <w:pPr>
        <w:spacing w:after="120" w:before="0"/>
        <w:jc w:val="left"/>
      </w:pPr>
      <w:r>
        <w:rPr>
          <w:rFonts w:ascii="Arial" w:cs="Arial" w:eastAsia="Arial" w:hAnsi="Arial"/>
          <w:b w:val="false"/>
          <w:bCs w:val="false"/>
          <w:i w:val="false"/>
          <w:iCs w:val="false"/>
          <w:color w:val="2D3748"/>
          <w:sz w:val="22"/>
          <w:szCs w:val="22"/>
        </w:rPr>
        <w:t xml:space="preserve">The Admin Panel is the command center for the entire platform. It is only accessible to the platform admin. To open it, click Admin Panel in the sidebar.</w:t>
      </w:r>
    </w:p>
    <w:p>
      <w:pPr>
        <w:spacing w:after="120" w:before="0"/>
        <w:jc w:val="left"/>
      </w:pPr>
      <w:r>
        <w:rPr>
          <w:rFonts w:ascii="Arial" w:cs="Arial" w:eastAsia="Arial" w:hAnsi="Arial"/>
          <w:b w:val="false"/>
          <w:bCs w:val="false"/>
          <w:i w:val="false"/>
          <w:iCs w:val="false"/>
          <w:color w:val="2D3748"/>
          <w:sz w:val="22"/>
          <w:szCs w:val="22"/>
        </w:rPr>
        <w:t xml:space="preserve">The Admin Panel is organized into seven tabs. Each is covered below.</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3.1  Overview Tab</w:t>
      </w:r>
    </w:p>
    <w:p>
      <w:pPr>
        <w:spacing w:after="120" w:before="0"/>
        <w:jc w:val="left"/>
      </w:pPr>
      <w:r>
        <w:rPr>
          <w:rFonts w:ascii="Arial" w:cs="Arial" w:eastAsia="Arial" w:hAnsi="Arial"/>
          <w:b w:val="false"/>
          <w:bCs w:val="false"/>
          <w:i w:val="false"/>
          <w:iCs w:val="false"/>
          <w:color w:val="2D3748"/>
          <w:sz w:val="22"/>
          <w:szCs w:val="22"/>
        </w:rPr>
        <w:t xml:space="preserve">The Overview tab is your daily health check. It displays a high-level platform summary including:</w:t>
      </w:r>
    </w:p>
    <w:p>
      <w:pPr>
        <w:pStyle w:val="ListParagraph"/>
        <w:numPr>
          <w:ilvl w:val="0"/>
          <w:numId w:val="2"/>
        </w:numPr>
        <w:spacing w:after="80"/>
      </w:pPr>
      <w:r>
        <w:rPr>
          <w:rFonts w:ascii="Arial" w:cs="Arial" w:eastAsia="Arial" w:hAnsi="Arial"/>
          <w:color w:val="2D3748"/>
          <w:sz w:val="22"/>
          <w:szCs w:val="22"/>
        </w:rPr>
        <w:t xml:space="preserve">Total number of communities</w:t>
      </w:r>
    </w:p>
    <w:p>
      <w:pPr>
        <w:pStyle w:val="ListParagraph"/>
        <w:numPr>
          <w:ilvl w:val="0"/>
          <w:numId w:val="2"/>
        </w:numPr>
        <w:spacing w:after="80"/>
      </w:pPr>
      <w:r>
        <w:rPr>
          <w:rFonts w:ascii="Arial" w:cs="Arial" w:eastAsia="Arial" w:hAnsi="Arial"/>
          <w:color w:val="2D3748"/>
          <w:sz w:val="22"/>
          <w:szCs w:val="22"/>
        </w:rPr>
        <w:t xml:space="preserve">Total registered members</w:t>
      </w:r>
    </w:p>
    <w:p>
      <w:pPr>
        <w:pStyle w:val="ListParagraph"/>
        <w:numPr>
          <w:ilvl w:val="0"/>
          <w:numId w:val="2"/>
        </w:numPr>
        <w:spacing w:after="80"/>
      </w:pPr>
      <w:r>
        <w:rPr>
          <w:rFonts w:ascii="Arial" w:cs="Arial" w:eastAsia="Arial" w:hAnsi="Arial"/>
          <w:color w:val="2D3748"/>
          <w:sz w:val="22"/>
          <w:szCs w:val="22"/>
        </w:rPr>
        <w:t xml:space="preserve">Revenue snapshot</w:t>
      </w:r>
    </w:p>
    <w:p>
      <w:pPr>
        <w:pStyle w:val="ListParagraph"/>
        <w:numPr>
          <w:ilvl w:val="0"/>
          <w:numId w:val="2"/>
        </w:numPr>
        <w:spacing w:after="80"/>
      </w:pPr>
      <w:r>
        <w:rPr>
          <w:rFonts w:ascii="Arial" w:cs="Arial" w:eastAsia="Arial" w:hAnsi="Arial"/>
          <w:color w:val="2D3748"/>
          <w:sz w:val="22"/>
          <w:szCs w:val="22"/>
        </w:rPr>
        <w:t xml:space="preserve">Recent platform activity</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Check this tab every morning before starting work to get a quick read on platform status.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3.2  Users Tab</w:t>
      </w:r>
    </w:p>
    <w:p>
      <w:pPr>
        <w:spacing w:after="120" w:before="0"/>
        <w:jc w:val="left"/>
      </w:pPr>
      <w:r>
        <w:rPr>
          <w:rFonts w:ascii="Arial" w:cs="Arial" w:eastAsia="Arial" w:hAnsi="Arial"/>
          <w:b w:val="false"/>
          <w:bCs w:val="false"/>
          <w:i w:val="false"/>
          <w:iCs w:val="false"/>
          <w:color w:val="2D3748"/>
          <w:sz w:val="22"/>
          <w:szCs w:val="22"/>
        </w:rPr>
        <w:t xml:space="preserve">The Users tab lists every registered user on the platform. For each user you can see:</w:t>
      </w:r>
    </w:p>
    <w:p>
      <w:pPr>
        <w:pStyle w:val="ListParagraph"/>
        <w:numPr>
          <w:ilvl w:val="0"/>
          <w:numId w:val="2"/>
        </w:numPr>
        <w:spacing w:after="80"/>
      </w:pPr>
      <w:r>
        <w:rPr>
          <w:rFonts w:ascii="Arial" w:cs="Arial" w:eastAsia="Arial" w:hAnsi="Arial"/>
          <w:color w:val="2D3748"/>
          <w:sz w:val="22"/>
          <w:szCs w:val="22"/>
        </w:rPr>
        <w:t xml:space="preserve">Full name and email address</w:t>
      </w:r>
    </w:p>
    <w:p>
      <w:pPr>
        <w:pStyle w:val="ListParagraph"/>
        <w:numPr>
          <w:ilvl w:val="0"/>
          <w:numId w:val="2"/>
        </w:numPr>
        <w:spacing w:after="80"/>
      </w:pPr>
      <w:r>
        <w:rPr>
          <w:rFonts w:ascii="Arial" w:cs="Arial" w:eastAsia="Arial" w:hAnsi="Arial"/>
          <w:color w:val="2D3748"/>
          <w:sz w:val="22"/>
          <w:szCs w:val="22"/>
        </w:rPr>
        <w:t xml:space="preserve">Their assigned role (platform_admin, owner, admin, moderator, or member)</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Use this tab to look up any user, verify a registration, or confirm a user's role before making changes.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3.3  Communities Tab</w:t>
      </w:r>
    </w:p>
    <w:p>
      <w:pPr>
        <w:spacing w:after="120" w:before="0"/>
        <w:jc w:val="left"/>
      </w:pPr>
      <w:r>
        <w:rPr>
          <w:rFonts w:ascii="Arial" w:cs="Arial" w:eastAsia="Arial" w:hAnsi="Arial"/>
          <w:b w:val="false"/>
          <w:bCs w:val="false"/>
          <w:i w:val="false"/>
          <w:iCs w:val="false"/>
          <w:color w:val="2D3748"/>
          <w:sz w:val="22"/>
          <w:szCs w:val="22"/>
        </w:rPr>
        <w:t xml:space="preserve">The Communities tab shows every community hosted on the platform. Use it to:</w:t>
      </w:r>
    </w:p>
    <w:p>
      <w:pPr>
        <w:pStyle w:val="ListParagraph"/>
        <w:numPr>
          <w:ilvl w:val="0"/>
          <w:numId w:val="2"/>
        </w:numPr>
        <w:spacing w:after="80"/>
      </w:pPr>
      <w:r>
        <w:rPr>
          <w:rFonts w:ascii="Arial" w:cs="Arial" w:eastAsia="Arial" w:hAnsi="Arial"/>
          <w:color w:val="2D3748"/>
          <w:sz w:val="22"/>
          <w:szCs w:val="22"/>
        </w:rPr>
        <w:t xml:space="preserve">View community details and configuration</w:t>
      </w:r>
    </w:p>
    <w:p>
      <w:pPr>
        <w:pStyle w:val="ListParagraph"/>
        <w:numPr>
          <w:ilvl w:val="0"/>
          <w:numId w:val="2"/>
        </w:numPr>
        <w:spacing w:after="80"/>
      </w:pPr>
      <w:r>
        <w:rPr>
          <w:rFonts w:ascii="Arial" w:cs="Arial" w:eastAsia="Arial" w:hAnsi="Arial"/>
          <w:color w:val="2D3748"/>
          <w:sz w:val="22"/>
          <w:szCs w:val="22"/>
        </w:rPr>
        <w:t xml:space="preserve">Manage community settings</w:t>
      </w:r>
    </w:p>
    <w:p>
      <w:pPr>
        <w:pStyle w:val="ListParagraph"/>
        <w:numPr>
          <w:ilvl w:val="0"/>
          <w:numId w:val="2"/>
        </w:numPr>
        <w:spacing w:after="80"/>
      </w:pPr>
      <w:r>
        <w:rPr>
          <w:rFonts w:ascii="Arial" w:cs="Arial" w:eastAsia="Arial" w:hAnsi="Arial"/>
          <w:color w:val="2D3748"/>
          <w:sz w:val="22"/>
          <w:szCs w:val="22"/>
        </w:rPr>
        <w:t xml:space="preserve">Monitor member counts per community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3.4  Revenue Tab</w:t>
      </w:r>
    </w:p>
    <w:p>
      <w:pPr>
        <w:spacing w:after="120" w:before="0"/>
        <w:jc w:val="left"/>
      </w:pPr>
      <w:r>
        <w:rPr>
          <w:rFonts w:ascii="Arial" w:cs="Arial" w:eastAsia="Arial" w:hAnsi="Arial"/>
          <w:b w:val="false"/>
          <w:bCs w:val="false"/>
          <w:i w:val="false"/>
          <w:iCs w:val="false"/>
          <w:color w:val="2D3748"/>
          <w:sz w:val="22"/>
          <w:szCs w:val="22"/>
        </w:rPr>
        <w:t xml:space="preserve">The Revenue tab gives you the financial overview of the platform. Review it weekly.</w:t>
      </w:r>
    </w:p>
    <w:p>
      <w:pPr>
        <w:spacing w:after="80" w:before="0"/>
      </w:pPr>
      <w:r>
        <w:t xml:space="preserve"/>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MRR (Monthly Recurring Revenue):</w:t>
      </w:r>
      <w:r>
        <w:rPr>
          <w:rFonts w:ascii="Arial" w:cs="Arial" w:eastAsia="Arial" w:hAnsi="Arial"/>
          <w:color w:val="2D3748"/>
          <w:sz w:val="22"/>
          <w:szCs w:val="22"/>
        </w:rPr>
        <w:t xml:space="preserve"> Total recurring subscription revenue</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Active Subscribers:</w:t>
      </w:r>
      <w:r>
        <w:rPr>
          <w:rFonts w:ascii="Arial" w:cs="Arial" w:eastAsia="Arial" w:hAnsi="Arial"/>
          <w:color w:val="2D3748"/>
          <w:sz w:val="22"/>
          <w:szCs w:val="22"/>
        </w:rPr>
        <w:t xml:space="preserve"> Number of educators currently on a paid plan</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One-Time Sales:</w:t>
      </w:r>
      <w:r>
        <w:rPr>
          <w:rFonts w:ascii="Arial" w:cs="Arial" w:eastAsia="Arial" w:hAnsi="Arial"/>
          <w:color w:val="2D3748"/>
          <w:sz w:val="22"/>
          <w:szCs w:val="22"/>
        </w:rPr>
        <w:t xml:space="preserve"> Any non-subscription payments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Enrollment Table:</w:t>
      </w:r>
      <w:r>
        <w:rPr>
          <w:rFonts w:ascii="Arial" w:cs="Arial" w:eastAsia="Arial" w:hAnsi="Arial"/>
          <w:color w:val="2D3748"/>
          <w:sz w:val="22"/>
          <w:szCs w:val="22"/>
        </w:rPr>
        <w:t xml:space="preserve"> Full list of members who have paid, which plan, and when</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3.5  Email Blast Tab</w:t>
      </w:r>
    </w:p>
    <w:p>
      <w:pPr>
        <w:spacing w:after="120" w:before="0"/>
        <w:jc w:val="left"/>
      </w:pPr>
      <w:r>
        <w:rPr>
          <w:rFonts w:ascii="Arial" w:cs="Arial" w:eastAsia="Arial" w:hAnsi="Arial"/>
          <w:b w:val="false"/>
          <w:bCs w:val="false"/>
          <w:i w:val="false"/>
          <w:iCs w:val="false"/>
          <w:color w:val="2D3748"/>
          <w:sz w:val="22"/>
          <w:szCs w:val="22"/>
        </w:rPr>
        <w:t xml:space="preserve">Use the Email Blast tab to send a one-time email to all members of any community. This is ideal for announcements, promotions, or important updates.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Steps to Send an Email Blast</w:t>
      </w:r>
    </w:p>
    <w:p>
      <w:pPr>
        <w:pStyle w:val="ListParagraph"/>
        <w:numPr>
          <w:ilvl w:val="0"/>
          <w:numId w:val="3"/>
        </w:numPr>
        <w:spacing w:after="100"/>
      </w:pPr>
      <w:r>
        <w:rPr>
          <w:rFonts w:ascii="Arial" w:cs="Arial" w:eastAsia="Arial" w:hAnsi="Arial"/>
          <w:color w:val="2D3748"/>
          <w:sz w:val="22"/>
          <w:szCs w:val="22"/>
        </w:rPr>
        <w:t xml:space="preserve">Click the Email Blast tab inside the Admin Panel.</w:t>
      </w:r>
    </w:p>
    <w:p>
      <w:pPr>
        <w:pStyle w:val="ListParagraph"/>
        <w:numPr>
          <w:ilvl w:val="0"/>
          <w:numId w:val="3"/>
        </w:numPr>
        <w:spacing w:after="100"/>
      </w:pPr>
      <w:r>
        <w:rPr>
          <w:rFonts w:ascii="Arial" w:cs="Arial" w:eastAsia="Arial" w:hAnsi="Arial"/>
          <w:color w:val="2D3748"/>
          <w:sz w:val="22"/>
          <w:szCs w:val="22"/>
        </w:rPr>
        <w:t xml:space="preserve">Select the target community from the dropdown.</w:t>
      </w:r>
    </w:p>
    <w:p>
      <w:pPr>
        <w:pStyle w:val="ListParagraph"/>
        <w:numPr>
          <w:ilvl w:val="0"/>
          <w:numId w:val="3"/>
        </w:numPr>
        <w:spacing w:after="100"/>
      </w:pPr>
      <w:r>
        <w:rPr>
          <w:rFonts w:ascii="Arial" w:cs="Arial" w:eastAsia="Arial" w:hAnsi="Arial"/>
          <w:color w:val="2D3748"/>
          <w:sz w:val="22"/>
          <w:szCs w:val="22"/>
        </w:rPr>
        <w:t xml:space="preserve">Enter a Subject line.</w:t>
      </w:r>
    </w:p>
    <w:p>
      <w:pPr>
        <w:pStyle w:val="ListParagraph"/>
        <w:numPr>
          <w:ilvl w:val="0"/>
          <w:numId w:val="3"/>
        </w:numPr>
        <w:spacing w:after="100"/>
      </w:pPr>
      <w:r>
        <w:rPr>
          <w:rFonts w:ascii="Arial" w:cs="Arial" w:eastAsia="Arial" w:hAnsi="Arial"/>
          <w:color w:val="2D3748"/>
          <w:sz w:val="22"/>
          <w:szCs w:val="22"/>
        </w:rPr>
        <w:t xml:space="preserve">Write the email body. HTML formatting is fully supported.</w:t>
      </w:r>
    </w:p>
    <w:p>
      <w:pPr>
        <w:pStyle w:val="ListParagraph"/>
        <w:numPr>
          <w:ilvl w:val="0"/>
          <w:numId w:val="3"/>
        </w:numPr>
        <w:spacing w:after="100"/>
      </w:pPr>
      <w:r>
        <w:rPr>
          <w:rFonts w:ascii="Arial" w:cs="Arial" w:eastAsia="Arial" w:hAnsi="Arial"/>
          <w:color w:val="2D3748"/>
          <w:sz w:val="22"/>
          <w:szCs w:val="22"/>
        </w:rPr>
        <w:t xml:space="preserve">Click Send.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Always preview your HTML email body in a browser or email preview tool before sending. Broken HTML tags will make the email look garbled in recipients' inboxes. Keep a reusable HTML template saved for consistency.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Email blasts will not work without a valid Brevo API key saved in Admin Panel &gt; Settings. If emails are failing, check Settings first.</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3.6  Settings Tab</w:t>
      </w:r>
    </w:p>
    <w:p>
      <w:pPr>
        <w:spacing w:after="120" w:before="0"/>
        <w:jc w:val="left"/>
      </w:pPr>
      <w:r>
        <w:rPr>
          <w:rFonts w:ascii="Arial" w:cs="Arial" w:eastAsia="Arial" w:hAnsi="Arial"/>
          <w:b w:val="false"/>
          <w:bCs w:val="false"/>
          <w:i w:val="false"/>
          <w:iCs w:val="false"/>
          <w:color w:val="2D3748"/>
          <w:sz w:val="22"/>
          <w:szCs w:val="22"/>
        </w:rPr>
        <w:t xml:space="preserve">The Settings tab is where you configure platform-level integrations. Only platform_admin can access or change these.</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Setting Up Brevo (Email Provider)</w:t>
      </w:r>
    </w:p>
    <w:p>
      <w:pPr>
        <w:pStyle w:val="ListParagraph"/>
        <w:numPr>
          <w:ilvl w:val="0"/>
          <w:numId w:val="3"/>
        </w:numPr>
        <w:spacing w:after="100"/>
      </w:pPr>
      <w:r>
        <w:rPr>
          <w:rFonts w:ascii="Arial" w:cs="Arial" w:eastAsia="Arial" w:hAnsi="Arial"/>
          <w:color w:val="2D3748"/>
          <w:sz w:val="22"/>
          <w:szCs w:val="22"/>
        </w:rPr>
        <w:t xml:space="preserve">Click the Settings tab.</w:t>
      </w:r>
    </w:p>
    <w:p>
      <w:pPr>
        <w:pStyle w:val="ListParagraph"/>
        <w:numPr>
          <w:ilvl w:val="0"/>
          <w:numId w:val="3"/>
        </w:numPr>
        <w:spacing w:after="100"/>
      </w:pPr>
      <w:r>
        <w:rPr>
          <w:rFonts w:ascii="Arial" w:cs="Arial" w:eastAsia="Arial" w:hAnsi="Arial"/>
          <w:color w:val="2D3748"/>
          <w:sz w:val="22"/>
          <w:szCs w:val="22"/>
        </w:rPr>
        <w:t xml:space="preserve">Paste your Brevo API Key into the API key field.</w:t>
      </w:r>
    </w:p>
    <w:p>
      <w:pPr>
        <w:pStyle w:val="ListParagraph"/>
        <w:numPr>
          <w:ilvl w:val="0"/>
          <w:numId w:val="3"/>
        </w:numPr>
        <w:spacing w:after="100"/>
      </w:pPr>
      <w:r>
        <w:rPr>
          <w:rFonts w:ascii="Arial" w:cs="Arial" w:eastAsia="Arial" w:hAnsi="Arial"/>
          <w:color w:val="2D3748"/>
          <w:sz w:val="22"/>
          <w:szCs w:val="22"/>
        </w:rPr>
        <w:t xml:space="preserve">Enter the Sender Name — this is the display name recipients see (e.g., "Mpact Community").</w:t>
      </w:r>
    </w:p>
    <w:p>
      <w:pPr>
        <w:pStyle w:val="ListParagraph"/>
        <w:numPr>
          <w:ilvl w:val="0"/>
          <w:numId w:val="3"/>
        </w:numPr>
        <w:spacing w:after="100"/>
      </w:pPr>
      <w:r>
        <w:rPr>
          <w:rFonts w:ascii="Arial" w:cs="Arial" w:eastAsia="Arial" w:hAnsi="Arial"/>
          <w:color w:val="2D3748"/>
          <w:sz w:val="22"/>
          <w:szCs w:val="22"/>
        </w:rPr>
        <w:t xml:space="preserve">Enter the Sender Email — the address the email appears to come from.</w:t>
      </w:r>
    </w:p>
    <w:p>
      <w:pPr>
        <w:pStyle w:val="ListParagraph"/>
        <w:numPr>
          <w:ilvl w:val="0"/>
          <w:numId w:val="3"/>
        </w:numPr>
        <w:spacing w:after="100"/>
      </w:pPr>
      <w:r>
        <w:rPr>
          <w:rFonts w:ascii="Arial" w:cs="Arial" w:eastAsia="Arial" w:hAnsi="Arial"/>
          <w:color w:val="2D3748"/>
          <w:sz w:val="22"/>
          <w:szCs w:val="22"/>
        </w:rPr>
        <w:t xml:space="preserve">Click Save.</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Adjusting Educator Plan Pricing</w:t>
      </w:r>
    </w:p>
    <w:p>
      <w:pPr>
        <w:pStyle w:val="ListParagraph"/>
        <w:numPr>
          <w:ilvl w:val="0"/>
          <w:numId w:val="3"/>
        </w:numPr>
        <w:spacing w:after="100"/>
      </w:pPr>
      <w:r>
        <w:rPr>
          <w:rFonts w:ascii="Arial" w:cs="Arial" w:eastAsia="Arial" w:hAnsi="Arial"/>
          <w:color w:val="2D3748"/>
          <w:sz w:val="22"/>
          <w:szCs w:val="22"/>
        </w:rPr>
        <w:t xml:space="preserve">In the Settings tab, locate the Plan Settings section.</w:t>
      </w:r>
    </w:p>
    <w:p>
      <w:pPr>
        <w:pStyle w:val="ListParagraph"/>
        <w:numPr>
          <w:ilvl w:val="0"/>
          <w:numId w:val="3"/>
        </w:numPr>
        <w:spacing w:after="100"/>
      </w:pPr>
      <w:r>
        <w:rPr>
          <w:rFonts w:ascii="Arial" w:cs="Arial" w:eastAsia="Arial" w:hAnsi="Arial"/>
          <w:color w:val="2D3748"/>
          <w:sz w:val="22"/>
          <w:szCs w:val="22"/>
        </w:rPr>
        <w:t xml:space="preserve">Update the Lite plan price (default: $27/month).</w:t>
      </w:r>
    </w:p>
    <w:p>
      <w:pPr>
        <w:pStyle w:val="ListParagraph"/>
        <w:numPr>
          <w:ilvl w:val="0"/>
          <w:numId w:val="3"/>
        </w:numPr>
        <w:spacing w:after="100"/>
      </w:pPr>
      <w:r>
        <w:rPr>
          <w:rFonts w:ascii="Arial" w:cs="Arial" w:eastAsia="Arial" w:hAnsi="Arial"/>
          <w:color w:val="2D3748"/>
          <w:sz w:val="22"/>
          <w:szCs w:val="22"/>
        </w:rPr>
        <w:t xml:space="preserve">Update the Mpact plan price (default: $59/month).</w:t>
      </w:r>
    </w:p>
    <w:p>
      <w:pPr>
        <w:pStyle w:val="ListParagraph"/>
        <w:numPr>
          <w:ilvl w:val="0"/>
          <w:numId w:val="3"/>
        </w:numPr>
        <w:spacing w:after="100"/>
      </w:pPr>
      <w:r>
        <w:rPr>
          <w:rFonts w:ascii="Arial" w:cs="Arial" w:eastAsia="Arial" w:hAnsi="Arial"/>
          <w:color w:val="2D3748"/>
          <w:sz w:val="22"/>
          <w:szCs w:val="22"/>
        </w:rPr>
        <w:t xml:space="preserve">Click Save.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3.7  Email Sequences Tab</w:t>
      </w:r>
    </w:p>
    <w:p>
      <w:pPr>
        <w:spacing w:after="120" w:before="0"/>
        <w:jc w:val="left"/>
      </w:pPr>
      <w:r>
        <w:rPr>
          <w:rFonts w:ascii="Arial" w:cs="Arial" w:eastAsia="Arial" w:hAnsi="Arial"/>
          <w:b w:val="false"/>
          <w:bCs w:val="false"/>
          <w:i w:val="false"/>
          <w:iCs w:val="false"/>
          <w:color w:val="2D3748"/>
          <w:sz w:val="22"/>
          <w:szCs w:val="22"/>
        </w:rPr>
        <w:t xml:space="preserve">Email sequences are automated drip campaigns that trigger automatically when a new member joins a community. Unlike email blasts, sequences require no manual action once set up.</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How Sequences Work</w:t>
      </w:r>
    </w:p>
    <w:p>
      <w:pPr>
        <w:pStyle w:val="ListParagraph"/>
        <w:numPr>
          <w:ilvl w:val="0"/>
          <w:numId w:val="2"/>
        </w:numPr>
        <w:spacing w:after="80"/>
      </w:pPr>
      <w:r>
        <w:rPr>
          <w:rFonts w:ascii="Arial" w:cs="Arial" w:eastAsia="Arial" w:hAnsi="Arial"/>
          <w:color w:val="2D3748"/>
          <w:sz w:val="22"/>
          <w:szCs w:val="22"/>
        </w:rPr>
        <w:t xml:space="preserve">When a member joins a community, the platform checks for active sequences.</w:t>
      </w:r>
    </w:p>
    <w:p>
      <w:pPr>
        <w:pStyle w:val="ListParagraph"/>
        <w:numPr>
          <w:ilvl w:val="0"/>
          <w:numId w:val="2"/>
        </w:numPr>
        <w:spacing w:after="80"/>
      </w:pPr>
      <w:r>
        <w:rPr>
          <w:rFonts w:ascii="Arial" w:cs="Arial" w:eastAsia="Arial" w:hAnsi="Arial"/>
          <w:color w:val="2D3748"/>
          <w:sz w:val="22"/>
          <w:szCs w:val="22"/>
        </w:rPr>
        <w:t xml:space="preserve">Emails send based on the delay you set: Day 0 = immediately, Day 3 = three days after joining, and so on.</w:t>
      </w:r>
    </w:p>
    <w:p>
      <w:pPr>
        <w:pStyle w:val="ListParagraph"/>
        <w:numPr>
          <w:ilvl w:val="0"/>
          <w:numId w:val="2"/>
        </w:numPr>
        <w:spacing w:after="80"/>
      </w:pPr>
      <w:r>
        <w:rPr>
          <w:rFonts w:ascii="Arial" w:cs="Arial" w:eastAsia="Arial" w:hAnsi="Arial"/>
          <w:color w:val="2D3748"/>
          <w:sz w:val="22"/>
          <w:szCs w:val="22"/>
        </w:rPr>
        <w:t xml:space="preserve">You can personalize each email using the template variables {{name}} and {{community}}.</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Creating a New Sequence</w:t>
      </w:r>
    </w:p>
    <w:p>
      <w:pPr>
        <w:pStyle w:val="ListParagraph"/>
        <w:numPr>
          <w:ilvl w:val="0"/>
          <w:numId w:val="3"/>
        </w:numPr>
        <w:spacing w:after="100"/>
      </w:pPr>
      <w:r>
        <w:rPr>
          <w:rFonts w:ascii="Arial" w:cs="Arial" w:eastAsia="Arial" w:hAnsi="Arial"/>
          <w:color w:val="2D3748"/>
          <w:sz w:val="22"/>
          <w:szCs w:val="22"/>
        </w:rPr>
        <w:t xml:space="preserve">Click the Email Sequences tab.</w:t>
      </w:r>
    </w:p>
    <w:p>
      <w:pPr>
        <w:pStyle w:val="ListParagraph"/>
        <w:numPr>
          <w:ilvl w:val="0"/>
          <w:numId w:val="3"/>
        </w:numPr>
        <w:spacing w:after="100"/>
      </w:pPr>
      <w:r>
        <w:rPr>
          <w:rFonts w:ascii="Arial" w:cs="Arial" w:eastAsia="Arial" w:hAnsi="Arial"/>
          <w:color w:val="2D3748"/>
          <w:sz w:val="22"/>
          <w:szCs w:val="22"/>
        </w:rPr>
        <w:t xml:space="preserve">Click Add Sequence (or the + button).</w:t>
      </w:r>
    </w:p>
    <w:p>
      <w:pPr>
        <w:pStyle w:val="ListParagraph"/>
        <w:numPr>
          <w:ilvl w:val="0"/>
          <w:numId w:val="3"/>
        </w:numPr>
        <w:spacing w:after="100"/>
      </w:pPr>
      <w:r>
        <w:rPr>
          <w:rFonts w:ascii="Arial" w:cs="Arial" w:eastAsia="Arial" w:hAnsi="Arial"/>
          <w:color w:val="2D3748"/>
          <w:sz w:val="22"/>
          <w:szCs w:val="22"/>
        </w:rPr>
        <w:t xml:space="preserve">Set the delay in days (enter 0 for an immediate send on join).</w:t>
      </w:r>
    </w:p>
    <w:p>
      <w:pPr>
        <w:pStyle w:val="ListParagraph"/>
        <w:numPr>
          <w:ilvl w:val="0"/>
          <w:numId w:val="3"/>
        </w:numPr>
        <w:spacing w:after="100"/>
      </w:pPr>
      <w:r>
        <w:rPr>
          <w:rFonts w:ascii="Arial" w:cs="Arial" w:eastAsia="Arial" w:hAnsi="Arial"/>
          <w:color w:val="2D3748"/>
          <w:sz w:val="22"/>
          <w:szCs w:val="22"/>
        </w:rPr>
        <w:t xml:space="preserve">Enter a subject line. You may include {{name}} and/or {{community}} here.</w:t>
      </w:r>
    </w:p>
    <w:p>
      <w:pPr>
        <w:pStyle w:val="ListParagraph"/>
        <w:numPr>
          <w:ilvl w:val="0"/>
          <w:numId w:val="3"/>
        </w:numPr>
        <w:spacing w:after="100"/>
      </w:pPr>
      <w:r>
        <w:rPr>
          <w:rFonts w:ascii="Arial" w:cs="Arial" w:eastAsia="Arial" w:hAnsi="Arial"/>
          <w:color w:val="2D3748"/>
          <w:sz w:val="22"/>
          <w:szCs w:val="22"/>
        </w:rPr>
        <w:t xml:space="preserve">Write the email body (HTML supported; use {{name}} and {{community}} as merge fields).</w:t>
      </w:r>
    </w:p>
    <w:p>
      <w:pPr>
        <w:pStyle w:val="ListParagraph"/>
        <w:numPr>
          <w:ilvl w:val="0"/>
          <w:numId w:val="3"/>
        </w:numPr>
        <w:spacing w:after="100"/>
      </w:pPr>
      <w:r>
        <w:rPr>
          <w:rFonts w:ascii="Arial" w:cs="Arial" w:eastAsia="Arial" w:hAnsi="Arial"/>
          <w:color w:val="2D3748"/>
          <w:sz w:val="22"/>
          <w:szCs w:val="22"/>
        </w:rPr>
        <w:t xml:space="preserve">Click Save.</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Managing Existing Sequences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Toggle on/off:</w:t>
      </w:r>
      <w:r>
        <w:rPr>
          <w:rFonts w:ascii="Arial" w:cs="Arial" w:eastAsia="Arial" w:hAnsi="Arial"/>
          <w:color w:val="2D3748"/>
          <w:sz w:val="22"/>
          <w:szCs w:val="22"/>
        </w:rPr>
        <w:t xml:space="preserve"> Use the toggle switch next to each sequence. Green = active, Grey = paused.</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Edit:</w:t>
      </w:r>
      <w:r>
        <w:rPr>
          <w:rFonts w:ascii="Arial" w:cs="Arial" w:eastAsia="Arial" w:hAnsi="Arial"/>
          <w:color w:val="2D3748"/>
          <w:sz w:val="22"/>
          <w:szCs w:val="22"/>
        </w:rPr>
        <w:t xml:space="preserve"> Click the sequence to open and modify it, then save.</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Delete:</w:t>
      </w:r>
      <w:r>
        <w:rPr>
          <w:rFonts w:ascii="Arial" w:cs="Arial" w:eastAsia="Arial" w:hAnsi="Arial"/>
          <w:color w:val="2D3748"/>
          <w:sz w:val="22"/>
          <w:szCs w:val="22"/>
        </w:rPr>
        <w:t xml:space="preserve"> Click the Delete button. This is permanent and cannot be undone.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Always create at least a Day 0 welcome sequence for every community. It confirms the member's registration, sets expectations, and dramatically reduces early drop-off. A recommended three-email cadence: Day 0 (Welcome + first steps), Day 3 (Feature spotlight), Day 7 (Engagement nudge).</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4. Managing Communities</w:t>
      </w:r>
    </w:p>
    <w:p>
      <w:pPr>
        <w:pStyle w:val="Heading2"/>
        <w:spacing w:after="120" w:before="280"/>
      </w:pPr>
      <w:r>
        <w:rPr>
          <w:rFonts w:ascii="Arial" w:cs="Arial" w:eastAsia="Arial" w:hAnsi="Arial"/>
          <w:b/>
          <w:bCs/>
          <w:color w:val="0E7490"/>
          <w:sz w:val="28"/>
          <w:szCs w:val="28"/>
        </w:rPr>
        <w:t xml:space="preserve">4.1  Creating a New Community</w:t>
      </w:r>
    </w:p>
    <w:p>
      <w:pPr>
        <w:spacing w:after="120" w:before="0"/>
        <w:jc w:val="left"/>
      </w:pPr>
      <w:r>
        <w:rPr>
          <w:rFonts w:ascii="Arial" w:cs="Arial" w:eastAsia="Arial" w:hAnsi="Arial"/>
          <w:b w:val="false"/>
          <w:bCs w:val="false"/>
          <w:i w:val="false"/>
          <w:iCs w:val="false"/>
          <w:color w:val="2D3748"/>
          <w:sz w:val="22"/>
          <w:szCs w:val="22"/>
        </w:rPr>
        <w:t xml:space="preserve">There are two ways to create a community — both achieve the same result:</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Method 1 — From the Dashboard</w:t>
      </w:r>
    </w:p>
    <w:p>
      <w:pPr>
        <w:pStyle w:val="ListParagraph"/>
        <w:numPr>
          <w:ilvl w:val="0"/>
          <w:numId w:val="3"/>
        </w:numPr>
        <w:spacing w:after="100"/>
      </w:pPr>
      <w:r>
        <w:rPr>
          <w:rFonts w:ascii="Arial" w:cs="Arial" w:eastAsia="Arial" w:hAnsi="Arial"/>
          <w:color w:val="2D3748"/>
          <w:sz w:val="22"/>
          <w:szCs w:val="22"/>
        </w:rPr>
        <w:t xml:space="preserve">Click the + (Add Community) card in the Your Communities grid on the Dashboard.</w:t>
      </w:r>
    </w:p>
    <w:p>
      <w:pPr>
        <w:pStyle w:val="ListParagraph"/>
        <w:numPr>
          <w:ilvl w:val="0"/>
          <w:numId w:val="3"/>
        </w:numPr>
        <w:spacing w:after="100"/>
      </w:pPr>
      <w:r>
        <w:rPr>
          <w:rFonts w:ascii="Arial" w:cs="Arial" w:eastAsia="Arial" w:hAnsi="Arial"/>
          <w:color w:val="2D3748"/>
          <w:sz w:val="22"/>
          <w:szCs w:val="22"/>
        </w:rPr>
        <w:t xml:space="preserve">Enter a community name in the modal that appears.</w:t>
      </w:r>
    </w:p>
    <w:p>
      <w:pPr>
        <w:pStyle w:val="ListParagraph"/>
        <w:numPr>
          <w:ilvl w:val="0"/>
          <w:numId w:val="3"/>
        </w:numPr>
        <w:spacing w:after="100"/>
      </w:pPr>
      <w:r>
        <w:rPr>
          <w:rFonts w:ascii="Arial" w:cs="Arial" w:eastAsia="Arial" w:hAnsi="Arial"/>
          <w:color w:val="2D3748"/>
          <w:sz w:val="22"/>
          <w:szCs w:val="22"/>
        </w:rPr>
        <w:t xml:space="preserve">Click Create.</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Method 2 — From the Sidebar</w:t>
      </w:r>
    </w:p>
    <w:p>
      <w:pPr>
        <w:pStyle w:val="ListParagraph"/>
        <w:numPr>
          <w:ilvl w:val="0"/>
          <w:numId w:val="3"/>
        </w:numPr>
        <w:spacing w:after="100"/>
      </w:pPr>
      <w:r>
        <w:rPr>
          <w:rFonts w:ascii="Arial" w:cs="Arial" w:eastAsia="Arial" w:hAnsi="Arial"/>
          <w:color w:val="2D3748"/>
          <w:sz w:val="22"/>
          <w:szCs w:val="22"/>
        </w:rPr>
        <w:t xml:space="preserve">Scroll to the bottom of the sidebar.</w:t>
      </w:r>
    </w:p>
    <w:p>
      <w:pPr>
        <w:pStyle w:val="ListParagraph"/>
        <w:numPr>
          <w:ilvl w:val="0"/>
          <w:numId w:val="3"/>
        </w:numPr>
        <w:spacing w:after="100"/>
      </w:pPr>
      <w:r>
        <w:rPr>
          <w:rFonts w:ascii="Arial" w:cs="Arial" w:eastAsia="Arial" w:hAnsi="Arial"/>
          <w:color w:val="2D3748"/>
          <w:sz w:val="22"/>
          <w:szCs w:val="22"/>
        </w:rPr>
        <w:t xml:space="preserve">Click the New Community button.</w:t>
      </w:r>
    </w:p>
    <w:p>
      <w:pPr>
        <w:pStyle w:val="ListParagraph"/>
        <w:numPr>
          <w:ilvl w:val="0"/>
          <w:numId w:val="3"/>
        </w:numPr>
        <w:spacing w:after="100"/>
      </w:pPr>
      <w:r>
        <w:rPr>
          <w:rFonts w:ascii="Arial" w:cs="Arial" w:eastAsia="Arial" w:hAnsi="Arial"/>
          <w:color w:val="2D3748"/>
          <w:sz w:val="22"/>
          <w:szCs w:val="22"/>
        </w:rPr>
        <w:t xml:space="preserve">Enter a community name and click Create.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4.2  Community URL Structure</w:t>
      </w:r>
    </w:p>
    <w:p>
      <w:pPr>
        <w:spacing w:after="120" w:before="0"/>
        <w:jc w:val="left"/>
      </w:pPr>
      <w:r>
        <w:rPr>
          <w:rFonts w:ascii="Arial" w:cs="Arial" w:eastAsia="Arial" w:hAnsi="Arial"/>
          <w:b w:val="false"/>
          <w:bCs w:val="false"/>
          <w:i w:val="false"/>
          <w:iCs w:val="false"/>
          <w:color w:val="2D3748"/>
          <w:sz w:val="22"/>
          <w:szCs w:val="22"/>
        </w:rPr>
        <w:t xml:space="preserve">Every community has a public-facing URL that community owners share with prospective members to join.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Plan</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URL Format</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Notes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Lite Plan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mpact.net/join/[communityId]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Standard join link. Share this URL with prospective members.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 Plan (Pro)</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[communityname].mpact.net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Custom subdomain. Wildcard DNS handles routing automatically. No manual DNS setup needed.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When a community owner upgrades from Lite to the Mpact plan, their custom subdomain activates automatically. There is no manual DNS configuration required from staff — the wildcard DNS record (*.mpact.net) handles all subdomains.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4.3  Entering a Community</w:t>
      </w:r>
    </w:p>
    <w:p>
      <w:pPr>
        <w:pStyle w:val="ListParagraph"/>
        <w:numPr>
          <w:ilvl w:val="0"/>
          <w:numId w:val="3"/>
        </w:numPr>
        <w:spacing w:after="100"/>
      </w:pPr>
      <w:r>
        <w:rPr>
          <w:rFonts w:ascii="Arial" w:cs="Arial" w:eastAsia="Arial" w:hAnsi="Arial"/>
          <w:color w:val="2D3748"/>
          <w:sz w:val="22"/>
          <w:szCs w:val="22"/>
        </w:rPr>
        <w:t xml:space="preserve">In the sidebar, click the name of any community. Alternatively, click Enter Community on the relevant card on the Dashboard.</w:t>
      </w:r>
    </w:p>
    <w:p>
      <w:pPr>
        <w:pStyle w:val="ListParagraph"/>
        <w:numPr>
          <w:ilvl w:val="0"/>
          <w:numId w:val="3"/>
        </w:numPr>
        <w:spacing w:after="100"/>
      </w:pPr>
      <w:r>
        <w:rPr>
          <w:rFonts w:ascii="Arial" w:cs="Arial" w:eastAsia="Arial" w:hAnsi="Arial"/>
          <w:color w:val="2D3748"/>
          <w:sz w:val="22"/>
          <w:szCs w:val="22"/>
        </w:rPr>
        <w:t xml:space="preserve">You will land on the Community Feed tab by default.</w:t>
      </w:r>
    </w:p>
    <w:p>
      <w:pPr>
        <w:pStyle w:val="ListParagraph"/>
        <w:numPr>
          <w:ilvl w:val="0"/>
          <w:numId w:val="3"/>
        </w:numPr>
        <w:spacing w:after="100"/>
      </w:pPr>
      <w:r>
        <w:rPr>
          <w:rFonts w:ascii="Arial" w:cs="Arial" w:eastAsia="Arial" w:hAnsi="Arial"/>
          <w:color w:val="2D3748"/>
          <w:sz w:val="22"/>
          <w:szCs w:val="22"/>
        </w:rPr>
        <w:t xml:space="preserve">Use the horizontal tab bar at the top of the community view to navigate between the six community sections.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4.4  Community Tabs — Overview</w:t>
      </w:r>
    </w:p>
    <w:p>
      <w:pPr>
        <w:spacing w:after="120" w:before="0"/>
        <w:jc w:val="left"/>
      </w:pPr>
      <w:r>
        <w:rPr>
          <w:rFonts w:ascii="Arial" w:cs="Arial" w:eastAsia="Arial" w:hAnsi="Arial"/>
          <w:b w:val="false"/>
          <w:bCs w:val="false"/>
          <w:i w:val="false"/>
          <w:iCs w:val="false"/>
          <w:color w:val="2D3748"/>
          <w:sz w:val="22"/>
          <w:szCs w:val="22"/>
        </w:rPr>
        <w:t xml:space="preserve">Every community on Mpact has six tabs. Here is a summary of each: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Tab</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It Contains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Feed</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Facebook-style posts, comments, and reactions. The social hub of the community.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Live Training</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Calendar view of upcoming events. Add events with Zoom links.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 list with roles, points, and badges. Manage roles here.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Leaderboard</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Ranked engagement list — top members by points and activity.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Content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Course modules and lessons with embedded YouTube/Vimeo videos.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Payments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Plan cards (Lite/Mpact) and Stripe checkout. Enrollment history.</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5. Managing Members</w:t>
      </w:r>
    </w:p>
    <w:p>
      <w:pPr>
        <w:pStyle w:val="Heading2"/>
        <w:spacing w:after="120" w:before="280"/>
      </w:pPr>
      <w:r>
        <w:rPr>
          <w:rFonts w:ascii="Arial" w:cs="Arial" w:eastAsia="Arial" w:hAnsi="Arial"/>
          <w:b/>
          <w:bCs/>
          <w:color w:val="0E7490"/>
          <w:sz w:val="28"/>
          <w:szCs w:val="28"/>
        </w:rPr>
        <w:t xml:space="preserve">5.1  Viewing the Member List</w:t>
      </w:r>
    </w:p>
    <w:p>
      <w:pPr>
        <w:pStyle w:val="ListParagraph"/>
        <w:numPr>
          <w:ilvl w:val="0"/>
          <w:numId w:val="3"/>
        </w:numPr>
        <w:spacing w:after="100"/>
      </w:pPr>
      <w:r>
        <w:rPr>
          <w:rFonts w:ascii="Arial" w:cs="Arial" w:eastAsia="Arial" w:hAnsi="Arial"/>
          <w:color w:val="2D3748"/>
          <w:sz w:val="22"/>
          <w:szCs w:val="22"/>
        </w:rPr>
        <w:t xml:space="preserve">Enter any community.</w:t>
      </w:r>
    </w:p>
    <w:p>
      <w:pPr>
        <w:pStyle w:val="ListParagraph"/>
        <w:numPr>
          <w:ilvl w:val="0"/>
          <w:numId w:val="3"/>
        </w:numPr>
        <w:spacing w:after="100"/>
      </w:pPr>
      <w:r>
        <w:rPr>
          <w:rFonts w:ascii="Arial" w:cs="Arial" w:eastAsia="Arial" w:hAnsi="Arial"/>
          <w:color w:val="2D3748"/>
          <w:sz w:val="22"/>
          <w:szCs w:val="22"/>
        </w:rPr>
        <w:t xml:space="preserve">Click the Members tab.</w:t>
      </w:r>
    </w:p>
    <w:p>
      <w:pPr>
        <w:pStyle w:val="ListParagraph"/>
        <w:numPr>
          <w:ilvl w:val="0"/>
          <w:numId w:val="3"/>
        </w:numPr>
        <w:spacing w:after="100"/>
      </w:pPr>
      <w:r>
        <w:rPr>
          <w:rFonts w:ascii="Arial" w:cs="Arial" w:eastAsia="Arial" w:hAnsi="Arial"/>
          <w:color w:val="2D3748"/>
          <w:sz w:val="22"/>
          <w:szCs w:val="22"/>
        </w:rPr>
        <w:t xml:space="preserve">The member list shows each member's profile photo (if set), name, email, role badge, points total, and earned badges.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5.2  Changing a Member's Role</w:t>
      </w:r>
    </w:p>
    <w:p>
      <w:pPr>
        <w:spacing w:after="120" w:before="0"/>
        <w:jc w:val="left"/>
      </w:pPr>
      <w:r>
        <w:rPr>
          <w:rFonts w:ascii="Arial" w:cs="Arial" w:eastAsia="Arial" w:hAnsi="Arial"/>
          <w:b w:val="false"/>
          <w:bCs w:val="false"/>
          <w:i w:val="false"/>
          <w:iCs w:val="false"/>
          <w:color w:val="2D3748"/>
          <w:sz w:val="22"/>
          <w:szCs w:val="22"/>
        </w:rPr>
        <w:t xml:space="preserve">Only the platform_admin can change member roles. Role changes take effect immediately.</w:t>
      </w:r>
    </w:p>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Open the Members tab in the relevant community.</w:t>
      </w:r>
    </w:p>
    <w:p>
      <w:pPr>
        <w:pStyle w:val="ListParagraph"/>
        <w:numPr>
          <w:ilvl w:val="0"/>
          <w:numId w:val="3"/>
        </w:numPr>
        <w:spacing w:after="100"/>
      </w:pPr>
      <w:r>
        <w:rPr>
          <w:rFonts w:ascii="Arial" w:cs="Arial" w:eastAsia="Arial" w:hAnsi="Arial"/>
          <w:color w:val="2D3748"/>
          <w:sz w:val="22"/>
          <w:szCs w:val="22"/>
        </w:rPr>
        <w:t xml:space="preserve">Find the member you want to update.</w:t>
      </w:r>
    </w:p>
    <w:p>
      <w:pPr>
        <w:pStyle w:val="ListParagraph"/>
        <w:numPr>
          <w:ilvl w:val="0"/>
          <w:numId w:val="3"/>
        </w:numPr>
        <w:spacing w:after="100"/>
      </w:pPr>
      <w:r>
        <w:rPr>
          <w:rFonts w:ascii="Arial" w:cs="Arial" w:eastAsia="Arial" w:hAnsi="Arial"/>
          <w:color w:val="2D3748"/>
          <w:sz w:val="22"/>
          <w:szCs w:val="22"/>
        </w:rPr>
        <w:t xml:space="preserve">Click the role dropdown next to their name.</w:t>
      </w:r>
    </w:p>
    <w:p>
      <w:pPr>
        <w:pStyle w:val="ListParagraph"/>
        <w:numPr>
          <w:ilvl w:val="0"/>
          <w:numId w:val="3"/>
        </w:numPr>
        <w:spacing w:after="100"/>
      </w:pPr>
      <w:r>
        <w:rPr>
          <w:rFonts w:ascii="Arial" w:cs="Arial" w:eastAsia="Arial" w:hAnsi="Arial"/>
          <w:color w:val="2D3748"/>
          <w:sz w:val="22"/>
          <w:szCs w:val="22"/>
        </w:rPr>
        <w:t xml:space="preserve">Select the new role from the list (see role descriptions below).</w:t>
      </w:r>
    </w:p>
    <w:p>
      <w:pPr>
        <w:pStyle w:val="ListParagraph"/>
        <w:numPr>
          <w:ilvl w:val="0"/>
          <w:numId w:val="3"/>
        </w:numPr>
        <w:spacing w:after="100"/>
      </w:pPr>
      <w:r>
        <w:rPr>
          <w:rFonts w:ascii="Arial" w:cs="Arial" w:eastAsia="Arial" w:hAnsi="Arial"/>
          <w:color w:val="2D3748"/>
          <w:sz w:val="22"/>
          <w:szCs w:val="22"/>
        </w:rPr>
        <w:t xml:space="preserve">The change saves immediately — no additional confirmation required.</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5.3  Role Reference</w:t>
      </w:r>
    </w:p>
    <w:p>
      <w:pPr>
        <w:spacing w:after="120" w:before="0"/>
        <w:jc w:val="left"/>
      </w:pPr>
      <w:r>
        <w:rPr>
          <w:rFonts w:ascii="Arial" w:cs="Arial" w:eastAsia="Arial" w:hAnsi="Arial"/>
          <w:b w:val="false"/>
          <w:bCs w:val="false"/>
          <w:i w:val="false"/>
          <w:iCs w:val="false"/>
          <w:color w:val="2D3748"/>
          <w:sz w:val="22"/>
          <w:szCs w:val="22"/>
        </w:rPr>
        <w:t xml:space="preserve">Use the following table to understand what each role can and cannot 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Role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Permissions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platform_admin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Full unrestricted access to everything, including the Admin Panel. Can change any user's role on any community.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owner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creator. Manages content, events, and members within their own community. No access to Admin Panel.</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Can manage community settings and members. Cannot access Admin Panel.</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moderator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Can manage posts and members but cannot access community settings.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Standard access. Can post, comment, react, access content, and send messages.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Assign the Moderator role to trusted, active community members who can help keep the feed clean. Moderators can delete posts and manage members without having the ability to change settings or access sensitive areas. This is far safer than making someone a full admin.</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5.4  Points &amp; Badges — How Auto-Awarding Works</w:t>
      </w:r>
    </w:p>
    <w:p>
      <w:pPr>
        <w:spacing w:after="120" w:before="0"/>
        <w:jc w:val="left"/>
      </w:pPr>
      <w:r>
        <w:rPr>
          <w:rFonts w:ascii="Arial" w:cs="Arial" w:eastAsia="Arial" w:hAnsi="Arial"/>
          <w:b w:val="false"/>
          <w:bCs w:val="false"/>
          <w:i w:val="false"/>
          <w:iCs w:val="false"/>
          <w:color w:val="2D3748"/>
          <w:sz w:val="22"/>
          <w:szCs w:val="22"/>
        </w:rPr>
        <w:t xml:space="preserve">Points and badges are awarded automatically by the platform. You do not need to take any manual action. This section explains what members earn and when, so you can answer member questions confidently.</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Point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Activity</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Points</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Who Gets Them</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Creating a post in the feed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10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poster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Commenting on a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commenter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Receiving a reaction on your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post author</w:t>
            </w:r>
          </w:p>
        </w:tc>
      </w:tr>
    </w:tbl>
    <w:p>
      <w:pPr>
        <w:spacing w:after="80" w:before="0"/>
      </w:pPr>
      <w:r>
        <w:t xml:space="preserve"/>
      </w:r>
    </w:p>
    <w:p>
      <w:pPr>
        <w:pStyle w:val="Heading3"/>
        <w:spacing w:after="100" w:before="200"/>
      </w:pPr>
      <w:r>
        <w:rPr>
          <w:rFonts w:ascii="Arial" w:cs="Arial" w:eastAsia="Arial" w:hAnsi="Arial"/>
          <w:b/>
          <w:bCs/>
          <w:color w:val="2D3748"/>
          <w:sz w:val="24"/>
          <w:szCs w:val="24"/>
        </w:rPr>
        <w:t xml:space="preserve">Badge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Badge</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Trigger</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Details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First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Automatic on first post ever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immediately when the member makes their very first post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Active Member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when the member's total points reach 50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Top Contributor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200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when the member's total points reach 200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Legend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when the member's total points reach 500</w:t>
            </w:r>
          </w:p>
        </w:tc>
      </w:tr>
    </w:tbl>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When a badge is earned, the member receives an automatic badge notification in their notifications dropdown.</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6. Community Feed — Moderation &amp; Posting</w:t>
      </w:r>
    </w:p>
    <w:p>
      <w:pPr>
        <w:spacing w:after="120" w:before="0"/>
        <w:jc w:val="left"/>
      </w:pPr>
      <w:r>
        <w:rPr>
          <w:rFonts w:ascii="Arial" w:cs="Arial" w:eastAsia="Arial" w:hAnsi="Arial"/>
          <w:b w:val="false"/>
          <w:bCs w:val="false"/>
          <w:i w:val="false"/>
          <w:iCs w:val="false"/>
          <w:color w:val="2D3748"/>
          <w:sz w:val="22"/>
          <w:szCs w:val="22"/>
        </w:rPr>
        <w:t xml:space="preserve">The Community Feed is the social heart of each community. It works like a Facebook group feed — members post updates, comment on each other's posts, and react with emojis. Engagement here drives points and badge awards.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6.1  The Introduce Yourself Modal</w:t>
      </w:r>
    </w:p>
    <w:p>
      <w:pPr>
        <w:spacing w:after="120" w:before="0"/>
        <w:jc w:val="left"/>
      </w:pPr>
      <w:r>
        <w:rPr>
          <w:rFonts w:ascii="Arial" w:cs="Arial" w:eastAsia="Arial" w:hAnsi="Arial"/>
          <w:b w:val="false"/>
          <w:bCs w:val="false"/>
          <w:i w:val="false"/>
          <w:iCs w:val="false"/>
          <w:color w:val="2D3748"/>
          <w:sz w:val="22"/>
          <w:szCs w:val="22"/>
        </w:rPr>
        <w:t xml:space="preserve">When a new member enters a community for the very first time, the platform automatically shows an "Introduce Yourself" modal (popup). This is designed to:</w:t>
      </w:r>
    </w:p>
    <w:p>
      <w:pPr>
        <w:pStyle w:val="ListParagraph"/>
        <w:numPr>
          <w:ilvl w:val="0"/>
          <w:numId w:val="2"/>
        </w:numPr>
        <w:spacing w:after="80"/>
      </w:pPr>
      <w:r>
        <w:rPr>
          <w:rFonts w:ascii="Arial" w:cs="Arial" w:eastAsia="Arial" w:hAnsi="Arial"/>
          <w:color w:val="2D3748"/>
          <w:sz w:val="22"/>
          <w:szCs w:val="22"/>
        </w:rPr>
        <w:t xml:space="preserve">Give the new member a warm, welcoming first experience</w:t>
      </w:r>
    </w:p>
    <w:p>
      <w:pPr>
        <w:pStyle w:val="ListParagraph"/>
        <w:numPr>
          <w:ilvl w:val="0"/>
          <w:numId w:val="2"/>
        </w:numPr>
        <w:spacing w:after="80"/>
      </w:pPr>
      <w:r>
        <w:rPr>
          <w:rFonts w:ascii="Arial" w:cs="Arial" w:eastAsia="Arial" w:hAnsi="Arial"/>
          <w:color w:val="2D3748"/>
          <w:sz w:val="22"/>
          <w:szCs w:val="22"/>
        </w:rPr>
        <w:t xml:space="preserve">Generate their first post (earning the First Post badge and 10 points)</w:t>
      </w:r>
    </w:p>
    <w:p>
      <w:pPr>
        <w:pStyle w:val="ListParagraph"/>
        <w:numPr>
          <w:ilvl w:val="0"/>
          <w:numId w:val="2"/>
        </w:numPr>
        <w:spacing w:after="80"/>
      </w:pPr>
      <w:r>
        <w:rPr>
          <w:rFonts w:ascii="Arial" w:cs="Arial" w:eastAsia="Arial" w:hAnsi="Arial"/>
          <w:color w:val="2D3748"/>
          <w:sz w:val="22"/>
          <w:szCs w:val="22"/>
        </w:rPr>
        <w:t xml:space="preserve">Give the community a sense of who new members are</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Members can write a short introduction and optionally upload a profile photo using the circular camera button in the modal. When they submit, the introduction posts to the community feed automatically.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6.2  Creating a Post</w:t>
      </w:r>
    </w:p>
    <w:p>
      <w:pPr>
        <w:pStyle w:val="ListParagraph"/>
        <w:numPr>
          <w:ilvl w:val="0"/>
          <w:numId w:val="3"/>
        </w:numPr>
        <w:spacing w:after="100"/>
      </w:pPr>
      <w:r>
        <w:rPr>
          <w:rFonts w:ascii="Arial" w:cs="Arial" w:eastAsia="Arial" w:hAnsi="Arial"/>
          <w:color w:val="2D3748"/>
          <w:sz w:val="22"/>
          <w:szCs w:val="22"/>
        </w:rPr>
        <w:t xml:space="preserve">At the top of the Community Feed, click the post composer area (the text input box).</w:t>
      </w:r>
    </w:p>
    <w:p>
      <w:pPr>
        <w:pStyle w:val="ListParagraph"/>
        <w:numPr>
          <w:ilvl w:val="0"/>
          <w:numId w:val="3"/>
        </w:numPr>
        <w:spacing w:after="100"/>
      </w:pPr>
      <w:r>
        <w:rPr>
          <w:rFonts w:ascii="Arial" w:cs="Arial" w:eastAsia="Arial" w:hAnsi="Arial"/>
          <w:color w:val="2D3748"/>
          <w:sz w:val="22"/>
          <w:szCs w:val="22"/>
        </w:rPr>
        <w:t xml:space="preserve">Type your message.</w:t>
      </w:r>
    </w:p>
    <w:p>
      <w:pPr>
        <w:pStyle w:val="ListParagraph"/>
        <w:numPr>
          <w:ilvl w:val="0"/>
          <w:numId w:val="3"/>
        </w:numPr>
        <w:spacing w:after="100"/>
      </w:pPr>
      <w:r>
        <w:rPr>
          <w:rFonts w:ascii="Arial" w:cs="Arial" w:eastAsia="Arial" w:hAnsi="Arial"/>
          <w:color w:val="2D3748"/>
          <w:sz w:val="22"/>
          <w:szCs w:val="22"/>
        </w:rPr>
        <w:t xml:space="preserve">Optionally click Add photo to post to attach an image (stored as base64).</w:t>
      </w:r>
    </w:p>
    <w:p>
      <w:pPr>
        <w:pStyle w:val="ListParagraph"/>
        <w:numPr>
          <w:ilvl w:val="0"/>
          <w:numId w:val="3"/>
        </w:numPr>
        <w:spacing w:after="100"/>
      </w:pPr>
      <w:r>
        <w:rPr>
          <w:rFonts w:ascii="Arial" w:cs="Arial" w:eastAsia="Arial" w:hAnsi="Arial"/>
          <w:color w:val="2D3748"/>
          <w:sz w:val="22"/>
          <w:szCs w:val="22"/>
        </w:rPr>
        <w:t xml:space="preserve">Click Post to publish.</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6.3  Commenting on a Post</w:t>
      </w:r>
    </w:p>
    <w:p>
      <w:pPr>
        <w:pStyle w:val="ListParagraph"/>
        <w:numPr>
          <w:ilvl w:val="0"/>
          <w:numId w:val="3"/>
        </w:numPr>
        <w:spacing w:after="100"/>
      </w:pPr>
      <w:r>
        <w:rPr>
          <w:rFonts w:ascii="Arial" w:cs="Arial" w:eastAsia="Arial" w:hAnsi="Arial"/>
          <w:color w:val="2D3748"/>
          <w:sz w:val="22"/>
          <w:szCs w:val="22"/>
        </w:rPr>
        <w:t xml:space="preserve">Find a post in the feed.</w:t>
      </w:r>
    </w:p>
    <w:p>
      <w:pPr>
        <w:pStyle w:val="ListParagraph"/>
        <w:numPr>
          <w:ilvl w:val="0"/>
          <w:numId w:val="3"/>
        </w:numPr>
        <w:spacing w:after="100"/>
      </w:pPr>
      <w:r>
        <w:rPr>
          <w:rFonts w:ascii="Arial" w:cs="Arial" w:eastAsia="Arial" w:hAnsi="Arial"/>
          <w:color w:val="2D3748"/>
          <w:sz w:val="22"/>
          <w:szCs w:val="22"/>
        </w:rPr>
        <w:t xml:space="preserve">Click the comment input field below the post.</w:t>
      </w:r>
    </w:p>
    <w:p>
      <w:pPr>
        <w:pStyle w:val="ListParagraph"/>
        <w:numPr>
          <w:ilvl w:val="0"/>
          <w:numId w:val="3"/>
        </w:numPr>
        <w:spacing w:after="100"/>
      </w:pPr>
      <w:r>
        <w:rPr>
          <w:rFonts w:ascii="Arial" w:cs="Arial" w:eastAsia="Arial" w:hAnsi="Arial"/>
          <w:color w:val="2D3748"/>
          <w:sz w:val="22"/>
          <w:szCs w:val="22"/>
        </w:rPr>
        <w:t xml:space="preserve">Type your comment.</w:t>
      </w:r>
    </w:p>
    <w:p>
      <w:pPr>
        <w:pStyle w:val="ListParagraph"/>
        <w:numPr>
          <w:ilvl w:val="0"/>
          <w:numId w:val="3"/>
        </w:numPr>
        <w:spacing w:after="100"/>
      </w:pPr>
      <w:r>
        <w:rPr>
          <w:rFonts w:ascii="Arial" w:cs="Arial" w:eastAsia="Arial" w:hAnsi="Arial"/>
          <w:color w:val="2D3748"/>
          <w:sz w:val="22"/>
          <w:szCs w:val="22"/>
        </w:rPr>
        <w:t xml:space="preserve">Press Enter or click the Submit button.</w:t>
      </w:r>
    </w:p>
    <w:p>
      <w:pPr>
        <w:spacing w:after="120" w:before="0"/>
        <w:jc w:val="left"/>
      </w:pPr>
      <w:r>
        <w:rPr>
          <w:rFonts w:ascii="Arial" w:cs="Arial" w:eastAsia="Arial" w:hAnsi="Arial"/>
          <w:b w:val="false"/>
          <w:bCs w:val="false"/>
          <w:i w:val="false"/>
          <w:iCs w:val="false"/>
          <w:color w:val="2D3748"/>
          <w:sz w:val="22"/>
          <w:szCs w:val="22"/>
        </w:rPr>
        <w:t xml:space="preserve">The commenter earns 5 points immediately upon submitting.</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6.4  Reacting to a Post</w:t>
      </w:r>
    </w:p>
    <w:p>
      <w:pPr>
        <w:pStyle w:val="ListParagraph"/>
        <w:numPr>
          <w:ilvl w:val="0"/>
          <w:numId w:val="3"/>
        </w:numPr>
        <w:spacing w:after="100"/>
      </w:pPr>
      <w:r>
        <w:rPr>
          <w:rFonts w:ascii="Arial" w:cs="Arial" w:eastAsia="Arial" w:hAnsi="Arial"/>
          <w:color w:val="2D3748"/>
          <w:sz w:val="22"/>
          <w:szCs w:val="22"/>
        </w:rPr>
        <w:t xml:space="preserve">Find the reaction button (heart emoji) below a post.</w:t>
      </w:r>
    </w:p>
    <w:p>
      <w:pPr>
        <w:pStyle w:val="ListParagraph"/>
        <w:numPr>
          <w:ilvl w:val="0"/>
          <w:numId w:val="3"/>
        </w:numPr>
        <w:spacing w:after="100"/>
      </w:pPr>
      <w:r>
        <w:rPr>
          <w:rFonts w:ascii="Arial" w:cs="Arial" w:eastAsia="Arial" w:hAnsi="Arial"/>
          <w:color w:val="2D3748"/>
          <w:sz w:val="22"/>
          <w:szCs w:val="22"/>
        </w:rPr>
        <w:t xml:space="preserve">Click it to add your reaction.</w:t>
      </w:r>
    </w:p>
    <w:p>
      <w:pPr>
        <w:spacing w:after="120" w:before="0"/>
        <w:jc w:val="left"/>
      </w:pPr>
      <w:r>
        <w:rPr>
          <w:rFonts w:ascii="Arial" w:cs="Arial" w:eastAsia="Arial" w:hAnsi="Arial"/>
          <w:b w:val="false"/>
          <w:bCs w:val="false"/>
          <w:i w:val="false"/>
          <w:iCs w:val="false"/>
          <w:color w:val="2D3748"/>
          <w:sz w:val="22"/>
          <w:szCs w:val="22"/>
        </w:rPr>
        <w:t xml:space="preserve">The post author earns 2 points when they receive a reaction. Members can react to any post in the community.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6.5  Moderation — Removing Inappropriate Content</w:t>
      </w:r>
    </w:p>
    <w:p>
      <w:pPr>
        <w:spacing w:after="120" w:before="0"/>
        <w:jc w:val="left"/>
      </w:pPr>
      <w:r>
        <w:rPr>
          <w:rFonts w:ascii="Arial" w:cs="Arial" w:eastAsia="Arial" w:hAnsi="Arial"/>
          <w:b w:val="false"/>
          <w:bCs w:val="false"/>
          <w:i w:val="false"/>
          <w:iCs w:val="false"/>
          <w:color w:val="2D3748"/>
          <w:sz w:val="22"/>
          <w:szCs w:val="22"/>
        </w:rPr>
        <w:t xml:space="preserve">Platform admins and moderators can remove content that violates community guidelines. This applies to both posts and comments.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Deleting a Post</w:t>
      </w:r>
    </w:p>
    <w:p>
      <w:pPr>
        <w:pStyle w:val="ListParagraph"/>
        <w:numPr>
          <w:ilvl w:val="0"/>
          <w:numId w:val="3"/>
        </w:numPr>
        <w:spacing w:after="100"/>
      </w:pPr>
      <w:r>
        <w:rPr>
          <w:rFonts w:ascii="Arial" w:cs="Arial" w:eastAsia="Arial" w:hAnsi="Arial"/>
          <w:color w:val="2D3748"/>
          <w:sz w:val="22"/>
          <w:szCs w:val="22"/>
        </w:rPr>
        <w:t xml:space="preserve">Find the post in the community feed.</w:t>
      </w:r>
    </w:p>
    <w:p>
      <w:pPr>
        <w:pStyle w:val="ListParagraph"/>
        <w:numPr>
          <w:ilvl w:val="0"/>
          <w:numId w:val="3"/>
        </w:numPr>
        <w:spacing w:after="100"/>
      </w:pPr>
      <w:r>
        <w:rPr>
          <w:rFonts w:ascii="Arial" w:cs="Arial" w:eastAsia="Arial" w:hAnsi="Arial"/>
          <w:color w:val="2D3748"/>
          <w:sz w:val="22"/>
          <w:szCs w:val="22"/>
        </w:rPr>
        <w:t xml:space="preserve">Click the options icon or delete icon associated with the post.</w:t>
      </w:r>
    </w:p>
    <w:p>
      <w:pPr>
        <w:pStyle w:val="ListParagraph"/>
        <w:numPr>
          <w:ilvl w:val="0"/>
          <w:numId w:val="3"/>
        </w:numPr>
        <w:spacing w:after="100"/>
      </w:pPr>
      <w:r>
        <w:rPr>
          <w:rFonts w:ascii="Arial" w:cs="Arial" w:eastAsia="Arial" w:hAnsi="Arial"/>
          <w:color w:val="2D3748"/>
          <w:sz w:val="22"/>
          <w:szCs w:val="22"/>
        </w:rPr>
        <w:t xml:space="preserve">Confirm the deletion when prompted.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Deletion is permanent. There is no recycle bin or undo. If in doubt, warn the member first before removing content.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Establish community guidelines on day one and post them as an announcement at the top of the feed. Communities with clear, visible rules require significantly less active moderation. Proactive guidelines beat reactive enforcement every time.</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7. Live Training &amp; Events</w:t>
      </w:r>
    </w:p>
    <w:p>
      <w:pPr>
        <w:spacing w:after="120" w:before="0"/>
        <w:jc w:val="left"/>
      </w:pPr>
      <w:r>
        <w:rPr>
          <w:rFonts w:ascii="Arial" w:cs="Arial" w:eastAsia="Arial" w:hAnsi="Arial"/>
          <w:b w:val="false"/>
          <w:bCs w:val="false"/>
          <w:i w:val="false"/>
          <w:iCs w:val="false"/>
          <w:color w:val="2D3748"/>
          <w:sz w:val="22"/>
          <w:szCs w:val="22"/>
        </w:rPr>
        <w:t xml:space="preserve">The Live Training tab provides a calendar view of all scheduled events for a community. Events can include workshops, webinars, Q&amp;A sessions, challenges, and more — each with a direct Zoom link for members to join.</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7.1  Adding an Event</w:t>
      </w:r>
    </w:p>
    <w:p>
      <w:pPr>
        <w:pStyle w:val="ListParagraph"/>
        <w:numPr>
          <w:ilvl w:val="0"/>
          <w:numId w:val="3"/>
        </w:numPr>
        <w:spacing w:after="100"/>
      </w:pPr>
      <w:r>
        <w:rPr>
          <w:rFonts w:ascii="Arial" w:cs="Arial" w:eastAsia="Arial" w:hAnsi="Arial"/>
          <w:color w:val="2D3748"/>
          <w:sz w:val="22"/>
          <w:szCs w:val="22"/>
        </w:rPr>
        <w:t xml:space="preserve">Enter the community and click the Live Training tab.</w:t>
      </w:r>
    </w:p>
    <w:p>
      <w:pPr>
        <w:pStyle w:val="ListParagraph"/>
        <w:numPr>
          <w:ilvl w:val="0"/>
          <w:numId w:val="3"/>
        </w:numPr>
        <w:spacing w:after="100"/>
      </w:pPr>
      <w:r>
        <w:rPr>
          <w:rFonts w:ascii="Arial" w:cs="Arial" w:eastAsia="Arial" w:hAnsi="Arial"/>
          <w:color w:val="2D3748"/>
          <w:sz w:val="22"/>
          <w:szCs w:val="22"/>
        </w:rPr>
        <w:t xml:space="preserve">Click Add Event, or click directly on a date in the calendar.</w:t>
      </w:r>
    </w:p>
    <w:p>
      <w:pPr>
        <w:pStyle w:val="ListParagraph"/>
        <w:numPr>
          <w:ilvl w:val="0"/>
          <w:numId w:val="3"/>
        </w:numPr>
        <w:spacing w:after="100"/>
      </w:pPr>
      <w:r>
        <w:rPr>
          <w:rFonts w:ascii="Arial" w:cs="Arial" w:eastAsia="Arial" w:hAnsi="Arial"/>
          <w:color w:val="2D3748"/>
          <w:sz w:val="22"/>
          <w:szCs w:val="22"/>
        </w:rPr>
        <w:t xml:space="preserve">Fill in the event details:</w:t>
      </w:r>
    </w:p>
    <w:p>
      <w:pPr>
        <w:pStyle w:val="ListParagraph"/>
        <w:numPr>
          <w:ilvl w:val="0"/>
          <w:numId w:val="4"/>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Title:</w:t>
      </w:r>
      <w:r>
        <w:rPr>
          <w:rFonts w:ascii="Arial" w:cs="Arial" w:eastAsia="Arial" w:hAnsi="Arial"/>
          <w:color w:val="2D3748"/>
          <w:sz w:val="22"/>
          <w:szCs w:val="22"/>
        </w:rPr>
        <w:t xml:space="preserve"> The name of the event (required)</w:t>
      </w:r>
    </w:p>
    <w:p>
      <w:pPr>
        <w:pStyle w:val="ListParagraph"/>
        <w:numPr>
          <w:ilvl w:val="0"/>
          <w:numId w:val="4"/>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Date and time:</w:t>
      </w:r>
      <w:r>
        <w:rPr>
          <w:rFonts w:ascii="Arial" w:cs="Arial" w:eastAsia="Arial" w:hAnsi="Arial"/>
          <w:color w:val="2D3748"/>
          <w:sz w:val="22"/>
          <w:szCs w:val="22"/>
        </w:rPr>
        <w:t xml:space="preserve"> When the event takes place (required)</w:t>
      </w:r>
    </w:p>
    <w:p>
      <w:pPr>
        <w:pStyle w:val="ListParagraph"/>
        <w:numPr>
          <w:ilvl w:val="0"/>
          <w:numId w:val="4"/>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Event type:</w:t>
      </w:r>
      <w:r>
        <w:rPr>
          <w:rFonts w:ascii="Arial" w:cs="Arial" w:eastAsia="Arial" w:hAnsi="Arial"/>
          <w:color w:val="2D3748"/>
          <w:sz w:val="22"/>
          <w:szCs w:val="22"/>
        </w:rPr>
        <w:t xml:space="preserve"> Workshop, Webinar, Q&amp;A, Challenge, or Other (required)</w:t>
      </w:r>
    </w:p>
    <w:p>
      <w:pPr>
        <w:pStyle w:val="ListParagraph"/>
        <w:numPr>
          <w:ilvl w:val="0"/>
          <w:numId w:val="4"/>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Description:</w:t>
      </w:r>
      <w:r>
        <w:rPr>
          <w:rFonts w:ascii="Arial" w:cs="Arial" w:eastAsia="Arial" w:hAnsi="Arial"/>
          <w:color w:val="2D3748"/>
          <w:sz w:val="22"/>
          <w:szCs w:val="22"/>
        </w:rPr>
        <w:t xml:space="preserve"> What the event covers (optional but strongly recommended)</w:t>
      </w:r>
    </w:p>
    <w:p>
      <w:pPr>
        <w:pStyle w:val="ListParagraph"/>
        <w:numPr>
          <w:ilvl w:val="0"/>
          <w:numId w:val="4"/>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Zoom link:</w:t>
      </w:r>
      <w:r>
        <w:rPr>
          <w:rFonts w:ascii="Arial" w:cs="Arial" w:eastAsia="Arial" w:hAnsi="Arial"/>
          <w:color w:val="2D3748"/>
          <w:sz w:val="22"/>
          <w:szCs w:val="22"/>
        </w:rPr>
        <w:t xml:space="preserve"> Full Zoom meeting URL — paste the complete link here (optional)</w:t>
      </w:r>
    </w:p>
    <w:p>
      <w:pPr>
        <w:pStyle w:val="ListParagraph"/>
        <w:numPr>
          <w:ilvl w:val="0"/>
          <w:numId w:val="3"/>
        </w:numPr>
        <w:spacing w:after="100"/>
      </w:pPr>
      <w:r>
        <w:rPr>
          <w:rFonts w:ascii="Arial" w:cs="Arial" w:eastAsia="Arial" w:hAnsi="Arial"/>
          <w:color w:val="2D3748"/>
          <w:sz w:val="22"/>
          <w:szCs w:val="22"/>
        </w:rPr>
        <w:t xml:space="preserve">Click Save to publish the event to the calendar.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Always paste the Zoom link before publishing the event. Members who see a "Zoom link TBD" placeholder are far less likely to plan to attend. Set the link at creation time, or update the event as soon as the meeting is scheduled.</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7.2  Joining a Live Session</w:t>
      </w:r>
    </w:p>
    <w:p>
      <w:pPr>
        <w:spacing w:after="120" w:before="0"/>
        <w:jc w:val="left"/>
      </w:pPr>
      <w:r>
        <w:rPr>
          <w:rFonts w:ascii="Arial" w:cs="Arial" w:eastAsia="Arial" w:hAnsi="Arial"/>
          <w:b w:val="false"/>
          <w:bCs w:val="false"/>
          <w:i w:val="false"/>
          <w:iCs w:val="false"/>
          <w:color w:val="2D3748"/>
          <w:sz w:val="22"/>
          <w:szCs w:val="22"/>
        </w:rPr>
        <w:t xml:space="preserve">When a member clicks an event that has a Zoom link attached:</w:t>
      </w:r>
    </w:p>
    <w:p>
      <w:pPr>
        <w:pStyle w:val="ListParagraph"/>
        <w:numPr>
          <w:ilvl w:val="0"/>
          <w:numId w:val="2"/>
        </w:numPr>
        <w:spacing w:after="80"/>
      </w:pPr>
      <w:r>
        <w:rPr>
          <w:rFonts w:ascii="Arial" w:cs="Arial" w:eastAsia="Arial" w:hAnsi="Arial"/>
          <w:color w:val="2D3748"/>
          <w:sz w:val="22"/>
          <w:szCs w:val="22"/>
        </w:rPr>
        <w:t xml:space="preserve">A Join Live Session button (with a video camera icon) appears on the event detail view.</w:t>
      </w:r>
    </w:p>
    <w:p>
      <w:pPr>
        <w:pStyle w:val="ListParagraph"/>
        <w:numPr>
          <w:ilvl w:val="0"/>
          <w:numId w:val="2"/>
        </w:numPr>
        <w:spacing w:after="80"/>
      </w:pPr>
      <w:r>
        <w:rPr>
          <w:rFonts w:ascii="Arial" w:cs="Arial" w:eastAsia="Arial" w:hAnsi="Arial"/>
          <w:color w:val="2D3748"/>
          <w:sz w:val="22"/>
          <w:szCs w:val="22"/>
        </w:rPr>
        <w:t xml:space="preserve">Clicking the button opens the Zoom link in a new browser tab.</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Events without a Zoom link will not show the Join button. Always ensure Zoom links are added for interactive events.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7.3  Upcoming Events Sidebar</w:t>
      </w:r>
    </w:p>
    <w:p>
      <w:pPr>
        <w:spacing w:after="120" w:before="0"/>
        <w:jc w:val="left"/>
      </w:pPr>
      <w:r>
        <w:rPr>
          <w:rFonts w:ascii="Arial" w:cs="Arial" w:eastAsia="Arial" w:hAnsi="Arial"/>
          <w:b w:val="false"/>
          <w:bCs w:val="false"/>
          <w:i w:val="false"/>
          <w:iCs w:val="false"/>
          <w:color w:val="2D3748"/>
          <w:sz w:val="22"/>
          <w:szCs w:val="22"/>
        </w:rPr>
        <w:t xml:space="preserve">On the right side of the Live Training tab, there is an Upcoming Events panel that shows events listed chronologically. Members can see upcoming events at a glance without needing to navigate the full calendar view. This is especially useful on mobile.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7.4  Event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Type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When to Use It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Workshop</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Hands-on, interactive session — members participate actively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Webinar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Presentation-style event — members primarily watch and listen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Q&amp;A</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Open question-and-answer session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Challenge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Time-limited challenge event — members complete a task</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Other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Catch-all for events that don't fit the above categories</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8. Course Content</w:t>
      </w:r>
    </w:p>
    <w:p>
      <w:pPr>
        <w:spacing w:after="120" w:before="0"/>
        <w:jc w:val="left"/>
      </w:pPr>
      <w:r>
        <w:rPr>
          <w:rFonts w:ascii="Arial" w:cs="Arial" w:eastAsia="Arial" w:hAnsi="Arial"/>
          <w:b w:val="false"/>
          <w:bCs w:val="false"/>
          <w:i w:val="false"/>
          <w:iCs w:val="false"/>
          <w:color w:val="2D3748"/>
          <w:sz w:val="22"/>
          <w:szCs w:val="22"/>
        </w:rPr>
        <w:t xml:space="preserve">The Content tab provides structured course material organized into modules (sections) and lessons (individual content items). Videos embed directly inside the platform — members never leave to watch them.</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8.1  Adding a Module</w:t>
      </w:r>
    </w:p>
    <w:p>
      <w:pPr>
        <w:spacing w:after="120" w:before="0"/>
        <w:jc w:val="left"/>
      </w:pPr>
      <w:r>
        <w:rPr>
          <w:rFonts w:ascii="Arial" w:cs="Arial" w:eastAsia="Arial" w:hAnsi="Arial"/>
          <w:b w:val="false"/>
          <w:bCs w:val="false"/>
          <w:i w:val="false"/>
          <w:iCs w:val="false"/>
          <w:color w:val="2D3748"/>
          <w:sz w:val="22"/>
          <w:szCs w:val="22"/>
        </w:rPr>
        <w:t xml:space="preserve">A module is a top-level container — think of it as a chapter or week (e.g., "Week 1: Foundations" or "Module 3: Advanced Strategies").</w:t>
      </w:r>
    </w:p>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Enter the community and click the Content tab.</w:t>
      </w:r>
    </w:p>
    <w:p>
      <w:pPr>
        <w:pStyle w:val="ListParagraph"/>
        <w:numPr>
          <w:ilvl w:val="0"/>
          <w:numId w:val="3"/>
        </w:numPr>
        <w:spacing w:after="100"/>
      </w:pPr>
      <w:r>
        <w:rPr>
          <w:rFonts w:ascii="Arial" w:cs="Arial" w:eastAsia="Arial" w:hAnsi="Arial"/>
          <w:color w:val="2D3748"/>
          <w:sz w:val="22"/>
          <w:szCs w:val="22"/>
        </w:rPr>
        <w:t xml:space="preserve">Click Add Module.</w:t>
      </w:r>
    </w:p>
    <w:p>
      <w:pPr>
        <w:pStyle w:val="ListParagraph"/>
        <w:numPr>
          <w:ilvl w:val="0"/>
          <w:numId w:val="3"/>
        </w:numPr>
        <w:spacing w:after="100"/>
      </w:pPr>
      <w:r>
        <w:rPr>
          <w:rFonts w:ascii="Arial" w:cs="Arial" w:eastAsia="Arial" w:hAnsi="Arial"/>
          <w:color w:val="2D3748"/>
          <w:sz w:val="22"/>
          <w:szCs w:val="22"/>
        </w:rPr>
        <w:t xml:space="preserve">Enter the module name.</w:t>
      </w:r>
    </w:p>
    <w:p>
      <w:pPr>
        <w:pStyle w:val="ListParagraph"/>
        <w:numPr>
          <w:ilvl w:val="0"/>
          <w:numId w:val="3"/>
        </w:numPr>
        <w:spacing w:after="100"/>
      </w:pPr>
      <w:r>
        <w:rPr>
          <w:rFonts w:ascii="Arial" w:cs="Arial" w:eastAsia="Arial" w:hAnsi="Arial"/>
          <w:color w:val="2D3748"/>
          <w:sz w:val="22"/>
          <w:szCs w:val="22"/>
        </w:rPr>
        <w:t xml:space="preserve">Click Save.</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The new module appears in the content list. You can now add lessons inside it.</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8.2  Adding a Lesson</w:t>
      </w:r>
    </w:p>
    <w:p>
      <w:pPr>
        <w:spacing w:after="120" w:before="0"/>
        <w:jc w:val="left"/>
      </w:pPr>
      <w:r>
        <w:rPr>
          <w:rFonts w:ascii="Arial" w:cs="Arial" w:eastAsia="Arial" w:hAnsi="Arial"/>
          <w:b w:val="false"/>
          <w:bCs w:val="false"/>
          <w:i w:val="false"/>
          <w:iCs w:val="false"/>
          <w:color w:val="2D3748"/>
          <w:sz w:val="22"/>
          <w:szCs w:val="22"/>
        </w:rPr>
        <w:t xml:space="preserve">A lesson is a single piece of content inside a module — typically a video lesson.</w:t>
      </w:r>
    </w:p>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Find the module you want to add a lesson to in the Content tab.</w:t>
      </w:r>
    </w:p>
    <w:p>
      <w:pPr>
        <w:pStyle w:val="ListParagraph"/>
        <w:numPr>
          <w:ilvl w:val="0"/>
          <w:numId w:val="3"/>
        </w:numPr>
        <w:spacing w:after="100"/>
      </w:pPr>
      <w:r>
        <w:rPr>
          <w:rFonts w:ascii="Arial" w:cs="Arial" w:eastAsia="Arial" w:hAnsi="Arial"/>
          <w:color w:val="2D3748"/>
          <w:sz w:val="22"/>
          <w:szCs w:val="22"/>
        </w:rPr>
        <w:t xml:space="preserve">Click Add Lesson inside that module.</w:t>
      </w:r>
    </w:p>
    <w:p>
      <w:pPr>
        <w:pStyle w:val="ListParagraph"/>
        <w:numPr>
          <w:ilvl w:val="0"/>
          <w:numId w:val="3"/>
        </w:numPr>
        <w:spacing w:after="100"/>
      </w:pPr>
      <w:r>
        <w:rPr>
          <w:rFonts w:ascii="Arial" w:cs="Arial" w:eastAsia="Arial" w:hAnsi="Arial"/>
          <w:color w:val="2D3748"/>
          <w:sz w:val="22"/>
          <w:szCs w:val="22"/>
        </w:rPr>
        <w:t xml:space="preserve">Enter the lesson title.</w:t>
      </w:r>
    </w:p>
    <w:p>
      <w:pPr>
        <w:pStyle w:val="ListParagraph"/>
        <w:numPr>
          <w:ilvl w:val="0"/>
          <w:numId w:val="3"/>
        </w:numPr>
        <w:spacing w:after="100"/>
      </w:pPr>
      <w:r>
        <w:rPr>
          <w:rFonts w:ascii="Arial" w:cs="Arial" w:eastAsia="Arial" w:hAnsi="Arial"/>
          <w:color w:val="2D3748"/>
          <w:sz w:val="22"/>
          <w:szCs w:val="22"/>
        </w:rPr>
        <w:t xml:space="preserve">Paste a YouTube or Vimeo URL into the video URL field.</w:t>
      </w:r>
    </w:p>
    <w:p>
      <w:pPr>
        <w:pStyle w:val="ListParagraph"/>
        <w:numPr>
          <w:ilvl w:val="0"/>
          <w:numId w:val="3"/>
        </w:numPr>
        <w:spacing w:after="100"/>
      </w:pPr>
      <w:r>
        <w:rPr>
          <w:rFonts w:ascii="Arial" w:cs="Arial" w:eastAsia="Arial" w:hAnsi="Arial"/>
          <w:color w:val="2D3748"/>
          <w:sz w:val="22"/>
          <w:szCs w:val="22"/>
        </w:rPr>
        <w:t xml:space="preserve">Click Save.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8.3  Supported Video URLs</w:t>
      </w:r>
    </w:p>
    <w:p>
      <w:pPr>
        <w:spacing w:after="120" w:before="0"/>
        <w:jc w:val="left"/>
      </w:pPr>
      <w:r>
        <w:rPr>
          <w:rFonts w:ascii="Arial" w:cs="Arial" w:eastAsia="Arial" w:hAnsi="Arial"/>
          <w:b w:val="false"/>
          <w:bCs w:val="false"/>
          <w:i w:val="false"/>
          <w:iCs w:val="false"/>
          <w:color w:val="2D3748"/>
          <w:sz w:val="22"/>
          <w:szCs w:val="22"/>
        </w:rPr>
        <w:t xml:space="preserve">The platform accepts the following video URL formats. Paste the URL directly from your browser address bar for best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Platform</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URL Format</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Notes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YouTube (standard)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https://www.youtube.com/watch?v=XXXX</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Most common format — copy from the browser address bar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YouTube (short)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https://youtu.be/XXXX</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Short share link — also works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Vimeo</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https://vimeo.com/XXXXXXX</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Vimeo numeric video ID required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Private videos will not embed. Ensure the video is set to Public or Unlisted before pasting the URL. If the video does not appear after saving, check the privacy settings in YouTube or Vimeo.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Use Vimeo for premium-feeling lesson delivery. Vimeo does not show distracting recommended videos at the end of playback, giving members a cleaner viewing experience. Vimeo also allows password protection and domain-level privacy settings.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8.4  Member Progress — Marking Lessons Complete</w:t>
      </w:r>
    </w:p>
    <w:p>
      <w:pPr>
        <w:spacing w:after="120" w:before="0"/>
        <w:jc w:val="left"/>
      </w:pPr>
      <w:r>
        <w:rPr>
          <w:rFonts w:ascii="Arial" w:cs="Arial" w:eastAsia="Arial" w:hAnsi="Arial"/>
          <w:b w:val="false"/>
          <w:bCs w:val="false"/>
          <w:i w:val="false"/>
          <w:iCs w:val="false"/>
          <w:color w:val="2D3748"/>
          <w:sz w:val="22"/>
          <w:szCs w:val="22"/>
        </w:rPr>
        <w:t xml:space="preserve">Members can mark each lesson as complete using the Mark Complete button on the lesson view. This is a personal progress tracker — it is only visible to the individual member, not to admins or other members.</w:t>
      </w:r>
    </w:p>
    <w:p>
      <w:pPr>
        <w:spacing w:after="120" w:before="0"/>
        <w:jc w:val="left"/>
      </w:pPr>
      <w:r>
        <w:rPr>
          <w:rFonts w:ascii="Arial" w:cs="Arial" w:eastAsia="Arial" w:hAnsi="Arial"/>
          <w:b w:val="false"/>
          <w:bCs w:val="false"/>
          <w:i w:val="false"/>
          <w:iCs w:val="false"/>
          <w:color w:val="2D3748"/>
          <w:sz w:val="22"/>
          <w:szCs w:val="22"/>
        </w:rPr>
        <w:t xml:space="preserve">There is no platform-level progress dashboard at this time. Members manage their own lesson completion tracking.</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9. Payments &amp; Plans</w:t>
      </w:r>
    </w:p>
    <w:p>
      <w:pPr>
        <w:pStyle w:val="Heading2"/>
        <w:spacing w:after="120" w:before="280"/>
      </w:pPr>
      <w:r>
        <w:rPr>
          <w:rFonts w:ascii="Arial" w:cs="Arial" w:eastAsia="Arial" w:hAnsi="Arial"/>
          <w:b/>
          <w:bCs/>
          <w:color w:val="0E7490"/>
          <w:sz w:val="28"/>
          <w:szCs w:val="28"/>
        </w:rPr>
        <w:t xml:space="preserve">9.1  Plan Overview</w:t>
      </w:r>
    </w:p>
    <w:p>
      <w:pPr>
        <w:spacing w:after="120" w:before="0"/>
        <w:jc w:val="left"/>
      </w:pPr>
      <w:r>
        <w:rPr>
          <w:rFonts w:ascii="Arial" w:cs="Arial" w:eastAsia="Arial" w:hAnsi="Arial"/>
          <w:b w:val="false"/>
          <w:bCs w:val="false"/>
          <w:i w:val="false"/>
          <w:iCs w:val="false"/>
          <w:color w:val="2D3748"/>
          <w:sz w:val="22"/>
          <w:szCs w:val="22"/>
        </w:rPr>
        <w:t xml:space="preserve">Community owners subscribe to one of two plans. Members of a community access the Payments tab to choose their plan and complete checkout.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Plan</w:t>
            </w:r>
          </w:p>
        </w:tc>
        <w:tc>
          <w:tcPr>
            <w:tcW w:type="dxa" w:w="234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Price</w:t>
            </w:r>
          </w:p>
        </w:tc>
        <w:tc>
          <w:tcPr>
            <w:tcW w:type="dxa" w:w="234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Key Feature</w:t>
            </w:r>
          </w:p>
        </w:tc>
        <w:tc>
          <w:tcPr>
            <w:tcW w:type="dxa" w:w="234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Support Level</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Lite</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$27/month</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Full community features, standard URL</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Basic</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 (Pro)</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$59/month</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Everything in Lite + custom subdomain</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Priority</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9.2  How Members Pay</w:t>
      </w:r>
    </w:p>
    <w:p>
      <w:pPr>
        <w:pStyle w:val="ListParagraph"/>
        <w:numPr>
          <w:ilvl w:val="0"/>
          <w:numId w:val="3"/>
        </w:numPr>
        <w:spacing w:after="100"/>
      </w:pPr>
      <w:r>
        <w:rPr>
          <w:rFonts w:ascii="Arial" w:cs="Arial" w:eastAsia="Arial" w:hAnsi="Arial"/>
          <w:color w:val="2D3748"/>
          <w:sz w:val="22"/>
          <w:szCs w:val="22"/>
        </w:rPr>
        <w:t xml:space="preserve">The member navigates to the Payments tab within their community.</w:t>
      </w:r>
    </w:p>
    <w:p>
      <w:pPr>
        <w:pStyle w:val="ListParagraph"/>
        <w:numPr>
          <w:ilvl w:val="0"/>
          <w:numId w:val="3"/>
        </w:numPr>
        <w:spacing w:after="100"/>
      </w:pPr>
      <w:r>
        <w:rPr>
          <w:rFonts w:ascii="Arial" w:cs="Arial" w:eastAsia="Arial" w:hAnsi="Arial"/>
          <w:color w:val="2D3748"/>
          <w:sz w:val="22"/>
          <w:szCs w:val="22"/>
        </w:rPr>
        <w:t xml:space="preserve">Plan cards display the Lite and Mpact options with pricing.</w:t>
      </w:r>
    </w:p>
    <w:p>
      <w:pPr>
        <w:pStyle w:val="ListParagraph"/>
        <w:numPr>
          <w:ilvl w:val="0"/>
          <w:numId w:val="3"/>
        </w:numPr>
        <w:spacing w:after="100"/>
      </w:pPr>
      <w:r>
        <w:rPr>
          <w:rFonts w:ascii="Arial" w:cs="Arial" w:eastAsia="Arial" w:hAnsi="Arial"/>
          <w:color w:val="2D3748"/>
          <w:sz w:val="22"/>
          <w:szCs w:val="22"/>
        </w:rPr>
        <w:t xml:space="preserve">The member clicks the plan they want to subscribe to.</w:t>
      </w:r>
    </w:p>
    <w:p>
      <w:pPr>
        <w:pStyle w:val="ListParagraph"/>
        <w:numPr>
          <w:ilvl w:val="0"/>
          <w:numId w:val="3"/>
        </w:numPr>
        <w:spacing w:after="100"/>
      </w:pPr>
      <w:r>
        <w:rPr>
          <w:rFonts w:ascii="Arial" w:cs="Arial" w:eastAsia="Arial" w:hAnsi="Arial"/>
          <w:color w:val="2D3748"/>
          <w:sz w:val="22"/>
          <w:szCs w:val="22"/>
        </w:rPr>
        <w:t xml:space="preserve">Stripe Checkout opens in a new browser window — this is a secure, hosted Stripe page.</w:t>
      </w:r>
    </w:p>
    <w:p>
      <w:pPr>
        <w:pStyle w:val="ListParagraph"/>
        <w:numPr>
          <w:ilvl w:val="0"/>
          <w:numId w:val="3"/>
        </w:numPr>
        <w:spacing w:after="100"/>
      </w:pPr>
      <w:r>
        <w:rPr>
          <w:rFonts w:ascii="Arial" w:cs="Arial" w:eastAsia="Arial" w:hAnsi="Arial"/>
          <w:color w:val="2D3748"/>
          <w:sz w:val="22"/>
          <w:szCs w:val="22"/>
        </w:rPr>
        <w:t xml:space="preserve">The member enters their card details and completes payment on the Stripe page.</w:t>
      </w:r>
    </w:p>
    <w:p>
      <w:pPr>
        <w:pStyle w:val="ListParagraph"/>
        <w:numPr>
          <w:ilvl w:val="0"/>
          <w:numId w:val="3"/>
        </w:numPr>
        <w:spacing w:after="100"/>
      </w:pPr>
      <w:r>
        <w:rPr>
          <w:rFonts w:ascii="Arial" w:cs="Arial" w:eastAsia="Arial" w:hAnsi="Arial"/>
          <w:color w:val="2D3748"/>
          <w:sz w:val="22"/>
          <w:szCs w:val="22"/>
        </w:rPr>
        <w:t xml:space="preserve">On successful payment, Stripe fires a webhook to the platform, confirming enrollment.</w:t>
      </w:r>
    </w:p>
    <w:p>
      <w:pPr>
        <w:pStyle w:val="ListParagraph"/>
        <w:numPr>
          <w:ilvl w:val="0"/>
          <w:numId w:val="3"/>
        </w:numPr>
        <w:spacing w:after="100"/>
      </w:pPr>
      <w:r>
        <w:rPr>
          <w:rFonts w:ascii="Arial" w:cs="Arial" w:eastAsia="Arial" w:hAnsi="Arial"/>
          <w:color w:val="2D3748"/>
          <w:sz w:val="22"/>
          <w:szCs w:val="22"/>
        </w:rPr>
        <w:t xml:space="preserve">The member is marked as active/enrolled in the Revenue tab.</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9.3  Stripe Webhook Events</w:t>
      </w:r>
    </w:p>
    <w:p>
      <w:pPr>
        <w:spacing w:after="120" w:before="0"/>
        <w:jc w:val="left"/>
      </w:pPr>
      <w:r>
        <w:rPr>
          <w:rFonts w:ascii="Arial" w:cs="Arial" w:eastAsia="Arial" w:hAnsi="Arial"/>
          <w:b w:val="false"/>
          <w:bCs w:val="false"/>
          <w:i w:val="false"/>
          <w:iCs w:val="false"/>
          <w:color w:val="2D3748"/>
          <w:sz w:val="22"/>
          <w:szCs w:val="22"/>
        </w:rPr>
        <w:t xml:space="preserve">The platform listens for three Stripe events via a webhook endpoint (POST /api/stripe-webhook). These handle the full subscription lifecycle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Stripe Event</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When It Fires</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Happens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checkout.session.completed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Payment successfully completed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 is marked as enrolled and granted access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customer.subscription.deleted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Subscription cancelled by member or admin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Member's paid access is removed</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invoice.payment_failed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Renewal payment failed (e.g., expired card)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Used for access removal / dunning logic</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9.4  Required Configuration — Technical Staff</w:t>
      </w:r>
    </w:p>
    <w:p>
      <w:pPr>
        <w:spacing w:after="120" w:before="0"/>
        <w:jc w:val="left"/>
      </w:pPr>
      <w:r>
        <w:rPr>
          <w:rFonts w:ascii="Arial" w:cs="Arial" w:eastAsia="Arial" w:hAnsi="Arial"/>
          <w:b w:val="false"/>
          <w:bCs w:val="false"/>
          <w:i w:val="false"/>
          <w:iCs w:val="false"/>
          <w:color w:val="2D3748"/>
          <w:sz w:val="22"/>
          <w:szCs w:val="22"/>
        </w:rPr>
        <w:t xml:space="preserve">For Stripe to function, the following environment variables must be set in the Railway deployment:</w:t>
      </w:r>
    </w:p>
    <w:p>
      <w:pPr>
        <w:spacing w:after="80" w:before="0"/>
      </w:pPr>
      <w:r>
        <w:t xml:space="preserve"/>
      </w:r>
    </w:p>
    <w:p>
      <w:pPr>
        <w:pBdr>
          <w:left w:val="single" w:color="0E7490" w:sz="8" w:space="4"/>
        </w:pBdr>
        <w:shd w:fill="F0F9FF" w:val="clear"/>
        <w:spacing w:after="80" w:before="80"/>
        <w:ind w:left="360"/>
      </w:pPr>
      <w:r>
        <w:rPr>
          <w:rFonts w:ascii="Courier New" w:cs="Courier New" w:eastAsia="Courier New" w:hAnsi="Courier New"/>
          <w:color w:val="0E7490"/>
          <w:sz w:val="20"/>
          <w:szCs w:val="20"/>
        </w:rPr>
        <w:t xml:space="preserve">STRIPE_SECRET_KEY        — your Stripe secret key (from Stripe dashboard &gt; Developers &gt; API Keys)</w:t>
      </w:r>
    </w:p>
    <w:p>
      <w:pPr>
        <w:pBdr>
          <w:left w:val="single" w:color="0E7490" w:sz="8" w:space="4"/>
        </w:pBdr>
        <w:shd w:fill="F0F9FF" w:val="clear"/>
        <w:spacing w:after="80" w:before="80"/>
        <w:ind w:left="360"/>
      </w:pPr>
      <w:r>
        <w:rPr>
          <w:rFonts w:ascii="Courier New" w:cs="Courier New" w:eastAsia="Courier New" w:hAnsi="Courier New"/>
          <w:color w:val="0E7490"/>
          <w:sz w:val="20"/>
          <w:szCs w:val="20"/>
        </w:rPr>
        <w:t xml:space="preserve">STRIPE_WEBHOOK_SECRET    — your Stripe webhook signing secret (from Stripe dashboard &gt; Developers &gt; Webhooks)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If payments suddenly stop working, check Railway environment variables first. Missing or rotated API keys are the most common cause. Also confirm in the Stripe dashboard that the webhook endpoint is active and pointing to the correct Railway URL.</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9.5  Viewing Enrollment History</w:t>
      </w:r>
    </w:p>
    <w:p>
      <w:pPr>
        <w:pStyle w:val="ListParagraph"/>
        <w:numPr>
          <w:ilvl w:val="0"/>
          <w:numId w:val="3"/>
        </w:numPr>
        <w:spacing w:after="100"/>
      </w:pPr>
      <w:r>
        <w:rPr>
          <w:rFonts w:ascii="Arial" w:cs="Arial" w:eastAsia="Arial" w:hAnsi="Arial"/>
          <w:color w:val="2D3748"/>
          <w:sz w:val="22"/>
          <w:szCs w:val="22"/>
        </w:rPr>
        <w:t xml:space="preserve">Open the Admin Panel from the sidebar.</w:t>
      </w:r>
    </w:p>
    <w:p>
      <w:pPr>
        <w:pStyle w:val="ListParagraph"/>
        <w:numPr>
          <w:ilvl w:val="0"/>
          <w:numId w:val="3"/>
        </w:numPr>
        <w:spacing w:after="100"/>
      </w:pPr>
      <w:r>
        <w:rPr>
          <w:rFonts w:ascii="Arial" w:cs="Arial" w:eastAsia="Arial" w:hAnsi="Arial"/>
          <w:color w:val="2D3748"/>
          <w:sz w:val="22"/>
          <w:szCs w:val="22"/>
        </w:rPr>
        <w:t xml:space="preserve">Click the Revenue tab.</w:t>
      </w:r>
    </w:p>
    <w:p>
      <w:pPr>
        <w:pStyle w:val="ListParagraph"/>
        <w:numPr>
          <w:ilvl w:val="0"/>
          <w:numId w:val="3"/>
        </w:numPr>
        <w:spacing w:after="100"/>
      </w:pPr>
      <w:r>
        <w:rPr>
          <w:rFonts w:ascii="Arial" w:cs="Arial" w:eastAsia="Arial" w:hAnsi="Arial"/>
          <w:color w:val="2D3748"/>
          <w:sz w:val="22"/>
          <w:szCs w:val="22"/>
        </w:rPr>
        <w:t xml:space="preserve">The enrollment table shows every member who has paid, which plan they are on, and the enrollment date.</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Use this table to resolve member access disputes or to verify payment status before assisting a member.</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10. Messaging &amp; Notifications</w:t>
      </w:r>
    </w:p>
    <w:p>
      <w:pPr>
        <w:pStyle w:val="Heading2"/>
        <w:spacing w:after="120" w:before="280"/>
      </w:pPr>
      <w:r>
        <w:rPr>
          <w:rFonts w:ascii="Arial" w:cs="Arial" w:eastAsia="Arial" w:hAnsi="Arial"/>
          <w:b/>
          <w:bCs/>
          <w:color w:val="0E7490"/>
          <w:sz w:val="28"/>
          <w:szCs w:val="28"/>
        </w:rPr>
        <w:t xml:space="preserve">10.1  Direct Messages</w:t>
      </w:r>
    </w:p>
    <w:p>
      <w:pPr>
        <w:spacing w:after="120" w:before="0"/>
        <w:jc w:val="left"/>
      </w:pPr>
      <w:r>
        <w:rPr>
          <w:rFonts w:ascii="Arial" w:cs="Arial" w:eastAsia="Arial" w:hAnsi="Arial"/>
          <w:b w:val="false"/>
          <w:bCs w:val="false"/>
          <w:i w:val="false"/>
          <w:iCs w:val="false"/>
          <w:color w:val="2D3748"/>
          <w:sz w:val="22"/>
          <w:szCs w:val="22"/>
        </w:rPr>
        <w:t xml:space="preserve">Direct messaging allows any platform user to have private one-on-one conversations with any other member. Messages are real-time and stored per-session.</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Accessing Messages</w:t>
      </w:r>
    </w:p>
    <w:p>
      <w:pPr>
        <w:pStyle w:val="ListParagraph"/>
        <w:numPr>
          <w:ilvl w:val="0"/>
          <w:numId w:val="2"/>
        </w:numPr>
        <w:spacing w:after="80"/>
      </w:pPr>
      <w:r>
        <w:rPr>
          <w:rFonts w:ascii="Arial" w:cs="Arial" w:eastAsia="Arial" w:hAnsi="Arial"/>
          <w:color w:val="2D3748"/>
          <w:sz w:val="22"/>
          <w:szCs w:val="22"/>
        </w:rPr>
        <w:t xml:space="preserve">Click Messages in the sidebar. The URL will be /messages.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The Messages Interface</w:t>
      </w:r>
    </w:p>
    <w:p>
      <w:pPr>
        <w:spacing w:after="120" w:before="0"/>
        <w:jc w:val="left"/>
      </w:pPr>
      <w:r>
        <w:rPr>
          <w:rFonts w:ascii="Arial" w:cs="Arial" w:eastAsia="Arial" w:hAnsi="Arial"/>
          <w:b w:val="false"/>
          <w:bCs w:val="false"/>
          <w:i w:val="false"/>
          <w:iCs w:val="false"/>
          <w:color w:val="2D3748"/>
          <w:sz w:val="22"/>
          <w:szCs w:val="22"/>
        </w:rPr>
        <w:t xml:space="preserve">The Messages page uses a two-panel layout:</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Left panel:</w:t>
      </w:r>
      <w:r>
        <w:rPr>
          <w:rFonts w:ascii="Arial" w:cs="Arial" w:eastAsia="Arial" w:hAnsi="Arial"/>
          <w:color w:val="2D3748"/>
          <w:sz w:val="22"/>
          <w:szCs w:val="22"/>
        </w:rPr>
        <w:t xml:space="preserve"> A list of all platform members. Each member shows an unread message count badge if there are unread messages from them.</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Right panel:</w:t>
      </w:r>
      <w:r>
        <w:rPr>
          <w:rFonts w:ascii="Arial" w:cs="Arial" w:eastAsia="Arial" w:hAnsi="Arial"/>
          <w:color w:val="2D3748"/>
          <w:sz w:val="22"/>
          <w:szCs w:val="22"/>
        </w:rPr>
        <w:t xml:space="preserve"> The active conversation. Your messages appear in indigo/purple bubbles on the right. The other person's messages appear in white bubbles on the left.</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Sending a Message</w:t>
      </w:r>
    </w:p>
    <w:p>
      <w:pPr>
        <w:pStyle w:val="ListParagraph"/>
        <w:numPr>
          <w:ilvl w:val="0"/>
          <w:numId w:val="3"/>
        </w:numPr>
        <w:spacing w:after="100"/>
      </w:pPr>
      <w:r>
        <w:rPr>
          <w:rFonts w:ascii="Arial" w:cs="Arial" w:eastAsia="Arial" w:hAnsi="Arial"/>
          <w:color w:val="2D3748"/>
          <w:sz w:val="22"/>
          <w:szCs w:val="22"/>
        </w:rPr>
        <w:t xml:space="preserve">Click any member's name in the left panel to open the conversation.</w:t>
      </w:r>
    </w:p>
    <w:p>
      <w:pPr>
        <w:pStyle w:val="ListParagraph"/>
        <w:numPr>
          <w:ilvl w:val="0"/>
          <w:numId w:val="3"/>
        </w:numPr>
        <w:spacing w:after="100"/>
      </w:pPr>
      <w:r>
        <w:rPr>
          <w:rFonts w:ascii="Arial" w:cs="Arial" w:eastAsia="Arial" w:hAnsi="Arial"/>
          <w:color w:val="2D3748"/>
          <w:sz w:val="22"/>
          <w:szCs w:val="22"/>
        </w:rPr>
        <w:t xml:space="preserve">Type your message in the input field at the bottom of the right panel.</w:t>
      </w:r>
    </w:p>
    <w:p>
      <w:pPr>
        <w:pStyle w:val="ListParagraph"/>
        <w:numPr>
          <w:ilvl w:val="0"/>
          <w:numId w:val="3"/>
        </w:numPr>
        <w:spacing w:after="100"/>
      </w:pPr>
      <w:r>
        <w:rPr>
          <w:rFonts w:ascii="Arial" w:cs="Arial" w:eastAsia="Arial" w:hAnsi="Arial"/>
          <w:color w:val="2D3748"/>
          <w:sz w:val="22"/>
          <w:szCs w:val="22"/>
        </w:rPr>
        <w:t xml:space="preserve">Press Enter or click Send.</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Message Read Status &amp; Timestamps</w:t>
      </w:r>
    </w:p>
    <w:p>
      <w:pPr>
        <w:pStyle w:val="ListParagraph"/>
        <w:numPr>
          <w:ilvl w:val="0"/>
          <w:numId w:val="2"/>
        </w:numPr>
        <w:spacing w:after="80"/>
      </w:pPr>
      <w:r>
        <w:rPr>
          <w:rFonts w:ascii="Arial" w:cs="Arial" w:eastAsia="Arial" w:hAnsi="Arial"/>
          <w:color w:val="2D3748"/>
          <w:sz w:val="22"/>
          <w:szCs w:val="22"/>
        </w:rPr>
        <w:t xml:space="preserve">Messages are marked as read automatically when you open the conversation — no manual action needed.</w:t>
      </w:r>
    </w:p>
    <w:p>
      <w:pPr>
        <w:pStyle w:val="ListParagraph"/>
        <w:numPr>
          <w:ilvl w:val="0"/>
          <w:numId w:val="2"/>
        </w:numPr>
        <w:spacing w:after="80"/>
      </w:pPr>
      <w:r>
        <w:rPr>
          <w:rFonts w:ascii="Arial" w:cs="Arial" w:eastAsia="Arial" w:hAnsi="Arial"/>
          <w:color w:val="2D3748"/>
          <w:sz w:val="22"/>
          <w:szCs w:val="22"/>
        </w:rPr>
        <w:t xml:space="preserve">Timestamps display as: the time (e.g., 3:42 PM) for today, "Yesterday" for previous day, and the full date for older messages.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10.2  Notifications</w:t>
      </w:r>
    </w:p>
    <w:p>
      <w:pPr>
        <w:spacing w:after="120" w:before="0"/>
        <w:jc w:val="left"/>
      </w:pPr>
      <w:r>
        <w:rPr>
          <w:rFonts w:ascii="Arial" w:cs="Arial" w:eastAsia="Arial" w:hAnsi="Arial"/>
          <w:b w:val="false"/>
          <w:bCs w:val="false"/>
          <w:i w:val="false"/>
          <w:iCs w:val="false"/>
          <w:color w:val="2D3748"/>
          <w:sz w:val="22"/>
          <w:szCs w:val="22"/>
        </w:rPr>
        <w:t xml:space="preserve">The bell icon in the sidebar shows a live count of unread notifications. Click it to see the notification dropdown.</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Type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Triggered It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Message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Someone sent you a direct message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Reaction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Someone reacted to your post (you earned 2 points)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Comment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Someone commented on your post (you earned 5 points from their comment)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Post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 new post was made in a community you belong to</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Badge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You earned a new badge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Join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 new member joined your community</w:t>
            </w:r>
          </w:p>
        </w:tc>
      </w:tr>
    </w:tbl>
    <w:p>
      <w:pPr>
        <w:spacing w:after="80" w:before="0"/>
      </w:pPr>
      <w:r>
        <w:t xml:space="preserve"/>
      </w:r>
    </w:p>
    <w:p>
      <w:pPr>
        <w:pStyle w:val="Heading3"/>
        <w:spacing w:after="100" w:before="200"/>
      </w:pPr>
      <w:r>
        <w:rPr>
          <w:rFonts w:ascii="Arial" w:cs="Arial" w:eastAsia="Arial" w:hAnsi="Arial"/>
          <w:b/>
          <w:bCs/>
          <w:color w:val="2D3748"/>
          <w:sz w:val="24"/>
          <w:szCs w:val="24"/>
        </w:rPr>
        <w:t xml:space="preserve">Acting on Notifications</w:t>
      </w:r>
    </w:p>
    <w:p>
      <w:pPr>
        <w:pStyle w:val="ListParagraph"/>
        <w:numPr>
          <w:ilvl w:val="0"/>
          <w:numId w:val="2"/>
        </w:numPr>
        <w:spacing w:after="80"/>
      </w:pPr>
      <w:r>
        <w:rPr>
          <w:rFonts w:ascii="Arial" w:cs="Arial" w:eastAsia="Arial" w:hAnsi="Arial"/>
          <w:color w:val="2D3748"/>
          <w:sz w:val="22"/>
          <w:szCs w:val="22"/>
        </w:rPr>
        <w:t xml:space="preserve">Click any notification to navigate directly to the relevant page (e.g., the specific post, the message thread, or the leaderboard).</w:t>
      </w:r>
    </w:p>
    <w:p>
      <w:pPr>
        <w:pStyle w:val="ListParagraph"/>
        <w:numPr>
          <w:ilvl w:val="0"/>
          <w:numId w:val="2"/>
        </w:numPr>
        <w:spacing w:after="80"/>
      </w:pPr>
      <w:r>
        <w:rPr>
          <w:rFonts w:ascii="Arial" w:cs="Arial" w:eastAsia="Arial" w:hAnsi="Arial"/>
          <w:color w:val="2D3748"/>
          <w:sz w:val="22"/>
          <w:szCs w:val="22"/>
        </w:rPr>
        <w:t xml:space="preserve">Clicking a notification also marks it as read automatically.</w:t>
      </w:r>
    </w:p>
    <w:p>
      <w:pPr>
        <w:pStyle w:val="ListParagraph"/>
        <w:numPr>
          <w:ilvl w:val="0"/>
          <w:numId w:val="2"/>
        </w:numPr>
        <w:spacing w:after="80"/>
      </w:pPr>
      <w:r>
        <w:rPr>
          <w:rFonts w:ascii="Arial" w:cs="Arial" w:eastAsia="Arial" w:hAnsi="Arial"/>
          <w:color w:val="2D3748"/>
          <w:sz w:val="22"/>
          <w:szCs w:val="22"/>
        </w:rPr>
        <w:t xml:space="preserve">To clear all notifications at once, click the Mark All Read button at the top of the dropdown.</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11. Gamification &amp; Leaderboard</w:t>
      </w:r>
    </w:p>
    <w:p>
      <w:pPr>
        <w:spacing w:after="120" w:before="0"/>
        <w:jc w:val="left"/>
      </w:pPr>
      <w:r>
        <w:rPr>
          <w:rFonts w:ascii="Arial" w:cs="Arial" w:eastAsia="Arial" w:hAnsi="Arial"/>
          <w:b w:val="false"/>
          <w:bCs w:val="false"/>
          <w:i w:val="false"/>
          <w:iCs w:val="false"/>
          <w:color w:val="2D3748"/>
          <w:sz w:val="22"/>
          <w:szCs w:val="22"/>
        </w:rPr>
        <w:t xml:space="preserve">Mpact uses a points-and-badges system to encourage member engagement. Everything is automated — no manual intervention required from staff. This section explains how it works so you can answer member questions and use leaderboard data strategically.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11.1  How Points Are Earned</w:t>
      </w:r>
    </w:p>
    <w:p>
      <w:pPr>
        <w:spacing w:after="120" w:before="0"/>
        <w:jc w:val="left"/>
      </w:pPr>
      <w:r>
        <w:rPr>
          <w:rFonts w:ascii="Arial" w:cs="Arial" w:eastAsia="Arial" w:hAnsi="Arial"/>
          <w:b w:val="false"/>
          <w:bCs w:val="false"/>
          <w:i w:val="false"/>
          <w:iCs w:val="false"/>
          <w:color w:val="2D3748"/>
          <w:sz w:val="22"/>
          <w:szCs w:val="22"/>
        </w:rPr>
        <w:t xml:space="preserve">Points are awarded automatically every time a member takes one of these actions: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Action</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Points</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Who Receives Them</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Create a post in the feed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+10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poster immediately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Comment on a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commenter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Receive a reaction on your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to the post author when someone reacts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11.2  Badges</w:t>
      </w:r>
    </w:p>
    <w:p>
      <w:pPr>
        <w:spacing w:after="120" w:before="0"/>
        <w:jc w:val="left"/>
      </w:pPr>
      <w:r>
        <w:rPr>
          <w:rFonts w:ascii="Arial" w:cs="Arial" w:eastAsia="Arial" w:hAnsi="Arial"/>
          <w:b w:val="false"/>
          <w:bCs w:val="false"/>
          <w:i w:val="false"/>
          <w:iCs w:val="false"/>
          <w:color w:val="2D3748"/>
          <w:sz w:val="22"/>
          <w:szCs w:val="22"/>
        </w:rPr>
        <w:t xml:space="preserve">Badges are milestone awards given automatically when a member crosses a points threshold. Each badge triggers a notification to the member.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Badge Name</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Trigger</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Description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First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First post ever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on the member's very first post, regardless of point total</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Active Member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 has earned 50 total points across all activity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Top Contributor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200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 has earned 200 total points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Legend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500 cumulative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 has earned 500 total points — the highest badge</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11.3  Viewing the Leaderboard</w:t>
      </w:r>
    </w:p>
    <w:p>
      <w:pPr>
        <w:pStyle w:val="ListParagraph"/>
        <w:numPr>
          <w:ilvl w:val="0"/>
          <w:numId w:val="3"/>
        </w:numPr>
        <w:spacing w:after="100"/>
      </w:pPr>
      <w:r>
        <w:rPr>
          <w:rFonts w:ascii="Arial" w:cs="Arial" w:eastAsia="Arial" w:hAnsi="Arial"/>
          <w:color w:val="2D3748"/>
          <w:sz w:val="22"/>
          <w:szCs w:val="22"/>
        </w:rPr>
        <w:t xml:space="preserve">Enter any community.</w:t>
      </w:r>
    </w:p>
    <w:p>
      <w:pPr>
        <w:pStyle w:val="ListParagraph"/>
        <w:numPr>
          <w:ilvl w:val="0"/>
          <w:numId w:val="3"/>
        </w:numPr>
        <w:spacing w:after="100"/>
      </w:pPr>
      <w:r>
        <w:rPr>
          <w:rFonts w:ascii="Arial" w:cs="Arial" w:eastAsia="Arial" w:hAnsi="Arial"/>
          <w:color w:val="2D3748"/>
          <w:sz w:val="22"/>
          <w:szCs w:val="22"/>
        </w:rPr>
        <w:t xml:space="preserve">Click the Leaderboard tab.</w:t>
      </w:r>
    </w:p>
    <w:p>
      <w:pPr>
        <w:spacing w:after="120" w:before="0"/>
        <w:jc w:val="left"/>
      </w:pPr>
      <w:r>
        <w:rPr>
          <w:rFonts w:ascii="Arial" w:cs="Arial" w:eastAsia="Arial" w:hAnsi="Arial"/>
          <w:b w:val="false"/>
          <w:bCs w:val="false"/>
          <w:i w:val="false"/>
          <w:iCs w:val="false"/>
          <w:color w:val="2D3748"/>
          <w:sz w:val="22"/>
          <w:szCs w:val="22"/>
        </w:rPr>
        <w:t xml:space="preserve">The leaderboard shows a ranked list of members in that community, displaying:</w:t>
      </w:r>
    </w:p>
    <w:p>
      <w:pPr>
        <w:pStyle w:val="ListParagraph"/>
        <w:numPr>
          <w:ilvl w:val="0"/>
          <w:numId w:val="2"/>
        </w:numPr>
        <w:spacing w:after="80"/>
      </w:pPr>
      <w:r>
        <w:rPr>
          <w:rFonts w:ascii="Arial" w:cs="Arial" w:eastAsia="Arial" w:hAnsi="Arial"/>
          <w:color w:val="2D3748"/>
          <w:sz w:val="22"/>
          <w:szCs w:val="22"/>
        </w:rPr>
        <w:t xml:space="preserve">Medal icons for 1st (gold), 2nd (silver), and 3rd (bronze) place</w:t>
      </w:r>
    </w:p>
    <w:p>
      <w:pPr>
        <w:pStyle w:val="ListParagraph"/>
        <w:numPr>
          <w:ilvl w:val="0"/>
          <w:numId w:val="2"/>
        </w:numPr>
        <w:spacing w:after="80"/>
      </w:pPr>
      <w:r>
        <w:rPr>
          <w:rFonts w:ascii="Arial" w:cs="Arial" w:eastAsia="Arial" w:hAnsi="Arial"/>
          <w:color w:val="2D3748"/>
          <w:sz w:val="22"/>
          <w:szCs w:val="22"/>
        </w:rPr>
        <w:t xml:space="preserve">Member avatar and name</w:t>
      </w:r>
    </w:p>
    <w:p>
      <w:pPr>
        <w:pStyle w:val="ListParagraph"/>
        <w:numPr>
          <w:ilvl w:val="0"/>
          <w:numId w:val="2"/>
        </w:numPr>
        <w:spacing w:after="80"/>
      </w:pPr>
      <w:r>
        <w:rPr>
          <w:rFonts w:ascii="Arial" w:cs="Arial" w:eastAsia="Arial" w:hAnsi="Arial"/>
          <w:color w:val="2D3748"/>
          <w:sz w:val="22"/>
          <w:szCs w:val="22"/>
        </w:rPr>
        <w:t xml:space="preserve">Total points accumulated</w:t>
      </w:r>
    </w:p>
    <w:p>
      <w:pPr>
        <w:pStyle w:val="ListParagraph"/>
        <w:numPr>
          <w:ilvl w:val="0"/>
          <w:numId w:val="2"/>
        </w:numPr>
        <w:spacing w:after="80"/>
      </w:pPr>
      <w:r>
        <w:rPr>
          <w:rFonts w:ascii="Arial" w:cs="Arial" w:eastAsia="Arial" w:hAnsi="Arial"/>
          <w:color w:val="2D3748"/>
          <w:sz w:val="22"/>
          <w:szCs w:val="22"/>
        </w:rPr>
        <w:t xml:space="preserve">Badges earned</w:t>
      </w:r>
    </w:p>
    <w:p>
      <w:pPr>
        <w:pStyle w:val="ListParagraph"/>
        <w:numPr>
          <w:ilvl w:val="0"/>
          <w:numId w:val="2"/>
        </w:numPr>
        <w:spacing w:after="80"/>
      </w:pPr>
      <w:r>
        <w:rPr>
          <w:rFonts w:ascii="Arial" w:cs="Arial" w:eastAsia="Arial" w:hAnsi="Arial"/>
          <w:color w:val="2D3748"/>
          <w:sz w:val="22"/>
          <w:szCs w:val="22"/>
        </w:rPr>
        <w:t xml:space="preserve">Total post count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Periodically recognize leaderboard leaders publicly in the community feed — a simple post like "Congratulations to Sarah for reaching Community Legend status!" generates genuine excitement. Public recognition motivates both the recipient and other members to engage more. It costs nothing and has an outsized effect on community energy.</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11.4  Using Leaderboard Data Strategically</w:t>
      </w:r>
    </w:p>
    <w:p>
      <w:pPr>
        <w:spacing w:after="120" w:before="0"/>
        <w:jc w:val="left"/>
      </w:pPr>
      <w:r>
        <w:rPr>
          <w:rFonts w:ascii="Arial" w:cs="Arial" w:eastAsia="Arial" w:hAnsi="Arial"/>
          <w:b w:val="false"/>
          <w:bCs w:val="false"/>
          <w:i w:val="false"/>
          <w:iCs w:val="false"/>
          <w:color w:val="2D3748"/>
          <w:sz w:val="22"/>
          <w:szCs w:val="22"/>
        </w:rPr>
        <w:t xml:space="preserve">Beyond just ranking members, the leaderboard is a useful operational tool:</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Identify potential moderators:</w:t>
      </w:r>
      <w:r>
        <w:rPr>
          <w:rFonts w:ascii="Arial" w:cs="Arial" w:eastAsia="Arial" w:hAnsi="Arial"/>
          <w:color w:val="2D3748"/>
          <w:sz w:val="22"/>
          <w:szCs w:val="22"/>
        </w:rPr>
        <w:t xml:space="preserve"> High-ranking members are typically your most engaged, trustworthy community participants.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Spot inactive communities:</w:t>
      </w:r>
      <w:r>
        <w:rPr>
          <w:rFonts w:ascii="Arial" w:cs="Arial" w:eastAsia="Arial" w:hAnsi="Arial"/>
          <w:color w:val="2D3748"/>
          <w:sz w:val="22"/>
          <w:szCs w:val="22"/>
        </w:rPr>
        <w:t xml:space="preserve"> A leaderboard with low point totals across the board is a signal that the community needs attention — new events, content, or direct outreach.</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Plan recognition moments:</w:t>
      </w:r>
      <w:r>
        <w:rPr>
          <w:rFonts w:ascii="Arial" w:cs="Arial" w:eastAsia="Arial" w:hAnsi="Arial"/>
          <w:color w:val="2D3748"/>
          <w:sz w:val="22"/>
          <w:szCs w:val="22"/>
        </w:rPr>
        <w:t xml:space="preserve"> Use top-5 leaderboard standings to plan monthly shoutouts or rewards.</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12. Email — Blasts &amp; Sequences</w:t>
      </w:r>
    </w:p>
    <w:p>
      <w:pPr>
        <w:spacing w:after="120" w:before="0"/>
        <w:jc w:val="left"/>
      </w:pPr>
      <w:r>
        <w:rPr>
          <w:rFonts w:ascii="Arial" w:cs="Arial" w:eastAsia="Arial" w:hAnsi="Arial"/>
          <w:b w:val="false"/>
          <w:bCs w:val="false"/>
          <w:i w:val="false"/>
          <w:iCs w:val="false"/>
          <w:color w:val="2D3748"/>
          <w:sz w:val="22"/>
          <w:szCs w:val="22"/>
        </w:rPr>
        <w:t xml:space="preserve">Mpact has two email tools: one-time email blasts for announcements, and automated email sequences for onboarding new members. Both use Brevo as the email delivery provider and require a valid Brevo API key in Admin Panel &gt; Settings.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12.1  Email Blasts (One-Time Sends)</w:t>
      </w:r>
    </w:p>
    <w:p>
      <w:pPr>
        <w:spacing w:after="120" w:before="0"/>
        <w:jc w:val="left"/>
      </w:pPr>
      <w:r>
        <w:rPr>
          <w:rFonts w:ascii="Arial" w:cs="Arial" w:eastAsia="Arial" w:hAnsi="Arial"/>
          <w:b w:val="false"/>
          <w:bCs w:val="false"/>
          <w:i w:val="false"/>
          <w:iCs w:val="false"/>
          <w:color w:val="2D3748"/>
          <w:sz w:val="22"/>
          <w:szCs w:val="22"/>
        </w:rPr>
        <w:t xml:space="preserve">Email blasts are manually triggered emails sent to all members of a selected community. Use them for time-sensitive announcements, promotions, or important platform updates.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Sending a Blast</w:t>
      </w:r>
    </w:p>
    <w:p>
      <w:pPr>
        <w:pStyle w:val="ListParagraph"/>
        <w:numPr>
          <w:ilvl w:val="0"/>
          <w:numId w:val="3"/>
        </w:numPr>
        <w:spacing w:after="100"/>
      </w:pPr>
      <w:r>
        <w:rPr>
          <w:rFonts w:ascii="Arial" w:cs="Arial" w:eastAsia="Arial" w:hAnsi="Arial"/>
          <w:color w:val="2D3748"/>
          <w:sz w:val="22"/>
          <w:szCs w:val="22"/>
        </w:rPr>
        <w:t xml:space="preserve">Open Admin Panel from the sidebar.</w:t>
      </w:r>
    </w:p>
    <w:p>
      <w:pPr>
        <w:pStyle w:val="ListParagraph"/>
        <w:numPr>
          <w:ilvl w:val="0"/>
          <w:numId w:val="3"/>
        </w:numPr>
        <w:spacing w:after="100"/>
      </w:pPr>
      <w:r>
        <w:rPr>
          <w:rFonts w:ascii="Arial" w:cs="Arial" w:eastAsia="Arial" w:hAnsi="Arial"/>
          <w:color w:val="2D3748"/>
          <w:sz w:val="22"/>
          <w:szCs w:val="22"/>
        </w:rPr>
        <w:t xml:space="preserve">Click the Email Blast tab.</w:t>
      </w:r>
    </w:p>
    <w:p>
      <w:pPr>
        <w:pStyle w:val="ListParagraph"/>
        <w:numPr>
          <w:ilvl w:val="0"/>
          <w:numId w:val="3"/>
        </w:numPr>
        <w:spacing w:after="100"/>
      </w:pPr>
      <w:r>
        <w:rPr>
          <w:rFonts w:ascii="Arial" w:cs="Arial" w:eastAsia="Arial" w:hAnsi="Arial"/>
          <w:color w:val="2D3748"/>
          <w:sz w:val="22"/>
          <w:szCs w:val="22"/>
        </w:rPr>
        <w:t xml:space="preserve">Select the target community from the dropdown. All members of that community will receive the email.</w:t>
      </w:r>
    </w:p>
    <w:p>
      <w:pPr>
        <w:pStyle w:val="ListParagraph"/>
        <w:numPr>
          <w:ilvl w:val="0"/>
          <w:numId w:val="3"/>
        </w:numPr>
        <w:spacing w:after="100"/>
      </w:pPr>
      <w:r>
        <w:rPr>
          <w:rFonts w:ascii="Arial" w:cs="Arial" w:eastAsia="Arial" w:hAnsi="Arial"/>
          <w:color w:val="2D3748"/>
          <w:sz w:val="22"/>
          <w:szCs w:val="22"/>
        </w:rPr>
        <w:t xml:space="preserve">Enter a Subject line. Keep it clear and compelling — subject lines determine open rates.</w:t>
      </w:r>
    </w:p>
    <w:p>
      <w:pPr>
        <w:pStyle w:val="ListParagraph"/>
        <w:numPr>
          <w:ilvl w:val="0"/>
          <w:numId w:val="3"/>
        </w:numPr>
        <w:spacing w:after="100"/>
      </w:pPr>
      <w:r>
        <w:rPr>
          <w:rFonts w:ascii="Arial" w:cs="Arial" w:eastAsia="Arial" w:hAnsi="Arial"/>
          <w:color w:val="2D3748"/>
          <w:sz w:val="22"/>
          <w:szCs w:val="22"/>
        </w:rPr>
        <w:t xml:space="preserve">Write the email body. HTML formatting is fully supported for rich emails.</w:t>
      </w:r>
    </w:p>
    <w:p>
      <w:pPr>
        <w:pStyle w:val="ListParagraph"/>
        <w:numPr>
          <w:ilvl w:val="0"/>
          <w:numId w:val="3"/>
        </w:numPr>
        <w:spacing w:after="100"/>
      </w:pPr>
      <w:r>
        <w:rPr>
          <w:rFonts w:ascii="Arial" w:cs="Arial" w:eastAsia="Arial" w:hAnsi="Arial"/>
          <w:color w:val="2D3748"/>
          <w:sz w:val="22"/>
          <w:szCs w:val="22"/>
        </w:rPr>
        <w:t xml:space="preserve">Click Send.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Save an HTML template for recurring blast types (e.g., event announcements, new content alerts). Consistent formatting builds trust with your audience and saves time on each send.</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12.2  Email Sequences (Automated Drip)</w:t>
      </w:r>
    </w:p>
    <w:p>
      <w:pPr>
        <w:spacing w:after="120" w:before="0"/>
        <w:jc w:val="left"/>
      </w:pPr>
      <w:r>
        <w:rPr>
          <w:rFonts w:ascii="Arial" w:cs="Arial" w:eastAsia="Arial" w:hAnsi="Arial"/>
          <w:b w:val="false"/>
          <w:bCs w:val="false"/>
          <w:i w:val="false"/>
          <w:iCs w:val="false"/>
          <w:color w:val="2D3748"/>
          <w:sz w:val="22"/>
          <w:szCs w:val="22"/>
        </w:rPr>
        <w:t xml:space="preserve">Email sequences run automatically when a new member joins a community. You set them up once and they run indefinitely for every new member who joins.</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Sequence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Delay Setting</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When the Email Sends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Day 0</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Sent immediately when the member joins — within minutes of registration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Day 3</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Sent 3 days after the member's join date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Day 7</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Sent 7 days after the member's join date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Any delay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You can set any number of days — sequences fire at that interval after join</w:t>
            </w:r>
          </w:p>
        </w:tc>
      </w:tr>
    </w:tbl>
    <w:p>
      <w:pPr>
        <w:spacing w:after="80" w:before="0"/>
      </w:pPr>
      <w:r>
        <w:t xml:space="preserve"/>
      </w:r>
    </w:p>
    <w:p>
      <w:pPr>
        <w:pStyle w:val="Heading3"/>
        <w:spacing w:after="100" w:before="200"/>
      </w:pPr>
      <w:r>
        <w:rPr>
          <w:rFonts w:ascii="Arial" w:cs="Arial" w:eastAsia="Arial" w:hAnsi="Arial"/>
          <w:b/>
          <w:bCs/>
          <w:color w:val="2D3748"/>
          <w:sz w:val="24"/>
          <w:szCs w:val="24"/>
        </w:rPr>
        <w:t xml:space="preserve">Template Variables</w:t>
      </w:r>
    </w:p>
    <w:p>
      <w:pPr>
        <w:spacing w:after="120" w:before="0"/>
        <w:jc w:val="left"/>
      </w:pPr>
      <w:r>
        <w:rPr>
          <w:rFonts w:ascii="Arial" w:cs="Arial" w:eastAsia="Arial" w:hAnsi="Arial"/>
          <w:b w:val="false"/>
          <w:bCs w:val="false"/>
          <w:i w:val="false"/>
          <w:iCs w:val="false"/>
          <w:color w:val="2D3748"/>
          <w:sz w:val="22"/>
          <w:szCs w:val="22"/>
        </w:rPr>
        <w:t xml:space="preserve">Use these placeholders in your subject line or email body — the system replaces them with real values automatically:</w:t>
      </w:r>
    </w:p>
    <w:p>
      <w:pPr>
        <w:pStyle w:val="ListParagraph"/>
        <w:numPr>
          <w:ilvl w:val="0"/>
          <w:numId w:val="2"/>
        </w:numPr>
        <w:spacing w:after="80"/>
      </w:pPr>
      <w:r>
        <w:rPr>
          <w:rFonts w:ascii="Arial" w:cs="Arial" w:eastAsia="Arial" w:hAnsi="Arial"/>
          <w:color w:val="2D3748"/>
          <w:sz w:val="22"/>
          <w:szCs w:val="22"/>
        </w:rPr>
        <w:t xml:space="preserve">{{name}} — replaced with the member's first name</w:t>
      </w:r>
    </w:p>
    <w:p>
      <w:pPr>
        <w:pStyle w:val="ListParagraph"/>
        <w:numPr>
          <w:ilvl w:val="0"/>
          <w:numId w:val="2"/>
        </w:numPr>
        <w:spacing w:after="80"/>
      </w:pPr>
      <w:r>
        <w:rPr>
          <w:rFonts w:ascii="Arial" w:cs="Arial" w:eastAsia="Arial" w:hAnsi="Arial"/>
          <w:color w:val="2D3748"/>
          <w:sz w:val="22"/>
          <w:szCs w:val="22"/>
        </w:rPr>
        <w:t xml:space="preserve">{{community}} — replaced with the community name</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Example subject line: Welcome to {{community}}, {{name}}! Here's what to do first.</w:t>
      </w:r>
    </w:p>
    <w:p>
      <w:pPr>
        <w:spacing w:after="80" w:before="0"/>
      </w:pPr>
      <w:r>
        <w:t xml:space="preserve"/>
      </w:r>
    </w:p>
    <w:p>
      <w:pPr>
        <w:pStyle w:val="Heading3"/>
        <w:spacing w:after="100" w:before="200"/>
      </w:pPr>
      <w:r>
        <w:rPr>
          <w:rFonts w:ascii="Arial" w:cs="Arial" w:eastAsia="Arial" w:hAnsi="Arial"/>
          <w:b/>
          <w:bCs/>
          <w:color w:val="2D3748"/>
          <w:sz w:val="24"/>
          <w:szCs w:val="24"/>
        </w:rPr>
        <w:t xml:space="preserve">Managing Sequences</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Create:</w:t>
      </w:r>
      <w:r>
        <w:rPr>
          <w:rFonts w:ascii="Arial" w:cs="Arial" w:eastAsia="Arial" w:hAnsi="Arial"/>
          <w:color w:val="2D3748"/>
          <w:sz w:val="22"/>
          <w:szCs w:val="22"/>
        </w:rPr>
        <w:t xml:space="preserve"> Admin Panel &gt; Email Sequences &gt; Add Sequence</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Edit:</w:t>
      </w:r>
      <w:r>
        <w:rPr>
          <w:rFonts w:ascii="Arial" w:cs="Arial" w:eastAsia="Arial" w:hAnsi="Arial"/>
          <w:color w:val="2D3748"/>
          <w:sz w:val="22"/>
          <w:szCs w:val="22"/>
        </w:rPr>
        <w:t xml:space="preserve"> Click any existing sequence to modify and save</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Toggle:</w:t>
      </w:r>
      <w:r>
        <w:rPr>
          <w:rFonts w:ascii="Arial" w:cs="Arial" w:eastAsia="Arial" w:hAnsi="Arial"/>
          <w:color w:val="2D3748"/>
          <w:sz w:val="22"/>
          <w:szCs w:val="22"/>
        </w:rPr>
        <w:t xml:space="preserve"> Use the toggle switch — green = active (sending), grey = paused</w:t>
      </w:r>
    </w:p>
    <w:p>
      <w:pPr>
        <w:pStyle w:val="ListParagraph"/>
        <w:numPr>
          <w:ilvl w:val="0"/>
          <w:numId w:val="2"/>
        </w:numPr>
        <w:spacing w:after="80"/>
      </w:pPr>
      <w:r>
        <w:rPr>
          <w:rFonts w:ascii="Arial" w:cs="Arial" w:eastAsia="Arial" w:hAnsi="Arial"/>
          <w:color w:val="2D3748"/>
          <w:sz w:val="22"/>
          <w:szCs w:val="22"/>
        </w:rPr>
        <w:t xml:space="preserve"/>
      </w:r>
      <w:r>
        <w:rPr>
          <w:rFonts w:ascii="Arial" w:cs="Arial" w:eastAsia="Arial" w:hAnsi="Arial"/>
          <w:b/>
          <w:bCs/>
          <w:color w:val="2D3748"/>
          <w:sz w:val="22"/>
          <w:szCs w:val="22"/>
        </w:rPr>
        <w:t xml:space="preserve">Delete:</w:t>
      </w:r>
      <w:r>
        <w:rPr>
          <w:rFonts w:ascii="Arial" w:cs="Arial" w:eastAsia="Arial" w:hAnsi="Arial"/>
          <w:color w:val="2D3748"/>
          <w:sz w:val="22"/>
          <w:szCs w:val="22"/>
        </w:rPr>
        <w:t xml:space="preserve"> Click Delete on any sequence. This is permanent.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Build a minimum three-sequence onboarding flow for every community: Day 0 (Welcome + what to do first), Day 3 (Spotlight a feature, resource, or community win), Day 7 (Engagement nudge — ask a question, highlight a leaderboard leader). This three-touch sequence dramatically improves long-term member retention and activation.</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13. Analytics — Reading the Dashboard</w:t>
      </w:r>
    </w:p>
    <w:p>
      <w:pPr>
        <w:spacing w:after="120" w:before="0"/>
        <w:jc w:val="left"/>
      </w:pPr>
      <w:r>
        <w:rPr>
          <w:rFonts w:ascii="Arial" w:cs="Arial" w:eastAsia="Arial" w:hAnsi="Arial"/>
          <w:b w:val="false"/>
          <w:bCs w:val="false"/>
          <w:i w:val="false"/>
          <w:iCs w:val="false"/>
          <w:color w:val="2D3748"/>
          <w:sz w:val="22"/>
          <w:szCs w:val="22"/>
        </w:rPr>
        <w:t xml:space="preserve">The Analytics page is only visible to the platform_admin. Access it from the sidebar. It provides a comprehensive view of platform health, community activity, and revenue performance.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13.1  Top Stats Row</w:t>
      </w:r>
    </w:p>
    <w:p>
      <w:pPr>
        <w:spacing w:after="120" w:before="0"/>
        <w:jc w:val="left"/>
      </w:pPr>
      <w:r>
        <w:rPr>
          <w:rFonts w:ascii="Arial" w:cs="Arial" w:eastAsia="Arial" w:hAnsi="Arial"/>
          <w:b w:val="false"/>
          <w:bCs w:val="false"/>
          <w:i w:val="false"/>
          <w:iCs w:val="false"/>
          <w:color w:val="2D3748"/>
          <w:sz w:val="22"/>
          <w:szCs w:val="22"/>
        </w:rPr>
        <w:t xml:space="preserve">Four summary cards appear at the top of the Analytics page. These update to reflect all-time totals: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Stat Card</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It Measures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Members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registered members across every community on the platform</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Posts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Cumulative post count across all communities, all time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Reactions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reactions given across all communities, all time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Revenue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revenue generated on the platform (Stripe payments)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13.2  Posts by Community Chart</w:t>
      </w:r>
    </w:p>
    <w:p>
      <w:pPr>
        <w:spacing w:after="120" w:before="0"/>
        <w:jc w:val="left"/>
      </w:pPr>
      <w:r>
        <w:rPr>
          <w:rFonts w:ascii="Arial" w:cs="Arial" w:eastAsia="Arial" w:hAnsi="Arial"/>
          <w:b w:val="false"/>
          <w:bCs w:val="false"/>
          <w:i w:val="false"/>
          <w:iCs w:val="false"/>
          <w:color w:val="2D3748"/>
          <w:sz w:val="22"/>
          <w:szCs w:val="22"/>
        </w:rPr>
        <w:t xml:space="preserve">A bar chart showing post volume per community. Use this to:</w:t>
      </w:r>
    </w:p>
    <w:p>
      <w:pPr>
        <w:pStyle w:val="ListParagraph"/>
        <w:numPr>
          <w:ilvl w:val="0"/>
          <w:numId w:val="2"/>
        </w:numPr>
        <w:spacing w:after="80"/>
      </w:pPr>
      <w:r>
        <w:rPr>
          <w:rFonts w:ascii="Arial" w:cs="Arial" w:eastAsia="Arial" w:hAnsi="Arial"/>
          <w:color w:val="2D3748"/>
          <w:sz w:val="22"/>
          <w:szCs w:val="22"/>
        </w:rPr>
        <w:t xml:space="preserve">Identify your most active communities (high bars = healthy engagement)</w:t>
      </w:r>
    </w:p>
    <w:p>
      <w:pPr>
        <w:pStyle w:val="ListParagraph"/>
        <w:numPr>
          <w:ilvl w:val="0"/>
          <w:numId w:val="2"/>
        </w:numPr>
        <w:spacing w:after="80"/>
      </w:pPr>
      <w:r>
        <w:rPr>
          <w:rFonts w:ascii="Arial" w:cs="Arial" w:eastAsia="Arial" w:hAnsi="Arial"/>
          <w:color w:val="2D3748"/>
          <w:sz w:val="22"/>
          <w:szCs w:val="22"/>
        </w:rPr>
        <w:t xml:space="preserve">Spot low-engagement communities that may need an event, content drop, or outreach effort</w:t>
      </w:r>
    </w:p>
    <w:p>
      <w:pPr>
        <w:pStyle w:val="ListParagraph"/>
        <w:numPr>
          <w:ilvl w:val="0"/>
          <w:numId w:val="2"/>
        </w:numPr>
        <w:spacing w:after="80"/>
      </w:pPr>
      <w:r>
        <w:rPr>
          <w:rFonts w:ascii="Arial" w:cs="Arial" w:eastAsia="Arial" w:hAnsi="Arial"/>
          <w:color w:val="2D3748"/>
          <w:sz w:val="22"/>
          <w:szCs w:val="22"/>
        </w:rPr>
        <w:t xml:space="preserve">Compare community engagement trends over time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13.3  Members by Community Chart</w:t>
      </w:r>
    </w:p>
    <w:p>
      <w:pPr>
        <w:spacing w:after="120" w:before="0"/>
        <w:jc w:val="left"/>
      </w:pPr>
      <w:r>
        <w:rPr>
          <w:rFonts w:ascii="Arial" w:cs="Arial" w:eastAsia="Arial" w:hAnsi="Arial"/>
          <w:b w:val="false"/>
          <w:bCs w:val="false"/>
          <w:i w:val="false"/>
          <w:iCs w:val="false"/>
          <w:color w:val="2D3748"/>
          <w:sz w:val="22"/>
          <w:szCs w:val="22"/>
        </w:rPr>
        <w:t xml:space="preserve">A bar chart showing member distribution across communities. Use this to:</w:t>
      </w:r>
    </w:p>
    <w:p>
      <w:pPr>
        <w:pStyle w:val="ListParagraph"/>
        <w:numPr>
          <w:ilvl w:val="0"/>
          <w:numId w:val="2"/>
        </w:numPr>
        <w:spacing w:after="80"/>
      </w:pPr>
      <w:r>
        <w:rPr>
          <w:rFonts w:ascii="Arial" w:cs="Arial" w:eastAsia="Arial" w:hAnsi="Arial"/>
          <w:color w:val="2D3748"/>
          <w:sz w:val="22"/>
          <w:szCs w:val="22"/>
        </w:rPr>
        <w:t xml:space="preserve">See which communities are largest by membership</w:t>
      </w:r>
    </w:p>
    <w:p>
      <w:pPr>
        <w:pStyle w:val="ListParagraph"/>
        <w:numPr>
          <w:ilvl w:val="0"/>
          <w:numId w:val="2"/>
        </w:numPr>
        <w:spacing w:after="80"/>
      </w:pPr>
      <w:r>
        <w:rPr>
          <w:rFonts w:ascii="Arial" w:cs="Arial" w:eastAsia="Arial" w:hAnsi="Arial"/>
          <w:color w:val="2D3748"/>
          <w:sz w:val="22"/>
          <w:szCs w:val="22"/>
        </w:rPr>
        <w:t xml:space="preserve">Identify small communities that may benefit from promotion support</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13.4  Top 5 Members (Platform-Wide)</w:t>
      </w:r>
    </w:p>
    <w:p>
      <w:pPr>
        <w:spacing w:after="120" w:before="0"/>
        <w:jc w:val="left"/>
      </w:pPr>
      <w:r>
        <w:rPr>
          <w:rFonts w:ascii="Arial" w:cs="Arial" w:eastAsia="Arial" w:hAnsi="Arial"/>
          <w:b w:val="false"/>
          <w:bCs w:val="false"/>
          <w:i w:val="false"/>
          <w:iCs w:val="false"/>
          <w:color w:val="2D3748"/>
          <w:sz w:val="22"/>
          <w:szCs w:val="22"/>
        </w:rPr>
        <w:t xml:space="preserve">A ranked list of the five most active members across the entire platform, with medal icons for the top three. Use this to:</w:t>
      </w:r>
    </w:p>
    <w:p>
      <w:pPr>
        <w:pStyle w:val="ListParagraph"/>
        <w:numPr>
          <w:ilvl w:val="0"/>
          <w:numId w:val="2"/>
        </w:numPr>
        <w:spacing w:after="80"/>
      </w:pPr>
      <w:r>
        <w:rPr>
          <w:rFonts w:ascii="Arial" w:cs="Arial" w:eastAsia="Arial" w:hAnsi="Arial"/>
          <w:color w:val="2D3748"/>
          <w:sz w:val="22"/>
          <w:szCs w:val="22"/>
        </w:rPr>
        <w:t xml:space="preserve">Recognize and celebrate highly engaged members publicly</w:t>
      </w:r>
    </w:p>
    <w:p>
      <w:pPr>
        <w:pStyle w:val="ListParagraph"/>
        <w:numPr>
          <w:ilvl w:val="0"/>
          <w:numId w:val="2"/>
        </w:numPr>
        <w:spacing w:after="80"/>
      </w:pPr>
      <w:r>
        <w:rPr>
          <w:rFonts w:ascii="Arial" w:cs="Arial" w:eastAsia="Arial" w:hAnsi="Arial"/>
          <w:color w:val="2D3748"/>
          <w:sz w:val="22"/>
          <w:szCs w:val="22"/>
        </w:rPr>
        <w:t xml:space="preserve">Identify candidates for the Moderator role in their communities</w:t>
      </w:r>
    </w:p>
    <w:p>
      <w:pPr>
        <w:pStyle w:val="ListParagraph"/>
        <w:numPr>
          <w:ilvl w:val="0"/>
          <w:numId w:val="2"/>
        </w:numPr>
        <w:spacing w:after="80"/>
      </w:pPr>
      <w:r>
        <w:rPr>
          <w:rFonts w:ascii="Arial" w:cs="Arial" w:eastAsia="Arial" w:hAnsi="Arial"/>
          <w:color w:val="2D3748"/>
          <w:sz w:val="22"/>
          <w:szCs w:val="22"/>
        </w:rPr>
        <w:t xml:space="preserve">Track which members are driving the most platform engagement</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13.5  Revenue by Community</w:t>
      </w:r>
    </w:p>
    <w:p>
      <w:pPr>
        <w:spacing w:after="120" w:before="0"/>
        <w:jc w:val="left"/>
      </w:pPr>
      <w:r>
        <w:rPr>
          <w:rFonts w:ascii="Arial" w:cs="Arial" w:eastAsia="Arial" w:hAnsi="Arial"/>
          <w:b w:val="false"/>
          <w:bCs w:val="false"/>
          <w:i w:val="false"/>
          <w:iCs w:val="false"/>
          <w:color w:val="2D3748"/>
          <w:sz w:val="22"/>
          <w:szCs w:val="22"/>
        </w:rPr>
        <w:t xml:space="preserve">A breakdown of revenue contribution from each community. Use this to:</w:t>
      </w:r>
    </w:p>
    <w:p>
      <w:pPr>
        <w:pStyle w:val="ListParagraph"/>
        <w:numPr>
          <w:ilvl w:val="0"/>
          <w:numId w:val="2"/>
        </w:numPr>
        <w:spacing w:after="80"/>
      </w:pPr>
      <w:r>
        <w:rPr>
          <w:rFonts w:ascii="Arial" w:cs="Arial" w:eastAsia="Arial" w:hAnsi="Arial"/>
          <w:color w:val="2D3748"/>
          <w:sz w:val="22"/>
          <w:szCs w:val="22"/>
        </w:rPr>
        <w:t xml:space="preserve">See which communities generate the most income for the platform</w:t>
      </w:r>
    </w:p>
    <w:p>
      <w:pPr>
        <w:pStyle w:val="ListParagraph"/>
        <w:numPr>
          <w:ilvl w:val="0"/>
          <w:numId w:val="2"/>
        </w:numPr>
        <w:spacing w:after="80"/>
      </w:pPr>
      <w:r>
        <w:rPr>
          <w:rFonts w:ascii="Arial" w:cs="Arial" w:eastAsia="Arial" w:hAnsi="Arial"/>
          <w:color w:val="2D3748"/>
          <w:sz w:val="22"/>
          <w:szCs w:val="22"/>
        </w:rPr>
        <w:t xml:space="preserve">Track plan distribution (how many Lite vs. Mpact subscribers per community)</w:t>
      </w:r>
    </w:p>
    <w:p>
      <w:pPr>
        <w:pStyle w:val="ListParagraph"/>
        <w:numPr>
          <w:ilvl w:val="0"/>
          <w:numId w:val="2"/>
        </w:numPr>
        <w:spacing w:after="80"/>
      </w:pPr>
      <w:r>
        <w:rPr>
          <w:rFonts w:ascii="Arial" w:cs="Arial" w:eastAsia="Arial" w:hAnsi="Arial"/>
          <w:color w:val="2D3748"/>
          <w:sz w:val="22"/>
          <w:szCs w:val="22"/>
        </w:rPr>
        <w:t xml:space="preserve">Make decisions about which communities deserve additional support or resources</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13.6  Platform Subscribers Section</w:t>
      </w:r>
    </w:p>
    <w:p>
      <w:pPr>
        <w:spacing w:after="120" w:before="0"/>
        <w:jc w:val="left"/>
      </w:pPr>
      <w:r>
        <w:rPr>
          <w:rFonts w:ascii="Arial" w:cs="Arial" w:eastAsia="Arial" w:hAnsi="Arial"/>
          <w:b w:val="false"/>
          <w:bCs w:val="false"/>
          <w:i w:val="false"/>
          <w:iCs w:val="false"/>
          <w:color w:val="2D3748"/>
          <w:sz w:val="22"/>
          <w:szCs w:val="22"/>
        </w:rPr>
        <w:t xml:space="preserve">This section focuses on educator subscriptions — the community owners who pay to host on 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Metric</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It Tells You</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Total Educators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All community owners who have ever registered on the platform</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Active Educators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Educators who are currently on an active paid plan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Pro Educators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Educators on the Mpact plan ($59/month) — your highest-value customers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Review the Analytics page every week at minimum — ideally on Monday morning as part of your weekly platform check. The ratio of Active Educators to Total Educators tells you your churn health. A declining ratio needs attention.</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14. Mobile App — PWA Installation</w:t>
      </w:r>
    </w:p>
    <w:p>
      <w:pPr>
        <w:spacing w:after="120" w:before="0"/>
        <w:jc w:val="left"/>
      </w:pPr>
      <w:r>
        <w:rPr>
          <w:rFonts w:ascii="Arial" w:cs="Arial" w:eastAsia="Arial" w:hAnsi="Arial"/>
          <w:b w:val="false"/>
          <w:bCs w:val="false"/>
          <w:i w:val="false"/>
          <w:iCs w:val="false"/>
          <w:color w:val="2D3748"/>
          <w:sz w:val="22"/>
          <w:szCs w:val="22"/>
        </w:rPr>
        <w:t xml:space="preserve">Mpact is built as a Progressive Web App (PWA). This means members and staff can install it on their phone's home screen and use it like a native app — with no App Store required. The app works on both iOS (iPhone/iPad) and Android.</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14.1  Installing on iPhone or iPad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On iOS, you must use Safari. PWA installation does not work from Chrome, Firefox, or other browsers on iPhone/iPad.</w:t>
            </w:r>
          </w:p>
        </w:tc>
      </w:tr>
    </w:tbl>
    <w:p>
      <w:pPr>
        <w:spacing w:after="80" w:before="0"/>
      </w:pPr>
      <w:r>
        <w:t xml:space="preserve"/>
      </w:r>
    </w:p>
    <w:p>
      <w:pPr>
        <w:pStyle w:val="ListParagraph"/>
        <w:numPr>
          <w:ilvl w:val="0"/>
          <w:numId w:val="3"/>
        </w:numPr>
        <w:spacing w:after="100"/>
      </w:pPr>
      <w:r>
        <w:rPr>
          <w:rFonts w:ascii="Arial" w:cs="Arial" w:eastAsia="Arial" w:hAnsi="Arial"/>
          <w:color w:val="2D3748"/>
          <w:sz w:val="22"/>
          <w:szCs w:val="22"/>
        </w:rPr>
        <w:t xml:space="preserve">Open Safari on your iPhone or iPad.</w:t>
      </w:r>
    </w:p>
    <w:p>
      <w:pPr>
        <w:pStyle w:val="ListParagraph"/>
        <w:numPr>
          <w:ilvl w:val="0"/>
          <w:numId w:val="3"/>
        </w:numPr>
        <w:spacing w:after="100"/>
      </w:pPr>
      <w:r>
        <w:rPr>
          <w:rFonts w:ascii="Arial" w:cs="Arial" w:eastAsia="Arial" w:hAnsi="Arial"/>
          <w:color w:val="2D3748"/>
          <w:sz w:val="22"/>
          <w:szCs w:val="22"/>
        </w:rPr>
        <w:t xml:space="preserve">Navigate to the Mpact platform URL.</w:t>
      </w:r>
    </w:p>
    <w:p>
      <w:pPr>
        <w:pStyle w:val="ListParagraph"/>
        <w:numPr>
          <w:ilvl w:val="0"/>
          <w:numId w:val="3"/>
        </w:numPr>
        <w:spacing w:after="100"/>
      </w:pPr>
      <w:r>
        <w:rPr>
          <w:rFonts w:ascii="Arial" w:cs="Arial" w:eastAsia="Arial" w:hAnsi="Arial"/>
          <w:color w:val="2D3748"/>
          <w:sz w:val="22"/>
          <w:szCs w:val="22"/>
        </w:rPr>
        <w:t xml:space="preserve">Tap the Share button — the square icon with an arrow pointing up, found at the bottom of the screen on iPhone, or top of the screen on iPad.</w:t>
      </w:r>
    </w:p>
    <w:p>
      <w:pPr>
        <w:pStyle w:val="ListParagraph"/>
        <w:numPr>
          <w:ilvl w:val="0"/>
          <w:numId w:val="3"/>
        </w:numPr>
        <w:spacing w:after="100"/>
      </w:pPr>
      <w:r>
        <w:rPr>
          <w:rFonts w:ascii="Arial" w:cs="Arial" w:eastAsia="Arial" w:hAnsi="Arial"/>
          <w:color w:val="2D3748"/>
          <w:sz w:val="22"/>
          <w:szCs w:val="22"/>
        </w:rPr>
        <w:t xml:space="preserve">Scroll down the share sheet and tap Add to Home Screen.</w:t>
      </w:r>
    </w:p>
    <w:p>
      <w:pPr>
        <w:pStyle w:val="ListParagraph"/>
        <w:numPr>
          <w:ilvl w:val="0"/>
          <w:numId w:val="3"/>
        </w:numPr>
        <w:spacing w:after="100"/>
      </w:pPr>
      <w:r>
        <w:rPr>
          <w:rFonts w:ascii="Arial" w:cs="Arial" w:eastAsia="Arial" w:hAnsi="Arial"/>
          <w:color w:val="2D3748"/>
          <w:sz w:val="22"/>
          <w:szCs w:val="22"/>
        </w:rPr>
        <w:t xml:space="preserve">Confirm the app name (default: Mpact) and tap Add in the top right corner.</w:t>
      </w:r>
    </w:p>
    <w:p>
      <w:pPr>
        <w:pStyle w:val="ListParagraph"/>
        <w:numPr>
          <w:ilvl w:val="0"/>
          <w:numId w:val="3"/>
        </w:numPr>
        <w:spacing w:after="100"/>
      </w:pPr>
      <w:r>
        <w:rPr>
          <w:rFonts w:ascii="Arial" w:cs="Arial" w:eastAsia="Arial" w:hAnsi="Arial"/>
          <w:color w:val="2D3748"/>
          <w:sz w:val="22"/>
          <w:szCs w:val="22"/>
        </w:rPr>
        <w:t xml:space="preserve">The Mpact icon will appear on your home screen immediately.</w:t>
      </w:r>
    </w:p>
    <w:p>
      <w:pPr>
        <w:spacing w:after="80" w:before="0"/>
      </w:pPr>
      <w:r>
        <w:t xml:space="preserve"/>
      </w:r>
    </w:p>
    <w:p>
      <w:pPr>
        <w:spacing w:after="120" w:before="0"/>
        <w:jc w:val="left"/>
      </w:pPr>
      <w:r>
        <w:rPr>
          <w:rFonts w:ascii="Arial" w:cs="Arial" w:eastAsia="Arial" w:hAnsi="Arial"/>
          <w:b w:val="false"/>
          <w:bCs w:val="false"/>
          <w:i w:val="false"/>
          <w:iCs w:val="false"/>
          <w:color w:val="2D3748"/>
          <w:sz w:val="22"/>
          <w:szCs w:val="22"/>
        </w:rPr>
        <w:t xml:space="preserve">To open the app, tap the Mpact icon on your home screen just like any native app.</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14.2  Installing on Android</w:t>
      </w:r>
    </w:p>
    <w:p>
      <w:pPr>
        <w:pStyle w:val="ListParagraph"/>
        <w:numPr>
          <w:ilvl w:val="0"/>
          <w:numId w:val="3"/>
        </w:numPr>
        <w:spacing w:after="100"/>
      </w:pPr>
      <w:r>
        <w:rPr>
          <w:rFonts w:ascii="Arial" w:cs="Arial" w:eastAsia="Arial" w:hAnsi="Arial"/>
          <w:color w:val="2D3748"/>
          <w:sz w:val="22"/>
          <w:szCs w:val="22"/>
        </w:rPr>
        <w:t xml:space="preserve">Open Chrome on your Android device.</w:t>
      </w:r>
    </w:p>
    <w:p>
      <w:pPr>
        <w:pStyle w:val="ListParagraph"/>
        <w:numPr>
          <w:ilvl w:val="0"/>
          <w:numId w:val="3"/>
        </w:numPr>
        <w:spacing w:after="100"/>
      </w:pPr>
      <w:r>
        <w:rPr>
          <w:rFonts w:ascii="Arial" w:cs="Arial" w:eastAsia="Arial" w:hAnsi="Arial"/>
          <w:color w:val="2D3748"/>
          <w:sz w:val="22"/>
          <w:szCs w:val="22"/>
        </w:rPr>
        <w:t xml:space="preserve">Navigate to the Mpact platform URL.</w:t>
      </w:r>
    </w:p>
    <w:p>
      <w:pPr>
        <w:pStyle w:val="ListParagraph"/>
        <w:numPr>
          <w:ilvl w:val="0"/>
          <w:numId w:val="3"/>
        </w:numPr>
        <w:spacing w:after="100"/>
      </w:pPr>
      <w:r>
        <w:rPr>
          <w:rFonts w:ascii="Arial" w:cs="Arial" w:eastAsia="Arial" w:hAnsi="Arial"/>
          <w:color w:val="2D3748"/>
          <w:sz w:val="22"/>
          <w:szCs w:val="22"/>
        </w:rPr>
        <w:t xml:space="preserve">Tap the three-dot menu icon in the top right corner of Chrome.</w:t>
      </w:r>
    </w:p>
    <w:p>
      <w:pPr>
        <w:pStyle w:val="ListParagraph"/>
        <w:numPr>
          <w:ilvl w:val="0"/>
          <w:numId w:val="3"/>
        </w:numPr>
        <w:spacing w:after="100"/>
      </w:pPr>
      <w:r>
        <w:rPr>
          <w:rFonts w:ascii="Arial" w:cs="Arial" w:eastAsia="Arial" w:hAnsi="Arial"/>
          <w:color w:val="2D3748"/>
          <w:sz w:val="22"/>
          <w:szCs w:val="22"/>
        </w:rPr>
        <w:t xml:space="preserve">Tap Add to Home Screen, or if an Install App prompt appears automatically at the bottom of the screen, tap that instead.</w:t>
      </w:r>
    </w:p>
    <w:p>
      <w:pPr>
        <w:pStyle w:val="ListParagraph"/>
        <w:numPr>
          <w:ilvl w:val="0"/>
          <w:numId w:val="3"/>
        </w:numPr>
        <w:spacing w:after="100"/>
      </w:pPr>
      <w:r>
        <w:rPr>
          <w:rFonts w:ascii="Arial" w:cs="Arial" w:eastAsia="Arial" w:hAnsi="Arial"/>
          <w:color w:val="2D3748"/>
          <w:sz w:val="22"/>
          <w:szCs w:val="22"/>
        </w:rPr>
        <w:t xml:space="preserve">Tap Add to confirm.</w:t>
      </w:r>
    </w:p>
    <w:p>
      <w:pPr>
        <w:pStyle w:val="ListParagraph"/>
        <w:numPr>
          <w:ilvl w:val="0"/>
          <w:numId w:val="3"/>
        </w:numPr>
        <w:spacing w:after="100"/>
      </w:pPr>
      <w:r>
        <w:rPr>
          <w:rFonts w:ascii="Arial" w:cs="Arial" w:eastAsia="Arial" w:hAnsi="Arial"/>
          <w:color w:val="2D3748"/>
          <w:sz w:val="22"/>
          <w:szCs w:val="22"/>
        </w:rPr>
        <w:t xml:space="preserve">The Mpact icon will appear on your home screen.</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14.3  What the Installed App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Feature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Details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Full platform access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Identical to the desktop browser experience — all features are available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Offline caching</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Previously visited pages load even without an internet connection (via service worker)</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Notifications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In-app notification system with badge counts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 branding</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Custom app icon and splash screen — looks like a native app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20"/>
              <w:left w:type="dxa" w:w="200"/>
              <w:bottom w:type="dxa" w:w="120"/>
              <w:right w:type="dxa" w:w="200"/>
            </w:tcMar>
          </w:tcPr>
          <w:p>
            <w:pPr>
              <w:spacing w:after="0" w:before="0"/>
            </w:pPr>
            <w:r>
              <w:rPr>
                <w:rFonts w:ascii="Arial" w:cs="Arial" w:eastAsia="Arial" w:hAnsi="Arial"/>
                <w:b/>
                <w:bCs/>
                <w:color w:val="B7791F"/>
                <w:sz w:val="22"/>
                <w:szCs w:val="22"/>
              </w:rPr>
              <w:t xml:space="preserve">Pro Tip:  </w:t>
            </w:r>
            <w:r>
              <w:rPr>
                <w:rFonts w:ascii="Arial" w:cs="Arial" w:eastAsia="Arial" w:hAnsi="Arial"/>
                <w:i/>
                <w:iCs/>
                <w:color w:val="2D3748"/>
                <w:sz w:val="22"/>
                <w:szCs w:val="22"/>
              </w:rPr>
              <w:t xml:space="preserve">When onboarding new community members, share PWA installation instructions early. Members who install the app are significantly more likely to return to the community daily compared to those who only access it via a browser bookmark.</w:t>
            </w:r>
          </w:p>
        </w:tc>
      </w:tr>
    </w:tbl>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15. Troubleshooting &amp; Common Issues</w:t>
      </w:r>
    </w:p>
    <w:p>
      <w:pPr>
        <w:spacing w:after="120" w:before="0"/>
        <w:jc w:val="left"/>
      </w:pPr>
      <w:r>
        <w:rPr>
          <w:rFonts w:ascii="Arial" w:cs="Arial" w:eastAsia="Arial" w:hAnsi="Arial"/>
          <w:b w:val="false"/>
          <w:bCs w:val="false"/>
          <w:i w:val="false"/>
          <w:iCs w:val="false"/>
          <w:color w:val="2D3748"/>
          <w:sz w:val="22"/>
          <w:szCs w:val="22"/>
        </w:rPr>
        <w:t xml:space="preserve">This section covers the most common issues encountered on the Mpact platform and the step-by-step process for resolving each one. Work through these checklists before escalating to technical support.</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15.1  "I Cannot Log In"</w:t>
      </w:r>
    </w:p>
    <w:p>
      <w:pPr>
        <w:spacing w:after="120" w:before="0"/>
        <w:jc w:val="left"/>
      </w:pPr>
      <w:r>
        <w:rPr>
          <w:rFonts w:ascii="Arial" w:cs="Arial" w:eastAsia="Arial" w:hAnsi="Arial"/>
          <w:b w:val="false"/>
          <w:bCs w:val="false"/>
          <w:i w:val="false"/>
          <w:iCs w:val="false"/>
          <w:color w:val="2D3748"/>
          <w:sz w:val="22"/>
          <w:szCs w:val="22"/>
        </w:rPr>
        <w:t xml:space="preserve">If you or a user cannot log in, work through this checklist in order:</w:t>
      </w:r>
    </w:p>
    <w:p>
      <w:pPr>
        <w:pStyle w:val="ListParagraph"/>
        <w:numPr>
          <w:ilvl w:val="0"/>
          <w:numId w:val="3"/>
        </w:numPr>
        <w:spacing w:after="100"/>
      </w:pPr>
      <w:r>
        <w:rPr>
          <w:rFonts w:ascii="Arial" w:cs="Arial" w:eastAsia="Arial" w:hAnsi="Arial"/>
          <w:color w:val="2D3748"/>
          <w:sz w:val="22"/>
          <w:szCs w:val="22"/>
        </w:rPr>
        <w:t xml:space="preserve">Confirm the correct email address is being used. For platform admin, this is admin@mpact.com.</w:t>
      </w:r>
    </w:p>
    <w:p>
      <w:pPr>
        <w:pStyle w:val="ListParagraph"/>
        <w:numPr>
          <w:ilvl w:val="0"/>
          <w:numId w:val="3"/>
        </w:numPr>
        <w:spacing w:after="100"/>
      </w:pPr>
      <w:r>
        <w:rPr>
          <w:rFonts w:ascii="Arial" w:cs="Arial" w:eastAsia="Arial" w:hAnsi="Arial"/>
          <w:color w:val="2D3748"/>
          <w:sz w:val="22"/>
          <w:szCs w:val="22"/>
        </w:rPr>
        <w:t xml:space="preserve">Confirm the correct password is being used. For platform admin, the default is mpact123.</w:t>
      </w:r>
    </w:p>
    <w:p>
      <w:pPr>
        <w:pStyle w:val="ListParagraph"/>
        <w:numPr>
          <w:ilvl w:val="0"/>
          <w:numId w:val="3"/>
        </w:numPr>
        <w:spacing w:after="100"/>
      </w:pPr>
      <w:r>
        <w:rPr>
          <w:rFonts w:ascii="Arial" w:cs="Arial" w:eastAsia="Arial" w:hAnsi="Arial"/>
          <w:color w:val="2D3748"/>
          <w:sz w:val="22"/>
          <w:szCs w:val="22"/>
        </w:rPr>
        <w:t xml:space="preserve">Try navigating directly to /login in the browser address bar rather than using a bookmark.</w:t>
      </w:r>
    </w:p>
    <w:p>
      <w:pPr>
        <w:pStyle w:val="ListParagraph"/>
        <w:numPr>
          <w:ilvl w:val="0"/>
          <w:numId w:val="3"/>
        </w:numPr>
        <w:spacing w:after="100"/>
      </w:pPr>
      <w:r>
        <w:rPr>
          <w:rFonts w:ascii="Arial" w:cs="Arial" w:eastAsia="Arial" w:hAnsi="Arial"/>
          <w:color w:val="2D3748"/>
          <w:sz w:val="22"/>
          <w:szCs w:val="22"/>
        </w:rPr>
        <w:t xml:space="preserve">Clear the browser cache and cookies, then try again.</w:t>
      </w:r>
    </w:p>
    <w:p>
      <w:pPr>
        <w:pStyle w:val="ListParagraph"/>
        <w:numPr>
          <w:ilvl w:val="0"/>
          <w:numId w:val="3"/>
        </w:numPr>
        <w:spacing w:after="100"/>
      </w:pPr>
      <w:r>
        <w:rPr>
          <w:rFonts w:ascii="Arial" w:cs="Arial" w:eastAsia="Arial" w:hAnsi="Arial"/>
          <w:color w:val="2D3748"/>
          <w:sz w:val="22"/>
          <w:szCs w:val="22"/>
        </w:rPr>
        <w:t xml:space="preserve">If accessing a community via a subdomain URL, try the main platform URL instead (/login on the root domain).</w:t>
      </w:r>
    </w:p>
    <w:p>
      <w:pPr>
        <w:pStyle w:val="ListParagraph"/>
        <w:numPr>
          <w:ilvl w:val="0"/>
          <w:numId w:val="3"/>
        </w:numPr>
        <w:spacing w:after="100"/>
      </w:pPr>
      <w:r>
        <w:rPr>
          <w:rFonts w:ascii="Arial" w:cs="Arial" w:eastAsia="Arial" w:hAnsi="Arial"/>
          <w:color w:val="2D3748"/>
          <w:sz w:val="22"/>
          <w:szCs w:val="22"/>
        </w:rPr>
        <w:t xml:space="preserve">Try a different browser (Chrome, Safari, Firefox) to rule out a browser-specific issue.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15.2  Emails Are Not Sending</w:t>
      </w:r>
    </w:p>
    <w:p>
      <w:pPr>
        <w:pStyle w:val="ListParagraph"/>
        <w:numPr>
          <w:ilvl w:val="0"/>
          <w:numId w:val="3"/>
        </w:numPr>
        <w:spacing w:after="100"/>
      </w:pPr>
      <w:r>
        <w:rPr>
          <w:rFonts w:ascii="Arial" w:cs="Arial" w:eastAsia="Arial" w:hAnsi="Arial"/>
          <w:color w:val="2D3748"/>
          <w:sz w:val="22"/>
          <w:szCs w:val="22"/>
        </w:rPr>
        <w:t xml:space="preserve">Open Admin Panel &gt; Settings tab.</w:t>
      </w:r>
    </w:p>
    <w:p>
      <w:pPr>
        <w:pStyle w:val="ListParagraph"/>
        <w:numPr>
          <w:ilvl w:val="0"/>
          <w:numId w:val="3"/>
        </w:numPr>
        <w:spacing w:after="100"/>
      </w:pPr>
      <w:r>
        <w:rPr>
          <w:rFonts w:ascii="Arial" w:cs="Arial" w:eastAsia="Arial" w:hAnsi="Arial"/>
          <w:color w:val="2D3748"/>
          <w:sz w:val="22"/>
          <w:szCs w:val="22"/>
        </w:rPr>
        <w:t xml:space="preserve">Verify the Brevo API Key field is not empty and contains the correct key.</w:t>
      </w:r>
    </w:p>
    <w:p>
      <w:pPr>
        <w:pStyle w:val="ListParagraph"/>
        <w:numPr>
          <w:ilvl w:val="0"/>
          <w:numId w:val="3"/>
        </w:numPr>
        <w:spacing w:after="100"/>
      </w:pPr>
      <w:r>
        <w:rPr>
          <w:rFonts w:ascii="Arial" w:cs="Arial" w:eastAsia="Arial" w:hAnsi="Arial"/>
          <w:color w:val="2D3748"/>
          <w:sz w:val="22"/>
          <w:szCs w:val="22"/>
        </w:rPr>
        <w:t xml:space="preserve">Verify the Sender Email field is filled in with a valid email address.</w:t>
      </w:r>
    </w:p>
    <w:p>
      <w:pPr>
        <w:pStyle w:val="ListParagraph"/>
        <w:numPr>
          <w:ilvl w:val="0"/>
          <w:numId w:val="3"/>
        </w:numPr>
        <w:spacing w:after="100"/>
      </w:pPr>
      <w:r>
        <w:rPr>
          <w:rFonts w:ascii="Arial" w:cs="Arial" w:eastAsia="Arial" w:hAnsi="Arial"/>
          <w:color w:val="2D3748"/>
          <w:sz w:val="22"/>
          <w:szCs w:val="22"/>
        </w:rPr>
        <w:t xml:space="preserve">Click Save again to ensure the settings are persisted.</w:t>
      </w:r>
    </w:p>
    <w:p>
      <w:pPr>
        <w:pStyle w:val="ListParagraph"/>
        <w:numPr>
          <w:ilvl w:val="0"/>
          <w:numId w:val="3"/>
        </w:numPr>
        <w:spacing w:after="100"/>
      </w:pPr>
      <w:r>
        <w:rPr>
          <w:rFonts w:ascii="Arial" w:cs="Arial" w:eastAsia="Arial" w:hAnsi="Arial"/>
          <w:color w:val="2D3748"/>
          <w:sz w:val="22"/>
          <w:szCs w:val="22"/>
        </w:rPr>
        <w:t xml:space="preserve">Log in to Brevo's dashboard and check your account for quota limits, domain blocks, or account issues.</w:t>
      </w:r>
    </w:p>
    <w:p>
      <w:pPr>
        <w:pStyle w:val="ListParagraph"/>
        <w:numPr>
          <w:ilvl w:val="0"/>
          <w:numId w:val="3"/>
        </w:numPr>
        <w:spacing w:after="100"/>
      </w:pPr>
      <w:r>
        <w:rPr>
          <w:rFonts w:ascii="Arial" w:cs="Arial" w:eastAsia="Arial" w:hAnsi="Arial"/>
          <w:color w:val="2D3748"/>
          <w:sz w:val="22"/>
          <w:szCs w:val="22"/>
        </w:rPr>
        <w:t xml:space="preserve">Check the platform health endpoint: GET /health should return {"status":"ok"}. If it does not, the Railway deployment may be down.</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15.3  Stripe Payments Not Working</w:t>
      </w:r>
    </w:p>
    <w:p>
      <w:pPr>
        <w:pStyle w:val="ListParagraph"/>
        <w:numPr>
          <w:ilvl w:val="0"/>
          <w:numId w:val="3"/>
        </w:numPr>
        <w:spacing w:after="100"/>
      </w:pPr>
      <w:r>
        <w:rPr>
          <w:rFonts w:ascii="Arial" w:cs="Arial" w:eastAsia="Arial" w:hAnsi="Arial"/>
          <w:color w:val="2D3748"/>
          <w:sz w:val="22"/>
          <w:szCs w:val="22"/>
        </w:rPr>
        <w:t xml:space="preserve">Confirm STRIPE_SECRET_KEY and STRIPE_WEBHOOK_SECRET are set in the Railway environment variables dashboard.</w:t>
      </w:r>
    </w:p>
    <w:p>
      <w:pPr>
        <w:pStyle w:val="ListParagraph"/>
        <w:numPr>
          <w:ilvl w:val="0"/>
          <w:numId w:val="3"/>
        </w:numPr>
        <w:spacing w:after="100"/>
      </w:pPr>
      <w:r>
        <w:rPr>
          <w:rFonts w:ascii="Arial" w:cs="Arial" w:eastAsia="Arial" w:hAnsi="Arial"/>
          <w:color w:val="2D3748"/>
          <w:sz w:val="22"/>
          <w:szCs w:val="22"/>
        </w:rPr>
        <w:t xml:space="preserve">Check that the values have not been rotated or expired in your Stripe account.</w:t>
      </w:r>
    </w:p>
    <w:p>
      <w:pPr>
        <w:pStyle w:val="ListParagraph"/>
        <w:numPr>
          <w:ilvl w:val="0"/>
          <w:numId w:val="3"/>
        </w:numPr>
        <w:spacing w:after="100"/>
      </w:pPr>
      <w:r>
        <w:rPr>
          <w:rFonts w:ascii="Arial" w:cs="Arial" w:eastAsia="Arial" w:hAnsi="Arial"/>
          <w:color w:val="2D3748"/>
          <w:sz w:val="22"/>
          <w:szCs w:val="22"/>
        </w:rPr>
        <w:t xml:space="preserve">Open the Revenue tab in Admin Panel and check if any recent enrollments appear.</w:t>
      </w:r>
    </w:p>
    <w:p>
      <w:pPr>
        <w:pStyle w:val="ListParagraph"/>
        <w:numPr>
          <w:ilvl w:val="0"/>
          <w:numId w:val="3"/>
        </w:numPr>
        <w:spacing w:after="100"/>
      </w:pPr>
      <w:r>
        <w:rPr>
          <w:rFonts w:ascii="Arial" w:cs="Arial" w:eastAsia="Arial" w:hAnsi="Arial"/>
          <w:color w:val="2D3748"/>
          <w:sz w:val="22"/>
          <w:szCs w:val="22"/>
        </w:rPr>
        <w:t xml:space="preserve">Log in to Stripe's dashboard, go to Developers &gt; Webhooks, and review recent webhook delivery attempts. Look for failed deliveries or errors.</w:t>
      </w:r>
    </w:p>
    <w:p>
      <w:pPr>
        <w:pStyle w:val="ListParagraph"/>
        <w:numPr>
          <w:ilvl w:val="0"/>
          <w:numId w:val="3"/>
        </w:numPr>
        <w:spacing w:after="100"/>
      </w:pPr>
      <w:r>
        <w:rPr>
          <w:rFonts w:ascii="Arial" w:cs="Arial" w:eastAsia="Arial" w:hAnsi="Arial"/>
          <w:color w:val="2D3748"/>
          <w:sz w:val="22"/>
          <w:szCs w:val="22"/>
        </w:rPr>
        <w:t xml:space="preserve">Confirm the webhook endpoint URL in Stripe matches the current Railway deployment URL (POST /api/stripe-webhook).</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15.4  Videos Are Not Embedding</w:t>
      </w:r>
    </w:p>
    <w:p>
      <w:pPr>
        <w:spacing w:after="120" w:before="0"/>
        <w:jc w:val="left"/>
      </w:pPr>
      <w:r>
        <w:rPr>
          <w:rFonts w:ascii="Arial" w:cs="Arial" w:eastAsia="Arial" w:hAnsi="Arial"/>
          <w:b w:val="false"/>
          <w:bCs w:val="false"/>
          <w:i w:val="false"/>
          <w:iCs w:val="false"/>
          <w:color w:val="2D3748"/>
          <w:sz w:val="22"/>
          <w:szCs w:val="22"/>
        </w:rPr>
        <w:t xml:space="preserve">If a lesson video is not showing, check the following:</w:t>
      </w:r>
    </w:p>
    <w:p>
      <w:pPr>
        <w:pStyle w:val="ListParagraph"/>
        <w:numPr>
          <w:ilvl w:val="0"/>
          <w:numId w:val="2"/>
        </w:numPr>
        <w:spacing w:after="80"/>
      </w:pPr>
      <w:r>
        <w:rPr>
          <w:rFonts w:ascii="Arial" w:cs="Arial" w:eastAsia="Arial" w:hAnsi="Arial"/>
          <w:color w:val="2D3748"/>
          <w:sz w:val="22"/>
          <w:szCs w:val="22"/>
        </w:rPr>
        <w:t xml:space="preserve">Is the URL a valid YouTube or Vimeo URL? Copy it directly from the browser address bar when the video is open.</w:t>
      </w:r>
    </w:p>
    <w:p>
      <w:pPr>
        <w:pStyle w:val="ListParagraph"/>
        <w:numPr>
          <w:ilvl w:val="0"/>
          <w:numId w:val="2"/>
        </w:numPr>
        <w:spacing w:after="80"/>
      </w:pPr>
      <w:r>
        <w:rPr>
          <w:rFonts w:ascii="Arial" w:cs="Arial" w:eastAsia="Arial" w:hAnsi="Arial"/>
          <w:color w:val="2D3748"/>
          <w:sz w:val="22"/>
          <w:szCs w:val="22"/>
        </w:rPr>
        <w:t xml:space="preserve">YouTube URLs must contain youtube.com/watch?v= or youtu.be/ — shortened or playlist URLs may not work.</w:t>
      </w:r>
    </w:p>
    <w:p>
      <w:pPr>
        <w:pStyle w:val="ListParagraph"/>
        <w:numPr>
          <w:ilvl w:val="0"/>
          <w:numId w:val="2"/>
        </w:numPr>
        <w:spacing w:after="80"/>
      </w:pPr>
      <w:r>
        <w:rPr>
          <w:rFonts w:ascii="Arial" w:cs="Arial" w:eastAsia="Arial" w:hAnsi="Arial"/>
          <w:color w:val="2D3748"/>
          <w:sz w:val="22"/>
          <w:szCs w:val="22"/>
        </w:rPr>
        <w:t xml:space="preserve">Vimeo URLs must be in the format vimeo.com/[numeric ID].</w:t>
      </w:r>
    </w:p>
    <w:p>
      <w:pPr>
        <w:pStyle w:val="ListParagraph"/>
        <w:numPr>
          <w:ilvl w:val="0"/>
          <w:numId w:val="2"/>
        </w:numPr>
        <w:spacing w:after="80"/>
      </w:pPr>
      <w:r>
        <w:rPr>
          <w:rFonts w:ascii="Arial" w:cs="Arial" w:eastAsia="Arial" w:hAnsi="Arial"/>
          <w:color w:val="2D3748"/>
          <w:sz w:val="22"/>
          <w:szCs w:val="22"/>
        </w:rPr>
        <w:t xml:space="preserve">Is the video set to Public or Unlisted? Private videos cannot be embedded. Change the privacy setting in YouTube/Vimeo first.</w:t>
      </w:r>
    </w:p>
    <w:p>
      <w:pPr>
        <w:pStyle w:val="ListParagraph"/>
        <w:numPr>
          <w:ilvl w:val="0"/>
          <w:numId w:val="2"/>
        </w:numPr>
        <w:spacing w:after="80"/>
      </w:pPr>
      <w:r>
        <w:rPr>
          <w:rFonts w:ascii="Arial" w:cs="Arial" w:eastAsia="Arial" w:hAnsi="Arial"/>
          <w:color w:val="2D3748"/>
          <w:sz w:val="22"/>
          <w:szCs w:val="22"/>
        </w:rPr>
        <w:t xml:space="preserve">Try opening the URL in a browser to confirm it plays before pasting it into the lesson.</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15.5  Subdomain Not Loading (Pro Communities)</w:t>
      </w:r>
    </w:p>
    <w:p>
      <w:pPr>
        <w:pStyle w:val="ListParagraph"/>
        <w:numPr>
          <w:ilvl w:val="0"/>
          <w:numId w:val="2"/>
        </w:numPr>
        <w:spacing w:after="80"/>
      </w:pPr>
      <w:r>
        <w:rPr>
          <w:rFonts w:ascii="Arial" w:cs="Arial" w:eastAsia="Arial" w:hAnsi="Arial"/>
          <w:color w:val="2D3748"/>
          <w:sz w:val="22"/>
          <w:szCs w:val="22"/>
        </w:rPr>
        <w:t xml:space="preserve">Confirm the community is on the Mpact plan ($59/month). Subdomains are exclusive to the Mpact plan.</w:t>
      </w:r>
    </w:p>
    <w:p>
      <w:pPr>
        <w:pStyle w:val="ListParagraph"/>
        <w:numPr>
          <w:ilvl w:val="0"/>
          <w:numId w:val="2"/>
        </w:numPr>
        <w:spacing w:after="80"/>
      </w:pPr>
      <w:r>
        <w:rPr>
          <w:rFonts w:ascii="Arial" w:cs="Arial" w:eastAsia="Arial" w:hAnsi="Arial"/>
          <w:color w:val="2D3748"/>
          <w:sz w:val="22"/>
          <w:szCs w:val="22"/>
        </w:rPr>
        <w:t xml:space="preserve">Confirm the wildcard DNS record (*.mpact.net) is pointing to the Railway server IP. Check DNS settings with your domain registrar.</w:t>
      </w:r>
    </w:p>
    <w:p>
      <w:pPr>
        <w:pStyle w:val="ListParagraph"/>
        <w:numPr>
          <w:ilvl w:val="0"/>
          <w:numId w:val="2"/>
        </w:numPr>
        <w:spacing w:after="80"/>
      </w:pPr>
      <w:r>
        <w:rPr>
          <w:rFonts w:ascii="Arial" w:cs="Arial" w:eastAsia="Arial" w:hAnsi="Arial"/>
          <w:color w:val="2D3748"/>
          <w:sz w:val="22"/>
          <w:szCs w:val="22"/>
        </w:rPr>
        <w:t xml:space="preserve">Check the Railway dashboard to confirm the latest deployment completed successfully.</w:t>
      </w:r>
    </w:p>
    <w:p>
      <w:pPr>
        <w:pStyle w:val="ListParagraph"/>
        <w:numPr>
          <w:ilvl w:val="0"/>
          <w:numId w:val="2"/>
        </w:numPr>
        <w:spacing w:after="80"/>
      </w:pPr>
      <w:r>
        <w:rPr>
          <w:rFonts w:ascii="Arial" w:cs="Arial" w:eastAsia="Arial" w:hAnsi="Arial"/>
          <w:color w:val="2D3748"/>
          <w:sz w:val="22"/>
          <w:szCs w:val="22"/>
        </w:rPr>
        <w:t xml:space="preserve">Wait up to 48 hours after a DNS change for propagation to complete globally.</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15.6  Leaderboard or Points Not Updating</w:t>
      </w:r>
    </w:p>
    <w:p>
      <w:pPr>
        <w:spacing w:after="120" w:before="0"/>
        <w:jc w:val="left"/>
      </w:pPr>
      <w:r>
        <w:rPr>
          <w:rFonts w:ascii="Arial" w:cs="Arial" w:eastAsia="Arial" w:hAnsi="Arial"/>
          <w:b w:val="false"/>
          <w:bCs w:val="false"/>
          <w:i w:val="false"/>
          <w:iCs w:val="false"/>
          <w:color w:val="2D3748"/>
          <w:sz w:val="22"/>
          <w:szCs w:val="22"/>
        </w:rPr>
        <w:t xml:space="preserve">Points update in real time. If a member reports incorrect points:</w:t>
      </w:r>
    </w:p>
    <w:p>
      <w:pPr>
        <w:pStyle w:val="ListParagraph"/>
        <w:numPr>
          <w:ilvl w:val="0"/>
          <w:numId w:val="3"/>
        </w:numPr>
        <w:spacing w:after="100"/>
      </w:pPr>
      <w:r>
        <w:rPr>
          <w:rFonts w:ascii="Arial" w:cs="Arial" w:eastAsia="Arial" w:hAnsi="Arial"/>
          <w:color w:val="2D3748"/>
          <w:sz w:val="22"/>
          <w:szCs w:val="22"/>
        </w:rPr>
        <w:t xml:space="preserve">Ask the member to hard-refresh the page (Ctrl+Shift+R on Windows, Cmd+Shift+R on Mac).</w:t>
      </w:r>
    </w:p>
    <w:p>
      <w:pPr>
        <w:pStyle w:val="ListParagraph"/>
        <w:numPr>
          <w:ilvl w:val="0"/>
          <w:numId w:val="3"/>
        </w:numPr>
        <w:spacing w:after="100"/>
      </w:pPr>
      <w:r>
        <w:rPr>
          <w:rFonts w:ascii="Arial" w:cs="Arial" w:eastAsia="Arial" w:hAnsi="Arial"/>
          <w:color w:val="2D3748"/>
          <w:sz w:val="22"/>
          <w:szCs w:val="22"/>
        </w:rPr>
        <w:t xml:space="preserve">Confirm the actions they took (posting, commenting, reacting) are visible in the Community Feed.</w:t>
      </w:r>
    </w:p>
    <w:p>
      <w:pPr>
        <w:pStyle w:val="ListParagraph"/>
        <w:numPr>
          <w:ilvl w:val="0"/>
          <w:numId w:val="3"/>
        </w:numPr>
        <w:spacing w:after="100"/>
      </w:pPr>
      <w:r>
        <w:rPr>
          <w:rFonts w:ascii="Arial" w:cs="Arial" w:eastAsia="Arial" w:hAnsi="Arial"/>
          <w:color w:val="2D3748"/>
          <w:sz w:val="22"/>
          <w:szCs w:val="22"/>
        </w:rPr>
        <w:t xml:space="preserve">Note: Points are stored in localStorage. If the member cleared their browser data or switched devices, their locally stored data may have been lost.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Because points and data are stored in localStorage, clearing browser data resets local state. Advise members not to clear site data if they want to preserve their progress. This is a known platform limitation.</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15.7  PWA / Mobile App Showing Stale Content</w:t>
      </w:r>
    </w:p>
    <w:p>
      <w:pPr>
        <w:spacing w:after="120" w:before="0"/>
        <w:jc w:val="left"/>
      </w:pPr>
      <w:r>
        <w:rPr>
          <w:rFonts w:ascii="Arial" w:cs="Arial" w:eastAsia="Arial" w:hAnsi="Arial"/>
          <w:b w:val="false"/>
          <w:bCs w:val="false"/>
          <w:i w:val="false"/>
          <w:iCs w:val="false"/>
          <w:color w:val="2D3748"/>
          <w:sz w:val="22"/>
          <w:szCs w:val="22"/>
        </w:rPr>
        <w:t xml:space="preserve">If the installed mobile app is showing outdated content or a cached version of the platform:</w:t>
      </w:r>
    </w:p>
    <w:p>
      <w:pPr>
        <w:pStyle w:val="ListParagraph"/>
        <w:numPr>
          <w:ilvl w:val="0"/>
          <w:numId w:val="3"/>
        </w:numPr>
        <w:spacing w:after="100"/>
      </w:pPr>
      <w:r>
        <w:rPr>
          <w:rFonts w:ascii="Arial" w:cs="Arial" w:eastAsia="Arial" w:hAnsi="Arial"/>
          <w:color w:val="2D3748"/>
          <w:sz w:val="22"/>
          <w:szCs w:val="22"/>
        </w:rPr>
        <w:t xml:space="preserve">Open the browser on the device (Safari for iOS, Chrome for Android).</w:t>
      </w:r>
    </w:p>
    <w:p>
      <w:pPr>
        <w:pStyle w:val="ListParagraph"/>
        <w:numPr>
          <w:ilvl w:val="0"/>
          <w:numId w:val="3"/>
        </w:numPr>
        <w:spacing w:after="100"/>
      </w:pPr>
      <w:r>
        <w:rPr>
          <w:rFonts w:ascii="Arial" w:cs="Arial" w:eastAsia="Arial" w:hAnsi="Arial"/>
          <w:color w:val="2D3748"/>
          <w:sz w:val="22"/>
          <w:szCs w:val="22"/>
        </w:rPr>
        <w:t xml:space="preserve">Navigate to the platform URL in the browser.</w:t>
      </w:r>
    </w:p>
    <w:p>
      <w:pPr>
        <w:pStyle w:val="ListParagraph"/>
        <w:numPr>
          <w:ilvl w:val="0"/>
          <w:numId w:val="3"/>
        </w:numPr>
        <w:spacing w:after="100"/>
      </w:pPr>
      <w:r>
        <w:rPr>
          <w:rFonts w:ascii="Arial" w:cs="Arial" w:eastAsia="Arial" w:hAnsi="Arial"/>
          <w:color w:val="2D3748"/>
          <w:sz w:val="22"/>
          <w:szCs w:val="22"/>
        </w:rPr>
        <w:t xml:space="preserve">Clear the site's cache and cookies from browser settings.</w:t>
      </w:r>
    </w:p>
    <w:p>
      <w:pPr>
        <w:pStyle w:val="ListParagraph"/>
        <w:numPr>
          <w:ilvl w:val="0"/>
          <w:numId w:val="3"/>
        </w:numPr>
        <w:spacing w:after="100"/>
      </w:pPr>
      <w:r>
        <w:rPr>
          <w:rFonts w:ascii="Arial" w:cs="Arial" w:eastAsia="Arial" w:hAnsi="Arial"/>
          <w:color w:val="2D3748"/>
          <w:sz w:val="22"/>
          <w:szCs w:val="22"/>
        </w:rPr>
        <w:t xml:space="preserve">Re-navigate to the platform URL to reload fresh content.</w:t>
      </w:r>
    </w:p>
    <w:p>
      <w:pPr>
        <w:pStyle w:val="ListParagraph"/>
        <w:numPr>
          <w:ilvl w:val="0"/>
          <w:numId w:val="3"/>
        </w:numPr>
        <w:spacing w:after="100"/>
      </w:pPr>
      <w:r>
        <w:rPr>
          <w:rFonts w:ascii="Arial" w:cs="Arial" w:eastAsia="Arial" w:hAnsi="Arial"/>
          <w:color w:val="2D3748"/>
          <w:sz w:val="22"/>
          <w:szCs w:val="22"/>
        </w:rPr>
        <w:t xml:space="preserve">If the home screen app icon still shows stale content: remove the app from the home screen and reinstall it following the steps in Section 14.</w:t>
      </w:r>
    </w:p>
    <w:p>
      <w:r>
        <w:br w:type="page"/>
      </w:r>
    </w:p>
    <w:p>
      <w:pPr>
        <w:pStyle w:val="Heading1"/>
        <w:pBdr>
          <w:bottom w:val="single" w:color="0E7490" w:sz="8" w:space="4"/>
        </w:pBdr>
        <w:spacing w:after="160" w:before="360"/>
      </w:pPr>
      <w:r>
        <w:rPr>
          <w:rFonts w:ascii="Arial" w:cs="Arial" w:eastAsia="Arial" w:hAnsi="Arial"/>
          <w:b/>
          <w:bCs/>
          <w:color w:val="1B2A4A"/>
          <w:sz w:val="36"/>
          <w:szCs w:val="36"/>
        </w:rPr>
        <w:t xml:space="preserve">16. Quick Reference</w:t>
      </w:r>
    </w:p>
    <w:p>
      <w:pPr>
        <w:spacing w:after="120" w:before="0"/>
        <w:jc w:val="left"/>
      </w:pPr>
      <w:r>
        <w:rPr>
          <w:rFonts w:ascii="Arial" w:cs="Arial" w:eastAsia="Arial" w:hAnsi="Arial"/>
          <w:b w:val="false"/>
          <w:bCs w:val="false"/>
          <w:i w:val="false"/>
          <w:iCs w:val="false"/>
          <w:color w:val="2D3748"/>
          <w:sz w:val="22"/>
          <w:szCs w:val="22"/>
        </w:rPr>
        <w:t xml:space="preserve">Use this section as a daily reference card. Everything you need — URLs, credentials, roles, points, and tips — in one scannable place.</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16.1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URL / Path</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Purpose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/login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Platform login page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(via sidebar)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 Panel — platform management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/messages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Direct messaging hub</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/analytics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Analytics dashboard (admin only)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/health</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Server health check — should return {"status":"ok"}</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mpact.net/join/[communityId]</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Public join link for Lite-plan communities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[communityname].mpact.net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Custom subdomain for Mpact-plan (Pro) communities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16.2  Default Admin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Field</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Value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Email</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admin@mpact.com</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Password</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mpact123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0" w:before="0"/>
            </w:pPr>
            <w:r>
              <w:rPr>
                <w:rFonts w:ascii="Arial" w:cs="Arial" w:eastAsia="Arial" w:hAnsi="Arial"/>
                <w:b/>
                <w:bCs/>
                <w:color w:val="DC2626"/>
                <w:sz w:val="22"/>
                <w:szCs w:val="22"/>
              </w:rPr>
              <w:t xml:space="preserve">Important:  </w:t>
            </w:r>
            <w:r>
              <w:rPr>
                <w:rFonts w:ascii="Arial" w:cs="Arial" w:eastAsia="Arial" w:hAnsi="Arial"/>
                <w:color w:val="2D3748"/>
                <w:sz w:val="22"/>
                <w:szCs w:val="22"/>
              </w:rPr>
              <w:t xml:space="preserve">Change the default admin password immediately after your first login. Store the new password in a team password manager. Never share credentials over email or messaging apps.</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16.3  Role Permissions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Role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They Can Do</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platform_admin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Everything. No restrictions. Admin Panel access.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owner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Full control of their own community. No Admin Panel.</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admin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settings and member management.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moderator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Posts and member management only.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member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Post, comment, react, access content, message.</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16.4  Point Values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Action</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Points</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Who Earns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Create a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+10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Poster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Add a comment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Commenter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Receive a reaction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Post author</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16.5  Badge Thresholds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Badge</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Trigger</w:t>
            </w:r>
          </w:p>
        </w:tc>
        <w:tc>
          <w:tcPr>
            <w:tcW w:type="dxa" w:w="312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Notes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First Post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First post ever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Awarded immediately on first post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Active Member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Cumulative points total</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Top Contributor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200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Cumulative points total</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 Legend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500 points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Cumulative points total — highest badge</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16.6  Email Template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Variable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What It Inserts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{{name}}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The member's first name — works in subject and body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{{community}}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The community name — works in subject and body</w:t>
            </w:r>
          </w:p>
        </w:tc>
      </w:tr>
    </w:tbl>
    <w:p>
      <w:pPr>
        <w:spacing w:after="160" w:before="0"/>
      </w:pPr>
      <w:r>
        <w:t xml:space="preserve"/>
      </w:r>
    </w:p>
    <w:p>
      <w:pPr>
        <w:pStyle w:val="Heading2"/>
        <w:spacing w:after="120" w:before="280"/>
      </w:pPr>
      <w:r>
        <w:rPr>
          <w:rFonts w:ascii="Arial" w:cs="Arial" w:eastAsia="Arial" w:hAnsi="Arial"/>
          <w:b/>
          <w:bCs/>
          <w:color w:val="0E7490"/>
          <w:sz w:val="28"/>
          <w:szCs w:val="28"/>
        </w:rPr>
        <w:t xml:space="preserve">16.7  Pro Tips — Summary</w:t>
      </w:r>
    </w:p>
    <w:p>
      <w:pPr>
        <w:pStyle w:val="ListParagraph"/>
        <w:numPr>
          <w:ilvl w:val="0"/>
          <w:numId w:val="2"/>
        </w:numPr>
        <w:spacing w:after="80"/>
      </w:pPr>
      <w:r>
        <w:rPr>
          <w:rFonts w:ascii="Arial" w:cs="Arial" w:eastAsia="Arial" w:hAnsi="Arial"/>
          <w:color w:val="2D3748"/>
          <w:sz w:val="22"/>
          <w:szCs w:val="22"/>
        </w:rPr>
        <w:t xml:space="preserve">Bookmark /login for quick daily access.</w:t>
      </w:r>
    </w:p>
    <w:p>
      <w:pPr>
        <w:pStyle w:val="ListParagraph"/>
        <w:numPr>
          <w:ilvl w:val="0"/>
          <w:numId w:val="2"/>
        </w:numPr>
        <w:spacing w:after="80"/>
      </w:pPr>
      <w:r>
        <w:rPr>
          <w:rFonts w:ascii="Arial" w:cs="Arial" w:eastAsia="Arial" w:hAnsi="Arial"/>
          <w:color w:val="2D3748"/>
          <w:sz w:val="22"/>
          <w:szCs w:val="22"/>
        </w:rPr>
        <w:t xml:space="preserve">Set up Brevo in Admin Panel &gt; Settings before anything else — email is essential for onboarding.</w:t>
      </w:r>
    </w:p>
    <w:p>
      <w:pPr>
        <w:pStyle w:val="ListParagraph"/>
        <w:numPr>
          <w:ilvl w:val="0"/>
          <w:numId w:val="2"/>
        </w:numPr>
        <w:spacing w:after="80"/>
      </w:pPr>
      <w:r>
        <w:rPr>
          <w:rFonts w:ascii="Arial" w:cs="Arial" w:eastAsia="Arial" w:hAnsi="Arial"/>
          <w:color w:val="2D3748"/>
          <w:sz w:val="22"/>
          <w:szCs w:val="22"/>
        </w:rPr>
        <w:t xml:space="preserve">Always paste Zoom links before publishing events. Never publish with "TBD."</w:t>
      </w:r>
    </w:p>
    <w:p>
      <w:pPr>
        <w:pStyle w:val="ListParagraph"/>
        <w:numPr>
          <w:ilvl w:val="0"/>
          <w:numId w:val="2"/>
        </w:numPr>
        <w:spacing w:after="80"/>
      </w:pPr>
      <w:r>
        <w:rPr>
          <w:rFonts w:ascii="Arial" w:cs="Arial" w:eastAsia="Arial" w:hAnsi="Arial"/>
          <w:color w:val="2D3748"/>
          <w:sz w:val="22"/>
          <w:szCs w:val="22"/>
        </w:rPr>
        <w:t xml:space="preserve">Create at least a Day 0 welcome sequence for every new community.</w:t>
      </w:r>
    </w:p>
    <w:p>
      <w:pPr>
        <w:pStyle w:val="ListParagraph"/>
        <w:numPr>
          <w:ilvl w:val="0"/>
          <w:numId w:val="2"/>
        </w:numPr>
        <w:spacing w:after="80"/>
      </w:pPr>
      <w:r>
        <w:rPr>
          <w:rFonts w:ascii="Arial" w:cs="Arial" w:eastAsia="Arial" w:hAnsi="Arial"/>
          <w:color w:val="2D3748"/>
          <w:sz w:val="22"/>
          <w:szCs w:val="22"/>
        </w:rPr>
        <w:t xml:space="preserve">Review the Revenue and Analytics pages every Monday.</w:t>
      </w:r>
    </w:p>
    <w:p>
      <w:pPr>
        <w:pStyle w:val="ListParagraph"/>
        <w:numPr>
          <w:ilvl w:val="0"/>
          <w:numId w:val="2"/>
        </w:numPr>
        <w:spacing w:after="80"/>
      </w:pPr>
      <w:r>
        <w:rPr>
          <w:rFonts w:ascii="Arial" w:cs="Arial" w:eastAsia="Arial" w:hAnsi="Arial"/>
          <w:color w:val="2D3748"/>
          <w:sz w:val="22"/>
          <w:szCs w:val="22"/>
        </w:rPr>
        <w:t xml:space="preserve">Assign Moderator roles to trusted community members — not full Admin access.</w:t>
      </w:r>
    </w:p>
    <w:p>
      <w:pPr>
        <w:pStyle w:val="ListParagraph"/>
        <w:numPr>
          <w:ilvl w:val="0"/>
          <w:numId w:val="2"/>
        </w:numPr>
        <w:spacing w:after="80"/>
      </w:pPr>
      <w:r>
        <w:rPr>
          <w:rFonts w:ascii="Arial" w:cs="Arial" w:eastAsia="Arial" w:hAnsi="Arial"/>
          <w:color w:val="2D3748"/>
          <w:sz w:val="22"/>
          <w:szCs w:val="22"/>
        </w:rPr>
        <w:t xml:space="preserve">Highlight leaderboard leaders publicly in the community feed to boost engagement.</w:t>
      </w:r>
    </w:p>
    <w:p>
      <w:pPr>
        <w:pStyle w:val="ListParagraph"/>
        <w:numPr>
          <w:ilvl w:val="0"/>
          <w:numId w:val="2"/>
        </w:numPr>
        <w:spacing w:after="80"/>
      </w:pPr>
      <w:r>
        <w:rPr>
          <w:rFonts w:ascii="Arial" w:cs="Arial" w:eastAsia="Arial" w:hAnsi="Arial"/>
          <w:color w:val="2D3748"/>
          <w:sz w:val="22"/>
          <w:szCs w:val="22"/>
        </w:rPr>
        <w:t xml:space="preserve">PWA installation on iOS requires Safari specifically — no other browser works.</w:t>
      </w:r>
    </w:p>
    <w:p>
      <w:pPr>
        <w:pStyle w:val="ListParagraph"/>
        <w:numPr>
          <w:ilvl w:val="0"/>
          <w:numId w:val="2"/>
        </w:numPr>
        <w:spacing w:after="80"/>
      </w:pPr>
      <w:r>
        <w:rPr>
          <w:rFonts w:ascii="Arial" w:cs="Arial" w:eastAsia="Arial" w:hAnsi="Arial"/>
          <w:color w:val="2D3748"/>
          <w:sz w:val="22"/>
          <w:szCs w:val="22"/>
        </w:rPr>
        <w:t xml:space="preserve">Check /health first if the platform feels slow or unresponsive.</w:t>
      </w:r>
    </w:p>
    <w:p>
      <w:pPr>
        <w:pStyle w:val="ListParagraph"/>
        <w:numPr>
          <w:ilvl w:val="0"/>
          <w:numId w:val="2"/>
        </w:numPr>
        <w:spacing w:after="80"/>
      </w:pPr>
      <w:r>
        <w:rPr>
          <w:rFonts w:ascii="Arial" w:cs="Arial" w:eastAsia="Arial" w:hAnsi="Arial"/>
          <w:color w:val="2D3748"/>
          <w:sz w:val="22"/>
          <w:szCs w:val="22"/>
        </w:rPr>
        <w:t xml:space="preserve">Check Railway environment variables first if Stripe or email stops working.</w:t>
      </w:r>
    </w:p>
    <w:p>
      <w:pPr>
        <w:spacing w:after="160" w:before="0"/>
      </w:pPr>
      <w:r>
        <w:t xml:space="preserve"/>
      </w:r>
    </w:p>
    <w:p>
      <w:pPr>
        <w:pStyle w:val="Heading2"/>
        <w:spacing w:after="120" w:before="280"/>
      </w:pPr>
      <w:r>
        <w:rPr>
          <w:rFonts w:ascii="Arial" w:cs="Arial" w:eastAsia="Arial" w:hAnsi="Arial"/>
          <w:b/>
          <w:bCs/>
          <w:color w:val="0E7490"/>
          <w:sz w:val="28"/>
          <w:szCs w:val="28"/>
        </w:rPr>
        <w:t xml:space="preserve">16.8  Support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Issue Type</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1"/>
                <w:szCs w:val="21"/>
              </w:rPr>
              <w:t xml:space="preserve">First Step</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Platform bugs or outages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Contact Chad Glover (platform admin)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Email delivery issues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Check Brevo account first, then escalate if API key is correct and quota is fine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Payment issues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Check Stripe dashboard webhook logs + Railway environment variables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DNS / subdomain issues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Check Railway deployment status + wildcard DNS record (*.mpact.net)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Deployment issues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21"/>
                <w:szCs w:val="21"/>
              </w:rPr>
              <w:t xml:space="preserve">Check Railway dashboard — confirm latest GitHub push deployed successfully</w:t>
            </w:r>
          </w:p>
        </w:tc>
      </w:tr>
    </w:tbl>
    <w:p>
      <w:pPr>
        <w:spacing w:after="160" w:before="0"/>
      </w:pPr>
      <w:r>
        <w:t xml:space="preserve"/>
      </w:r>
    </w:p>
    <w:p>
      <w:pPr>
        <w:pBdr>
          <w:bottom w:val="single" w:color="CBD5E0" w:sz="4" w:space="1"/>
        </w:pBdr>
        <w:spacing w:after="120" w:before="0"/>
      </w:pPr>
      <w:r>
        <w:t xml:space="preserve"/>
      </w:r>
    </w:p>
    <w:p>
      <w:pPr>
        <w:spacing w:after="80" w:before="0"/>
      </w:pPr>
      <w:r>
        <w:t xml:space="preserve"/>
      </w:r>
    </w:p>
    <w:p>
      <w:pPr>
        <w:spacing w:after="120" w:before="0"/>
        <w:jc w:val="center"/>
      </w:pPr>
      <w:r>
        <w:rPr>
          <w:rFonts w:ascii="Arial" w:cs="Arial" w:eastAsia="Arial" w:hAnsi="Arial"/>
          <w:i/>
          <w:iCs/>
          <w:color w:val="718096"/>
          <w:sz w:val="22"/>
          <w:szCs w:val="22"/>
        </w:rPr>
        <w:t xml:space="preserve">End of Document</w:t>
      </w:r>
    </w:p>
    <w:p>
      <w:pPr>
        <w:spacing w:after="0" w:before="0"/>
        <w:jc w:val="center"/>
      </w:pPr>
      <w:r>
        <w:rPr>
          <w:rFonts w:ascii="Arial" w:cs="Arial" w:eastAsia="Arial" w:hAnsi="Arial"/>
          <w:color w:val="718096"/>
          <w:sz w:val="18"/>
          <w:szCs w:val="18"/>
        </w:rPr>
        <w:t xml:space="preserve">Mpact Community Platform — Standard Operating Procedures —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spacing w:after="0" w:before="120"/>
      <w:jc w:val="center"/>
    </w:pPr>
    <w:r>
      <w:rPr>
        <w:rFonts w:ascii="Arial" w:cs="Arial" w:eastAsia="Arial" w:hAnsi="Arial"/>
        <w:color w:val="718096"/>
        <w:sz w:val="18"/>
        <w:szCs w:val="18"/>
      </w:rPr>
      <w:t xml:space="preserve">Mpact Platform — Confidential Staff Document  |  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r>
      <w:rPr>
        <w:rFonts w:ascii="Arial" w:cs="Arial" w:eastAsia="Arial" w:hAnsi="Arial"/>
        <w:color w:val="718096"/>
        <w:sz w:val="18"/>
        <w:szCs w:val="18"/>
      </w:rPr>
      <w:t xml:space="preserve">  |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spacing w:after="120" w:before="0"/>
    </w:pPr>
    <w:r>
      <w:rPr>
        <w:rFonts w:ascii="Arial" w:cs="Arial" w:eastAsia="Arial" w:hAnsi="Arial"/>
        <w:color w:val="718096"/>
        <w:sz w:val="18"/>
        <w:szCs w:val="18"/>
      </w:rPr>
      <w:t xml:space="preserve">Mpact Community Platform  |  Staff Training &amp;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rPr>
        <w:rFonts w:ascii="Arial" w:cs="Arial" w:eastAsia="Arial" w:hAnsi="Arial"/>
        <w:color w:val="0E7490"/>
        <w:sz w:val="22"/>
        <w:szCs w:val="22"/>
      </w:rPr>
    </w:lvl>
  </w:abstractNum>
  <w:abstractNum w:abstractNumId="3" w15:restartNumberingAfterBreak="0">
    <w:multiLevelType w:val="hybridMultilevel"/>
    <w:lvl w:ilvl="0" w15:tentative="1">
      <w:start w:val="1"/>
      <w:numFmt w:val="bullet"/>
      <w:lvlText w:val="◦"/>
      <w:lvlJc w:val="left"/>
      <w:pPr>
        <w:spacing w:after="60"/>
        <w:ind w:left="900" w:hanging="270"/>
      </w:pPr>
      <w:rPr>
        <w:rFonts w:ascii="Arial" w:cs="Arial" w:eastAsia="Arial" w:hAnsi="Arial"/>
        <w:color w:val="718096"/>
        <w:sz w:val="22"/>
        <w:szCs w:val="22"/>
      </w:rPr>
    </w:lvl>
  </w:abstractNum>
  <w:abstractNum w:abstractNumId="4" w15:restartNumberingAfterBreak="0">
    <w:multiLevelType w:val="hybridMultilevel"/>
    <w:lvl w:ilvl="0" w15:tentative="1">
      <w:start w:val="1"/>
      <w:numFmt w:val="decimal"/>
      <w:lvlText w:val="%1."/>
      <w:lvlJc w:val="left"/>
      <w:pPr>
        <w:spacing w:after="100"/>
        <w:ind w:left="540" w:hanging="270"/>
      </w:pPr>
      <w:rPr>
        <w:rFonts w:ascii="Arial" w:cs="Arial" w:eastAsia="Arial" w:hAnsi="Arial"/>
        <w:color w:val="2D3748"/>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4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Mpact Community Platform — Standard Operating Procedures</dc:title>
  <dc:creator>Mpact Platform</dc:creator>
  <dc:description>Staff Training &amp; Reference Guide v1.0</dc:description>
  <cp:lastModifiedBy>Un-named</cp:lastModifiedBy>
  <cp:revision>1</cp:revision>
  <dcterms:created xsi:type="dcterms:W3CDTF">2026-04-13T11:06:24.892Z</dcterms:created>
  <dcterms:modified xsi:type="dcterms:W3CDTF">2026-04-13T11:06:24.894Z</dcterms:modified>
</cp:coreProperties>
</file>

<file path=docProps/custom.xml><?xml version="1.0" encoding="utf-8"?>
<Properties xmlns="http://schemas.openxmlformats.org/officeDocument/2006/custom-properties" xmlns:vt="http://schemas.openxmlformats.org/officeDocument/2006/docPropsVTypes"/>
</file>