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48"/>
          <w:szCs w:val="48"/>
          <w:rtl w:val="0"/>
        </w:rPr>
        <w:t xml:space="preserve">SyncBranch Mobil Uygulama Dokümantasyonu </w:t>
      </w:r>
      <w:r w:rsidDel="00000000" w:rsidR="00000000" w:rsidRPr="00000000">
        <w:rPr>
          <w:rtl w:val="0"/>
        </w:rPr>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 Tanıtım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Spotify verilerinizi temel alarak geliştirilen bu uygulama, kullanıcıların müzik dinleme alışkanlıklarını ve oluşturdukları çalma listelerini analiz ederek bireysel kişilik profillerini ortaya koyan yenilikçi bir sosyal platformdur. Kullanıcıların müzik zevklerine ve tercih ettikleri türlere dayanan detaylı analizler sayesinde, uygulama kişilik özelliklerini belirler. Bu özellikler, benzer müzik zevkine ve kişilik yapısına sahip diğer kullanıcılarla bağlantı kurma fırsatı sunar. Ortak ilgi alanlarına ve benzer ruh hallerine sahip kişiler arasında yeni sosyal etkileşimler ve arkadaşlıklar kurulmasını destekler.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Ayrıca,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kullanıcılar platform üzerinden gerçek zamanlı sohbet edebilir ve müzik deneyimlerini paylaşabilir. Uygulama, kullanıcıların favori müzik parçalarının enerji, dans edilebilirlik ve akustiklik gibi önemli ses özelliklerini görsel grafikler ve etkileşimli analizler aracılığıyla sunarak, müzik tercihlerini daha derinlemesine anlamalarına olanak tanır.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 görsel veriler, kullanıcıların dinledikleri müziğin dinamiklerini keşfetmelerine yardımcı olur ve pop, rock, hip-hop, jazz, klasik, elektronik, country, reggae, R&amp;B ve blues gibi farklı müzik türlerine olan yatkınlıklarını belirlemelerini sağlar. Kullanıcılar, hangi müzik türlerinin kendilerini en çok etkilediğini anlayarak müzik deneyimlerini daha bilinçli bir şekilde şekillendirebilir ve yeni keşifler yapma fırsatına sahip olurlar.</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8"/>
          <w:szCs w:val="28"/>
        </w:rPr>
      </w:pPr>
      <w:r w:rsidDel="00000000" w:rsidR="00000000" w:rsidRPr="00000000">
        <w:rPr>
          <w:rFonts w:ascii="Arial" w:cs="Arial" w:eastAsia="Arial" w:hAnsi="Arial"/>
          <w:b w:val="1"/>
          <w:sz w:val="24"/>
          <w:szCs w:val="24"/>
          <w:rtl w:val="0"/>
        </w:rPr>
        <w:t xml:space="preserve">Amaç</w:t>
      </w: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t xml:space="preserve"> </w:t>
      </w:r>
      <w:r w:rsidDel="00000000" w:rsidR="00000000" w:rsidRPr="00000000">
        <w:rPr>
          <w:rFonts w:ascii="Arial" w:cs="Arial" w:eastAsia="Arial" w:hAnsi="Arial"/>
          <w:sz w:val="24"/>
          <w:szCs w:val="24"/>
          <w:rtl w:val="0"/>
        </w:rPr>
        <w:t xml:space="preserve">Amacımız, kullanıcıların müzik tercihlerini temel alarak benzer ilgi alanlarına sahip sosyal bağlantılar kurmalarını sağlamak ve bu süreçte bireysel kişiliklerini keşfetmelerine yardımcı olmaktır. Uygulamamız, kullanıcıların müzik dinleme alışkanlıklarını analiz ederek, onların müzik zevkleri üzerinden derinlemesine bir kişilik profili oluşturarak, kendileri hakkında daha fazla bilgi edinmelerini ve bu bilgiyi sosyal etkileşimlerine entegre etmelerini hedeflemektedir.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Ayrıca; bu uygulama sadece müzik dinlemeyi değil, aynı zamanda müziğin sosyal boyutunu keşfetmeyi de sağlayarak kullanıcıların yaşamlarını zenginleştirmeyi amaçlamaktadır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 bağlamda, uygulamamız kullanıcıların müzik zevkleri aracılığıyla yeni arkadaşlıklar edinmelerine, benzer düşünce yapısına sahip kişilerle etkileşimde bulunmalarına ve müzik deneyimlerini paylaşarak sosyal çevrelerini genişletmelerine olanak tanır. Böylece, kullanıcılar yalnızca müzik dinlemekle kalmaz, aynı zamanda müziğin birleştirici gücünden yararlanarak zengin sosyal bağlantılar kurabilirler. Bu süreç, bireylerin kendilerini ifade etme biçimlerini zenginleştirir ve müziğin kişisel ve sosyal yaşam üzerindeki olumlu etkilerini artırır.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Hedef kitle</w:t>
      </w:r>
    </w:p>
    <w:p w:rsidR="00000000" w:rsidDel="00000000" w:rsidP="00000000" w:rsidRDefault="00000000" w:rsidRPr="00000000" w14:paraId="0000000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Hedef kitlemiz, müziği hayatının bir parçası olarak gören ve farklı türlerde müzik dinlemekten keyif alan herkese hitap etmektedir. Uygulama, her yaştan bireylerin rahatlama, eğlenme ve sosyalleşme amacıyla müziği bir araç olarak kullanmasına olanak tanır. Ancak özellikle, müzik tutkunu olan ve müzik yoluyla sosyal bağlantılar kurmak isteyen bireyler için özel olarak tasarlanmıştır. Bu kullanıcılar, benzer müzik zevklerine sahip insanlarla etkileşime geçerek, müziği sosyal bir deneyime dönüştürme fırsatı bulurlar.</w:t>
      </w:r>
    </w:p>
    <w:p w:rsidR="00000000" w:rsidDel="00000000" w:rsidP="00000000" w:rsidRDefault="00000000" w:rsidRPr="00000000" w14:paraId="0000000E">
      <w:pPr>
        <w:spacing w:after="240" w:before="24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Önemli Terim ve Kavramlar</w:t>
      </w:r>
    </w:p>
    <w:p w:rsidR="00000000" w:rsidDel="00000000" w:rsidP="00000000" w:rsidRDefault="00000000" w:rsidRPr="00000000" w14:paraId="0000000F">
      <w:pPr>
        <w:spacing w:after="240" w:before="240" w:line="240" w:lineRule="auto"/>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4"/>
          <w:szCs w:val="24"/>
          <w:rtl w:val="0"/>
        </w:rPr>
        <w:t xml:space="preserve">Spotify API:</w:t>
      </w:r>
      <w:r w:rsidDel="00000000" w:rsidR="00000000" w:rsidRPr="00000000">
        <w:rPr>
          <w:rFonts w:ascii="Arial" w:cs="Arial" w:eastAsia="Arial" w:hAnsi="Arial"/>
          <w:sz w:val="24"/>
          <w:szCs w:val="24"/>
          <w:rtl w:val="0"/>
        </w:rPr>
        <w:t xml:space="preserve"> Spotify’ın sunduğu programlama arayüzü ve uygulamanızın müzik verilerini nasıl kullanacağı hakkında temel bilgiler.</w:t>
      </w:r>
    </w:p>
    <w:p w:rsidR="00000000" w:rsidDel="00000000" w:rsidP="00000000" w:rsidRDefault="00000000" w:rsidRPr="00000000" w14:paraId="00000010">
      <w:pPr>
        <w:spacing w:after="240" w:before="240" w:line="276" w:lineRule="auto"/>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4"/>
          <w:szCs w:val="24"/>
          <w:rtl w:val="0"/>
        </w:rPr>
        <w:t xml:space="preserve">Erişim belirteci</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rtl w:val="0"/>
        </w:rPr>
        <w:t xml:space="preserve"> belirli bir kaynağa (örneğin sanatçılar, albümler veya parçalar) veya kullanıcının verilerine (örneğin profiliniz veya çalma listeleriniz) erişmek için kullanılabilecek kimlik bilgilerini ve izinleri içeren bir dizedir.</w:t>
      </w:r>
    </w:p>
    <w:p w:rsidR="00000000" w:rsidDel="00000000" w:rsidP="00000000" w:rsidRDefault="00000000" w:rsidRPr="00000000" w14:paraId="00000011">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Music Genres (Müzik Türleri):</w:t>
      </w:r>
      <w:r w:rsidDel="00000000" w:rsidR="00000000" w:rsidRPr="00000000">
        <w:rPr>
          <w:rFonts w:ascii="Arial" w:cs="Arial" w:eastAsia="Arial" w:hAnsi="Arial"/>
          <w:sz w:val="24"/>
          <w:szCs w:val="24"/>
          <w:rtl w:val="0"/>
        </w:rPr>
        <w:t xml:space="preserve"> Pop, rock, hip-hop, jazz gibi türlerin ne anlama geldiği ve uygulamanızın bu türleri nasıl analiz ettiği.</w:t>
      </w:r>
    </w:p>
    <w:p w:rsidR="00000000" w:rsidDel="00000000" w:rsidP="00000000" w:rsidRDefault="00000000" w:rsidRPr="00000000" w14:paraId="00000012">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Çalma Listeleri:</w:t>
      </w:r>
      <w:r w:rsidDel="00000000" w:rsidR="00000000" w:rsidRPr="00000000">
        <w:rPr>
          <w:rFonts w:ascii="Arial" w:cs="Arial" w:eastAsia="Arial" w:hAnsi="Arial"/>
          <w:sz w:val="24"/>
          <w:szCs w:val="24"/>
          <w:rtl w:val="0"/>
        </w:rPr>
        <w:t xml:space="preserve"> Kullanıcıların oluşturduğu veya takip ettiği müzik listeleri ve bunların analizlerde nasıl kullanıldığı.</w:t>
      </w:r>
    </w:p>
    <w:p w:rsidR="00000000" w:rsidDel="00000000" w:rsidP="00000000" w:rsidRDefault="00000000" w:rsidRPr="00000000" w14:paraId="00000013">
      <w:pPr>
        <w:spacing w:after="240" w:before="240" w:line="276"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Sanatçılar:</w:t>
      </w:r>
      <w:r w:rsidDel="00000000" w:rsidR="00000000" w:rsidRPr="00000000">
        <w:rPr>
          <w:rFonts w:ascii="Arial" w:cs="Arial" w:eastAsia="Arial" w:hAnsi="Arial"/>
          <w:sz w:val="24"/>
          <w:szCs w:val="24"/>
          <w:rtl w:val="0"/>
        </w:rPr>
        <w:t xml:space="preserve"> Kullanıcıların favori sanatçılarının dinleme alışkanlıklarını nasıl etkilediği ve bu verilerin analizlere nasıl dahil edildiği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Albümler:</w:t>
      </w:r>
      <w:r w:rsidDel="00000000" w:rsidR="00000000" w:rsidRPr="00000000">
        <w:rPr>
          <w:rFonts w:ascii="Arial" w:cs="Arial" w:eastAsia="Arial" w:hAnsi="Arial"/>
          <w:sz w:val="24"/>
          <w:szCs w:val="24"/>
          <w:rtl w:val="0"/>
        </w:rPr>
        <w:t xml:space="preserve"> Belirli sanatçılara ait müzik koleksiyonları olup, bir veya daha fazla   parçayı içerebilir. Albümler, kullanıcının müzik zevkini daha detaylı bir şekilde analiz etmek için önemli bir kaynaktır.</w:t>
      </w:r>
    </w:p>
    <w:p w:rsidR="00000000" w:rsidDel="00000000" w:rsidP="00000000" w:rsidRDefault="00000000" w:rsidRPr="00000000" w14:paraId="00000015">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Chat:</w:t>
      </w:r>
      <w:r w:rsidDel="00000000" w:rsidR="00000000" w:rsidRPr="00000000">
        <w:rPr>
          <w:rFonts w:ascii="Arial" w:cs="Arial" w:eastAsia="Arial" w:hAnsi="Arial"/>
          <w:sz w:val="24"/>
          <w:szCs w:val="24"/>
          <w:rtl w:val="0"/>
        </w:rPr>
        <w:t xml:space="preserve"> Kullanıcıların uygulama üzerinden diğer kullanıcılarla gerçek zamanlı olarak mesajlaşmalarını sağlayan bir özelliktir.</w:t>
      </w:r>
    </w:p>
    <w:p w:rsidR="00000000" w:rsidDel="00000000" w:rsidP="00000000" w:rsidRDefault="00000000" w:rsidRPr="00000000" w14:paraId="00000016">
      <w:pPr>
        <w:spacing w:after="240" w:before="240" w:line="276" w:lineRule="auto"/>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4"/>
          <w:szCs w:val="24"/>
          <w:rtl w:val="0"/>
        </w:rPr>
        <w:t xml:space="preserve">Oynatma Süresi (Playback Duration):</w:t>
      </w:r>
      <w:r w:rsidDel="00000000" w:rsidR="00000000" w:rsidRPr="00000000">
        <w:rPr>
          <w:rFonts w:ascii="Arial" w:cs="Arial" w:eastAsia="Arial" w:hAnsi="Arial"/>
          <w:sz w:val="24"/>
          <w:szCs w:val="24"/>
          <w:rtl w:val="0"/>
        </w:rPr>
        <w:t xml:space="preserve"> Bir müzik parçasının toplam çalma süresini ifade eder. Kullanıcıların müzik dinleme alışkanlıkları hakkında bilgi verir.</w:t>
      </w:r>
    </w:p>
    <w:p w:rsidR="00000000" w:rsidDel="00000000" w:rsidP="00000000" w:rsidRDefault="00000000" w:rsidRPr="00000000" w14:paraId="00000017">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Kullanıcı Profili:</w:t>
      </w:r>
      <w:r w:rsidDel="00000000" w:rsidR="00000000" w:rsidRPr="00000000">
        <w:rPr>
          <w:rFonts w:ascii="Arial" w:cs="Arial" w:eastAsia="Arial" w:hAnsi="Arial"/>
          <w:sz w:val="24"/>
          <w:szCs w:val="24"/>
          <w:rtl w:val="0"/>
        </w:rPr>
        <w:t xml:space="preserve"> Kullanıcının uygulamadaki bilgilerini ve tercihlerini içeren profildir. Müzik dinleme geçmişi, çalma listeleri, favori türler ve sanatçılar gibi bilgiler içerir.</w:t>
      </w:r>
    </w:p>
    <w:p w:rsidR="00000000" w:rsidDel="00000000" w:rsidP="00000000" w:rsidRDefault="00000000" w:rsidRPr="00000000" w14:paraId="00000018">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Öneri Motoru (Recommendation Engine):</w:t>
      </w:r>
      <w:r w:rsidDel="00000000" w:rsidR="00000000" w:rsidRPr="00000000">
        <w:rPr>
          <w:rFonts w:ascii="Arial" w:cs="Arial" w:eastAsia="Arial" w:hAnsi="Arial"/>
          <w:sz w:val="24"/>
          <w:szCs w:val="24"/>
          <w:rtl w:val="0"/>
        </w:rPr>
        <w:t xml:space="preserve"> Kullanıcının müzik dinleme alışkanlıklarını analiz ederek, zevkine uygun yeni şarkılar, sanatçılar veya çalma listeleri öneren bir sistemdir.</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Etkinlik Takvimi (Activity Timeline):</w:t>
      </w:r>
      <w:r w:rsidDel="00000000" w:rsidR="00000000" w:rsidRPr="00000000">
        <w:rPr>
          <w:rFonts w:ascii="Arial" w:cs="Arial" w:eastAsia="Arial" w:hAnsi="Arial"/>
          <w:sz w:val="24"/>
          <w:szCs w:val="24"/>
          <w:rtl w:val="0"/>
        </w:rPr>
        <w:t xml:space="preserve"> Kullanıcıların müzik dinleme geçmişleri ve etkileşimlerinin zaman içinde kaydedildiği bir alan. Bu özellik, kullanıcıların müzik zevklerindeki değişimleri ve gelişmeleri gözlemlemelerine olanak tanır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Ruh Hali Algılama (Mood Detection):</w:t>
      </w:r>
      <w:r w:rsidDel="00000000" w:rsidR="00000000" w:rsidRPr="00000000">
        <w:rPr>
          <w:rFonts w:ascii="Arial" w:cs="Arial" w:eastAsia="Arial" w:hAnsi="Arial"/>
          <w:sz w:val="24"/>
          <w:szCs w:val="24"/>
          <w:rtl w:val="0"/>
        </w:rPr>
        <w:t xml:space="preserve"> Kullanıcının dinlediği müziklere dayalı olarak ruh halini belirleme özelliğidir. Bu, öneri motorunu daha kişiselleştirilmiş hale getirebilir.</w:t>
      </w:r>
    </w:p>
    <w:p w:rsidR="00000000" w:rsidDel="00000000" w:rsidP="00000000" w:rsidRDefault="00000000" w:rsidRPr="00000000" w14:paraId="0000001B">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Oynatma Sırası (Queue):</w:t>
      </w:r>
      <w:r w:rsidDel="00000000" w:rsidR="00000000" w:rsidRPr="00000000">
        <w:rPr>
          <w:rFonts w:ascii="Arial" w:cs="Arial" w:eastAsia="Arial" w:hAnsi="Arial"/>
          <w:sz w:val="24"/>
          <w:szCs w:val="24"/>
          <w:rtl w:val="0"/>
        </w:rPr>
        <w:t xml:space="preserve"> Kullanıcının sıradaki müzik parçalarını belirlediği liste. Kullanıcıların anlık müzik seçimlerini ve dinleme planlarını gösterir.</w:t>
      </w:r>
    </w:p>
    <w:p w:rsidR="00000000" w:rsidDel="00000000" w:rsidP="00000000" w:rsidRDefault="00000000" w:rsidRPr="00000000" w14:paraId="0000001C">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Arkadaş Faaliyetleri:</w:t>
      </w:r>
      <w:r w:rsidDel="00000000" w:rsidR="00000000" w:rsidRPr="00000000">
        <w:rPr>
          <w:rFonts w:ascii="Arial" w:cs="Arial" w:eastAsia="Arial" w:hAnsi="Arial"/>
          <w:sz w:val="24"/>
          <w:szCs w:val="24"/>
          <w:rtl w:val="0"/>
        </w:rPr>
        <w:t xml:space="preserve"> Kullanıcıların arkadaşlarının o anda dinlediği parçaları ve çalma listelerini görüntülemelerini sağlayan bir özelliktir.</w:t>
      </w:r>
    </w:p>
    <w:p w:rsidR="00000000" w:rsidDel="00000000" w:rsidP="00000000" w:rsidRDefault="00000000" w:rsidRPr="00000000" w14:paraId="0000001D">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Library (Kütüphane):</w:t>
      </w:r>
      <w:r w:rsidDel="00000000" w:rsidR="00000000" w:rsidRPr="00000000">
        <w:rPr>
          <w:rFonts w:ascii="Arial" w:cs="Arial" w:eastAsia="Arial" w:hAnsi="Arial"/>
          <w:sz w:val="24"/>
          <w:szCs w:val="24"/>
          <w:rtl w:val="0"/>
        </w:rPr>
        <w:t xml:space="preserve"> Kullanıcının kaydettiği çalma listeleri, favori parçaları ve sanatçılarının görüntülendiği bir alandır. Bu özellik, kullanıcıların müzik koleksiyonlarını düzenli bir şekilde saklamalarına ve hızlıca erişmelerine olanak tanır.</w:t>
      </w:r>
    </w:p>
    <w:p w:rsidR="00000000" w:rsidDel="00000000" w:rsidP="00000000" w:rsidRDefault="00000000" w:rsidRPr="00000000" w14:paraId="0000001E">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What's New (Yeni Neler):</w:t>
      </w:r>
      <w:r w:rsidDel="00000000" w:rsidR="00000000" w:rsidRPr="00000000">
        <w:rPr>
          <w:rFonts w:ascii="Arial" w:cs="Arial" w:eastAsia="Arial" w:hAnsi="Arial"/>
          <w:sz w:val="24"/>
          <w:szCs w:val="24"/>
          <w:rtl w:val="0"/>
        </w:rPr>
        <w:t xml:space="preserve"> Uygulamadaki en son güncellemeler, yeni eklenen özellikler ve müzik dünyasındaki gelişmeler hakkında kullanıcıları bilgilendiren bir bölüm.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 w:customStyle="1">
    <w:name w:val="paragraph"/>
    <w:basedOn w:val="Normal"/>
    <w:rsid w:val="00B16B21"/>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NormalWeb">
    <w:name w:val="Normal (Web)"/>
    <w:basedOn w:val="Normal"/>
    <w:uiPriority w:val="99"/>
    <w:semiHidden w:val="1"/>
    <w:unhideWhenUsed w:val="1"/>
    <w:rsid w:val="00475A40"/>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ListeParagraf">
    <w:name w:val="List Paragraph"/>
    <w:basedOn w:val="Normal"/>
    <w:uiPriority w:val="34"/>
    <w:qFormat w:val="1"/>
    <w:rsid w:val="00F42E6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euXTdWE4LOjEyfjD3gIbeGAmHw==">CgMxLjAyCGguZ2pkZ3hzOAByITFtQ3ZJdUhSRGFsYjVuZnF5dm1xMHVzMEsyS01sWXpjaw==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2024-10-14T14:33:00Z</dcterms:created>
  <dc:creator>Rumeysa Lale</dc:creator>
</cp:coreProperties>
</file>