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9AD1" w14:textId="09FDB383" w:rsidR="00F52499" w:rsidRPr="00EB510C" w:rsidRDefault="00F52499" w:rsidP="00EB510C">
      <w:pPr>
        <w:shd w:val="clear" w:color="auto" w:fill="C02240"/>
        <w:spacing w:line="360" w:lineRule="auto"/>
        <w:jc w:val="center"/>
        <w:rPr>
          <w:rFonts w:ascii="Calibri" w:hAnsi="Calibri" w:cs="Calibri"/>
          <w:b/>
          <w:bCs/>
          <w:color w:val="FFFFFF" w:themeColor="background1"/>
          <w:sz w:val="24"/>
          <w:szCs w:val="24"/>
        </w:rPr>
      </w:pPr>
      <w:r w:rsidRPr="00EB510C">
        <w:rPr>
          <w:rFonts w:ascii="Calibri" w:hAnsi="Calibri" w:cs="Calibri"/>
          <w:b/>
          <w:bCs/>
          <w:color w:val="FFFFFF" w:themeColor="background1"/>
          <w:sz w:val="24"/>
          <w:szCs w:val="24"/>
        </w:rPr>
        <w:t>ANKARA ÇÖZÜM KOLEJİ</w:t>
      </w:r>
    </w:p>
    <w:p w14:paraId="6CC42B15" w14:textId="6282ACFE" w:rsidR="00F52499" w:rsidRPr="00EB510C" w:rsidRDefault="00066229" w:rsidP="00EB510C">
      <w:pPr>
        <w:shd w:val="clear" w:color="auto" w:fill="D1D1D1" w:themeFill="background2" w:themeFillShade="E6"/>
        <w:spacing w:line="360" w:lineRule="auto"/>
        <w:jc w:val="center"/>
        <w:rPr>
          <w:rFonts w:ascii="Calibri" w:hAnsi="Calibri" w:cs="Calibri"/>
          <w:b/>
          <w:bCs/>
        </w:rPr>
      </w:pPr>
      <w:r w:rsidRPr="00EB510C">
        <w:rPr>
          <w:rFonts w:ascii="Calibri" w:hAnsi="Calibri" w:cs="Calibri"/>
          <w:b/>
          <w:bCs/>
        </w:rPr>
        <w:t>İLKOKUL</w:t>
      </w:r>
      <w:r w:rsidR="00F52499" w:rsidRPr="00EB510C">
        <w:rPr>
          <w:rFonts w:ascii="Calibri" w:hAnsi="Calibri" w:cs="Calibri"/>
          <w:b/>
          <w:bCs/>
        </w:rPr>
        <w:t xml:space="preserve"> VELİ BİLGİLENDİRME METNİ</w:t>
      </w:r>
    </w:p>
    <w:p w14:paraId="098B5018" w14:textId="27678040" w:rsidR="00A535FB" w:rsidRPr="00EB510C" w:rsidRDefault="00F52499" w:rsidP="00EB510C">
      <w:pPr>
        <w:spacing w:line="360" w:lineRule="auto"/>
        <w:rPr>
          <w:rFonts w:ascii="Calibri" w:hAnsi="Calibri" w:cs="Calibri"/>
          <w:b/>
          <w:bCs/>
          <w:i/>
          <w:iCs/>
        </w:rPr>
      </w:pPr>
      <w:r w:rsidRPr="00EB510C">
        <w:rPr>
          <w:rFonts w:ascii="Calibri" w:hAnsi="Calibri" w:cs="Calibri"/>
          <w:b/>
          <w:bCs/>
          <w:i/>
          <w:iCs/>
        </w:rPr>
        <w:t>Eğitim Anlayışımız</w:t>
      </w:r>
    </w:p>
    <w:p w14:paraId="07F738F5" w14:textId="77777777" w:rsidR="007E0127" w:rsidRPr="00433914" w:rsidRDefault="007E0127" w:rsidP="007E0127">
      <w:pPr>
        <w:spacing w:line="360" w:lineRule="auto"/>
        <w:jc w:val="both"/>
        <w:rPr>
          <w:rFonts w:ascii="Calibri" w:hAnsi="Calibri" w:cs="Calibri"/>
          <w:i/>
          <w:iCs/>
        </w:rPr>
      </w:pPr>
      <w:r w:rsidRPr="000B63F5">
        <w:rPr>
          <w:rFonts w:ascii="Calibri" w:hAnsi="Calibri" w:cs="Calibri"/>
          <w:b/>
          <w:bCs/>
          <w:i/>
          <w:iCs/>
        </w:rPr>
        <w:t>Vizyonumuz:</w:t>
      </w:r>
      <w:r w:rsidRPr="000B63F5">
        <w:rPr>
          <w:rFonts w:ascii="Calibri" w:hAnsi="Calibri" w:cs="Calibri"/>
          <w:i/>
          <w:iCs/>
        </w:rPr>
        <w:t xml:space="preserve"> </w:t>
      </w:r>
      <w:r w:rsidRPr="00433914">
        <w:rPr>
          <w:rFonts w:ascii="Calibri" w:hAnsi="Calibri" w:cs="Calibri"/>
          <w:i/>
          <w:iCs/>
        </w:rPr>
        <w:t>Medeniyet şuuruna sahip, geleceği kuracak nesiller yetiştiren ve dünyaya esin kaynağı olan bir okul olmaktır.</w:t>
      </w:r>
    </w:p>
    <w:p w14:paraId="3250BA50" w14:textId="77777777" w:rsidR="007E0127" w:rsidRPr="00433914" w:rsidRDefault="007E0127" w:rsidP="007E0127">
      <w:pPr>
        <w:spacing w:line="360" w:lineRule="auto"/>
        <w:jc w:val="both"/>
        <w:rPr>
          <w:rFonts w:ascii="Calibri" w:hAnsi="Calibri" w:cs="Calibri"/>
          <w:i/>
          <w:iCs/>
        </w:rPr>
      </w:pPr>
      <w:r w:rsidRPr="000B63F5">
        <w:rPr>
          <w:rFonts w:ascii="Calibri" w:hAnsi="Calibri" w:cs="Calibri"/>
          <w:b/>
          <w:bCs/>
          <w:i/>
          <w:iCs/>
        </w:rPr>
        <w:t>Misyonumuz:</w:t>
      </w:r>
      <w:r w:rsidRPr="000B63F5">
        <w:rPr>
          <w:rFonts w:ascii="Calibri" w:hAnsi="Calibri" w:cs="Calibri"/>
          <w:i/>
          <w:iCs/>
        </w:rPr>
        <w:t xml:space="preserve"> </w:t>
      </w:r>
      <w:r w:rsidRPr="00433914">
        <w:rPr>
          <w:rFonts w:ascii="Calibri" w:hAnsi="Calibri" w:cs="Calibri"/>
          <w:i/>
          <w:iCs/>
        </w:rPr>
        <w:t>Ülkesinin ve insanlığın geleceği ile ilgili sorumluluk hisseden, özgüveni gelişmiş, yüksek bir kültüre ve ahlaka sahip olmanın yanı sıra kendi medeniyet perspektifinden hareketle evrensel normlar üretebilen, temel insani değerlere sahip, hayatı ve olayları sorgulayıp kendi çıkarımlarını oluşturabilen, sanatsal ve sportif etkinliklerde bulunabilen, teknolojik gelişmelere yön verebilen ve yabancı dillerde etkin iletişim kurabilen mutlu ve erdemli bireyler yetiştirmektir.</w:t>
      </w:r>
    </w:p>
    <w:p w14:paraId="204CE9F3" w14:textId="0FF9BD5A" w:rsidR="00B20B78" w:rsidRPr="00EB510C" w:rsidRDefault="00B20B78" w:rsidP="00EB510C">
      <w:pPr>
        <w:spacing w:line="360" w:lineRule="auto"/>
        <w:jc w:val="both"/>
        <w:rPr>
          <w:rFonts w:ascii="Calibri" w:hAnsi="Calibri" w:cs="Calibri"/>
          <w:i/>
          <w:iCs/>
        </w:rPr>
      </w:pPr>
      <w:r w:rsidRPr="00EB510C">
        <w:rPr>
          <w:rFonts w:ascii="Calibri" w:hAnsi="Calibri" w:cs="Calibri"/>
          <w:i/>
          <w:iCs/>
        </w:rPr>
        <w:t xml:space="preserve">Çözüm Eğitim Kurumları, </w:t>
      </w:r>
      <w:r w:rsidR="00311DF3" w:rsidRPr="00EB510C">
        <w:rPr>
          <w:rFonts w:ascii="Calibri" w:hAnsi="Calibri" w:cs="Calibri"/>
          <w:i/>
          <w:iCs/>
        </w:rPr>
        <w:t>çeyrek asrı aşan</w:t>
      </w:r>
      <w:r w:rsidRPr="00EB510C">
        <w:rPr>
          <w:rFonts w:ascii="Calibri" w:hAnsi="Calibri" w:cs="Calibri"/>
          <w:i/>
          <w:iCs/>
        </w:rPr>
        <w:t xml:space="preserve"> deneyimiyle eğitimdeki liderliğini sürdürmektedir. Çözüm Yayın Grubu, Çözüm Akademi Okulları, Çözüm Kolejleri ve Çözüm Kursları ile eğitim alanındaki birikimini tüm okullar ile paylaşarak, öğrencilerin en iyi eğitimi almasını sağlamayı hedefleyen kurumsal bir markadır. Eğitimin yalnızca akademik başarıyla sınırlı olmadığı anlayışıyla hareket eden Çözüm Eğitim Kurumları, öğrencilerin bireysel potansiyellerini keşfetmelerine, özgüven kazanmalarına ve geleceğe en iyi şekilde hazırlanmalarına katkıda bulunur.</w:t>
      </w:r>
    </w:p>
    <w:p w14:paraId="41B7CE5E" w14:textId="79E379BA" w:rsidR="00B20B78" w:rsidRPr="00EB510C" w:rsidRDefault="00B20B78" w:rsidP="00EB510C">
      <w:pPr>
        <w:spacing w:line="360" w:lineRule="auto"/>
        <w:jc w:val="both"/>
        <w:rPr>
          <w:rFonts w:ascii="Calibri" w:hAnsi="Calibri" w:cs="Calibri"/>
          <w:i/>
          <w:iCs/>
        </w:rPr>
      </w:pPr>
      <w:r w:rsidRPr="00EB510C">
        <w:rPr>
          <w:rFonts w:ascii="Calibri" w:hAnsi="Calibri" w:cs="Calibri"/>
          <w:i/>
          <w:iCs/>
        </w:rPr>
        <w:t>Eğitimdeki yolculuğunda modern eğitim yaklaşımlarını ve eğitim teknolojilerini benimseyerek ilerleyen Çözüm Eğitim Kurumları, yenilikçi çözümler üreterek öğrenci ve öğretmenlerine kaliteli bir eğitim ortamı sunmayı ilke edinmiştir. Eğitim sürecini yalnızca bir kurum faaliyeti olarak değil, aileler ve öğretmenlerle iş birliği içinde yürütülen bir gelişim yolculuğu olarak görmektedir.</w:t>
      </w:r>
    </w:p>
    <w:p w14:paraId="4D9CCB70" w14:textId="205FB44A" w:rsidR="00A56388" w:rsidRPr="00EB510C" w:rsidRDefault="00A56388" w:rsidP="00EB510C">
      <w:pPr>
        <w:spacing w:line="360" w:lineRule="auto"/>
        <w:jc w:val="both"/>
        <w:rPr>
          <w:rFonts w:ascii="Calibri" w:hAnsi="Calibri" w:cs="Calibri"/>
          <w:b/>
          <w:bCs/>
          <w:i/>
          <w:iCs/>
        </w:rPr>
      </w:pPr>
      <w:r w:rsidRPr="00EB510C">
        <w:rPr>
          <w:rFonts w:ascii="Calibri" w:hAnsi="Calibri" w:cs="Calibri"/>
          <w:b/>
          <w:bCs/>
          <w:i/>
          <w:iCs/>
        </w:rPr>
        <w:t>Çözüm Eğitim Kurumları Genel Merkezi Organizasyon Şeması ve Faaliyet Alanları</w:t>
      </w:r>
    </w:p>
    <w:p w14:paraId="13356B6C" w14:textId="77777777"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Genel Müdürlük</w:t>
      </w:r>
    </w:p>
    <w:p w14:paraId="0366B8A6" w14:textId="77777777"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Koordinatörlük Birimleri</w:t>
      </w:r>
    </w:p>
    <w:p w14:paraId="16C66471" w14:textId="77777777"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Uzmanlık Birimleri</w:t>
      </w:r>
    </w:p>
    <w:p w14:paraId="16B2BE17" w14:textId="5407F600" w:rsidR="00A56388" w:rsidRPr="00EB510C" w:rsidRDefault="00A56388" w:rsidP="00EB510C">
      <w:pPr>
        <w:pStyle w:val="ListeParagraf"/>
        <w:numPr>
          <w:ilvl w:val="0"/>
          <w:numId w:val="2"/>
        </w:numPr>
        <w:spacing w:line="360" w:lineRule="auto"/>
        <w:jc w:val="both"/>
        <w:rPr>
          <w:rFonts w:ascii="Calibri" w:hAnsi="Calibri" w:cs="Calibri"/>
          <w:i/>
          <w:iCs/>
        </w:rPr>
      </w:pPr>
      <w:r w:rsidRPr="00EB510C">
        <w:rPr>
          <w:rFonts w:ascii="Calibri" w:hAnsi="Calibri" w:cs="Calibri"/>
          <w:i/>
          <w:iCs/>
        </w:rPr>
        <w:t>Yabancı Dil Ofisi</w:t>
      </w:r>
    </w:p>
    <w:p w14:paraId="1D4BA2B0" w14:textId="72D07B56" w:rsidR="00B20B78" w:rsidRPr="00EB510C" w:rsidRDefault="00B20B78" w:rsidP="00EB510C">
      <w:pPr>
        <w:spacing w:line="360" w:lineRule="auto"/>
        <w:jc w:val="both"/>
        <w:rPr>
          <w:rFonts w:ascii="Calibri" w:hAnsi="Calibri" w:cs="Calibri"/>
          <w:i/>
          <w:iCs/>
        </w:rPr>
      </w:pPr>
      <w:r w:rsidRPr="00EB510C">
        <w:rPr>
          <w:rFonts w:ascii="Calibri" w:hAnsi="Calibri" w:cs="Calibri"/>
          <w:i/>
          <w:iCs/>
        </w:rPr>
        <w:t>Genel Merkez bünyesinde bulunan Genel Müdürlük, Koordinatörlük Birimleri, Uzmanlık Birimleri ve Yabancı Dil Ofisi, okulların her açıdan gelişimini desteklemek amacıyla çalışmalar yürütmektedir:</w:t>
      </w:r>
    </w:p>
    <w:p w14:paraId="785F9E63" w14:textId="354D0420" w:rsidR="00A56388" w:rsidRPr="00EB510C" w:rsidRDefault="00A56388" w:rsidP="00EB510C">
      <w:pPr>
        <w:numPr>
          <w:ilvl w:val="0"/>
          <w:numId w:val="1"/>
        </w:numPr>
        <w:spacing w:line="360" w:lineRule="auto"/>
        <w:jc w:val="both"/>
        <w:rPr>
          <w:rFonts w:ascii="Calibri" w:hAnsi="Calibri" w:cs="Calibri"/>
        </w:rPr>
      </w:pPr>
      <w:r w:rsidRPr="00EB510C">
        <w:rPr>
          <w:rFonts w:ascii="Calibri" w:hAnsi="Calibri" w:cs="Calibri"/>
          <w:b/>
          <w:bCs/>
        </w:rPr>
        <w:t xml:space="preserve">Okul Gelişim Çalışmaları: </w:t>
      </w:r>
      <w:r w:rsidRPr="00EB510C">
        <w:rPr>
          <w:rFonts w:ascii="Calibri" w:hAnsi="Calibri" w:cs="Calibri"/>
        </w:rPr>
        <w:t>Okullarımızın eğitim kalitesini artırmak için düzenli olarak gerçekleştirilen değerlendirme ve iyileştirme çalışmaları gerçekleştirilmektedir.</w:t>
      </w:r>
    </w:p>
    <w:p w14:paraId="375F9C7F" w14:textId="77777777" w:rsidR="00A56388" w:rsidRPr="00EB510C" w:rsidRDefault="00A56388" w:rsidP="00EB510C">
      <w:pPr>
        <w:numPr>
          <w:ilvl w:val="0"/>
          <w:numId w:val="1"/>
        </w:numPr>
        <w:spacing w:line="360" w:lineRule="auto"/>
        <w:jc w:val="both"/>
        <w:rPr>
          <w:rFonts w:ascii="Calibri" w:hAnsi="Calibri" w:cs="Calibri"/>
          <w:b/>
          <w:bCs/>
        </w:rPr>
      </w:pPr>
      <w:r w:rsidRPr="00EB510C">
        <w:rPr>
          <w:rFonts w:ascii="Calibri" w:hAnsi="Calibri" w:cs="Calibri"/>
          <w:b/>
          <w:bCs/>
        </w:rPr>
        <w:t xml:space="preserve">Kurum Ziyaretleri: </w:t>
      </w:r>
      <w:r w:rsidRPr="00EB510C">
        <w:rPr>
          <w:rFonts w:ascii="Calibri" w:hAnsi="Calibri" w:cs="Calibri"/>
        </w:rPr>
        <w:t>Genel merkez ile merkez kampüs arasındaki iş birliğini güçlendirmek, öğretmen, veli ve öğrenci görüşmelerini gerçekleştirmek, ayrıca genel değerlendirme ve iyileştirme çalışmalarına yönelik önerilerde bulunmak amacıyla yapılan ziyaretlerdir.</w:t>
      </w:r>
    </w:p>
    <w:p w14:paraId="127C31A5" w14:textId="0417755A" w:rsidR="00A56388" w:rsidRPr="00EB510C" w:rsidRDefault="00C6160C" w:rsidP="00EB510C">
      <w:pPr>
        <w:numPr>
          <w:ilvl w:val="0"/>
          <w:numId w:val="1"/>
        </w:numPr>
        <w:spacing w:line="360" w:lineRule="auto"/>
        <w:jc w:val="both"/>
        <w:rPr>
          <w:rFonts w:ascii="Calibri" w:hAnsi="Calibri" w:cs="Calibri"/>
        </w:rPr>
      </w:pPr>
      <w:r w:rsidRPr="00EB510C">
        <w:rPr>
          <w:rFonts w:ascii="Calibri" w:hAnsi="Calibri" w:cs="Calibri"/>
          <w:b/>
          <w:bCs/>
        </w:rPr>
        <w:lastRenderedPageBreak/>
        <w:t xml:space="preserve">Veli Okul Gelişim </w:t>
      </w:r>
      <w:r w:rsidR="00A56388" w:rsidRPr="00EB510C">
        <w:rPr>
          <w:rFonts w:ascii="Calibri" w:hAnsi="Calibri" w:cs="Calibri"/>
          <w:b/>
          <w:bCs/>
        </w:rPr>
        <w:t xml:space="preserve">Anketleri: </w:t>
      </w:r>
      <w:r w:rsidR="00A56388" w:rsidRPr="00EB510C">
        <w:rPr>
          <w:rFonts w:ascii="Calibri" w:hAnsi="Calibri" w:cs="Calibri"/>
        </w:rPr>
        <w:t>Velilerimizin görüş ve önerilerini almak, eğitim</w:t>
      </w:r>
      <w:r w:rsidR="006D082E" w:rsidRPr="00EB510C">
        <w:rPr>
          <w:rFonts w:ascii="Calibri" w:hAnsi="Calibri" w:cs="Calibri"/>
        </w:rPr>
        <w:t>- öğretim süreçlerindeki</w:t>
      </w:r>
      <w:r w:rsidR="00A56388" w:rsidRPr="00EB510C">
        <w:rPr>
          <w:rFonts w:ascii="Calibri" w:hAnsi="Calibri" w:cs="Calibri"/>
        </w:rPr>
        <w:t xml:space="preserve"> memnuniyetleri</w:t>
      </w:r>
      <w:r w:rsidR="006D082E" w:rsidRPr="00EB510C">
        <w:rPr>
          <w:rFonts w:ascii="Calibri" w:hAnsi="Calibri" w:cs="Calibri"/>
        </w:rPr>
        <w:t>ne yönelik geri bildirim almak amacıyla düzenlenir.</w:t>
      </w:r>
    </w:p>
    <w:p w14:paraId="4189413C" w14:textId="2A9C12C9" w:rsidR="00A56388" w:rsidRPr="00EB510C" w:rsidRDefault="00C6160C" w:rsidP="00EB510C">
      <w:pPr>
        <w:numPr>
          <w:ilvl w:val="0"/>
          <w:numId w:val="1"/>
        </w:numPr>
        <w:spacing w:line="360" w:lineRule="auto"/>
        <w:jc w:val="both"/>
        <w:rPr>
          <w:rFonts w:ascii="Calibri" w:hAnsi="Calibri" w:cs="Calibri"/>
          <w:b/>
          <w:bCs/>
        </w:rPr>
      </w:pPr>
      <w:r w:rsidRPr="00EB510C">
        <w:rPr>
          <w:rFonts w:ascii="Calibri" w:hAnsi="Calibri" w:cs="Calibri"/>
          <w:b/>
          <w:bCs/>
        </w:rPr>
        <w:t>Öğretmen Okul Gelişim Anketleri:</w:t>
      </w:r>
      <w:r w:rsidRPr="00EB510C">
        <w:rPr>
          <w:rFonts w:ascii="Calibri" w:hAnsi="Calibri" w:cs="Calibri"/>
        </w:rPr>
        <w:t xml:space="preserve"> </w:t>
      </w:r>
      <w:r w:rsidR="00A56388" w:rsidRPr="00EB510C">
        <w:rPr>
          <w:rFonts w:ascii="Calibri" w:hAnsi="Calibri" w:cs="Calibri"/>
        </w:rPr>
        <w:t xml:space="preserve">Öğretmenlerimizin </w:t>
      </w:r>
      <w:r w:rsidR="006D082E" w:rsidRPr="00EB510C">
        <w:rPr>
          <w:rFonts w:ascii="Calibri" w:hAnsi="Calibri" w:cs="Calibri"/>
        </w:rPr>
        <w:t xml:space="preserve">eğitim- öğretim süreçlerindeki ve çalışma ortamlarındaki memnuniyetlerine yönelik </w:t>
      </w:r>
      <w:r w:rsidR="00A56388" w:rsidRPr="00EB510C">
        <w:rPr>
          <w:rFonts w:ascii="Calibri" w:hAnsi="Calibri" w:cs="Calibri"/>
        </w:rPr>
        <w:t>geri bildirim</w:t>
      </w:r>
      <w:r w:rsidR="006D082E" w:rsidRPr="00EB510C">
        <w:rPr>
          <w:rFonts w:ascii="Calibri" w:hAnsi="Calibri" w:cs="Calibri"/>
        </w:rPr>
        <w:t xml:space="preserve"> almak </w:t>
      </w:r>
      <w:r w:rsidR="00A56388" w:rsidRPr="00EB510C">
        <w:rPr>
          <w:rFonts w:ascii="Calibri" w:hAnsi="Calibri" w:cs="Calibri"/>
        </w:rPr>
        <w:t xml:space="preserve">amacıyla </w:t>
      </w:r>
      <w:r w:rsidR="006D082E" w:rsidRPr="00EB510C">
        <w:rPr>
          <w:rFonts w:ascii="Calibri" w:hAnsi="Calibri" w:cs="Calibri"/>
        </w:rPr>
        <w:t>düzenlenir.</w:t>
      </w:r>
    </w:p>
    <w:p w14:paraId="40A32E48" w14:textId="4B27C0A5" w:rsidR="005B125D" w:rsidRPr="00EB510C" w:rsidRDefault="00C6160C" w:rsidP="00EB510C">
      <w:pPr>
        <w:numPr>
          <w:ilvl w:val="0"/>
          <w:numId w:val="1"/>
        </w:numPr>
        <w:spacing w:line="360" w:lineRule="auto"/>
        <w:jc w:val="both"/>
        <w:rPr>
          <w:rFonts w:ascii="Calibri" w:hAnsi="Calibri" w:cs="Calibri"/>
          <w:b/>
          <w:bCs/>
        </w:rPr>
      </w:pPr>
      <w:r w:rsidRPr="00EB510C">
        <w:rPr>
          <w:rFonts w:ascii="Calibri" w:hAnsi="Calibri" w:cs="Calibri"/>
          <w:b/>
          <w:bCs/>
        </w:rPr>
        <w:t>Öğrenci Okul Gelişim Anketleri:</w:t>
      </w:r>
      <w:r w:rsidRPr="00EB510C">
        <w:rPr>
          <w:rFonts w:ascii="Calibri" w:hAnsi="Calibri" w:cs="Calibri"/>
        </w:rPr>
        <w:t xml:space="preserve"> </w:t>
      </w:r>
      <w:r w:rsidR="005B125D" w:rsidRPr="00EB510C">
        <w:rPr>
          <w:rFonts w:ascii="Calibri" w:hAnsi="Calibri" w:cs="Calibri"/>
        </w:rPr>
        <w:t>Öğrencilerimizin iyi olma hallerine katkı sağlayacak bir okul ortamı oluşturmak ve eğitim-öğretim süreçlerindeki memnuniyetlerini değerlendirmek amacıyla görüş ve önerilerini almak için düzenlenir.</w:t>
      </w:r>
    </w:p>
    <w:p w14:paraId="73585C07" w14:textId="49CFB6C3" w:rsidR="00F52499" w:rsidRPr="00EB510C" w:rsidRDefault="0020446D"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Ders Programı</w:t>
      </w:r>
    </w:p>
    <w:tbl>
      <w:tblPr>
        <w:tblStyle w:val="KlavuzTablo3"/>
        <w:tblW w:w="6653" w:type="dxa"/>
        <w:tblInd w:w="10" w:type="dxa"/>
        <w:tblLook w:val="04A0" w:firstRow="1" w:lastRow="0" w:firstColumn="1" w:lastColumn="0" w:noHBand="0" w:noVBand="1"/>
      </w:tblPr>
      <w:tblGrid>
        <w:gridCol w:w="3828"/>
        <w:gridCol w:w="786"/>
        <w:gridCol w:w="786"/>
        <w:gridCol w:w="786"/>
        <w:gridCol w:w="735"/>
      </w:tblGrid>
      <w:tr w:rsidR="00D04A5D" w:rsidRPr="00EB510C" w14:paraId="059D85CF" w14:textId="77777777" w:rsidTr="00C16952">
        <w:trPr>
          <w:gridAfter w:val="4"/>
          <w:cnfStyle w:val="100000000000" w:firstRow="1" w:lastRow="0" w:firstColumn="0" w:lastColumn="0" w:oddVBand="0" w:evenVBand="0" w:oddHBand="0" w:evenHBand="0" w:firstRowFirstColumn="0" w:firstRowLastColumn="0" w:lastRowFirstColumn="0" w:lastRowLastColumn="0"/>
          <w:wAfter w:w="2825" w:type="dxa"/>
          <w:trHeight w:val="276"/>
        </w:trPr>
        <w:tc>
          <w:tcPr>
            <w:cnfStyle w:val="001000000100" w:firstRow="0" w:lastRow="0" w:firstColumn="1" w:lastColumn="0" w:oddVBand="0" w:evenVBand="0" w:oddHBand="0" w:evenHBand="0" w:firstRowFirstColumn="1" w:firstRowLastColumn="0" w:lastRowFirstColumn="0" w:lastRowLastColumn="0"/>
            <w:tcW w:w="3828" w:type="dxa"/>
            <w:hideMark/>
          </w:tcPr>
          <w:p w14:paraId="0832E689" w14:textId="77777777" w:rsidR="00D04A5D" w:rsidRPr="00EB510C" w:rsidRDefault="00D04A5D" w:rsidP="00EB510C">
            <w:pPr>
              <w:spacing w:line="360" w:lineRule="auto"/>
              <w:jc w:val="center"/>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 </w:t>
            </w:r>
          </w:p>
        </w:tc>
      </w:tr>
      <w:tr w:rsidR="00D04A5D" w:rsidRPr="00EB510C" w14:paraId="4E02E4AA" w14:textId="77777777" w:rsidTr="00C169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828" w:type="dxa"/>
            <w:noWrap/>
          </w:tcPr>
          <w:p w14:paraId="1CB8E083" w14:textId="77777777" w:rsidR="00D04A5D" w:rsidRPr="00EB510C" w:rsidRDefault="00D04A5D" w:rsidP="00EB510C">
            <w:pPr>
              <w:spacing w:line="360" w:lineRule="auto"/>
              <w:jc w:val="center"/>
              <w:rPr>
                <w:rFonts w:ascii="Calibri" w:eastAsia="Times New Roman" w:hAnsi="Calibri" w:cs="Calibri"/>
                <w:color w:val="000000"/>
                <w:kern w:val="0"/>
                <w:sz w:val="20"/>
                <w:szCs w:val="20"/>
                <w:lang w:eastAsia="tr-TR"/>
                <w14:ligatures w14:val="none"/>
              </w:rPr>
            </w:pPr>
          </w:p>
        </w:tc>
        <w:tc>
          <w:tcPr>
            <w:tcW w:w="786" w:type="dxa"/>
            <w:noWrap/>
          </w:tcPr>
          <w:p w14:paraId="7B89B583" w14:textId="4D402E0D" w:rsidR="00D04A5D" w:rsidRPr="00EB510C" w:rsidRDefault="00C16952" w:rsidP="00EB510C">
            <w:pPr>
              <w:spacing w:line="36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1.Sınıf</w:t>
            </w:r>
          </w:p>
        </w:tc>
        <w:tc>
          <w:tcPr>
            <w:tcW w:w="786" w:type="dxa"/>
            <w:noWrap/>
          </w:tcPr>
          <w:p w14:paraId="6D055E12" w14:textId="705C81A5" w:rsidR="00D04A5D" w:rsidRPr="00EB510C" w:rsidRDefault="00C1695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2.Sınıf</w:t>
            </w:r>
          </w:p>
        </w:tc>
        <w:tc>
          <w:tcPr>
            <w:tcW w:w="786" w:type="dxa"/>
            <w:noWrap/>
          </w:tcPr>
          <w:p w14:paraId="01F6BF92" w14:textId="2485C94C" w:rsidR="00D04A5D" w:rsidRPr="00EB510C" w:rsidRDefault="00C1695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3.Sınıf</w:t>
            </w:r>
          </w:p>
        </w:tc>
        <w:tc>
          <w:tcPr>
            <w:tcW w:w="467" w:type="dxa"/>
            <w:noWrap/>
          </w:tcPr>
          <w:p w14:paraId="721FEE39" w14:textId="11B91BCD" w:rsidR="00D04A5D" w:rsidRPr="00EB510C" w:rsidRDefault="00C1695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4.Sınıf</w:t>
            </w:r>
          </w:p>
        </w:tc>
      </w:tr>
      <w:tr w:rsidR="00D04A5D" w:rsidRPr="00EB510C" w14:paraId="38490AD8" w14:textId="77777777" w:rsidTr="00C16952">
        <w:trPr>
          <w:trHeight w:val="285"/>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3F5C648" w14:textId="77777777" w:rsidR="00D04A5D" w:rsidRPr="00EB510C" w:rsidRDefault="00D04A5D" w:rsidP="00EB510C">
            <w:pPr>
              <w:spacing w:line="360" w:lineRule="auto"/>
              <w:jc w:val="center"/>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 </w:t>
            </w:r>
          </w:p>
        </w:tc>
        <w:tc>
          <w:tcPr>
            <w:tcW w:w="786" w:type="dxa"/>
            <w:noWrap/>
            <w:hideMark/>
          </w:tcPr>
          <w:p w14:paraId="76C47884"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Z</w:t>
            </w:r>
          </w:p>
        </w:tc>
        <w:tc>
          <w:tcPr>
            <w:tcW w:w="786" w:type="dxa"/>
            <w:noWrap/>
            <w:hideMark/>
          </w:tcPr>
          <w:p w14:paraId="28B0CE6A"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Z</w:t>
            </w:r>
          </w:p>
        </w:tc>
        <w:tc>
          <w:tcPr>
            <w:tcW w:w="786" w:type="dxa"/>
            <w:noWrap/>
            <w:hideMark/>
          </w:tcPr>
          <w:p w14:paraId="63DBE334"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Z</w:t>
            </w:r>
          </w:p>
        </w:tc>
        <w:tc>
          <w:tcPr>
            <w:tcW w:w="467" w:type="dxa"/>
            <w:noWrap/>
            <w:hideMark/>
          </w:tcPr>
          <w:p w14:paraId="1ED1F45F"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Z</w:t>
            </w:r>
          </w:p>
        </w:tc>
      </w:tr>
      <w:tr w:rsidR="00D04A5D" w:rsidRPr="00EB510C" w14:paraId="53DE27F2" w14:textId="77777777" w:rsidTr="00C169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6531CE78" w14:textId="51157996" w:rsidR="00D04A5D" w:rsidRPr="00EB510C" w:rsidRDefault="004F1EE4" w:rsidP="00EB510C">
            <w:pPr>
              <w:spacing w:line="360" w:lineRule="auto"/>
              <w:rPr>
                <w:rFonts w:ascii="Calibri" w:eastAsia="Times New Roman" w:hAnsi="Calibri" w:cs="Calibri"/>
                <w:b/>
                <w:bCs/>
                <w:color w:val="000000"/>
                <w:kern w:val="0"/>
                <w:sz w:val="20"/>
                <w:szCs w:val="20"/>
                <w:lang w:eastAsia="tr-TR"/>
                <w14:ligatures w14:val="none"/>
              </w:rPr>
            </w:pPr>
            <w:r>
              <w:rPr>
                <w:rFonts w:ascii="Calibri" w:eastAsia="Times New Roman" w:hAnsi="Calibri" w:cs="Calibri"/>
                <w:b/>
                <w:bCs/>
                <w:color w:val="000000"/>
                <w:kern w:val="0"/>
                <w:sz w:val="20"/>
                <w:szCs w:val="20"/>
                <w:lang w:eastAsia="tr-TR"/>
                <w14:ligatures w14:val="none"/>
              </w:rPr>
              <w:t>EDUxLab</w:t>
            </w:r>
            <w:r w:rsidR="00D04A5D" w:rsidRPr="00EB510C">
              <w:rPr>
                <w:rFonts w:ascii="Calibri" w:eastAsia="Times New Roman" w:hAnsi="Calibri" w:cs="Calibri"/>
                <w:b/>
                <w:bCs/>
                <w:color w:val="000000"/>
                <w:kern w:val="0"/>
                <w:sz w:val="20"/>
                <w:szCs w:val="20"/>
                <w:lang w:eastAsia="tr-TR"/>
                <w14:ligatures w14:val="none"/>
              </w:rPr>
              <w:t xml:space="preserve"> Programı</w:t>
            </w:r>
          </w:p>
        </w:tc>
        <w:tc>
          <w:tcPr>
            <w:tcW w:w="786" w:type="dxa"/>
            <w:hideMark/>
          </w:tcPr>
          <w:p w14:paraId="42CAAECE"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786" w:type="dxa"/>
            <w:hideMark/>
          </w:tcPr>
          <w:p w14:paraId="5CB7B71B"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786" w:type="dxa"/>
            <w:hideMark/>
          </w:tcPr>
          <w:p w14:paraId="6A6F88AA"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467" w:type="dxa"/>
            <w:hideMark/>
          </w:tcPr>
          <w:p w14:paraId="0AD15D72"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r>
      <w:tr w:rsidR="00D04A5D" w:rsidRPr="00EB510C" w14:paraId="531EEAEC" w14:textId="77777777" w:rsidTr="00C16952">
        <w:trPr>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0CAF6395" w14:textId="77777777"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İngilizce (Main Course)</w:t>
            </w:r>
          </w:p>
        </w:tc>
        <w:tc>
          <w:tcPr>
            <w:tcW w:w="786" w:type="dxa"/>
            <w:hideMark/>
          </w:tcPr>
          <w:p w14:paraId="3F8BF77D"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14</w:t>
            </w:r>
          </w:p>
        </w:tc>
        <w:tc>
          <w:tcPr>
            <w:tcW w:w="786" w:type="dxa"/>
            <w:hideMark/>
          </w:tcPr>
          <w:p w14:paraId="263B97F6"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14</w:t>
            </w:r>
          </w:p>
        </w:tc>
        <w:tc>
          <w:tcPr>
            <w:tcW w:w="786" w:type="dxa"/>
            <w:hideMark/>
          </w:tcPr>
          <w:p w14:paraId="08455BEE"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14</w:t>
            </w:r>
          </w:p>
        </w:tc>
        <w:tc>
          <w:tcPr>
            <w:tcW w:w="467" w:type="dxa"/>
            <w:hideMark/>
          </w:tcPr>
          <w:p w14:paraId="43C9271D"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10</w:t>
            </w:r>
          </w:p>
        </w:tc>
      </w:tr>
      <w:tr w:rsidR="00D04A5D" w:rsidRPr="00EB510C" w14:paraId="04682FFE" w14:textId="77777777" w:rsidTr="00C169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64274D81" w14:textId="77777777"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Think &amp; Talk</w:t>
            </w:r>
          </w:p>
        </w:tc>
        <w:tc>
          <w:tcPr>
            <w:tcW w:w="786" w:type="dxa"/>
            <w:hideMark/>
          </w:tcPr>
          <w:p w14:paraId="52D52BAC"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786" w:type="dxa"/>
            <w:hideMark/>
          </w:tcPr>
          <w:p w14:paraId="35608968"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786" w:type="dxa"/>
            <w:hideMark/>
          </w:tcPr>
          <w:p w14:paraId="131FBB36"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467" w:type="dxa"/>
            <w:hideMark/>
          </w:tcPr>
          <w:p w14:paraId="7EB5F102"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r>
      <w:tr w:rsidR="00D04A5D" w:rsidRPr="00EB510C" w14:paraId="3BFADC8E" w14:textId="77777777" w:rsidTr="00C16952">
        <w:trPr>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2C05CCA3" w14:textId="77777777"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Beden Eğitimi</w:t>
            </w:r>
          </w:p>
        </w:tc>
        <w:tc>
          <w:tcPr>
            <w:tcW w:w="786" w:type="dxa"/>
            <w:hideMark/>
          </w:tcPr>
          <w:p w14:paraId="758846E1"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786" w:type="dxa"/>
            <w:hideMark/>
          </w:tcPr>
          <w:p w14:paraId="05122221"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786" w:type="dxa"/>
            <w:hideMark/>
          </w:tcPr>
          <w:p w14:paraId="4D98502A"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467" w:type="dxa"/>
            <w:hideMark/>
          </w:tcPr>
          <w:p w14:paraId="5BAD8946"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r>
      <w:tr w:rsidR="00D04A5D" w:rsidRPr="00EB510C" w14:paraId="5EAC9B75" w14:textId="77777777" w:rsidTr="00C169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454AE523" w14:textId="77777777"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Kur'anı Kerim + Din Kültürü</w:t>
            </w:r>
          </w:p>
        </w:tc>
        <w:tc>
          <w:tcPr>
            <w:tcW w:w="786" w:type="dxa"/>
            <w:hideMark/>
          </w:tcPr>
          <w:p w14:paraId="654550BF"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786" w:type="dxa"/>
            <w:hideMark/>
          </w:tcPr>
          <w:p w14:paraId="01E2D8E0"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786" w:type="dxa"/>
            <w:hideMark/>
          </w:tcPr>
          <w:p w14:paraId="738E410D"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467" w:type="dxa"/>
            <w:hideMark/>
          </w:tcPr>
          <w:p w14:paraId="655B1E50"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r>
      <w:tr w:rsidR="00D04A5D" w:rsidRPr="00EB510C" w14:paraId="0E223389" w14:textId="77777777" w:rsidTr="00C16952">
        <w:trPr>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1ED4D336" w14:textId="1058EEA2"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 xml:space="preserve">Müzik </w:t>
            </w:r>
          </w:p>
        </w:tc>
        <w:tc>
          <w:tcPr>
            <w:tcW w:w="786" w:type="dxa"/>
            <w:hideMark/>
          </w:tcPr>
          <w:p w14:paraId="65B7942F"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c>
          <w:tcPr>
            <w:tcW w:w="786" w:type="dxa"/>
            <w:hideMark/>
          </w:tcPr>
          <w:p w14:paraId="39270DF8"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c>
          <w:tcPr>
            <w:tcW w:w="786" w:type="dxa"/>
            <w:hideMark/>
          </w:tcPr>
          <w:p w14:paraId="50DEE52F"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c>
          <w:tcPr>
            <w:tcW w:w="467" w:type="dxa"/>
            <w:hideMark/>
          </w:tcPr>
          <w:p w14:paraId="4FCA32DE"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r>
      <w:tr w:rsidR="00D04A5D" w:rsidRPr="00EB510C" w14:paraId="22B753F8" w14:textId="77777777" w:rsidTr="00C169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511FB6B5" w14:textId="02A06A0A"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Görsel Sanatlar</w:t>
            </w:r>
          </w:p>
        </w:tc>
        <w:tc>
          <w:tcPr>
            <w:tcW w:w="786" w:type="dxa"/>
            <w:hideMark/>
          </w:tcPr>
          <w:p w14:paraId="48B11079"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c>
          <w:tcPr>
            <w:tcW w:w="786" w:type="dxa"/>
            <w:hideMark/>
          </w:tcPr>
          <w:p w14:paraId="4D91FF9B"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c>
          <w:tcPr>
            <w:tcW w:w="786" w:type="dxa"/>
            <w:hideMark/>
          </w:tcPr>
          <w:p w14:paraId="42B6CDBD"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c>
          <w:tcPr>
            <w:tcW w:w="467" w:type="dxa"/>
            <w:hideMark/>
          </w:tcPr>
          <w:p w14:paraId="5D8E876A"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r>
      <w:tr w:rsidR="00D04A5D" w:rsidRPr="00EB510C" w14:paraId="044DEB77" w14:textId="77777777" w:rsidTr="00C16952">
        <w:trPr>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33841FAA" w14:textId="77777777"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İkinci Yabancı Dil (Almanca / Arapça)</w:t>
            </w:r>
          </w:p>
        </w:tc>
        <w:tc>
          <w:tcPr>
            <w:tcW w:w="786" w:type="dxa"/>
            <w:hideMark/>
          </w:tcPr>
          <w:p w14:paraId="6EBF86C9"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 </w:t>
            </w:r>
          </w:p>
        </w:tc>
        <w:tc>
          <w:tcPr>
            <w:tcW w:w="786" w:type="dxa"/>
            <w:hideMark/>
          </w:tcPr>
          <w:p w14:paraId="318E7926"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 </w:t>
            </w:r>
          </w:p>
        </w:tc>
        <w:tc>
          <w:tcPr>
            <w:tcW w:w="786" w:type="dxa"/>
            <w:hideMark/>
          </w:tcPr>
          <w:p w14:paraId="0FAAB7A5"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 </w:t>
            </w:r>
          </w:p>
        </w:tc>
        <w:tc>
          <w:tcPr>
            <w:tcW w:w="467" w:type="dxa"/>
            <w:hideMark/>
          </w:tcPr>
          <w:p w14:paraId="64E883F7"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r>
      <w:tr w:rsidR="00D04A5D" w:rsidRPr="00EB510C" w14:paraId="61A0C50E" w14:textId="77777777" w:rsidTr="00C169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3C4ED9FF" w14:textId="5F10ADEA"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Türkçe</w:t>
            </w:r>
          </w:p>
        </w:tc>
        <w:tc>
          <w:tcPr>
            <w:tcW w:w="786" w:type="dxa"/>
            <w:hideMark/>
          </w:tcPr>
          <w:p w14:paraId="380DD418"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10</w:t>
            </w:r>
          </w:p>
        </w:tc>
        <w:tc>
          <w:tcPr>
            <w:tcW w:w="786" w:type="dxa"/>
            <w:hideMark/>
          </w:tcPr>
          <w:p w14:paraId="435ED507"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10</w:t>
            </w:r>
          </w:p>
        </w:tc>
        <w:tc>
          <w:tcPr>
            <w:tcW w:w="786" w:type="dxa"/>
            <w:hideMark/>
          </w:tcPr>
          <w:p w14:paraId="557D8FB1"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8</w:t>
            </w:r>
          </w:p>
        </w:tc>
        <w:tc>
          <w:tcPr>
            <w:tcW w:w="467" w:type="dxa"/>
            <w:hideMark/>
          </w:tcPr>
          <w:p w14:paraId="55356D53"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8</w:t>
            </w:r>
          </w:p>
        </w:tc>
      </w:tr>
      <w:tr w:rsidR="00D04A5D" w:rsidRPr="00EB510C" w14:paraId="2C6FDB91" w14:textId="77777777" w:rsidTr="00C16952">
        <w:trPr>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6FB48306" w14:textId="1DECD144"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Matematik</w:t>
            </w:r>
          </w:p>
        </w:tc>
        <w:tc>
          <w:tcPr>
            <w:tcW w:w="786" w:type="dxa"/>
            <w:hideMark/>
          </w:tcPr>
          <w:p w14:paraId="7B136E51"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5</w:t>
            </w:r>
          </w:p>
        </w:tc>
        <w:tc>
          <w:tcPr>
            <w:tcW w:w="786" w:type="dxa"/>
            <w:hideMark/>
          </w:tcPr>
          <w:p w14:paraId="3C8DF49D"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5</w:t>
            </w:r>
          </w:p>
        </w:tc>
        <w:tc>
          <w:tcPr>
            <w:tcW w:w="786" w:type="dxa"/>
            <w:hideMark/>
          </w:tcPr>
          <w:p w14:paraId="40860AD6"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5</w:t>
            </w:r>
          </w:p>
        </w:tc>
        <w:tc>
          <w:tcPr>
            <w:tcW w:w="467" w:type="dxa"/>
            <w:hideMark/>
          </w:tcPr>
          <w:p w14:paraId="36A664F4"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5</w:t>
            </w:r>
          </w:p>
        </w:tc>
      </w:tr>
      <w:tr w:rsidR="00D04A5D" w:rsidRPr="00EB510C" w14:paraId="3D427440" w14:textId="77777777" w:rsidTr="00C169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28" w:type="dxa"/>
            <w:hideMark/>
          </w:tcPr>
          <w:p w14:paraId="5A471461" w14:textId="77777777"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Hayat Bilgisi / Sosyal Bilgiler</w:t>
            </w:r>
          </w:p>
        </w:tc>
        <w:tc>
          <w:tcPr>
            <w:tcW w:w="786" w:type="dxa"/>
            <w:hideMark/>
          </w:tcPr>
          <w:p w14:paraId="73E5AABF"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3</w:t>
            </w:r>
          </w:p>
        </w:tc>
        <w:tc>
          <w:tcPr>
            <w:tcW w:w="786" w:type="dxa"/>
            <w:hideMark/>
          </w:tcPr>
          <w:p w14:paraId="08E4C44C"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3</w:t>
            </w:r>
          </w:p>
        </w:tc>
        <w:tc>
          <w:tcPr>
            <w:tcW w:w="786" w:type="dxa"/>
            <w:hideMark/>
          </w:tcPr>
          <w:p w14:paraId="249A6500"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467" w:type="dxa"/>
            <w:hideMark/>
          </w:tcPr>
          <w:p w14:paraId="67FE3822"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3</w:t>
            </w:r>
          </w:p>
        </w:tc>
      </w:tr>
      <w:tr w:rsidR="00D04A5D" w:rsidRPr="00EB510C" w14:paraId="540C8EE2" w14:textId="77777777" w:rsidTr="00C16952">
        <w:trPr>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397299A9" w14:textId="2124CD5C"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Fen Bilimleri</w:t>
            </w:r>
          </w:p>
        </w:tc>
        <w:tc>
          <w:tcPr>
            <w:tcW w:w="786" w:type="dxa"/>
            <w:hideMark/>
          </w:tcPr>
          <w:p w14:paraId="7C7DBD23"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 </w:t>
            </w:r>
          </w:p>
        </w:tc>
        <w:tc>
          <w:tcPr>
            <w:tcW w:w="786" w:type="dxa"/>
            <w:hideMark/>
          </w:tcPr>
          <w:p w14:paraId="39083992"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 </w:t>
            </w:r>
          </w:p>
        </w:tc>
        <w:tc>
          <w:tcPr>
            <w:tcW w:w="786" w:type="dxa"/>
            <w:hideMark/>
          </w:tcPr>
          <w:p w14:paraId="7B7C843D"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3</w:t>
            </w:r>
          </w:p>
        </w:tc>
        <w:tc>
          <w:tcPr>
            <w:tcW w:w="467" w:type="dxa"/>
            <w:hideMark/>
          </w:tcPr>
          <w:p w14:paraId="1A22B49F"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3</w:t>
            </w:r>
          </w:p>
        </w:tc>
      </w:tr>
      <w:tr w:rsidR="00D04A5D" w:rsidRPr="00EB510C" w14:paraId="3E90D74B" w14:textId="77777777" w:rsidTr="00C1695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00D24FBE" w14:textId="77777777"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Öğrenci Kulüpleri (Seçmeli Dersler)</w:t>
            </w:r>
          </w:p>
        </w:tc>
        <w:tc>
          <w:tcPr>
            <w:tcW w:w="786" w:type="dxa"/>
            <w:hideMark/>
          </w:tcPr>
          <w:p w14:paraId="1F49E51F"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786" w:type="dxa"/>
            <w:hideMark/>
          </w:tcPr>
          <w:p w14:paraId="7FF799AC"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786" w:type="dxa"/>
            <w:hideMark/>
          </w:tcPr>
          <w:p w14:paraId="24E94D1A"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c>
          <w:tcPr>
            <w:tcW w:w="467" w:type="dxa"/>
            <w:hideMark/>
          </w:tcPr>
          <w:p w14:paraId="1593DC77" w14:textId="77777777" w:rsidR="00D04A5D" w:rsidRPr="00EB510C" w:rsidRDefault="00D04A5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2</w:t>
            </w:r>
          </w:p>
        </w:tc>
      </w:tr>
      <w:tr w:rsidR="00D04A5D" w:rsidRPr="00EB510C" w14:paraId="0C5A192F" w14:textId="77777777" w:rsidTr="00C16952">
        <w:trPr>
          <w:trHeight w:val="285"/>
        </w:trPr>
        <w:tc>
          <w:tcPr>
            <w:cnfStyle w:val="001000000000" w:firstRow="0" w:lastRow="0" w:firstColumn="1" w:lastColumn="0" w:oddVBand="0" w:evenVBand="0" w:oddHBand="0" w:evenHBand="0" w:firstRowFirstColumn="0" w:firstRowLastColumn="0" w:lastRowFirstColumn="0" w:lastRowLastColumn="0"/>
            <w:tcW w:w="3828" w:type="dxa"/>
            <w:hideMark/>
          </w:tcPr>
          <w:p w14:paraId="575B21E8" w14:textId="378BFC40" w:rsidR="00D04A5D" w:rsidRPr="00EB510C" w:rsidRDefault="00D04A5D" w:rsidP="00EB510C">
            <w:pPr>
              <w:spacing w:line="360" w:lineRule="auto"/>
              <w:rPr>
                <w:rFonts w:ascii="Calibri" w:eastAsia="Times New Roman" w:hAnsi="Calibri" w:cs="Calibri"/>
                <w:b/>
                <w:bCs/>
                <w:color w:val="000000"/>
                <w:kern w:val="0"/>
                <w:sz w:val="20"/>
                <w:szCs w:val="20"/>
                <w:lang w:eastAsia="tr-TR"/>
                <w14:ligatures w14:val="none"/>
              </w:rPr>
            </w:pPr>
            <w:r w:rsidRPr="00EB510C">
              <w:rPr>
                <w:rFonts w:ascii="Calibri" w:eastAsia="Times New Roman" w:hAnsi="Calibri" w:cs="Calibri"/>
                <w:b/>
                <w:bCs/>
                <w:color w:val="000000"/>
                <w:kern w:val="0"/>
                <w:sz w:val="20"/>
                <w:szCs w:val="20"/>
                <w:lang w:eastAsia="tr-TR"/>
                <w14:ligatures w14:val="none"/>
              </w:rPr>
              <w:t>STEM&amp;Coding</w:t>
            </w:r>
          </w:p>
        </w:tc>
        <w:tc>
          <w:tcPr>
            <w:tcW w:w="786" w:type="dxa"/>
            <w:hideMark/>
          </w:tcPr>
          <w:p w14:paraId="5E30B738"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c>
          <w:tcPr>
            <w:tcW w:w="786" w:type="dxa"/>
            <w:hideMark/>
          </w:tcPr>
          <w:p w14:paraId="0CCA5837"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c>
          <w:tcPr>
            <w:tcW w:w="786" w:type="dxa"/>
            <w:hideMark/>
          </w:tcPr>
          <w:p w14:paraId="2567E762"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c>
          <w:tcPr>
            <w:tcW w:w="467" w:type="dxa"/>
            <w:hideMark/>
          </w:tcPr>
          <w:p w14:paraId="731BD831" w14:textId="77777777" w:rsidR="00D04A5D" w:rsidRPr="00EB510C" w:rsidRDefault="00D04A5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0"/>
                <w:szCs w:val="20"/>
                <w:lang w:eastAsia="tr-TR"/>
                <w14:ligatures w14:val="none"/>
              </w:rPr>
            </w:pPr>
            <w:r w:rsidRPr="00EB510C">
              <w:rPr>
                <w:rFonts w:ascii="Calibri" w:eastAsia="Times New Roman" w:hAnsi="Calibri" w:cs="Calibri"/>
                <w:color w:val="000000"/>
                <w:kern w:val="0"/>
                <w:sz w:val="20"/>
                <w:szCs w:val="20"/>
                <w:lang w:eastAsia="tr-TR"/>
                <w14:ligatures w14:val="none"/>
              </w:rPr>
              <w:t>1</w:t>
            </w:r>
          </w:p>
        </w:tc>
      </w:tr>
    </w:tbl>
    <w:p w14:paraId="529D3855" w14:textId="77777777" w:rsidR="009B29A3" w:rsidRPr="00EB510C" w:rsidRDefault="009B29A3" w:rsidP="00EB510C">
      <w:pPr>
        <w:spacing w:line="360" w:lineRule="auto"/>
        <w:rPr>
          <w:rFonts w:ascii="Calibri" w:hAnsi="Calibri" w:cs="Calibri"/>
        </w:rPr>
      </w:pPr>
    </w:p>
    <w:p w14:paraId="4018EBC0" w14:textId="2255B6FD" w:rsidR="00000F07" w:rsidRPr="00EB510C" w:rsidRDefault="00000F07"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Nöbet Programı</w:t>
      </w:r>
    </w:p>
    <w:p w14:paraId="68774C06" w14:textId="34BE3DFB" w:rsidR="00000F07" w:rsidRPr="00EB510C" w:rsidRDefault="00000F07" w:rsidP="00EB510C">
      <w:pPr>
        <w:pStyle w:val="ListeParagraf"/>
        <w:numPr>
          <w:ilvl w:val="0"/>
          <w:numId w:val="5"/>
        </w:numPr>
        <w:spacing w:line="360" w:lineRule="auto"/>
        <w:rPr>
          <w:rFonts w:ascii="Calibri" w:hAnsi="Calibri" w:cs="Calibri"/>
        </w:rPr>
      </w:pPr>
      <w:r w:rsidRPr="00EB510C">
        <w:rPr>
          <w:rFonts w:ascii="Calibri" w:hAnsi="Calibri" w:cs="Calibri"/>
        </w:rPr>
        <w:t>Ders Saatleri: 09.00-16.30</w:t>
      </w:r>
    </w:p>
    <w:p w14:paraId="43AC672F" w14:textId="6CC67511" w:rsidR="00000F07" w:rsidRPr="00EB510C" w:rsidRDefault="00000F07" w:rsidP="00EB510C">
      <w:pPr>
        <w:pStyle w:val="ListeParagraf"/>
        <w:numPr>
          <w:ilvl w:val="0"/>
          <w:numId w:val="5"/>
        </w:numPr>
        <w:spacing w:line="360" w:lineRule="auto"/>
        <w:rPr>
          <w:rFonts w:ascii="Calibri" w:hAnsi="Calibri" w:cs="Calibri"/>
        </w:rPr>
      </w:pPr>
      <w:r w:rsidRPr="00EB510C">
        <w:rPr>
          <w:rFonts w:ascii="Calibri" w:hAnsi="Calibri" w:cs="Calibri"/>
        </w:rPr>
        <w:t xml:space="preserve">Nöbet Sistemi: </w:t>
      </w:r>
      <w:r w:rsidR="00066229" w:rsidRPr="00EB510C">
        <w:rPr>
          <w:rFonts w:ascii="Calibri" w:hAnsi="Calibri" w:cs="Calibri"/>
        </w:rPr>
        <w:t>09.00</w:t>
      </w:r>
      <w:r w:rsidRPr="00EB510C">
        <w:rPr>
          <w:rFonts w:ascii="Calibri" w:hAnsi="Calibri" w:cs="Calibri"/>
        </w:rPr>
        <w:t>-1</w:t>
      </w:r>
      <w:r w:rsidR="00066229" w:rsidRPr="00EB510C">
        <w:rPr>
          <w:rFonts w:ascii="Calibri" w:hAnsi="Calibri" w:cs="Calibri"/>
        </w:rPr>
        <w:t>6</w:t>
      </w:r>
      <w:r w:rsidRPr="00EB510C">
        <w:rPr>
          <w:rFonts w:ascii="Calibri" w:hAnsi="Calibri" w:cs="Calibri"/>
        </w:rPr>
        <w:t>.30</w:t>
      </w:r>
    </w:p>
    <w:p w14:paraId="6176A3F6" w14:textId="0B90FABE" w:rsidR="00000F07" w:rsidRPr="00EB510C" w:rsidRDefault="00000F07" w:rsidP="00EB510C">
      <w:pPr>
        <w:pStyle w:val="ListeParagraf"/>
        <w:numPr>
          <w:ilvl w:val="0"/>
          <w:numId w:val="5"/>
        </w:numPr>
        <w:spacing w:line="360" w:lineRule="auto"/>
        <w:rPr>
          <w:rFonts w:ascii="Calibri" w:hAnsi="Calibri" w:cs="Calibri"/>
        </w:rPr>
      </w:pPr>
      <w:r w:rsidRPr="00EB510C">
        <w:rPr>
          <w:rFonts w:ascii="Calibri" w:hAnsi="Calibri" w:cs="Calibri"/>
        </w:rPr>
        <w:t>Akşam Nöbeti: 16.30-17.30</w:t>
      </w:r>
    </w:p>
    <w:p w14:paraId="4046E109" w14:textId="77777777" w:rsidR="00C40EF3" w:rsidRPr="00EB510C" w:rsidRDefault="00C40EF3" w:rsidP="00EB510C">
      <w:pPr>
        <w:spacing w:line="360" w:lineRule="auto"/>
        <w:rPr>
          <w:rFonts w:ascii="Calibri" w:hAnsi="Calibri" w:cs="Calibri"/>
        </w:rPr>
      </w:pPr>
    </w:p>
    <w:p w14:paraId="354B513D" w14:textId="77777777" w:rsidR="00C40EF3" w:rsidRPr="00EB510C" w:rsidRDefault="00C40EF3" w:rsidP="00EB510C">
      <w:pPr>
        <w:spacing w:line="360" w:lineRule="auto"/>
        <w:rPr>
          <w:rFonts w:ascii="Calibri" w:hAnsi="Calibri" w:cs="Calibri"/>
        </w:rPr>
      </w:pPr>
    </w:p>
    <w:p w14:paraId="3DEBA856" w14:textId="77777777" w:rsidR="00796D2A" w:rsidRPr="00EB510C" w:rsidRDefault="00796D2A" w:rsidP="00EB510C">
      <w:pPr>
        <w:spacing w:line="360" w:lineRule="auto"/>
        <w:rPr>
          <w:rFonts w:ascii="Calibri" w:hAnsi="Calibri" w:cs="Calibri"/>
        </w:rPr>
      </w:pPr>
    </w:p>
    <w:p w14:paraId="233F4FD5" w14:textId="14EA6544" w:rsidR="00F52499" w:rsidRPr="00EB510C" w:rsidRDefault="00D50B32"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Uygulanan Programlar ve Yayınlar:</w:t>
      </w:r>
      <w:r w:rsidR="006B1AF7" w:rsidRPr="00EB510C">
        <w:rPr>
          <w:rFonts w:ascii="Calibri" w:hAnsi="Calibri" w:cs="Calibri"/>
          <w:b/>
          <w:bCs/>
          <w:i/>
          <w:iCs/>
          <w:color w:val="FFFFFF" w:themeColor="background1"/>
        </w:rPr>
        <w:t xml:space="preserve"> Maarif Modeli, </w:t>
      </w:r>
      <w:r w:rsidR="00066229" w:rsidRPr="00EB510C">
        <w:rPr>
          <w:rFonts w:ascii="Calibri" w:hAnsi="Calibri" w:cs="Calibri"/>
          <w:b/>
          <w:bCs/>
          <w:i/>
          <w:iCs/>
          <w:color w:val="FFFFFF" w:themeColor="background1"/>
        </w:rPr>
        <w:t>Sebit VCloud</w:t>
      </w:r>
    </w:p>
    <w:p w14:paraId="722F21DE" w14:textId="2883FE46" w:rsidR="008874AD" w:rsidRPr="00EB510C" w:rsidRDefault="008874AD"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MEB 2023 Vizyon Belgesi ve MEB 2024 Türkiye Yüzyılı Maarif Modeli’ne İlham Kaynağı Olan Okul</w:t>
      </w:r>
    </w:p>
    <w:p w14:paraId="7F89598B" w14:textId="532D8F8E" w:rsidR="00321110" w:rsidRDefault="00321110" w:rsidP="00EB510C">
      <w:pPr>
        <w:spacing w:line="360" w:lineRule="auto"/>
        <w:jc w:val="both"/>
        <w:rPr>
          <w:rFonts w:ascii="Calibri" w:hAnsi="Calibri" w:cs="Calibri"/>
        </w:rPr>
      </w:pPr>
      <w:r w:rsidRPr="00EB510C">
        <w:rPr>
          <w:rFonts w:ascii="Calibri" w:hAnsi="Calibri" w:cs="Calibri"/>
        </w:rPr>
        <w:t>2024-2025 eğitim öğretim yılı itibarıyla 1. sınıf seviyesinde </w:t>
      </w:r>
      <w:r w:rsidRPr="00EB510C">
        <w:rPr>
          <w:rFonts w:ascii="Calibri" w:hAnsi="Calibri" w:cs="Calibri"/>
          <w:b/>
          <w:bCs/>
        </w:rPr>
        <w:t>Türkiye Yüzyılı Maarif Modeli</w:t>
      </w:r>
      <w:r w:rsidRPr="00EB510C">
        <w:rPr>
          <w:rFonts w:ascii="Calibri" w:hAnsi="Calibri" w:cs="Calibri"/>
        </w:rPr>
        <w:t xml:space="preserve"> öğretim programı uygulanmaya başlanmıştır. 2025-2026 eğitim öğretim yılından itibaren, 1. ve 2. sınıf seviyelerinde uygulanacaktır. Bu model kapsamında, akademik dersler disiplinler arası bir yaklaşımla planlanmakta ve öğrencilerimizin bütünsel gelişimi hedeflenmektedir. Planlamalar, </w:t>
      </w:r>
      <w:r w:rsidRPr="00EB510C">
        <w:rPr>
          <w:rFonts w:ascii="Calibri" w:hAnsi="Calibri" w:cs="Calibri"/>
          <w:b/>
          <w:bCs/>
        </w:rPr>
        <w:t>STEAM (Bilim, Teknoloji, Mühendislik, Sanat ve Matematik)</w:t>
      </w:r>
      <w:r w:rsidRPr="00EB510C">
        <w:rPr>
          <w:rFonts w:ascii="Calibri" w:hAnsi="Calibri" w:cs="Calibri"/>
        </w:rPr>
        <w:t> yaklaşımı doğrultusunda gerçekleştirilmektedir.</w:t>
      </w:r>
    </w:p>
    <w:p w14:paraId="43519D2F" w14:textId="21C4BF94" w:rsidR="00BA74F4" w:rsidRPr="00EB510C" w:rsidRDefault="00BA74F4" w:rsidP="00EB510C">
      <w:pPr>
        <w:spacing w:line="360" w:lineRule="auto"/>
        <w:jc w:val="both"/>
        <w:rPr>
          <w:rFonts w:ascii="Calibri" w:hAnsi="Calibri" w:cs="Calibri"/>
        </w:rPr>
      </w:pPr>
      <w:r w:rsidRPr="00BA74F4">
        <w:rPr>
          <w:rFonts w:ascii="Calibri" w:hAnsi="Calibri" w:cs="Calibri"/>
          <w:b/>
          <w:bCs/>
        </w:rPr>
        <w:t>Sebit VCloud:</w:t>
      </w:r>
      <w:r>
        <w:rPr>
          <w:rFonts w:ascii="Calibri" w:hAnsi="Calibri" w:cs="Calibri"/>
        </w:rPr>
        <w:t xml:space="preserve"> </w:t>
      </w:r>
      <w:r w:rsidRPr="00BA74F4">
        <w:rPr>
          <w:rFonts w:ascii="Calibri" w:hAnsi="Calibri" w:cs="Calibri"/>
        </w:rPr>
        <w:t xml:space="preserve">Dijital çağın gereksinimlerine uygun, etkileşimli ve zengin içeriklerle donatılmış öğrenme materyalleri sunan </w:t>
      </w:r>
      <w:r w:rsidRPr="00BA74F4">
        <w:rPr>
          <w:rFonts w:ascii="Calibri" w:hAnsi="Calibri" w:cs="Calibri"/>
          <w:i/>
          <w:iCs/>
        </w:rPr>
        <w:t>Sebit VCloud platformu</w:t>
      </w:r>
      <w:r w:rsidRPr="00BA74F4">
        <w:rPr>
          <w:rFonts w:ascii="Calibri" w:hAnsi="Calibri" w:cs="Calibri"/>
        </w:rPr>
        <w:t xml:space="preserve"> ve </w:t>
      </w:r>
      <w:r w:rsidRPr="00BA74F4">
        <w:rPr>
          <w:rFonts w:ascii="Calibri" w:hAnsi="Calibri" w:cs="Calibri"/>
          <w:i/>
          <w:iCs/>
        </w:rPr>
        <w:t>İlkokul yayınları</w:t>
      </w:r>
      <w:r w:rsidRPr="00BA74F4">
        <w:rPr>
          <w:rFonts w:ascii="Calibri" w:hAnsi="Calibri" w:cs="Calibri"/>
        </w:rPr>
        <w:t xml:space="preserve"> 2025-2026</w:t>
      </w:r>
      <w:r>
        <w:rPr>
          <w:rFonts w:ascii="Calibri" w:hAnsi="Calibri" w:cs="Calibri"/>
        </w:rPr>
        <w:t xml:space="preserve"> eğitim-öğretim</w:t>
      </w:r>
      <w:r w:rsidRPr="00BA74F4">
        <w:rPr>
          <w:rFonts w:ascii="Calibri" w:hAnsi="Calibri" w:cs="Calibri"/>
        </w:rPr>
        <w:t xml:space="preserve"> yılı itibariyle o</w:t>
      </w:r>
      <w:r>
        <w:rPr>
          <w:rFonts w:ascii="Calibri" w:hAnsi="Calibri" w:cs="Calibri"/>
        </w:rPr>
        <w:t xml:space="preserve">kulumuzda </w:t>
      </w:r>
      <w:r w:rsidRPr="00BA74F4">
        <w:rPr>
          <w:rFonts w:ascii="Calibri" w:hAnsi="Calibri" w:cs="Calibri"/>
        </w:rPr>
        <w:t xml:space="preserve">kullanılacaktır. İlkokul düzeyindeki öğrenciler için özel olarak tasarlanan bu yayınlar, eğlenceli ve öğretici etkinliklerle öğrenmeyi kalıcı hale getirirken, öğrencilerin bireysel öğrenme hızlarına uyum sağlar.  </w:t>
      </w:r>
      <w:r w:rsidRPr="00BA74F4">
        <w:rPr>
          <w:rFonts w:ascii="Calibri" w:hAnsi="Calibri" w:cs="Calibri"/>
          <w:i/>
          <w:iCs/>
        </w:rPr>
        <w:t xml:space="preserve">Sebit VCloud </w:t>
      </w:r>
      <w:r>
        <w:rPr>
          <w:rFonts w:ascii="Calibri" w:hAnsi="Calibri" w:cs="Calibri"/>
          <w:i/>
          <w:iCs/>
        </w:rPr>
        <w:t>platformu</w:t>
      </w:r>
      <w:r w:rsidRPr="00BA74F4">
        <w:rPr>
          <w:rFonts w:ascii="Calibri" w:hAnsi="Calibri" w:cs="Calibri"/>
          <w:i/>
          <w:iCs/>
        </w:rPr>
        <w:t xml:space="preserve"> ve İlkokul Yayınları</w:t>
      </w:r>
      <w:r w:rsidRPr="00BA74F4">
        <w:rPr>
          <w:rFonts w:ascii="Calibri" w:hAnsi="Calibri" w:cs="Calibri"/>
        </w:rPr>
        <w:t xml:space="preserve">; etkileşimli içerikleri, kişiselleştirilmiş öğrenme deneyimi, öğretmen-veli entegrasyonu ve tüm dersleri kapsayan zengin materyalleriyle öğrencilerin akademik başarısını destekleyen yenilikçi bir eğitim </w:t>
      </w:r>
      <w:r>
        <w:rPr>
          <w:rFonts w:ascii="Calibri" w:hAnsi="Calibri" w:cs="Calibri"/>
        </w:rPr>
        <w:t>uygulamasıdır.</w:t>
      </w:r>
    </w:p>
    <w:p w14:paraId="1E815DE0" w14:textId="6DE042BE" w:rsidR="007D2510" w:rsidRPr="00EB510C" w:rsidRDefault="007D2510" w:rsidP="00EB510C">
      <w:pPr>
        <w:spacing w:line="360" w:lineRule="auto"/>
        <w:jc w:val="both"/>
        <w:rPr>
          <w:rFonts w:ascii="Calibri" w:hAnsi="Calibri" w:cs="Calibri"/>
          <w:b/>
          <w:bCs/>
        </w:rPr>
      </w:pPr>
      <w:r w:rsidRPr="00EB510C">
        <w:rPr>
          <w:rFonts w:ascii="Calibri" w:hAnsi="Calibri" w:cs="Calibri"/>
          <w:b/>
          <w:bCs/>
        </w:rPr>
        <w:t>Uygulama Örnekleri:</w:t>
      </w:r>
    </w:p>
    <w:p w14:paraId="66D7869E" w14:textId="6B39ABD1" w:rsidR="007D2510" w:rsidRPr="00EB510C" w:rsidRDefault="007D2510" w:rsidP="00EB510C">
      <w:pPr>
        <w:spacing w:line="360" w:lineRule="auto"/>
        <w:jc w:val="both"/>
        <w:rPr>
          <w:rFonts w:ascii="Calibri" w:hAnsi="Calibri" w:cs="Calibri"/>
          <w:i/>
          <w:iCs/>
        </w:rPr>
      </w:pPr>
      <w:r w:rsidRPr="00EB510C">
        <w:rPr>
          <w:rFonts w:ascii="Calibri" w:hAnsi="Calibri" w:cs="Calibri"/>
          <w:i/>
          <w:iCs/>
        </w:rPr>
        <w:t>Fen Bilimleri: Fosiller ve Kayaçlar</w:t>
      </w:r>
    </w:p>
    <w:p w14:paraId="75543875" w14:textId="77777777" w:rsidR="007D2510" w:rsidRPr="00EB510C" w:rsidRDefault="007D2510" w:rsidP="00EB510C">
      <w:pPr>
        <w:numPr>
          <w:ilvl w:val="0"/>
          <w:numId w:val="16"/>
        </w:numPr>
        <w:spacing w:line="360" w:lineRule="auto"/>
        <w:jc w:val="both"/>
        <w:rPr>
          <w:rFonts w:ascii="Calibri" w:hAnsi="Calibri" w:cs="Calibri"/>
        </w:rPr>
      </w:pPr>
      <w:r w:rsidRPr="00EB510C">
        <w:rPr>
          <w:rFonts w:ascii="Calibri" w:hAnsi="Calibri" w:cs="Calibri"/>
        </w:rPr>
        <w:t>Fen Bilimleri dersinde "Fosiller ve Kayaçlar" konusu, sınıf öğretmenleri tarafından işlenmektedir.</w:t>
      </w:r>
    </w:p>
    <w:p w14:paraId="3B06D146" w14:textId="0DFC06DC" w:rsidR="007D2510" w:rsidRPr="00EB510C" w:rsidRDefault="007D2510" w:rsidP="00EB510C">
      <w:pPr>
        <w:numPr>
          <w:ilvl w:val="0"/>
          <w:numId w:val="16"/>
        </w:numPr>
        <w:spacing w:line="360" w:lineRule="auto"/>
        <w:jc w:val="both"/>
        <w:rPr>
          <w:rFonts w:ascii="Calibri" w:hAnsi="Calibri" w:cs="Calibri"/>
        </w:rPr>
      </w:pPr>
      <w:r w:rsidRPr="00EB510C">
        <w:rPr>
          <w:rFonts w:ascii="Calibri" w:hAnsi="Calibri" w:cs="Calibri"/>
        </w:rPr>
        <w:t xml:space="preserve">Arkeoloji </w:t>
      </w:r>
      <w:r w:rsidR="00CE2101" w:rsidRPr="00EB510C">
        <w:rPr>
          <w:rFonts w:ascii="Calibri" w:hAnsi="Calibri" w:cs="Calibri"/>
        </w:rPr>
        <w:t>dersinde</w:t>
      </w:r>
      <w:r w:rsidRPr="00EB510C">
        <w:rPr>
          <w:rFonts w:ascii="Calibri" w:hAnsi="Calibri" w:cs="Calibri"/>
        </w:rPr>
        <w:t xml:space="preserve"> ise bu konu, fosil örnekleri ve kilden yapılan kayaç örnekleri ile zenginleştirilerek öğrencilerimize somut öğrenme deneyimleri sunulmaktadır.</w:t>
      </w:r>
    </w:p>
    <w:p w14:paraId="61BD7210" w14:textId="496F0E1D" w:rsidR="007D2510" w:rsidRPr="00EB510C" w:rsidRDefault="007D2510" w:rsidP="00EB510C">
      <w:pPr>
        <w:spacing w:line="360" w:lineRule="auto"/>
        <w:jc w:val="both"/>
        <w:rPr>
          <w:rFonts w:ascii="Calibri" w:hAnsi="Calibri" w:cs="Calibri"/>
          <w:i/>
          <w:iCs/>
        </w:rPr>
      </w:pPr>
      <w:r w:rsidRPr="00EB510C">
        <w:rPr>
          <w:rFonts w:ascii="Calibri" w:hAnsi="Calibri" w:cs="Calibri"/>
          <w:i/>
          <w:iCs/>
        </w:rPr>
        <w:t xml:space="preserve">Türkçe: </w:t>
      </w:r>
    </w:p>
    <w:p w14:paraId="3C36477D" w14:textId="34AE7DAD" w:rsidR="007D2510" w:rsidRPr="00EB510C" w:rsidRDefault="007D2510" w:rsidP="00EB510C">
      <w:pPr>
        <w:numPr>
          <w:ilvl w:val="0"/>
          <w:numId w:val="17"/>
        </w:numPr>
        <w:spacing w:line="360" w:lineRule="auto"/>
        <w:jc w:val="both"/>
        <w:rPr>
          <w:rFonts w:ascii="Calibri" w:hAnsi="Calibri" w:cs="Calibri"/>
        </w:rPr>
      </w:pPr>
      <w:r w:rsidRPr="00EB510C">
        <w:rPr>
          <w:rFonts w:ascii="Calibri" w:hAnsi="Calibri" w:cs="Calibri"/>
        </w:rPr>
        <w:t>Okuma</w:t>
      </w:r>
      <w:r w:rsidR="00CE2101" w:rsidRPr="00EB510C">
        <w:rPr>
          <w:rFonts w:ascii="Calibri" w:hAnsi="Calibri" w:cs="Calibri"/>
        </w:rPr>
        <w:t>-</w:t>
      </w:r>
      <w:r w:rsidRPr="00EB510C">
        <w:rPr>
          <w:rFonts w:ascii="Calibri" w:hAnsi="Calibri" w:cs="Calibri"/>
        </w:rPr>
        <w:t xml:space="preserve">yazma süreçlerinde, Arkeoloji </w:t>
      </w:r>
      <w:r w:rsidR="00CE2101" w:rsidRPr="00EB510C">
        <w:rPr>
          <w:rFonts w:ascii="Calibri" w:hAnsi="Calibri" w:cs="Calibri"/>
        </w:rPr>
        <w:t>dersinde</w:t>
      </w:r>
      <w:r w:rsidRPr="00EB510C">
        <w:rPr>
          <w:rFonts w:ascii="Calibri" w:hAnsi="Calibri" w:cs="Calibri"/>
        </w:rPr>
        <w:t xml:space="preserve"> "yazının felsefesi" üzerine odaklanılmaktadır.</w:t>
      </w:r>
    </w:p>
    <w:p w14:paraId="096149ED" w14:textId="3BB046AC" w:rsidR="007D2510" w:rsidRPr="00EB510C" w:rsidRDefault="007D2510" w:rsidP="00EB510C">
      <w:pPr>
        <w:numPr>
          <w:ilvl w:val="0"/>
          <w:numId w:val="17"/>
        </w:numPr>
        <w:spacing w:line="360" w:lineRule="auto"/>
        <w:jc w:val="both"/>
        <w:rPr>
          <w:rFonts w:ascii="Calibri" w:hAnsi="Calibri" w:cs="Calibri"/>
        </w:rPr>
      </w:pPr>
      <w:r w:rsidRPr="00EB510C">
        <w:rPr>
          <w:rFonts w:ascii="Calibri" w:hAnsi="Calibri" w:cs="Calibri"/>
        </w:rPr>
        <w:t>Öğrencilerimize, "İlk yazı nasıl bulundu?", "İnsanlar nereye yazdı</w:t>
      </w:r>
      <w:r w:rsidR="00CE2101" w:rsidRPr="00EB510C">
        <w:rPr>
          <w:rFonts w:ascii="Calibri" w:hAnsi="Calibri" w:cs="Calibri"/>
        </w:rPr>
        <w:t>lar</w:t>
      </w:r>
      <w:r w:rsidRPr="00EB510C">
        <w:rPr>
          <w:rFonts w:ascii="Calibri" w:hAnsi="Calibri" w:cs="Calibri"/>
        </w:rPr>
        <w:t xml:space="preserve">?" gibi sorularla yazının tarihsel serüveni anlatılmakta ve kil tabletlere yazılar yazdırılarak geçmişten günümüze yazı yazmanın </w:t>
      </w:r>
      <w:r w:rsidR="00CE2101" w:rsidRPr="00EB510C">
        <w:rPr>
          <w:rFonts w:ascii="Calibri" w:hAnsi="Calibri" w:cs="Calibri"/>
        </w:rPr>
        <w:t>serüveni deneyimlenir.</w:t>
      </w:r>
    </w:p>
    <w:p w14:paraId="5D10FA6D" w14:textId="7CCA7C7C" w:rsidR="00321110" w:rsidRPr="00EB510C" w:rsidRDefault="00321110" w:rsidP="00EB510C">
      <w:pPr>
        <w:spacing w:line="360" w:lineRule="auto"/>
        <w:jc w:val="both"/>
        <w:rPr>
          <w:rFonts w:ascii="Calibri" w:hAnsi="Calibri" w:cs="Calibri"/>
        </w:rPr>
      </w:pPr>
      <w:r w:rsidRPr="00EB510C">
        <w:rPr>
          <w:rFonts w:ascii="Calibri" w:hAnsi="Calibri" w:cs="Calibri"/>
        </w:rPr>
        <w:t>İlkokulda süreç değerlendirme</w:t>
      </w:r>
      <w:r w:rsidR="0026625A" w:rsidRPr="00EB510C">
        <w:rPr>
          <w:rFonts w:ascii="Calibri" w:hAnsi="Calibri" w:cs="Calibri"/>
        </w:rPr>
        <w:t xml:space="preserve"> için Millî</w:t>
      </w:r>
      <w:r w:rsidRPr="00EB510C">
        <w:rPr>
          <w:rFonts w:ascii="Calibri" w:hAnsi="Calibri" w:cs="Calibri"/>
        </w:rPr>
        <w:t xml:space="preserve"> Eğitim Bakanlığı’nın ilkokul düzeyinde önerdiği süreç değerlendirme ölçekleri (akran değerlendirme, öz değerlendirme, gözlem formları, dereceli puanlama ölçekleri) kullanılmaktadır. Bu ölçekler, temaların sonunda uygulanarak öğrencilerin gelişim dosyalarına eklenmekte ve veli toplantılarında süreç değerlendirme ile ilgili detaylı bilgi paylaşımları yapılmaktadır.</w:t>
      </w:r>
    </w:p>
    <w:p w14:paraId="6CA0A7E8" w14:textId="0105F83D" w:rsidR="00321110" w:rsidRPr="00EB510C" w:rsidRDefault="00321110" w:rsidP="00EB510C">
      <w:pPr>
        <w:spacing w:line="360" w:lineRule="auto"/>
        <w:rPr>
          <w:rFonts w:ascii="Calibri" w:hAnsi="Calibri" w:cs="Calibri"/>
          <w:b/>
          <w:bCs/>
        </w:rPr>
      </w:pPr>
      <w:r w:rsidRPr="00EB510C">
        <w:rPr>
          <w:rFonts w:ascii="Calibri" w:hAnsi="Calibri" w:cs="Calibri"/>
          <w:b/>
          <w:bCs/>
        </w:rPr>
        <w:t>Sınıf Düzeylerine Göre Uygulamalar:</w:t>
      </w:r>
    </w:p>
    <w:p w14:paraId="6A566584" w14:textId="77777777" w:rsidR="00321110" w:rsidRPr="00EB510C" w:rsidRDefault="00321110" w:rsidP="00EB510C">
      <w:pPr>
        <w:spacing w:line="360" w:lineRule="auto"/>
        <w:jc w:val="both"/>
        <w:rPr>
          <w:rFonts w:ascii="Calibri" w:hAnsi="Calibri" w:cs="Calibri"/>
        </w:rPr>
      </w:pPr>
      <w:r w:rsidRPr="00EB510C">
        <w:rPr>
          <w:rFonts w:ascii="Calibri" w:hAnsi="Calibri" w:cs="Calibri"/>
          <w:b/>
          <w:bCs/>
        </w:rPr>
        <w:lastRenderedPageBreak/>
        <w:t>1. Sınıf:</w:t>
      </w:r>
    </w:p>
    <w:p w14:paraId="0F816B12" w14:textId="665FB3B8" w:rsidR="00321110" w:rsidRPr="00EB510C" w:rsidRDefault="00321110" w:rsidP="00EB510C">
      <w:pPr>
        <w:numPr>
          <w:ilvl w:val="0"/>
          <w:numId w:val="12"/>
        </w:numPr>
        <w:spacing w:line="360" w:lineRule="auto"/>
        <w:jc w:val="both"/>
        <w:rPr>
          <w:rFonts w:ascii="Calibri" w:hAnsi="Calibri" w:cs="Calibri"/>
        </w:rPr>
      </w:pPr>
      <w:r w:rsidRPr="00EB510C">
        <w:rPr>
          <w:rFonts w:ascii="Calibri" w:hAnsi="Calibri" w:cs="Calibri"/>
        </w:rPr>
        <w:t xml:space="preserve">Okuma yazma sürecinde, 2. </w:t>
      </w:r>
      <w:r w:rsidR="00CE2101" w:rsidRPr="00EB510C">
        <w:rPr>
          <w:rFonts w:ascii="Calibri" w:hAnsi="Calibri" w:cs="Calibri"/>
        </w:rPr>
        <w:t>d</w:t>
      </w:r>
      <w:r w:rsidRPr="00EB510C">
        <w:rPr>
          <w:rFonts w:ascii="Calibri" w:hAnsi="Calibri" w:cs="Calibri"/>
        </w:rPr>
        <w:t>önem</w:t>
      </w:r>
      <w:r w:rsidR="00CE2101" w:rsidRPr="00EB510C">
        <w:rPr>
          <w:rFonts w:ascii="Calibri" w:hAnsi="Calibri" w:cs="Calibri"/>
        </w:rPr>
        <w:t xml:space="preserve"> öğrencilerin</w:t>
      </w:r>
      <w:r w:rsidRPr="00EB510C">
        <w:rPr>
          <w:rFonts w:ascii="Calibri" w:hAnsi="Calibri" w:cs="Calibri"/>
        </w:rPr>
        <w:t> okuduğunu anlama </w:t>
      </w:r>
      <w:r w:rsidR="00CE2101" w:rsidRPr="00EB510C">
        <w:rPr>
          <w:rFonts w:ascii="Calibri" w:hAnsi="Calibri" w:cs="Calibri"/>
        </w:rPr>
        <w:t xml:space="preserve">becerileri </w:t>
      </w:r>
      <w:r w:rsidRPr="00EB510C">
        <w:rPr>
          <w:rFonts w:ascii="Calibri" w:hAnsi="Calibri" w:cs="Calibri"/>
        </w:rPr>
        <w:t>üzerine yoğunlaşılmakta ve dikte çalışmaları yapılmaktadır.</w:t>
      </w:r>
    </w:p>
    <w:p w14:paraId="72F55D83" w14:textId="0EB545C5" w:rsidR="00321110" w:rsidRDefault="00321110" w:rsidP="00EB510C">
      <w:pPr>
        <w:numPr>
          <w:ilvl w:val="0"/>
          <w:numId w:val="12"/>
        </w:numPr>
        <w:spacing w:line="360" w:lineRule="auto"/>
        <w:jc w:val="both"/>
        <w:rPr>
          <w:rFonts w:ascii="Calibri" w:hAnsi="Calibri" w:cs="Calibri"/>
        </w:rPr>
      </w:pPr>
      <w:r w:rsidRPr="00EB510C">
        <w:rPr>
          <w:rFonts w:ascii="Calibri" w:hAnsi="Calibri" w:cs="Calibri"/>
        </w:rPr>
        <w:t>Öğrenciler</w:t>
      </w:r>
      <w:r w:rsidR="00CE2101" w:rsidRPr="00EB510C">
        <w:rPr>
          <w:rFonts w:ascii="Calibri" w:hAnsi="Calibri" w:cs="Calibri"/>
        </w:rPr>
        <w:t xml:space="preserve">, </w:t>
      </w:r>
      <w:r w:rsidRPr="00EB510C">
        <w:rPr>
          <w:rFonts w:ascii="Calibri" w:hAnsi="Calibri" w:cs="Calibri"/>
        </w:rPr>
        <w:t>bir kelimenin fotoğrafını çekerek okuma, göz sıçramaları ve hızlı okuma tekniklerini öğrenerek okuma becerilerini geliştirmektedir.</w:t>
      </w:r>
    </w:p>
    <w:p w14:paraId="4A1171D6" w14:textId="77777777" w:rsidR="00321110" w:rsidRPr="00EB510C" w:rsidRDefault="00321110" w:rsidP="00EB510C">
      <w:pPr>
        <w:spacing w:line="360" w:lineRule="auto"/>
        <w:jc w:val="both"/>
        <w:rPr>
          <w:rFonts w:ascii="Calibri" w:hAnsi="Calibri" w:cs="Calibri"/>
        </w:rPr>
      </w:pPr>
      <w:r w:rsidRPr="00EB510C">
        <w:rPr>
          <w:rFonts w:ascii="Calibri" w:hAnsi="Calibri" w:cs="Calibri"/>
          <w:b/>
          <w:bCs/>
        </w:rPr>
        <w:t>2. Sınıf:</w:t>
      </w:r>
    </w:p>
    <w:p w14:paraId="1A48F357" w14:textId="1B867DFF" w:rsidR="00321110" w:rsidRPr="00EB510C" w:rsidRDefault="00321110" w:rsidP="00EB510C">
      <w:pPr>
        <w:numPr>
          <w:ilvl w:val="0"/>
          <w:numId w:val="13"/>
        </w:numPr>
        <w:spacing w:line="360" w:lineRule="auto"/>
        <w:jc w:val="both"/>
        <w:rPr>
          <w:rFonts w:ascii="Calibri" w:hAnsi="Calibri" w:cs="Calibri"/>
        </w:rPr>
      </w:pPr>
      <w:r w:rsidRPr="00EB510C">
        <w:rPr>
          <w:rFonts w:ascii="Calibri" w:hAnsi="Calibri" w:cs="Calibri"/>
        </w:rPr>
        <w:t>Dört işlemin temelleri atılmakta; toplama, çıkarma, çarpma ve bölme işlemleri arasında</w:t>
      </w:r>
      <w:r w:rsidR="00CE2101" w:rsidRPr="00EB510C">
        <w:rPr>
          <w:rFonts w:ascii="Calibri" w:hAnsi="Calibri" w:cs="Calibri"/>
        </w:rPr>
        <w:t xml:space="preserve"> </w:t>
      </w:r>
      <w:r w:rsidRPr="00EB510C">
        <w:rPr>
          <w:rFonts w:ascii="Calibri" w:hAnsi="Calibri" w:cs="Calibri"/>
        </w:rPr>
        <w:t>ilişkiler kurulmaktadır.</w:t>
      </w:r>
    </w:p>
    <w:p w14:paraId="7BAC06DA" w14:textId="3CE8F1C9" w:rsidR="00321110" w:rsidRPr="00EB510C" w:rsidRDefault="00321110" w:rsidP="00EB510C">
      <w:pPr>
        <w:numPr>
          <w:ilvl w:val="0"/>
          <w:numId w:val="13"/>
        </w:numPr>
        <w:spacing w:line="360" w:lineRule="auto"/>
        <w:jc w:val="both"/>
        <w:rPr>
          <w:rFonts w:ascii="Calibri" w:hAnsi="Calibri" w:cs="Calibri"/>
        </w:rPr>
      </w:pPr>
      <w:r w:rsidRPr="00EB510C">
        <w:rPr>
          <w:rFonts w:ascii="Calibri" w:hAnsi="Calibri" w:cs="Calibri"/>
        </w:rPr>
        <w:t>Sınıf düzeyinde toplu okuma setleri üzerinden okumalar yapılmakta ve her kitap sonunda </w:t>
      </w:r>
      <w:r w:rsidR="00183168" w:rsidRPr="00EB510C">
        <w:rPr>
          <w:rFonts w:ascii="Calibri" w:hAnsi="Calibri" w:cs="Calibri"/>
        </w:rPr>
        <w:t>hikâye</w:t>
      </w:r>
      <w:r w:rsidRPr="00EB510C">
        <w:rPr>
          <w:rFonts w:ascii="Calibri" w:hAnsi="Calibri" w:cs="Calibri"/>
        </w:rPr>
        <w:t xml:space="preserve"> haritası, istasyon ve drama yöntemi gibi tekniklerle </w:t>
      </w:r>
      <w:r w:rsidR="00CE2101" w:rsidRPr="00EB510C">
        <w:rPr>
          <w:rFonts w:ascii="Calibri" w:hAnsi="Calibri" w:cs="Calibri"/>
        </w:rPr>
        <w:t xml:space="preserve">kitap </w:t>
      </w:r>
      <w:r w:rsidRPr="00EB510C">
        <w:rPr>
          <w:rFonts w:ascii="Calibri" w:hAnsi="Calibri" w:cs="Calibri"/>
        </w:rPr>
        <w:t>değerlendirmeler</w:t>
      </w:r>
      <w:r w:rsidR="00CE2101" w:rsidRPr="00EB510C">
        <w:rPr>
          <w:rFonts w:ascii="Calibri" w:hAnsi="Calibri" w:cs="Calibri"/>
        </w:rPr>
        <w:t>i</w:t>
      </w:r>
      <w:r w:rsidRPr="00EB510C">
        <w:rPr>
          <w:rFonts w:ascii="Calibri" w:hAnsi="Calibri" w:cs="Calibri"/>
        </w:rPr>
        <w:t xml:space="preserve"> gerçekleştirilmektedir.</w:t>
      </w:r>
    </w:p>
    <w:p w14:paraId="118FC685" w14:textId="77777777" w:rsidR="00321110" w:rsidRPr="00EB510C" w:rsidRDefault="00321110" w:rsidP="00EB510C">
      <w:pPr>
        <w:spacing w:line="360" w:lineRule="auto"/>
        <w:jc w:val="both"/>
        <w:rPr>
          <w:rFonts w:ascii="Calibri" w:hAnsi="Calibri" w:cs="Calibri"/>
        </w:rPr>
      </w:pPr>
      <w:r w:rsidRPr="00EB510C">
        <w:rPr>
          <w:rFonts w:ascii="Calibri" w:hAnsi="Calibri" w:cs="Calibri"/>
          <w:b/>
          <w:bCs/>
        </w:rPr>
        <w:t>3. Sınıf:</w:t>
      </w:r>
    </w:p>
    <w:p w14:paraId="53BF9064" w14:textId="77777777" w:rsidR="00321110" w:rsidRPr="00EB510C" w:rsidRDefault="00321110" w:rsidP="00EB510C">
      <w:pPr>
        <w:numPr>
          <w:ilvl w:val="0"/>
          <w:numId w:val="14"/>
        </w:numPr>
        <w:spacing w:line="360" w:lineRule="auto"/>
        <w:jc w:val="both"/>
        <w:rPr>
          <w:rFonts w:ascii="Calibri" w:hAnsi="Calibri" w:cs="Calibri"/>
        </w:rPr>
      </w:pPr>
      <w:r w:rsidRPr="00EB510C">
        <w:rPr>
          <w:rFonts w:ascii="Calibri" w:hAnsi="Calibri" w:cs="Calibri"/>
        </w:rPr>
        <w:t>2. sınıfta oluşturulan temel, sarmal bir yaklaşımla güçlendirilmekte ve iki basamaklı sayılarla yapılan işlemler, üç basamaklı sayılarla yapılan işlemlere dönüştürülmektedir.</w:t>
      </w:r>
    </w:p>
    <w:p w14:paraId="77132F61" w14:textId="60E179F7" w:rsidR="00321110" w:rsidRPr="00EB510C" w:rsidRDefault="00CE2101" w:rsidP="00EB510C">
      <w:pPr>
        <w:numPr>
          <w:ilvl w:val="0"/>
          <w:numId w:val="14"/>
        </w:numPr>
        <w:spacing w:line="360" w:lineRule="auto"/>
        <w:jc w:val="both"/>
        <w:rPr>
          <w:rFonts w:ascii="Calibri" w:hAnsi="Calibri" w:cs="Calibri"/>
        </w:rPr>
      </w:pPr>
      <w:r w:rsidRPr="00EB510C">
        <w:rPr>
          <w:rFonts w:ascii="Calibri" w:hAnsi="Calibri" w:cs="Calibri"/>
        </w:rPr>
        <w:t xml:space="preserve">3. Sınıfa geçişle birlikte </w:t>
      </w:r>
      <w:r w:rsidR="00321110" w:rsidRPr="00EB510C">
        <w:rPr>
          <w:rFonts w:ascii="Calibri" w:hAnsi="Calibri" w:cs="Calibri"/>
        </w:rPr>
        <w:t>Fen bilimleri dersi </w:t>
      </w:r>
      <w:r w:rsidRPr="00EB510C">
        <w:rPr>
          <w:rFonts w:ascii="Calibri" w:hAnsi="Calibri" w:cs="Calibri"/>
        </w:rPr>
        <w:t>programa</w:t>
      </w:r>
      <w:r w:rsidR="00321110" w:rsidRPr="00EB510C">
        <w:rPr>
          <w:rFonts w:ascii="Calibri" w:hAnsi="Calibri" w:cs="Calibri"/>
        </w:rPr>
        <w:t xml:space="preserve"> eklenmektedir.</w:t>
      </w:r>
    </w:p>
    <w:p w14:paraId="360DA163" w14:textId="05B6CF89" w:rsidR="00321110" w:rsidRPr="00EB510C" w:rsidRDefault="00321110" w:rsidP="00EB510C">
      <w:pPr>
        <w:numPr>
          <w:ilvl w:val="0"/>
          <w:numId w:val="14"/>
        </w:numPr>
        <w:spacing w:line="360" w:lineRule="auto"/>
        <w:jc w:val="both"/>
        <w:rPr>
          <w:rFonts w:ascii="Calibri" w:hAnsi="Calibri" w:cs="Calibri"/>
        </w:rPr>
      </w:pPr>
      <w:r w:rsidRPr="00EB510C">
        <w:rPr>
          <w:rFonts w:ascii="Calibri" w:hAnsi="Calibri" w:cs="Calibri"/>
        </w:rPr>
        <w:t xml:space="preserve">Toplu okuma setleri üzerinden okumalar devam etmekte ve her kitap </w:t>
      </w:r>
      <w:r w:rsidR="00CE2101" w:rsidRPr="00EB510C">
        <w:rPr>
          <w:rFonts w:ascii="Calibri" w:hAnsi="Calibri" w:cs="Calibri"/>
        </w:rPr>
        <w:t>sonunda hikâye haritası, istasyon ve drama yöntemi gibi tekniklerle kitap değerlendirmeleri gerçekleştirilmektedir.</w:t>
      </w:r>
    </w:p>
    <w:p w14:paraId="43F52443" w14:textId="77777777" w:rsidR="00321110" w:rsidRPr="00EB510C" w:rsidRDefault="00321110" w:rsidP="00EB510C">
      <w:pPr>
        <w:spacing w:line="360" w:lineRule="auto"/>
        <w:jc w:val="both"/>
        <w:rPr>
          <w:rFonts w:ascii="Calibri" w:hAnsi="Calibri" w:cs="Calibri"/>
        </w:rPr>
      </w:pPr>
      <w:r w:rsidRPr="00EB510C">
        <w:rPr>
          <w:rFonts w:ascii="Calibri" w:hAnsi="Calibri" w:cs="Calibri"/>
          <w:b/>
          <w:bCs/>
        </w:rPr>
        <w:t>4. Sınıf:</w:t>
      </w:r>
    </w:p>
    <w:p w14:paraId="2E7CFB41" w14:textId="32780E7D" w:rsidR="00321110" w:rsidRPr="00EB510C" w:rsidRDefault="00CE2101" w:rsidP="00EB510C">
      <w:pPr>
        <w:numPr>
          <w:ilvl w:val="0"/>
          <w:numId w:val="15"/>
        </w:numPr>
        <w:spacing w:line="360" w:lineRule="auto"/>
        <w:jc w:val="both"/>
        <w:rPr>
          <w:rFonts w:ascii="Calibri" w:hAnsi="Calibri" w:cs="Calibri"/>
        </w:rPr>
      </w:pPr>
      <w:r w:rsidRPr="00EB510C">
        <w:rPr>
          <w:rFonts w:ascii="Calibri" w:hAnsi="Calibri" w:cs="Calibri"/>
        </w:rPr>
        <w:t>4. Sınıfta öğrenciler d</w:t>
      </w:r>
      <w:r w:rsidR="00321110" w:rsidRPr="00EB510C">
        <w:rPr>
          <w:rFonts w:ascii="Calibri" w:hAnsi="Calibri" w:cs="Calibri"/>
        </w:rPr>
        <w:t>ört, beş ve altı basamaklı sayılarla işlem yap</w:t>
      </w:r>
      <w:r w:rsidRPr="00EB510C">
        <w:rPr>
          <w:rFonts w:ascii="Calibri" w:hAnsi="Calibri" w:cs="Calibri"/>
        </w:rPr>
        <w:t>maya başlamaktadır.</w:t>
      </w:r>
    </w:p>
    <w:p w14:paraId="0BBFA915" w14:textId="7D7816E4" w:rsidR="00321110" w:rsidRPr="00EB510C" w:rsidRDefault="00321110" w:rsidP="00EB510C">
      <w:pPr>
        <w:numPr>
          <w:ilvl w:val="0"/>
          <w:numId w:val="15"/>
        </w:numPr>
        <w:spacing w:line="360" w:lineRule="auto"/>
        <w:jc w:val="both"/>
        <w:rPr>
          <w:rFonts w:ascii="Calibri" w:hAnsi="Calibri" w:cs="Calibri"/>
        </w:rPr>
      </w:pPr>
      <w:r w:rsidRPr="00EB510C">
        <w:rPr>
          <w:rFonts w:ascii="Calibri" w:hAnsi="Calibri" w:cs="Calibri"/>
        </w:rPr>
        <w:t xml:space="preserve">Sosyal bilgiler </w:t>
      </w:r>
      <w:r w:rsidR="00CE2101" w:rsidRPr="00EB510C">
        <w:rPr>
          <w:rFonts w:ascii="Calibri" w:hAnsi="Calibri" w:cs="Calibri"/>
        </w:rPr>
        <w:t>dersi programa eklenmektedir.</w:t>
      </w:r>
    </w:p>
    <w:p w14:paraId="0B1F6EAD" w14:textId="2684FE19" w:rsidR="00EB510C" w:rsidRPr="00EB510C" w:rsidRDefault="00321110" w:rsidP="00EB510C">
      <w:pPr>
        <w:numPr>
          <w:ilvl w:val="0"/>
          <w:numId w:val="15"/>
        </w:numPr>
        <w:spacing w:line="360" w:lineRule="auto"/>
        <w:jc w:val="both"/>
        <w:rPr>
          <w:rFonts w:ascii="Calibri" w:hAnsi="Calibri" w:cs="Calibri"/>
        </w:rPr>
      </w:pPr>
      <w:r w:rsidRPr="00EB510C">
        <w:rPr>
          <w:rFonts w:ascii="Calibri" w:hAnsi="Calibri" w:cs="Calibri"/>
        </w:rPr>
        <w:t>Fen bilimleri ve matematik dersleri kapsamında,</w:t>
      </w:r>
      <w:r w:rsidR="00EB510C" w:rsidRPr="00EB510C">
        <w:rPr>
          <w:rFonts w:ascii="Calibri" w:hAnsi="Calibri" w:cs="Calibri"/>
        </w:rPr>
        <w:t xml:space="preserve"> </w:t>
      </w:r>
      <w:r w:rsidRPr="00EB510C">
        <w:rPr>
          <w:rFonts w:ascii="Calibri" w:hAnsi="Calibri" w:cs="Calibri"/>
        </w:rPr>
        <w:t xml:space="preserve">dönemde </w:t>
      </w:r>
      <w:r w:rsidR="00CE2101" w:rsidRPr="00EB510C">
        <w:rPr>
          <w:rFonts w:ascii="Calibri" w:hAnsi="Calibri" w:cs="Calibri"/>
        </w:rPr>
        <w:t>bir</w:t>
      </w:r>
      <w:r w:rsidRPr="00EB510C">
        <w:rPr>
          <w:rFonts w:ascii="Calibri" w:hAnsi="Calibri" w:cs="Calibri"/>
        </w:rPr>
        <w:t xml:space="preserve"> kez</w:t>
      </w:r>
      <w:r w:rsidR="00CE2101" w:rsidRPr="00EB510C">
        <w:rPr>
          <w:rFonts w:ascii="Calibri" w:hAnsi="Calibri" w:cs="Calibri"/>
        </w:rPr>
        <w:t xml:space="preserve"> olmak üzere</w:t>
      </w:r>
      <w:r w:rsidRPr="00EB510C">
        <w:rPr>
          <w:rFonts w:ascii="Calibri" w:hAnsi="Calibri" w:cs="Calibri"/>
        </w:rPr>
        <w:t> </w:t>
      </w:r>
      <w:r w:rsidR="00CE2101" w:rsidRPr="00EB510C">
        <w:rPr>
          <w:rFonts w:ascii="Calibri" w:hAnsi="Calibri" w:cs="Calibri"/>
          <w:b/>
          <w:bCs/>
        </w:rPr>
        <w:t>Çözüm’e özgü bir uygulama</w:t>
      </w:r>
      <w:r w:rsidR="00CE2101" w:rsidRPr="00EB510C">
        <w:rPr>
          <w:rFonts w:ascii="Calibri" w:hAnsi="Calibri" w:cs="Calibri"/>
        </w:rPr>
        <w:t xml:space="preserve"> olan </w:t>
      </w:r>
      <w:r w:rsidRPr="00EB510C">
        <w:rPr>
          <w:rFonts w:ascii="Calibri" w:hAnsi="Calibri" w:cs="Calibri"/>
        </w:rPr>
        <w:t>EDU</w:t>
      </w:r>
      <w:r w:rsidR="00CE2101" w:rsidRPr="00EB510C">
        <w:rPr>
          <w:rFonts w:ascii="Calibri" w:hAnsi="Calibri" w:cs="Calibri"/>
        </w:rPr>
        <w:t xml:space="preserve"> (Eğitim Değerlendirme Uygulam</w:t>
      </w:r>
      <w:r w:rsidR="00EB510C" w:rsidRPr="00EB510C">
        <w:rPr>
          <w:rFonts w:ascii="Calibri" w:hAnsi="Calibri" w:cs="Calibri"/>
        </w:rPr>
        <w:t>ası</w:t>
      </w:r>
      <w:r w:rsidR="00CE2101" w:rsidRPr="00EB510C">
        <w:rPr>
          <w:rFonts w:ascii="Calibri" w:hAnsi="Calibri" w:cs="Calibri"/>
        </w:rPr>
        <w:t>)</w:t>
      </w:r>
      <w:r w:rsidRPr="00EB510C">
        <w:rPr>
          <w:rFonts w:ascii="Calibri" w:hAnsi="Calibri" w:cs="Calibri"/>
        </w:rPr>
        <w:t> </w:t>
      </w:r>
      <w:r w:rsidR="00CE2101" w:rsidRPr="00EB510C">
        <w:rPr>
          <w:rFonts w:ascii="Calibri" w:hAnsi="Calibri" w:cs="Calibri"/>
        </w:rPr>
        <w:t>gerçekleştirilmektedir.</w:t>
      </w:r>
      <w:r w:rsidRPr="00EB510C">
        <w:rPr>
          <w:rFonts w:ascii="Calibri" w:hAnsi="Calibri" w:cs="Calibri"/>
        </w:rPr>
        <w:t xml:space="preserve"> </w:t>
      </w:r>
      <w:r w:rsidR="00EB510C" w:rsidRPr="00EB510C">
        <w:rPr>
          <w:rFonts w:ascii="Calibri" w:hAnsi="Calibri" w:cs="Calibri"/>
        </w:rPr>
        <w:t>Eğitim Değerlendirme Uygulaması (</w:t>
      </w:r>
      <w:r w:rsidR="00EB510C" w:rsidRPr="00EB510C">
        <w:rPr>
          <w:rFonts w:ascii="Calibri" w:hAnsi="Calibri" w:cs="Calibri"/>
          <w:b/>
          <w:bCs/>
        </w:rPr>
        <w:t>EDU</w:t>
      </w:r>
      <w:r w:rsidR="00EB510C" w:rsidRPr="00EB510C">
        <w:rPr>
          <w:rFonts w:ascii="Calibri" w:hAnsi="Calibri" w:cs="Calibri"/>
        </w:rPr>
        <w:t xml:space="preserve">), öğrencilerimizin eleştirel düşünme, problem çözme, akıl yürütme gibi üst düzey becerilerini ölçmeyi ve bu becerileri hayata geçirmeyi hedeflemektedir. </w:t>
      </w:r>
      <w:r w:rsidR="00EB510C" w:rsidRPr="00EB510C">
        <w:rPr>
          <w:rFonts w:ascii="Calibri" w:hAnsi="Calibri" w:cs="Calibri"/>
          <w:b/>
          <w:bCs/>
        </w:rPr>
        <w:t>EDU,</w:t>
      </w:r>
      <w:r w:rsidR="00EB510C" w:rsidRPr="00EB510C">
        <w:rPr>
          <w:rFonts w:ascii="Calibri" w:hAnsi="Calibri" w:cs="Calibri"/>
        </w:rPr>
        <w:t xml:space="preserve"> klasik bir deneme sınavından farklıdır; yalnızca bilgi ölçmenin ötesinde, öğrencilerin analitik düşünme yetilerini ve problem çözme becerilerini ortaya koymalarını sağlar.</w:t>
      </w:r>
    </w:p>
    <w:p w14:paraId="52C65482" w14:textId="66DB6E32" w:rsidR="00321110" w:rsidRPr="00EB510C" w:rsidRDefault="00321110" w:rsidP="00EB510C">
      <w:pPr>
        <w:numPr>
          <w:ilvl w:val="0"/>
          <w:numId w:val="15"/>
        </w:numPr>
        <w:spacing w:line="360" w:lineRule="auto"/>
        <w:jc w:val="both"/>
        <w:rPr>
          <w:rFonts w:ascii="Calibri" w:hAnsi="Calibri" w:cs="Calibri"/>
        </w:rPr>
      </w:pPr>
      <w:r w:rsidRPr="00EB510C">
        <w:rPr>
          <w:rFonts w:ascii="Calibri" w:hAnsi="Calibri" w:cs="Calibri"/>
        </w:rPr>
        <w:t xml:space="preserve">Bu </w:t>
      </w:r>
      <w:r w:rsidR="00CE2101" w:rsidRPr="00EB510C">
        <w:rPr>
          <w:rFonts w:ascii="Calibri" w:hAnsi="Calibri" w:cs="Calibri"/>
        </w:rPr>
        <w:t>uygulamanın</w:t>
      </w:r>
      <w:r w:rsidRPr="00EB510C">
        <w:rPr>
          <w:rFonts w:ascii="Calibri" w:hAnsi="Calibri" w:cs="Calibri"/>
        </w:rPr>
        <w:t xml:space="preserve"> raporları, öğrencileri</w:t>
      </w:r>
      <w:r w:rsidR="00CE2101" w:rsidRPr="00EB510C">
        <w:rPr>
          <w:rFonts w:ascii="Calibri" w:hAnsi="Calibri" w:cs="Calibri"/>
        </w:rPr>
        <w:t>n</w:t>
      </w:r>
      <w:r w:rsidRPr="00EB510C">
        <w:rPr>
          <w:rFonts w:ascii="Calibri" w:hAnsi="Calibri" w:cs="Calibri"/>
        </w:rPr>
        <w:t xml:space="preserve"> bir üst bilişsel basamağa taşınması için </w:t>
      </w:r>
      <w:r w:rsidR="00CE2101" w:rsidRPr="00EB510C">
        <w:rPr>
          <w:rFonts w:ascii="Calibri" w:hAnsi="Calibri" w:cs="Calibri"/>
        </w:rPr>
        <w:t xml:space="preserve">öğrencilere </w:t>
      </w:r>
      <w:r w:rsidRPr="00EB510C">
        <w:rPr>
          <w:rFonts w:ascii="Calibri" w:hAnsi="Calibri" w:cs="Calibri"/>
        </w:rPr>
        <w:t>bireysel performans ve proje ödevlendirmeleri yapılmasına rehberlik etmektedir.</w:t>
      </w:r>
    </w:p>
    <w:p w14:paraId="10AF18B9" w14:textId="77777777" w:rsidR="00EB510C" w:rsidRDefault="00EB510C" w:rsidP="00EB510C">
      <w:pPr>
        <w:spacing w:line="360" w:lineRule="auto"/>
        <w:rPr>
          <w:rFonts w:ascii="Calibri" w:hAnsi="Calibri" w:cs="Calibri"/>
        </w:rPr>
      </w:pPr>
    </w:p>
    <w:p w14:paraId="3E3888F2" w14:textId="77777777" w:rsidR="00EB510C" w:rsidRDefault="00EB510C" w:rsidP="00EB510C">
      <w:pPr>
        <w:spacing w:line="360" w:lineRule="auto"/>
        <w:rPr>
          <w:rFonts w:ascii="Calibri" w:hAnsi="Calibri" w:cs="Calibri"/>
        </w:rPr>
      </w:pPr>
    </w:p>
    <w:p w14:paraId="69BF3E4A" w14:textId="7541709E" w:rsidR="00F52499" w:rsidRPr="00EB510C" w:rsidRDefault="00F52499"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 xml:space="preserve">İngilizce </w:t>
      </w:r>
      <w:r w:rsidR="006B1AF7" w:rsidRPr="00EB510C">
        <w:rPr>
          <w:rFonts w:ascii="Calibri" w:hAnsi="Calibri" w:cs="Calibri"/>
          <w:b/>
          <w:bCs/>
          <w:i/>
          <w:iCs/>
          <w:color w:val="FFFFFF" w:themeColor="background1"/>
        </w:rPr>
        <w:t>Eğitimi</w:t>
      </w:r>
      <w:r w:rsidRPr="00EB510C">
        <w:rPr>
          <w:rFonts w:ascii="Calibri" w:hAnsi="Calibri" w:cs="Calibri"/>
          <w:b/>
          <w:bCs/>
          <w:i/>
          <w:iCs/>
          <w:color w:val="FFFFFF" w:themeColor="background1"/>
        </w:rPr>
        <w:t>: Cambridge</w:t>
      </w:r>
      <w:r w:rsidR="006B1AF7" w:rsidRPr="00EB510C">
        <w:rPr>
          <w:rFonts w:ascii="Calibri" w:hAnsi="Calibri" w:cs="Calibri"/>
          <w:b/>
          <w:bCs/>
          <w:i/>
          <w:iCs/>
          <w:color w:val="FFFFFF" w:themeColor="background1"/>
        </w:rPr>
        <w:t xml:space="preserve"> Yayınları ve BookR Platformu</w:t>
      </w:r>
    </w:p>
    <w:p w14:paraId="5918EE96" w14:textId="1CCBA934" w:rsidR="000336DF" w:rsidRPr="00EB510C" w:rsidRDefault="000336DF"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Dilleri Konuşturan Okul</w:t>
      </w:r>
    </w:p>
    <w:p w14:paraId="4071654B" w14:textId="77777777" w:rsidR="00E755C2" w:rsidRPr="00EB510C" w:rsidRDefault="00E755C2" w:rsidP="00EB510C">
      <w:pPr>
        <w:spacing w:line="360" w:lineRule="auto"/>
        <w:jc w:val="both"/>
        <w:rPr>
          <w:rFonts w:ascii="Calibri" w:hAnsi="Calibri" w:cs="Calibri"/>
        </w:rPr>
      </w:pPr>
      <w:r w:rsidRPr="00EB510C">
        <w:rPr>
          <w:rFonts w:ascii="Calibri" w:hAnsi="Calibri" w:cs="Calibri"/>
        </w:rPr>
        <w:t>Okulumuzda, Çözüm Eğitim Kurumları Genel Merkezi Yabancı Dil Ofisi tarafından uygulanan eğitim sistemi, tüm Türkiye’deki Çözüm Kolejleri ve Çözüm Akademi Okullarında ortak olarak kullanılmaktadır. Bu kapsamda, öğrencilerimize en etkili yabancı dil eğitimini sunmak için, uzman akademik danışmanlık hizmeti almaktayız. Prof. Dr. Cem Balçıkanlı, yabancı dil süreçlerinin uygulanması ve takibi konusunda aktif olarak rol almaktadır.</w:t>
      </w:r>
    </w:p>
    <w:p w14:paraId="5947CBE8" w14:textId="77777777" w:rsidR="00E755C2" w:rsidRPr="00EB510C" w:rsidRDefault="00E755C2" w:rsidP="00EB510C">
      <w:pPr>
        <w:spacing w:line="360" w:lineRule="auto"/>
        <w:jc w:val="both"/>
        <w:rPr>
          <w:rFonts w:ascii="Calibri" w:hAnsi="Calibri" w:cs="Calibri"/>
        </w:rPr>
      </w:pPr>
      <w:r w:rsidRPr="00EB510C">
        <w:rPr>
          <w:rFonts w:ascii="Calibri" w:hAnsi="Calibri" w:cs="Calibri"/>
          <w:b/>
          <w:bCs/>
        </w:rPr>
        <w:t>İngilizce Ders İçeriği:</w:t>
      </w:r>
      <w:r w:rsidRPr="00EB510C">
        <w:rPr>
          <w:rFonts w:ascii="Calibri" w:hAnsi="Calibri" w:cs="Calibri"/>
        </w:rPr>
        <w:t xml:space="preserve"> Ana ders olarak "Main Course" derslerinde, dünya çapında kabul görmüş </w:t>
      </w:r>
      <w:r w:rsidRPr="00EB510C">
        <w:rPr>
          <w:rFonts w:ascii="Calibri" w:hAnsi="Calibri" w:cs="Calibri"/>
          <w:i/>
          <w:iCs/>
        </w:rPr>
        <w:t>Cambridge Yayınları</w:t>
      </w:r>
      <w:r w:rsidRPr="00EB510C">
        <w:rPr>
          <w:rFonts w:ascii="Calibri" w:hAnsi="Calibri" w:cs="Calibri"/>
        </w:rPr>
        <w:t xml:space="preserve"> kullanılmaktadır. Bu yayınlar, öğrencilerimizin dil becerilerini daha verimli ve etkili bir şekilde geliştirmeyi hedeflemektedir.</w:t>
      </w:r>
    </w:p>
    <w:p w14:paraId="4D9807DC" w14:textId="4EC58B67" w:rsidR="009B29A3" w:rsidRPr="00EB510C" w:rsidRDefault="009B29A3" w:rsidP="00EB510C">
      <w:pPr>
        <w:spacing w:line="360" w:lineRule="auto"/>
        <w:jc w:val="both"/>
        <w:rPr>
          <w:rFonts w:ascii="Calibri" w:hAnsi="Calibri" w:cs="Calibri"/>
        </w:rPr>
      </w:pPr>
      <w:r w:rsidRPr="00EB510C">
        <w:rPr>
          <w:rFonts w:ascii="Calibri" w:hAnsi="Calibri" w:cs="Calibri"/>
          <w:b/>
          <w:bCs/>
        </w:rPr>
        <w:t>Think&amp;</w:t>
      </w:r>
      <w:r w:rsidR="00796D2A" w:rsidRPr="00EB510C">
        <w:rPr>
          <w:rFonts w:ascii="Calibri" w:hAnsi="Calibri" w:cs="Calibri"/>
          <w:b/>
          <w:bCs/>
        </w:rPr>
        <w:t xml:space="preserve"> </w:t>
      </w:r>
      <w:r w:rsidRPr="00EB510C">
        <w:rPr>
          <w:rFonts w:ascii="Calibri" w:hAnsi="Calibri" w:cs="Calibri"/>
          <w:b/>
          <w:bCs/>
        </w:rPr>
        <w:t>Talk Dersleri</w:t>
      </w:r>
      <w:r w:rsidRPr="00EB510C">
        <w:rPr>
          <w:rFonts w:ascii="Calibri" w:hAnsi="Calibri" w:cs="Calibri"/>
        </w:rPr>
        <w:t>: Think&amp;</w:t>
      </w:r>
      <w:r w:rsidR="00796D2A" w:rsidRPr="00EB510C">
        <w:rPr>
          <w:rFonts w:ascii="Calibri" w:hAnsi="Calibri" w:cs="Calibri"/>
        </w:rPr>
        <w:t xml:space="preserve"> </w:t>
      </w:r>
      <w:r w:rsidRPr="00EB510C">
        <w:rPr>
          <w:rFonts w:ascii="Calibri" w:hAnsi="Calibri" w:cs="Calibri"/>
        </w:rPr>
        <w:t>Talk dersleri, Yabancı Dil Ofisi tarafından proje bazlı olarak özenle planlanmaktadır. Bu derslerde, dil sadece bir iletişim aracı olarak değil, kültür, sanat, bilim gibi tüm öğeleriyle birlikte ele alınır. Öğrenciler, hedef dilde dinleyerek, yazarak ve konuşarak etkileşimli bir şekilde aktif öğrenme sürecine katılır. Think&amp;</w:t>
      </w:r>
      <w:r w:rsidR="00796D2A" w:rsidRPr="00EB510C">
        <w:rPr>
          <w:rFonts w:ascii="Calibri" w:hAnsi="Calibri" w:cs="Calibri"/>
        </w:rPr>
        <w:t xml:space="preserve"> </w:t>
      </w:r>
      <w:r w:rsidRPr="00EB510C">
        <w:rPr>
          <w:rFonts w:ascii="Calibri" w:hAnsi="Calibri" w:cs="Calibri"/>
        </w:rPr>
        <w:t>Talk dersleri kapsamında öğrenciler araştırma yapar, sunumlar hazırlar, tartışma aktiviteleri düzenler ve tiyatro çalışmaları gerçekleştirir. Müzik, resim, fen bilimleri, matematik, bilişim teknolojileri, beden eğitimi gibi farklı alanlarda ürünler oluştururken, İngilizceyi aktif bir şekilde kullanırlar.</w:t>
      </w:r>
    </w:p>
    <w:p w14:paraId="1C59FC93" w14:textId="034197FA" w:rsidR="00E755C2" w:rsidRPr="00EB510C" w:rsidRDefault="006547C9" w:rsidP="00EB510C">
      <w:pPr>
        <w:spacing w:line="360" w:lineRule="auto"/>
        <w:jc w:val="both"/>
        <w:rPr>
          <w:rFonts w:ascii="Calibri" w:hAnsi="Calibri" w:cs="Calibri"/>
        </w:rPr>
      </w:pPr>
      <w:r w:rsidRPr="00EB510C">
        <w:rPr>
          <w:rFonts w:ascii="Calibri" w:hAnsi="Calibri" w:cs="Calibri"/>
          <w:b/>
          <w:bCs/>
        </w:rPr>
        <w:t>İkinci Yabancı Dil:</w:t>
      </w:r>
      <w:r w:rsidRPr="00EB510C">
        <w:rPr>
          <w:rFonts w:ascii="Calibri" w:hAnsi="Calibri" w:cs="Calibri"/>
        </w:rPr>
        <w:t xml:space="preserve"> </w:t>
      </w:r>
      <w:r w:rsidR="00317EBF" w:rsidRPr="00EB510C">
        <w:rPr>
          <w:rFonts w:ascii="Calibri" w:hAnsi="Calibri" w:cs="Calibri"/>
        </w:rPr>
        <w:t>Okulumuzda 4. sınıftan başlayarak 11. sınıfa kadar devam eden ikinci yabancı dil dersleri verilmektedir. Öğrencilerimiz kendi istekleri doğrultusunda Almanca ya da Arapça derslerinden birini seçmektedir ve o alanda ilerlemektedir. İngilizce ve ikinci yabancı dil dersi kapsamında ödev ve bilgilendirmeler, K12Net sistemi ve WhatsApp veli grupları üzerinden düzenli olarak paylaşılmaktadır.</w:t>
      </w:r>
    </w:p>
    <w:p w14:paraId="1D388D4D" w14:textId="79FEE38C" w:rsidR="008E4C6F" w:rsidRPr="00EB510C" w:rsidRDefault="006547C9" w:rsidP="00EB510C">
      <w:pPr>
        <w:spacing w:line="360" w:lineRule="auto"/>
        <w:jc w:val="both"/>
        <w:rPr>
          <w:rFonts w:ascii="Calibri" w:hAnsi="Calibri" w:cs="Calibri"/>
        </w:rPr>
      </w:pPr>
      <w:r w:rsidRPr="00EB510C">
        <w:rPr>
          <w:rFonts w:ascii="Calibri" w:hAnsi="Calibri" w:cs="Calibri"/>
          <w:b/>
          <w:bCs/>
        </w:rPr>
        <w:t>CARE Sınavları:</w:t>
      </w:r>
      <w:r w:rsidRPr="00EB510C">
        <w:rPr>
          <w:rFonts w:ascii="Calibri" w:hAnsi="Calibri" w:cs="Calibri"/>
        </w:rPr>
        <w:t xml:space="preserve"> İlkokul öğrencilerine (2., 3. ve 4. sınıflar) yılda 3 kez olmak üzere, Genel Merkez Yabancı Dil Ofisi tarafından hazırlanan CARE sınavları uygulanır. Bu sınavlar, iletişimsel dil öğretimi ölçütlerine mümkün olduğunca uygun bir şekilde hazırlanır.</w:t>
      </w:r>
    </w:p>
    <w:p w14:paraId="4B70BB65" w14:textId="77777777" w:rsidR="006547C9" w:rsidRPr="00EB510C" w:rsidRDefault="006547C9" w:rsidP="00EB510C">
      <w:pPr>
        <w:pStyle w:val="ListeParagraf"/>
        <w:numPr>
          <w:ilvl w:val="1"/>
          <w:numId w:val="14"/>
        </w:numPr>
        <w:spacing w:line="360" w:lineRule="auto"/>
        <w:jc w:val="both"/>
        <w:rPr>
          <w:rFonts w:ascii="Calibri" w:hAnsi="Calibri" w:cs="Calibri"/>
        </w:rPr>
      </w:pPr>
      <w:r w:rsidRPr="00EB510C">
        <w:rPr>
          <w:rFonts w:ascii="Calibri" w:hAnsi="Calibri" w:cs="Calibri"/>
          <w:b/>
          <w:bCs/>
          <w:i/>
          <w:iCs/>
        </w:rPr>
        <w:t xml:space="preserve">CARE P-TEST: </w:t>
      </w:r>
      <w:r w:rsidRPr="00EB510C">
        <w:rPr>
          <w:rFonts w:ascii="Calibri" w:hAnsi="Calibri" w:cs="Calibri"/>
        </w:rPr>
        <w:t>Öğrencilerin hazır bulunuşluklarını ölçer ve öğretmenlere sene başında öğrencilerin dil seviyeleri hakkında ön bilgi verir. Sınav sonuçları değerlendirildikten sonra, öğretmenler ve yöneticiler gerekli gördükleri durumlarda “</w:t>
      </w:r>
      <w:r w:rsidRPr="00EB510C">
        <w:rPr>
          <w:rFonts w:ascii="Calibri" w:hAnsi="Calibri" w:cs="Calibri"/>
          <w:b/>
          <w:bCs/>
        </w:rPr>
        <w:t>After School English Lab</w:t>
      </w:r>
      <w:r w:rsidRPr="00EB510C">
        <w:rPr>
          <w:rFonts w:ascii="Calibri" w:hAnsi="Calibri" w:cs="Calibri"/>
        </w:rPr>
        <w:t>” (Destek eğitim programı) planlayabilirler.</w:t>
      </w:r>
    </w:p>
    <w:p w14:paraId="0237F3E3" w14:textId="0B271B13" w:rsidR="008E4C6F" w:rsidRPr="00EB510C" w:rsidRDefault="008E4C6F" w:rsidP="00EB510C">
      <w:pPr>
        <w:pStyle w:val="ListeParagraf"/>
        <w:numPr>
          <w:ilvl w:val="1"/>
          <w:numId w:val="14"/>
        </w:numPr>
        <w:spacing w:line="360" w:lineRule="auto"/>
        <w:jc w:val="both"/>
        <w:rPr>
          <w:rFonts w:ascii="Calibri" w:hAnsi="Calibri" w:cs="Calibri"/>
        </w:rPr>
      </w:pPr>
      <w:r w:rsidRPr="00EB510C">
        <w:rPr>
          <w:rFonts w:ascii="Calibri" w:hAnsi="Calibri" w:cs="Calibri"/>
          <w:b/>
          <w:bCs/>
          <w:i/>
          <w:iCs/>
        </w:rPr>
        <w:t>CARE MIDTERM</w:t>
      </w:r>
      <w:r w:rsidR="00F5562E" w:rsidRPr="00EB510C">
        <w:rPr>
          <w:rFonts w:ascii="Calibri" w:hAnsi="Calibri" w:cs="Calibri"/>
          <w:b/>
          <w:bCs/>
          <w:i/>
          <w:iCs/>
        </w:rPr>
        <w:t>:</w:t>
      </w:r>
      <w:r w:rsidRPr="00EB510C">
        <w:rPr>
          <w:rFonts w:ascii="Calibri" w:hAnsi="Calibri" w:cs="Calibri"/>
        </w:rPr>
        <w:t xml:space="preserve"> 1. dönemin sonunda uygulanır ve öğrencilerin dil seviyelerinin gelişimi gözlemlenir.</w:t>
      </w:r>
    </w:p>
    <w:p w14:paraId="087FDC0A" w14:textId="1D3CC9CC" w:rsidR="008E4C6F" w:rsidRPr="00EB510C" w:rsidRDefault="008E4C6F" w:rsidP="00EB510C">
      <w:pPr>
        <w:pStyle w:val="ListeParagraf"/>
        <w:numPr>
          <w:ilvl w:val="1"/>
          <w:numId w:val="14"/>
        </w:numPr>
        <w:spacing w:line="360" w:lineRule="auto"/>
        <w:jc w:val="both"/>
        <w:rPr>
          <w:rFonts w:ascii="Calibri" w:hAnsi="Calibri" w:cs="Calibri"/>
        </w:rPr>
      </w:pPr>
      <w:r w:rsidRPr="00EB510C">
        <w:rPr>
          <w:rFonts w:ascii="Calibri" w:hAnsi="Calibri" w:cs="Calibri"/>
          <w:b/>
          <w:bCs/>
          <w:i/>
          <w:iCs/>
        </w:rPr>
        <w:t>CARE FINAL</w:t>
      </w:r>
      <w:r w:rsidR="00F5562E" w:rsidRPr="00EB510C">
        <w:rPr>
          <w:rFonts w:ascii="Calibri" w:hAnsi="Calibri" w:cs="Calibri"/>
          <w:b/>
          <w:bCs/>
          <w:i/>
          <w:iCs/>
        </w:rPr>
        <w:t>:</w:t>
      </w:r>
      <w:r w:rsidRPr="00EB510C">
        <w:rPr>
          <w:rFonts w:ascii="Calibri" w:hAnsi="Calibri" w:cs="Calibri"/>
        </w:rPr>
        <w:t xml:space="preserve"> </w:t>
      </w:r>
      <w:r w:rsidR="0011659E">
        <w:rPr>
          <w:rFonts w:ascii="Calibri" w:hAnsi="Calibri" w:cs="Calibri"/>
        </w:rPr>
        <w:t>M</w:t>
      </w:r>
      <w:r w:rsidRPr="00EB510C">
        <w:rPr>
          <w:rFonts w:ascii="Calibri" w:hAnsi="Calibri" w:cs="Calibri"/>
        </w:rPr>
        <w:t xml:space="preserve">ayıs ayında uygulanır ve öğrencilerin sene sonu dil seviyeleri </w:t>
      </w:r>
      <w:r w:rsidR="00F5562E" w:rsidRPr="00EB510C">
        <w:rPr>
          <w:rFonts w:ascii="Calibri" w:hAnsi="Calibri" w:cs="Calibri"/>
        </w:rPr>
        <w:t>belirlenir.</w:t>
      </w:r>
      <w:r w:rsidRPr="00EB510C">
        <w:rPr>
          <w:rFonts w:ascii="Calibri" w:hAnsi="Calibri" w:cs="Calibri"/>
        </w:rPr>
        <w:t xml:space="preserve"> Öğrencilere seviyeleri</w:t>
      </w:r>
      <w:r w:rsidR="00F5562E" w:rsidRPr="00EB510C">
        <w:rPr>
          <w:rFonts w:ascii="Calibri" w:hAnsi="Calibri" w:cs="Calibri"/>
        </w:rPr>
        <w:t>ne uygun</w:t>
      </w:r>
      <w:r w:rsidRPr="00EB510C">
        <w:rPr>
          <w:rFonts w:ascii="Calibri" w:hAnsi="Calibri" w:cs="Calibri"/>
        </w:rPr>
        <w:t xml:space="preserve"> sertifika verilir.</w:t>
      </w:r>
    </w:p>
    <w:tbl>
      <w:tblPr>
        <w:tblStyle w:val="KlavuzTablo2"/>
        <w:tblW w:w="0" w:type="auto"/>
        <w:tblLook w:val="04A0" w:firstRow="1" w:lastRow="0" w:firstColumn="1" w:lastColumn="0" w:noHBand="0" w:noVBand="1"/>
      </w:tblPr>
      <w:tblGrid>
        <w:gridCol w:w="3246"/>
        <w:gridCol w:w="2908"/>
        <w:gridCol w:w="2908"/>
      </w:tblGrid>
      <w:tr w:rsidR="00E755C2" w:rsidRPr="00EB510C" w14:paraId="43AC14D6" w14:textId="77777777" w:rsidTr="00E75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3E6F01FD" w14:textId="61FB9B27" w:rsidR="00E755C2" w:rsidRPr="00EB510C" w:rsidRDefault="009B29A3" w:rsidP="00EB510C">
            <w:pPr>
              <w:spacing w:line="360" w:lineRule="auto"/>
              <w:jc w:val="center"/>
              <w:rPr>
                <w:rFonts w:ascii="Calibri" w:hAnsi="Calibri" w:cs="Calibri"/>
                <w:b w:val="0"/>
                <w:bCs w:val="0"/>
                <w:i/>
                <w:iCs/>
              </w:rPr>
            </w:pPr>
            <w:r w:rsidRPr="00EB510C">
              <w:rPr>
                <w:rFonts w:ascii="Calibri" w:hAnsi="Calibri" w:cs="Calibri"/>
                <w:b w:val="0"/>
                <w:bCs w:val="0"/>
                <w:i/>
                <w:iCs/>
              </w:rPr>
              <w:lastRenderedPageBreak/>
              <w:t>İlkokul</w:t>
            </w:r>
            <w:r w:rsidR="00E755C2" w:rsidRPr="00EB510C">
              <w:rPr>
                <w:rFonts w:ascii="Calibri" w:hAnsi="Calibri" w:cs="Calibri"/>
                <w:b w:val="0"/>
                <w:bCs w:val="0"/>
                <w:i/>
                <w:iCs/>
              </w:rPr>
              <w:t xml:space="preserve"> İngilizce Ders Saatleri</w:t>
            </w:r>
          </w:p>
        </w:tc>
      </w:tr>
      <w:tr w:rsidR="00E755C2" w:rsidRPr="00EB510C" w14:paraId="6978D1A9" w14:textId="786A4D90" w:rsidTr="00E7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14:paraId="215A2885" w14:textId="0332AA3F" w:rsidR="00E755C2" w:rsidRPr="00EB510C" w:rsidRDefault="00E755C2" w:rsidP="00EB510C">
            <w:pPr>
              <w:spacing w:line="360" w:lineRule="auto"/>
              <w:jc w:val="center"/>
              <w:rPr>
                <w:rFonts w:ascii="Calibri" w:hAnsi="Calibri" w:cs="Calibri"/>
              </w:rPr>
            </w:pPr>
            <w:r w:rsidRPr="00EB510C">
              <w:rPr>
                <w:rFonts w:ascii="Calibri" w:hAnsi="Calibri" w:cs="Calibri"/>
              </w:rPr>
              <w:t>Kademe</w:t>
            </w:r>
          </w:p>
        </w:tc>
        <w:tc>
          <w:tcPr>
            <w:tcW w:w="2908" w:type="dxa"/>
          </w:tcPr>
          <w:p w14:paraId="1AD1460B" w14:textId="5EBE789C" w:rsidR="00E755C2" w:rsidRPr="00EB510C" w:rsidRDefault="00E755C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EB510C">
              <w:rPr>
                <w:rFonts w:ascii="Calibri" w:hAnsi="Calibri" w:cs="Calibri"/>
                <w:b/>
                <w:bCs/>
              </w:rPr>
              <w:t>Main Course</w:t>
            </w:r>
          </w:p>
        </w:tc>
        <w:tc>
          <w:tcPr>
            <w:tcW w:w="2908" w:type="dxa"/>
          </w:tcPr>
          <w:p w14:paraId="212E7324" w14:textId="5774C050" w:rsidR="00E755C2" w:rsidRPr="00EB510C" w:rsidRDefault="00E755C2"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EB510C">
              <w:rPr>
                <w:rFonts w:ascii="Calibri" w:hAnsi="Calibri" w:cs="Calibri"/>
                <w:b/>
                <w:bCs/>
              </w:rPr>
              <w:t>Think&amp;</w:t>
            </w:r>
            <w:r w:rsidR="007A24C1">
              <w:rPr>
                <w:rFonts w:ascii="Calibri" w:hAnsi="Calibri" w:cs="Calibri"/>
                <w:b/>
                <w:bCs/>
              </w:rPr>
              <w:t xml:space="preserve"> </w:t>
            </w:r>
            <w:r w:rsidRPr="00EB510C">
              <w:rPr>
                <w:rFonts w:ascii="Calibri" w:hAnsi="Calibri" w:cs="Calibri"/>
                <w:b/>
                <w:bCs/>
              </w:rPr>
              <w:t>Talk</w:t>
            </w:r>
          </w:p>
        </w:tc>
      </w:tr>
      <w:tr w:rsidR="00E755C2" w:rsidRPr="00EB510C" w14:paraId="16A5448B" w14:textId="0E04003A" w:rsidTr="00E755C2">
        <w:tc>
          <w:tcPr>
            <w:cnfStyle w:val="001000000000" w:firstRow="0" w:lastRow="0" w:firstColumn="1" w:lastColumn="0" w:oddVBand="0" w:evenVBand="0" w:oddHBand="0" w:evenHBand="0" w:firstRowFirstColumn="0" w:firstRowLastColumn="0" w:lastRowFirstColumn="0" w:lastRowLastColumn="0"/>
            <w:tcW w:w="3246" w:type="dxa"/>
          </w:tcPr>
          <w:p w14:paraId="5B102D0A" w14:textId="4C31EBEF" w:rsidR="00E755C2" w:rsidRPr="00EB510C" w:rsidRDefault="009B29A3" w:rsidP="00EB510C">
            <w:pPr>
              <w:spacing w:line="360" w:lineRule="auto"/>
              <w:jc w:val="center"/>
              <w:rPr>
                <w:rFonts w:ascii="Calibri" w:hAnsi="Calibri" w:cs="Calibri"/>
              </w:rPr>
            </w:pPr>
            <w:r w:rsidRPr="00EB510C">
              <w:rPr>
                <w:rFonts w:ascii="Calibri" w:hAnsi="Calibri" w:cs="Calibri"/>
              </w:rPr>
              <w:t>İlkokul 1-2-3</w:t>
            </w:r>
          </w:p>
        </w:tc>
        <w:tc>
          <w:tcPr>
            <w:tcW w:w="2908" w:type="dxa"/>
          </w:tcPr>
          <w:p w14:paraId="169CC103" w14:textId="58AEE06C" w:rsidR="00E755C2" w:rsidRPr="00EB510C" w:rsidRDefault="009B29A3"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B510C">
              <w:rPr>
                <w:rFonts w:ascii="Calibri" w:hAnsi="Calibri" w:cs="Calibri"/>
              </w:rPr>
              <w:t>14</w:t>
            </w:r>
          </w:p>
        </w:tc>
        <w:tc>
          <w:tcPr>
            <w:tcW w:w="2908" w:type="dxa"/>
          </w:tcPr>
          <w:p w14:paraId="4A8963DF" w14:textId="47E4803A" w:rsidR="00E755C2" w:rsidRPr="00EB510C" w:rsidRDefault="009B29A3"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B510C">
              <w:rPr>
                <w:rFonts w:ascii="Calibri" w:hAnsi="Calibri" w:cs="Calibri"/>
              </w:rPr>
              <w:t>2</w:t>
            </w:r>
          </w:p>
        </w:tc>
      </w:tr>
      <w:tr w:rsidR="009B29A3" w:rsidRPr="00EB510C" w14:paraId="205573CB" w14:textId="77777777" w:rsidTr="00E7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14:paraId="7E18A5D1" w14:textId="22DEF37A" w:rsidR="009B29A3" w:rsidRPr="00EB510C" w:rsidRDefault="009B29A3" w:rsidP="00EB510C">
            <w:pPr>
              <w:spacing w:line="360" w:lineRule="auto"/>
              <w:jc w:val="center"/>
              <w:rPr>
                <w:rFonts w:ascii="Calibri" w:hAnsi="Calibri" w:cs="Calibri"/>
              </w:rPr>
            </w:pPr>
            <w:r w:rsidRPr="00EB510C">
              <w:rPr>
                <w:rFonts w:ascii="Calibri" w:hAnsi="Calibri" w:cs="Calibri"/>
              </w:rPr>
              <w:t>İlkokul 4. Sınıf</w:t>
            </w:r>
          </w:p>
        </w:tc>
        <w:tc>
          <w:tcPr>
            <w:tcW w:w="2908" w:type="dxa"/>
          </w:tcPr>
          <w:p w14:paraId="129E30A0" w14:textId="48E8E402" w:rsidR="009B29A3" w:rsidRPr="00EB510C" w:rsidRDefault="009B29A3"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B510C">
              <w:rPr>
                <w:rFonts w:ascii="Calibri" w:hAnsi="Calibri" w:cs="Calibri"/>
              </w:rPr>
              <w:t>10</w:t>
            </w:r>
          </w:p>
        </w:tc>
        <w:tc>
          <w:tcPr>
            <w:tcW w:w="2908" w:type="dxa"/>
          </w:tcPr>
          <w:p w14:paraId="59BC1A9A" w14:textId="297FEFA1" w:rsidR="009B29A3" w:rsidRPr="00EB510C" w:rsidRDefault="009B29A3"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B510C">
              <w:rPr>
                <w:rFonts w:ascii="Calibri" w:hAnsi="Calibri" w:cs="Calibri"/>
              </w:rPr>
              <w:t>2</w:t>
            </w:r>
          </w:p>
        </w:tc>
      </w:tr>
    </w:tbl>
    <w:p w14:paraId="368DCF7B" w14:textId="77777777" w:rsidR="00E755C2" w:rsidRPr="00EB510C" w:rsidRDefault="00E755C2" w:rsidP="00EB510C">
      <w:pPr>
        <w:spacing w:line="360" w:lineRule="auto"/>
        <w:rPr>
          <w:rFonts w:ascii="Calibri" w:hAnsi="Calibri" w:cs="Calibri"/>
        </w:rPr>
      </w:pPr>
    </w:p>
    <w:p w14:paraId="0E9BCC80" w14:textId="42FBC4FB" w:rsidR="00F52499" w:rsidRPr="00EB510C" w:rsidRDefault="009B29A3" w:rsidP="00EB510C">
      <w:pPr>
        <w:spacing w:line="360" w:lineRule="auto"/>
        <w:jc w:val="both"/>
        <w:rPr>
          <w:rFonts w:ascii="Calibri" w:hAnsi="Calibri" w:cs="Calibri"/>
        </w:rPr>
      </w:pPr>
      <w:r w:rsidRPr="00EB510C">
        <w:rPr>
          <w:rFonts w:ascii="Calibri" w:hAnsi="Calibri" w:cs="Calibri"/>
          <w:b/>
          <w:bCs/>
        </w:rPr>
        <w:t>İlkokulda</w:t>
      </w:r>
      <w:r w:rsidR="00346AFF" w:rsidRPr="00EB510C">
        <w:rPr>
          <w:rFonts w:ascii="Calibri" w:hAnsi="Calibri" w:cs="Calibri"/>
          <w:b/>
          <w:bCs/>
        </w:rPr>
        <w:t xml:space="preserve"> Kullanılan </w:t>
      </w:r>
      <w:r w:rsidR="00207010" w:rsidRPr="00EB510C">
        <w:rPr>
          <w:rFonts w:ascii="Calibri" w:hAnsi="Calibri" w:cs="Calibri"/>
          <w:b/>
          <w:bCs/>
        </w:rPr>
        <w:t xml:space="preserve">Dijital </w:t>
      </w:r>
      <w:r w:rsidR="00346AFF" w:rsidRPr="00EB510C">
        <w:rPr>
          <w:rFonts w:ascii="Calibri" w:hAnsi="Calibri" w:cs="Calibri"/>
          <w:b/>
          <w:bCs/>
        </w:rPr>
        <w:t>Platform</w:t>
      </w:r>
      <w:r w:rsidR="00207010" w:rsidRPr="00EB510C">
        <w:rPr>
          <w:rFonts w:ascii="Calibri" w:hAnsi="Calibri" w:cs="Calibri"/>
          <w:b/>
          <w:bCs/>
        </w:rPr>
        <w:t xml:space="preserve">: </w:t>
      </w:r>
      <w:r w:rsidR="00346AFF" w:rsidRPr="00EB510C">
        <w:rPr>
          <w:rFonts w:ascii="Calibri" w:hAnsi="Calibri" w:cs="Calibri"/>
          <w:b/>
          <w:bCs/>
        </w:rPr>
        <w:t>BookR</w:t>
      </w:r>
      <w:r w:rsidR="00346AFF" w:rsidRPr="00EB510C">
        <w:rPr>
          <w:rFonts w:ascii="Calibri" w:hAnsi="Calibri" w:cs="Calibri"/>
        </w:rPr>
        <w:t xml:space="preserve"> online kitap okuma platformu kullanılmaktadır. </w:t>
      </w:r>
    </w:p>
    <w:p w14:paraId="5266C8C8" w14:textId="5DC67758" w:rsidR="00F52499" w:rsidRPr="00EB510C" w:rsidRDefault="00F52499"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Manevi Eğitim Uygulamaları</w:t>
      </w:r>
    </w:p>
    <w:p w14:paraId="0BBC5583" w14:textId="7E246E2C" w:rsidR="000336DF" w:rsidRPr="00EB510C" w:rsidRDefault="000336DF"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Değerleri Yaşatan Okul</w:t>
      </w:r>
    </w:p>
    <w:p w14:paraId="5ED0ECC8" w14:textId="5D8C5FA2" w:rsidR="00200688" w:rsidRPr="00EB510C" w:rsidRDefault="00200688" w:rsidP="00EB510C">
      <w:pPr>
        <w:spacing w:line="360" w:lineRule="auto"/>
        <w:jc w:val="both"/>
        <w:rPr>
          <w:rFonts w:ascii="Calibri" w:hAnsi="Calibri" w:cs="Calibri"/>
        </w:rPr>
      </w:pPr>
      <w:r w:rsidRPr="00EB510C">
        <w:rPr>
          <w:rFonts w:ascii="Calibri" w:hAnsi="Calibri" w:cs="Calibri"/>
        </w:rPr>
        <w:t xml:space="preserve">Çözüm Koleji'nde manevi eğitim, öğrencilerin bilişsel, duygusal ve sosyal gelişimlerini dikkate alarak pedagojik açıdan uygun yöntemlerle sunulur. </w:t>
      </w:r>
      <w:r w:rsidR="00A9475F" w:rsidRPr="00EB510C">
        <w:rPr>
          <w:rFonts w:ascii="Calibri" w:hAnsi="Calibri" w:cs="Calibri"/>
        </w:rPr>
        <w:t>İlkokulda</w:t>
      </w:r>
      <w:r w:rsidRPr="00EB510C">
        <w:rPr>
          <w:rFonts w:ascii="Calibri" w:hAnsi="Calibri" w:cs="Calibri"/>
        </w:rPr>
        <w:t xml:space="preserve">, ailelerin ve öğrencilerin dış kaynaklara yönelmelerini engellemek amacıyla, öğrencinin ilgi ve ihtiyaçlarına uygun bir ortamda, uzman eğitimciler eşliğinde manevi eğitimin verilmesi büyük önem taşımaktadır. Bu süreçte, manevi eğitim, alanında uzman eğitimciler tarafından yürütülür ve öğrencilerin dini ve manevi değerlerle, </w:t>
      </w:r>
      <w:r w:rsidR="00E028E5" w:rsidRPr="00EB510C">
        <w:rPr>
          <w:rFonts w:ascii="Calibri" w:hAnsi="Calibri" w:cs="Calibri"/>
        </w:rPr>
        <w:t>yaş gruplarına</w:t>
      </w:r>
      <w:r w:rsidRPr="00EB510C">
        <w:rPr>
          <w:rFonts w:ascii="Calibri" w:hAnsi="Calibri" w:cs="Calibri"/>
        </w:rPr>
        <w:t xml:space="preserve"> uygun bir şekilde tanışmaları sağlanır.</w:t>
      </w:r>
    </w:p>
    <w:p w14:paraId="6698B609" w14:textId="7583AC45" w:rsidR="00E028E5" w:rsidRPr="00EB510C" w:rsidRDefault="00E028E5" w:rsidP="00EB510C">
      <w:pPr>
        <w:spacing w:line="360" w:lineRule="auto"/>
        <w:jc w:val="both"/>
        <w:rPr>
          <w:rFonts w:ascii="Calibri" w:hAnsi="Calibri" w:cs="Calibri"/>
        </w:rPr>
      </w:pPr>
      <w:r w:rsidRPr="00EB510C">
        <w:rPr>
          <w:rFonts w:ascii="Calibri" w:hAnsi="Calibri" w:cs="Calibri"/>
        </w:rPr>
        <w:t xml:space="preserve">İlkokulda manevi eğitim süreci, öğrencilerimizin gelişim düzeylerine uygun olarak belirlenen aylık hedefler doğrultusunda yürütülmektedir. </w:t>
      </w:r>
      <w:r w:rsidR="007A24C1">
        <w:rPr>
          <w:rFonts w:ascii="Calibri" w:hAnsi="Calibri" w:cs="Calibri"/>
        </w:rPr>
        <w:t>B</w:t>
      </w:r>
      <w:r w:rsidRPr="00EB510C">
        <w:rPr>
          <w:rFonts w:ascii="Calibri" w:hAnsi="Calibri" w:cs="Calibri"/>
        </w:rPr>
        <w:t xml:space="preserve">ireysel takip sistemiyle destekleyerek her öğrencinin gelişimini yakından </w:t>
      </w:r>
      <w:r w:rsidR="00A9475F" w:rsidRPr="00EB510C">
        <w:rPr>
          <w:rFonts w:ascii="Calibri" w:hAnsi="Calibri" w:cs="Calibri"/>
        </w:rPr>
        <w:t>izlenmektedir.</w:t>
      </w:r>
    </w:p>
    <w:p w14:paraId="0B8C5216" w14:textId="77CDA53E" w:rsidR="00E028E5" w:rsidRPr="00EB510C" w:rsidRDefault="00E028E5" w:rsidP="00EB510C">
      <w:pPr>
        <w:spacing w:line="360" w:lineRule="auto"/>
        <w:jc w:val="both"/>
        <w:rPr>
          <w:rFonts w:ascii="Calibri" w:hAnsi="Calibri" w:cs="Calibri"/>
        </w:rPr>
      </w:pPr>
      <w:r w:rsidRPr="00EB510C">
        <w:rPr>
          <w:rFonts w:ascii="Calibri" w:hAnsi="Calibri" w:cs="Calibri"/>
        </w:rPr>
        <w:t xml:space="preserve">Eğitim programında </w:t>
      </w:r>
      <w:r w:rsidRPr="00EB510C">
        <w:rPr>
          <w:rFonts w:ascii="Calibri" w:hAnsi="Calibri" w:cs="Calibri"/>
          <w:b/>
          <w:bCs/>
        </w:rPr>
        <w:t>Kur’an-ı Kerim ve değerler eğitimi</w:t>
      </w:r>
      <w:r w:rsidRPr="00EB510C">
        <w:rPr>
          <w:rFonts w:ascii="Calibri" w:hAnsi="Calibri" w:cs="Calibri"/>
        </w:rPr>
        <w:t xml:space="preserve"> birlikte verilmektedir. Her hafta iki ders saati süresince grup dersleri yapılmakta olup, derslerde iki öğretmen eşliğinde talim çalışmaları gerçekleştirilmektedir.</w:t>
      </w:r>
    </w:p>
    <w:p w14:paraId="318DE81E" w14:textId="77777777" w:rsidR="004D50C9" w:rsidRPr="00EB510C" w:rsidRDefault="004D50C9" w:rsidP="00EB510C">
      <w:pPr>
        <w:spacing w:line="360" w:lineRule="auto"/>
        <w:jc w:val="both"/>
        <w:rPr>
          <w:rFonts w:ascii="Calibri" w:hAnsi="Calibri" w:cs="Calibri"/>
        </w:rPr>
      </w:pPr>
    </w:p>
    <w:p w14:paraId="472B107D" w14:textId="77777777" w:rsidR="004D50C9" w:rsidRPr="00EB510C" w:rsidRDefault="004D50C9" w:rsidP="00EB510C">
      <w:pPr>
        <w:spacing w:line="360" w:lineRule="auto"/>
        <w:jc w:val="both"/>
        <w:rPr>
          <w:rFonts w:ascii="Calibri" w:hAnsi="Calibri" w:cs="Calibri"/>
        </w:rPr>
      </w:pPr>
    </w:p>
    <w:p w14:paraId="41CB943B" w14:textId="77777777" w:rsidR="004D50C9" w:rsidRPr="00EB510C" w:rsidRDefault="004D50C9" w:rsidP="00EB510C">
      <w:pPr>
        <w:spacing w:line="360" w:lineRule="auto"/>
        <w:jc w:val="both"/>
        <w:rPr>
          <w:rFonts w:ascii="Calibri" w:hAnsi="Calibri" w:cs="Calibri"/>
        </w:rPr>
      </w:pPr>
    </w:p>
    <w:p w14:paraId="0CDAFEC6" w14:textId="77777777" w:rsidR="004D50C9" w:rsidRPr="00EB510C" w:rsidRDefault="004D50C9" w:rsidP="00EB510C">
      <w:pPr>
        <w:spacing w:line="360" w:lineRule="auto"/>
        <w:jc w:val="both"/>
        <w:rPr>
          <w:rFonts w:ascii="Calibri" w:hAnsi="Calibri" w:cs="Calibri"/>
        </w:rPr>
      </w:pPr>
    </w:p>
    <w:p w14:paraId="0E7C3124" w14:textId="77777777" w:rsidR="004D50C9" w:rsidRPr="00EB510C" w:rsidRDefault="004D50C9" w:rsidP="00EB510C">
      <w:pPr>
        <w:spacing w:line="360" w:lineRule="auto"/>
        <w:jc w:val="both"/>
        <w:rPr>
          <w:rFonts w:ascii="Calibri" w:hAnsi="Calibri" w:cs="Calibri"/>
        </w:rPr>
      </w:pPr>
    </w:p>
    <w:p w14:paraId="40DCF446" w14:textId="77777777" w:rsidR="004D50C9" w:rsidRPr="00EB510C" w:rsidRDefault="004D50C9" w:rsidP="00EB510C">
      <w:pPr>
        <w:spacing w:line="360" w:lineRule="auto"/>
        <w:jc w:val="both"/>
        <w:rPr>
          <w:rFonts w:ascii="Calibri" w:hAnsi="Calibri" w:cs="Calibri"/>
        </w:rPr>
      </w:pPr>
    </w:p>
    <w:p w14:paraId="0188E9D9" w14:textId="77777777" w:rsidR="004D50C9" w:rsidRDefault="004D50C9" w:rsidP="00EB510C">
      <w:pPr>
        <w:spacing w:line="360" w:lineRule="auto"/>
        <w:jc w:val="both"/>
        <w:rPr>
          <w:rFonts w:ascii="Calibri" w:hAnsi="Calibri" w:cs="Calibri"/>
        </w:rPr>
      </w:pPr>
    </w:p>
    <w:p w14:paraId="1905DC23" w14:textId="77777777" w:rsidR="00EB510C" w:rsidRDefault="00EB510C" w:rsidP="00EB510C">
      <w:pPr>
        <w:spacing w:line="360" w:lineRule="auto"/>
        <w:jc w:val="both"/>
        <w:rPr>
          <w:rFonts w:ascii="Calibri" w:hAnsi="Calibri" w:cs="Calibri"/>
        </w:rPr>
      </w:pPr>
    </w:p>
    <w:p w14:paraId="37CFCC5F" w14:textId="77777777" w:rsidR="00EB510C" w:rsidRPr="00EB510C" w:rsidRDefault="00EB510C" w:rsidP="00EB510C">
      <w:pPr>
        <w:spacing w:line="360" w:lineRule="auto"/>
        <w:jc w:val="both"/>
        <w:rPr>
          <w:rFonts w:ascii="Calibri" w:hAnsi="Calibri" w:cs="Calibri"/>
        </w:rPr>
      </w:pPr>
    </w:p>
    <w:p w14:paraId="7C2EF578" w14:textId="77777777" w:rsidR="004D50C9" w:rsidRPr="00EB510C" w:rsidRDefault="004D50C9" w:rsidP="00EB510C">
      <w:pPr>
        <w:spacing w:line="360" w:lineRule="auto"/>
        <w:jc w:val="both"/>
        <w:rPr>
          <w:rFonts w:ascii="Calibri" w:hAnsi="Calibri" w:cs="Calibri"/>
        </w:rPr>
      </w:pPr>
    </w:p>
    <w:p w14:paraId="70E02DB7" w14:textId="1ADA3C60" w:rsidR="00F52499" w:rsidRPr="00EB510C" w:rsidRDefault="004F1EE4" w:rsidP="00EB510C">
      <w:pPr>
        <w:shd w:val="clear" w:color="auto" w:fill="C02240"/>
        <w:spacing w:line="360" w:lineRule="auto"/>
        <w:rPr>
          <w:rFonts w:ascii="Calibri" w:hAnsi="Calibri" w:cs="Calibri"/>
          <w:b/>
          <w:bCs/>
          <w:i/>
          <w:iCs/>
          <w:color w:val="FFFFFF" w:themeColor="background1"/>
        </w:rPr>
      </w:pPr>
      <w:r>
        <w:rPr>
          <w:rFonts w:ascii="Calibri" w:hAnsi="Calibri" w:cs="Calibri"/>
          <w:b/>
          <w:bCs/>
          <w:i/>
          <w:iCs/>
          <w:color w:val="FFFFFF" w:themeColor="background1"/>
        </w:rPr>
        <w:lastRenderedPageBreak/>
        <w:t>EDUxLab</w:t>
      </w:r>
      <w:r w:rsidR="00F52499" w:rsidRPr="00EB510C">
        <w:rPr>
          <w:rFonts w:ascii="Calibri" w:hAnsi="Calibri" w:cs="Calibri"/>
          <w:b/>
          <w:bCs/>
          <w:i/>
          <w:iCs/>
          <w:color w:val="FFFFFF" w:themeColor="background1"/>
        </w:rPr>
        <w:t xml:space="preserve"> </w:t>
      </w:r>
      <w:r w:rsidR="00C77FA6">
        <w:rPr>
          <w:rFonts w:ascii="Calibri" w:hAnsi="Calibri" w:cs="Calibri"/>
          <w:b/>
          <w:bCs/>
          <w:i/>
          <w:iCs/>
          <w:color w:val="FFFFFF" w:themeColor="background1"/>
        </w:rPr>
        <w:t>Atölye</w:t>
      </w:r>
      <w:r w:rsidR="00F52499" w:rsidRPr="00EB510C">
        <w:rPr>
          <w:rFonts w:ascii="Calibri" w:hAnsi="Calibri" w:cs="Calibri"/>
          <w:b/>
          <w:bCs/>
          <w:i/>
          <w:iCs/>
          <w:color w:val="FFFFFF" w:themeColor="background1"/>
        </w:rPr>
        <w:t>Programı</w:t>
      </w:r>
    </w:p>
    <w:p w14:paraId="13305DA4" w14:textId="08F3FF61" w:rsidR="000336DF" w:rsidRPr="00EB510C" w:rsidRDefault="000336DF"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Çözüm’de Bir Çocuk Yetişir, Gelecek Değişir.</w:t>
      </w:r>
    </w:p>
    <w:tbl>
      <w:tblPr>
        <w:tblStyle w:val="KlavuzTablo3"/>
        <w:tblW w:w="0" w:type="auto"/>
        <w:tblLook w:val="04A0" w:firstRow="1" w:lastRow="0" w:firstColumn="1" w:lastColumn="0" w:noHBand="0" w:noVBand="1"/>
      </w:tblPr>
      <w:tblGrid>
        <w:gridCol w:w="1599"/>
        <w:gridCol w:w="1945"/>
        <w:gridCol w:w="1843"/>
        <w:gridCol w:w="1843"/>
        <w:gridCol w:w="1842"/>
      </w:tblGrid>
      <w:tr w:rsidR="000C283B" w:rsidRPr="00EB510C" w14:paraId="1951C795" w14:textId="5FE4936E" w:rsidTr="004D50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9" w:type="dxa"/>
            <w:vAlign w:val="center"/>
          </w:tcPr>
          <w:p w14:paraId="7B6042A0" w14:textId="77777777" w:rsidR="000C283B" w:rsidRPr="00EB510C" w:rsidRDefault="000C283B" w:rsidP="00EB510C">
            <w:pPr>
              <w:spacing w:line="360" w:lineRule="auto"/>
              <w:rPr>
                <w:rFonts w:ascii="Calibri" w:hAnsi="Calibri" w:cs="Calibri"/>
              </w:rPr>
            </w:pPr>
          </w:p>
        </w:tc>
        <w:tc>
          <w:tcPr>
            <w:tcW w:w="1945" w:type="dxa"/>
            <w:vAlign w:val="center"/>
          </w:tcPr>
          <w:p w14:paraId="62EA9BFF" w14:textId="5A5313D7" w:rsidR="000C283B" w:rsidRPr="00EB510C" w:rsidRDefault="00866AD0" w:rsidP="00EB510C">
            <w:pPr>
              <w:pStyle w:val="ListeParagraf"/>
              <w:numPr>
                <w:ilvl w:val="0"/>
                <w:numId w:val="10"/>
              </w:num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iCs/>
              </w:rPr>
            </w:pPr>
            <w:r w:rsidRPr="00EB510C">
              <w:rPr>
                <w:rFonts w:ascii="Calibri" w:hAnsi="Calibri" w:cs="Calibri"/>
                <w:i/>
                <w:iCs/>
              </w:rPr>
              <w:t>Sınıf</w:t>
            </w:r>
          </w:p>
        </w:tc>
        <w:tc>
          <w:tcPr>
            <w:tcW w:w="1843" w:type="dxa"/>
            <w:vAlign w:val="center"/>
          </w:tcPr>
          <w:p w14:paraId="5D6F7E6B" w14:textId="48DF21E9" w:rsidR="000C283B" w:rsidRPr="00EB510C" w:rsidRDefault="00866AD0" w:rsidP="00EB510C">
            <w:pPr>
              <w:pStyle w:val="ListeParagraf"/>
              <w:numPr>
                <w:ilvl w:val="0"/>
                <w:numId w:val="10"/>
              </w:num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iCs/>
              </w:rPr>
            </w:pPr>
            <w:r w:rsidRPr="00EB510C">
              <w:rPr>
                <w:rFonts w:ascii="Calibri" w:hAnsi="Calibri" w:cs="Calibri"/>
                <w:i/>
                <w:iCs/>
              </w:rPr>
              <w:t>Sınıf</w:t>
            </w:r>
          </w:p>
        </w:tc>
        <w:tc>
          <w:tcPr>
            <w:tcW w:w="1843" w:type="dxa"/>
            <w:vAlign w:val="center"/>
          </w:tcPr>
          <w:p w14:paraId="0C516E2C" w14:textId="77C278BE" w:rsidR="000C283B" w:rsidRPr="00EB510C" w:rsidRDefault="00866AD0" w:rsidP="00EB510C">
            <w:pPr>
              <w:pStyle w:val="ListeParagraf"/>
              <w:numPr>
                <w:ilvl w:val="0"/>
                <w:numId w:val="10"/>
              </w:num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iCs/>
              </w:rPr>
            </w:pPr>
            <w:r w:rsidRPr="00EB510C">
              <w:rPr>
                <w:rFonts w:ascii="Calibri" w:hAnsi="Calibri" w:cs="Calibri"/>
                <w:i/>
                <w:iCs/>
              </w:rPr>
              <w:t>Sınıf</w:t>
            </w:r>
          </w:p>
        </w:tc>
        <w:tc>
          <w:tcPr>
            <w:tcW w:w="1842" w:type="dxa"/>
            <w:vAlign w:val="center"/>
          </w:tcPr>
          <w:p w14:paraId="5EF8CF15" w14:textId="473A1BEF" w:rsidR="000C283B" w:rsidRPr="00EB510C" w:rsidRDefault="00866AD0" w:rsidP="00EB510C">
            <w:pPr>
              <w:pStyle w:val="ListeParagraf"/>
              <w:numPr>
                <w:ilvl w:val="0"/>
                <w:numId w:val="10"/>
              </w:num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iCs/>
              </w:rPr>
            </w:pPr>
            <w:r w:rsidRPr="00EB510C">
              <w:rPr>
                <w:rFonts w:ascii="Calibri" w:hAnsi="Calibri" w:cs="Calibri"/>
                <w:i/>
                <w:iCs/>
              </w:rPr>
              <w:t>Sınıf</w:t>
            </w:r>
          </w:p>
        </w:tc>
      </w:tr>
      <w:tr w:rsidR="000C283B" w:rsidRPr="00EB510C" w14:paraId="0566CAC6" w14:textId="0A2D3698" w:rsidTr="004D5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9" w:type="dxa"/>
            <w:vAlign w:val="center"/>
          </w:tcPr>
          <w:p w14:paraId="22E0A19B" w14:textId="2FC1F3B0" w:rsidR="000C283B" w:rsidRPr="00EB510C" w:rsidRDefault="000C283B"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rPr>
              <w:t>Periyot</w:t>
            </w:r>
          </w:p>
        </w:tc>
        <w:tc>
          <w:tcPr>
            <w:tcW w:w="1945" w:type="dxa"/>
            <w:vAlign w:val="center"/>
          </w:tcPr>
          <w:p w14:paraId="71626A81" w14:textId="2B81C084" w:rsidR="00796D2A" w:rsidRPr="00EB510C" w:rsidRDefault="00E2603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Sürdürülebilir Sanat I</w:t>
            </w:r>
          </w:p>
        </w:tc>
        <w:tc>
          <w:tcPr>
            <w:tcW w:w="1843" w:type="dxa"/>
            <w:vAlign w:val="center"/>
          </w:tcPr>
          <w:p w14:paraId="679CCCB9" w14:textId="788DCDF7" w:rsidR="00796D2A" w:rsidRPr="00EB510C" w:rsidRDefault="00E2603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Veri Dedektifleri: Kurtarma Araçları</w:t>
            </w:r>
          </w:p>
        </w:tc>
        <w:tc>
          <w:tcPr>
            <w:tcW w:w="1843" w:type="dxa"/>
            <w:vAlign w:val="center"/>
          </w:tcPr>
          <w:p w14:paraId="2DC676BE" w14:textId="6571AC44" w:rsidR="00796D2A" w:rsidRPr="00EB510C" w:rsidRDefault="00E2603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Uygulamalı Bilim: Mutfak III</w:t>
            </w:r>
          </w:p>
        </w:tc>
        <w:tc>
          <w:tcPr>
            <w:tcW w:w="1842" w:type="dxa"/>
            <w:vAlign w:val="center"/>
          </w:tcPr>
          <w:p w14:paraId="03941028" w14:textId="21C2934A" w:rsidR="00796D2A" w:rsidRPr="00EB510C" w:rsidRDefault="00E2603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Çocuklar için Mühendislik: Mikro Dünya</w:t>
            </w:r>
          </w:p>
        </w:tc>
      </w:tr>
      <w:tr w:rsidR="000C283B" w:rsidRPr="00EB510C" w14:paraId="451FF1DC" w14:textId="623C8514" w:rsidTr="004D50C9">
        <w:tc>
          <w:tcPr>
            <w:cnfStyle w:val="001000000000" w:firstRow="0" w:lastRow="0" w:firstColumn="1" w:lastColumn="0" w:oddVBand="0" w:evenVBand="0" w:oddHBand="0" w:evenHBand="0" w:firstRowFirstColumn="0" w:firstRowLastColumn="0" w:lastRowFirstColumn="0" w:lastRowLastColumn="0"/>
            <w:tcW w:w="1599" w:type="dxa"/>
            <w:vAlign w:val="center"/>
          </w:tcPr>
          <w:p w14:paraId="272275DB" w14:textId="01294CD4" w:rsidR="000C283B" w:rsidRPr="00EB510C" w:rsidRDefault="000C283B"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rPr>
              <w:t>Periyot</w:t>
            </w:r>
          </w:p>
        </w:tc>
        <w:tc>
          <w:tcPr>
            <w:tcW w:w="1945" w:type="dxa"/>
            <w:vAlign w:val="center"/>
          </w:tcPr>
          <w:p w14:paraId="537DC12E" w14:textId="41343AAF" w:rsidR="00796D2A" w:rsidRPr="00EB510C" w:rsidRDefault="00E2603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Çocuklar için Mühendislik: Okyanus</w:t>
            </w:r>
          </w:p>
        </w:tc>
        <w:tc>
          <w:tcPr>
            <w:tcW w:w="1843" w:type="dxa"/>
            <w:vAlign w:val="center"/>
          </w:tcPr>
          <w:p w14:paraId="1A68E4D8" w14:textId="6E6B4EED" w:rsidR="00796D2A" w:rsidRPr="00EB510C" w:rsidRDefault="00E2603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Çocuklar için Mühendislik: Biyolojik Habitat</w:t>
            </w:r>
          </w:p>
        </w:tc>
        <w:tc>
          <w:tcPr>
            <w:tcW w:w="1843" w:type="dxa"/>
            <w:vAlign w:val="center"/>
          </w:tcPr>
          <w:p w14:paraId="19EEAFBD" w14:textId="17AF103F" w:rsidR="00796D2A" w:rsidRPr="00EB510C" w:rsidRDefault="00E2603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Veri Kaşifleri: İnovasyon Görevi</w:t>
            </w:r>
          </w:p>
        </w:tc>
        <w:tc>
          <w:tcPr>
            <w:tcW w:w="1842" w:type="dxa"/>
            <w:vAlign w:val="center"/>
          </w:tcPr>
          <w:p w14:paraId="46CA3319" w14:textId="7553FBC6" w:rsidR="004D50C9" w:rsidRPr="00EB510C" w:rsidRDefault="00E2603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Uygulamalı Bilim: Doğa III</w:t>
            </w:r>
          </w:p>
        </w:tc>
      </w:tr>
      <w:tr w:rsidR="000C283B" w:rsidRPr="00EB510C" w14:paraId="7D2AB3CA" w14:textId="56170FF6" w:rsidTr="004D5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9" w:type="dxa"/>
            <w:vAlign w:val="center"/>
          </w:tcPr>
          <w:p w14:paraId="31F536BE" w14:textId="260BD358" w:rsidR="000C283B" w:rsidRPr="00EB510C" w:rsidRDefault="000C283B"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kern w:val="0"/>
              </w:rPr>
              <w:t>Periyot</w:t>
            </w:r>
          </w:p>
        </w:tc>
        <w:tc>
          <w:tcPr>
            <w:tcW w:w="1945" w:type="dxa"/>
            <w:vAlign w:val="center"/>
          </w:tcPr>
          <w:p w14:paraId="2A5AAB11" w14:textId="0E9FCE04" w:rsidR="00796D2A" w:rsidRPr="00EB510C" w:rsidRDefault="00E2603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Uygulamalı Bilim: Mutfak II</w:t>
            </w:r>
          </w:p>
        </w:tc>
        <w:tc>
          <w:tcPr>
            <w:tcW w:w="1843" w:type="dxa"/>
            <w:vAlign w:val="center"/>
          </w:tcPr>
          <w:p w14:paraId="7361774D" w14:textId="67FF4D2A" w:rsidR="00796D2A" w:rsidRPr="00EB510C" w:rsidRDefault="00E2603D" w:rsidP="00E2603D">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Ahşap Tasarım I</w:t>
            </w:r>
          </w:p>
        </w:tc>
        <w:tc>
          <w:tcPr>
            <w:tcW w:w="1843" w:type="dxa"/>
            <w:vAlign w:val="center"/>
          </w:tcPr>
          <w:p w14:paraId="35019F2E" w14:textId="01D8D690" w:rsidR="00796D2A" w:rsidRPr="00EB510C" w:rsidRDefault="00E2603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Arkeoloji Laboratuvarı: Antik Roma Uygarlığı</w:t>
            </w:r>
          </w:p>
        </w:tc>
        <w:tc>
          <w:tcPr>
            <w:tcW w:w="1842" w:type="dxa"/>
            <w:vAlign w:val="center"/>
          </w:tcPr>
          <w:p w14:paraId="4DCC2DF4" w14:textId="106F34EB" w:rsidR="00796D2A" w:rsidRPr="00EB510C" w:rsidRDefault="00E2603D"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i/>
                <w:iCs/>
              </w:rPr>
            </w:pPr>
            <w:r>
              <w:rPr>
                <w:rFonts w:ascii="Calibri" w:hAnsi="Calibri" w:cs="Calibri"/>
                <w:i/>
                <w:iCs/>
              </w:rPr>
              <w:t xml:space="preserve">Yapay </w:t>
            </w:r>
            <w:r w:rsidR="000B3304">
              <w:rPr>
                <w:rFonts w:ascii="Calibri" w:hAnsi="Calibri" w:cs="Calibri"/>
                <w:i/>
                <w:iCs/>
              </w:rPr>
              <w:t>Zekâ</w:t>
            </w:r>
            <w:r>
              <w:rPr>
                <w:rFonts w:ascii="Calibri" w:hAnsi="Calibri" w:cs="Calibri"/>
                <w:i/>
                <w:iCs/>
              </w:rPr>
              <w:t xml:space="preserve"> Kaşifleri: Veriden Tahmine</w:t>
            </w:r>
          </w:p>
        </w:tc>
      </w:tr>
      <w:tr w:rsidR="000C283B" w:rsidRPr="00EB510C" w14:paraId="059810F2" w14:textId="2D0BBE76" w:rsidTr="004D50C9">
        <w:tc>
          <w:tcPr>
            <w:cnfStyle w:val="001000000000" w:firstRow="0" w:lastRow="0" w:firstColumn="1" w:lastColumn="0" w:oddVBand="0" w:evenVBand="0" w:oddHBand="0" w:evenHBand="0" w:firstRowFirstColumn="0" w:firstRowLastColumn="0" w:lastRowFirstColumn="0" w:lastRowLastColumn="0"/>
            <w:tcW w:w="1599" w:type="dxa"/>
            <w:vAlign w:val="center"/>
          </w:tcPr>
          <w:p w14:paraId="28B39518" w14:textId="005F24A1" w:rsidR="000C283B" w:rsidRPr="00EB510C" w:rsidRDefault="000C283B" w:rsidP="00EB510C">
            <w:pPr>
              <w:pStyle w:val="ListeParagraf"/>
              <w:numPr>
                <w:ilvl w:val="0"/>
                <w:numId w:val="4"/>
              </w:numPr>
              <w:spacing w:line="360" w:lineRule="auto"/>
              <w:ind w:left="176"/>
              <w:jc w:val="center"/>
              <w:rPr>
                <w:rFonts w:ascii="Calibri" w:hAnsi="Calibri" w:cs="Calibri"/>
                <w:kern w:val="0"/>
              </w:rPr>
            </w:pPr>
            <w:r w:rsidRPr="00EB510C">
              <w:rPr>
                <w:rFonts w:ascii="Calibri" w:hAnsi="Calibri" w:cs="Calibri"/>
                <w:kern w:val="0"/>
              </w:rPr>
              <w:t>Periyot</w:t>
            </w:r>
          </w:p>
        </w:tc>
        <w:tc>
          <w:tcPr>
            <w:tcW w:w="1945" w:type="dxa"/>
            <w:vAlign w:val="center"/>
          </w:tcPr>
          <w:p w14:paraId="4345D833" w14:textId="4DB5AB5A" w:rsidR="00796D2A" w:rsidRPr="00EB510C" w:rsidRDefault="00E2603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Veri Dedektifleri: Uzay Görevi</w:t>
            </w:r>
          </w:p>
        </w:tc>
        <w:tc>
          <w:tcPr>
            <w:tcW w:w="1843" w:type="dxa"/>
            <w:vAlign w:val="center"/>
          </w:tcPr>
          <w:p w14:paraId="6983EFEC" w14:textId="133F711E" w:rsidR="00796D2A" w:rsidRPr="00EB510C" w:rsidRDefault="00E2603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Uygulamalı Bilim: Doğa II</w:t>
            </w:r>
          </w:p>
        </w:tc>
        <w:tc>
          <w:tcPr>
            <w:tcW w:w="1843" w:type="dxa"/>
            <w:vAlign w:val="center"/>
          </w:tcPr>
          <w:p w14:paraId="50395AC2" w14:textId="3014D606" w:rsidR="00796D2A" w:rsidRPr="00EB510C" w:rsidRDefault="00E2603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Çocuklar için Mühendislik: Şehir Kurucuları</w:t>
            </w:r>
          </w:p>
        </w:tc>
        <w:tc>
          <w:tcPr>
            <w:tcW w:w="1842" w:type="dxa"/>
            <w:vAlign w:val="center"/>
          </w:tcPr>
          <w:p w14:paraId="36968005" w14:textId="38140DE1" w:rsidR="00796D2A" w:rsidRPr="00EB510C" w:rsidRDefault="00E2603D"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Pr>
                <w:rFonts w:ascii="Calibri" w:hAnsi="Calibri" w:cs="Calibri"/>
                <w:i/>
                <w:iCs/>
              </w:rPr>
              <w:t>Arkeoloji Laboratuvarı Hitit Uygarlığı</w:t>
            </w:r>
          </w:p>
        </w:tc>
      </w:tr>
    </w:tbl>
    <w:p w14:paraId="126D0122" w14:textId="77777777" w:rsidR="00F52499" w:rsidRPr="00EB510C" w:rsidRDefault="00F52499" w:rsidP="00EB510C">
      <w:pPr>
        <w:spacing w:line="360" w:lineRule="auto"/>
        <w:rPr>
          <w:rFonts w:ascii="Calibri" w:hAnsi="Calibri" w:cs="Calibri"/>
        </w:rPr>
      </w:pPr>
    </w:p>
    <w:p w14:paraId="3973BCAF" w14:textId="77777777" w:rsidR="000249FC" w:rsidRPr="000D33EE" w:rsidRDefault="000249FC" w:rsidP="000249FC">
      <w:pPr>
        <w:spacing w:line="360" w:lineRule="auto"/>
        <w:jc w:val="both"/>
        <w:rPr>
          <w:rFonts w:ascii="Calibri" w:hAnsi="Calibri" w:cs="Calibri"/>
        </w:rPr>
      </w:pPr>
      <w:r w:rsidRPr="000D33EE">
        <w:rPr>
          <w:rFonts w:ascii="Calibri" w:hAnsi="Calibri" w:cs="Calibri"/>
        </w:rPr>
        <w:t>“Bir çocuk yetişir, gelecek değişir” sloganı ile öğrencilerimizin çok yönlü bireyler olarak kendilerini yetiştirmesini önemsemekteyiz. Okulumuza özgü tasarlanan EDUxLab atölye programı doğrultusunda yürütülen çalışmalar bu nedenle oldukça önemlidir. EDUxLab'ın temelinde, öğrenmeyi gerçek dünya bağlamlarına oturtan ve öğrenciyi merkeze alan bir yaklaşım bulunmaktadır. Bu yaklaşım, öğrencilerin disiplinlerarası projeler aracılığıyla anlam oluşturduğu, bilgiyi pasif bir şekilde almak yerine aktif olarak inşa ettiği bir öğrenme ekosistemi tasavvur eder. Bu ekosistem, geleneksel sınıf duvarlarını aşarak okulu, toplum ve endüstri ile entegre bir "öğrenme laboratuvarına" dönüştürmeyi amaçlar.</w:t>
      </w:r>
    </w:p>
    <w:p w14:paraId="281A499C" w14:textId="77777777" w:rsidR="000249FC" w:rsidRPr="000D33EE" w:rsidRDefault="000249FC" w:rsidP="000249FC">
      <w:pPr>
        <w:spacing w:line="360" w:lineRule="auto"/>
        <w:jc w:val="both"/>
        <w:rPr>
          <w:rFonts w:ascii="Calibri" w:hAnsi="Calibri" w:cs="Calibri"/>
        </w:rPr>
      </w:pPr>
      <w:r w:rsidRPr="000D33EE">
        <w:rPr>
          <w:rFonts w:ascii="Calibri" w:hAnsi="Calibri" w:cs="Calibri"/>
        </w:rPr>
        <w:t>EDUxLab atölye programı kapsamında öğrencilerimizin Mühendislik, Bilim, Teknoloji ve Sanat ana başlıkları altında farklı disiplinlere ait bilgi ve becerileri edinmesi temel hedefimizdir.</w:t>
      </w:r>
    </w:p>
    <w:p w14:paraId="1386BCD1" w14:textId="2921E353" w:rsidR="000249FC" w:rsidRDefault="000249FC" w:rsidP="000249FC">
      <w:pPr>
        <w:spacing w:line="360" w:lineRule="auto"/>
        <w:jc w:val="both"/>
        <w:rPr>
          <w:rFonts w:ascii="Calibri" w:hAnsi="Calibri" w:cs="Calibri"/>
        </w:rPr>
      </w:pPr>
      <w:r w:rsidRPr="000D33EE">
        <w:rPr>
          <w:rFonts w:ascii="Calibri" w:hAnsi="Calibri" w:cs="Calibri"/>
        </w:rPr>
        <w:t xml:space="preserve">Sarmal program tasarımı ile kurgulanan, periyotlu yapıya sahip program, yıl içerisinde dört dönem halinde yürütülmektedir. Bu sayede öğrencilerin farklı alanları deneyimlemesi sağlanır. Periyotlu yapıda MEB Eğitim-öğretim yılı takvimi esas alınır ve her periyot yaklaşık dokuz hafta sürmektedir. Periyotlara ilişkin diğer detaylar </w:t>
      </w:r>
      <w:r w:rsidRPr="000D33EE">
        <w:rPr>
          <w:rFonts w:ascii="Calibri" w:hAnsi="Calibri" w:cs="Calibri"/>
          <w:i/>
          <w:iCs/>
        </w:rPr>
        <w:t>K12Net Ajanda</w:t>
      </w:r>
      <w:r w:rsidRPr="000D33EE">
        <w:rPr>
          <w:rFonts w:ascii="Calibri" w:hAnsi="Calibri" w:cs="Calibri"/>
        </w:rPr>
        <w:t xml:space="preserve"> modülü üzerinden paylaşılmaktadır. Ders içeriğine dair bilgilendirme mesajları yine K12Net üzerinden </w:t>
      </w:r>
      <w:r w:rsidRPr="000D33EE">
        <w:rPr>
          <w:rFonts w:ascii="Calibri" w:hAnsi="Calibri" w:cs="Calibri"/>
          <w:i/>
          <w:iCs/>
        </w:rPr>
        <w:t>Ekran Mesajı</w:t>
      </w:r>
      <w:r w:rsidRPr="000D33EE">
        <w:rPr>
          <w:rFonts w:ascii="Calibri" w:hAnsi="Calibri" w:cs="Calibri"/>
        </w:rPr>
        <w:t xml:space="preserve"> olarak gönderilmektedir. Periyot boyunca edinilen kazanımlara uygun ölçme ve değerlendirme çalışmaları gerçekleştirilir. </w:t>
      </w:r>
      <w:r>
        <w:rPr>
          <w:rFonts w:ascii="Calibri" w:hAnsi="Calibri" w:cs="Calibri"/>
        </w:rPr>
        <w:t>İ</w:t>
      </w:r>
      <w:r w:rsidRPr="000D33EE">
        <w:rPr>
          <w:rFonts w:ascii="Calibri" w:hAnsi="Calibri" w:cs="Calibri"/>
        </w:rPr>
        <w:t>lkokul kademe</w:t>
      </w:r>
      <w:r>
        <w:rPr>
          <w:rFonts w:ascii="Calibri" w:hAnsi="Calibri" w:cs="Calibri"/>
        </w:rPr>
        <w:t>sinde</w:t>
      </w:r>
      <w:r w:rsidRPr="000D33EE">
        <w:rPr>
          <w:rFonts w:ascii="Calibri" w:hAnsi="Calibri" w:cs="Calibri"/>
        </w:rPr>
        <w:t xml:space="preserve"> </w:t>
      </w:r>
      <w:r w:rsidRPr="000D33EE">
        <w:rPr>
          <w:rFonts w:ascii="Calibri" w:hAnsi="Calibri" w:cs="Calibri"/>
        </w:rPr>
        <w:lastRenderedPageBreak/>
        <w:t xml:space="preserve">eğitimin planlanması ve öğrenci gelişiminin takibi amacıyla kullanılan bu değerlendirme sonucunda öğrencilerimiz </w:t>
      </w:r>
      <w:r>
        <w:rPr>
          <w:rFonts w:ascii="Calibri" w:hAnsi="Calibri" w:cs="Calibri"/>
        </w:rPr>
        <w:t xml:space="preserve">başarı </w:t>
      </w:r>
      <w:r w:rsidRPr="000D33EE">
        <w:rPr>
          <w:rFonts w:ascii="Calibri" w:hAnsi="Calibri" w:cs="Calibri"/>
        </w:rPr>
        <w:t>sertifika</w:t>
      </w:r>
      <w:r>
        <w:rPr>
          <w:rFonts w:ascii="Calibri" w:hAnsi="Calibri" w:cs="Calibri"/>
        </w:rPr>
        <w:t>sı</w:t>
      </w:r>
      <w:r w:rsidRPr="000D33EE">
        <w:rPr>
          <w:rFonts w:ascii="Calibri" w:hAnsi="Calibri" w:cs="Calibri"/>
        </w:rPr>
        <w:t xml:space="preserve"> almaya hak kazanır.</w:t>
      </w:r>
      <w:r w:rsidRPr="000B63F5">
        <w:rPr>
          <w:rFonts w:ascii="Calibri" w:hAnsi="Calibri" w:cs="Calibri"/>
        </w:rPr>
        <w:t> </w:t>
      </w:r>
    </w:p>
    <w:p w14:paraId="2EE2139A" w14:textId="15BFF26B" w:rsidR="00735432" w:rsidRPr="00EB510C" w:rsidRDefault="00735432"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Öğrenci Kulüpleri (Seçmeli Dersler)</w:t>
      </w:r>
    </w:p>
    <w:p w14:paraId="5EDA253C" w14:textId="69C042EF" w:rsidR="006B065F" w:rsidRPr="00EB510C" w:rsidRDefault="006B065F" w:rsidP="00EB510C">
      <w:pPr>
        <w:spacing w:line="360" w:lineRule="auto"/>
        <w:jc w:val="both"/>
        <w:rPr>
          <w:rFonts w:ascii="Calibri" w:hAnsi="Calibri" w:cs="Calibri"/>
        </w:rPr>
      </w:pPr>
      <w:r w:rsidRPr="00EB510C">
        <w:rPr>
          <w:rFonts w:ascii="Calibri" w:hAnsi="Calibri" w:cs="Calibri"/>
        </w:rPr>
        <w:t>Çözüm Koleji’nde, öğrencilerin sorumluluk alarak öz güven kazanmalarını, ilgi alanlarını keşfetmelerini ve bu alanlarda kendilerini geliştirmelerini sağlayan bir okul ortamının oluşturulması ve sürekli olarak yaşatılması hedeflenmektedir.</w:t>
      </w:r>
    </w:p>
    <w:p w14:paraId="71D34F74" w14:textId="08F0EE5B" w:rsidR="006B065F" w:rsidRPr="00EB510C" w:rsidRDefault="006B065F" w:rsidP="00EB510C">
      <w:pPr>
        <w:spacing w:line="360" w:lineRule="auto"/>
        <w:jc w:val="both"/>
        <w:rPr>
          <w:rFonts w:ascii="Calibri" w:hAnsi="Calibri" w:cs="Calibri"/>
        </w:rPr>
      </w:pPr>
      <w:r w:rsidRPr="00EB510C">
        <w:rPr>
          <w:rFonts w:ascii="Calibri" w:hAnsi="Calibri" w:cs="Calibri"/>
        </w:rPr>
        <w:t>Öğrenci kulüplerinde; </w:t>
      </w:r>
      <w:r w:rsidRPr="00EB510C">
        <w:rPr>
          <w:rFonts w:ascii="Calibri" w:hAnsi="Calibri" w:cs="Calibri"/>
          <w:b/>
          <w:bCs/>
        </w:rPr>
        <w:t>bilimsel, sosyal, kültürel, sanatsal ve sportif</w:t>
      </w:r>
      <w:r w:rsidRPr="00EB510C">
        <w:rPr>
          <w:rFonts w:ascii="Calibri" w:hAnsi="Calibri" w:cs="Calibri"/>
        </w:rPr>
        <w:t> etkinliklere yönelik çalışmalar yürütülmektedir. Bu kulüpler, öğrencilerin kendi ilgi, merak, yetenek ve yetkinliklerine uygun olarak seçtikleri alanlarda yıl boyunca aktif bir şekilde çalışmalarını desteklemektedir.</w:t>
      </w:r>
    </w:p>
    <w:p w14:paraId="156B7BEB" w14:textId="33F0BBC3" w:rsidR="0087525D" w:rsidRPr="00EB510C" w:rsidRDefault="006B065F" w:rsidP="00EB510C">
      <w:pPr>
        <w:spacing w:line="360" w:lineRule="auto"/>
        <w:jc w:val="both"/>
        <w:rPr>
          <w:rFonts w:ascii="Calibri" w:hAnsi="Calibri" w:cs="Calibri"/>
          <w:i/>
          <w:iCs/>
        </w:rPr>
      </w:pPr>
      <w:r w:rsidRPr="00EB510C">
        <w:rPr>
          <w:rFonts w:ascii="Calibri" w:hAnsi="Calibri" w:cs="Calibri"/>
        </w:rPr>
        <w:t xml:space="preserve">Öğrencilerin seçimleri doğrultusunda mutlu, üretken bireyler olmalarına büyük bir özen gösterilmektedir. Aynı zamanda, her kulübün etkin ve verimli bir şekilde çalışması, okul çalışma disiplinin temel öncelikleri arasında yer almaktadır. </w:t>
      </w:r>
      <w:r w:rsidR="0087525D" w:rsidRPr="00EB510C">
        <w:rPr>
          <w:rFonts w:ascii="Calibri" w:hAnsi="Calibri" w:cs="Calibri"/>
        </w:rPr>
        <w:t>Öğrenci kulüpleri haftada 2 saat olacak şekilde uygulanır, her bir kulüp için aylık ve haftalık ders planları dönem başında hazırlanır.</w:t>
      </w:r>
    </w:p>
    <w:tbl>
      <w:tblPr>
        <w:tblStyle w:val="KlavuzTablo3"/>
        <w:tblW w:w="0" w:type="auto"/>
        <w:tblLook w:val="04A0" w:firstRow="1" w:lastRow="0" w:firstColumn="1" w:lastColumn="0" w:noHBand="0" w:noVBand="1"/>
      </w:tblPr>
      <w:tblGrid>
        <w:gridCol w:w="4531"/>
        <w:gridCol w:w="4531"/>
      </w:tblGrid>
      <w:tr w:rsidR="00C6160C" w:rsidRPr="00EB510C" w14:paraId="4CA11389" w14:textId="77777777" w:rsidTr="00C61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gridSpan w:val="2"/>
            <w:tcBorders>
              <w:top w:val="single" w:sz="4" w:space="0" w:color="auto"/>
            </w:tcBorders>
          </w:tcPr>
          <w:p w14:paraId="1EAF7826" w14:textId="7ED32866" w:rsidR="00C6160C" w:rsidRPr="00EB510C" w:rsidRDefault="00C6160C" w:rsidP="00EB510C">
            <w:pPr>
              <w:spacing w:line="360" w:lineRule="auto"/>
              <w:jc w:val="both"/>
              <w:rPr>
                <w:rFonts w:ascii="Calibri" w:hAnsi="Calibri" w:cs="Calibri"/>
              </w:rPr>
            </w:pPr>
            <w:r w:rsidRPr="00EB510C">
              <w:rPr>
                <w:rFonts w:ascii="Calibri" w:hAnsi="Calibri" w:cs="Calibri"/>
              </w:rPr>
              <w:t>İlkokul öğrenci kulüplerinden bazıları:</w:t>
            </w:r>
          </w:p>
        </w:tc>
      </w:tr>
      <w:tr w:rsidR="00C6160C" w:rsidRPr="00EB510C" w14:paraId="108DFCC6" w14:textId="77777777" w:rsidTr="00C6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single" w:sz="4" w:space="0" w:color="auto"/>
            </w:tcBorders>
            <w:shd w:val="clear" w:color="auto" w:fill="D1D1D1" w:themeFill="background2" w:themeFillShade="E6"/>
          </w:tcPr>
          <w:p w14:paraId="1E9BEC9C" w14:textId="68AF2C50" w:rsidR="00C6160C" w:rsidRPr="00EB510C" w:rsidRDefault="00C6160C" w:rsidP="00EB510C">
            <w:pPr>
              <w:spacing w:line="360" w:lineRule="auto"/>
              <w:jc w:val="both"/>
              <w:rPr>
                <w:rFonts w:ascii="Calibri" w:hAnsi="Calibri" w:cs="Calibri"/>
              </w:rPr>
            </w:pPr>
            <w:r w:rsidRPr="00EB510C">
              <w:rPr>
                <w:rFonts w:ascii="Calibri" w:hAnsi="Calibri" w:cs="Calibri"/>
              </w:rPr>
              <w:t>FLL Explore (Robotik Kulübü)</w:t>
            </w:r>
          </w:p>
        </w:tc>
        <w:tc>
          <w:tcPr>
            <w:tcW w:w="4531" w:type="dxa"/>
            <w:tcBorders>
              <w:bottom w:val="single" w:sz="4" w:space="0" w:color="auto"/>
              <w:right w:val="nil"/>
            </w:tcBorders>
            <w:shd w:val="clear" w:color="auto" w:fill="D1D1D1" w:themeFill="background2" w:themeFillShade="E6"/>
          </w:tcPr>
          <w:p w14:paraId="5ED0EFD7" w14:textId="58AFBB3E" w:rsidR="00C6160C" w:rsidRPr="00EB510C" w:rsidRDefault="00C6160C" w:rsidP="00EB510C">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B510C">
              <w:rPr>
                <w:rFonts w:ascii="Calibri" w:hAnsi="Calibri" w:cs="Calibri"/>
              </w:rPr>
              <w:t>Ben Bir Ressamım (Görsel Sanatlar)</w:t>
            </w:r>
          </w:p>
        </w:tc>
      </w:tr>
      <w:tr w:rsidR="00C6160C" w:rsidRPr="00EB510C" w14:paraId="281164CF" w14:textId="77777777" w:rsidTr="00C6160C">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auto"/>
              <w:bottom w:val="single" w:sz="4" w:space="0" w:color="auto"/>
            </w:tcBorders>
            <w:shd w:val="clear" w:color="auto" w:fill="D1D1D1" w:themeFill="background2" w:themeFillShade="E6"/>
          </w:tcPr>
          <w:p w14:paraId="32270076" w14:textId="4CE715D1" w:rsidR="00C6160C" w:rsidRPr="00EB510C" w:rsidRDefault="00C6160C" w:rsidP="00EB510C">
            <w:pPr>
              <w:spacing w:line="360" w:lineRule="auto"/>
              <w:jc w:val="both"/>
              <w:rPr>
                <w:rFonts w:ascii="Calibri" w:hAnsi="Calibri" w:cs="Calibri"/>
              </w:rPr>
            </w:pPr>
            <w:r w:rsidRPr="00EB510C">
              <w:rPr>
                <w:rFonts w:ascii="Calibri" w:hAnsi="Calibri" w:cs="Calibri"/>
              </w:rPr>
              <w:t>Yazar Atölyesi (Türkçe)</w:t>
            </w:r>
          </w:p>
        </w:tc>
        <w:tc>
          <w:tcPr>
            <w:tcW w:w="4531" w:type="dxa"/>
            <w:tcBorders>
              <w:top w:val="single" w:sz="4" w:space="0" w:color="auto"/>
              <w:bottom w:val="single" w:sz="4" w:space="0" w:color="auto"/>
              <w:right w:val="nil"/>
            </w:tcBorders>
            <w:shd w:val="clear" w:color="auto" w:fill="D1D1D1" w:themeFill="background2" w:themeFillShade="E6"/>
          </w:tcPr>
          <w:p w14:paraId="1D49821D" w14:textId="3FDA2041" w:rsidR="00C6160C" w:rsidRPr="00EB510C" w:rsidRDefault="00C6160C" w:rsidP="00EB510C">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B510C">
              <w:rPr>
                <w:rFonts w:ascii="Calibri" w:hAnsi="Calibri" w:cs="Calibri"/>
              </w:rPr>
              <w:t>Çözüm’ün Mucitleri (Fen Bilimleri)</w:t>
            </w:r>
          </w:p>
        </w:tc>
      </w:tr>
      <w:tr w:rsidR="00C6160C" w:rsidRPr="00EB510C" w14:paraId="73E7621A" w14:textId="77777777" w:rsidTr="00C6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shd w:val="clear" w:color="auto" w:fill="D1D1D1" w:themeFill="background2" w:themeFillShade="E6"/>
          </w:tcPr>
          <w:p w14:paraId="49F26A5E" w14:textId="0C484BD2" w:rsidR="00C6160C" w:rsidRPr="00EB510C" w:rsidRDefault="00C6160C" w:rsidP="00EB510C">
            <w:pPr>
              <w:spacing w:line="360" w:lineRule="auto"/>
              <w:jc w:val="both"/>
              <w:rPr>
                <w:rFonts w:ascii="Calibri" w:hAnsi="Calibri" w:cs="Calibri"/>
              </w:rPr>
            </w:pPr>
            <w:r w:rsidRPr="00EB510C">
              <w:rPr>
                <w:rFonts w:ascii="Calibri" w:hAnsi="Calibri" w:cs="Calibri"/>
              </w:rPr>
              <w:t>Destination Imagination (İngilizce)</w:t>
            </w:r>
          </w:p>
        </w:tc>
      </w:tr>
      <w:tr w:rsidR="00C6160C" w:rsidRPr="00EB510C" w14:paraId="4133B4FF" w14:textId="77777777" w:rsidTr="00C6160C">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shd w:val="clear" w:color="auto" w:fill="D1D1D1" w:themeFill="background2" w:themeFillShade="E6"/>
          </w:tcPr>
          <w:p w14:paraId="625DBD4A" w14:textId="30A5A89F" w:rsidR="00C6160C" w:rsidRPr="00EB510C" w:rsidRDefault="00C6160C" w:rsidP="00EB510C">
            <w:pPr>
              <w:spacing w:line="360" w:lineRule="auto"/>
              <w:jc w:val="both"/>
              <w:rPr>
                <w:rFonts w:ascii="Calibri" w:hAnsi="Calibri" w:cs="Calibri"/>
              </w:rPr>
            </w:pPr>
            <w:r w:rsidRPr="00EB510C">
              <w:rPr>
                <w:rFonts w:ascii="Calibri" w:hAnsi="Calibri" w:cs="Calibri"/>
              </w:rPr>
              <w:t>Spor Kulüpleri (Basketbol, Okçuluk, Masa Tenisi)</w:t>
            </w:r>
          </w:p>
        </w:tc>
      </w:tr>
      <w:tr w:rsidR="00C6160C" w:rsidRPr="00EB510C" w14:paraId="7C44CE18" w14:textId="77777777" w:rsidTr="00C6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shd w:val="clear" w:color="auto" w:fill="D1D1D1" w:themeFill="background2" w:themeFillShade="E6"/>
          </w:tcPr>
          <w:p w14:paraId="39FB6454" w14:textId="5C4091B6" w:rsidR="00C6160C" w:rsidRPr="00EB510C" w:rsidRDefault="00C6160C" w:rsidP="00EB510C">
            <w:pPr>
              <w:spacing w:line="360" w:lineRule="auto"/>
              <w:jc w:val="both"/>
              <w:rPr>
                <w:rFonts w:ascii="Calibri" w:hAnsi="Calibri" w:cs="Calibri"/>
              </w:rPr>
            </w:pPr>
            <w:r w:rsidRPr="00EB510C">
              <w:rPr>
                <w:rFonts w:ascii="Calibri" w:hAnsi="Calibri" w:cs="Calibri"/>
              </w:rPr>
              <w:t>Müzik Kulüpleri (Keman, Piyano,Gitar)</w:t>
            </w:r>
          </w:p>
        </w:tc>
      </w:tr>
      <w:tr w:rsidR="00C6160C" w:rsidRPr="00EB510C" w14:paraId="0C196C99" w14:textId="77777777" w:rsidTr="00C6160C">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uto"/>
              <w:bottom w:val="single" w:sz="4" w:space="0" w:color="auto"/>
              <w:right w:val="nil"/>
            </w:tcBorders>
          </w:tcPr>
          <w:p w14:paraId="770168AB" w14:textId="15CE6F7D" w:rsidR="00C6160C" w:rsidRPr="00EB510C" w:rsidRDefault="00C6160C" w:rsidP="00EB510C">
            <w:pPr>
              <w:spacing w:line="360" w:lineRule="auto"/>
              <w:jc w:val="both"/>
              <w:rPr>
                <w:rFonts w:ascii="Calibri" w:hAnsi="Calibri" w:cs="Calibri"/>
              </w:rPr>
            </w:pPr>
            <w:r w:rsidRPr="00EB510C">
              <w:rPr>
                <w:rFonts w:ascii="Calibri" w:hAnsi="Calibri" w:cs="Calibri"/>
              </w:rPr>
              <w:t xml:space="preserve">2024-2025 eğitim-öğretim yılında Ankara Çözüm Koleji İlkokulunda aktif olarak faaliyet gösteren, öğrencilerin ilgi ve yeteneklerine göre katılım sağlayabileceği </w:t>
            </w:r>
            <w:r w:rsidRPr="00EB510C">
              <w:rPr>
                <w:rFonts w:ascii="Calibri" w:hAnsi="Calibri" w:cs="Calibri"/>
                <w:b/>
                <w:bCs/>
              </w:rPr>
              <w:t>27 öğrenci kulübü</w:t>
            </w:r>
            <w:r w:rsidRPr="00EB510C">
              <w:rPr>
                <w:rFonts w:ascii="Calibri" w:hAnsi="Calibri" w:cs="Calibri"/>
              </w:rPr>
              <w:t xml:space="preserve"> </w:t>
            </w:r>
            <w:r w:rsidRPr="00EB510C">
              <w:rPr>
                <w:rFonts w:ascii="Calibri" w:hAnsi="Calibri" w:cs="Calibri"/>
                <w:b/>
                <w:bCs/>
              </w:rPr>
              <w:t>(seçmeli ders)</w:t>
            </w:r>
            <w:r w:rsidRPr="00EB510C">
              <w:rPr>
                <w:rFonts w:ascii="Calibri" w:hAnsi="Calibri" w:cs="Calibri"/>
              </w:rPr>
              <w:t xml:space="preserve"> bulunmaktadır.</w:t>
            </w:r>
          </w:p>
        </w:tc>
      </w:tr>
    </w:tbl>
    <w:p w14:paraId="3AEBD2E6" w14:textId="77777777" w:rsidR="0087525D" w:rsidRPr="00EB510C" w:rsidRDefault="0087525D" w:rsidP="00EB510C">
      <w:pPr>
        <w:spacing w:line="360" w:lineRule="auto"/>
        <w:jc w:val="both"/>
        <w:rPr>
          <w:rFonts w:ascii="Calibri" w:hAnsi="Calibri" w:cs="Calibri"/>
        </w:rPr>
      </w:pPr>
    </w:p>
    <w:p w14:paraId="0ACC7727" w14:textId="77777777" w:rsidR="0087525D" w:rsidRPr="00EB510C" w:rsidRDefault="0087525D" w:rsidP="00EB510C">
      <w:pPr>
        <w:spacing w:line="360" w:lineRule="auto"/>
        <w:jc w:val="both"/>
        <w:rPr>
          <w:rFonts w:ascii="Calibri" w:hAnsi="Calibri" w:cs="Calibri"/>
        </w:rPr>
      </w:pPr>
    </w:p>
    <w:p w14:paraId="6B583D8C" w14:textId="77777777" w:rsidR="0087525D" w:rsidRPr="00EB510C" w:rsidRDefault="0087525D" w:rsidP="00EB510C">
      <w:pPr>
        <w:spacing w:line="360" w:lineRule="auto"/>
        <w:jc w:val="both"/>
        <w:rPr>
          <w:rFonts w:ascii="Calibri" w:hAnsi="Calibri" w:cs="Calibri"/>
        </w:rPr>
      </w:pPr>
    </w:p>
    <w:p w14:paraId="702000F8" w14:textId="77777777" w:rsidR="0087525D" w:rsidRPr="00EB510C" w:rsidRDefault="0087525D" w:rsidP="00EB510C">
      <w:pPr>
        <w:spacing w:line="360" w:lineRule="auto"/>
        <w:jc w:val="both"/>
        <w:rPr>
          <w:rFonts w:ascii="Calibri" w:hAnsi="Calibri" w:cs="Calibri"/>
        </w:rPr>
      </w:pPr>
    </w:p>
    <w:p w14:paraId="181D9264" w14:textId="77777777" w:rsidR="0087525D" w:rsidRPr="00EB510C" w:rsidRDefault="0087525D" w:rsidP="00EB510C">
      <w:pPr>
        <w:spacing w:line="360" w:lineRule="auto"/>
        <w:jc w:val="both"/>
        <w:rPr>
          <w:rFonts w:ascii="Calibri" w:hAnsi="Calibri" w:cs="Calibri"/>
        </w:rPr>
      </w:pPr>
    </w:p>
    <w:p w14:paraId="19303090" w14:textId="77777777" w:rsidR="00C40D6F" w:rsidRPr="00EB510C" w:rsidRDefault="00C40D6F" w:rsidP="00EB510C">
      <w:pPr>
        <w:spacing w:line="360" w:lineRule="auto"/>
        <w:jc w:val="both"/>
        <w:rPr>
          <w:rFonts w:ascii="Calibri" w:hAnsi="Calibri" w:cs="Calibri"/>
        </w:rPr>
      </w:pPr>
    </w:p>
    <w:p w14:paraId="38AAC3D4" w14:textId="77777777" w:rsidR="00C40D6F" w:rsidRPr="00EB510C" w:rsidRDefault="00C40D6F" w:rsidP="00EB510C">
      <w:pPr>
        <w:spacing w:line="360" w:lineRule="auto"/>
        <w:jc w:val="both"/>
        <w:rPr>
          <w:rFonts w:ascii="Calibri" w:hAnsi="Calibri" w:cs="Calibri"/>
        </w:rPr>
      </w:pPr>
    </w:p>
    <w:p w14:paraId="27DE18DA" w14:textId="77777777" w:rsidR="00C40D6F" w:rsidRPr="00EB510C" w:rsidRDefault="00C40D6F" w:rsidP="00EB510C">
      <w:pPr>
        <w:spacing w:line="360" w:lineRule="auto"/>
        <w:jc w:val="both"/>
        <w:rPr>
          <w:rFonts w:ascii="Calibri" w:hAnsi="Calibri" w:cs="Calibri"/>
        </w:rPr>
      </w:pPr>
    </w:p>
    <w:p w14:paraId="508E328A" w14:textId="77777777" w:rsidR="007929D9" w:rsidRPr="00EB510C" w:rsidRDefault="007929D9" w:rsidP="00EB510C">
      <w:pPr>
        <w:spacing w:line="360" w:lineRule="auto"/>
        <w:jc w:val="both"/>
        <w:rPr>
          <w:rFonts w:ascii="Calibri" w:hAnsi="Calibri" w:cs="Calibri"/>
          <w:i/>
          <w:iCs/>
        </w:rPr>
      </w:pPr>
    </w:p>
    <w:p w14:paraId="77E621B4" w14:textId="4C218B2B" w:rsidR="00207010" w:rsidRPr="00EB510C" w:rsidRDefault="00207010"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Sanat ve Spor Faaliyetleri</w:t>
      </w:r>
    </w:p>
    <w:p w14:paraId="6D04678B" w14:textId="1AB8DFD8" w:rsidR="000336DF" w:rsidRPr="00EB510C" w:rsidRDefault="00146740"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 xml:space="preserve">Sanat ve Sporda </w:t>
      </w:r>
      <w:r w:rsidR="000336DF" w:rsidRPr="00EB510C">
        <w:rPr>
          <w:rFonts w:ascii="Calibri" w:hAnsi="Calibri" w:cs="Calibri"/>
          <w:b/>
          <w:bCs/>
          <w:i/>
          <w:iCs/>
        </w:rPr>
        <w:t>Yetenekleri Geliştiren Okul</w:t>
      </w:r>
    </w:p>
    <w:p w14:paraId="149F9321" w14:textId="66602156" w:rsidR="00D97462" w:rsidRPr="00EB510C" w:rsidRDefault="00866AD0" w:rsidP="00EB510C">
      <w:pPr>
        <w:shd w:val="clear" w:color="auto" w:fill="FFFFFF" w:themeFill="background1"/>
        <w:spacing w:line="360" w:lineRule="auto"/>
        <w:rPr>
          <w:rFonts w:ascii="Calibri" w:hAnsi="Calibri" w:cs="Calibri"/>
          <w:b/>
          <w:bCs/>
          <w:i/>
          <w:iCs/>
        </w:rPr>
      </w:pPr>
      <w:r w:rsidRPr="00EB510C">
        <w:rPr>
          <w:rFonts w:ascii="Calibri" w:hAnsi="Calibri" w:cs="Calibri"/>
          <w:b/>
          <w:bCs/>
          <w:i/>
          <w:iCs/>
        </w:rPr>
        <w:t>İlkokulda</w:t>
      </w:r>
      <w:r w:rsidR="00D97462" w:rsidRPr="00EB510C">
        <w:rPr>
          <w:rFonts w:ascii="Calibri" w:hAnsi="Calibri" w:cs="Calibri"/>
          <w:b/>
          <w:bCs/>
          <w:i/>
          <w:iCs/>
        </w:rPr>
        <w:t xml:space="preserve"> Sanat Faaliyetleri</w:t>
      </w:r>
    </w:p>
    <w:p w14:paraId="36526C1A" w14:textId="77777777" w:rsidR="00866AD0" w:rsidRPr="00EB510C" w:rsidRDefault="00866AD0" w:rsidP="00EB510C">
      <w:pPr>
        <w:spacing w:line="360" w:lineRule="auto"/>
        <w:jc w:val="both"/>
        <w:rPr>
          <w:rFonts w:ascii="Calibri" w:hAnsi="Calibri" w:cs="Calibri"/>
        </w:rPr>
      </w:pPr>
      <w:r w:rsidRPr="00EB510C">
        <w:rPr>
          <w:rFonts w:ascii="Calibri" w:hAnsi="Calibri" w:cs="Calibri"/>
        </w:rPr>
        <w:t>Çözüm koleji olarak ilkokul düzeyinde sanat eğitimindeki hedeflerimiz; öğrencilerimizin yaratıcı düşünme becerilerini geliştirmeyi, estetik duyarlılık kazandırmayı ve kendilerini ifade etme becerilerini artırmayı hedefler. Bu süreçte, öğrencilerin kendi yeteneklerini keşfetmeleri ve bu sayede özgüven kazanmaları teşvik edilir. Sanatın günlük yaşamın bir parçası haline gelmesi sağlanarak, öğrencilerin sanat etkinliklerine katılmaktan zevk alan bireyler olarak yetişmeleri desteklenir. Ayrıca, öğrencilerin görsel biçimlendirme yollarıyla kendilerini ifade etmelerine yardımcı olunur. Ulusal ve evrensel sanat eserleri ile sanatçıları tanıyarak empati kurmalarına olanak tanınır. Aynı zamanda, iş birliği yapma, paylaşma, sorumluluk alma ve başkalarının çalışmalarına saygı duyma bilinci kazandırılır.</w:t>
      </w:r>
    </w:p>
    <w:p w14:paraId="74C229FB" w14:textId="7F2D805B" w:rsidR="00C40EF3" w:rsidRPr="00EB510C" w:rsidRDefault="00866AD0" w:rsidP="00EB510C">
      <w:pPr>
        <w:spacing w:line="360" w:lineRule="auto"/>
        <w:jc w:val="both"/>
        <w:rPr>
          <w:rFonts w:ascii="Calibri" w:hAnsi="Calibri" w:cs="Calibri"/>
        </w:rPr>
      </w:pPr>
      <w:r w:rsidRPr="00EB510C">
        <w:rPr>
          <w:rFonts w:ascii="Calibri" w:hAnsi="Calibri" w:cs="Calibri"/>
        </w:rPr>
        <w:t>Öğrencilerin hayal güçleri ve yaratıcı düşünme becerileri desteklenir. Farklı tekniklerin getireceği anlatım zenginliğini fark etmeleri sağlanarak, yeni teknikler ve farklı çözümler arama isteği kazandırılır. İyi birer sanat izleyicisi olmaları için ortam yaratılarak, sanat kültürlerini geliştirmeleri desteklenir.</w:t>
      </w:r>
      <w:r w:rsidR="004D50C9" w:rsidRPr="00EB510C">
        <w:rPr>
          <w:rFonts w:ascii="Calibri" w:hAnsi="Calibri" w:cs="Calibri"/>
        </w:rPr>
        <w:t xml:space="preserve"> </w:t>
      </w:r>
      <w:r w:rsidRPr="00EB510C">
        <w:rPr>
          <w:rFonts w:ascii="Calibri" w:hAnsi="Calibri" w:cs="Calibri"/>
        </w:rPr>
        <w:t>Bu hedefler doğrultusunda, ilkokul kademesindeki sanat eğitimi, öğrencilerin estetik, duygusal ve sosyal gelişimlerine katkı sağlamayı amaçlar.</w:t>
      </w:r>
    </w:p>
    <w:p w14:paraId="2EA81893" w14:textId="4BB9C00F" w:rsidR="00E755C2" w:rsidRPr="00EB510C" w:rsidRDefault="00866AD0"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İlkokulda</w:t>
      </w:r>
      <w:r w:rsidR="00D97462" w:rsidRPr="00EB510C">
        <w:rPr>
          <w:rFonts w:ascii="Calibri" w:hAnsi="Calibri" w:cs="Calibri"/>
          <w:b/>
          <w:bCs/>
          <w:i/>
          <w:iCs/>
        </w:rPr>
        <w:t xml:space="preserve"> Spor Faaliyetleri</w:t>
      </w:r>
    </w:p>
    <w:p w14:paraId="278289A1" w14:textId="3502909C" w:rsidR="00D97462" w:rsidRPr="00EB510C" w:rsidRDefault="00866AD0" w:rsidP="007A24C1">
      <w:pPr>
        <w:shd w:val="clear" w:color="auto" w:fill="FFFFFF" w:themeFill="background1"/>
        <w:spacing w:before="240" w:line="360" w:lineRule="auto"/>
        <w:jc w:val="both"/>
        <w:rPr>
          <w:rFonts w:ascii="Calibri" w:hAnsi="Calibri" w:cs="Calibri"/>
        </w:rPr>
      </w:pPr>
      <w:r w:rsidRPr="00EB510C">
        <w:rPr>
          <w:rFonts w:ascii="Calibri" w:hAnsi="Calibri" w:cs="Calibri"/>
        </w:rPr>
        <w:t>Çözüm Koleji İlkokulu’nda beden eğitimi ve oyun dersleri 9’ar haftalık periyotlar halinde ve 4 branş olarak işlenir. Derslerimizde seçtiğimiz branşların amacı; öğrencilerimizin temel hareket becerini geliştirmek, oyun ve fiziki etkinlikler yolu ile hayatları boyunca kullanacakları aktif ve sağlıklı hayat becerileri, kavramları ve stratejileri ile birlikte bunlarla ilişkili becerilerini ve değerlerini geliştirerek bir sonraki eğitim düzeyine hazırlamalarını sağlamaktadır. Aynı zamanda seçtiğimiz 4 branş öğrencilerin oyun oynamalarına, fiziki etkinliklere katılmalarına ve bu süreçlerde bedensel, zihinsel, kişisel, duygusal ve sosyal becerilerini geliştirmelerine de katkı sağlayan bir eğitim sürecidir. Bu süreç sonunda ilgi ve yeteneklerini keşfeden öğrencimiz, spor disiplini ve kültürünü öğrenmiş olur.</w:t>
      </w:r>
    </w:p>
    <w:tbl>
      <w:tblPr>
        <w:tblStyle w:val="KlavuzTablo3"/>
        <w:tblW w:w="9077" w:type="dxa"/>
        <w:tblInd w:w="-5" w:type="dxa"/>
        <w:tblLook w:val="04A0" w:firstRow="1" w:lastRow="0" w:firstColumn="1" w:lastColumn="0" w:noHBand="0" w:noVBand="1"/>
      </w:tblPr>
      <w:tblGrid>
        <w:gridCol w:w="2173"/>
        <w:gridCol w:w="6904"/>
      </w:tblGrid>
      <w:tr w:rsidR="001134EC" w:rsidRPr="00EB510C" w14:paraId="160C513E" w14:textId="6C46D181" w:rsidTr="001134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73" w:type="dxa"/>
          </w:tcPr>
          <w:p w14:paraId="0BBF9960" w14:textId="77777777" w:rsidR="001134EC" w:rsidRPr="00EB510C" w:rsidRDefault="001134EC" w:rsidP="00EB510C">
            <w:pPr>
              <w:spacing w:line="360" w:lineRule="auto"/>
              <w:rPr>
                <w:rFonts w:ascii="Calibri" w:hAnsi="Calibri" w:cs="Calibri"/>
              </w:rPr>
            </w:pPr>
          </w:p>
        </w:tc>
        <w:tc>
          <w:tcPr>
            <w:tcW w:w="6904" w:type="dxa"/>
          </w:tcPr>
          <w:p w14:paraId="4EE11EA0" w14:textId="22D96F88" w:rsidR="001134EC" w:rsidRPr="00EB510C" w:rsidRDefault="001134EC" w:rsidP="00EB510C">
            <w:pPr>
              <w:pStyle w:val="ListeParagraf"/>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i/>
                <w:iCs/>
              </w:rPr>
            </w:pPr>
            <w:r w:rsidRPr="00EB510C">
              <w:rPr>
                <w:rFonts w:ascii="Calibri" w:hAnsi="Calibri" w:cs="Calibri"/>
                <w:i/>
                <w:iCs/>
              </w:rPr>
              <w:t>İlkokul Beden Eğitimi ve Spor Dersi Periyotları</w:t>
            </w:r>
          </w:p>
        </w:tc>
      </w:tr>
      <w:tr w:rsidR="001134EC" w:rsidRPr="00EB510C" w14:paraId="38601BAF" w14:textId="796B04ED" w:rsidTr="00113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vAlign w:val="center"/>
          </w:tcPr>
          <w:p w14:paraId="71957ABB" w14:textId="77777777" w:rsidR="001134EC" w:rsidRPr="00EB510C" w:rsidRDefault="001134EC" w:rsidP="00EB510C">
            <w:pPr>
              <w:pStyle w:val="ListeParagraf"/>
              <w:numPr>
                <w:ilvl w:val="0"/>
                <w:numId w:val="6"/>
              </w:numPr>
              <w:spacing w:line="360" w:lineRule="auto"/>
              <w:jc w:val="center"/>
              <w:rPr>
                <w:rFonts w:ascii="Calibri" w:hAnsi="Calibri" w:cs="Calibri"/>
                <w:kern w:val="0"/>
              </w:rPr>
            </w:pPr>
            <w:r w:rsidRPr="00EB510C">
              <w:rPr>
                <w:rFonts w:ascii="Calibri" w:hAnsi="Calibri" w:cs="Calibri"/>
              </w:rPr>
              <w:t>Periyot</w:t>
            </w:r>
          </w:p>
        </w:tc>
        <w:tc>
          <w:tcPr>
            <w:tcW w:w="6904" w:type="dxa"/>
            <w:vAlign w:val="center"/>
          </w:tcPr>
          <w:p w14:paraId="2F4A1D2F" w14:textId="586C3D04" w:rsidR="001134EC" w:rsidRPr="00EB510C" w:rsidRDefault="001134EC"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B510C">
              <w:rPr>
                <w:rFonts w:ascii="Calibri" w:hAnsi="Calibri" w:cs="Calibri"/>
              </w:rPr>
              <w:t>Jimnastik</w:t>
            </w:r>
          </w:p>
        </w:tc>
      </w:tr>
      <w:tr w:rsidR="001134EC" w:rsidRPr="00EB510C" w14:paraId="13EB1ACB" w14:textId="7FBB1134" w:rsidTr="001134EC">
        <w:tc>
          <w:tcPr>
            <w:cnfStyle w:val="001000000000" w:firstRow="0" w:lastRow="0" w:firstColumn="1" w:lastColumn="0" w:oddVBand="0" w:evenVBand="0" w:oddHBand="0" w:evenHBand="0" w:firstRowFirstColumn="0" w:firstRowLastColumn="0" w:lastRowFirstColumn="0" w:lastRowLastColumn="0"/>
            <w:tcW w:w="2173" w:type="dxa"/>
            <w:vAlign w:val="center"/>
          </w:tcPr>
          <w:p w14:paraId="5A12CE42" w14:textId="77777777" w:rsidR="001134EC" w:rsidRPr="00EB510C" w:rsidRDefault="001134EC" w:rsidP="00EB510C">
            <w:pPr>
              <w:pStyle w:val="ListeParagraf"/>
              <w:numPr>
                <w:ilvl w:val="0"/>
                <w:numId w:val="6"/>
              </w:numPr>
              <w:spacing w:line="360" w:lineRule="auto"/>
              <w:jc w:val="center"/>
              <w:rPr>
                <w:rFonts w:ascii="Calibri" w:hAnsi="Calibri" w:cs="Calibri"/>
                <w:kern w:val="0"/>
              </w:rPr>
            </w:pPr>
            <w:r w:rsidRPr="00EB510C">
              <w:rPr>
                <w:rFonts w:ascii="Calibri" w:hAnsi="Calibri" w:cs="Calibri"/>
              </w:rPr>
              <w:t>Periyot</w:t>
            </w:r>
          </w:p>
        </w:tc>
        <w:tc>
          <w:tcPr>
            <w:tcW w:w="6904" w:type="dxa"/>
            <w:vAlign w:val="center"/>
          </w:tcPr>
          <w:p w14:paraId="1EE94F84" w14:textId="3C1212B8" w:rsidR="001134EC" w:rsidRPr="00EB510C" w:rsidRDefault="001134EC"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B510C">
              <w:rPr>
                <w:rFonts w:ascii="Calibri" w:hAnsi="Calibri" w:cs="Calibri"/>
              </w:rPr>
              <w:t>Atletizm</w:t>
            </w:r>
          </w:p>
        </w:tc>
      </w:tr>
      <w:tr w:rsidR="001134EC" w:rsidRPr="00EB510C" w14:paraId="1795B2FE" w14:textId="1A3C38EB" w:rsidTr="00113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vAlign w:val="center"/>
          </w:tcPr>
          <w:p w14:paraId="3D6F9591" w14:textId="77777777" w:rsidR="001134EC" w:rsidRPr="00EB510C" w:rsidRDefault="001134EC" w:rsidP="00EB510C">
            <w:pPr>
              <w:pStyle w:val="ListeParagraf"/>
              <w:numPr>
                <w:ilvl w:val="0"/>
                <w:numId w:val="6"/>
              </w:numPr>
              <w:spacing w:line="360" w:lineRule="auto"/>
              <w:jc w:val="center"/>
              <w:rPr>
                <w:rFonts w:ascii="Calibri" w:hAnsi="Calibri" w:cs="Calibri"/>
                <w:kern w:val="0"/>
              </w:rPr>
            </w:pPr>
            <w:r w:rsidRPr="00EB510C">
              <w:rPr>
                <w:rFonts w:ascii="Calibri" w:hAnsi="Calibri" w:cs="Calibri"/>
                <w:kern w:val="0"/>
              </w:rPr>
              <w:t>Periyot</w:t>
            </w:r>
          </w:p>
        </w:tc>
        <w:tc>
          <w:tcPr>
            <w:tcW w:w="6904" w:type="dxa"/>
            <w:vAlign w:val="center"/>
          </w:tcPr>
          <w:p w14:paraId="5014C58C" w14:textId="67F1AD18" w:rsidR="001134EC" w:rsidRPr="00EB510C" w:rsidRDefault="001134EC" w:rsidP="00EB510C">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B510C">
              <w:rPr>
                <w:rFonts w:ascii="Calibri" w:hAnsi="Calibri" w:cs="Calibri"/>
              </w:rPr>
              <w:t>Basketbol (Kız), Basketbol (Erkek)</w:t>
            </w:r>
          </w:p>
        </w:tc>
      </w:tr>
      <w:tr w:rsidR="001134EC" w:rsidRPr="00EB510C" w14:paraId="3E1E55F8" w14:textId="6E9274C5" w:rsidTr="001134EC">
        <w:tc>
          <w:tcPr>
            <w:cnfStyle w:val="001000000000" w:firstRow="0" w:lastRow="0" w:firstColumn="1" w:lastColumn="0" w:oddVBand="0" w:evenVBand="0" w:oddHBand="0" w:evenHBand="0" w:firstRowFirstColumn="0" w:firstRowLastColumn="0" w:lastRowFirstColumn="0" w:lastRowLastColumn="0"/>
            <w:tcW w:w="2173" w:type="dxa"/>
            <w:vAlign w:val="center"/>
          </w:tcPr>
          <w:p w14:paraId="65008473" w14:textId="77777777" w:rsidR="001134EC" w:rsidRPr="00EB510C" w:rsidRDefault="001134EC" w:rsidP="00EB510C">
            <w:pPr>
              <w:pStyle w:val="ListeParagraf"/>
              <w:numPr>
                <w:ilvl w:val="0"/>
                <w:numId w:val="6"/>
              </w:numPr>
              <w:spacing w:line="360" w:lineRule="auto"/>
              <w:jc w:val="center"/>
              <w:rPr>
                <w:rFonts w:ascii="Calibri" w:hAnsi="Calibri" w:cs="Calibri"/>
                <w:kern w:val="0"/>
              </w:rPr>
            </w:pPr>
            <w:r w:rsidRPr="00EB510C">
              <w:rPr>
                <w:rFonts w:ascii="Calibri" w:hAnsi="Calibri" w:cs="Calibri"/>
                <w:kern w:val="0"/>
              </w:rPr>
              <w:t>Periyot</w:t>
            </w:r>
          </w:p>
        </w:tc>
        <w:tc>
          <w:tcPr>
            <w:tcW w:w="6904" w:type="dxa"/>
            <w:vAlign w:val="center"/>
          </w:tcPr>
          <w:p w14:paraId="01804DCB" w14:textId="7FDC4D5E" w:rsidR="001134EC" w:rsidRPr="00EB510C" w:rsidRDefault="001134EC" w:rsidP="00EB510C">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B510C">
              <w:rPr>
                <w:rFonts w:ascii="Calibri" w:hAnsi="Calibri" w:cs="Calibri"/>
              </w:rPr>
              <w:t>Yüzme (Kız), Basketbol (Erkek)</w:t>
            </w:r>
          </w:p>
        </w:tc>
      </w:tr>
    </w:tbl>
    <w:p w14:paraId="289C60D5" w14:textId="77777777" w:rsidR="00E3626B" w:rsidRDefault="00E3626B" w:rsidP="00E3626B">
      <w:pPr>
        <w:shd w:val="clear" w:color="auto" w:fill="FFFFFF" w:themeFill="background1"/>
        <w:spacing w:line="360" w:lineRule="auto"/>
        <w:rPr>
          <w:rFonts w:ascii="Calibri" w:hAnsi="Calibri" w:cs="Calibri"/>
          <w:b/>
          <w:bCs/>
          <w:i/>
          <w:iCs/>
          <w:color w:val="FFFFFF" w:themeColor="background1"/>
        </w:rPr>
      </w:pPr>
    </w:p>
    <w:p w14:paraId="0FC925DF" w14:textId="77777777" w:rsidR="00E3626B" w:rsidRDefault="00E3626B">
      <w:pPr>
        <w:rPr>
          <w:rFonts w:ascii="Calibri" w:hAnsi="Calibri" w:cs="Calibri"/>
          <w:b/>
          <w:bCs/>
          <w:i/>
          <w:iCs/>
          <w:color w:val="FFFFFF" w:themeColor="background1"/>
        </w:rPr>
      </w:pPr>
      <w:r>
        <w:rPr>
          <w:rFonts w:ascii="Calibri" w:hAnsi="Calibri" w:cs="Calibri"/>
          <w:b/>
          <w:bCs/>
          <w:i/>
          <w:iCs/>
          <w:color w:val="FFFFFF" w:themeColor="background1"/>
        </w:rPr>
        <w:br w:type="page"/>
      </w:r>
    </w:p>
    <w:p w14:paraId="1C8A18E4" w14:textId="123B80CE" w:rsidR="000336DF" w:rsidRPr="00EB510C" w:rsidRDefault="00B049D5"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Kapsamlı Gelişimsel Rehberlik Sistemi</w:t>
      </w:r>
    </w:p>
    <w:p w14:paraId="7A4D6937" w14:textId="06B64834" w:rsidR="00614193" w:rsidRPr="00EB510C" w:rsidRDefault="00614193" w:rsidP="00EB510C">
      <w:pPr>
        <w:shd w:val="clear" w:color="auto" w:fill="D1D1D1" w:themeFill="background2" w:themeFillShade="E6"/>
        <w:spacing w:line="360" w:lineRule="auto"/>
        <w:rPr>
          <w:rFonts w:ascii="Calibri" w:hAnsi="Calibri" w:cs="Calibri"/>
          <w:b/>
          <w:bCs/>
          <w:i/>
          <w:iCs/>
        </w:rPr>
      </w:pPr>
      <w:r w:rsidRPr="00EB510C">
        <w:rPr>
          <w:rFonts w:ascii="Calibri" w:hAnsi="Calibri" w:cs="Calibri"/>
          <w:b/>
          <w:bCs/>
          <w:i/>
          <w:iCs/>
        </w:rPr>
        <w:t>Gelişimi Destekleyen Okul</w:t>
      </w:r>
    </w:p>
    <w:p w14:paraId="24B63A12" w14:textId="77777777" w:rsidR="00866AD0" w:rsidRPr="00EB510C" w:rsidRDefault="00866AD0" w:rsidP="00EB510C">
      <w:pPr>
        <w:spacing w:line="360" w:lineRule="auto"/>
        <w:jc w:val="both"/>
        <w:rPr>
          <w:rFonts w:ascii="Calibri" w:hAnsi="Calibri" w:cs="Calibri"/>
        </w:rPr>
      </w:pPr>
      <w:r w:rsidRPr="00EB510C">
        <w:rPr>
          <w:rFonts w:ascii="Calibri" w:hAnsi="Calibri" w:cs="Calibri"/>
        </w:rPr>
        <w:t>Okulumuzda kapsamlı gelişimsel rehberlik sistemi uygulanmaktadır. Bu sistem kapsamında;</w:t>
      </w:r>
    </w:p>
    <w:p w14:paraId="7DDE9C6D" w14:textId="77777777" w:rsidR="00866AD0" w:rsidRPr="00EB510C" w:rsidRDefault="00866AD0" w:rsidP="00EB510C">
      <w:pPr>
        <w:pStyle w:val="ListeParagraf"/>
        <w:numPr>
          <w:ilvl w:val="0"/>
          <w:numId w:val="8"/>
        </w:numPr>
        <w:spacing w:line="360" w:lineRule="auto"/>
        <w:jc w:val="both"/>
        <w:rPr>
          <w:rFonts w:ascii="Calibri" w:hAnsi="Calibri" w:cs="Calibri"/>
        </w:rPr>
      </w:pPr>
      <w:r w:rsidRPr="00EB510C">
        <w:rPr>
          <w:rFonts w:ascii="Calibri" w:hAnsi="Calibri" w:cs="Calibri"/>
        </w:rPr>
        <w:t xml:space="preserve">Öğrencinin akademik ve psiko-sosyal gelişimleri (girişkenlik, hedefe bilinçli yönelim vb.), motor becerileri (kalem tutma, resim çizme, makas kullanma vb.) aile durumları, tutum ve davranışları, ilgi ve yetenekleri gibi öğrenciye özgü her durumu yakından takip edebilmek amacıyla sınıf öğretmeni tarafından 15 günde bir hazırlanan </w:t>
      </w:r>
      <w:r w:rsidRPr="00EB510C">
        <w:rPr>
          <w:rFonts w:ascii="Calibri" w:hAnsi="Calibri" w:cs="Calibri"/>
          <w:i/>
          <w:iCs/>
        </w:rPr>
        <w:t>Gelişim Gözlem Formları</w:t>
      </w:r>
      <w:r w:rsidRPr="00EB510C">
        <w:rPr>
          <w:rFonts w:ascii="Calibri" w:hAnsi="Calibri" w:cs="Calibri"/>
        </w:rPr>
        <w:t xml:space="preserve"> rehberlik birimi tarafından incelenerek bireysel rehberlik hizmeti sunulmaktadır.</w:t>
      </w:r>
    </w:p>
    <w:p w14:paraId="60240445" w14:textId="77777777" w:rsidR="00866AD0" w:rsidRPr="00EB510C" w:rsidRDefault="00866AD0" w:rsidP="00EB510C">
      <w:pPr>
        <w:pStyle w:val="ListeParagraf"/>
        <w:numPr>
          <w:ilvl w:val="0"/>
          <w:numId w:val="8"/>
        </w:numPr>
        <w:spacing w:line="360" w:lineRule="auto"/>
        <w:jc w:val="both"/>
        <w:rPr>
          <w:rFonts w:ascii="Calibri" w:hAnsi="Calibri" w:cs="Calibri"/>
        </w:rPr>
      </w:pPr>
      <w:r w:rsidRPr="00EB510C">
        <w:rPr>
          <w:rFonts w:ascii="Calibri" w:hAnsi="Calibri" w:cs="Calibri"/>
        </w:rPr>
        <w:t>Her periyotta* en az bir kez olmak üzere, öğrenciler ile bireysel görüşmeler gerçekleştirilmekte ve görüşmelerin değerlendirmeleri veliler ile paylaşılmaktadır.</w:t>
      </w:r>
    </w:p>
    <w:p w14:paraId="60C4C2E0" w14:textId="77777777" w:rsidR="00866AD0" w:rsidRPr="00EB510C" w:rsidRDefault="00866AD0" w:rsidP="00EB510C">
      <w:pPr>
        <w:pStyle w:val="ListeParagraf"/>
        <w:numPr>
          <w:ilvl w:val="0"/>
          <w:numId w:val="8"/>
        </w:numPr>
        <w:spacing w:line="360" w:lineRule="auto"/>
        <w:jc w:val="both"/>
        <w:rPr>
          <w:rFonts w:ascii="Calibri" w:hAnsi="Calibri" w:cs="Calibri"/>
        </w:rPr>
      </w:pPr>
      <w:r w:rsidRPr="00EB510C">
        <w:rPr>
          <w:rFonts w:ascii="Calibri" w:hAnsi="Calibri" w:cs="Calibri"/>
        </w:rPr>
        <w:t>Öğrencilerin gelişim dönemi özelliklerine ve ihtiyaçlarına yönelik bireyi tanıma teknikleri kapsamında projektif ve objektif testler** uygulanmaktadır. Testlerin değerlendirilmesi veli ve öğrencilerle gerçekleştirilerek, okul ve aile iş birliği içerisinde öğrencilerin gelişimi desteklenmektedir.</w:t>
      </w:r>
    </w:p>
    <w:p w14:paraId="7774F638" w14:textId="77777777" w:rsidR="00866AD0" w:rsidRPr="00EB510C" w:rsidRDefault="00866AD0" w:rsidP="00EB510C">
      <w:pPr>
        <w:pStyle w:val="ListeParagraf"/>
        <w:numPr>
          <w:ilvl w:val="0"/>
          <w:numId w:val="8"/>
        </w:numPr>
        <w:spacing w:line="360" w:lineRule="auto"/>
        <w:jc w:val="both"/>
        <w:rPr>
          <w:rFonts w:ascii="Calibri" w:hAnsi="Calibri" w:cs="Calibri"/>
        </w:rPr>
      </w:pPr>
      <w:r w:rsidRPr="00EB510C">
        <w:rPr>
          <w:rFonts w:ascii="Calibri" w:hAnsi="Calibri" w:cs="Calibri"/>
        </w:rPr>
        <w:t xml:space="preserve">Öğrenciler ile aylık olarak sınıf içerisinde rehberlik etkinlikleri gerçekleştirilmekte ve öğrencilerin sosyal rolleri öğreniş biçimleri, olumlu davranış geliştirme, eleştirel düşünme ve problem çözme gibi 21. yy. becerilerini geliştirme süreci takip edilmekte ve desteklenmektedir. </w:t>
      </w:r>
    </w:p>
    <w:p w14:paraId="5D16C34B" w14:textId="77777777" w:rsidR="00866AD0" w:rsidRPr="00EB510C" w:rsidRDefault="00866AD0" w:rsidP="00EB510C">
      <w:pPr>
        <w:pStyle w:val="ListeParagraf"/>
        <w:numPr>
          <w:ilvl w:val="0"/>
          <w:numId w:val="8"/>
        </w:numPr>
        <w:spacing w:line="360" w:lineRule="auto"/>
        <w:jc w:val="both"/>
        <w:rPr>
          <w:rFonts w:ascii="Calibri" w:hAnsi="Calibri" w:cs="Calibri"/>
        </w:rPr>
      </w:pPr>
      <w:r w:rsidRPr="00EB510C">
        <w:rPr>
          <w:rFonts w:ascii="Calibri" w:hAnsi="Calibri" w:cs="Calibri"/>
        </w:rPr>
        <w:t xml:space="preserve">Öğrencilerin gelişim dönemi özelliklerine ve ihtiyaçlarına yönelik psikolojik farkındalığı oluşturma ve ebeveyn-çocuk iletişimini desteklemek amacıyla yıl içerisinde velilere yönelik </w:t>
      </w:r>
      <w:r w:rsidRPr="00EB510C">
        <w:rPr>
          <w:rFonts w:ascii="Calibri" w:hAnsi="Calibri" w:cs="Calibri"/>
          <w:i/>
          <w:iCs/>
        </w:rPr>
        <w:t>Çözüm Öğrenme Atölyesi</w:t>
      </w:r>
      <w:r w:rsidRPr="00EB510C">
        <w:rPr>
          <w:rFonts w:ascii="Calibri" w:hAnsi="Calibri" w:cs="Calibri"/>
        </w:rPr>
        <w:t xml:space="preserve"> düzenlenmektedir. </w:t>
      </w:r>
      <w:r w:rsidRPr="00EB510C">
        <w:rPr>
          <w:rFonts w:ascii="Calibri" w:hAnsi="Calibri" w:cs="Calibri"/>
          <w:i/>
          <w:iCs/>
        </w:rPr>
        <w:t>Çözüm Öğrenme Atölyesi</w:t>
      </w:r>
      <w:r w:rsidRPr="00EB510C">
        <w:rPr>
          <w:rFonts w:ascii="Calibri" w:hAnsi="Calibri" w:cs="Calibri"/>
        </w:rPr>
        <w:t xml:space="preserve"> kapsamında seminerler, çalıştaylar ve atölyeler planlanmaktadır.</w:t>
      </w:r>
    </w:p>
    <w:p w14:paraId="4D4F0550" w14:textId="77777777" w:rsidR="00866AD0" w:rsidRPr="00EB510C" w:rsidRDefault="00866AD0" w:rsidP="00EB510C">
      <w:pPr>
        <w:pStyle w:val="ListeParagraf"/>
        <w:numPr>
          <w:ilvl w:val="0"/>
          <w:numId w:val="8"/>
        </w:numPr>
        <w:spacing w:line="360" w:lineRule="auto"/>
        <w:jc w:val="both"/>
        <w:rPr>
          <w:rFonts w:ascii="Calibri" w:hAnsi="Calibri" w:cs="Calibri"/>
        </w:rPr>
      </w:pPr>
      <w:r w:rsidRPr="00EB510C">
        <w:rPr>
          <w:rFonts w:ascii="Calibri" w:hAnsi="Calibri" w:cs="Calibri"/>
        </w:rPr>
        <w:t>Öğrencilerin kendi ilgi, yetenek ve ihtiyaçları doğrultusunda okul içi ve okul dışı sosyal ve kültürel etkinliklere yönelmesine yardımcı olmak amacıyla; meslek tanıtım günleri ve uzmanlar tarafından tecrübe paylaşımları gerçekleştirilmektedir.</w:t>
      </w:r>
    </w:p>
    <w:p w14:paraId="6B8BAB92" w14:textId="77777777" w:rsidR="00866AD0" w:rsidRPr="00EB510C" w:rsidRDefault="00866AD0" w:rsidP="00EB510C">
      <w:pPr>
        <w:pStyle w:val="ListeParagraf"/>
        <w:numPr>
          <w:ilvl w:val="0"/>
          <w:numId w:val="8"/>
        </w:numPr>
        <w:spacing w:line="360" w:lineRule="auto"/>
        <w:jc w:val="both"/>
        <w:rPr>
          <w:rFonts w:ascii="Calibri" w:hAnsi="Calibri" w:cs="Calibri"/>
        </w:rPr>
      </w:pPr>
      <w:r w:rsidRPr="00EB510C">
        <w:rPr>
          <w:rFonts w:ascii="Calibri" w:hAnsi="Calibri" w:cs="Calibri"/>
        </w:rPr>
        <w:t xml:space="preserve">Okulumuz PDR Birimi, aylık olarak velilerimize yönelik bilgilendirici bültenler hazırlamaktadır. Bu bültenler, ailelerimize rehberlik hizmetleri, gelişimsel öneriler ve okulumuzdaki etkinlikler hakkında önemli bilgiler sunmayı amaçlamaktadır. </w:t>
      </w:r>
    </w:p>
    <w:p w14:paraId="188E32FE" w14:textId="77777777" w:rsidR="00C40EF3" w:rsidRDefault="00C40EF3" w:rsidP="00EB510C">
      <w:pPr>
        <w:pStyle w:val="ListeParagraf"/>
        <w:spacing w:line="360" w:lineRule="auto"/>
        <w:jc w:val="both"/>
        <w:rPr>
          <w:rFonts w:ascii="Calibri" w:hAnsi="Calibri" w:cs="Calibri"/>
        </w:rPr>
      </w:pPr>
    </w:p>
    <w:p w14:paraId="2FAFA87F" w14:textId="77777777" w:rsidR="00E3626B" w:rsidRPr="00EB510C" w:rsidRDefault="00E3626B" w:rsidP="00EB510C">
      <w:pPr>
        <w:pStyle w:val="ListeParagraf"/>
        <w:spacing w:line="360" w:lineRule="auto"/>
        <w:jc w:val="both"/>
        <w:rPr>
          <w:rFonts w:ascii="Calibri" w:hAnsi="Calibri" w:cs="Calibri"/>
        </w:rPr>
      </w:pPr>
    </w:p>
    <w:p w14:paraId="2F7BE377" w14:textId="77777777" w:rsidR="00BB342C" w:rsidRPr="00EB510C" w:rsidRDefault="00BB342C" w:rsidP="00EB510C">
      <w:pPr>
        <w:pStyle w:val="ListeParagraf"/>
        <w:spacing w:line="360" w:lineRule="auto"/>
        <w:jc w:val="both"/>
        <w:rPr>
          <w:rFonts w:ascii="Calibri" w:hAnsi="Calibri" w:cs="Calibri"/>
        </w:rPr>
      </w:pPr>
    </w:p>
    <w:p w14:paraId="1C597140" w14:textId="77777777" w:rsidR="00BB342C" w:rsidRPr="00EB510C" w:rsidRDefault="00BB342C" w:rsidP="00EB510C">
      <w:pPr>
        <w:pStyle w:val="ListeParagraf"/>
        <w:spacing w:line="360" w:lineRule="auto"/>
        <w:jc w:val="both"/>
        <w:rPr>
          <w:rFonts w:ascii="Calibri" w:hAnsi="Calibri" w:cs="Calibri"/>
        </w:rPr>
      </w:pPr>
    </w:p>
    <w:p w14:paraId="5F50D949" w14:textId="77777777" w:rsidR="00BB342C" w:rsidRPr="00EB510C" w:rsidRDefault="00BB342C" w:rsidP="00EB510C">
      <w:pPr>
        <w:pStyle w:val="ListeParagraf"/>
        <w:spacing w:line="360" w:lineRule="auto"/>
        <w:jc w:val="both"/>
        <w:rPr>
          <w:rFonts w:ascii="Calibri" w:hAnsi="Calibri" w:cs="Calibri"/>
        </w:rPr>
      </w:pPr>
    </w:p>
    <w:p w14:paraId="1C6BA4A1" w14:textId="2E5A7540" w:rsidR="00021D05" w:rsidRPr="00EB510C" w:rsidRDefault="00021D05" w:rsidP="00EB510C">
      <w:pPr>
        <w:pStyle w:val="ListeParagraf"/>
        <w:spacing w:line="360" w:lineRule="auto"/>
        <w:jc w:val="both"/>
        <w:rPr>
          <w:rFonts w:ascii="Calibri" w:hAnsi="Calibri" w:cs="Calibri"/>
        </w:rPr>
      </w:pPr>
      <w:r w:rsidRPr="00EB510C">
        <w:rPr>
          <w:rFonts w:ascii="Calibri" w:hAnsi="Calibri" w:cs="Calibri"/>
        </w:rPr>
        <w:t>*Bir eğitim- öğretim yılında 4 periyot bulunmaktadır.</w:t>
      </w:r>
    </w:p>
    <w:p w14:paraId="53D8ABE0" w14:textId="77777777" w:rsidR="00866AD0" w:rsidRPr="00EB510C" w:rsidRDefault="00866AD0" w:rsidP="00EB510C">
      <w:pPr>
        <w:pStyle w:val="ListeParagraf"/>
        <w:spacing w:line="360" w:lineRule="auto"/>
        <w:jc w:val="both"/>
        <w:rPr>
          <w:rFonts w:ascii="Calibri" w:hAnsi="Calibri" w:cs="Calibri"/>
        </w:rPr>
      </w:pPr>
      <w:r w:rsidRPr="00EB510C">
        <w:rPr>
          <w:rFonts w:ascii="Calibri" w:hAnsi="Calibri" w:cs="Calibri"/>
        </w:rPr>
        <w:t>**Çocuğun kendini nasıl algıladığı, duyguları, ailesi ve çevresi hakkındaki görüşleri ile ilgili bilgi toplamayı amaçlayan değerlendirme gerektiren veya yapılandırılmış testlerdir.</w:t>
      </w:r>
    </w:p>
    <w:p w14:paraId="51DDF22B" w14:textId="7827EDD3" w:rsidR="004E0A41" w:rsidRPr="00EB510C" w:rsidRDefault="00AE5214"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Okul-Veli İletişimi</w:t>
      </w:r>
    </w:p>
    <w:p w14:paraId="3035EDA6" w14:textId="77777777" w:rsidR="00DF1C9B" w:rsidRPr="00EB510C" w:rsidRDefault="00DF1C9B" w:rsidP="00EB510C">
      <w:pPr>
        <w:spacing w:line="360" w:lineRule="auto"/>
        <w:jc w:val="both"/>
        <w:rPr>
          <w:rFonts w:ascii="Calibri" w:hAnsi="Calibri" w:cs="Calibri"/>
        </w:rPr>
      </w:pPr>
      <w:r w:rsidRPr="00EB510C">
        <w:rPr>
          <w:rFonts w:ascii="Calibri" w:hAnsi="Calibri" w:cs="Calibri"/>
        </w:rPr>
        <w:t>Öğrencilerimizle ilgili tüm bilgilendirmeler günlük, haftalık ve aylık periyotlarda velilerle düzenli olarak paylaşılmaktadır. Bu süreçte kullanılan iletişim kanalları; K12Net, SMS, WhatsApp bilgilendirme grupları ve telefon aramalarıdır.</w:t>
      </w:r>
    </w:p>
    <w:p w14:paraId="0F87BA8C" w14:textId="014EC534" w:rsidR="00DF1C9B" w:rsidRPr="00EB510C" w:rsidRDefault="00FF1F2C" w:rsidP="00EB510C">
      <w:pPr>
        <w:spacing w:line="360" w:lineRule="auto"/>
        <w:jc w:val="both"/>
        <w:rPr>
          <w:rFonts w:ascii="Calibri" w:hAnsi="Calibri" w:cs="Calibri"/>
        </w:rPr>
      </w:pPr>
      <w:r w:rsidRPr="00EB510C">
        <w:rPr>
          <w:rFonts w:ascii="Calibri" w:hAnsi="Calibri" w:cs="Calibri"/>
        </w:rPr>
        <w:t>Ö</w:t>
      </w:r>
      <w:r w:rsidR="00DF1C9B" w:rsidRPr="00EB510C">
        <w:rPr>
          <w:rFonts w:ascii="Calibri" w:hAnsi="Calibri" w:cs="Calibri"/>
        </w:rPr>
        <w:t xml:space="preserve">ğrencilerin gelişim süreçlerine yönelik genel bilgilendirmelerin yapıldığı veli toplantıları, her periyotta bir kez olmak üzere genel bilgilendirme veya bireysel görüşme formatında planlanmaktadır. </w:t>
      </w:r>
      <w:r w:rsidR="004D50C9" w:rsidRPr="00EB510C">
        <w:rPr>
          <w:rFonts w:ascii="Calibri" w:hAnsi="Calibri" w:cs="Calibri"/>
        </w:rPr>
        <w:t>Eğitim-öğretim sürecine yönelik rutin bilgilendirmelere ek olarak, rehberlik birimi tarafından her ay veli bültenleri hazırlanarak, velilerle paylaşılmaktadır.</w:t>
      </w:r>
    </w:p>
    <w:p w14:paraId="1EC72EB9" w14:textId="50FACDE0" w:rsidR="005663CF" w:rsidRPr="00EB510C" w:rsidRDefault="005E65EF"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İlkokul</w:t>
      </w:r>
      <w:r w:rsidR="005663CF" w:rsidRPr="00EB510C">
        <w:rPr>
          <w:rFonts w:ascii="Calibri" w:hAnsi="Calibri" w:cs="Calibri"/>
          <w:b/>
          <w:bCs/>
          <w:i/>
          <w:iCs/>
          <w:color w:val="FFFFFF" w:themeColor="background1"/>
        </w:rPr>
        <w:t xml:space="preserve"> Okul İçi Öğrenme Ortamları</w:t>
      </w:r>
    </w:p>
    <w:p w14:paraId="5A980B8F" w14:textId="221C7161" w:rsidR="00AE5214" w:rsidRPr="00EB510C" w:rsidRDefault="005E65EF" w:rsidP="00EB510C">
      <w:pPr>
        <w:spacing w:line="360" w:lineRule="auto"/>
        <w:jc w:val="both"/>
        <w:rPr>
          <w:rFonts w:ascii="Calibri" w:hAnsi="Calibri" w:cs="Calibri"/>
        </w:rPr>
      </w:pPr>
      <w:r w:rsidRPr="00EB510C">
        <w:rPr>
          <w:rFonts w:ascii="Calibri" w:hAnsi="Calibri" w:cs="Calibri"/>
        </w:rPr>
        <w:t>İlkokul</w:t>
      </w:r>
      <w:r w:rsidR="00AE5214" w:rsidRPr="00EB510C">
        <w:rPr>
          <w:rFonts w:ascii="Calibri" w:hAnsi="Calibri" w:cs="Calibri"/>
        </w:rPr>
        <w:t xml:space="preserve"> öğrencilerimizin gelişimlerini desteklemek amacıyla, okul içi öğrenme ortamları, eğitim sürecinde aktif olarak kullanılmaktadır:</w:t>
      </w:r>
    </w:p>
    <w:p w14:paraId="3F4DF752" w14:textId="59DCDCA3" w:rsidR="00000F07" w:rsidRPr="00EB510C" w:rsidRDefault="00000F07" w:rsidP="00EB510C">
      <w:pPr>
        <w:numPr>
          <w:ilvl w:val="0"/>
          <w:numId w:val="3"/>
        </w:numPr>
        <w:spacing w:line="360" w:lineRule="auto"/>
        <w:jc w:val="both"/>
        <w:rPr>
          <w:rFonts w:ascii="Calibri" w:hAnsi="Calibri" w:cs="Calibri"/>
        </w:rPr>
      </w:pPr>
      <w:r w:rsidRPr="00EB510C">
        <w:rPr>
          <w:rFonts w:ascii="Calibri" w:hAnsi="Calibri" w:cs="Calibri"/>
        </w:rPr>
        <w:t>Okul Sera Alanı</w:t>
      </w:r>
    </w:p>
    <w:p w14:paraId="23C543C3"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Konferans Salonu</w:t>
      </w:r>
    </w:p>
    <w:p w14:paraId="61C56661"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Mutfak</w:t>
      </w:r>
    </w:p>
    <w:p w14:paraId="6CF58F92"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Uzay Havacılık Atölyesi</w:t>
      </w:r>
    </w:p>
    <w:p w14:paraId="2391C94E"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Ahşap Atölyesi</w:t>
      </w:r>
    </w:p>
    <w:p w14:paraId="2AE47327"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Seramik Atölyesi</w:t>
      </w:r>
    </w:p>
    <w:p w14:paraId="19227364"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Robotik Kodlama Atölyesi</w:t>
      </w:r>
    </w:p>
    <w:p w14:paraId="59B17D19" w14:textId="77777777" w:rsidR="00AE5214" w:rsidRPr="00EB510C" w:rsidRDefault="00AE5214" w:rsidP="00EB510C">
      <w:pPr>
        <w:numPr>
          <w:ilvl w:val="0"/>
          <w:numId w:val="3"/>
        </w:numPr>
        <w:spacing w:line="360" w:lineRule="auto"/>
        <w:jc w:val="both"/>
        <w:rPr>
          <w:rFonts w:ascii="Calibri" w:hAnsi="Calibri" w:cs="Calibri"/>
        </w:rPr>
      </w:pPr>
      <w:r w:rsidRPr="00EB510C">
        <w:rPr>
          <w:rFonts w:ascii="Calibri" w:hAnsi="Calibri" w:cs="Calibri"/>
        </w:rPr>
        <w:t>Lego Atölyesi</w:t>
      </w:r>
    </w:p>
    <w:p w14:paraId="42278B28" w14:textId="77777777" w:rsidR="004D50C9" w:rsidRPr="00EB510C" w:rsidRDefault="004D50C9" w:rsidP="00EB510C">
      <w:pPr>
        <w:spacing w:line="360" w:lineRule="auto"/>
        <w:jc w:val="both"/>
        <w:rPr>
          <w:rFonts w:ascii="Calibri" w:hAnsi="Calibri" w:cs="Calibri"/>
        </w:rPr>
      </w:pPr>
    </w:p>
    <w:p w14:paraId="14BA28AB" w14:textId="77777777" w:rsidR="004D50C9" w:rsidRPr="00EB510C" w:rsidRDefault="004D50C9" w:rsidP="00EB510C">
      <w:pPr>
        <w:spacing w:line="360" w:lineRule="auto"/>
        <w:jc w:val="both"/>
        <w:rPr>
          <w:rFonts w:ascii="Calibri" w:hAnsi="Calibri" w:cs="Calibri"/>
        </w:rPr>
      </w:pPr>
    </w:p>
    <w:p w14:paraId="39498045" w14:textId="77777777" w:rsidR="004D50C9" w:rsidRPr="00EB510C" w:rsidRDefault="004D50C9" w:rsidP="00EB510C">
      <w:pPr>
        <w:spacing w:line="360" w:lineRule="auto"/>
        <w:jc w:val="both"/>
        <w:rPr>
          <w:rFonts w:ascii="Calibri" w:hAnsi="Calibri" w:cs="Calibri"/>
        </w:rPr>
      </w:pPr>
    </w:p>
    <w:p w14:paraId="221CA404" w14:textId="77777777" w:rsidR="004D50C9" w:rsidRPr="00EB510C" w:rsidRDefault="004D50C9" w:rsidP="00EB510C">
      <w:pPr>
        <w:spacing w:line="360" w:lineRule="auto"/>
        <w:jc w:val="both"/>
        <w:rPr>
          <w:rFonts w:ascii="Calibri" w:hAnsi="Calibri" w:cs="Calibri"/>
        </w:rPr>
      </w:pPr>
    </w:p>
    <w:p w14:paraId="3408A32D" w14:textId="77777777" w:rsidR="004D50C9" w:rsidRPr="00EB510C" w:rsidRDefault="004D50C9" w:rsidP="00EB510C">
      <w:pPr>
        <w:spacing w:line="360" w:lineRule="auto"/>
        <w:jc w:val="both"/>
        <w:rPr>
          <w:rFonts w:ascii="Calibri" w:hAnsi="Calibri" w:cs="Calibri"/>
        </w:rPr>
      </w:pPr>
    </w:p>
    <w:p w14:paraId="2D9A0762" w14:textId="77777777" w:rsidR="004D50C9" w:rsidRPr="00EB510C" w:rsidRDefault="004D50C9" w:rsidP="00EB510C">
      <w:pPr>
        <w:spacing w:line="360" w:lineRule="auto"/>
        <w:jc w:val="both"/>
        <w:rPr>
          <w:rFonts w:ascii="Calibri" w:hAnsi="Calibri" w:cs="Calibri"/>
        </w:rPr>
      </w:pPr>
    </w:p>
    <w:p w14:paraId="48136A49" w14:textId="77777777" w:rsidR="004D50C9" w:rsidRPr="00EB510C" w:rsidRDefault="004D50C9" w:rsidP="00EB510C">
      <w:pPr>
        <w:spacing w:line="360" w:lineRule="auto"/>
        <w:jc w:val="both"/>
        <w:rPr>
          <w:rFonts w:ascii="Calibri" w:hAnsi="Calibri" w:cs="Calibri"/>
        </w:rPr>
      </w:pPr>
    </w:p>
    <w:p w14:paraId="7AF97116" w14:textId="77777777" w:rsidR="004D50C9" w:rsidRPr="00EB510C" w:rsidRDefault="004D50C9" w:rsidP="00EB510C">
      <w:pPr>
        <w:spacing w:line="360" w:lineRule="auto"/>
        <w:jc w:val="both"/>
        <w:rPr>
          <w:rFonts w:ascii="Calibri" w:hAnsi="Calibri" w:cs="Calibri"/>
        </w:rPr>
      </w:pPr>
    </w:p>
    <w:p w14:paraId="1A5ED31D" w14:textId="6FE15276" w:rsidR="00F52499" w:rsidRPr="00EB510C" w:rsidRDefault="005E65EF"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lastRenderedPageBreak/>
        <w:t>İlkokul</w:t>
      </w:r>
      <w:r w:rsidR="00F52499" w:rsidRPr="00EB510C">
        <w:rPr>
          <w:rFonts w:ascii="Calibri" w:hAnsi="Calibri" w:cs="Calibri"/>
          <w:b/>
          <w:bCs/>
          <w:i/>
          <w:iCs/>
          <w:color w:val="FFFFFF" w:themeColor="background1"/>
        </w:rPr>
        <w:t xml:space="preserve"> Okul Dışı </w:t>
      </w:r>
      <w:r w:rsidR="00207010" w:rsidRPr="00EB510C">
        <w:rPr>
          <w:rFonts w:ascii="Calibri" w:hAnsi="Calibri" w:cs="Calibri"/>
          <w:b/>
          <w:bCs/>
          <w:i/>
          <w:iCs/>
          <w:color w:val="FFFFFF" w:themeColor="background1"/>
        </w:rPr>
        <w:t>Öğrenme Ortamları</w:t>
      </w:r>
    </w:p>
    <w:p w14:paraId="0789E6C7" w14:textId="620F68A8" w:rsidR="005663CF" w:rsidRPr="00EB510C" w:rsidRDefault="001134EC" w:rsidP="00EB510C">
      <w:pPr>
        <w:spacing w:line="360" w:lineRule="auto"/>
        <w:jc w:val="both"/>
        <w:rPr>
          <w:rFonts w:ascii="Calibri" w:hAnsi="Calibri" w:cs="Calibri"/>
        </w:rPr>
      </w:pPr>
      <w:r w:rsidRPr="00EB510C">
        <w:rPr>
          <w:rFonts w:ascii="Calibri" w:hAnsi="Calibri" w:cs="Calibri"/>
        </w:rPr>
        <w:t>İlkokulda</w:t>
      </w:r>
      <w:r w:rsidR="005663CF" w:rsidRPr="00EB510C">
        <w:rPr>
          <w:rFonts w:ascii="Calibri" w:hAnsi="Calibri" w:cs="Calibri"/>
        </w:rPr>
        <w:t>, öğrencileri</w:t>
      </w:r>
      <w:r w:rsidRPr="00EB510C">
        <w:rPr>
          <w:rFonts w:ascii="Calibri" w:hAnsi="Calibri" w:cs="Calibri"/>
        </w:rPr>
        <w:t>n</w:t>
      </w:r>
      <w:r w:rsidR="005663CF" w:rsidRPr="00EB510C">
        <w:rPr>
          <w:rFonts w:ascii="Calibri" w:hAnsi="Calibri" w:cs="Calibri"/>
        </w:rPr>
        <w:t xml:space="preserve"> yıl boyunca gerçekleştireceği geziler, dönem başında belirli gün ve haftalar doğrultusunda planlanmaktadır. Bu geziler arasında Kızılay Müzesi</w:t>
      </w:r>
      <w:r w:rsidRPr="00EB510C">
        <w:rPr>
          <w:rFonts w:ascii="Calibri" w:hAnsi="Calibri" w:cs="Calibri"/>
        </w:rPr>
        <w:t xml:space="preserve"> (Kızılay Haftası), MTA (Canlılar Dünyası konusu ile eşzamanlı planlanır.) ve Somut Olmayan Eşyalar Müzesi (Milli kültürümüz konusu ile eşzamanlı planlanır.)</w:t>
      </w:r>
      <w:r w:rsidR="005663CF" w:rsidRPr="00EB510C">
        <w:rPr>
          <w:rFonts w:ascii="Calibri" w:hAnsi="Calibri" w:cs="Calibri"/>
        </w:rPr>
        <w:t xml:space="preserve"> gibi eğitici etkinlikler yer alacaktır. Çözüm Koleji’nde, öğrencilerimizin öğrenme deneyimlerini zenginleştirmek adına okul gezileri büyük bir öneme sahiptir ve bu tür etkinlikler öğrencilerimizin gelişimine önemli katkılar sağlamaktadır.</w:t>
      </w:r>
    </w:p>
    <w:p w14:paraId="0E0A4428" w14:textId="10B68997" w:rsidR="00207010" w:rsidRPr="00EB510C" w:rsidRDefault="00B95EFA" w:rsidP="00EB510C">
      <w:pPr>
        <w:shd w:val="clear" w:color="auto" w:fill="C02240"/>
        <w:spacing w:line="360" w:lineRule="auto"/>
        <w:rPr>
          <w:rFonts w:ascii="Calibri" w:hAnsi="Calibri" w:cs="Calibri"/>
          <w:b/>
          <w:bCs/>
          <w:i/>
          <w:iCs/>
          <w:color w:val="FFFFFF" w:themeColor="background1"/>
        </w:rPr>
      </w:pPr>
      <w:r w:rsidRPr="00EB510C">
        <w:rPr>
          <w:rFonts w:ascii="Calibri" w:hAnsi="Calibri" w:cs="Calibri"/>
          <w:b/>
          <w:bCs/>
          <w:i/>
          <w:iCs/>
          <w:color w:val="FFFFFF" w:themeColor="background1"/>
        </w:rPr>
        <w:t>İlkokula Geçiş Töreni</w:t>
      </w:r>
    </w:p>
    <w:p w14:paraId="27EFA43B" w14:textId="3782E5D5" w:rsidR="00140316" w:rsidRPr="00EB510C" w:rsidRDefault="00140316" w:rsidP="00EB510C">
      <w:pPr>
        <w:spacing w:line="360" w:lineRule="auto"/>
        <w:jc w:val="both"/>
        <w:rPr>
          <w:rFonts w:ascii="Calibri" w:hAnsi="Calibri" w:cs="Calibri"/>
        </w:rPr>
      </w:pPr>
      <w:r w:rsidRPr="00EB510C">
        <w:rPr>
          <w:rFonts w:ascii="Calibri" w:hAnsi="Calibri" w:cs="Calibri"/>
        </w:rPr>
        <w:t xml:space="preserve">Aralık ayından itibaren, anaokulundan ilkokula geçecek öğrenciler için ilkokul sınıf öğretmenleriyle birlikte anaokulunda çeşitli etkinlikler düzenlenir. </w:t>
      </w:r>
      <w:bookmarkStart w:id="0" w:name="_Hlk190692695"/>
      <w:r w:rsidRPr="00EB510C">
        <w:rPr>
          <w:rFonts w:ascii="Calibri" w:hAnsi="Calibri" w:cs="Calibri"/>
        </w:rPr>
        <w:t>Bu etkinlikler arasında; sayıları tanıma-matematik, hikâye dinleme ve resimleme, kesme ve yapıştırma etkinlikleri yer alır. Ayrıca, anaokulu velilerine yönelik "</w:t>
      </w:r>
      <w:r w:rsidRPr="00EB510C">
        <w:rPr>
          <w:rFonts w:ascii="Calibri" w:hAnsi="Calibri" w:cs="Calibri"/>
          <w:b/>
          <w:bCs/>
        </w:rPr>
        <w:t xml:space="preserve">1. </w:t>
      </w:r>
      <w:r w:rsidR="007A24C1" w:rsidRPr="00EB510C">
        <w:rPr>
          <w:rFonts w:ascii="Calibri" w:hAnsi="Calibri" w:cs="Calibri"/>
          <w:b/>
          <w:bCs/>
        </w:rPr>
        <w:t>Sınıf Velisi Olmak</w:t>
      </w:r>
      <w:r w:rsidRPr="00EB510C">
        <w:rPr>
          <w:rFonts w:ascii="Calibri" w:hAnsi="Calibri" w:cs="Calibri"/>
        </w:rPr>
        <w:t>" konulu bir seminer düzenlenir.</w:t>
      </w:r>
      <w:bookmarkEnd w:id="0"/>
    </w:p>
    <w:p w14:paraId="7B48AB74" w14:textId="77777777" w:rsidR="00140316" w:rsidRPr="00EB510C" w:rsidRDefault="00140316" w:rsidP="00EB510C">
      <w:pPr>
        <w:widowControl w:val="0"/>
        <w:autoSpaceDE w:val="0"/>
        <w:autoSpaceDN w:val="0"/>
        <w:spacing w:before="162" w:line="360" w:lineRule="auto"/>
        <w:ind w:right="138"/>
        <w:jc w:val="both"/>
        <w:rPr>
          <w:rFonts w:ascii="Calibri" w:hAnsi="Calibri" w:cs="Calibri"/>
        </w:rPr>
      </w:pPr>
      <w:r w:rsidRPr="00EB510C">
        <w:rPr>
          <w:rFonts w:ascii="Calibri" w:hAnsi="Calibri" w:cs="Calibri"/>
        </w:rPr>
        <w:t>II. dönemde ise, ilkokul sınıf öğretmenleri, anaokulu öğrencileriyle ilkokula geçiş sürecini desteklemek amacıyla ilkokul koridorunda çeşitli etkinlikler gerçekleştirir.</w:t>
      </w:r>
    </w:p>
    <w:p w14:paraId="6C906A3E" w14:textId="77777777" w:rsidR="00140316" w:rsidRPr="00EB510C" w:rsidRDefault="00140316" w:rsidP="00EB510C">
      <w:pPr>
        <w:spacing w:line="360" w:lineRule="auto"/>
        <w:jc w:val="both"/>
        <w:rPr>
          <w:rFonts w:ascii="Calibri" w:hAnsi="Calibri" w:cs="Calibri"/>
        </w:rPr>
      </w:pPr>
    </w:p>
    <w:sectPr w:rsidR="00140316" w:rsidRPr="00EB510C" w:rsidSect="00BB342C">
      <w:footerReference w:type="default" r:id="rId8"/>
      <w:pgSz w:w="11906" w:h="16838"/>
      <w:pgMar w:top="1417" w:right="1417" w:bottom="85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A4411" w14:textId="77777777" w:rsidR="000D37B1" w:rsidRDefault="000D37B1" w:rsidP="00104C61">
      <w:pPr>
        <w:spacing w:after="0" w:line="240" w:lineRule="auto"/>
      </w:pPr>
      <w:r>
        <w:separator/>
      </w:r>
    </w:p>
  </w:endnote>
  <w:endnote w:type="continuationSeparator" w:id="0">
    <w:p w14:paraId="719A3F77" w14:textId="77777777" w:rsidR="000D37B1" w:rsidRDefault="000D37B1" w:rsidP="00104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A2"/>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20B6" w14:textId="35BE4313" w:rsidR="00104C61" w:rsidRDefault="00104C61">
    <w:pPr>
      <w:pStyle w:val="AltBilgi"/>
    </w:pPr>
  </w:p>
  <w:p w14:paraId="533B81A8" w14:textId="77777777" w:rsidR="00104C61" w:rsidRDefault="00104C6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A94FA" w14:textId="77777777" w:rsidR="000D37B1" w:rsidRDefault="000D37B1" w:rsidP="00104C61">
      <w:pPr>
        <w:spacing w:after="0" w:line="240" w:lineRule="auto"/>
      </w:pPr>
      <w:r>
        <w:separator/>
      </w:r>
    </w:p>
  </w:footnote>
  <w:footnote w:type="continuationSeparator" w:id="0">
    <w:p w14:paraId="7456EECF" w14:textId="77777777" w:rsidR="000D37B1" w:rsidRDefault="000D37B1" w:rsidP="00104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23B6"/>
    <w:multiLevelType w:val="multilevel"/>
    <w:tmpl w:val="6C4E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3388"/>
    <w:multiLevelType w:val="hybridMultilevel"/>
    <w:tmpl w:val="5546F414"/>
    <w:lvl w:ilvl="0" w:tplc="4AF03670">
      <w:start w:val="1"/>
      <w:numFmt w:val="decimal"/>
      <w:lvlText w:val="%1."/>
      <w:lvlJc w:val="left"/>
      <w:pPr>
        <w:ind w:left="861" w:hanging="360"/>
        <w:jc w:val="left"/>
      </w:pPr>
      <w:rPr>
        <w:rFonts w:ascii="Trebuchet MS" w:eastAsia="Trebuchet MS" w:hAnsi="Trebuchet MS" w:cs="Trebuchet MS" w:hint="default"/>
        <w:b w:val="0"/>
        <w:bCs w:val="0"/>
        <w:i w:val="0"/>
        <w:iCs w:val="0"/>
        <w:spacing w:val="-1"/>
        <w:w w:val="92"/>
        <w:sz w:val="22"/>
        <w:szCs w:val="22"/>
        <w:lang w:val="tr-TR" w:eastAsia="en-US" w:bidi="ar-SA"/>
      </w:rPr>
    </w:lvl>
    <w:lvl w:ilvl="1" w:tplc="BE6EFC9A">
      <w:numFmt w:val="bullet"/>
      <w:lvlText w:val="•"/>
      <w:lvlJc w:val="left"/>
      <w:pPr>
        <w:ind w:left="1709" w:hanging="360"/>
      </w:pPr>
      <w:rPr>
        <w:rFonts w:hint="default"/>
        <w:lang w:val="tr-TR" w:eastAsia="en-US" w:bidi="ar-SA"/>
      </w:rPr>
    </w:lvl>
    <w:lvl w:ilvl="2" w:tplc="4DBC82CA">
      <w:numFmt w:val="bullet"/>
      <w:lvlText w:val="•"/>
      <w:lvlJc w:val="left"/>
      <w:pPr>
        <w:ind w:left="2558" w:hanging="360"/>
      </w:pPr>
      <w:rPr>
        <w:rFonts w:hint="default"/>
        <w:lang w:val="tr-TR" w:eastAsia="en-US" w:bidi="ar-SA"/>
      </w:rPr>
    </w:lvl>
    <w:lvl w:ilvl="3" w:tplc="F6F47EA0">
      <w:numFmt w:val="bullet"/>
      <w:lvlText w:val="•"/>
      <w:lvlJc w:val="left"/>
      <w:pPr>
        <w:ind w:left="3408" w:hanging="360"/>
      </w:pPr>
      <w:rPr>
        <w:rFonts w:hint="default"/>
        <w:lang w:val="tr-TR" w:eastAsia="en-US" w:bidi="ar-SA"/>
      </w:rPr>
    </w:lvl>
    <w:lvl w:ilvl="4" w:tplc="395CF01C">
      <w:numFmt w:val="bullet"/>
      <w:lvlText w:val="•"/>
      <w:lvlJc w:val="left"/>
      <w:pPr>
        <w:ind w:left="4257" w:hanging="360"/>
      </w:pPr>
      <w:rPr>
        <w:rFonts w:hint="default"/>
        <w:lang w:val="tr-TR" w:eastAsia="en-US" w:bidi="ar-SA"/>
      </w:rPr>
    </w:lvl>
    <w:lvl w:ilvl="5" w:tplc="0EC603FC">
      <w:numFmt w:val="bullet"/>
      <w:lvlText w:val="•"/>
      <w:lvlJc w:val="left"/>
      <w:pPr>
        <w:ind w:left="5107" w:hanging="360"/>
      </w:pPr>
      <w:rPr>
        <w:rFonts w:hint="default"/>
        <w:lang w:val="tr-TR" w:eastAsia="en-US" w:bidi="ar-SA"/>
      </w:rPr>
    </w:lvl>
    <w:lvl w:ilvl="6" w:tplc="5950E4A0">
      <w:numFmt w:val="bullet"/>
      <w:lvlText w:val="•"/>
      <w:lvlJc w:val="left"/>
      <w:pPr>
        <w:ind w:left="5956" w:hanging="360"/>
      </w:pPr>
      <w:rPr>
        <w:rFonts w:hint="default"/>
        <w:lang w:val="tr-TR" w:eastAsia="en-US" w:bidi="ar-SA"/>
      </w:rPr>
    </w:lvl>
    <w:lvl w:ilvl="7" w:tplc="84C05BC8">
      <w:numFmt w:val="bullet"/>
      <w:lvlText w:val="•"/>
      <w:lvlJc w:val="left"/>
      <w:pPr>
        <w:ind w:left="6805" w:hanging="360"/>
      </w:pPr>
      <w:rPr>
        <w:rFonts w:hint="default"/>
        <w:lang w:val="tr-TR" w:eastAsia="en-US" w:bidi="ar-SA"/>
      </w:rPr>
    </w:lvl>
    <w:lvl w:ilvl="8" w:tplc="7DE8B382">
      <w:numFmt w:val="bullet"/>
      <w:lvlText w:val="•"/>
      <w:lvlJc w:val="left"/>
      <w:pPr>
        <w:ind w:left="7655" w:hanging="360"/>
      </w:pPr>
      <w:rPr>
        <w:rFonts w:hint="default"/>
        <w:lang w:val="tr-TR" w:eastAsia="en-US" w:bidi="ar-SA"/>
      </w:rPr>
    </w:lvl>
  </w:abstractNum>
  <w:abstractNum w:abstractNumId="2" w15:restartNumberingAfterBreak="0">
    <w:nsid w:val="15D8349D"/>
    <w:multiLevelType w:val="multilevel"/>
    <w:tmpl w:val="6B1E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22BDE"/>
    <w:multiLevelType w:val="multilevel"/>
    <w:tmpl w:val="32E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A5536"/>
    <w:multiLevelType w:val="hybridMultilevel"/>
    <w:tmpl w:val="4714568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62107E1"/>
    <w:multiLevelType w:val="hybridMultilevel"/>
    <w:tmpl w:val="3EB8AE7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AAF3E05"/>
    <w:multiLevelType w:val="multilevel"/>
    <w:tmpl w:val="0070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C4D68"/>
    <w:multiLevelType w:val="multilevel"/>
    <w:tmpl w:val="C0D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96ED0"/>
    <w:multiLevelType w:val="multilevel"/>
    <w:tmpl w:val="DE8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A14BF"/>
    <w:multiLevelType w:val="multilevel"/>
    <w:tmpl w:val="A33CD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162CE"/>
    <w:multiLevelType w:val="multilevel"/>
    <w:tmpl w:val="67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22525"/>
    <w:multiLevelType w:val="hybridMultilevel"/>
    <w:tmpl w:val="596C192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96D149E"/>
    <w:multiLevelType w:val="hybridMultilevel"/>
    <w:tmpl w:val="6478E0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D7C60BE"/>
    <w:multiLevelType w:val="hybridMultilevel"/>
    <w:tmpl w:val="41F22D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07027A9"/>
    <w:multiLevelType w:val="hybridMultilevel"/>
    <w:tmpl w:val="7444CB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40303B6"/>
    <w:multiLevelType w:val="multilevel"/>
    <w:tmpl w:val="1DD6E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922E0"/>
    <w:multiLevelType w:val="hybridMultilevel"/>
    <w:tmpl w:val="3EB8AE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ED20801"/>
    <w:multiLevelType w:val="hybridMultilevel"/>
    <w:tmpl w:val="9AC027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75393731">
    <w:abstractNumId w:val="9"/>
  </w:num>
  <w:num w:numId="2" w16cid:durableId="132019080">
    <w:abstractNumId w:val="17"/>
  </w:num>
  <w:num w:numId="3" w16cid:durableId="1721783305">
    <w:abstractNumId w:val="8"/>
  </w:num>
  <w:num w:numId="4" w16cid:durableId="1036275661">
    <w:abstractNumId w:val="5"/>
  </w:num>
  <w:num w:numId="5" w16cid:durableId="789785364">
    <w:abstractNumId w:val="13"/>
  </w:num>
  <w:num w:numId="6" w16cid:durableId="319845374">
    <w:abstractNumId w:val="16"/>
  </w:num>
  <w:num w:numId="7" w16cid:durableId="537088051">
    <w:abstractNumId w:val="0"/>
  </w:num>
  <w:num w:numId="8" w16cid:durableId="1287539608">
    <w:abstractNumId w:val="14"/>
  </w:num>
  <w:num w:numId="9" w16cid:durableId="693265545">
    <w:abstractNumId w:val="11"/>
  </w:num>
  <w:num w:numId="10" w16cid:durableId="147476082">
    <w:abstractNumId w:val="4"/>
  </w:num>
  <w:num w:numId="11" w16cid:durableId="195701239">
    <w:abstractNumId w:val="12"/>
  </w:num>
  <w:num w:numId="12" w16cid:durableId="1271088129">
    <w:abstractNumId w:val="3"/>
  </w:num>
  <w:num w:numId="13" w16cid:durableId="630478409">
    <w:abstractNumId w:val="6"/>
  </w:num>
  <w:num w:numId="14" w16cid:durableId="1245839384">
    <w:abstractNumId w:val="15"/>
  </w:num>
  <w:num w:numId="15" w16cid:durableId="1271013381">
    <w:abstractNumId w:val="7"/>
  </w:num>
  <w:num w:numId="16" w16cid:durableId="1734766611">
    <w:abstractNumId w:val="10"/>
  </w:num>
  <w:num w:numId="17" w16cid:durableId="563879439">
    <w:abstractNumId w:val="2"/>
  </w:num>
  <w:num w:numId="18" w16cid:durableId="96411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A4"/>
    <w:rsid w:val="00000F07"/>
    <w:rsid w:val="00021D05"/>
    <w:rsid w:val="000249FC"/>
    <w:rsid w:val="000336DF"/>
    <w:rsid w:val="0005192A"/>
    <w:rsid w:val="00066229"/>
    <w:rsid w:val="0009259F"/>
    <w:rsid w:val="000B3304"/>
    <w:rsid w:val="000C283B"/>
    <w:rsid w:val="000D37B1"/>
    <w:rsid w:val="000E14C5"/>
    <w:rsid w:val="00104C61"/>
    <w:rsid w:val="001134EC"/>
    <w:rsid w:val="0011659E"/>
    <w:rsid w:val="00140316"/>
    <w:rsid w:val="00146740"/>
    <w:rsid w:val="001619C2"/>
    <w:rsid w:val="00180177"/>
    <w:rsid w:val="00183168"/>
    <w:rsid w:val="0019072C"/>
    <w:rsid w:val="001A5B75"/>
    <w:rsid w:val="001D2D17"/>
    <w:rsid w:val="00200688"/>
    <w:rsid w:val="0020446D"/>
    <w:rsid w:val="00207010"/>
    <w:rsid w:val="00246131"/>
    <w:rsid w:val="0026625A"/>
    <w:rsid w:val="00267E3F"/>
    <w:rsid w:val="002758B9"/>
    <w:rsid w:val="002B4983"/>
    <w:rsid w:val="002F5B75"/>
    <w:rsid w:val="00311DF3"/>
    <w:rsid w:val="0031293A"/>
    <w:rsid w:val="003148B1"/>
    <w:rsid w:val="00317EBF"/>
    <w:rsid w:val="00321110"/>
    <w:rsid w:val="00336ACA"/>
    <w:rsid w:val="00345FFC"/>
    <w:rsid w:val="00346AFF"/>
    <w:rsid w:val="003616D3"/>
    <w:rsid w:val="004318AB"/>
    <w:rsid w:val="00481D58"/>
    <w:rsid w:val="00487B06"/>
    <w:rsid w:val="004A1A18"/>
    <w:rsid w:val="004B6CD6"/>
    <w:rsid w:val="004D50C9"/>
    <w:rsid w:val="004E0A41"/>
    <w:rsid w:val="004F1EE4"/>
    <w:rsid w:val="0050355F"/>
    <w:rsid w:val="00506C7B"/>
    <w:rsid w:val="00532507"/>
    <w:rsid w:val="005663CF"/>
    <w:rsid w:val="005B125D"/>
    <w:rsid w:val="005C0752"/>
    <w:rsid w:val="005E65EF"/>
    <w:rsid w:val="005F61FE"/>
    <w:rsid w:val="00614193"/>
    <w:rsid w:val="0063295C"/>
    <w:rsid w:val="006547C9"/>
    <w:rsid w:val="00660A50"/>
    <w:rsid w:val="00665CB2"/>
    <w:rsid w:val="006B065F"/>
    <w:rsid w:val="006B1AF7"/>
    <w:rsid w:val="006D082E"/>
    <w:rsid w:val="006F0079"/>
    <w:rsid w:val="00735432"/>
    <w:rsid w:val="0073751F"/>
    <w:rsid w:val="007465FF"/>
    <w:rsid w:val="007565E6"/>
    <w:rsid w:val="007929D9"/>
    <w:rsid w:val="00796D2A"/>
    <w:rsid w:val="007A24C1"/>
    <w:rsid w:val="007A6C64"/>
    <w:rsid w:val="007D2510"/>
    <w:rsid w:val="007D56EA"/>
    <w:rsid w:val="007E0127"/>
    <w:rsid w:val="00807D79"/>
    <w:rsid w:val="00817139"/>
    <w:rsid w:val="00866AD0"/>
    <w:rsid w:val="0087525D"/>
    <w:rsid w:val="00875F3E"/>
    <w:rsid w:val="00882D75"/>
    <w:rsid w:val="008874AD"/>
    <w:rsid w:val="008B64A4"/>
    <w:rsid w:val="008E4C6F"/>
    <w:rsid w:val="008E641A"/>
    <w:rsid w:val="009024EF"/>
    <w:rsid w:val="00946A73"/>
    <w:rsid w:val="009611CC"/>
    <w:rsid w:val="009A127A"/>
    <w:rsid w:val="009B29A3"/>
    <w:rsid w:val="00A535FB"/>
    <w:rsid w:val="00A56388"/>
    <w:rsid w:val="00A74762"/>
    <w:rsid w:val="00A87B6F"/>
    <w:rsid w:val="00A93C3F"/>
    <w:rsid w:val="00A9475F"/>
    <w:rsid w:val="00AE3401"/>
    <w:rsid w:val="00AE5214"/>
    <w:rsid w:val="00B049D5"/>
    <w:rsid w:val="00B20B78"/>
    <w:rsid w:val="00B90021"/>
    <w:rsid w:val="00B95EFA"/>
    <w:rsid w:val="00BA74F4"/>
    <w:rsid w:val="00BB342C"/>
    <w:rsid w:val="00BD6EE1"/>
    <w:rsid w:val="00BF7193"/>
    <w:rsid w:val="00C16952"/>
    <w:rsid w:val="00C40D6F"/>
    <w:rsid w:val="00C40EF3"/>
    <w:rsid w:val="00C460D2"/>
    <w:rsid w:val="00C6160C"/>
    <w:rsid w:val="00C6637A"/>
    <w:rsid w:val="00C77FA6"/>
    <w:rsid w:val="00CD33DC"/>
    <w:rsid w:val="00CE2101"/>
    <w:rsid w:val="00D0174D"/>
    <w:rsid w:val="00D04A5D"/>
    <w:rsid w:val="00D50B32"/>
    <w:rsid w:val="00D51AF9"/>
    <w:rsid w:val="00D65AB6"/>
    <w:rsid w:val="00D97462"/>
    <w:rsid w:val="00DA185C"/>
    <w:rsid w:val="00DB5AE4"/>
    <w:rsid w:val="00DC7284"/>
    <w:rsid w:val="00DD742E"/>
    <w:rsid w:val="00DF1C9B"/>
    <w:rsid w:val="00DF33C9"/>
    <w:rsid w:val="00E028E5"/>
    <w:rsid w:val="00E2603D"/>
    <w:rsid w:val="00E26CF4"/>
    <w:rsid w:val="00E30911"/>
    <w:rsid w:val="00E3626B"/>
    <w:rsid w:val="00E67527"/>
    <w:rsid w:val="00E755C2"/>
    <w:rsid w:val="00E83F7F"/>
    <w:rsid w:val="00E8405B"/>
    <w:rsid w:val="00EB510C"/>
    <w:rsid w:val="00EB6EC1"/>
    <w:rsid w:val="00EF5356"/>
    <w:rsid w:val="00F47E57"/>
    <w:rsid w:val="00F52499"/>
    <w:rsid w:val="00F5562E"/>
    <w:rsid w:val="00F561D9"/>
    <w:rsid w:val="00F915F4"/>
    <w:rsid w:val="00FC372F"/>
    <w:rsid w:val="00FF1F2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C41E"/>
  <w15:chartTrackingRefBased/>
  <w15:docId w15:val="{559FF256-ACAF-412C-96AE-445771FDE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B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B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B64A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B64A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B64A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B64A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B64A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B64A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B64A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B64A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B64A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B64A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B64A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B64A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B64A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B64A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B64A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B64A4"/>
    <w:rPr>
      <w:rFonts w:eastAsiaTheme="majorEastAsia" w:cstheme="majorBidi"/>
      <w:color w:val="272727" w:themeColor="text1" w:themeTint="D8"/>
    </w:rPr>
  </w:style>
  <w:style w:type="paragraph" w:styleId="KonuBal">
    <w:name w:val="Title"/>
    <w:basedOn w:val="Normal"/>
    <w:next w:val="Normal"/>
    <w:link w:val="KonuBalChar"/>
    <w:uiPriority w:val="10"/>
    <w:qFormat/>
    <w:rsid w:val="008B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B64A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B64A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B64A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B64A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B64A4"/>
    <w:rPr>
      <w:i/>
      <w:iCs/>
      <w:color w:val="404040" w:themeColor="text1" w:themeTint="BF"/>
    </w:rPr>
  </w:style>
  <w:style w:type="paragraph" w:styleId="ListeParagraf">
    <w:name w:val="List Paragraph"/>
    <w:basedOn w:val="Normal"/>
    <w:uiPriority w:val="1"/>
    <w:qFormat/>
    <w:rsid w:val="008B64A4"/>
    <w:pPr>
      <w:ind w:left="720"/>
      <w:contextualSpacing/>
    </w:pPr>
  </w:style>
  <w:style w:type="character" w:styleId="GlVurgulama">
    <w:name w:val="Intense Emphasis"/>
    <w:basedOn w:val="VarsaylanParagrafYazTipi"/>
    <w:uiPriority w:val="21"/>
    <w:qFormat/>
    <w:rsid w:val="008B64A4"/>
    <w:rPr>
      <w:i/>
      <w:iCs/>
      <w:color w:val="0F4761" w:themeColor="accent1" w:themeShade="BF"/>
    </w:rPr>
  </w:style>
  <w:style w:type="paragraph" w:styleId="GlAlnt">
    <w:name w:val="Intense Quote"/>
    <w:basedOn w:val="Normal"/>
    <w:next w:val="Normal"/>
    <w:link w:val="GlAlntChar"/>
    <w:uiPriority w:val="30"/>
    <w:qFormat/>
    <w:rsid w:val="008B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B64A4"/>
    <w:rPr>
      <w:i/>
      <w:iCs/>
      <w:color w:val="0F4761" w:themeColor="accent1" w:themeShade="BF"/>
    </w:rPr>
  </w:style>
  <w:style w:type="character" w:styleId="GlBavuru">
    <w:name w:val="Intense Reference"/>
    <w:basedOn w:val="VarsaylanParagrafYazTipi"/>
    <w:uiPriority w:val="32"/>
    <w:qFormat/>
    <w:rsid w:val="008B64A4"/>
    <w:rPr>
      <w:b/>
      <w:bCs/>
      <w:smallCaps/>
      <w:color w:val="0F4761" w:themeColor="accent1" w:themeShade="BF"/>
      <w:spacing w:val="5"/>
    </w:rPr>
  </w:style>
  <w:style w:type="table" w:styleId="TabloKlavuzu">
    <w:name w:val="Table Grid"/>
    <w:basedOn w:val="NormalTablo"/>
    <w:uiPriority w:val="39"/>
    <w:rsid w:val="0020446D"/>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3">
    <w:name w:val="Plain Table 3"/>
    <w:basedOn w:val="NormalTablo"/>
    <w:uiPriority w:val="43"/>
    <w:rsid w:val="002044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00F07"/>
    <w:pPr>
      <w:spacing w:before="100" w:beforeAutospacing="1" w:after="100" w:afterAutospacing="1" w:line="240" w:lineRule="auto"/>
    </w:pPr>
    <w:rPr>
      <w:rFonts w:ascii="Times New Roman" w:eastAsiaTheme="minorEastAsia" w:hAnsi="Times New Roman" w:cs="Times New Roman"/>
      <w:kern w:val="0"/>
      <w:sz w:val="24"/>
      <w:szCs w:val="24"/>
      <w:lang w:eastAsia="tr-TR"/>
    </w:rPr>
  </w:style>
  <w:style w:type="table" w:styleId="KlavuzTablo3">
    <w:name w:val="Grid Table 3"/>
    <w:basedOn w:val="NormalTablo"/>
    <w:uiPriority w:val="48"/>
    <w:rsid w:val="00000F0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2">
    <w:name w:val="Grid Table 2"/>
    <w:basedOn w:val="NormalTablo"/>
    <w:uiPriority w:val="47"/>
    <w:rsid w:val="00E755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tBilgi">
    <w:name w:val="header"/>
    <w:basedOn w:val="Normal"/>
    <w:link w:val="stBilgiChar"/>
    <w:uiPriority w:val="99"/>
    <w:unhideWhenUsed/>
    <w:rsid w:val="00104C6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04C61"/>
  </w:style>
  <w:style w:type="paragraph" w:styleId="AltBilgi">
    <w:name w:val="footer"/>
    <w:basedOn w:val="Normal"/>
    <w:link w:val="AltBilgiChar"/>
    <w:uiPriority w:val="99"/>
    <w:unhideWhenUsed/>
    <w:rsid w:val="00104C6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04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5566">
      <w:bodyDiv w:val="1"/>
      <w:marLeft w:val="0"/>
      <w:marRight w:val="0"/>
      <w:marTop w:val="0"/>
      <w:marBottom w:val="0"/>
      <w:divBdr>
        <w:top w:val="none" w:sz="0" w:space="0" w:color="auto"/>
        <w:left w:val="none" w:sz="0" w:space="0" w:color="auto"/>
        <w:bottom w:val="none" w:sz="0" w:space="0" w:color="auto"/>
        <w:right w:val="none" w:sz="0" w:space="0" w:color="auto"/>
      </w:divBdr>
    </w:div>
    <w:div w:id="44262887">
      <w:bodyDiv w:val="1"/>
      <w:marLeft w:val="0"/>
      <w:marRight w:val="0"/>
      <w:marTop w:val="0"/>
      <w:marBottom w:val="0"/>
      <w:divBdr>
        <w:top w:val="none" w:sz="0" w:space="0" w:color="auto"/>
        <w:left w:val="none" w:sz="0" w:space="0" w:color="auto"/>
        <w:bottom w:val="none" w:sz="0" w:space="0" w:color="auto"/>
        <w:right w:val="none" w:sz="0" w:space="0" w:color="auto"/>
      </w:divBdr>
    </w:div>
    <w:div w:id="140730430">
      <w:bodyDiv w:val="1"/>
      <w:marLeft w:val="0"/>
      <w:marRight w:val="0"/>
      <w:marTop w:val="0"/>
      <w:marBottom w:val="0"/>
      <w:divBdr>
        <w:top w:val="none" w:sz="0" w:space="0" w:color="auto"/>
        <w:left w:val="none" w:sz="0" w:space="0" w:color="auto"/>
        <w:bottom w:val="none" w:sz="0" w:space="0" w:color="auto"/>
        <w:right w:val="none" w:sz="0" w:space="0" w:color="auto"/>
      </w:divBdr>
    </w:div>
    <w:div w:id="166678970">
      <w:bodyDiv w:val="1"/>
      <w:marLeft w:val="0"/>
      <w:marRight w:val="0"/>
      <w:marTop w:val="0"/>
      <w:marBottom w:val="0"/>
      <w:divBdr>
        <w:top w:val="none" w:sz="0" w:space="0" w:color="auto"/>
        <w:left w:val="none" w:sz="0" w:space="0" w:color="auto"/>
        <w:bottom w:val="none" w:sz="0" w:space="0" w:color="auto"/>
        <w:right w:val="none" w:sz="0" w:space="0" w:color="auto"/>
      </w:divBdr>
    </w:div>
    <w:div w:id="231546009">
      <w:bodyDiv w:val="1"/>
      <w:marLeft w:val="0"/>
      <w:marRight w:val="0"/>
      <w:marTop w:val="0"/>
      <w:marBottom w:val="0"/>
      <w:divBdr>
        <w:top w:val="none" w:sz="0" w:space="0" w:color="auto"/>
        <w:left w:val="none" w:sz="0" w:space="0" w:color="auto"/>
        <w:bottom w:val="none" w:sz="0" w:space="0" w:color="auto"/>
        <w:right w:val="none" w:sz="0" w:space="0" w:color="auto"/>
      </w:divBdr>
    </w:div>
    <w:div w:id="355543620">
      <w:bodyDiv w:val="1"/>
      <w:marLeft w:val="0"/>
      <w:marRight w:val="0"/>
      <w:marTop w:val="0"/>
      <w:marBottom w:val="0"/>
      <w:divBdr>
        <w:top w:val="none" w:sz="0" w:space="0" w:color="auto"/>
        <w:left w:val="none" w:sz="0" w:space="0" w:color="auto"/>
        <w:bottom w:val="none" w:sz="0" w:space="0" w:color="auto"/>
        <w:right w:val="none" w:sz="0" w:space="0" w:color="auto"/>
      </w:divBdr>
    </w:div>
    <w:div w:id="357853957">
      <w:bodyDiv w:val="1"/>
      <w:marLeft w:val="0"/>
      <w:marRight w:val="0"/>
      <w:marTop w:val="0"/>
      <w:marBottom w:val="0"/>
      <w:divBdr>
        <w:top w:val="none" w:sz="0" w:space="0" w:color="auto"/>
        <w:left w:val="none" w:sz="0" w:space="0" w:color="auto"/>
        <w:bottom w:val="none" w:sz="0" w:space="0" w:color="auto"/>
        <w:right w:val="none" w:sz="0" w:space="0" w:color="auto"/>
      </w:divBdr>
    </w:div>
    <w:div w:id="391732734">
      <w:bodyDiv w:val="1"/>
      <w:marLeft w:val="0"/>
      <w:marRight w:val="0"/>
      <w:marTop w:val="0"/>
      <w:marBottom w:val="0"/>
      <w:divBdr>
        <w:top w:val="none" w:sz="0" w:space="0" w:color="auto"/>
        <w:left w:val="none" w:sz="0" w:space="0" w:color="auto"/>
        <w:bottom w:val="none" w:sz="0" w:space="0" w:color="auto"/>
        <w:right w:val="none" w:sz="0" w:space="0" w:color="auto"/>
      </w:divBdr>
    </w:div>
    <w:div w:id="458112498">
      <w:bodyDiv w:val="1"/>
      <w:marLeft w:val="0"/>
      <w:marRight w:val="0"/>
      <w:marTop w:val="0"/>
      <w:marBottom w:val="0"/>
      <w:divBdr>
        <w:top w:val="none" w:sz="0" w:space="0" w:color="auto"/>
        <w:left w:val="none" w:sz="0" w:space="0" w:color="auto"/>
        <w:bottom w:val="none" w:sz="0" w:space="0" w:color="auto"/>
        <w:right w:val="none" w:sz="0" w:space="0" w:color="auto"/>
      </w:divBdr>
    </w:div>
    <w:div w:id="536047906">
      <w:bodyDiv w:val="1"/>
      <w:marLeft w:val="0"/>
      <w:marRight w:val="0"/>
      <w:marTop w:val="0"/>
      <w:marBottom w:val="0"/>
      <w:divBdr>
        <w:top w:val="none" w:sz="0" w:space="0" w:color="auto"/>
        <w:left w:val="none" w:sz="0" w:space="0" w:color="auto"/>
        <w:bottom w:val="none" w:sz="0" w:space="0" w:color="auto"/>
        <w:right w:val="none" w:sz="0" w:space="0" w:color="auto"/>
      </w:divBdr>
    </w:div>
    <w:div w:id="583954085">
      <w:bodyDiv w:val="1"/>
      <w:marLeft w:val="0"/>
      <w:marRight w:val="0"/>
      <w:marTop w:val="0"/>
      <w:marBottom w:val="0"/>
      <w:divBdr>
        <w:top w:val="none" w:sz="0" w:space="0" w:color="auto"/>
        <w:left w:val="none" w:sz="0" w:space="0" w:color="auto"/>
        <w:bottom w:val="none" w:sz="0" w:space="0" w:color="auto"/>
        <w:right w:val="none" w:sz="0" w:space="0" w:color="auto"/>
      </w:divBdr>
    </w:div>
    <w:div w:id="603272924">
      <w:bodyDiv w:val="1"/>
      <w:marLeft w:val="0"/>
      <w:marRight w:val="0"/>
      <w:marTop w:val="0"/>
      <w:marBottom w:val="0"/>
      <w:divBdr>
        <w:top w:val="none" w:sz="0" w:space="0" w:color="auto"/>
        <w:left w:val="none" w:sz="0" w:space="0" w:color="auto"/>
        <w:bottom w:val="none" w:sz="0" w:space="0" w:color="auto"/>
        <w:right w:val="none" w:sz="0" w:space="0" w:color="auto"/>
      </w:divBdr>
    </w:div>
    <w:div w:id="620233559">
      <w:bodyDiv w:val="1"/>
      <w:marLeft w:val="0"/>
      <w:marRight w:val="0"/>
      <w:marTop w:val="0"/>
      <w:marBottom w:val="0"/>
      <w:divBdr>
        <w:top w:val="none" w:sz="0" w:space="0" w:color="auto"/>
        <w:left w:val="none" w:sz="0" w:space="0" w:color="auto"/>
        <w:bottom w:val="none" w:sz="0" w:space="0" w:color="auto"/>
        <w:right w:val="none" w:sz="0" w:space="0" w:color="auto"/>
      </w:divBdr>
    </w:div>
    <w:div w:id="682979838">
      <w:bodyDiv w:val="1"/>
      <w:marLeft w:val="0"/>
      <w:marRight w:val="0"/>
      <w:marTop w:val="0"/>
      <w:marBottom w:val="0"/>
      <w:divBdr>
        <w:top w:val="none" w:sz="0" w:space="0" w:color="auto"/>
        <w:left w:val="none" w:sz="0" w:space="0" w:color="auto"/>
        <w:bottom w:val="none" w:sz="0" w:space="0" w:color="auto"/>
        <w:right w:val="none" w:sz="0" w:space="0" w:color="auto"/>
      </w:divBdr>
    </w:div>
    <w:div w:id="703097892">
      <w:bodyDiv w:val="1"/>
      <w:marLeft w:val="0"/>
      <w:marRight w:val="0"/>
      <w:marTop w:val="0"/>
      <w:marBottom w:val="0"/>
      <w:divBdr>
        <w:top w:val="none" w:sz="0" w:space="0" w:color="auto"/>
        <w:left w:val="none" w:sz="0" w:space="0" w:color="auto"/>
        <w:bottom w:val="none" w:sz="0" w:space="0" w:color="auto"/>
        <w:right w:val="none" w:sz="0" w:space="0" w:color="auto"/>
      </w:divBdr>
    </w:div>
    <w:div w:id="735664038">
      <w:bodyDiv w:val="1"/>
      <w:marLeft w:val="0"/>
      <w:marRight w:val="0"/>
      <w:marTop w:val="0"/>
      <w:marBottom w:val="0"/>
      <w:divBdr>
        <w:top w:val="none" w:sz="0" w:space="0" w:color="auto"/>
        <w:left w:val="none" w:sz="0" w:space="0" w:color="auto"/>
        <w:bottom w:val="none" w:sz="0" w:space="0" w:color="auto"/>
        <w:right w:val="none" w:sz="0" w:space="0" w:color="auto"/>
      </w:divBdr>
    </w:div>
    <w:div w:id="832721358">
      <w:bodyDiv w:val="1"/>
      <w:marLeft w:val="0"/>
      <w:marRight w:val="0"/>
      <w:marTop w:val="0"/>
      <w:marBottom w:val="0"/>
      <w:divBdr>
        <w:top w:val="none" w:sz="0" w:space="0" w:color="auto"/>
        <w:left w:val="none" w:sz="0" w:space="0" w:color="auto"/>
        <w:bottom w:val="none" w:sz="0" w:space="0" w:color="auto"/>
        <w:right w:val="none" w:sz="0" w:space="0" w:color="auto"/>
      </w:divBdr>
    </w:div>
    <w:div w:id="855846836">
      <w:bodyDiv w:val="1"/>
      <w:marLeft w:val="0"/>
      <w:marRight w:val="0"/>
      <w:marTop w:val="0"/>
      <w:marBottom w:val="0"/>
      <w:divBdr>
        <w:top w:val="none" w:sz="0" w:space="0" w:color="auto"/>
        <w:left w:val="none" w:sz="0" w:space="0" w:color="auto"/>
        <w:bottom w:val="none" w:sz="0" w:space="0" w:color="auto"/>
        <w:right w:val="none" w:sz="0" w:space="0" w:color="auto"/>
      </w:divBdr>
    </w:div>
    <w:div w:id="896206231">
      <w:bodyDiv w:val="1"/>
      <w:marLeft w:val="0"/>
      <w:marRight w:val="0"/>
      <w:marTop w:val="0"/>
      <w:marBottom w:val="0"/>
      <w:divBdr>
        <w:top w:val="none" w:sz="0" w:space="0" w:color="auto"/>
        <w:left w:val="none" w:sz="0" w:space="0" w:color="auto"/>
        <w:bottom w:val="none" w:sz="0" w:space="0" w:color="auto"/>
        <w:right w:val="none" w:sz="0" w:space="0" w:color="auto"/>
      </w:divBdr>
    </w:div>
    <w:div w:id="937059045">
      <w:bodyDiv w:val="1"/>
      <w:marLeft w:val="0"/>
      <w:marRight w:val="0"/>
      <w:marTop w:val="0"/>
      <w:marBottom w:val="0"/>
      <w:divBdr>
        <w:top w:val="none" w:sz="0" w:space="0" w:color="auto"/>
        <w:left w:val="none" w:sz="0" w:space="0" w:color="auto"/>
        <w:bottom w:val="none" w:sz="0" w:space="0" w:color="auto"/>
        <w:right w:val="none" w:sz="0" w:space="0" w:color="auto"/>
      </w:divBdr>
    </w:div>
    <w:div w:id="943810126">
      <w:bodyDiv w:val="1"/>
      <w:marLeft w:val="0"/>
      <w:marRight w:val="0"/>
      <w:marTop w:val="0"/>
      <w:marBottom w:val="0"/>
      <w:divBdr>
        <w:top w:val="none" w:sz="0" w:space="0" w:color="auto"/>
        <w:left w:val="none" w:sz="0" w:space="0" w:color="auto"/>
        <w:bottom w:val="none" w:sz="0" w:space="0" w:color="auto"/>
        <w:right w:val="none" w:sz="0" w:space="0" w:color="auto"/>
      </w:divBdr>
    </w:div>
    <w:div w:id="955406204">
      <w:bodyDiv w:val="1"/>
      <w:marLeft w:val="0"/>
      <w:marRight w:val="0"/>
      <w:marTop w:val="0"/>
      <w:marBottom w:val="0"/>
      <w:divBdr>
        <w:top w:val="none" w:sz="0" w:space="0" w:color="auto"/>
        <w:left w:val="none" w:sz="0" w:space="0" w:color="auto"/>
        <w:bottom w:val="none" w:sz="0" w:space="0" w:color="auto"/>
        <w:right w:val="none" w:sz="0" w:space="0" w:color="auto"/>
      </w:divBdr>
    </w:div>
    <w:div w:id="1018233192">
      <w:bodyDiv w:val="1"/>
      <w:marLeft w:val="0"/>
      <w:marRight w:val="0"/>
      <w:marTop w:val="0"/>
      <w:marBottom w:val="0"/>
      <w:divBdr>
        <w:top w:val="none" w:sz="0" w:space="0" w:color="auto"/>
        <w:left w:val="none" w:sz="0" w:space="0" w:color="auto"/>
        <w:bottom w:val="none" w:sz="0" w:space="0" w:color="auto"/>
        <w:right w:val="none" w:sz="0" w:space="0" w:color="auto"/>
      </w:divBdr>
    </w:div>
    <w:div w:id="1106577601">
      <w:bodyDiv w:val="1"/>
      <w:marLeft w:val="0"/>
      <w:marRight w:val="0"/>
      <w:marTop w:val="0"/>
      <w:marBottom w:val="0"/>
      <w:divBdr>
        <w:top w:val="none" w:sz="0" w:space="0" w:color="auto"/>
        <w:left w:val="none" w:sz="0" w:space="0" w:color="auto"/>
        <w:bottom w:val="none" w:sz="0" w:space="0" w:color="auto"/>
        <w:right w:val="none" w:sz="0" w:space="0" w:color="auto"/>
      </w:divBdr>
    </w:div>
    <w:div w:id="1164513143">
      <w:bodyDiv w:val="1"/>
      <w:marLeft w:val="0"/>
      <w:marRight w:val="0"/>
      <w:marTop w:val="0"/>
      <w:marBottom w:val="0"/>
      <w:divBdr>
        <w:top w:val="none" w:sz="0" w:space="0" w:color="auto"/>
        <w:left w:val="none" w:sz="0" w:space="0" w:color="auto"/>
        <w:bottom w:val="none" w:sz="0" w:space="0" w:color="auto"/>
        <w:right w:val="none" w:sz="0" w:space="0" w:color="auto"/>
      </w:divBdr>
    </w:div>
    <w:div w:id="1195734648">
      <w:bodyDiv w:val="1"/>
      <w:marLeft w:val="0"/>
      <w:marRight w:val="0"/>
      <w:marTop w:val="0"/>
      <w:marBottom w:val="0"/>
      <w:divBdr>
        <w:top w:val="none" w:sz="0" w:space="0" w:color="auto"/>
        <w:left w:val="none" w:sz="0" w:space="0" w:color="auto"/>
        <w:bottom w:val="none" w:sz="0" w:space="0" w:color="auto"/>
        <w:right w:val="none" w:sz="0" w:space="0" w:color="auto"/>
      </w:divBdr>
    </w:div>
    <w:div w:id="1222323765">
      <w:bodyDiv w:val="1"/>
      <w:marLeft w:val="0"/>
      <w:marRight w:val="0"/>
      <w:marTop w:val="0"/>
      <w:marBottom w:val="0"/>
      <w:divBdr>
        <w:top w:val="none" w:sz="0" w:space="0" w:color="auto"/>
        <w:left w:val="none" w:sz="0" w:space="0" w:color="auto"/>
        <w:bottom w:val="none" w:sz="0" w:space="0" w:color="auto"/>
        <w:right w:val="none" w:sz="0" w:space="0" w:color="auto"/>
      </w:divBdr>
    </w:div>
    <w:div w:id="1239902483">
      <w:bodyDiv w:val="1"/>
      <w:marLeft w:val="0"/>
      <w:marRight w:val="0"/>
      <w:marTop w:val="0"/>
      <w:marBottom w:val="0"/>
      <w:divBdr>
        <w:top w:val="none" w:sz="0" w:space="0" w:color="auto"/>
        <w:left w:val="none" w:sz="0" w:space="0" w:color="auto"/>
        <w:bottom w:val="none" w:sz="0" w:space="0" w:color="auto"/>
        <w:right w:val="none" w:sz="0" w:space="0" w:color="auto"/>
      </w:divBdr>
    </w:div>
    <w:div w:id="1304894897">
      <w:bodyDiv w:val="1"/>
      <w:marLeft w:val="0"/>
      <w:marRight w:val="0"/>
      <w:marTop w:val="0"/>
      <w:marBottom w:val="0"/>
      <w:divBdr>
        <w:top w:val="none" w:sz="0" w:space="0" w:color="auto"/>
        <w:left w:val="none" w:sz="0" w:space="0" w:color="auto"/>
        <w:bottom w:val="none" w:sz="0" w:space="0" w:color="auto"/>
        <w:right w:val="none" w:sz="0" w:space="0" w:color="auto"/>
      </w:divBdr>
    </w:div>
    <w:div w:id="1343052360">
      <w:bodyDiv w:val="1"/>
      <w:marLeft w:val="0"/>
      <w:marRight w:val="0"/>
      <w:marTop w:val="0"/>
      <w:marBottom w:val="0"/>
      <w:divBdr>
        <w:top w:val="none" w:sz="0" w:space="0" w:color="auto"/>
        <w:left w:val="none" w:sz="0" w:space="0" w:color="auto"/>
        <w:bottom w:val="none" w:sz="0" w:space="0" w:color="auto"/>
        <w:right w:val="none" w:sz="0" w:space="0" w:color="auto"/>
      </w:divBdr>
    </w:div>
    <w:div w:id="1429276188">
      <w:bodyDiv w:val="1"/>
      <w:marLeft w:val="0"/>
      <w:marRight w:val="0"/>
      <w:marTop w:val="0"/>
      <w:marBottom w:val="0"/>
      <w:divBdr>
        <w:top w:val="none" w:sz="0" w:space="0" w:color="auto"/>
        <w:left w:val="none" w:sz="0" w:space="0" w:color="auto"/>
        <w:bottom w:val="none" w:sz="0" w:space="0" w:color="auto"/>
        <w:right w:val="none" w:sz="0" w:space="0" w:color="auto"/>
      </w:divBdr>
    </w:div>
    <w:div w:id="1485120522">
      <w:bodyDiv w:val="1"/>
      <w:marLeft w:val="0"/>
      <w:marRight w:val="0"/>
      <w:marTop w:val="0"/>
      <w:marBottom w:val="0"/>
      <w:divBdr>
        <w:top w:val="none" w:sz="0" w:space="0" w:color="auto"/>
        <w:left w:val="none" w:sz="0" w:space="0" w:color="auto"/>
        <w:bottom w:val="none" w:sz="0" w:space="0" w:color="auto"/>
        <w:right w:val="none" w:sz="0" w:space="0" w:color="auto"/>
      </w:divBdr>
    </w:div>
    <w:div w:id="1514490673">
      <w:bodyDiv w:val="1"/>
      <w:marLeft w:val="0"/>
      <w:marRight w:val="0"/>
      <w:marTop w:val="0"/>
      <w:marBottom w:val="0"/>
      <w:divBdr>
        <w:top w:val="none" w:sz="0" w:space="0" w:color="auto"/>
        <w:left w:val="none" w:sz="0" w:space="0" w:color="auto"/>
        <w:bottom w:val="none" w:sz="0" w:space="0" w:color="auto"/>
        <w:right w:val="none" w:sz="0" w:space="0" w:color="auto"/>
      </w:divBdr>
    </w:div>
    <w:div w:id="1548181102">
      <w:bodyDiv w:val="1"/>
      <w:marLeft w:val="0"/>
      <w:marRight w:val="0"/>
      <w:marTop w:val="0"/>
      <w:marBottom w:val="0"/>
      <w:divBdr>
        <w:top w:val="none" w:sz="0" w:space="0" w:color="auto"/>
        <w:left w:val="none" w:sz="0" w:space="0" w:color="auto"/>
        <w:bottom w:val="none" w:sz="0" w:space="0" w:color="auto"/>
        <w:right w:val="none" w:sz="0" w:space="0" w:color="auto"/>
      </w:divBdr>
    </w:div>
    <w:div w:id="1635286156">
      <w:bodyDiv w:val="1"/>
      <w:marLeft w:val="0"/>
      <w:marRight w:val="0"/>
      <w:marTop w:val="0"/>
      <w:marBottom w:val="0"/>
      <w:divBdr>
        <w:top w:val="none" w:sz="0" w:space="0" w:color="auto"/>
        <w:left w:val="none" w:sz="0" w:space="0" w:color="auto"/>
        <w:bottom w:val="none" w:sz="0" w:space="0" w:color="auto"/>
        <w:right w:val="none" w:sz="0" w:space="0" w:color="auto"/>
      </w:divBdr>
    </w:div>
    <w:div w:id="1683583122">
      <w:bodyDiv w:val="1"/>
      <w:marLeft w:val="0"/>
      <w:marRight w:val="0"/>
      <w:marTop w:val="0"/>
      <w:marBottom w:val="0"/>
      <w:divBdr>
        <w:top w:val="none" w:sz="0" w:space="0" w:color="auto"/>
        <w:left w:val="none" w:sz="0" w:space="0" w:color="auto"/>
        <w:bottom w:val="none" w:sz="0" w:space="0" w:color="auto"/>
        <w:right w:val="none" w:sz="0" w:space="0" w:color="auto"/>
      </w:divBdr>
    </w:div>
    <w:div w:id="1712073959">
      <w:bodyDiv w:val="1"/>
      <w:marLeft w:val="0"/>
      <w:marRight w:val="0"/>
      <w:marTop w:val="0"/>
      <w:marBottom w:val="0"/>
      <w:divBdr>
        <w:top w:val="none" w:sz="0" w:space="0" w:color="auto"/>
        <w:left w:val="none" w:sz="0" w:space="0" w:color="auto"/>
        <w:bottom w:val="none" w:sz="0" w:space="0" w:color="auto"/>
        <w:right w:val="none" w:sz="0" w:space="0" w:color="auto"/>
      </w:divBdr>
    </w:div>
    <w:div w:id="1858157267">
      <w:bodyDiv w:val="1"/>
      <w:marLeft w:val="0"/>
      <w:marRight w:val="0"/>
      <w:marTop w:val="0"/>
      <w:marBottom w:val="0"/>
      <w:divBdr>
        <w:top w:val="none" w:sz="0" w:space="0" w:color="auto"/>
        <w:left w:val="none" w:sz="0" w:space="0" w:color="auto"/>
        <w:bottom w:val="none" w:sz="0" w:space="0" w:color="auto"/>
        <w:right w:val="none" w:sz="0" w:space="0" w:color="auto"/>
      </w:divBdr>
    </w:div>
    <w:div w:id="1873955568">
      <w:bodyDiv w:val="1"/>
      <w:marLeft w:val="0"/>
      <w:marRight w:val="0"/>
      <w:marTop w:val="0"/>
      <w:marBottom w:val="0"/>
      <w:divBdr>
        <w:top w:val="none" w:sz="0" w:space="0" w:color="auto"/>
        <w:left w:val="none" w:sz="0" w:space="0" w:color="auto"/>
        <w:bottom w:val="none" w:sz="0" w:space="0" w:color="auto"/>
        <w:right w:val="none" w:sz="0" w:space="0" w:color="auto"/>
      </w:divBdr>
    </w:div>
    <w:div w:id="1875341245">
      <w:bodyDiv w:val="1"/>
      <w:marLeft w:val="0"/>
      <w:marRight w:val="0"/>
      <w:marTop w:val="0"/>
      <w:marBottom w:val="0"/>
      <w:divBdr>
        <w:top w:val="none" w:sz="0" w:space="0" w:color="auto"/>
        <w:left w:val="none" w:sz="0" w:space="0" w:color="auto"/>
        <w:bottom w:val="none" w:sz="0" w:space="0" w:color="auto"/>
        <w:right w:val="none" w:sz="0" w:space="0" w:color="auto"/>
      </w:divBdr>
    </w:div>
    <w:div w:id="2075814918">
      <w:bodyDiv w:val="1"/>
      <w:marLeft w:val="0"/>
      <w:marRight w:val="0"/>
      <w:marTop w:val="0"/>
      <w:marBottom w:val="0"/>
      <w:divBdr>
        <w:top w:val="none" w:sz="0" w:space="0" w:color="auto"/>
        <w:left w:val="none" w:sz="0" w:space="0" w:color="auto"/>
        <w:bottom w:val="none" w:sz="0" w:space="0" w:color="auto"/>
        <w:right w:val="none" w:sz="0" w:space="0" w:color="auto"/>
      </w:divBdr>
    </w:div>
    <w:div w:id="2086293787">
      <w:bodyDiv w:val="1"/>
      <w:marLeft w:val="0"/>
      <w:marRight w:val="0"/>
      <w:marTop w:val="0"/>
      <w:marBottom w:val="0"/>
      <w:divBdr>
        <w:top w:val="none" w:sz="0" w:space="0" w:color="auto"/>
        <w:left w:val="none" w:sz="0" w:space="0" w:color="auto"/>
        <w:bottom w:val="none" w:sz="0" w:space="0" w:color="auto"/>
        <w:right w:val="none" w:sz="0" w:space="0" w:color="auto"/>
      </w:divBdr>
    </w:div>
    <w:div w:id="214658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CD268-CBC0-481E-BBC6-DD76EC2DA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1897</TotalTime>
  <Pages>12</Pages>
  <Words>2672</Words>
  <Characters>19644</Characters>
  <Application>Microsoft Office Word</Application>
  <DocSecurity>0</DocSecurity>
  <Lines>479</Lines>
  <Paragraphs>272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Günal</dc:creator>
  <cp:keywords/>
  <dc:description/>
  <cp:lastModifiedBy>Büşra Günal</cp:lastModifiedBy>
  <cp:revision>19</cp:revision>
  <cp:lastPrinted>2025-02-05T10:07:00Z</cp:lastPrinted>
  <dcterms:created xsi:type="dcterms:W3CDTF">2025-02-06T12:26:00Z</dcterms:created>
  <dcterms:modified xsi:type="dcterms:W3CDTF">2025-10-23T11:53:00Z</dcterms:modified>
</cp:coreProperties>
</file>