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rPr>
        <w:id w:val="-240795504"/>
      </w:sdtPr>
      <w:sdtEndPr>
        <w:rPr>
          <w:kern w:val="0"/>
          <w:sz w:val="56"/>
        </w:rPr>
      </w:sdtEndPr>
      <w:sdtContent>
        <w:p w:rsidR="000E1693" w:rsidRDefault="00665579">
          <w:pPr>
            <w:rPr>
              <w:kern w:val="28"/>
            </w:rPr>
          </w:pPr>
          <w:r>
            <w:rPr>
              <w:noProof/>
            </w:rPr>
            <w:drawing>
              <wp:anchor distT="0" distB="0" distL="114300" distR="114300" simplePos="0" relativeHeight="251667456" behindDoc="1" locked="0" layoutInCell="1" allowOverlap="1">
                <wp:simplePos x="0" y="0"/>
                <wp:positionH relativeFrom="column">
                  <wp:posOffset>-209550</wp:posOffset>
                </wp:positionH>
                <wp:positionV relativeFrom="paragraph">
                  <wp:posOffset>-198120</wp:posOffset>
                </wp:positionV>
                <wp:extent cx="6600825" cy="6276975"/>
                <wp:effectExtent l="0" t="0" r="9525" b="9525"/>
                <wp:wrapThrough wrapText="bothSides">
                  <wp:wrapPolygon edited="0">
                    <wp:start x="0" y="0"/>
                    <wp:lineTo x="0" y="21567"/>
                    <wp:lineTo x="21569" y="21567"/>
                    <wp:lineTo x="21569" y="0"/>
                    <wp:lineTo x="0" y="0"/>
                  </wp:wrapPolygon>
                </wp:wrapThrough>
                <wp:docPr id="2" name="Bild 2" descr="https://cagebot.com/wp-content/uploads/2016/12/IMG_8772-HDR-Bearbeitet-1024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gebot.com/wp-content/uploads/2016/12/IMG_8772-HDR-Bearbeitet-1024x102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27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4664" w:rsidRPr="00BC314D" w:rsidRDefault="003A456E" w:rsidP="00BC314D">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63360" behindDoc="0" locked="0" layoutInCell="1" allowOverlap="1" wp14:editId="2387022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693" w:rsidRPr="00292475" w:rsidRDefault="004024F7">
                                <w:pPr>
                                  <w:pStyle w:val="Untertitel"/>
                                  <w:rPr>
                                    <w:color w:val="002060"/>
                                  </w:rPr>
                                </w:pPr>
                                <w:r>
                                  <w:rPr>
                                    <w:color w:val="002060"/>
                                  </w:rPr>
                                  <w:t>EVALUATION: toolkomplexität</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1" o:spid="_x0000_s1026" type="#_x0000_t202" style="position:absolute;margin-left:0;margin-top:0;width:493.9pt;height:44.6pt;z-index:251663360;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" filled="f" stroked="f">
                    <v:textbox>
                      <w:txbxContent>
                        <w:p w:rsidR="000E1693" w:rsidRPr="00292475" w:rsidRDefault="004024F7">
                          <w:pPr>
                            <w:pStyle w:val="Untertitel"/>
                            <w:rPr>
                              <w:color w:val="002060"/>
                            </w:rPr>
                          </w:pPr>
                          <w:r>
                            <w:rPr>
                              <w:color w:val="002060"/>
                            </w:rPr>
                            <w:t>EVALUATION: toolkomplexität</w:t>
                          </w:r>
                        </w:p>
                      </w:txbxContent>
                    </v:textbox>
                    <w10:wrap anchorx="margin" anchory="margin"/>
                  </v:shape>
                </w:pict>
              </mc:Fallback>
            </mc:AlternateContent>
          </w:r>
          <w:r>
            <w:rPr>
              <w:noProof/>
            </w:rPr>
            <mc:AlternateContent>
              <mc:Choice Requires="wps">
                <w:drawing>
                  <wp:anchor distT="0" distB="0" distL="114300" distR="114300" simplePos="0" relativeHeight="251649024" behindDoc="0" locked="0" layoutInCell="1" allowOverlap="1" wp14:editId="680B2E4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feld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693" w:rsidRDefault="00841BDE">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665579">
                                      <w:rPr>
                                        <w:sz w:val="56"/>
                                      </w:rPr>
                                      <w:t>Evaluation cagebot</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id="Textfeld 26" o:spid="_x0000_s1027" type="#_x0000_t202" style="position:absolute;margin-left:0;margin-top:0;width:473.75pt;height:69.8pt;z-index:25164902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DvvuwIAAME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" filled="f" stroked="f">
                    <v:textbox>
                      <w:txbxContent>
                        <w:p w:rsidR="000E1693" w:rsidRDefault="00841BDE">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EndPr/>
                            <w:sdtContent>
                              <w:r w:rsidR="00665579">
                                <w:rPr>
                                  <w:sz w:val="56"/>
                                </w:rPr>
                                <w:t>Evaluation cagebot</w:t>
                              </w:r>
                            </w:sdtContent>
                          </w:sdt>
                        </w:p>
                      </w:txbxContent>
                    </v:textbox>
                    <w10:wrap anchorx="margin" anchory="margin"/>
                  </v:shape>
                </w:pict>
              </mc:Fallback>
            </mc:AlternateContent>
          </w:r>
          <w:r w:rsidRPr="00665579">
            <w:rPr>
              <w:noProof/>
              <w:color w:val="0070C0"/>
            </w:rPr>
            <mc:AlternateContent>
              <mc:Choice Requires="wps">
                <w:drawing>
                  <wp:anchor distT="0" distB="0" distL="114300" distR="114300" simplePos="0" relativeHeight="251656192" behindDoc="0" locked="0" layoutInCell="1" allowOverlap="1" wp14:editId="0FFADAC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5080" b="0"/>
                    <wp:wrapNone/>
                    <wp:docPr id="4"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rgbClr val="002060"/>
                            </a:solidFill>
                            <a:ln>
                              <a:noFill/>
                            </a:ln>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721C778" id="Rechteck 9" o:spid="_x0000_s1026" style="position:absolute;margin-left:0;margin-top:0;width:10.1pt;height:222.3pt;z-index:25165619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" fillcolor="#002060" stroked="f">
                    <w10:wrap anchorx="margin" anchory="margin"/>
                  </v:rect>
                </w:pict>
              </mc:Fallback>
            </mc:AlternateContent>
          </w:r>
          <w:r>
            <w:rPr>
              <w:noProof/>
            </w:rPr>
            <mc:AlternateContent>
              <mc:Choice Requires="wps">
                <w:drawing>
                  <wp:anchor distT="0" distB="0" distL="114300" distR="114300" simplePos="0" relativeHeight="251653120" behindDoc="0" locked="0" layoutInCell="1" allowOverlap="1" wp14:editId="25A778E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C3B76DE" id="Rechteck 8" o:spid="_x0000_s1026" style="position:absolute;margin-left:0;margin-top:0;width:10.1pt;height:495.9pt;z-index:25165312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2qlwIAADE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AXKjaqXAgAAMQUAAA4AAAAAAAAAAAAAAAAALgIAAGRycy9lMm9Eb2Mu&#10;eG1sUEsBAi0AFAAGAAgAAAAhAJrjwDndAAAABAEAAA8AAAAAAAAAAAAAAAAA8Q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51072" behindDoc="0" locked="0" layoutInCell="1" allowOverlap="1" wp14:editId="24D61EBF">
                    <wp:simplePos x="0" y="0"/>
                    <wp:positionH relativeFrom="margin">
                      <wp:align>center</wp:align>
                    </wp:positionH>
                    <wp:positionV relativeFrom="margin">
                      <wp:align>center</wp:align>
                    </wp:positionV>
                    <wp:extent cx="6839585" cy="9121140"/>
                    <wp:effectExtent l="0" t="0" r="9525" b="0"/>
                    <wp:wrapNone/>
                    <wp:docPr id="6"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3FFAF19" id="Rechteck 4" o:spid="_x0000_s1026" style="position:absolute;margin-left:0;margin-top:0;width:538.55pt;height:718.2pt;z-index:25165107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gVlgIAADI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DSI+gVlgIAADIFAAAOAAAAAAAAAAAAAAAAAC4CAABkcnMvZTJvRG9jLnht&#10;bFBLAQItABQABgAIAAAAIQADtk5P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46976" behindDoc="0" locked="0" layoutInCell="1" allowOverlap="1" wp14:editId="45663D4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693" w:rsidRDefault="00B25A47">
                                <w:r>
                                  <w:t>Hendrik Körner, Lukas Laschitz, Nicolas Kogler</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id="Textfeld 24" o:spid="_x0000_s1028" type="#_x0000_t202" style="position:absolute;margin-left:0;margin-top:0;width:473.75pt;height:63.35pt;z-index:251646976;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" filled="f" stroked="f">
                    <v:textbox>
                      <w:txbxContent>
                        <w:p w:rsidR="000E1693" w:rsidRDefault="00B25A47">
                          <w:r>
                            <w:t>Hendrik Körner, Lukas Laschitz, Nicolas Kogler</w:t>
                          </w:r>
                        </w:p>
                      </w:txbxContent>
                    </v:textbox>
                    <w10:wrap anchorx="margin" anchory="margin"/>
                  </v:shape>
                </w:pict>
              </mc:Fallback>
            </mc:AlternateContent>
          </w:r>
          <w:r>
            <w:rPr>
              <w:sz w:val="56"/>
            </w:rPr>
            <w:br w:type="page"/>
          </w:r>
        </w:p>
      </w:sdtContent>
    </w:sdt>
    <w:p w:rsidR="004024F7" w:rsidRDefault="004024F7" w:rsidP="004024F7">
      <w:pPr>
        <w:pStyle w:val="Titel"/>
      </w:pPr>
      <w:r>
        <w:lastRenderedPageBreak/>
        <w:t>EVALUATION CAGEBOT</w:t>
      </w:r>
    </w:p>
    <w:p w:rsidR="004024F7" w:rsidRPr="00292475" w:rsidRDefault="004024F7" w:rsidP="004024F7">
      <w:pPr>
        <w:pStyle w:val="Untertitel"/>
        <w:rPr>
          <w:color w:val="002060"/>
        </w:rPr>
      </w:pPr>
      <w:r>
        <w:rPr>
          <w:color w:val="002060"/>
        </w:rPr>
        <w:t>EVALUATION:</w:t>
      </w:r>
      <w:r>
        <w:rPr>
          <w:color w:val="002060"/>
        </w:rPr>
        <w:t xml:space="preserve"> toolkomplexität</w:t>
      </w:r>
    </w:p>
    <w:p w:rsidR="004024F7" w:rsidRDefault="004024F7" w:rsidP="004024F7">
      <w:pPr>
        <w:pStyle w:val="berschrift1"/>
      </w:pPr>
      <w:r>
        <w:t>AUSGANGSSITUATION</w:t>
      </w:r>
    </w:p>
    <w:p w:rsidR="004024F7" w:rsidRPr="004024F7" w:rsidRDefault="004024F7" w:rsidP="004024F7">
      <w:pPr>
        <w:spacing w:line="360" w:lineRule="auto"/>
        <w:rPr>
          <w:sz w:val="24"/>
          <w:szCs w:val="24"/>
        </w:rPr>
      </w:pPr>
      <w:r w:rsidRPr="004024F7">
        <w:rPr>
          <w:sz w:val="24"/>
          <w:szCs w:val="24"/>
        </w:rPr>
        <w:t>Eine Schulklasse möchte sich Wissen über den Cagebot aneignen und dabei auch gleich die ersten Testprogramme schreiben. Sie benutzt das CagebotControl-Tool, um eine Verbindung zwischen PC und Bot herzustellen, ihn fernzusteuern oder auch Programmcode dafür zu erstellen.</w:t>
      </w:r>
      <w:r>
        <w:rPr>
          <w:sz w:val="24"/>
          <w:szCs w:val="24"/>
        </w:rPr>
        <w:t xml:space="preserve"> Ist die Komplexität des CagebotControl-Tools überhaupt für Schülerinnen und Schüler geeignet?</w:t>
      </w:r>
    </w:p>
    <w:p w:rsidR="004024F7" w:rsidRDefault="004024F7" w:rsidP="004024F7">
      <w:pPr>
        <w:pStyle w:val="berschrift1"/>
      </w:pPr>
      <w:r>
        <w:t>EVALUIERUNG</w:t>
      </w:r>
    </w:p>
    <w:p w:rsidR="00492168" w:rsidRPr="004024F7" w:rsidRDefault="004024F7" w:rsidP="004024F7">
      <w:pPr>
        <w:spacing w:line="360" w:lineRule="auto"/>
        <w:rPr>
          <w:sz w:val="24"/>
          <w:szCs w:val="24"/>
        </w:rPr>
      </w:pPr>
      <w:r>
        <w:rPr>
          <w:sz w:val="24"/>
          <w:szCs w:val="24"/>
        </w:rPr>
        <w:t xml:space="preserve">Ja. Das Interface ist relativ intuitiv und besonders der Kern des Editors, der Movementeditor, ist sehr benutzerfreundlich gestaltet und auch für einen </w:t>
      </w:r>
      <w:r>
        <w:rPr>
          <w:sz w:val="24"/>
          <w:szCs w:val="24"/>
        </w:rPr>
        <w:t>Jugendlichen</w:t>
      </w:r>
      <w:r>
        <w:rPr>
          <w:sz w:val="24"/>
          <w:szCs w:val="24"/>
        </w:rPr>
        <w:t xml:space="preserve"> bzw. ein Kind mit ein bisschen Übung gut benutzbar. Bei dem Herstellen der Verbindung zum Bot sollte aber auf jeden Fall eine Person mit mehr Wissen und einem höheren Alter dem Benutzer zur Seite stehen.</w:t>
      </w:r>
      <w:bookmarkStart w:id="0" w:name="_GoBack"/>
      <w:bookmarkEnd w:id="0"/>
    </w:p>
    <w:sectPr w:rsidR="00492168" w:rsidRPr="004024F7" w:rsidSect="00680346">
      <w:footerReference w:type="default" r:id="rId10"/>
      <w:pgSz w:w="12240" w:h="15840"/>
      <w:pgMar w:top="1080" w:right="1080" w:bottom="1080" w:left="1080" w:header="90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BDE" w:rsidRDefault="00841BDE">
      <w:pPr>
        <w:spacing w:after="0" w:line="240" w:lineRule="auto"/>
      </w:pPr>
      <w:r>
        <w:separator/>
      </w:r>
    </w:p>
  </w:endnote>
  <w:endnote w:type="continuationSeparator" w:id="0">
    <w:p w:rsidR="00841BDE" w:rsidRDefault="0084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693" w:rsidRDefault="003A456E">
    <w:pPr>
      <w:pStyle w:val="Fuzeile"/>
    </w:pPr>
    <w:r>
      <w:rPr>
        <w:noProof/>
      </w:rPr>
      <mc:AlternateContent>
        <mc:Choice Requires="wps">
          <w:drawing>
            <wp:anchor distT="0" distB="0" distL="114300" distR="114300" simplePos="0" relativeHeight="251665408"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693" w:rsidRDefault="000E1693">
                          <w:pPr>
                            <w:pStyle w:val="KeinLeerraum"/>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9" type="#_x0000_t202" style="position:absolute;margin-left:0;margin-top:0;width:7in;height:12.65pt;z-index:251665408;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AOlSlStQIAALQFAAAO&#10;AAAAAAAAAAAAAAAAAC4CAABkcnMvZTJvRG9jLnhtbFBLAQItABQABgAIAAAAIQBRDD5u2wAAAAUB&#10;AAAPAAAAAAAAAAAAAAAAAA8FAABkcnMvZG93bnJldi54bWxQSwUGAAAAAAQABADzAAAAFwYAAAAA&#10;" filled="f" stroked="f">
              <v:textbox style="mso-fit-shape-to-text:t" inset=",0,,0">
                <w:txbxContent>
                  <w:p w:rsidR="000E1693" w:rsidRDefault="000E1693">
                    <w:pPr>
                      <w:pStyle w:val="KeinLeerraum"/>
                    </w:pPr>
                  </w:p>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1693" w:rsidRDefault="003A456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4024F7" w:rsidRPr="004024F7">
                            <w:rPr>
                              <w:b/>
                              <w:bCs/>
                              <w:noProof/>
                              <w:color w:val="000000" w:themeColor="text1"/>
                              <w:sz w:val="44"/>
                              <w:lang w:val="de-DE"/>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6" o:spid="_x0000_s1030" type="#_x0000_t202" style="position:absolute;margin-left:0;margin-top:0;width:36pt;height:54pt;z-index:251671552;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" filled="f" stroked="f">
              <v:textbox style="layout-flow:vertical">
                <w:txbxContent>
                  <w:p w:rsidR="000E1693" w:rsidRDefault="003A456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4024F7" w:rsidRPr="004024F7">
                      <w:rPr>
                        <w:b/>
                        <w:bCs/>
                        <w:noProof/>
                        <w:color w:val="000000" w:themeColor="text1"/>
                        <w:sz w:val="44"/>
                        <w:lang w:val="de-DE"/>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46976"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FB3968F" id="Rechteck 4" o:spid="_x0000_s1026" style="position:absolute;margin-left:0;margin-top:0;width:539.25pt;height:717.7pt;z-index:25164697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zylgIAADM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kC8M8pYCAAAz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53120"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ec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2DBA8BA" id="Rechteck 8" o:spid="_x0000_s1026" style="position:absolute;margin-left:0;margin-top:0;width:10.1pt;height:495.9pt;z-index:25165312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6Yp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Hhbpim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59264"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ec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BD44C32" id="Rechteck 9" o:spid="_x0000_s1026" style="position:absolute;margin-left:0;margin-top:0;width:10.1pt;height:222.3pt;z-index:25165926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QL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yi1kC5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BDE" w:rsidRDefault="00841BDE">
      <w:pPr>
        <w:spacing w:after="0" w:line="240" w:lineRule="auto"/>
      </w:pPr>
      <w:r>
        <w:separator/>
      </w:r>
    </w:p>
  </w:footnote>
  <w:footnote w:type="continuationSeparator" w:id="0">
    <w:p w:rsidR="00841BDE" w:rsidRDefault="0084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A4072"/>
    <w:multiLevelType w:val="hybridMultilevel"/>
    <w:tmpl w:val="CDE42642"/>
    <w:lvl w:ilvl="0" w:tplc="457287B6">
      <w:start w:val="5"/>
      <w:numFmt w:val="bullet"/>
      <w:lvlText w:val="-"/>
      <w:lvlJc w:val="left"/>
      <w:pPr>
        <w:ind w:left="720" w:hanging="360"/>
      </w:pPr>
      <w:rPr>
        <w:rFonts w:ascii="Arial" w:eastAsiaTheme="minorEastAsia"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3FD0FE8"/>
    <w:multiLevelType w:val="hybridMultilevel"/>
    <w:tmpl w:val="DA5478CC"/>
    <w:lvl w:ilvl="0" w:tplc="CEB6982C">
      <w:start w:val="1"/>
      <w:numFmt w:val="decimal"/>
      <w:lvlText w:val="%1."/>
      <w:lvlJc w:val="left"/>
      <w:pPr>
        <w:ind w:left="720" w:hanging="360"/>
      </w:pPr>
      <w:rPr>
        <w:rFonts w:hint="default"/>
        <w:color w:val="002060"/>
        <w:sz w:val="32"/>
        <w:szCs w:val="32"/>
        <w:u w:val="single"/>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79"/>
    <w:rsid w:val="00001780"/>
    <w:rsid w:val="000A08D1"/>
    <w:rsid w:val="000D3698"/>
    <w:rsid w:val="000E1693"/>
    <w:rsid w:val="000F7383"/>
    <w:rsid w:val="001A4403"/>
    <w:rsid w:val="002157AA"/>
    <w:rsid w:val="00292475"/>
    <w:rsid w:val="003420BE"/>
    <w:rsid w:val="00372C49"/>
    <w:rsid w:val="003A456E"/>
    <w:rsid w:val="004024F7"/>
    <w:rsid w:val="00464F14"/>
    <w:rsid w:val="00492168"/>
    <w:rsid w:val="00665579"/>
    <w:rsid w:val="00680346"/>
    <w:rsid w:val="006A7D05"/>
    <w:rsid w:val="006E780D"/>
    <w:rsid w:val="00742C60"/>
    <w:rsid w:val="00764CE7"/>
    <w:rsid w:val="00780EBB"/>
    <w:rsid w:val="007C6767"/>
    <w:rsid w:val="007D3E38"/>
    <w:rsid w:val="008007AD"/>
    <w:rsid w:val="00841BDE"/>
    <w:rsid w:val="008E0BAE"/>
    <w:rsid w:val="00950C7A"/>
    <w:rsid w:val="009600FB"/>
    <w:rsid w:val="00964ADB"/>
    <w:rsid w:val="009911F6"/>
    <w:rsid w:val="00A9566F"/>
    <w:rsid w:val="00AB477D"/>
    <w:rsid w:val="00AF0575"/>
    <w:rsid w:val="00B25A47"/>
    <w:rsid w:val="00BC314D"/>
    <w:rsid w:val="00C04664"/>
    <w:rsid w:val="00CB65A4"/>
    <w:rsid w:val="00D71EEF"/>
    <w:rsid w:val="00F6308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7F89"/>
  <w15:docId w15:val="{8EC94008-B2EB-4CB0-BB5D-8354B1FB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88" w:lineRule="auto"/>
    </w:pPr>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berschrift3">
    <w:name w:val="heading 3"/>
    <w:basedOn w:val="Standard"/>
    <w:next w:val="Standard"/>
    <w:link w:val="berschrift3Zchn"/>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berschrift4">
    <w:name w:val="heading 4"/>
    <w:basedOn w:val="Standard"/>
    <w:next w:val="Standard"/>
    <w:link w:val="berschrift4Zchn"/>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berschrift5">
    <w:name w:val="heading 5"/>
    <w:basedOn w:val="Standard"/>
    <w:next w:val="Standard"/>
    <w:link w:val="berschrift5Zchn"/>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berschrift6">
    <w:name w:val="heading 6"/>
    <w:basedOn w:val="Standard"/>
    <w:next w:val="Standard"/>
    <w:link w:val="berschrift6Zchn"/>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berschrift7">
    <w:name w:val="heading 7"/>
    <w:basedOn w:val="Standard"/>
    <w:next w:val="Standard"/>
    <w:link w:val="berschrift7Zchn"/>
    <w:uiPriority w:val="9"/>
    <w:semiHidden/>
    <w:unhideWhenUsed/>
    <w:qFormat/>
    <w:pPr>
      <w:keepNext/>
      <w:keepLines/>
      <w:spacing w:before="200" w:after="0"/>
      <w:outlineLvl w:val="6"/>
    </w:pPr>
    <w:rPr>
      <w:rFonts w:eastAsiaTheme="majorEastAsia" w:cstheme="majorBidi"/>
      <w:b/>
      <w:iCs/>
      <w:color w:val="D1282E" w:themeColor="text2"/>
    </w:rPr>
  </w:style>
  <w:style w:type="paragraph" w:styleId="berschrift8">
    <w:name w:val="heading 8"/>
    <w:basedOn w:val="Standard"/>
    <w:next w:val="Standard"/>
    <w:link w:val="berschrift8Zchn"/>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berschrift9">
    <w:name w:val="heading 9"/>
    <w:basedOn w:val="Standard"/>
    <w:next w:val="Standard"/>
    <w:link w:val="berschrift9Zchn"/>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Cs/>
      <w:caps/>
      <w:color w:val="7A7A7A" w:themeColor="accent1"/>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7A7A7A" w:themeColor="accent1"/>
      <w:sz w:val="26"/>
      <w:szCs w:val="26"/>
    </w:rPr>
  </w:style>
  <w:style w:type="character" w:customStyle="1" w:styleId="berschrift3Zchn">
    <w:name w:val="Überschrift 3 Zchn"/>
    <w:basedOn w:val="Absatz-Standardschriftart"/>
    <w:link w:val="berschrift3"/>
    <w:uiPriority w:val="9"/>
    <w:semiHidden/>
    <w:rPr>
      <w:rFonts w:eastAsiaTheme="majorEastAsia" w:cstheme="majorBidi"/>
      <w:b/>
      <w:bCs/>
      <w:caps/>
      <w:color w:val="D1282E" w:themeColor="text2"/>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Cs/>
      <w:i/>
      <w:iCs/>
      <w:color w:val="7A7A7A" w:themeColor="accent1"/>
    </w:rPr>
  </w:style>
  <w:style w:type="character" w:customStyle="1" w:styleId="berschrift5Zchn">
    <w:name w:val="Überschrift 5 Zchn"/>
    <w:basedOn w:val="Absatz-Standardschriftart"/>
    <w:link w:val="berschrift5"/>
    <w:uiPriority w:val="9"/>
    <w:semiHidden/>
    <w:rPr>
      <w:rFonts w:eastAsiaTheme="majorEastAsia" w:cstheme="majorBidi"/>
      <w:b/>
      <w:color w:val="5B5B5B" w:themeColor="accent1"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5B5B5B" w:themeColor="accent1" w:themeShade="BF"/>
    </w:rPr>
  </w:style>
  <w:style w:type="character" w:customStyle="1" w:styleId="berschrift7Zchn">
    <w:name w:val="Überschrift 7 Zchn"/>
    <w:basedOn w:val="Absatz-Standardschriftart"/>
    <w:link w:val="berschrift7"/>
    <w:uiPriority w:val="9"/>
    <w:semiHidden/>
    <w:rPr>
      <w:rFonts w:eastAsiaTheme="majorEastAsia" w:cstheme="majorBidi"/>
      <w:b/>
      <w:iCs/>
      <w:color w:val="D1282E" w:themeColor="text2"/>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7A7A7A" w:themeColor="accent1"/>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5B5B5B" w:themeColor="accent1" w:themeShade="BF"/>
      <w:sz w:val="20"/>
      <w:szCs w:val="20"/>
    </w:rPr>
  </w:style>
  <w:style w:type="paragraph" w:styleId="Beschriftung">
    <w:name w:val="caption"/>
    <w:basedOn w:val="Standard"/>
    <w:next w:val="Standard"/>
    <w:uiPriority w:val="35"/>
    <w:unhideWhenUsed/>
    <w:qFormat/>
    <w:pPr>
      <w:spacing w:line="240" w:lineRule="auto"/>
    </w:pPr>
    <w:rPr>
      <w:bCs/>
      <w:caps/>
      <w:color w:val="7A7A7A" w:themeColor="accent1"/>
      <w:sz w:val="18"/>
      <w:szCs w:val="18"/>
    </w:rPr>
  </w:style>
  <w:style w:type="paragraph" w:styleId="Titel">
    <w:name w:val="Title"/>
    <w:basedOn w:val="Standard"/>
    <w:next w:val="Standard"/>
    <w:link w:val="TitelZchn"/>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000000" w:themeColor="text1"/>
      <w:spacing w:val="-20"/>
      <w:kern w:val="28"/>
      <w:sz w:val="72"/>
      <w:szCs w:val="52"/>
    </w:rPr>
  </w:style>
  <w:style w:type="paragraph" w:styleId="Untertitel">
    <w:name w:val="Subtitle"/>
    <w:basedOn w:val="Standard"/>
    <w:next w:val="Standard"/>
    <w:link w:val="UntertitelZchn"/>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UntertitelZchn">
    <w:name w:val="Untertitel Zchn"/>
    <w:basedOn w:val="Absatz-Standardschriftart"/>
    <w:link w:val="Untertitel"/>
    <w:uiPriority w:val="11"/>
    <w:rPr>
      <w:rFonts w:asciiTheme="majorHAnsi" w:eastAsiaTheme="majorEastAsia" w:hAnsiTheme="majorHAnsi" w:cstheme="majorBidi"/>
      <w:iCs/>
      <w:caps/>
      <w:color w:val="D1282E" w:themeColor="text2"/>
      <w:sz w:val="36"/>
      <w:szCs w:val="24"/>
    </w:rPr>
  </w:style>
  <w:style w:type="character" w:styleId="Fett">
    <w:name w:val="Strong"/>
    <w:basedOn w:val="Absatz-Standardschriftart"/>
    <w:uiPriority w:val="22"/>
    <w:qFormat/>
    <w:rPr>
      <w:b/>
      <w:bCs/>
    </w:rPr>
  </w:style>
  <w:style w:type="character" w:styleId="Hervorhebung">
    <w:name w:val="Emphasis"/>
    <w:basedOn w:val="Absatz-Standardschriftart"/>
    <w:uiPriority w:val="20"/>
    <w:qFormat/>
    <w:rPr>
      <w:i/>
      <w:iCs/>
    </w:rPr>
  </w:style>
  <w:style w:type="paragraph" w:styleId="KeinLeerraum">
    <w:name w:val="No Spacing"/>
    <w:link w:val="KeinLeerraumZchn"/>
    <w:uiPriority w:val="1"/>
    <w:qFormat/>
    <w:pPr>
      <w:spacing w:after="0" w:line="240" w:lineRule="auto"/>
    </w:pPr>
  </w:style>
  <w:style w:type="character" w:customStyle="1" w:styleId="KeinLeerraumZchn">
    <w:name w:val="Kein Leerraum Zchn"/>
    <w:basedOn w:val="Absatz-Standardschriftart"/>
    <w:link w:val="KeinLeerraum"/>
    <w:uiPriority w:val="1"/>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pPr>
      <w:spacing w:line="360" w:lineRule="auto"/>
    </w:pPr>
    <w:rPr>
      <w:i/>
      <w:iCs/>
      <w:color w:val="7A7A7A" w:themeColor="accent1"/>
      <w:sz w:val="28"/>
    </w:rPr>
  </w:style>
  <w:style w:type="character" w:customStyle="1" w:styleId="ZitatZchn">
    <w:name w:val="Zitat Zchn"/>
    <w:basedOn w:val="Absatz-Standardschriftart"/>
    <w:link w:val="Zitat"/>
    <w:uiPriority w:val="29"/>
    <w:rPr>
      <w:i/>
      <w:iCs/>
      <w:color w:val="7A7A7A" w:themeColor="accent1"/>
      <w:sz w:val="28"/>
    </w:rPr>
  </w:style>
  <w:style w:type="paragraph" w:styleId="IntensivesZitat">
    <w:name w:val="Intense Quote"/>
    <w:basedOn w:val="Standard"/>
    <w:next w:val="Standard"/>
    <w:link w:val="IntensivesZitatZchn"/>
    <w:uiPriority w:val="30"/>
    <w:qFormat/>
    <w:rsid w:val="00464F14"/>
    <w:pPr>
      <w:pBdr>
        <w:bottom w:val="single" w:sz="18" w:space="5" w:color="000000" w:themeColor="text1"/>
      </w:pBdr>
      <w:spacing w:before="200" w:after="280" w:line="360" w:lineRule="auto"/>
    </w:pPr>
    <w:rPr>
      <w:b/>
      <w:bCs/>
      <w:i/>
      <w:iCs/>
      <w:sz w:val="26"/>
    </w:rPr>
  </w:style>
  <w:style w:type="character" w:customStyle="1" w:styleId="IntensivesZitatZchn">
    <w:name w:val="Intensives Zitat Zchn"/>
    <w:basedOn w:val="Absatz-Standardschriftart"/>
    <w:link w:val="IntensivesZitat"/>
    <w:uiPriority w:val="30"/>
    <w:rsid w:val="00464F14"/>
    <w:rPr>
      <w:b/>
      <w:bCs/>
      <w:i/>
      <w:iCs/>
      <w:sz w:val="26"/>
    </w:rPr>
  </w:style>
  <w:style w:type="character" w:styleId="SchwacheHervorhebung">
    <w:name w:val="Subtle Emphasis"/>
    <w:basedOn w:val="Absatz-Standardschriftart"/>
    <w:uiPriority w:val="19"/>
    <w:qFormat/>
    <w:rPr>
      <w:i/>
      <w:iCs/>
      <w:color w:val="7A7A7A" w:themeColor="accent1"/>
    </w:rPr>
  </w:style>
  <w:style w:type="character" w:styleId="IntensiveHervorhebung">
    <w:name w:val="Intense Emphasis"/>
    <w:basedOn w:val="Absatz-Standardschriftart"/>
    <w:uiPriority w:val="21"/>
    <w:qFormat/>
    <w:rPr>
      <w:b/>
      <w:bCs/>
      <w:i/>
      <w:iCs/>
      <w:color w:val="D1282E" w:themeColor="text2"/>
    </w:rPr>
  </w:style>
  <w:style w:type="character" w:styleId="SchwacherVerweis">
    <w:name w:val="Subtle Reference"/>
    <w:basedOn w:val="Absatz-Standardschriftart"/>
    <w:uiPriority w:val="31"/>
    <w:qFormat/>
    <w:rPr>
      <w:rFonts w:asciiTheme="minorHAnsi" w:hAnsiTheme="minorHAnsi"/>
      <w:smallCaps/>
      <w:color w:val="F5C201" w:themeColor="accent2"/>
      <w:sz w:val="22"/>
      <w:u w:val="none"/>
    </w:rPr>
  </w:style>
  <w:style w:type="character" w:styleId="IntensiverVerweis">
    <w:name w:val="Intense Reference"/>
    <w:basedOn w:val="Absatz-Standardschriftart"/>
    <w:uiPriority w:val="32"/>
    <w:qFormat/>
    <w:rPr>
      <w:rFonts w:asciiTheme="minorHAnsi" w:hAnsiTheme="minorHAnsi"/>
      <w:b/>
      <w:bCs/>
      <w:caps/>
      <w:color w:val="F5C201" w:themeColor="accent2"/>
      <w:spacing w:val="5"/>
      <w:sz w:val="22"/>
      <w:u w:val="single"/>
    </w:rPr>
  </w:style>
  <w:style w:type="character" w:styleId="Buchtitel">
    <w:name w:val="Book Title"/>
    <w:basedOn w:val="Absatz-Standardschriftart"/>
    <w:uiPriority w:val="33"/>
    <w:qFormat/>
    <w:rPr>
      <w:rFonts w:asciiTheme="minorHAnsi" w:hAnsiTheme="minorHAnsi"/>
      <w:b/>
      <w:bCs/>
      <w:caps/>
      <w:color w:val="3D3D3D" w:themeColor="accent1" w:themeShade="80"/>
      <w:spacing w:val="5"/>
      <w:sz w:val="22"/>
    </w:rPr>
  </w:style>
  <w:style w:type="paragraph" w:styleId="Inhaltsverzeichnisberschrift">
    <w:name w:val="TOC Heading"/>
    <w:basedOn w:val="berschrift1"/>
    <w:next w:val="Standard"/>
    <w:uiPriority w:val="39"/>
    <w:unhideWhenUsed/>
    <w:qFormat/>
    <w:pPr>
      <w:outlineLvl w:val="9"/>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styleId="Platzhaltertext">
    <w:name w:val="Placeholder Text"/>
    <w:basedOn w:val="Absatz-Standardschriftart"/>
    <w:uiPriority w:val="99"/>
    <w:rPr>
      <w:color w:val="80808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nko\AppData\Roaming\Microsoft\Templates\Bericht%20(Design%20Wichti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91DFF-D65F-4805-B8A5-1CF4FE934B74}">
  <ds:schemaRefs>
    <ds:schemaRef ds:uri="http://schemas.microsoft.com/sharepoint/v3/contenttype/forms"/>
  </ds:schemaRefs>
</ds:datastoreItem>
</file>

<file path=customXml/itemProps2.xml><?xml version="1.0" encoding="utf-8"?>
<ds:datastoreItem xmlns:ds="http://schemas.openxmlformats.org/officeDocument/2006/customXml" ds:itemID="{FCF64ACE-0B19-4824-8862-2C1AE1B6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Wichtig).dotx</Template>
  <TotalTime>0</TotalTime>
  <Pages>2</Pages>
  <Words>122</Words>
  <Characters>701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Evaluation cagebot</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cagebot</dc:title>
  <dc:subject>Dummy</dc:subject>
  <dc:creator>Bronko</dc:creator>
  <cp:keywords/>
  <cp:lastModifiedBy>Nicolas Kogler</cp:lastModifiedBy>
  <cp:revision>3</cp:revision>
  <dcterms:created xsi:type="dcterms:W3CDTF">2017-06-18T20:34:00Z</dcterms:created>
  <dcterms:modified xsi:type="dcterms:W3CDTF">2017-06-18T21:39:00Z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