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E3050" w14:textId="424BCC2F" w:rsidR="00AA7879" w:rsidRPr="00057FFD" w:rsidRDefault="00057FFD" w:rsidP="00057FF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057FFD">
        <w:rPr>
          <w:rFonts w:ascii="Times New Roman" w:eastAsia="Times New Roman" w:hAnsi="Symbol" w:cs="Times New Roman"/>
          <w:b/>
          <w:bCs/>
          <w:kern w:val="0"/>
          <w14:ligatures w14:val="none"/>
        </w:rPr>
        <w:t>Plasma Fasting Glucose, Serum C-peptide &amp; Insulin (LAB10AM, L10AM_B, L10AM_C)</w:t>
      </w:r>
      <w:r w:rsidRPr="00057FFD">
        <w:rPr>
          <w:rFonts w:ascii="Times New Roman" w:eastAsia="Times New Roman" w:hAnsi="Symbol" w:cs="Times New Roman"/>
          <w:kern w:val="0"/>
          <w14:ligatures w14:val="none"/>
        </w:rPr>
        <w:t xml:space="preserve"> 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1917"/>
        <w:gridCol w:w="1917"/>
        <w:gridCol w:w="3094"/>
      </w:tblGrid>
      <w:tr w:rsidR="00057FFD" w:rsidRPr="00057FFD" w14:paraId="58E200CA" w14:textId="77777777" w:rsidTr="00D326B7">
        <w:tc>
          <w:tcPr>
            <w:tcW w:w="0" w:type="auto"/>
            <w:hideMark/>
          </w:tcPr>
          <w:p w14:paraId="59DC0F34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b/>
                <w:bCs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6A402CEF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b/>
                <w:bCs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b/>
                <w:bCs/>
                <w:kern w:val="0"/>
                <w14:ligatures w14:val="none"/>
              </w:rPr>
              <w:t>1999-2000 (LAB10AM)</w:t>
            </w:r>
          </w:p>
        </w:tc>
        <w:tc>
          <w:tcPr>
            <w:tcW w:w="0" w:type="auto"/>
            <w:hideMark/>
          </w:tcPr>
          <w:p w14:paraId="3B08AE02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b/>
                <w:bCs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b/>
                <w:bCs/>
                <w:kern w:val="0"/>
                <w14:ligatures w14:val="none"/>
              </w:rPr>
              <w:t>2001-2002 (L10AM_B)</w:t>
            </w:r>
          </w:p>
        </w:tc>
        <w:tc>
          <w:tcPr>
            <w:tcW w:w="0" w:type="auto"/>
            <w:hideMark/>
          </w:tcPr>
          <w:p w14:paraId="747573A2" w14:textId="0196D473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b/>
                <w:bCs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b/>
                <w:bCs/>
                <w:kern w:val="0"/>
                <w14:ligatures w14:val="none"/>
              </w:rPr>
              <w:t xml:space="preserve">2003-2004 </w:t>
            </w:r>
            <w:r>
              <w:rPr>
                <w:rFonts w:ascii="Times New Roman" w:eastAsia="Times New Roman" w:hAnsi="Symbol" w:cs="Times New Roman"/>
                <w:b/>
                <w:bCs/>
                <w:kern w:val="0"/>
                <w14:ligatures w14:val="none"/>
              </w:rPr>
              <w:t xml:space="preserve">             </w:t>
            </w:r>
            <w:r w:rsidRPr="00057FFD">
              <w:rPr>
                <w:rFonts w:ascii="Times New Roman" w:eastAsia="Times New Roman" w:hAnsi="Symbol" w:cs="Times New Roman"/>
                <w:b/>
                <w:bCs/>
                <w:kern w:val="0"/>
                <w14:ligatures w14:val="none"/>
              </w:rPr>
              <w:t>(L10AM_C)</w:t>
            </w:r>
          </w:p>
        </w:tc>
      </w:tr>
      <w:tr w:rsidR="00057FFD" w:rsidRPr="00057FFD" w14:paraId="1F938032" w14:textId="77777777" w:rsidTr="00D326B7">
        <w:tc>
          <w:tcPr>
            <w:tcW w:w="0" w:type="auto"/>
            <w:hideMark/>
          </w:tcPr>
          <w:p w14:paraId="714537CC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b/>
                <w:bCs/>
                <w:kern w:val="0"/>
                <w14:ligatures w14:val="none"/>
              </w:rPr>
              <w:t>Insulin Measurement</w:t>
            </w:r>
          </w:p>
        </w:tc>
        <w:tc>
          <w:tcPr>
            <w:tcW w:w="0" w:type="auto"/>
            <w:hideMark/>
          </w:tcPr>
          <w:p w14:paraId="077A74F7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kern w:val="0"/>
                <w14:ligatures w14:val="none"/>
              </w:rPr>
              <w:t>RIA (Pharmacia)</w:t>
            </w:r>
          </w:p>
        </w:tc>
        <w:tc>
          <w:tcPr>
            <w:tcW w:w="0" w:type="auto"/>
            <w:hideMark/>
          </w:tcPr>
          <w:p w14:paraId="7FE5D1E9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kern w:val="0"/>
                <w14:ligatures w14:val="none"/>
              </w:rPr>
              <w:t>RIA (Pharmacia)</w:t>
            </w:r>
          </w:p>
        </w:tc>
        <w:tc>
          <w:tcPr>
            <w:tcW w:w="0" w:type="auto"/>
            <w:hideMark/>
          </w:tcPr>
          <w:p w14:paraId="2EB2E1F7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kern w:val="0"/>
                <w14:ligatures w14:val="none"/>
              </w:rPr>
              <w:t>Tosoh AIA-PACK IRI (11% lower values)</w:t>
            </w:r>
          </w:p>
        </w:tc>
      </w:tr>
      <w:tr w:rsidR="00057FFD" w:rsidRPr="00057FFD" w14:paraId="016BB0FF" w14:textId="77777777" w:rsidTr="00D326B7">
        <w:tc>
          <w:tcPr>
            <w:tcW w:w="0" w:type="auto"/>
            <w:hideMark/>
          </w:tcPr>
          <w:p w14:paraId="78A9D23B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b/>
                <w:bCs/>
                <w:kern w:val="0"/>
                <w14:ligatures w14:val="none"/>
              </w:rPr>
              <w:t>Glycohemoglobin</w:t>
            </w:r>
          </w:p>
        </w:tc>
        <w:tc>
          <w:tcPr>
            <w:tcW w:w="0" w:type="auto"/>
            <w:hideMark/>
          </w:tcPr>
          <w:p w14:paraId="25F319FF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kern w:val="0"/>
                <w14:ligatures w14:val="none"/>
              </w:rPr>
              <w:t>Not mentioned</w:t>
            </w:r>
          </w:p>
        </w:tc>
        <w:tc>
          <w:tcPr>
            <w:tcW w:w="0" w:type="auto"/>
            <w:hideMark/>
          </w:tcPr>
          <w:p w14:paraId="7A390926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kern w:val="0"/>
                <w14:ligatures w14:val="none"/>
              </w:rPr>
              <w:t>Available for full sample</w:t>
            </w:r>
          </w:p>
        </w:tc>
        <w:tc>
          <w:tcPr>
            <w:tcW w:w="0" w:type="auto"/>
            <w:hideMark/>
          </w:tcPr>
          <w:p w14:paraId="7920FBE0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kern w:val="0"/>
                <w14:ligatures w14:val="none"/>
              </w:rPr>
              <w:t>Available for full sample</w:t>
            </w:r>
          </w:p>
        </w:tc>
      </w:tr>
      <w:tr w:rsidR="00057FFD" w:rsidRPr="00057FFD" w14:paraId="1AE936F3" w14:textId="77777777" w:rsidTr="00D326B7">
        <w:tc>
          <w:tcPr>
            <w:tcW w:w="0" w:type="auto"/>
            <w:hideMark/>
          </w:tcPr>
          <w:p w14:paraId="1B71DA6A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b/>
                <w:bCs/>
                <w:kern w:val="0"/>
                <w14:ligatures w14:val="none"/>
              </w:rPr>
              <w:t>Plasma Glucose Range (mg/dL)</w:t>
            </w:r>
          </w:p>
        </w:tc>
        <w:tc>
          <w:tcPr>
            <w:tcW w:w="0" w:type="auto"/>
            <w:hideMark/>
          </w:tcPr>
          <w:p w14:paraId="79D4DBB0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kern w:val="0"/>
                <w14:ligatures w14:val="none"/>
              </w:rPr>
              <w:t>56.7 - 587.3</w:t>
            </w:r>
          </w:p>
        </w:tc>
        <w:tc>
          <w:tcPr>
            <w:tcW w:w="0" w:type="auto"/>
            <w:hideMark/>
          </w:tcPr>
          <w:p w14:paraId="75FCE9B4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kern w:val="0"/>
                <w14:ligatures w14:val="none"/>
              </w:rPr>
              <w:t>38.4 - 686.2</w:t>
            </w:r>
          </w:p>
        </w:tc>
        <w:tc>
          <w:tcPr>
            <w:tcW w:w="0" w:type="auto"/>
            <w:hideMark/>
          </w:tcPr>
          <w:p w14:paraId="029EA33E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kern w:val="0"/>
                <w14:ligatures w14:val="none"/>
              </w:rPr>
              <w:t>45.7 - 547.6</w:t>
            </w:r>
          </w:p>
        </w:tc>
      </w:tr>
      <w:tr w:rsidR="00057FFD" w:rsidRPr="00057FFD" w14:paraId="3BA1D39A" w14:textId="77777777" w:rsidTr="00D326B7">
        <w:tc>
          <w:tcPr>
            <w:tcW w:w="0" w:type="auto"/>
            <w:hideMark/>
          </w:tcPr>
          <w:p w14:paraId="7FEDCF4F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b/>
                <w:bCs/>
                <w:kern w:val="0"/>
                <w14:ligatures w14:val="none"/>
              </w:rPr>
              <w:t>Subsample Weights</w:t>
            </w:r>
          </w:p>
        </w:tc>
        <w:tc>
          <w:tcPr>
            <w:tcW w:w="0" w:type="auto"/>
            <w:hideMark/>
          </w:tcPr>
          <w:p w14:paraId="61370208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kern w:val="0"/>
                <w14:ligatures w14:val="none"/>
              </w:rPr>
              <w:t>WTSAF2YR, WTSAF4YR</w:t>
            </w:r>
          </w:p>
        </w:tc>
        <w:tc>
          <w:tcPr>
            <w:tcW w:w="0" w:type="auto"/>
            <w:hideMark/>
          </w:tcPr>
          <w:p w14:paraId="1655E252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kern w:val="0"/>
                <w14:ligatures w14:val="none"/>
              </w:rPr>
              <w:t>WTSAF2YR, WTSAF4YR</w:t>
            </w:r>
          </w:p>
        </w:tc>
        <w:tc>
          <w:tcPr>
            <w:tcW w:w="0" w:type="auto"/>
            <w:hideMark/>
          </w:tcPr>
          <w:p w14:paraId="77D82F77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kern w:val="0"/>
                <w14:ligatures w14:val="none"/>
              </w:rPr>
              <w:t>WTSAF2YR only</w:t>
            </w:r>
          </w:p>
        </w:tc>
      </w:tr>
      <w:tr w:rsidR="00057FFD" w:rsidRPr="00057FFD" w14:paraId="0AF7D726" w14:textId="77777777" w:rsidTr="00D326B7">
        <w:tc>
          <w:tcPr>
            <w:tcW w:w="0" w:type="auto"/>
            <w:hideMark/>
          </w:tcPr>
          <w:p w14:paraId="4A3FA006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b/>
                <w:bCs/>
                <w:kern w:val="0"/>
                <w14:ligatures w14:val="none"/>
              </w:rPr>
              <w:t>Limit of Detection (LOD)</w:t>
            </w:r>
          </w:p>
        </w:tc>
        <w:tc>
          <w:tcPr>
            <w:tcW w:w="0" w:type="auto"/>
            <w:hideMark/>
          </w:tcPr>
          <w:p w14:paraId="05EAE14C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kern w:val="0"/>
                <w14:ligatures w14:val="none"/>
              </w:rPr>
              <w:t>No mention</w:t>
            </w:r>
          </w:p>
        </w:tc>
        <w:tc>
          <w:tcPr>
            <w:tcW w:w="0" w:type="auto"/>
            <w:hideMark/>
          </w:tcPr>
          <w:p w14:paraId="1ED1CF4B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kern w:val="0"/>
                <w14:ligatures w14:val="none"/>
              </w:rPr>
              <w:t>No mention</w:t>
            </w:r>
          </w:p>
        </w:tc>
        <w:tc>
          <w:tcPr>
            <w:tcW w:w="0" w:type="auto"/>
            <w:hideMark/>
          </w:tcPr>
          <w:p w14:paraId="720A29F0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kern w:val="0"/>
                <w14:ligatures w14:val="none"/>
              </w:rPr>
              <w:t xml:space="preserve">Introduced LOD for insulin (0.71 </w:t>
            </w:r>
            <w:proofErr w:type="spellStart"/>
            <w:r w:rsidRPr="00057FFD">
              <w:rPr>
                <w:rFonts w:ascii="Times New Roman" w:eastAsia="Times New Roman" w:hAnsi="Symbol" w:cs="Times New Roman"/>
                <w:kern w:val="0"/>
                <w14:ligatures w14:val="none"/>
              </w:rPr>
              <w:t>uU</w:t>
            </w:r>
            <w:proofErr w:type="spellEnd"/>
            <w:r w:rsidRPr="00057FFD">
              <w:rPr>
                <w:rFonts w:ascii="Times New Roman" w:eastAsia="Times New Roman" w:hAnsi="Symbol" w:cs="Times New Roman"/>
                <w:kern w:val="0"/>
                <w14:ligatures w14:val="none"/>
              </w:rPr>
              <w:t>/mL) and C-peptide (0.021 nmol/L)</w:t>
            </w:r>
          </w:p>
        </w:tc>
      </w:tr>
      <w:tr w:rsidR="00057FFD" w:rsidRPr="00057FFD" w14:paraId="754EF97F" w14:textId="77777777" w:rsidTr="00D326B7">
        <w:tc>
          <w:tcPr>
            <w:tcW w:w="0" w:type="auto"/>
            <w:hideMark/>
          </w:tcPr>
          <w:p w14:paraId="61058320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b/>
                <w:bCs/>
                <w:kern w:val="0"/>
                <w14:ligatures w14:val="none"/>
              </w:rPr>
              <w:t>Last Revision Date</w:t>
            </w:r>
          </w:p>
        </w:tc>
        <w:tc>
          <w:tcPr>
            <w:tcW w:w="0" w:type="auto"/>
            <w:hideMark/>
          </w:tcPr>
          <w:p w14:paraId="2B8456EA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kern w:val="0"/>
                <w14:ligatures w14:val="none"/>
              </w:rPr>
              <w:t>September 2009</w:t>
            </w:r>
          </w:p>
        </w:tc>
        <w:tc>
          <w:tcPr>
            <w:tcW w:w="0" w:type="auto"/>
            <w:hideMark/>
          </w:tcPr>
          <w:p w14:paraId="0F072541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kern w:val="0"/>
                <w14:ligatures w14:val="none"/>
              </w:rPr>
              <w:t>March 2007</w:t>
            </w:r>
          </w:p>
        </w:tc>
        <w:tc>
          <w:tcPr>
            <w:tcW w:w="0" w:type="auto"/>
            <w:hideMark/>
          </w:tcPr>
          <w:p w14:paraId="202CE4B7" w14:textId="77777777" w:rsidR="00057FFD" w:rsidRPr="00057FFD" w:rsidRDefault="00057FFD" w:rsidP="00057FFD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kern w:val="0"/>
                <w14:ligatures w14:val="none"/>
              </w:rPr>
            </w:pPr>
            <w:r w:rsidRPr="00057FFD">
              <w:rPr>
                <w:rFonts w:ascii="Times New Roman" w:eastAsia="Times New Roman" w:hAnsi="Symbol" w:cs="Times New Roman"/>
                <w:kern w:val="0"/>
                <w14:ligatures w14:val="none"/>
              </w:rPr>
              <w:t>August 2016</w:t>
            </w:r>
          </w:p>
        </w:tc>
      </w:tr>
    </w:tbl>
    <w:p w14:paraId="31A0CCED" w14:textId="77777777" w:rsidR="00AA7879" w:rsidRDefault="00AA7879" w:rsidP="00AA7879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</w:p>
    <w:p w14:paraId="5C8E5F12" w14:textId="2F502B7B" w:rsidR="00AA7879" w:rsidRPr="00AA7879" w:rsidRDefault="00AA7879" w:rsidP="00AA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7879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A7879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A78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comparing insulin values across years (1999-2004)</w:t>
      </w:r>
      <w:r w:rsidRPr="00AA7879">
        <w:rPr>
          <w:rFonts w:ascii="Times New Roman" w:eastAsia="Times New Roman" w:hAnsi="Times New Roman" w:cs="Times New Roman"/>
          <w:kern w:val="0"/>
          <w14:ligatures w14:val="none"/>
        </w:rPr>
        <w:t xml:space="preserve">, adjust </w:t>
      </w:r>
      <w:r w:rsidRPr="00AA78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1999-2002 values</w:t>
      </w:r>
      <w:r w:rsidRPr="00AA7879">
        <w:rPr>
          <w:rFonts w:ascii="Times New Roman" w:eastAsia="Times New Roman" w:hAnsi="Times New Roman" w:cs="Times New Roman"/>
          <w:kern w:val="0"/>
          <w14:ligatures w14:val="none"/>
        </w:rPr>
        <w:t xml:space="preserve"> using the provided regression equations to match </w:t>
      </w:r>
      <w:r w:rsidRPr="00AA78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2003-2004 values</w:t>
      </w:r>
      <w:r w:rsidRPr="00AA7879">
        <w:rPr>
          <w:rFonts w:ascii="Times New Roman" w:eastAsia="Times New Roman" w:hAnsi="Times New Roman" w:cs="Times New Roman"/>
          <w:kern w:val="0"/>
          <w14:ligatures w14:val="none"/>
        </w:rPr>
        <w:t xml:space="preserve"> (Tosoh method is ~11% lower).</w:t>
      </w:r>
    </w:p>
    <w:p w14:paraId="5CE2227C" w14:textId="77777777" w:rsidR="00AA7879" w:rsidRPr="00AA7879" w:rsidRDefault="00AA7879" w:rsidP="00AA78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7879">
        <w:rPr>
          <w:rFonts w:ascii="Times New Roman" w:eastAsia="Times New Roman" w:hAnsi="Times New Roman" w:cs="Times New Roman"/>
          <w:kern w:val="0"/>
          <w14:ligatures w14:val="none"/>
        </w:rPr>
        <w:t>Use:</w:t>
      </w:r>
      <w:r w:rsidRPr="00AA787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A78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Pharmacia-equivalent = 0.96006 × Tosoh + 3.23663</w:t>
      </w:r>
      <w:r w:rsidRPr="00AA787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A78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Tosoh-equivalent = 1.0027 × Pharmacia - 2.2934</w:t>
      </w:r>
    </w:p>
    <w:p w14:paraId="6A51CCEE" w14:textId="77777777" w:rsidR="00AA7879" w:rsidRPr="00AA7879" w:rsidRDefault="00AA7879" w:rsidP="00AA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7879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A7879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A78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only plasma glucose (LBXGLU) values</w:t>
      </w:r>
      <w:r w:rsidRPr="00AA7879">
        <w:rPr>
          <w:rFonts w:ascii="Times New Roman" w:eastAsia="Times New Roman" w:hAnsi="Times New Roman" w:cs="Times New Roman"/>
          <w:kern w:val="0"/>
          <w14:ligatures w14:val="none"/>
        </w:rPr>
        <w:t xml:space="preserve"> for diabetes diagnosis, not serum glucose (LBXSGL).</w:t>
      </w:r>
    </w:p>
    <w:p w14:paraId="5F2FB727" w14:textId="77777777" w:rsidR="00AA7879" w:rsidRPr="00AA7879" w:rsidRDefault="00AA7879" w:rsidP="00AA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7879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A7879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A78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Apply correct fasting sample weights</w:t>
      </w:r>
      <w:r w:rsidRPr="00AA787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923433" w14:textId="77777777" w:rsidR="00AA7879" w:rsidRPr="00AA7879" w:rsidRDefault="00AA7879" w:rsidP="00AA78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78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1999-2002</w:t>
      </w:r>
      <w:r w:rsidRPr="00AA7879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AA78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WTSAF4YR</w:t>
      </w:r>
      <w:r w:rsidRPr="00AA7879">
        <w:rPr>
          <w:rFonts w:ascii="Times New Roman" w:eastAsia="Times New Roman" w:hAnsi="Times New Roman" w:cs="Times New Roman"/>
          <w:kern w:val="0"/>
          <w14:ligatures w14:val="none"/>
        </w:rPr>
        <w:t xml:space="preserve"> for full 4-year analysis, </w:t>
      </w:r>
      <w:r w:rsidRPr="00AA78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WTSAF2YR</w:t>
      </w:r>
      <w:r w:rsidRPr="00AA7879">
        <w:rPr>
          <w:rFonts w:ascii="Times New Roman" w:eastAsia="Times New Roman" w:hAnsi="Times New Roman" w:cs="Times New Roman"/>
          <w:kern w:val="0"/>
          <w14:ligatures w14:val="none"/>
        </w:rPr>
        <w:t xml:space="preserve"> for 2-year analysis.</w:t>
      </w:r>
    </w:p>
    <w:p w14:paraId="37E96AFC" w14:textId="77777777" w:rsidR="00AA7879" w:rsidRPr="00AA7879" w:rsidRDefault="00AA7879" w:rsidP="00AA78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78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2003-2004</w:t>
      </w:r>
      <w:r w:rsidRPr="00AA7879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AA78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WTSAF2YR</w:t>
      </w:r>
      <w:r w:rsidRPr="00AA7879">
        <w:rPr>
          <w:rFonts w:ascii="Times New Roman" w:eastAsia="Times New Roman" w:hAnsi="Times New Roman" w:cs="Times New Roman"/>
          <w:kern w:val="0"/>
          <w14:ligatures w14:val="none"/>
        </w:rPr>
        <w:t xml:space="preserve"> only.</w:t>
      </w:r>
    </w:p>
    <w:p w14:paraId="10BA12F3" w14:textId="77777777" w:rsidR="00AA7879" w:rsidRPr="00AA7879" w:rsidRDefault="00AA7879" w:rsidP="00AA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7879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A7879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A78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using insulin or C-peptide from 2003-2004</w:t>
      </w:r>
      <w:r w:rsidRPr="00AA7879">
        <w:rPr>
          <w:rFonts w:ascii="Times New Roman" w:eastAsia="Times New Roman" w:hAnsi="Times New Roman" w:cs="Times New Roman"/>
          <w:kern w:val="0"/>
          <w14:ligatures w14:val="none"/>
        </w:rPr>
        <w:t xml:space="preserve">, account for </w:t>
      </w:r>
      <w:r w:rsidRPr="00AA78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 of Detection (LOD)</w:t>
      </w:r>
      <w:r w:rsidRPr="00AA7879">
        <w:rPr>
          <w:rFonts w:ascii="Times New Roman" w:eastAsia="Times New Roman" w:hAnsi="Times New Roman" w:cs="Times New Roman"/>
          <w:kern w:val="0"/>
          <w14:ligatures w14:val="none"/>
        </w:rPr>
        <w:t xml:space="preserve"> values:</w:t>
      </w:r>
    </w:p>
    <w:p w14:paraId="4D75C01B" w14:textId="77777777" w:rsidR="00AA7879" w:rsidRPr="00AA7879" w:rsidRDefault="00AA7879" w:rsidP="00AA78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78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Insulin LOD</w:t>
      </w:r>
      <w:r w:rsidRPr="00AA7879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AA78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0.71 </w:t>
      </w:r>
      <w:proofErr w:type="spellStart"/>
      <w:r w:rsidRPr="00AA78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uU</w:t>
      </w:r>
      <w:proofErr w:type="spellEnd"/>
      <w:r w:rsidRPr="00AA78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/mL</w:t>
      </w:r>
    </w:p>
    <w:p w14:paraId="39579EC1" w14:textId="77777777" w:rsidR="00AA7879" w:rsidRPr="00AA7879" w:rsidRDefault="00AA7879" w:rsidP="00AA78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78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C-peptide LOD</w:t>
      </w:r>
      <w:r w:rsidRPr="00AA7879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AA78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0.021 nmol/L</w:t>
      </w:r>
    </w:p>
    <w:p w14:paraId="71722EDF" w14:textId="77777777" w:rsidR="00AA7879" w:rsidRDefault="00AA7879" w:rsidP="00AA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A7879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A7879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A78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appropriate linking variables (SEQN) to merge NHANES lab data with demographic or health data.</w:t>
      </w:r>
    </w:p>
    <w:p w14:paraId="2135CFFD" w14:textId="77777777" w:rsidR="00057FFD" w:rsidRDefault="00057FFD" w:rsidP="00AA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5B5DD1E" w14:textId="289EE8BB" w:rsidR="007340A2" w:rsidRPr="007340A2" w:rsidRDefault="007340A2" w:rsidP="0073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2) </w:t>
      </w:r>
      <w:r w:rsidRPr="007340A2">
        <w:rPr>
          <w:rFonts w:ascii="Times New Roman" w:eastAsia="Times New Roman" w:hAnsi="Times New Roman" w:cs="Times New Roman"/>
          <w:kern w:val="0"/>
          <w14:ligatures w14:val="none"/>
        </w:rPr>
        <w:t>Glycohemoglobin (HbA1c), follow these steps:</w:t>
      </w:r>
    </w:p>
    <w:p w14:paraId="2CF06E30" w14:textId="77777777" w:rsidR="007340A2" w:rsidRPr="007340A2" w:rsidRDefault="007340A2" w:rsidP="0073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4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Select Only the Required Years</w:t>
      </w:r>
    </w:p>
    <w:p w14:paraId="1EBFFA50" w14:textId="77777777" w:rsidR="007340A2" w:rsidRPr="007340A2" w:rsidRDefault="007340A2" w:rsidP="007340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Filter the </w:t>
      </w:r>
      <w:proofErr w:type="spellStart"/>
      <w:r w:rsidRPr="007340A2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7340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include the NHANES cycles you need</w:t>
      </w: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7340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1999-2000, 2001-2002, 2003-2004</w:t>
      </w:r>
      <w:r w:rsidRPr="007340A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5F27E7E" w14:textId="77777777" w:rsidR="007340A2" w:rsidRPr="007340A2" w:rsidRDefault="007340A2" w:rsidP="007340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Ensure you correctly </w:t>
      </w:r>
      <w:r w:rsidRPr="007340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merge datasets</w:t>
      </w: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 if using multiple years.</w:t>
      </w:r>
    </w:p>
    <w:p w14:paraId="02EB80CB" w14:textId="77777777" w:rsidR="007340A2" w:rsidRPr="007340A2" w:rsidRDefault="007340A2" w:rsidP="0073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4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Use the Correct Sample Weights</w:t>
      </w:r>
    </w:p>
    <w:p w14:paraId="1FB89722" w14:textId="77777777" w:rsidR="007340A2" w:rsidRPr="007340A2" w:rsidRDefault="007340A2" w:rsidP="007340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Pr="007340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1999-2004</w:t>
      </w: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, use the </w:t>
      </w:r>
      <w:r w:rsidRPr="007340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sample MEC weights</w:t>
      </w: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 (since Glycohemoglobin was measured in all participants).</w:t>
      </w:r>
    </w:p>
    <w:p w14:paraId="078AAD5A" w14:textId="77777777" w:rsidR="007340A2" w:rsidRPr="007340A2" w:rsidRDefault="007340A2" w:rsidP="007340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Drop rows with </w:t>
      </w:r>
      <w:r w:rsidRPr="007340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or missing weights</w:t>
      </w:r>
      <w:r w:rsidRPr="007340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291070" w14:textId="77777777" w:rsidR="007340A2" w:rsidRPr="007340A2" w:rsidRDefault="007340A2" w:rsidP="0073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4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Keep Raw HbA1c Values</w:t>
      </w:r>
    </w:p>
    <w:p w14:paraId="3868821D" w14:textId="77777777" w:rsidR="007340A2" w:rsidRPr="007340A2" w:rsidRDefault="007340A2" w:rsidP="007340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Do </w:t>
      </w:r>
      <w:r w:rsidRPr="007340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apply cross-over regression</w:t>
      </w: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 adjustments between 2003-2004 and 2005-2006.</w:t>
      </w:r>
    </w:p>
    <w:p w14:paraId="1C545BE4" w14:textId="77777777" w:rsidR="007340A2" w:rsidRPr="007340A2" w:rsidRDefault="007340A2" w:rsidP="007340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Retain </w:t>
      </w:r>
      <w:r w:rsidRPr="007340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LBXGH (Glycohemoglobin %)</w:t>
      </w: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 values as recorded.</w:t>
      </w:r>
    </w:p>
    <w:p w14:paraId="6B560CFF" w14:textId="77777777" w:rsidR="007340A2" w:rsidRPr="007340A2" w:rsidRDefault="007340A2" w:rsidP="0073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4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Merge with Demographics (Optional)</w:t>
      </w:r>
    </w:p>
    <w:p w14:paraId="5F3D844D" w14:textId="77777777" w:rsidR="007340A2" w:rsidRPr="007340A2" w:rsidRDefault="007340A2" w:rsidP="007340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7340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SEQN</w:t>
      </w: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 to merge with </w:t>
      </w:r>
      <w:r w:rsidRPr="007340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age, BMI, ethnicity, diabetes status</w:t>
      </w: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 (if needed).</w:t>
      </w:r>
    </w:p>
    <w:p w14:paraId="56096CF1" w14:textId="77777777" w:rsidR="007340A2" w:rsidRPr="007340A2" w:rsidRDefault="007340A2" w:rsidP="007340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Helps in </w:t>
      </w:r>
      <w:r w:rsidRPr="007340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stratified analysis</w:t>
      </w: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 (e.g., age groups, BMI categories).</w:t>
      </w:r>
    </w:p>
    <w:p w14:paraId="42A533C4" w14:textId="77777777" w:rsidR="007340A2" w:rsidRPr="007340A2" w:rsidRDefault="007340A2" w:rsidP="0073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4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Convert HbA1c to Diagnostic Categories (Optional)</w:t>
      </w:r>
    </w:p>
    <w:p w14:paraId="56BFB45A" w14:textId="77777777" w:rsidR="007340A2" w:rsidRPr="007340A2" w:rsidRDefault="007340A2" w:rsidP="0073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0A2">
        <w:rPr>
          <w:rFonts w:ascii="Times New Roman" w:eastAsia="Times New Roman" w:hAnsi="Times New Roman" w:cs="Times New Roman"/>
          <w:kern w:val="0"/>
          <w14:ligatures w14:val="none"/>
        </w:rPr>
        <w:t>If you need classification:</w:t>
      </w:r>
    </w:p>
    <w:p w14:paraId="1376CBD9" w14:textId="77777777" w:rsidR="007340A2" w:rsidRPr="007340A2" w:rsidRDefault="007340A2" w:rsidP="007340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0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Normal:</w:t>
      </w: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 HbA1c &lt; 5.7%</w:t>
      </w:r>
    </w:p>
    <w:p w14:paraId="4F76ED91" w14:textId="77777777" w:rsidR="007340A2" w:rsidRPr="007340A2" w:rsidRDefault="007340A2" w:rsidP="007340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0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Prediabetes:</w:t>
      </w: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 5.7% ≤ HbA1c &lt; 6.5%</w:t>
      </w:r>
    </w:p>
    <w:p w14:paraId="2084B430" w14:textId="77777777" w:rsidR="007340A2" w:rsidRPr="007340A2" w:rsidRDefault="007340A2" w:rsidP="007340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0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Diabetes:</w:t>
      </w: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 HbA1c ≥ 6.5%</w:t>
      </w:r>
    </w:p>
    <w:p w14:paraId="1E01471E" w14:textId="77777777" w:rsidR="007340A2" w:rsidRPr="007340A2" w:rsidRDefault="007340A2" w:rsidP="0073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4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Handle Missing Data</w:t>
      </w:r>
    </w:p>
    <w:p w14:paraId="32120DC9" w14:textId="77777777" w:rsidR="007340A2" w:rsidRPr="007340A2" w:rsidRDefault="007340A2" w:rsidP="007340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Remove or impute missing values in </w:t>
      </w:r>
      <w:r w:rsidRPr="007340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LBXGH</w:t>
      </w:r>
      <w:r w:rsidRPr="007340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A7A139" w14:textId="77777777" w:rsidR="007340A2" w:rsidRPr="007340A2" w:rsidRDefault="007340A2" w:rsidP="007340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Ensure proper handling of </w:t>
      </w:r>
      <w:r w:rsidRPr="007340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outliers</w:t>
      </w: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 (e.g., extremely high values).</w:t>
      </w:r>
    </w:p>
    <w:p w14:paraId="2EE0F34E" w14:textId="77777777" w:rsidR="007340A2" w:rsidRPr="007340A2" w:rsidRDefault="007340A2" w:rsidP="00734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4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Analyze Trends</w:t>
      </w:r>
    </w:p>
    <w:p w14:paraId="06E2CAE3" w14:textId="77777777" w:rsidR="007340A2" w:rsidRPr="007340A2" w:rsidRDefault="007340A2" w:rsidP="007340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If comparing HbA1c across years, </w:t>
      </w:r>
      <w:r w:rsidRPr="007340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normalize with proper survey weights</w:t>
      </w:r>
      <w:r w:rsidRPr="007340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8E07E2" w14:textId="77777777" w:rsidR="007340A2" w:rsidRPr="007340A2" w:rsidRDefault="007340A2" w:rsidP="007340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7340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boxplots, histograms, or trend lines</w:t>
      </w:r>
      <w:r w:rsidRPr="007340A2">
        <w:rPr>
          <w:rFonts w:ascii="Times New Roman" w:eastAsia="Times New Roman" w:hAnsi="Times New Roman" w:cs="Times New Roman"/>
          <w:kern w:val="0"/>
          <w14:ligatures w14:val="none"/>
        </w:rPr>
        <w:t xml:space="preserve"> to inspect shifts over time.</w:t>
      </w:r>
    </w:p>
    <w:p w14:paraId="3F240906" w14:textId="49AB1D16" w:rsidR="00057FFD" w:rsidRPr="007340A2" w:rsidRDefault="00057FFD" w:rsidP="007340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4ABDF4" w14:textId="77777777" w:rsidR="00AD3217" w:rsidRDefault="00AD3217"/>
    <w:sectPr w:rsidR="00AD3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727D6"/>
    <w:multiLevelType w:val="multilevel"/>
    <w:tmpl w:val="D92A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F7E6F"/>
    <w:multiLevelType w:val="multilevel"/>
    <w:tmpl w:val="89FC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16D35"/>
    <w:multiLevelType w:val="multilevel"/>
    <w:tmpl w:val="C42C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3441F"/>
    <w:multiLevelType w:val="multilevel"/>
    <w:tmpl w:val="523C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A32C3"/>
    <w:multiLevelType w:val="multilevel"/>
    <w:tmpl w:val="48D2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F17A9"/>
    <w:multiLevelType w:val="multilevel"/>
    <w:tmpl w:val="C184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239DB"/>
    <w:multiLevelType w:val="multilevel"/>
    <w:tmpl w:val="AC98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75352"/>
    <w:multiLevelType w:val="multilevel"/>
    <w:tmpl w:val="5432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D13D3"/>
    <w:multiLevelType w:val="multilevel"/>
    <w:tmpl w:val="6CC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94124"/>
    <w:multiLevelType w:val="hybridMultilevel"/>
    <w:tmpl w:val="8AA0C10C"/>
    <w:lvl w:ilvl="0" w:tplc="4B80F27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8623D"/>
    <w:multiLevelType w:val="multilevel"/>
    <w:tmpl w:val="16A8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352EE8"/>
    <w:multiLevelType w:val="multilevel"/>
    <w:tmpl w:val="72FC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C65D1"/>
    <w:multiLevelType w:val="multilevel"/>
    <w:tmpl w:val="9D92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115BB"/>
    <w:multiLevelType w:val="multilevel"/>
    <w:tmpl w:val="B622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838921">
    <w:abstractNumId w:val="5"/>
  </w:num>
  <w:num w:numId="2" w16cid:durableId="862402704">
    <w:abstractNumId w:val="13"/>
  </w:num>
  <w:num w:numId="3" w16cid:durableId="514199344">
    <w:abstractNumId w:val="2"/>
  </w:num>
  <w:num w:numId="4" w16cid:durableId="2109621410">
    <w:abstractNumId w:val="4"/>
  </w:num>
  <w:num w:numId="5" w16cid:durableId="206576520">
    <w:abstractNumId w:val="3"/>
  </w:num>
  <w:num w:numId="6" w16cid:durableId="918094630">
    <w:abstractNumId w:val="11"/>
  </w:num>
  <w:num w:numId="7" w16cid:durableId="1014842289">
    <w:abstractNumId w:val="9"/>
  </w:num>
  <w:num w:numId="8" w16cid:durableId="1766487697">
    <w:abstractNumId w:val="10"/>
  </w:num>
  <w:num w:numId="9" w16cid:durableId="1878198057">
    <w:abstractNumId w:val="7"/>
  </w:num>
  <w:num w:numId="10" w16cid:durableId="2059087550">
    <w:abstractNumId w:val="8"/>
  </w:num>
  <w:num w:numId="11" w16cid:durableId="1759135711">
    <w:abstractNumId w:val="12"/>
  </w:num>
  <w:num w:numId="12" w16cid:durableId="904950431">
    <w:abstractNumId w:val="0"/>
  </w:num>
  <w:num w:numId="13" w16cid:durableId="18629551">
    <w:abstractNumId w:val="1"/>
  </w:num>
  <w:num w:numId="14" w16cid:durableId="20159118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84"/>
    <w:rsid w:val="00057FFD"/>
    <w:rsid w:val="0041543F"/>
    <w:rsid w:val="00650F84"/>
    <w:rsid w:val="007340A2"/>
    <w:rsid w:val="00766A0F"/>
    <w:rsid w:val="008E2FD6"/>
    <w:rsid w:val="00962340"/>
    <w:rsid w:val="00981DC7"/>
    <w:rsid w:val="00A33CE8"/>
    <w:rsid w:val="00AA7879"/>
    <w:rsid w:val="00AD3217"/>
    <w:rsid w:val="00BE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E77C"/>
  <w15:chartTrackingRefBased/>
  <w15:docId w15:val="{E88F7F8B-B99B-494A-8834-CADDCE3F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F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7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A7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Çağın Tunç</dc:creator>
  <cp:keywords/>
  <dc:description/>
  <cp:lastModifiedBy>Çağın Tunç</cp:lastModifiedBy>
  <cp:revision>3</cp:revision>
  <dcterms:created xsi:type="dcterms:W3CDTF">2025-03-12T08:39:00Z</dcterms:created>
  <dcterms:modified xsi:type="dcterms:W3CDTF">2025-03-12T08:54:00Z</dcterms:modified>
</cp:coreProperties>
</file>