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FAHRİ AYDOĞAN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25712329720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13120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13120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