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SEKÜCEK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ABDULLAH AKKAYA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65602000278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105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125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7245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7245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105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131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1424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1424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112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41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452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452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124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125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473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473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112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77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5504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5504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