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026F3" w14:textId="1F5744A7" w:rsidR="00306B24" w:rsidRPr="00306B24" w:rsidRDefault="00306B24" w:rsidP="00306B24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color w:val="000000" w:themeColor="text1"/>
          <w:kern w:val="36"/>
          <w:sz w:val="24"/>
          <w:szCs w:val="24"/>
          <w:lang w:eastAsia="es-CO"/>
        </w:rPr>
      </w:pPr>
      <w:r w:rsidRPr="00306B24">
        <w:rPr>
          <w:rFonts w:eastAsia="Times New Roman" w:cstheme="minorHAnsi"/>
          <w:b/>
          <w:bCs/>
          <w:color w:val="000000" w:themeColor="text1"/>
          <w:kern w:val="36"/>
          <w:sz w:val="24"/>
          <w:szCs w:val="24"/>
          <w:lang w:eastAsia="es-CO"/>
        </w:rPr>
        <w:t>TALLER: PROTECCIÓN Y LICENCIAMIENTO DEL SOFTWARE</w:t>
      </w:r>
    </w:p>
    <w:p w14:paraId="467302AE" w14:textId="28C7F934" w:rsidR="00306B24" w:rsidRPr="00306B24" w:rsidRDefault="00306B24" w:rsidP="00306B2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4"/>
          <w:szCs w:val="24"/>
          <w:lang w:eastAsia="es-CO"/>
        </w:rPr>
      </w:pPr>
      <w:r w:rsidRPr="00306B24">
        <w:rPr>
          <w:rFonts w:eastAsia="Times New Roman" w:cstheme="minorHAnsi"/>
          <w:b/>
          <w:bCs/>
          <w:color w:val="000000" w:themeColor="text1"/>
          <w:sz w:val="24"/>
          <w:szCs w:val="24"/>
          <w:lang w:eastAsia="es-CO"/>
        </w:rPr>
        <w:t>Objetivo General</w:t>
      </w:r>
    </w:p>
    <w:p w14:paraId="453AB536" w14:textId="1AB01430" w:rsidR="00306B24" w:rsidRPr="0085623B" w:rsidRDefault="00306B24" w:rsidP="00306B2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s-CO"/>
        </w:rPr>
      </w:pPr>
      <w:r w:rsidRPr="00306B24">
        <w:rPr>
          <w:rFonts w:eastAsia="Times New Roman" w:cstheme="minorHAnsi"/>
          <w:color w:val="000000" w:themeColor="text1"/>
          <w:sz w:val="24"/>
          <w:szCs w:val="24"/>
          <w:lang w:eastAsia="es-CO"/>
        </w:rPr>
        <w:t>Reconocer y aplicar los fundamentos legales que protegen el software como obra intelectual, identificar la titularidad de derechos sobre los programas desarrollados, y elaborar una propuesta de licenciamiento y registro formal del software ante la Dirección Nacional de Derecho de Autor (DNDA).</w:t>
      </w:r>
    </w:p>
    <w:p w14:paraId="78F7A92F" w14:textId="77777777" w:rsidR="00306B24" w:rsidRPr="0085623B" w:rsidRDefault="00306B24" w:rsidP="00306B24">
      <w:pPr>
        <w:pStyle w:val="Ttulo3"/>
        <w:rPr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</w:pPr>
      <w:r w:rsidRPr="0085623B">
        <w:rPr>
          <w:rStyle w:val="Textoennegrita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Contexto</w:t>
      </w:r>
    </w:p>
    <w:p w14:paraId="35D2A654" w14:textId="77777777" w:rsidR="00306B24" w:rsidRPr="0085623B" w:rsidRDefault="00306B24" w:rsidP="00306B24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85623B">
        <w:rPr>
          <w:rFonts w:asciiTheme="minorHAnsi" w:hAnsiTheme="minorHAnsi" w:cstheme="minorHAnsi"/>
          <w:color w:val="000000" w:themeColor="text1"/>
        </w:rPr>
        <w:t xml:space="preserve">El software, según la legislación colombiana, está protegido por el </w:t>
      </w:r>
      <w:r w:rsidRPr="0085623B">
        <w:rPr>
          <w:rStyle w:val="Textoennegrita"/>
          <w:rFonts w:asciiTheme="minorHAnsi" w:hAnsiTheme="minorHAnsi" w:cstheme="minorHAnsi"/>
          <w:b w:val="0"/>
          <w:bCs w:val="0"/>
          <w:color w:val="000000" w:themeColor="text1"/>
        </w:rPr>
        <w:t>Derecho de Autor</w:t>
      </w:r>
      <w:r w:rsidRPr="0085623B">
        <w:rPr>
          <w:rFonts w:asciiTheme="minorHAnsi" w:hAnsiTheme="minorHAnsi" w:cstheme="minorHAnsi"/>
          <w:color w:val="000000" w:themeColor="text1"/>
        </w:rPr>
        <w:t xml:space="preserve"> en la categoría de </w:t>
      </w:r>
      <w:r w:rsidRPr="0085623B">
        <w:rPr>
          <w:rStyle w:val="Textoennegrita"/>
          <w:rFonts w:asciiTheme="minorHAnsi" w:hAnsiTheme="minorHAnsi" w:cstheme="minorHAnsi"/>
          <w:b w:val="0"/>
          <w:bCs w:val="0"/>
          <w:color w:val="000000" w:themeColor="text1"/>
        </w:rPr>
        <w:t>obras literarias</w:t>
      </w:r>
      <w:r w:rsidRPr="0085623B">
        <w:rPr>
          <w:rFonts w:asciiTheme="minorHAnsi" w:hAnsiTheme="minorHAnsi" w:cstheme="minorHAnsi"/>
          <w:color w:val="000000" w:themeColor="text1"/>
        </w:rPr>
        <w:t xml:space="preserve">. Esta protección nace desde el momento de su creación, sin necesidad de registro, aunque dicho registro ante la </w:t>
      </w:r>
      <w:r w:rsidRPr="0085623B">
        <w:rPr>
          <w:rStyle w:val="Textoennegrita"/>
          <w:rFonts w:asciiTheme="minorHAnsi" w:hAnsiTheme="minorHAnsi" w:cstheme="minorHAnsi"/>
          <w:b w:val="0"/>
          <w:bCs w:val="0"/>
          <w:color w:val="000000" w:themeColor="text1"/>
        </w:rPr>
        <w:t>DNDA</w:t>
      </w:r>
      <w:r w:rsidRPr="0085623B">
        <w:rPr>
          <w:rFonts w:asciiTheme="minorHAnsi" w:hAnsiTheme="minorHAnsi" w:cstheme="minorHAnsi"/>
          <w:color w:val="000000" w:themeColor="text1"/>
        </w:rPr>
        <w:t xml:space="preserve"> es una herramienta importante de prueba y publicidad.</w:t>
      </w:r>
    </w:p>
    <w:p w14:paraId="502263FD" w14:textId="6D43A22E" w:rsidR="00306B24" w:rsidRPr="0085623B" w:rsidRDefault="00306B24" w:rsidP="00306B24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85623B">
        <w:rPr>
          <w:rFonts w:asciiTheme="minorHAnsi" w:hAnsiTheme="minorHAnsi" w:cstheme="minorHAnsi"/>
          <w:color w:val="000000" w:themeColor="text1"/>
        </w:rPr>
        <w:t xml:space="preserve">Como futuros licenciados en software, es esencial comprender </w:t>
      </w:r>
      <w:r w:rsidRPr="0085623B">
        <w:rPr>
          <w:rStyle w:val="Textoennegrita"/>
          <w:rFonts w:asciiTheme="minorHAnsi" w:hAnsiTheme="minorHAnsi" w:cstheme="minorHAnsi"/>
          <w:b w:val="0"/>
          <w:bCs w:val="0"/>
          <w:color w:val="000000" w:themeColor="text1"/>
        </w:rPr>
        <w:t>quién es el titular de los derechos</w:t>
      </w:r>
      <w:r w:rsidRPr="0085623B">
        <w:rPr>
          <w:rFonts w:asciiTheme="minorHAnsi" w:hAnsiTheme="minorHAnsi" w:cstheme="minorHAnsi"/>
          <w:color w:val="000000" w:themeColor="text1"/>
        </w:rPr>
        <w:t xml:space="preserve">, </w:t>
      </w:r>
      <w:r w:rsidRPr="0085623B">
        <w:rPr>
          <w:rStyle w:val="Textoennegrita"/>
          <w:rFonts w:asciiTheme="minorHAnsi" w:hAnsiTheme="minorHAnsi" w:cstheme="minorHAnsi"/>
          <w:b w:val="0"/>
          <w:bCs w:val="0"/>
          <w:color w:val="000000" w:themeColor="text1"/>
        </w:rPr>
        <w:t>cómo se pueden transferir</w:t>
      </w:r>
      <w:r w:rsidRPr="0085623B">
        <w:rPr>
          <w:rFonts w:asciiTheme="minorHAnsi" w:hAnsiTheme="minorHAnsi" w:cstheme="minorHAnsi"/>
          <w:color w:val="000000" w:themeColor="text1"/>
        </w:rPr>
        <w:t xml:space="preserve">, </w:t>
      </w:r>
      <w:r w:rsidRPr="0085623B">
        <w:rPr>
          <w:rStyle w:val="Textoennegrita"/>
          <w:rFonts w:asciiTheme="minorHAnsi" w:hAnsiTheme="minorHAnsi" w:cstheme="minorHAnsi"/>
          <w:b w:val="0"/>
          <w:bCs w:val="0"/>
          <w:color w:val="000000" w:themeColor="text1"/>
        </w:rPr>
        <w:t>qué tipo de licencias existen</w:t>
      </w:r>
      <w:r w:rsidRPr="0085623B">
        <w:rPr>
          <w:rFonts w:asciiTheme="minorHAnsi" w:hAnsiTheme="minorHAnsi" w:cstheme="minorHAnsi"/>
          <w:color w:val="000000" w:themeColor="text1"/>
        </w:rPr>
        <w:t xml:space="preserve"> y </w:t>
      </w:r>
      <w:r w:rsidRPr="0085623B">
        <w:rPr>
          <w:rStyle w:val="Textoennegrita"/>
          <w:rFonts w:asciiTheme="minorHAnsi" w:hAnsiTheme="minorHAnsi" w:cstheme="minorHAnsi"/>
          <w:b w:val="0"/>
          <w:bCs w:val="0"/>
          <w:color w:val="000000" w:themeColor="text1"/>
        </w:rPr>
        <w:t>cómo registrar formalmente una creación</w:t>
      </w:r>
      <w:r w:rsidRPr="0085623B">
        <w:rPr>
          <w:rFonts w:asciiTheme="minorHAnsi" w:hAnsiTheme="minorHAnsi" w:cstheme="minorHAnsi"/>
          <w:color w:val="000000" w:themeColor="text1"/>
        </w:rPr>
        <w:t>.</w:t>
      </w:r>
    </w:p>
    <w:p w14:paraId="511C0B14" w14:textId="1E28C024" w:rsidR="00306B24" w:rsidRPr="0085623B" w:rsidRDefault="00306B24" w:rsidP="00306B24">
      <w:pPr>
        <w:pStyle w:val="Ttulo2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85623B">
        <w:rPr>
          <w:rStyle w:val="Textoennegrita"/>
          <w:rFonts w:asciiTheme="minorHAnsi" w:hAnsiTheme="minorHAnsi" w:cstheme="minorHAnsi"/>
          <w:color w:val="000000" w:themeColor="text1"/>
          <w:sz w:val="24"/>
          <w:szCs w:val="24"/>
        </w:rPr>
        <w:t>Instrucciones</w:t>
      </w:r>
    </w:p>
    <w:p w14:paraId="44D3BB50" w14:textId="77777777" w:rsidR="00306B24" w:rsidRPr="0085623B" w:rsidRDefault="00306B24" w:rsidP="00306B24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85623B">
        <w:rPr>
          <w:rFonts w:asciiTheme="minorHAnsi" w:hAnsiTheme="minorHAnsi" w:cstheme="minorHAnsi"/>
          <w:color w:val="000000" w:themeColor="text1"/>
        </w:rPr>
        <w:t xml:space="preserve">Desarrolla las siguientes secciones con base en la lectura suministrada sobre </w:t>
      </w:r>
      <w:r w:rsidRPr="0085623B">
        <w:rPr>
          <w:rStyle w:val="nfasis"/>
          <w:rFonts w:asciiTheme="minorHAnsi" w:eastAsiaTheme="majorEastAsia" w:hAnsiTheme="minorHAnsi" w:cstheme="minorHAnsi"/>
          <w:color w:val="000000" w:themeColor="text1"/>
        </w:rPr>
        <w:t>Fundamentos y Procesos de Protección del Software</w:t>
      </w:r>
      <w:r w:rsidRPr="0085623B">
        <w:rPr>
          <w:rFonts w:asciiTheme="minorHAnsi" w:hAnsiTheme="minorHAnsi" w:cstheme="minorHAnsi"/>
          <w:color w:val="000000" w:themeColor="text1"/>
        </w:rPr>
        <w:t xml:space="preserve"> y el proyecto de software que estás construyendo en clase.</w:t>
      </w:r>
    </w:p>
    <w:p w14:paraId="3BE1CEAA" w14:textId="71F17C01" w:rsidR="00306B24" w:rsidRPr="0085623B" w:rsidRDefault="00306B24" w:rsidP="00306B24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85623B">
        <w:rPr>
          <w:rFonts w:asciiTheme="minorHAnsi" w:hAnsiTheme="minorHAnsi" w:cstheme="minorHAnsi"/>
          <w:color w:val="000000" w:themeColor="text1"/>
        </w:rPr>
        <w:t>Trabajar</w:t>
      </w:r>
      <w:r w:rsidRPr="0085623B">
        <w:rPr>
          <w:rFonts w:asciiTheme="minorHAnsi" w:hAnsiTheme="minorHAnsi" w:cstheme="minorHAnsi"/>
          <w:color w:val="000000" w:themeColor="text1"/>
        </w:rPr>
        <w:t xml:space="preserve"> en equipo (integrantes</w:t>
      </w:r>
      <w:r w:rsidRPr="0085623B">
        <w:rPr>
          <w:rFonts w:asciiTheme="minorHAnsi" w:hAnsiTheme="minorHAnsi" w:cstheme="minorHAnsi"/>
          <w:color w:val="000000" w:themeColor="text1"/>
        </w:rPr>
        <w:t xml:space="preserve"> del desarrollo</w:t>
      </w:r>
      <w:r w:rsidRPr="0085623B">
        <w:rPr>
          <w:rFonts w:asciiTheme="minorHAnsi" w:hAnsiTheme="minorHAnsi" w:cstheme="minorHAnsi"/>
          <w:color w:val="000000" w:themeColor="text1"/>
        </w:rPr>
        <w:t>). El documento final debe incluir respuestas completas, tablas diligenciadas y reflexiones justificadas.</w:t>
      </w:r>
    </w:p>
    <w:p w14:paraId="27E41273" w14:textId="77777777" w:rsidR="00306B24" w:rsidRPr="0085623B" w:rsidRDefault="00306B24" w:rsidP="00306B24">
      <w:pPr>
        <w:pStyle w:val="Ttulo2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85623B">
        <w:rPr>
          <w:rStyle w:val="Textoennegrita"/>
          <w:rFonts w:asciiTheme="minorHAnsi" w:hAnsiTheme="minorHAnsi" w:cstheme="minorHAnsi"/>
          <w:color w:val="000000" w:themeColor="text1"/>
          <w:sz w:val="24"/>
          <w:szCs w:val="24"/>
        </w:rPr>
        <w:t>1. Identificación del Software</w:t>
      </w:r>
    </w:p>
    <w:p w14:paraId="73A4859D" w14:textId="77777777" w:rsidR="00306B24" w:rsidRPr="0085623B" w:rsidRDefault="00306B24" w:rsidP="00306B24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85623B">
        <w:rPr>
          <w:rFonts w:asciiTheme="minorHAnsi" w:hAnsiTheme="minorHAnsi" w:cstheme="minorHAnsi"/>
          <w:color w:val="000000" w:themeColor="text1"/>
        </w:rPr>
        <w:t>Completa los siguientes datos de tu proyecto:</w:t>
      </w:r>
    </w:p>
    <w:tbl>
      <w:tblPr>
        <w:tblStyle w:val="Tablanormal1"/>
        <w:tblW w:w="0" w:type="auto"/>
        <w:jc w:val="center"/>
        <w:tblLook w:val="04A0" w:firstRow="1" w:lastRow="0" w:firstColumn="1" w:lastColumn="0" w:noHBand="0" w:noVBand="1"/>
      </w:tblPr>
      <w:tblGrid>
        <w:gridCol w:w="4106"/>
        <w:gridCol w:w="4211"/>
      </w:tblGrid>
      <w:tr w:rsidR="00306B24" w:rsidRPr="0085623B" w14:paraId="1D13D67B" w14:textId="77777777" w:rsidTr="008562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37D33236" w14:textId="77777777" w:rsidR="00306B24" w:rsidRPr="00306B24" w:rsidRDefault="00306B24" w:rsidP="00306B24">
            <w:pPr>
              <w:jc w:val="center"/>
              <w:rPr>
                <w:rFonts w:eastAsia="Times New Roman" w:cstheme="minorHAnsi"/>
                <w:color w:val="000000" w:themeColor="text1"/>
                <w:sz w:val="24"/>
                <w:szCs w:val="24"/>
                <w:lang w:eastAsia="es-CO"/>
              </w:rPr>
            </w:pPr>
            <w:r w:rsidRPr="00306B24">
              <w:rPr>
                <w:rFonts w:eastAsia="Times New Roman" w:cstheme="minorHAnsi"/>
                <w:color w:val="000000" w:themeColor="text1"/>
                <w:sz w:val="24"/>
                <w:szCs w:val="24"/>
                <w:lang w:eastAsia="es-CO"/>
              </w:rPr>
              <w:t>Elemento</w:t>
            </w:r>
          </w:p>
        </w:tc>
        <w:tc>
          <w:tcPr>
            <w:tcW w:w="4211" w:type="dxa"/>
            <w:hideMark/>
          </w:tcPr>
          <w:p w14:paraId="3C3A2114" w14:textId="77777777" w:rsidR="00306B24" w:rsidRPr="00306B24" w:rsidRDefault="00306B24" w:rsidP="00306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es-CO"/>
              </w:rPr>
            </w:pPr>
            <w:r w:rsidRPr="00306B24">
              <w:rPr>
                <w:rFonts w:eastAsia="Times New Roman" w:cstheme="minorHAnsi"/>
                <w:color w:val="000000" w:themeColor="text1"/>
                <w:sz w:val="24"/>
                <w:szCs w:val="24"/>
                <w:lang w:eastAsia="es-CO"/>
              </w:rPr>
              <w:t>Descripción</w:t>
            </w:r>
          </w:p>
        </w:tc>
      </w:tr>
      <w:tr w:rsidR="00306B24" w:rsidRPr="0085623B" w14:paraId="33941324" w14:textId="77777777" w:rsidTr="008562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1D17FAD6" w14:textId="77777777" w:rsidR="00306B24" w:rsidRPr="00306B24" w:rsidRDefault="00306B24" w:rsidP="00306B24">
            <w:pP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  <w:lang w:eastAsia="es-CO"/>
              </w:rPr>
            </w:pPr>
            <w:r w:rsidRPr="00306B24"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  <w:lang w:eastAsia="es-CO"/>
              </w:rPr>
              <w:t>Nombre del software</w:t>
            </w:r>
          </w:p>
        </w:tc>
        <w:tc>
          <w:tcPr>
            <w:tcW w:w="4211" w:type="dxa"/>
            <w:hideMark/>
          </w:tcPr>
          <w:p w14:paraId="3BFEA887" w14:textId="77777777" w:rsidR="00306B24" w:rsidRPr="00306B24" w:rsidRDefault="00306B24" w:rsidP="00306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es-CO"/>
              </w:rPr>
            </w:pPr>
          </w:p>
        </w:tc>
      </w:tr>
      <w:tr w:rsidR="00306B24" w:rsidRPr="0085623B" w14:paraId="4827A1A8" w14:textId="77777777" w:rsidTr="0085623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52AF2C96" w14:textId="77777777" w:rsidR="00306B24" w:rsidRPr="00306B24" w:rsidRDefault="00306B24" w:rsidP="00306B24">
            <w:pP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  <w:lang w:eastAsia="es-CO"/>
              </w:rPr>
            </w:pPr>
            <w:r w:rsidRPr="00306B24"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  <w:lang w:eastAsia="es-CO"/>
              </w:rPr>
              <w:t>Propósito o funcionalidad principal</w:t>
            </w:r>
          </w:p>
        </w:tc>
        <w:tc>
          <w:tcPr>
            <w:tcW w:w="4211" w:type="dxa"/>
            <w:hideMark/>
          </w:tcPr>
          <w:p w14:paraId="254E4E89" w14:textId="77777777" w:rsidR="00306B24" w:rsidRPr="00306B24" w:rsidRDefault="00306B24" w:rsidP="00306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es-CO"/>
              </w:rPr>
            </w:pPr>
          </w:p>
        </w:tc>
      </w:tr>
      <w:tr w:rsidR="00306B24" w:rsidRPr="0085623B" w14:paraId="25A1E63D" w14:textId="77777777" w:rsidTr="008562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3371733D" w14:textId="77777777" w:rsidR="00306B24" w:rsidRPr="00306B24" w:rsidRDefault="00306B24" w:rsidP="00306B24">
            <w:pP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  <w:lang w:eastAsia="es-CO"/>
              </w:rPr>
            </w:pPr>
            <w:r w:rsidRPr="00306B24"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  <w:lang w:eastAsia="es-CO"/>
              </w:rPr>
              <w:t>Autores o grupo desarrollador</w:t>
            </w:r>
          </w:p>
        </w:tc>
        <w:tc>
          <w:tcPr>
            <w:tcW w:w="4211" w:type="dxa"/>
            <w:hideMark/>
          </w:tcPr>
          <w:p w14:paraId="225EB065" w14:textId="77777777" w:rsidR="00306B24" w:rsidRPr="00306B24" w:rsidRDefault="00306B24" w:rsidP="00306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es-CO"/>
              </w:rPr>
            </w:pPr>
          </w:p>
        </w:tc>
      </w:tr>
      <w:tr w:rsidR="00306B24" w:rsidRPr="0085623B" w14:paraId="522EC939" w14:textId="77777777" w:rsidTr="0085623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4F0A79F1" w14:textId="77777777" w:rsidR="00306B24" w:rsidRPr="00306B24" w:rsidRDefault="00306B24" w:rsidP="00306B24">
            <w:pP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  <w:lang w:eastAsia="es-CO"/>
              </w:rPr>
            </w:pPr>
            <w:r w:rsidRPr="00306B24"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  <w:lang w:eastAsia="es-CO"/>
              </w:rPr>
              <w:t>Lenguaje(s) de programación utilizado(s)</w:t>
            </w:r>
          </w:p>
        </w:tc>
        <w:tc>
          <w:tcPr>
            <w:tcW w:w="4211" w:type="dxa"/>
            <w:hideMark/>
          </w:tcPr>
          <w:p w14:paraId="5FF4ECD6" w14:textId="77777777" w:rsidR="00306B24" w:rsidRPr="00306B24" w:rsidRDefault="00306B24" w:rsidP="00306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es-CO"/>
              </w:rPr>
            </w:pPr>
          </w:p>
        </w:tc>
      </w:tr>
      <w:tr w:rsidR="00306B24" w:rsidRPr="0085623B" w14:paraId="48AA948D" w14:textId="77777777" w:rsidTr="008562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67EA76BB" w14:textId="77777777" w:rsidR="00306B24" w:rsidRPr="00306B24" w:rsidRDefault="00306B24" w:rsidP="00306B24">
            <w:pP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  <w:lang w:eastAsia="es-CO"/>
              </w:rPr>
            </w:pPr>
            <w:r w:rsidRPr="00306B24"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  <w:lang w:eastAsia="es-CO"/>
              </w:rPr>
              <w:t>Componentes desarrollados (módulos, interfaz, base de datos, etc.)</w:t>
            </w:r>
          </w:p>
        </w:tc>
        <w:tc>
          <w:tcPr>
            <w:tcW w:w="4211" w:type="dxa"/>
            <w:hideMark/>
          </w:tcPr>
          <w:p w14:paraId="28D9DAC6" w14:textId="77777777" w:rsidR="00306B24" w:rsidRPr="00306B24" w:rsidRDefault="00306B24" w:rsidP="00306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es-CO"/>
              </w:rPr>
            </w:pPr>
          </w:p>
        </w:tc>
      </w:tr>
    </w:tbl>
    <w:p w14:paraId="3943E1BC" w14:textId="77777777" w:rsidR="00306B24" w:rsidRPr="0085623B" w:rsidRDefault="00306B24" w:rsidP="00306B24">
      <w:pPr>
        <w:pStyle w:val="Ttulo2"/>
        <w:rPr>
          <w:rStyle w:val="Textoennegrita"/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</w:pPr>
    </w:p>
    <w:p w14:paraId="02E40047" w14:textId="69CD58A2" w:rsidR="00306B24" w:rsidRPr="0085623B" w:rsidRDefault="00306B24" w:rsidP="00306B24">
      <w:pPr>
        <w:pStyle w:val="Ttulo2"/>
        <w:rPr>
          <w:rStyle w:val="Textoennegrita"/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</w:pPr>
    </w:p>
    <w:p w14:paraId="05CE23DC" w14:textId="77777777" w:rsidR="00306B24" w:rsidRPr="0085623B" w:rsidRDefault="00306B24" w:rsidP="00306B24">
      <w:pPr>
        <w:rPr>
          <w:rFonts w:cstheme="minorHAnsi"/>
          <w:color w:val="000000" w:themeColor="text1"/>
          <w:sz w:val="24"/>
          <w:szCs w:val="24"/>
        </w:rPr>
      </w:pPr>
    </w:p>
    <w:p w14:paraId="42967A50" w14:textId="1212798A" w:rsidR="00306B24" w:rsidRPr="0085623B" w:rsidRDefault="00306B24" w:rsidP="00306B24">
      <w:pPr>
        <w:pStyle w:val="Ttulo2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85623B">
        <w:rPr>
          <w:rStyle w:val="Textoennegrita"/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2.</w:t>
      </w:r>
      <w:r w:rsidRPr="0085623B">
        <w:rPr>
          <w:rStyle w:val="Textoennegrita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85623B">
        <w:rPr>
          <w:rStyle w:val="Textoennegrita"/>
          <w:rFonts w:asciiTheme="minorHAnsi" w:hAnsiTheme="minorHAnsi" w:cstheme="minorHAnsi"/>
          <w:color w:val="000000" w:themeColor="text1"/>
          <w:sz w:val="24"/>
          <w:szCs w:val="24"/>
        </w:rPr>
        <w:t>Derechos del Autor</w:t>
      </w:r>
    </w:p>
    <w:p w14:paraId="21DF2F93" w14:textId="19973F0A" w:rsidR="00306B24" w:rsidRPr="0085623B" w:rsidRDefault="00306B24" w:rsidP="00306B24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85623B">
        <w:rPr>
          <w:rStyle w:val="Textoennegrita"/>
          <w:rFonts w:asciiTheme="minorHAnsi" w:hAnsiTheme="minorHAnsi" w:cstheme="minorHAnsi"/>
          <w:b w:val="0"/>
          <w:bCs w:val="0"/>
          <w:color w:val="000000" w:themeColor="text1"/>
        </w:rPr>
        <w:t>Expli</w:t>
      </w:r>
      <w:r w:rsidRPr="0085623B">
        <w:rPr>
          <w:rStyle w:val="Textoennegrita"/>
          <w:rFonts w:asciiTheme="minorHAnsi" w:hAnsiTheme="minorHAnsi" w:cstheme="minorHAnsi"/>
          <w:b w:val="0"/>
          <w:bCs w:val="0"/>
          <w:color w:val="000000" w:themeColor="text1"/>
        </w:rPr>
        <w:t>que</w:t>
      </w:r>
      <w:r w:rsidRPr="0085623B">
        <w:rPr>
          <w:rStyle w:val="Textoennegrita"/>
          <w:rFonts w:asciiTheme="minorHAnsi" w:hAnsiTheme="minorHAnsi" w:cstheme="minorHAnsi"/>
          <w:b w:val="0"/>
          <w:bCs w:val="0"/>
          <w:color w:val="000000" w:themeColor="text1"/>
        </w:rPr>
        <w:t xml:space="preserve"> brevemente</w:t>
      </w:r>
      <w:r w:rsidRPr="0085623B">
        <w:rPr>
          <w:rFonts w:asciiTheme="minorHAnsi" w:hAnsiTheme="minorHAnsi" w:cstheme="minorHAnsi"/>
          <w:color w:val="000000" w:themeColor="text1"/>
        </w:rPr>
        <w:t xml:space="preserve"> </w:t>
      </w:r>
      <w:r w:rsidRPr="0085623B">
        <w:rPr>
          <w:rFonts w:asciiTheme="minorHAnsi" w:hAnsiTheme="minorHAnsi" w:cstheme="minorHAnsi"/>
          <w:color w:val="000000" w:themeColor="text1"/>
        </w:rPr>
        <w:t>en</w:t>
      </w:r>
      <w:r w:rsidRPr="0085623B">
        <w:rPr>
          <w:rFonts w:asciiTheme="minorHAnsi" w:hAnsiTheme="minorHAnsi" w:cstheme="minorHAnsi"/>
          <w:color w:val="000000" w:themeColor="text1"/>
        </w:rPr>
        <w:t xml:space="preserve"> </w:t>
      </w:r>
      <w:r w:rsidRPr="0085623B">
        <w:rPr>
          <w:rFonts w:asciiTheme="minorHAnsi" w:hAnsiTheme="minorHAnsi" w:cstheme="minorHAnsi"/>
          <w:color w:val="000000" w:themeColor="text1"/>
        </w:rPr>
        <w:t>s</w:t>
      </w:r>
      <w:r w:rsidRPr="0085623B">
        <w:rPr>
          <w:rFonts w:asciiTheme="minorHAnsi" w:hAnsiTheme="minorHAnsi" w:cstheme="minorHAnsi"/>
          <w:color w:val="000000" w:themeColor="text1"/>
        </w:rPr>
        <w:t xml:space="preserve">us propias palabras la diferencia entre </w:t>
      </w:r>
      <w:r w:rsidRPr="0085623B">
        <w:rPr>
          <w:rStyle w:val="Textoennegrita"/>
          <w:rFonts w:asciiTheme="minorHAnsi" w:hAnsiTheme="minorHAnsi" w:cstheme="minorHAnsi"/>
          <w:b w:val="0"/>
          <w:bCs w:val="0"/>
          <w:color w:val="000000" w:themeColor="text1"/>
        </w:rPr>
        <w:t>derechos morales</w:t>
      </w:r>
      <w:r w:rsidRPr="0085623B"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  <w:r w:rsidRPr="0085623B">
        <w:rPr>
          <w:rFonts w:asciiTheme="minorHAnsi" w:hAnsiTheme="minorHAnsi" w:cstheme="minorHAnsi"/>
          <w:color w:val="000000" w:themeColor="text1"/>
        </w:rPr>
        <w:t>y</w:t>
      </w:r>
      <w:r w:rsidRPr="0085623B"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  <w:r w:rsidRPr="0085623B">
        <w:rPr>
          <w:rStyle w:val="Textoennegrita"/>
          <w:rFonts w:asciiTheme="minorHAnsi" w:hAnsiTheme="minorHAnsi" w:cstheme="minorHAnsi"/>
          <w:b w:val="0"/>
          <w:bCs w:val="0"/>
          <w:color w:val="000000" w:themeColor="text1"/>
        </w:rPr>
        <w:t>derechos patrimoniales</w:t>
      </w:r>
      <w:r w:rsidRPr="0085623B">
        <w:rPr>
          <w:rFonts w:asciiTheme="minorHAnsi" w:hAnsiTheme="minorHAnsi" w:cstheme="minorHAnsi"/>
          <w:color w:val="000000" w:themeColor="text1"/>
        </w:rPr>
        <w:t xml:space="preserve"> en el contexto del software.</w:t>
      </w:r>
    </w:p>
    <w:p w14:paraId="5A5A2CCF" w14:textId="77777777" w:rsidR="00306B24" w:rsidRPr="0085623B" w:rsidRDefault="00306B24" w:rsidP="00306B24">
      <w:pPr>
        <w:pStyle w:val="NormalWeb"/>
        <w:rPr>
          <w:rFonts w:asciiTheme="minorHAnsi" w:hAnsiTheme="minorHAnsi" w:cstheme="minorHAnsi"/>
          <w:color w:val="000000" w:themeColor="text1"/>
        </w:rPr>
      </w:pPr>
    </w:p>
    <w:p w14:paraId="0A30CC15" w14:textId="6C963EAE" w:rsidR="00306B24" w:rsidRPr="0085623B" w:rsidRDefault="00306B24" w:rsidP="00306B24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85623B">
        <w:rPr>
          <w:rStyle w:val="Textoennegrita"/>
          <w:rFonts w:asciiTheme="minorHAnsi" w:hAnsiTheme="minorHAnsi" w:cstheme="minorHAnsi"/>
          <w:b w:val="0"/>
          <w:bCs w:val="0"/>
          <w:color w:val="000000" w:themeColor="text1"/>
        </w:rPr>
        <w:t>Diligencia la tabla siguiente</w:t>
      </w:r>
      <w:r w:rsidRPr="0085623B"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  <w:r w:rsidRPr="0085623B">
        <w:rPr>
          <w:rFonts w:asciiTheme="minorHAnsi" w:hAnsiTheme="minorHAnsi" w:cstheme="minorHAnsi"/>
          <w:color w:val="000000" w:themeColor="text1"/>
        </w:rPr>
        <w:t xml:space="preserve">con ejemplos de </w:t>
      </w:r>
      <w:r w:rsidRPr="0085623B">
        <w:rPr>
          <w:rFonts w:asciiTheme="minorHAnsi" w:hAnsiTheme="minorHAnsi" w:cstheme="minorHAnsi"/>
          <w:color w:val="000000" w:themeColor="text1"/>
        </w:rPr>
        <w:t>s</w:t>
      </w:r>
      <w:r w:rsidRPr="0085623B">
        <w:rPr>
          <w:rFonts w:asciiTheme="minorHAnsi" w:hAnsiTheme="minorHAnsi" w:cstheme="minorHAnsi"/>
          <w:color w:val="000000" w:themeColor="text1"/>
        </w:rPr>
        <w:t>u proyecto:</w:t>
      </w:r>
    </w:p>
    <w:tbl>
      <w:tblPr>
        <w:tblStyle w:val="Tablanormal1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430"/>
        <w:gridCol w:w="2610"/>
      </w:tblGrid>
      <w:tr w:rsidR="00306B24" w:rsidRPr="00306B24" w14:paraId="71803FD8" w14:textId="77777777" w:rsidTr="00306B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956A3F" w14:textId="77777777" w:rsidR="00306B24" w:rsidRPr="00306B24" w:rsidRDefault="00306B24" w:rsidP="00306B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06B2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Tipo de derecho</w:t>
            </w:r>
          </w:p>
        </w:tc>
        <w:tc>
          <w:tcPr>
            <w:tcW w:w="0" w:type="auto"/>
            <w:hideMark/>
          </w:tcPr>
          <w:p w14:paraId="3E19C53C" w14:textId="77777777" w:rsidR="00306B24" w:rsidRPr="00306B24" w:rsidRDefault="00306B24" w:rsidP="00306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06B2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Descripción</w:t>
            </w:r>
          </w:p>
        </w:tc>
        <w:tc>
          <w:tcPr>
            <w:tcW w:w="0" w:type="auto"/>
            <w:hideMark/>
          </w:tcPr>
          <w:p w14:paraId="7DB05A2C" w14:textId="7B20ACB0" w:rsidR="00306B24" w:rsidRPr="00306B24" w:rsidRDefault="00306B24" w:rsidP="00306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06B2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Ejemplo en </w:t>
            </w:r>
            <w:r w:rsidRPr="0085623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su</w:t>
            </w:r>
            <w:r w:rsidRPr="00306B2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software</w:t>
            </w:r>
          </w:p>
        </w:tc>
      </w:tr>
      <w:tr w:rsidR="00306B24" w:rsidRPr="00306B24" w14:paraId="24C8D110" w14:textId="77777777" w:rsidTr="00306B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A3C39" w14:textId="77777777" w:rsidR="00306B24" w:rsidRPr="0085623B" w:rsidRDefault="00306B24" w:rsidP="00306B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06B24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  <w:t>Moral</w:t>
            </w:r>
          </w:p>
          <w:p w14:paraId="185072A2" w14:textId="77777777" w:rsidR="00306B24" w:rsidRPr="0085623B" w:rsidRDefault="00306B24" w:rsidP="00306B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601E3708" w14:textId="72C55B67" w:rsidR="00306B24" w:rsidRPr="00306B24" w:rsidRDefault="00306B24" w:rsidP="00306B24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hideMark/>
          </w:tcPr>
          <w:p w14:paraId="02320799" w14:textId="77777777" w:rsidR="00306B24" w:rsidRPr="00306B24" w:rsidRDefault="00306B24" w:rsidP="00306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hideMark/>
          </w:tcPr>
          <w:p w14:paraId="545A3C51" w14:textId="77777777" w:rsidR="00306B24" w:rsidRPr="00306B24" w:rsidRDefault="00306B24" w:rsidP="00306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306B24" w:rsidRPr="00306B24" w14:paraId="4196A7D7" w14:textId="77777777" w:rsidTr="00306B2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250C15" w14:textId="77777777" w:rsidR="00306B24" w:rsidRPr="0085623B" w:rsidRDefault="00306B24" w:rsidP="00306B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06B24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  <w:t>Patrimonial</w:t>
            </w:r>
          </w:p>
          <w:p w14:paraId="47235CAC" w14:textId="77777777" w:rsidR="00306B24" w:rsidRPr="0085623B" w:rsidRDefault="00306B24" w:rsidP="00306B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4E0C3843" w14:textId="77777777" w:rsidR="00306B24" w:rsidRPr="0085623B" w:rsidRDefault="00306B24" w:rsidP="00306B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6F4BC9F0" w14:textId="77777777" w:rsidR="00306B24" w:rsidRPr="0085623B" w:rsidRDefault="00306B24" w:rsidP="00306B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470910EE" w14:textId="45D74A57" w:rsidR="00306B24" w:rsidRPr="00306B24" w:rsidRDefault="00306B24" w:rsidP="00306B24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hideMark/>
          </w:tcPr>
          <w:p w14:paraId="41DB4431" w14:textId="77777777" w:rsidR="00306B24" w:rsidRPr="00306B24" w:rsidRDefault="00306B24" w:rsidP="00306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hideMark/>
          </w:tcPr>
          <w:p w14:paraId="13D3DB74" w14:textId="77777777" w:rsidR="00306B24" w:rsidRPr="00306B24" w:rsidRDefault="00306B24" w:rsidP="00306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</w:tbl>
    <w:p w14:paraId="539DF168" w14:textId="35F8CF3D" w:rsidR="00306B24" w:rsidRPr="0085623B" w:rsidRDefault="00306B24" w:rsidP="00306B24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85623B">
        <w:rPr>
          <w:rFonts w:asciiTheme="minorHAnsi" w:hAnsiTheme="minorHAnsi" w:cstheme="minorHAnsi"/>
          <w:color w:val="000000" w:themeColor="text1"/>
        </w:rPr>
        <w:t xml:space="preserve">3. </w:t>
      </w:r>
      <w:r w:rsidRPr="0085623B">
        <w:rPr>
          <w:rFonts w:asciiTheme="minorHAnsi" w:hAnsiTheme="minorHAnsi" w:cstheme="minorHAnsi"/>
          <w:color w:val="000000" w:themeColor="text1"/>
        </w:rPr>
        <w:t>Reflexion</w:t>
      </w:r>
      <w:r w:rsidRPr="0085623B">
        <w:rPr>
          <w:rFonts w:asciiTheme="minorHAnsi" w:hAnsiTheme="minorHAnsi" w:cstheme="minorHAnsi"/>
          <w:color w:val="000000" w:themeColor="text1"/>
        </w:rPr>
        <w:t>emos</w:t>
      </w:r>
      <w:r w:rsidRPr="0085623B">
        <w:rPr>
          <w:rFonts w:asciiTheme="minorHAnsi" w:hAnsiTheme="minorHAnsi" w:cstheme="minorHAnsi"/>
          <w:color w:val="000000" w:themeColor="text1"/>
        </w:rPr>
        <w:t>:</w:t>
      </w:r>
    </w:p>
    <w:p w14:paraId="6D430C6D" w14:textId="52172A2A" w:rsidR="00306B24" w:rsidRPr="0085623B" w:rsidRDefault="00306B24" w:rsidP="00306B24">
      <w:pPr>
        <w:pStyle w:val="NormalWeb"/>
        <w:numPr>
          <w:ilvl w:val="0"/>
          <w:numId w:val="2"/>
        </w:numPr>
      </w:pPr>
      <w:r w:rsidRPr="0085623B">
        <w:t>¿Por qué los derechos morales son intransferibles e ilimitados en el tiempo?</w:t>
      </w:r>
    </w:p>
    <w:p w14:paraId="5DB975EE" w14:textId="77777777" w:rsidR="00306B24" w:rsidRPr="0085623B" w:rsidRDefault="00306B24" w:rsidP="00306B24">
      <w:pPr>
        <w:pStyle w:val="NormalWeb"/>
        <w:ind w:left="720"/>
      </w:pPr>
    </w:p>
    <w:p w14:paraId="4040B625" w14:textId="77777777" w:rsidR="00306B24" w:rsidRPr="0085623B" w:rsidRDefault="00306B24" w:rsidP="00306B24">
      <w:pPr>
        <w:pStyle w:val="NormalWeb"/>
        <w:numPr>
          <w:ilvl w:val="0"/>
          <w:numId w:val="2"/>
        </w:numPr>
      </w:pPr>
      <w:r w:rsidRPr="0085623B">
        <w:t>¿Qué tipo de usos podría autorizar o prohibir el titular de los derechos patrimoniales?</w:t>
      </w:r>
    </w:p>
    <w:p w14:paraId="582F1B30" w14:textId="77777777" w:rsidR="00306B24" w:rsidRPr="0085623B" w:rsidRDefault="00306B24" w:rsidP="00306B24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</w:p>
    <w:p w14:paraId="0781DD28" w14:textId="77777777" w:rsidR="00306B24" w:rsidRPr="0085623B" w:rsidRDefault="00306B24" w:rsidP="00306B24">
      <w:pPr>
        <w:pStyle w:val="Ttulo2"/>
        <w:rPr>
          <w:rStyle w:val="Textoennegrita"/>
          <w:rFonts w:asciiTheme="minorHAnsi" w:hAnsiTheme="minorHAnsi" w:cstheme="minorHAnsi"/>
          <w:color w:val="000000" w:themeColor="text1"/>
          <w:sz w:val="24"/>
          <w:szCs w:val="24"/>
        </w:rPr>
      </w:pPr>
      <w:r w:rsidRPr="0085623B">
        <w:rPr>
          <w:rStyle w:val="Textoennegrita"/>
          <w:rFonts w:asciiTheme="minorHAnsi" w:hAnsiTheme="minorHAnsi" w:cstheme="minorHAnsi"/>
          <w:color w:val="000000" w:themeColor="text1"/>
          <w:sz w:val="24"/>
          <w:szCs w:val="24"/>
        </w:rPr>
        <w:t>3. Titularidad y Transferencia</w:t>
      </w:r>
    </w:p>
    <w:p w14:paraId="1C0DF82A" w14:textId="5E05E854" w:rsidR="00306B24" w:rsidRPr="0085623B" w:rsidRDefault="00306B24" w:rsidP="00306B24">
      <w:pPr>
        <w:pStyle w:val="NormalWeb"/>
        <w:numPr>
          <w:ilvl w:val="0"/>
          <w:numId w:val="3"/>
        </w:numPr>
      </w:pPr>
      <w:r w:rsidRPr="0085623B">
        <w:t xml:space="preserve">Indica quién es el </w:t>
      </w:r>
      <w:r w:rsidRPr="0085623B">
        <w:rPr>
          <w:rStyle w:val="Textoennegrita"/>
          <w:b w:val="0"/>
          <w:bCs w:val="0"/>
        </w:rPr>
        <w:t>titular originario</w:t>
      </w:r>
      <w:r w:rsidRPr="0085623B">
        <w:t xml:space="preserve"> de </w:t>
      </w:r>
      <w:r w:rsidRPr="0085623B">
        <w:t>s</w:t>
      </w:r>
      <w:r w:rsidRPr="0085623B">
        <w:t xml:space="preserve">u software y si existe o no un </w:t>
      </w:r>
      <w:r w:rsidRPr="0085623B">
        <w:rPr>
          <w:rStyle w:val="Textoennegrita"/>
          <w:b w:val="0"/>
          <w:bCs w:val="0"/>
        </w:rPr>
        <w:t>titular derivado</w:t>
      </w:r>
      <w:r w:rsidRPr="0085623B">
        <w:t xml:space="preserve"> (por ejemplo, la universidad o una entidad que financie el desarrollo).</w:t>
      </w:r>
    </w:p>
    <w:p w14:paraId="5EF61250" w14:textId="77777777" w:rsidR="00306B24" w:rsidRPr="0085623B" w:rsidRDefault="00306B24" w:rsidP="00306B24">
      <w:pPr>
        <w:pStyle w:val="NormalWeb"/>
        <w:numPr>
          <w:ilvl w:val="0"/>
          <w:numId w:val="3"/>
        </w:numPr>
      </w:pPr>
      <w:r w:rsidRPr="0085623B">
        <w:t xml:space="preserve">Redacta una </w:t>
      </w:r>
      <w:r w:rsidRPr="0085623B">
        <w:rPr>
          <w:rStyle w:val="Textoennegrita"/>
          <w:b w:val="0"/>
          <w:bCs w:val="0"/>
        </w:rPr>
        <w:t>cláusula corta de cesión parcial de derechos patrimoniales</w:t>
      </w:r>
      <w:r w:rsidRPr="0085623B">
        <w:t>, incluyendo:</w:t>
      </w:r>
    </w:p>
    <w:p w14:paraId="2129639A" w14:textId="77777777" w:rsidR="00306B24" w:rsidRPr="0085623B" w:rsidRDefault="00306B24" w:rsidP="00306B24">
      <w:pPr>
        <w:pStyle w:val="NormalWeb"/>
        <w:numPr>
          <w:ilvl w:val="1"/>
          <w:numId w:val="3"/>
        </w:numPr>
      </w:pPr>
      <w:r w:rsidRPr="0085623B">
        <w:t>Qué derechos se transfieren (reproducción, distribución, modificación, etc.)</w:t>
      </w:r>
    </w:p>
    <w:p w14:paraId="4BDECAEF" w14:textId="77777777" w:rsidR="00306B24" w:rsidRPr="0085623B" w:rsidRDefault="00306B24" w:rsidP="00306B24">
      <w:pPr>
        <w:pStyle w:val="NormalWeb"/>
        <w:numPr>
          <w:ilvl w:val="1"/>
          <w:numId w:val="3"/>
        </w:numPr>
      </w:pPr>
      <w:r w:rsidRPr="0085623B">
        <w:t>Por cuánto tiempo y en qué territorio aplica</w:t>
      </w:r>
    </w:p>
    <w:p w14:paraId="3D1C114F" w14:textId="77777777" w:rsidR="00306B24" w:rsidRPr="0085623B" w:rsidRDefault="00306B24" w:rsidP="00306B24">
      <w:pPr>
        <w:pStyle w:val="NormalWeb"/>
        <w:numPr>
          <w:ilvl w:val="1"/>
          <w:numId w:val="3"/>
        </w:numPr>
      </w:pPr>
      <w:r w:rsidRPr="0085623B">
        <w:t>Qué derechos conservan los autores</w:t>
      </w:r>
    </w:p>
    <w:p w14:paraId="78D0DF69" w14:textId="02F15511" w:rsidR="00306B24" w:rsidRPr="0085623B" w:rsidRDefault="00306B24" w:rsidP="00306B24">
      <w:pPr>
        <w:pStyle w:val="NormalWeb"/>
      </w:pPr>
      <w:r w:rsidRPr="0085623B">
        <w:rPr>
          <w:rStyle w:val="nfasis"/>
          <w:rFonts w:eastAsiaTheme="majorEastAsia"/>
        </w:rPr>
        <w:t>Ejemplo guía:</w:t>
      </w:r>
    </w:p>
    <w:p w14:paraId="0017A593" w14:textId="7F592D50" w:rsidR="00306B24" w:rsidRPr="0085623B" w:rsidRDefault="00306B24" w:rsidP="00306B24">
      <w:pPr>
        <w:pStyle w:val="NormalWeb"/>
        <w:ind w:left="1418" w:right="1467"/>
        <w:jc w:val="both"/>
      </w:pPr>
      <w:r w:rsidRPr="0085623B">
        <w:t>“El grupo desarrollador cede a la Universidad Distrital los derechos de distribución y uso académico del software durante cinco años, manteniendo los derechos de autoría y de modificación del código fuente.”</w:t>
      </w:r>
    </w:p>
    <w:p w14:paraId="1B2C427D" w14:textId="0BFF7986" w:rsidR="00306B24" w:rsidRPr="0085623B" w:rsidRDefault="00306B24" w:rsidP="00306B24">
      <w:pPr>
        <w:pStyle w:val="NormalWeb"/>
      </w:pPr>
    </w:p>
    <w:p w14:paraId="62E5C16D" w14:textId="233A51D5" w:rsidR="00306B24" w:rsidRPr="0085623B" w:rsidRDefault="00306B24" w:rsidP="00306B24">
      <w:pPr>
        <w:pStyle w:val="NormalWeb"/>
      </w:pPr>
    </w:p>
    <w:p w14:paraId="0BF06311" w14:textId="77777777" w:rsidR="00306B24" w:rsidRPr="0085623B" w:rsidRDefault="00306B24" w:rsidP="00306B24">
      <w:pPr>
        <w:pStyle w:val="Ttulo2"/>
        <w:rPr>
          <w:rStyle w:val="Textoennegrita"/>
          <w:rFonts w:asciiTheme="minorHAnsi" w:hAnsiTheme="minorHAnsi" w:cstheme="minorHAnsi"/>
          <w:color w:val="000000" w:themeColor="text1"/>
          <w:sz w:val="24"/>
          <w:szCs w:val="24"/>
        </w:rPr>
      </w:pPr>
      <w:r w:rsidRPr="0085623B">
        <w:rPr>
          <w:rStyle w:val="Textoennegrita"/>
          <w:rFonts w:asciiTheme="minorHAnsi" w:hAnsiTheme="minorHAnsi" w:cstheme="minorHAnsi"/>
          <w:color w:val="000000" w:themeColor="text1"/>
          <w:sz w:val="24"/>
          <w:szCs w:val="24"/>
        </w:rPr>
        <w:t>4. Licenciamiento del Software</w:t>
      </w:r>
    </w:p>
    <w:p w14:paraId="20154B2F" w14:textId="01224745" w:rsidR="00306B24" w:rsidRPr="0085623B" w:rsidRDefault="00306B24" w:rsidP="00306B24">
      <w:pPr>
        <w:pStyle w:val="NormalWeb"/>
        <w:numPr>
          <w:ilvl w:val="0"/>
          <w:numId w:val="4"/>
        </w:numPr>
      </w:pPr>
      <w:r w:rsidRPr="0085623B">
        <w:rPr>
          <w:rStyle w:val="Textoennegrita"/>
          <w:b w:val="0"/>
          <w:bCs w:val="0"/>
        </w:rPr>
        <w:t>Analiza los siguientes tipos de licencias</w:t>
      </w:r>
      <w:r w:rsidRPr="0085623B">
        <w:t xml:space="preserve"> y marca con una “X” la que considere</w:t>
      </w:r>
      <w:r w:rsidRPr="0085623B">
        <w:t>n</w:t>
      </w:r>
      <w:r w:rsidRPr="0085623B">
        <w:t xml:space="preserve"> más apropiada para </w:t>
      </w:r>
      <w:r w:rsidRPr="0085623B">
        <w:t>s</w:t>
      </w:r>
      <w:r w:rsidRPr="0085623B">
        <w:t>u proyecto:</w:t>
      </w:r>
    </w:p>
    <w:tbl>
      <w:tblPr>
        <w:tblStyle w:val="Tablanormal1"/>
        <w:tblW w:w="0" w:type="auto"/>
        <w:jc w:val="center"/>
        <w:tblLook w:val="04A0" w:firstRow="1" w:lastRow="0" w:firstColumn="1" w:lastColumn="0" w:noHBand="0" w:noVBand="1"/>
      </w:tblPr>
      <w:tblGrid>
        <w:gridCol w:w="2071"/>
        <w:gridCol w:w="3501"/>
        <w:gridCol w:w="1589"/>
        <w:gridCol w:w="1667"/>
      </w:tblGrid>
      <w:tr w:rsidR="00306B24" w:rsidRPr="00306B24" w14:paraId="3BEC767A" w14:textId="77777777" w:rsidTr="00306B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1C1706" w14:textId="77777777" w:rsidR="00306B24" w:rsidRPr="00306B24" w:rsidRDefault="00306B24" w:rsidP="00306B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06B2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Tipo de Licencia</w:t>
            </w:r>
          </w:p>
        </w:tc>
        <w:tc>
          <w:tcPr>
            <w:tcW w:w="0" w:type="auto"/>
            <w:hideMark/>
          </w:tcPr>
          <w:p w14:paraId="01AC4043" w14:textId="77777777" w:rsidR="00306B24" w:rsidRPr="00306B24" w:rsidRDefault="00306B24" w:rsidP="00306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06B2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Características principales</w:t>
            </w:r>
          </w:p>
        </w:tc>
        <w:tc>
          <w:tcPr>
            <w:tcW w:w="0" w:type="auto"/>
            <w:hideMark/>
          </w:tcPr>
          <w:p w14:paraId="482A0037" w14:textId="63FA97EC" w:rsidR="00306B24" w:rsidRPr="00306B24" w:rsidRDefault="00306B24" w:rsidP="00306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06B2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¿La aplicaría</w:t>
            </w:r>
            <w:r w:rsidRPr="0085623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</w:t>
            </w:r>
            <w:r w:rsidRPr="00306B2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? (X)</w:t>
            </w:r>
          </w:p>
        </w:tc>
        <w:tc>
          <w:tcPr>
            <w:tcW w:w="0" w:type="auto"/>
            <w:hideMark/>
          </w:tcPr>
          <w:p w14:paraId="0E570877" w14:textId="77777777" w:rsidR="00306B24" w:rsidRPr="00306B24" w:rsidRDefault="00306B24" w:rsidP="00306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06B2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Justificación breve</w:t>
            </w:r>
          </w:p>
        </w:tc>
      </w:tr>
      <w:tr w:rsidR="00306B24" w:rsidRPr="00306B24" w14:paraId="2D5A2C26" w14:textId="77777777" w:rsidTr="00306B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9F777" w14:textId="77777777" w:rsidR="00306B24" w:rsidRPr="00306B24" w:rsidRDefault="00306B24" w:rsidP="00306B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06B2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Comercial</w:t>
            </w:r>
          </w:p>
        </w:tc>
        <w:tc>
          <w:tcPr>
            <w:tcW w:w="0" w:type="auto"/>
            <w:hideMark/>
          </w:tcPr>
          <w:p w14:paraId="3CE78592" w14:textId="77777777" w:rsidR="00306B24" w:rsidRPr="00306B24" w:rsidRDefault="00306B24" w:rsidP="00306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06B2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Licencia cerrada, sin permiso de modificación ni redistribución.</w:t>
            </w:r>
          </w:p>
        </w:tc>
        <w:tc>
          <w:tcPr>
            <w:tcW w:w="0" w:type="auto"/>
            <w:hideMark/>
          </w:tcPr>
          <w:p w14:paraId="18FBF6E7" w14:textId="77777777" w:rsidR="00306B24" w:rsidRPr="00306B24" w:rsidRDefault="00306B24" w:rsidP="00306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hideMark/>
          </w:tcPr>
          <w:p w14:paraId="153BACA0" w14:textId="77777777" w:rsidR="00306B24" w:rsidRPr="00306B24" w:rsidRDefault="00306B24" w:rsidP="00306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306B24" w:rsidRPr="00306B24" w14:paraId="7CE8DD48" w14:textId="77777777" w:rsidTr="00306B2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C8638" w14:textId="77777777" w:rsidR="00306B24" w:rsidRPr="00306B24" w:rsidRDefault="00306B24" w:rsidP="00306B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06B2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Freeware</w:t>
            </w:r>
          </w:p>
        </w:tc>
        <w:tc>
          <w:tcPr>
            <w:tcW w:w="0" w:type="auto"/>
            <w:hideMark/>
          </w:tcPr>
          <w:p w14:paraId="3395F912" w14:textId="77777777" w:rsidR="00306B24" w:rsidRPr="00306B24" w:rsidRDefault="00306B24" w:rsidP="00306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06B2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Gratuita, sin permitir venta ni modificación.</w:t>
            </w:r>
          </w:p>
        </w:tc>
        <w:tc>
          <w:tcPr>
            <w:tcW w:w="0" w:type="auto"/>
            <w:hideMark/>
          </w:tcPr>
          <w:p w14:paraId="1B810294" w14:textId="77777777" w:rsidR="00306B24" w:rsidRPr="00306B24" w:rsidRDefault="00306B24" w:rsidP="00306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hideMark/>
          </w:tcPr>
          <w:p w14:paraId="3F4CB5D7" w14:textId="77777777" w:rsidR="00306B24" w:rsidRPr="00306B24" w:rsidRDefault="00306B24" w:rsidP="00306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306B24" w:rsidRPr="00306B24" w14:paraId="556D0822" w14:textId="77777777" w:rsidTr="00306B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E0DBE" w14:textId="77777777" w:rsidR="00306B24" w:rsidRPr="00306B24" w:rsidRDefault="00306B24" w:rsidP="00306B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06B2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Shareware</w:t>
            </w:r>
          </w:p>
        </w:tc>
        <w:tc>
          <w:tcPr>
            <w:tcW w:w="0" w:type="auto"/>
            <w:hideMark/>
          </w:tcPr>
          <w:p w14:paraId="5AE1EBCB" w14:textId="77777777" w:rsidR="00306B24" w:rsidRPr="00306B24" w:rsidRDefault="00306B24" w:rsidP="00306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06B2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Versión de prueba con tiempo o funciones limitadas.</w:t>
            </w:r>
          </w:p>
        </w:tc>
        <w:tc>
          <w:tcPr>
            <w:tcW w:w="0" w:type="auto"/>
            <w:hideMark/>
          </w:tcPr>
          <w:p w14:paraId="281FA64F" w14:textId="77777777" w:rsidR="00306B24" w:rsidRPr="00306B24" w:rsidRDefault="00306B24" w:rsidP="00306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hideMark/>
          </w:tcPr>
          <w:p w14:paraId="613BFD30" w14:textId="77777777" w:rsidR="00306B24" w:rsidRPr="00306B24" w:rsidRDefault="00306B24" w:rsidP="00306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306B24" w:rsidRPr="00306B24" w14:paraId="77BB80F0" w14:textId="77777777" w:rsidTr="00306B2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DDD731" w14:textId="77777777" w:rsidR="00306B24" w:rsidRPr="00306B24" w:rsidRDefault="00306B24" w:rsidP="00306B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306B2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Software Libre / Copyleft (GPL, AGPL)</w:t>
            </w:r>
          </w:p>
        </w:tc>
        <w:tc>
          <w:tcPr>
            <w:tcW w:w="0" w:type="auto"/>
            <w:hideMark/>
          </w:tcPr>
          <w:p w14:paraId="239560A6" w14:textId="77777777" w:rsidR="00306B24" w:rsidRPr="00306B24" w:rsidRDefault="00306B24" w:rsidP="00306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06B2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Permite uso, modificación y redistribución bajo la misma licencia.</w:t>
            </w:r>
          </w:p>
        </w:tc>
        <w:tc>
          <w:tcPr>
            <w:tcW w:w="0" w:type="auto"/>
            <w:hideMark/>
          </w:tcPr>
          <w:p w14:paraId="34A97EB9" w14:textId="77777777" w:rsidR="00306B24" w:rsidRPr="00306B24" w:rsidRDefault="00306B24" w:rsidP="00306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hideMark/>
          </w:tcPr>
          <w:p w14:paraId="656F3E72" w14:textId="77777777" w:rsidR="00306B24" w:rsidRPr="00306B24" w:rsidRDefault="00306B24" w:rsidP="00306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306B24" w:rsidRPr="00306B24" w14:paraId="26610DE2" w14:textId="77777777" w:rsidTr="00306B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4E7C1C" w14:textId="77777777" w:rsidR="00306B24" w:rsidRPr="00306B24" w:rsidRDefault="00306B24" w:rsidP="00306B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06B2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BSD</w:t>
            </w:r>
          </w:p>
        </w:tc>
        <w:tc>
          <w:tcPr>
            <w:tcW w:w="0" w:type="auto"/>
            <w:hideMark/>
          </w:tcPr>
          <w:p w14:paraId="30FC2101" w14:textId="77777777" w:rsidR="00306B24" w:rsidRPr="00306B24" w:rsidRDefault="00306B24" w:rsidP="00306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06B2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Permite uso, modificación y redistribución sin obligación de mantener la misma licencia.</w:t>
            </w:r>
          </w:p>
        </w:tc>
        <w:tc>
          <w:tcPr>
            <w:tcW w:w="0" w:type="auto"/>
            <w:hideMark/>
          </w:tcPr>
          <w:p w14:paraId="538AED51" w14:textId="77777777" w:rsidR="00306B24" w:rsidRPr="00306B24" w:rsidRDefault="00306B24" w:rsidP="00306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hideMark/>
          </w:tcPr>
          <w:p w14:paraId="13BF20FC" w14:textId="77777777" w:rsidR="00306B24" w:rsidRPr="00306B24" w:rsidRDefault="00306B24" w:rsidP="00306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</w:tbl>
    <w:p w14:paraId="0FB01C6D" w14:textId="330DF1CB" w:rsidR="00306B24" w:rsidRPr="0085623B" w:rsidRDefault="00306B24" w:rsidP="00306B24">
      <w:pPr>
        <w:pStyle w:val="NormalWeb"/>
        <w:numPr>
          <w:ilvl w:val="0"/>
          <w:numId w:val="5"/>
        </w:numPr>
        <w:jc w:val="both"/>
      </w:pPr>
      <w:r w:rsidRPr="0085623B">
        <w:rPr>
          <w:rStyle w:val="Textoennegrita"/>
          <w:b w:val="0"/>
          <w:bCs w:val="0"/>
        </w:rPr>
        <w:t>Redacta una versión resumida (1 párrafo)</w:t>
      </w:r>
      <w:r w:rsidRPr="0085623B">
        <w:t xml:space="preserve"> de </w:t>
      </w:r>
      <w:r w:rsidRPr="0085623B">
        <w:t>s</w:t>
      </w:r>
      <w:r w:rsidRPr="0085623B">
        <w:t xml:space="preserve">u propia </w:t>
      </w:r>
      <w:r w:rsidRPr="0085623B">
        <w:rPr>
          <w:rStyle w:val="Textoennegrita"/>
          <w:b w:val="0"/>
          <w:bCs w:val="0"/>
        </w:rPr>
        <w:t>licencia de uso</w:t>
      </w:r>
      <w:r w:rsidRPr="0085623B">
        <w:rPr>
          <w:b/>
          <w:bCs/>
        </w:rPr>
        <w:t>,</w:t>
      </w:r>
      <w:r w:rsidRPr="0085623B">
        <w:t xml:space="preserve"> </w:t>
      </w:r>
      <w:r w:rsidRPr="0085623B">
        <w:t>e</w:t>
      </w:r>
      <w:r w:rsidRPr="0085623B">
        <w:t>specificando:</w:t>
      </w:r>
    </w:p>
    <w:p w14:paraId="723F2BA1" w14:textId="77777777" w:rsidR="00306B24" w:rsidRPr="0085623B" w:rsidRDefault="00306B24" w:rsidP="00306B24">
      <w:pPr>
        <w:pStyle w:val="NormalWeb"/>
        <w:numPr>
          <w:ilvl w:val="1"/>
          <w:numId w:val="5"/>
        </w:numPr>
        <w:jc w:val="both"/>
      </w:pPr>
      <w:r w:rsidRPr="0085623B">
        <w:t>Qué puede hacer el usuario (usar, copiar, modificar, distribuir, etc.)</w:t>
      </w:r>
    </w:p>
    <w:p w14:paraId="7C79BBDE" w14:textId="77777777" w:rsidR="00306B24" w:rsidRPr="0085623B" w:rsidRDefault="00306B24" w:rsidP="00306B24">
      <w:pPr>
        <w:pStyle w:val="NormalWeb"/>
        <w:numPr>
          <w:ilvl w:val="1"/>
          <w:numId w:val="5"/>
        </w:numPr>
        <w:jc w:val="both"/>
      </w:pPr>
      <w:r w:rsidRPr="0085623B">
        <w:t>Qué no puede hacer (vender, eliminar créditos, redistribuir sin permiso, etc.)</w:t>
      </w:r>
    </w:p>
    <w:p w14:paraId="65292191" w14:textId="77777777" w:rsidR="00306B24" w:rsidRPr="0085623B" w:rsidRDefault="00306B24" w:rsidP="00306B24">
      <w:pPr>
        <w:pStyle w:val="NormalWeb"/>
        <w:numPr>
          <w:ilvl w:val="1"/>
          <w:numId w:val="5"/>
        </w:numPr>
        <w:jc w:val="both"/>
      </w:pPr>
      <w:r w:rsidRPr="0085623B">
        <w:t>El alcance temporal y territorial de la licencia</w:t>
      </w:r>
    </w:p>
    <w:p w14:paraId="75F9A37F" w14:textId="13C80F63" w:rsidR="00306B24" w:rsidRPr="0085623B" w:rsidRDefault="00306B24" w:rsidP="00306B24">
      <w:pPr>
        <w:pStyle w:val="NormalWeb"/>
      </w:pPr>
      <w:r w:rsidRPr="0085623B">
        <w:rPr>
          <w:rStyle w:val="nfasis"/>
        </w:rPr>
        <w:t>Ejemplo guía:</w:t>
      </w:r>
    </w:p>
    <w:p w14:paraId="05022797" w14:textId="77777777" w:rsidR="00306B24" w:rsidRPr="0085623B" w:rsidRDefault="00306B24" w:rsidP="00306B24">
      <w:pPr>
        <w:pStyle w:val="NormalWeb"/>
        <w:ind w:left="1418" w:right="1467"/>
        <w:jc w:val="both"/>
      </w:pPr>
      <w:r w:rsidRPr="0085623B">
        <w:t>“El usuario podrá utilizar este software con fines educativos, instalarlo en un único computador y modificarlo para uso personal, sin autorización para su venta o distribución comercial. Esta licencia es gratuita y válida por tiempo indefinido.”</w:t>
      </w:r>
    </w:p>
    <w:p w14:paraId="3C79AF9F" w14:textId="77777777" w:rsidR="00306B24" w:rsidRPr="0085623B" w:rsidRDefault="00306B24" w:rsidP="00306B24">
      <w:pPr>
        <w:pStyle w:val="Ttulo2"/>
        <w:rPr>
          <w:rStyle w:val="Textoennegrita"/>
          <w:rFonts w:asciiTheme="minorHAnsi" w:hAnsiTheme="minorHAnsi" w:cstheme="minorHAnsi"/>
          <w:color w:val="000000" w:themeColor="text1"/>
          <w:sz w:val="24"/>
          <w:szCs w:val="24"/>
        </w:rPr>
      </w:pPr>
      <w:r w:rsidRPr="0085623B">
        <w:rPr>
          <w:rStyle w:val="Textoennegrita"/>
          <w:rFonts w:asciiTheme="minorHAnsi" w:hAnsiTheme="minorHAnsi" w:cstheme="minorHAnsi"/>
          <w:color w:val="000000" w:themeColor="text1"/>
          <w:sz w:val="24"/>
          <w:szCs w:val="24"/>
        </w:rPr>
        <w:t>5. Registro del Software ante la DNDA</w:t>
      </w:r>
    </w:p>
    <w:p w14:paraId="23532F12" w14:textId="3B82B30A" w:rsidR="00306B24" w:rsidRPr="0085623B" w:rsidRDefault="00306B24" w:rsidP="00306B24">
      <w:pPr>
        <w:pStyle w:val="NormalWeb"/>
      </w:pPr>
      <w:r w:rsidRPr="0085623B">
        <w:t>Con base en el procedimiento colombiano, respond</w:t>
      </w:r>
      <w:r w:rsidRPr="0085623B">
        <w:t>a</w:t>
      </w:r>
      <w:r w:rsidRPr="0085623B">
        <w:t xml:space="preserve"> y complet</w:t>
      </w:r>
      <w:r w:rsidRPr="0085623B">
        <w:t>e</w:t>
      </w:r>
      <w:r w:rsidRPr="0085623B">
        <w:t>:</w:t>
      </w:r>
    </w:p>
    <w:p w14:paraId="49419AE2" w14:textId="77777777" w:rsidR="00306B24" w:rsidRPr="0085623B" w:rsidRDefault="00306B24" w:rsidP="00306B24">
      <w:pPr>
        <w:pStyle w:val="NormalWeb"/>
        <w:numPr>
          <w:ilvl w:val="0"/>
          <w:numId w:val="6"/>
        </w:numPr>
      </w:pPr>
      <w:r w:rsidRPr="0085623B">
        <w:t xml:space="preserve">¿Por qué el registro ante la DNDA se considera </w:t>
      </w:r>
      <w:r w:rsidRPr="0085623B">
        <w:rPr>
          <w:rStyle w:val="Textoennegrita"/>
          <w:b w:val="0"/>
          <w:bCs w:val="0"/>
        </w:rPr>
        <w:t>declarativo y no constitutivo</w:t>
      </w:r>
      <w:r w:rsidRPr="0085623B">
        <w:t>?</w:t>
      </w:r>
    </w:p>
    <w:p w14:paraId="74DFA5AB" w14:textId="77777777" w:rsidR="00306B24" w:rsidRPr="0085623B" w:rsidRDefault="00306B24" w:rsidP="00306B24">
      <w:pPr>
        <w:pStyle w:val="NormalWeb"/>
        <w:numPr>
          <w:ilvl w:val="0"/>
          <w:numId w:val="6"/>
        </w:numPr>
      </w:pPr>
      <w:r w:rsidRPr="0085623B">
        <w:t>¿Qué elementos del software pueden ser registrados (mínimo tres)?</w:t>
      </w:r>
    </w:p>
    <w:p w14:paraId="42E37B98" w14:textId="17FFFE26" w:rsidR="00306B24" w:rsidRPr="0085623B" w:rsidRDefault="00306B24" w:rsidP="00306B24">
      <w:pPr>
        <w:pStyle w:val="NormalWeb"/>
        <w:numPr>
          <w:ilvl w:val="0"/>
          <w:numId w:val="6"/>
        </w:numPr>
      </w:pPr>
      <w:r w:rsidRPr="0085623B">
        <w:t>Describ</w:t>
      </w:r>
      <w:r w:rsidR="0085623B" w:rsidRPr="0085623B">
        <w:t>a</w:t>
      </w:r>
      <w:r w:rsidRPr="0085623B">
        <w:t xml:space="preserve"> brevemente los pasos para realizar el </w:t>
      </w:r>
      <w:r w:rsidRPr="0085623B">
        <w:rPr>
          <w:rStyle w:val="Textoennegrita"/>
          <w:b w:val="0"/>
          <w:bCs w:val="0"/>
        </w:rPr>
        <w:t>trámite en línea</w:t>
      </w:r>
      <w:r w:rsidRPr="0085623B">
        <w:t xml:space="preserve"> del registro.</w:t>
      </w:r>
    </w:p>
    <w:p w14:paraId="2C095468" w14:textId="07B85342" w:rsidR="00306B24" w:rsidRPr="0085623B" w:rsidRDefault="00306B24" w:rsidP="00306B24">
      <w:pPr>
        <w:pStyle w:val="NormalWeb"/>
        <w:numPr>
          <w:ilvl w:val="0"/>
          <w:numId w:val="6"/>
        </w:numPr>
      </w:pPr>
      <w:r w:rsidRPr="0085623B">
        <w:t>Prepar</w:t>
      </w:r>
      <w:r w:rsidR="0085623B" w:rsidRPr="0085623B">
        <w:t>e</w:t>
      </w:r>
      <w:r w:rsidRPr="0085623B">
        <w:t xml:space="preserve"> (de forma simulada) una </w:t>
      </w:r>
      <w:r w:rsidRPr="0085623B">
        <w:rPr>
          <w:rStyle w:val="Textoennegrita"/>
          <w:b w:val="0"/>
          <w:bCs w:val="0"/>
        </w:rPr>
        <w:t>carpeta digital de registro</w:t>
      </w:r>
      <w:r w:rsidRPr="0085623B">
        <w:t xml:space="preserve"> que contenga:</w:t>
      </w:r>
    </w:p>
    <w:p w14:paraId="7CF7D99E" w14:textId="0234373F" w:rsidR="00306B24" w:rsidRPr="0085623B" w:rsidRDefault="0085623B" w:rsidP="00306B24">
      <w:pPr>
        <w:pStyle w:val="NormalWeb"/>
        <w:numPr>
          <w:ilvl w:val="1"/>
          <w:numId w:val="6"/>
        </w:numPr>
        <w:rPr>
          <w:lang w:val="pt-BR"/>
        </w:rPr>
      </w:pPr>
      <w:r w:rsidRPr="0085623B">
        <w:rPr>
          <w:lang w:val="pt-BR"/>
        </w:rPr>
        <w:t>C</w:t>
      </w:r>
      <w:r w:rsidR="00306B24" w:rsidRPr="0085623B">
        <w:rPr>
          <w:lang w:val="pt-BR"/>
        </w:rPr>
        <w:t>ódigo fuente (</w:t>
      </w:r>
      <w:r w:rsidRPr="0085623B">
        <w:rPr>
          <w:lang w:val="pt-BR"/>
        </w:rPr>
        <w:t>archivos</w:t>
      </w:r>
      <w:r w:rsidR="00306B24" w:rsidRPr="0085623B">
        <w:rPr>
          <w:lang w:val="pt-BR"/>
        </w:rPr>
        <w:t xml:space="preserve"> </w:t>
      </w:r>
      <w:proofErr w:type="gramStart"/>
      <w:r w:rsidR="00306B24" w:rsidRPr="0085623B">
        <w:rPr>
          <w:lang w:val="pt-BR"/>
        </w:rPr>
        <w:t>o fragmento</w:t>
      </w:r>
      <w:r w:rsidRPr="0085623B">
        <w:rPr>
          <w:lang w:val="pt-BR"/>
        </w:rPr>
        <w:t>s</w:t>
      </w:r>
      <w:proofErr w:type="gramEnd"/>
      <w:r w:rsidR="00306B24" w:rsidRPr="0085623B">
        <w:rPr>
          <w:lang w:val="pt-BR"/>
        </w:rPr>
        <w:t>)</w:t>
      </w:r>
      <w:r w:rsidRPr="0085623B">
        <w:rPr>
          <w:lang w:val="pt-BR"/>
        </w:rPr>
        <w:t>.</w:t>
      </w:r>
    </w:p>
    <w:p w14:paraId="4B64794F" w14:textId="5F1D4D88" w:rsidR="00306B24" w:rsidRPr="0085623B" w:rsidRDefault="00306B24" w:rsidP="00306B24">
      <w:pPr>
        <w:pStyle w:val="NormalWeb"/>
        <w:numPr>
          <w:ilvl w:val="1"/>
          <w:numId w:val="6"/>
        </w:numPr>
      </w:pPr>
      <w:r w:rsidRPr="0085623B">
        <w:t>Documento técnico con la descripción del softwar</w:t>
      </w:r>
      <w:r w:rsidR="0085623B" w:rsidRPr="0085623B">
        <w:t>e (1 pagina).</w:t>
      </w:r>
    </w:p>
    <w:p w14:paraId="688EAFBA" w14:textId="738BDACD" w:rsidR="00306B24" w:rsidRPr="0085623B" w:rsidRDefault="00306B24" w:rsidP="00306B24">
      <w:pPr>
        <w:pStyle w:val="NormalWeb"/>
        <w:numPr>
          <w:ilvl w:val="1"/>
          <w:numId w:val="6"/>
        </w:numPr>
      </w:pPr>
      <w:r w:rsidRPr="0085623B">
        <w:lastRenderedPageBreak/>
        <w:t>Manual básico de uso (</w:t>
      </w:r>
      <w:r w:rsidR="0085623B" w:rsidRPr="0085623B">
        <w:t>versión preliminar)</w:t>
      </w:r>
    </w:p>
    <w:p w14:paraId="44F85F37" w14:textId="5755DCF6" w:rsidR="00306B24" w:rsidRPr="0085623B" w:rsidRDefault="00306B24" w:rsidP="00306B24">
      <w:pPr>
        <w:pStyle w:val="NormalWeb"/>
        <w:numPr>
          <w:ilvl w:val="1"/>
          <w:numId w:val="6"/>
        </w:numPr>
      </w:pPr>
      <w:r w:rsidRPr="0085623B">
        <w:t>Copia del formulario diligenciado (descargado del portal de la DNDA)</w:t>
      </w:r>
    </w:p>
    <w:p w14:paraId="0769A95C" w14:textId="573BA3DF" w:rsidR="00306B24" w:rsidRPr="0085623B" w:rsidRDefault="00306B24" w:rsidP="00306B24">
      <w:pPr>
        <w:pStyle w:val="NormalWeb"/>
        <w:rPr>
          <w:rStyle w:val="nfasis"/>
          <w:rFonts w:eastAsiaTheme="majorEastAsia"/>
        </w:rPr>
      </w:pPr>
      <w:r w:rsidRPr="0085623B">
        <w:rPr>
          <w:rStyle w:val="nfasis"/>
          <w:rFonts w:eastAsiaTheme="majorEastAsia"/>
        </w:rPr>
        <w:t>(Puede</w:t>
      </w:r>
      <w:r w:rsidR="0085623B" w:rsidRPr="0085623B">
        <w:rPr>
          <w:rStyle w:val="nfasis"/>
          <w:rFonts w:eastAsiaTheme="majorEastAsia"/>
        </w:rPr>
        <w:t>n</w:t>
      </w:r>
      <w:r w:rsidRPr="0085623B">
        <w:rPr>
          <w:rStyle w:val="nfasis"/>
          <w:rFonts w:eastAsiaTheme="majorEastAsia"/>
        </w:rPr>
        <w:t xml:space="preserve"> incluir todo en un archivo .zip como evidencia del taller.)</w:t>
      </w:r>
    </w:p>
    <w:p w14:paraId="44E787FC" w14:textId="77777777" w:rsidR="0085623B" w:rsidRPr="0085623B" w:rsidRDefault="0085623B" w:rsidP="0085623B">
      <w:pPr>
        <w:pStyle w:val="Ttulo2"/>
        <w:rPr>
          <w:rStyle w:val="Textoennegrita"/>
          <w:rFonts w:asciiTheme="minorHAnsi" w:hAnsiTheme="minorHAnsi" w:cstheme="minorHAnsi"/>
          <w:color w:val="000000" w:themeColor="text1"/>
          <w:sz w:val="24"/>
          <w:szCs w:val="24"/>
        </w:rPr>
      </w:pPr>
      <w:r w:rsidRPr="0085623B">
        <w:rPr>
          <w:rStyle w:val="Textoennegrita"/>
          <w:rFonts w:asciiTheme="minorHAnsi" w:hAnsiTheme="minorHAnsi" w:cstheme="minorHAnsi"/>
          <w:color w:val="000000" w:themeColor="text1"/>
          <w:sz w:val="24"/>
          <w:szCs w:val="24"/>
        </w:rPr>
        <w:t>6. Reflexión Final</w:t>
      </w:r>
    </w:p>
    <w:p w14:paraId="0158B461" w14:textId="77777777" w:rsidR="0085623B" w:rsidRPr="0085623B" w:rsidRDefault="0085623B" w:rsidP="0085623B">
      <w:pPr>
        <w:pStyle w:val="NormalWeb"/>
      </w:pPr>
      <w:r w:rsidRPr="0085623B">
        <w:t>Responde individualmente:</w:t>
      </w:r>
    </w:p>
    <w:p w14:paraId="430C9AF2" w14:textId="77777777" w:rsidR="0085623B" w:rsidRPr="0085623B" w:rsidRDefault="0085623B" w:rsidP="0085623B">
      <w:pPr>
        <w:pStyle w:val="NormalWeb"/>
        <w:numPr>
          <w:ilvl w:val="0"/>
          <w:numId w:val="7"/>
        </w:numPr>
      </w:pPr>
      <w:r w:rsidRPr="0085623B">
        <w:t>¿Por qué es importante licenciar un software, incluso si se distribuye gratuitamente?</w:t>
      </w:r>
    </w:p>
    <w:p w14:paraId="55A1081C" w14:textId="77777777" w:rsidR="0085623B" w:rsidRPr="0085623B" w:rsidRDefault="0085623B" w:rsidP="0085623B">
      <w:pPr>
        <w:pStyle w:val="NormalWeb"/>
        <w:numPr>
          <w:ilvl w:val="0"/>
          <w:numId w:val="7"/>
        </w:numPr>
      </w:pPr>
      <w:r w:rsidRPr="0085623B">
        <w:t>¿Qué riesgos existen si no se definen los derechos y licencias desde el inicio del desarrollo?</w:t>
      </w:r>
    </w:p>
    <w:p w14:paraId="1DC10971" w14:textId="77777777" w:rsidR="0085623B" w:rsidRPr="0085623B" w:rsidRDefault="0085623B" w:rsidP="0085623B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5623B">
        <w:t xml:space="preserve">¿De qué manera el respeto al derecho de autor fortalece el trabajo colaborativo en la </w:t>
      </w:r>
      <w:r w:rsidRPr="0085623B">
        <w:rPr>
          <w:rFonts w:asciiTheme="minorHAnsi" w:hAnsiTheme="minorHAnsi" w:cstheme="minorHAnsi"/>
        </w:rPr>
        <w:t>comunidad de desarrolladores?</w:t>
      </w:r>
    </w:p>
    <w:p w14:paraId="260A8C7D" w14:textId="6A0BB4C5" w:rsidR="0085623B" w:rsidRPr="0085623B" w:rsidRDefault="0085623B" w:rsidP="00306B24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7. </w:t>
      </w:r>
      <w:r w:rsidRPr="0085623B">
        <w:rPr>
          <w:rFonts w:asciiTheme="minorHAnsi" w:hAnsiTheme="minorHAnsi" w:cstheme="minorHAnsi"/>
          <w:b/>
          <w:bCs/>
        </w:rPr>
        <w:t>Criterios de Evaluación</w:t>
      </w:r>
      <w:r w:rsidRPr="0085623B">
        <w:rPr>
          <w:rFonts w:asciiTheme="minorHAnsi" w:hAnsiTheme="minorHAnsi" w:cstheme="minorHAnsi"/>
          <w:b/>
          <w:bCs/>
        </w:rPr>
        <w:t xml:space="preserve"> de este Taller </w:t>
      </w:r>
    </w:p>
    <w:tbl>
      <w:tblPr>
        <w:tblStyle w:val="Tablanormal1"/>
        <w:tblW w:w="0" w:type="auto"/>
        <w:jc w:val="center"/>
        <w:tblLook w:val="04A0" w:firstRow="1" w:lastRow="0" w:firstColumn="1" w:lastColumn="0" w:noHBand="0" w:noVBand="1"/>
      </w:tblPr>
      <w:tblGrid>
        <w:gridCol w:w="2420"/>
        <w:gridCol w:w="5422"/>
        <w:gridCol w:w="986"/>
      </w:tblGrid>
      <w:tr w:rsidR="0085623B" w:rsidRPr="0085623B" w14:paraId="6A2D95D7" w14:textId="77777777" w:rsidTr="008562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DE6D6E" w14:textId="77777777" w:rsidR="0085623B" w:rsidRPr="0085623B" w:rsidRDefault="0085623B" w:rsidP="0085623B">
            <w:pPr>
              <w:jc w:val="center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5623B">
              <w:rPr>
                <w:rFonts w:eastAsia="Times New Roman" w:cstheme="minorHAnsi"/>
                <w:sz w:val="24"/>
                <w:szCs w:val="24"/>
                <w:lang w:eastAsia="es-CO"/>
              </w:rPr>
              <w:t>Criterio</w:t>
            </w:r>
          </w:p>
        </w:tc>
        <w:tc>
          <w:tcPr>
            <w:tcW w:w="0" w:type="auto"/>
            <w:hideMark/>
          </w:tcPr>
          <w:p w14:paraId="7A18C4FD" w14:textId="77777777" w:rsidR="0085623B" w:rsidRPr="0085623B" w:rsidRDefault="0085623B" w:rsidP="008562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5623B">
              <w:rPr>
                <w:rFonts w:eastAsia="Times New Roman" w:cstheme="minorHAnsi"/>
                <w:sz w:val="24"/>
                <w:szCs w:val="24"/>
                <w:lang w:eastAsia="es-CO"/>
              </w:rPr>
              <w:t>Descripción</w:t>
            </w:r>
          </w:p>
        </w:tc>
        <w:tc>
          <w:tcPr>
            <w:tcW w:w="0" w:type="auto"/>
            <w:hideMark/>
          </w:tcPr>
          <w:p w14:paraId="234A084F" w14:textId="77777777" w:rsidR="0085623B" w:rsidRPr="0085623B" w:rsidRDefault="0085623B" w:rsidP="008562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5623B">
              <w:rPr>
                <w:rFonts w:eastAsia="Times New Roman" w:cstheme="minorHAnsi"/>
                <w:sz w:val="24"/>
                <w:szCs w:val="24"/>
                <w:lang w:eastAsia="es-CO"/>
              </w:rPr>
              <w:t>Puntaje</w:t>
            </w:r>
          </w:p>
        </w:tc>
      </w:tr>
      <w:tr w:rsidR="0085623B" w:rsidRPr="0085623B" w14:paraId="7F91F3F2" w14:textId="77777777" w:rsidTr="008562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A3C75" w14:textId="77777777" w:rsidR="0085623B" w:rsidRPr="0085623B" w:rsidRDefault="0085623B" w:rsidP="0085623B">
            <w:pPr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5623B">
              <w:rPr>
                <w:rFonts w:eastAsia="Times New Roman" w:cstheme="minorHAnsi"/>
                <w:sz w:val="24"/>
                <w:szCs w:val="24"/>
                <w:lang w:eastAsia="es-CO"/>
              </w:rPr>
              <w:t>Comprensión conceptual</w:t>
            </w:r>
          </w:p>
        </w:tc>
        <w:tc>
          <w:tcPr>
            <w:tcW w:w="0" w:type="auto"/>
            <w:hideMark/>
          </w:tcPr>
          <w:p w14:paraId="5C4E4F29" w14:textId="77777777" w:rsidR="0085623B" w:rsidRPr="0085623B" w:rsidRDefault="0085623B" w:rsidP="008562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5623B">
              <w:rPr>
                <w:rFonts w:eastAsia="Times New Roman" w:cstheme="minorHAnsi"/>
                <w:sz w:val="24"/>
                <w:szCs w:val="24"/>
                <w:lang w:eastAsia="es-CO"/>
              </w:rPr>
              <w:t>Explica claramente los conceptos de derecho de autor, titularidad y licenciamiento</w:t>
            </w:r>
          </w:p>
        </w:tc>
        <w:tc>
          <w:tcPr>
            <w:tcW w:w="0" w:type="auto"/>
            <w:hideMark/>
          </w:tcPr>
          <w:p w14:paraId="433FBF12" w14:textId="77777777" w:rsidR="0085623B" w:rsidRPr="0085623B" w:rsidRDefault="0085623B" w:rsidP="008562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5623B">
              <w:rPr>
                <w:rFonts w:eastAsia="Times New Roman" w:cstheme="minorHAnsi"/>
                <w:sz w:val="24"/>
                <w:szCs w:val="24"/>
                <w:lang w:eastAsia="es-CO"/>
              </w:rPr>
              <w:t>30%</w:t>
            </w:r>
          </w:p>
        </w:tc>
      </w:tr>
      <w:tr w:rsidR="0085623B" w:rsidRPr="0085623B" w14:paraId="35027F4B" w14:textId="77777777" w:rsidTr="0085623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88606" w14:textId="77777777" w:rsidR="0085623B" w:rsidRPr="0085623B" w:rsidRDefault="0085623B" w:rsidP="0085623B">
            <w:pPr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5623B">
              <w:rPr>
                <w:rFonts w:eastAsia="Times New Roman" w:cstheme="minorHAnsi"/>
                <w:sz w:val="24"/>
                <w:szCs w:val="24"/>
                <w:lang w:eastAsia="es-CO"/>
              </w:rPr>
              <w:t>Aplicación práctica</w:t>
            </w:r>
          </w:p>
        </w:tc>
        <w:tc>
          <w:tcPr>
            <w:tcW w:w="0" w:type="auto"/>
            <w:hideMark/>
          </w:tcPr>
          <w:p w14:paraId="024A5872" w14:textId="77777777" w:rsidR="0085623B" w:rsidRPr="0085623B" w:rsidRDefault="0085623B" w:rsidP="00856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5623B">
              <w:rPr>
                <w:rFonts w:eastAsia="Times New Roman" w:cstheme="minorHAnsi"/>
                <w:sz w:val="24"/>
                <w:szCs w:val="24"/>
                <w:lang w:eastAsia="es-CO"/>
              </w:rPr>
              <w:t>Redacción coherente de cláusulas y licencia personalizada</w:t>
            </w:r>
          </w:p>
        </w:tc>
        <w:tc>
          <w:tcPr>
            <w:tcW w:w="0" w:type="auto"/>
            <w:hideMark/>
          </w:tcPr>
          <w:p w14:paraId="792FACBB" w14:textId="77777777" w:rsidR="0085623B" w:rsidRPr="0085623B" w:rsidRDefault="0085623B" w:rsidP="008562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5623B">
              <w:rPr>
                <w:rFonts w:eastAsia="Times New Roman" w:cstheme="minorHAnsi"/>
                <w:sz w:val="24"/>
                <w:szCs w:val="24"/>
                <w:lang w:eastAsia="es-CO"/>
              </w:rPr>
              <w:t>30%</w:t>
            </w:r>
          </w:p>
        </w:tc>
      </w:tr>
      <w:tr w:rsidR="0085623B" w:rsidRPr="0085623B" w14:paraId="0040D881" w14:textId="77777777" w:rsidTr="008562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DA264E" w14:textId="77777777" w:rsidR="0085623B" w:rsidRPr="0085623B" w:rsidRDefault="0085623B" w:rsidP="0085623B">
            <w:pPr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5623B">
              <w:rPr>
                <w:rFonts w:eastAsia="Times New Roman" w:cstheme="minorHAnsi"/>
                <w:sz w:val="24"/>
                <w:szCs w:val="24"/>
                <w:lang w:eastAsia="es-CO"/>
              </w:rPr>
              <w:t>Simulación de registro DNDA</w:t>
            </w:r>
          </w:p>
        </w:tc>
        <w:tc>
          <w:tcPr>
            <w:tcW w:w="0" w:type="auto"/>
            <w:hideMark/>
          </w:tcPr>
          <w:p w14:paraId="3AFC51CF" w14:textId="77777777" w:rsidR="0085623B" w:rsidRPr="0085623B" w:rsidRDefault="0085623B" w:rsidP="008562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5623B">
              <w:rPr>
                <w:rFonts w:eastAsia="Times New Roman" w:cstheme="minorHAnsi"/>
                <w:sz w:val="24"/>
                <w:szCs w:val="24"/>
                <w:lang w:eastAsia="es-CO"/>
              </w:rPr>
              <w:t>Documentación completa y organizada</w:t>
            </w:r>
          </w:p>
        </w:tc>
        <w:tc>
          <w:tcPr>
            <w:tcW w:w="0" w:type="auto"/>
            <w:hideMark/>
          </w:tcPr>
          <w:p w14:paraId="7CDB3302" w14:textId="77777777" w:rsidR="0085623B" w:rsidRPr="0085623B" w:rsidRDefault="0085623B" w:rsidP="008562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5623B">
              <w:rPr>
                <w:rFonts w:eastAsia="Times New Roman" w:cstheme="minorHAnsi"/>
                <w:sz w:val="24"/>
                <w:szCs w:val="24"/>
                <w:lang w:eastAsia="es-CO"/>
              </w:rPr>
              <w:t>25%</w:t>
            </w:r>
          </w:p>
        </w:tc>
      </w:tr>
      <w:tr w:rsidR="0085623B" w:rsidRPr="0085623B" w14:paraId="45C14EC1" w14:textId="77777777" w:rsidTr="0085623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E7B3E" w14:textId="77777777" w:rsidR="0085623B" w:rsidRPr="0085623B" w:rsidRDefault="0085623B" w:rsidP="0085623B">
            <w:pPr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5623B">
              <w:rPr>
                <w:rFonts w:eastAsia="Times New Roman" w:cstheme="minorHAnsi"/>
                <w:sz w:val="24"/>
                <w:szCs w:val="24"/>
                <w:lang w:eastAsia="es-CO"/>
              </w:rPr>
              <w:t>Reflexión crítica</w:t>
            </w:r>
          </w:p>
        </w:tc>
        <w:tc>
          <w:tcPr>
            <w:tcW w:w="0" w:type="auto"/>
            <w:hideMark/>
          </w:tcPr>
          <w:p w14:paraId="708AE412" w14:textId="77777777" w:rsidR="0085623B" w:rsidRPr="0085623B" w:rsidRDefault="0085623B" w:rsidP="00856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5623B">
              <w:rPr>
                <w:rFonts w:eastAsia="Times New Roman" w:cstheme="minorHAnsi"/>
                <w:sz w:val="24"/>
                <w:szCs w:val="24"/>
                <w:lang w:eastAsia="es-CO"/>
              </w:rPr>
              <w:t>Argumenta la importancia ética y profesional de la protección del software</w:t>
            </w:r>
          </w:p>
        </w:tc>
        <w:tc>
          <w:tcPr>
            <w:tcW w:w="0" w:type="auto"/>
            <w:hideMark/>
          </w:tcPr>
          <w:p w14:paraId="1B5C7A02" w14:textId="77777777" w:rsidR="0085623B" w:rsidRPr="0085623B" w:rsidRDefault="0085623B" w:rsidP="008562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5623B">
              <w:rPr>
                <w:rFonts w:eastAsia="Times New Roman" w:cstheme="minorHAnsi"/>
                <w:sz w:val="24"/>
                <w:szCs w:val="24"/>
                <w:lang w:eastAsia="es-CO"/>
              </w:rPr>
              <w:t>15%</w:t>
            </w:r>
          </w:p>
        </w:tc>
      </w:tr>
    </w:tbl>
    <w:p w14:paraId="00B52923" w14:textId="77777777" w:rsidR="0085623B" w:rsidRPr="0085623B" w:rsidRDefault="0085623B" w:rsidP="00306B24">
      <w:pPr>
        <w:pStyle w:val="NormalWeb"/>
      </w:pPr>
    </w:p>
    <w:p w14:paraId="46529724" w14:textId="77777777" w:rsidR="0099175C" w:rsidRPr="0085623B" w:rsidRDefault="0099175C" w:rsidP="00306B24">
      <w:pPr>
        <w:rPr>
          <w:rFonts w:cstheme="minorHAnsi"/>
          <w:color w:val="000000" w:themeColor="text1"/>
          <w:sz w:val="24"/>
          <w:szCs w:val="24"/>
        </w:rPr>
      </w:pPr>
    </w:p>
    <w:sectPr w:rsidR="0099175C" w:rsidRPr="008562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E79DA"/>
    <w:multiLevelType w:val="multilevel"/>
    <w:tmpl w:val="E8CE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C46789"/>
    <w:multiLevelType w:val="multilevel"/>
    <w:tmpl w:val="6052C7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1024F4"/>
    <w:multiLevelType w:val="multilevel"/>
    <w:tmpl w:val="B93CC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FE7E74"/>
    <w:multiLevelType w:val="multilevel"/>
    <w:tmpl w:val="0E4A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373FA5"/>
    <w:multiLevelType w:val="multilevel"/>
    <w:tmpl w:val="C6AE7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7C655A"/>
    <w:multiLevelType w:val="multilevel"/>
    <w:tmpl w:val="E20C8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E90B59"/>
    <w:multiLevelType w:val="multilevel"/>
    <w:tmpl w:val="1D4AF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6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B24"/>
    <w:rsid w:val="00306B24"/>
    <w:rsid w:val="0085623B"/>
    <w:rsid w:val="0099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A30AA"/>
  <w15:chartTrackingRefBased/>
  <w15:docId w15:val="{E615D982-B012-4318-9969-6C105C03A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06B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6B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306B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6B24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306B24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306B2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06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6B2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nfasis">
    <w:name w:val="Emphasis"/>
    <w:basedOn w:val="Fuentedeprrafopredeter"/>
    <w:uiPriority w:val="20"/>
    <w:qFormat/>
    <w:rsid w:val="00306B24"/>
    <w:rPr>
      <w:i/>
      <w:iCs/>
    </w:rPr>
  </w:style>
  <w:style w:type="table" w:styleId="Tablanormal1">
    <w:name w:val="Plain Table 1"/>
    <w:basedOn w:val="Tablanormal"/>
    <w:uiPriority w:val="41"/>
    <w:rsid w:val="00306B2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09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01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8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9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09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9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814</Words>
  <Characters>4480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ANDRES GOMEZ VASCO</dc:creator>
  <cp:keywords/>
  <dc:description/>
  <cp:lastModifiedBy>CARLOS ANDRES GOMEZ VASCO</cp:lastModifiedBy>
  <cp:revision>1</cp:revision>
  <dcterms:created xsi:type="dcterms:W3CDTF">2025-10-20T02:57:00Z</dcterms:created>
  <dcterms:modified xsi:type="dcterms:W3CDTF">2025-10-20T03:11:00Z</dcterms:modified>
</cp:coreProperties>
</file>