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&lt;h3 class="lesson-plan-title"&gt;教學活動設計&lt;/h3&gt;</w:t>
        <w:br/>
        <w:t>&lt;table border="1"&gt;</w:t>
        <w:br/>
        <w:t xml:space="preserve">    &lt;tr&gt;</w:t>
        <w:br/>
        <w:t xml:space="preserve">        &lt;th&gt;領域名稱&lt;/th&gt;</w:t>
        <w:br/>
        <w:t xml:space="preserve">        &lt;td&gt;國語文&lt;/td&gt;</w:t>
        <w:br/>
        <w:t xml:space="preserve">    &lt;/tr&gt;</w:t>
        <w:br/>
        <w:t xml:space="preserve">    &lt;tr&gt;</w:t>
        <w:br/>
        <w:t xml:space="preserve">        &lt;th&gt;設計者&lt;/th&gt;</w:t>
        <w:br/>
        <w:t xml:space="preserve">        &lt;td&gt;王老師&lt;/td&gt;</w:t>
        <w:br/>
        <w:t xml:space="preserve">    &lt;/tr&gt;</w:t>
        <w:br/>
        <w:t xml:space="preserve">    &lt;tr&gt;</w:t>
        <w:br/>
        <w:t xml:space="preserve">        &lt;th&gt;實施年級&lt;/th&gt;</w:t>
        <w:br/>
        <w:t xml:space="preserve">        &lt;td&gt;國小六年級&lt;/td&gt;</w:t>
        <w:br/>
        <w:t xml:space="preserve">    &lt;/tr&gt;</w:t>
        <w:br/>
        <w:t xml:space="preserve">    &lt;tr&gt;</w:t>
        <w:br/>
        <w:t xml:space="preserve">        &lt;th&gt;單元名稱&lt;/th&gt;</w:t>
        <w:br/>
        <w:t xml:space="preserve">        &lt;td&gt;草船借箭&lt;/td&gt;</w:t>
        <w:br/>
        <w:t xml:space="preserve">    &lt;/tr&gt;</w:t>
        <w:br/>
        <w:t xml:space="preserve">    &lt;tr&gt;</w:t>
        <w:br/>
        <w:t xml:space="preserve">        &lt;th&gt;總綱核心素養&lt;span class="reference-only"&gt;（僅供參考）&lt;/span&gt;&lt;/th&gt;</w:t>
        <w:br/>
        <w:t xml:space="preserve">        &lt;td&gt;具備終身學習能力及獨立思考的能力&lt;/td&gt;</w:t>
        <w:br/>
        <w:t xml:space="preserve">    &lt;/tr&gt;</w:t>
        <w:br/>
        <w:t xml:space="preserve">    &lt;tr&gt;</w:t>
        <w:br/>
        <w:t xml:space="preserve">        &lt;th&gt;領綱核心素養&lt;span class="reference-only"&gt;（僅供參考）&lt;/span&gt;&lt;/th&gt;</w:t>
        <w:br/>
        <w:t xml:space="preserve">        &lt;td&gt;理解及表達中文的能力，培養合作及解決問題的能力&lt;/td&gt;</w:t>
        <w:br/>
        <w:t xml:space="preserve">    &lt;/tr&gt;</w:t>
        <w:br/>
        <w:t xml:space="preserve">    &lt;tr&gt;</w:t>
        <w:br/>
        <w:t xml:space="preserve">        &lt;th&gt;核心素養呼應說明&lt;/th&gt;</w:t>
        <w:br/>
        <w:t xml:space="preserve">        &lt;td&gt;透過故事解讀與互動討論，增強學生的理解及表達能力，並學會團隊合作與問題解決。&lt;/td&gt;</w:t>
        <w:br/>
        <w:t xml:space="preserve">    &lt;/tr&gt;</w:t>
        <w:br/>
        <w:t xml:space="preserve">    &lt;tr&gt;</w:t>
        <w:br/>
        <w:t xml:space="preserve">        &lt;th&gt;學習重點-學習表現&lt;span class="reference-only"&gt;（僅供參考）&lt;/span&gt;&lt;/th&gt;</w:t>
        <w:br/>
        <w:t xml:space="preserve">        &lt;td&gt;能夠分析故事內容、表達自己的見解，並能在小組中合作完成報告。&lt;/td&gt;</w:t>
        <w:br/>
        <w:t xml:space="preserve">    &lt;/tr&gt;</w:t>
        <w:br/>
        <w:t xml:space="preserve">    &lt;tr&gt;</w:t>
        <w:br/>
        <w:t xml:space="preserve">        &lt;th&gt;學習重點-學習內容&lt;span class="reference-only"&gt;（僅供參考）&lt;/th&gt;</w:t>
        <w:br/>
        <w:t xml:space="preserve">        &lt;td&gt;草船借箭的背景、故事情節及寓意分析。&lt;/td&gt;</w:t>
        <w:br/>
        <w:t xml:space="preserve">    &lt;/tr&gt;</w:t>
        <w:br/>
        <w:t xml:space="preserve">    &lt;tr&gt;</w:t>
        <w:br/>
        <w:t xml:space="preserve">        &lt;th&gt;議題融入-實質內涵&lt;span class="reference-only"&gt;（僅供參考）&lt;/th&gt;</w:t>
        <w:br/>
        <w:t xml:space="preserve">        &lt;td&gt;探討人際關係及團隊合作的重要性，並反思如何在逆境中運用智慧。&lt;/td&gt;</w:t>
        <w:br/>
        <w:t xml:space="preserve">    &lt;/tr&gt;</w:t>
        <w:br/>
        <w:t xml:space="preserve">    &lt;tr&gt;</w:t>
        <w:br/>
        <w:t xml:space="preserve">        &lt;th&gt;議題融入-所融入之學習重點&lt;/th&gt;</w:t>
        <w:br/>
        <w:t xml:space="preserve">        &lt;td&gt;團隊合作、智慧應用及解決問題能力。&lt;/td&gt;</w:t>
        <w:br/>
        <w:t xml:space="preserve">    &lt;/tr&gt;</w:t>
        <w:br/>
        <w:t xml:space="preserve">    &lt;tr&gt;</w:t>
        <w:br/>
        <w:t xml:space="preserve">        &lt;th&gt;教材來源&lt;/th&gt;</w:t>
        <w:br/>
        <w:t xml:space="preserve">        &lt;td&gt;國語文教科書、相關文獻資料&lt;/td&gt;</w:t>
        <w:br/>
        <w:t xml:space="preserve">    &lt;/tr&gt;</w:t>
        <w:br/>
        <w:t xml:space="preserve">    &lt;tr&gt;</w:t>
        <w:br/>
        <w:t xml:space="preserve">        &lt;th&gt;教學資源-教師&lt;/th&gt;</w:t>
        <w:br/>
        <w:t xml:space="preserve">        &lt;td&gt;教學影片、PPT簡報、線上問答工具、角色扮演道具。&lt;/td&gt;</w:t>
        <w:br/>
        <w:t xml:space="preserve">    &lt;/tr&gt;</w:t>
        <w:br/>
        <w:t xml:space="preserve">    &lt;tr&gt;</w:t>
        <w:br/>
        <w:t xml:space="preserve">        &lt;th&gt;教學資源-學生&lt;/th&gt;</w:t>
        <w:br/>
        <w:t xml:space="preserve">        &lt;td&gt;草船借箭的故事文本、影像資料、數位學習平台資源。&lt;/td&gt;</w:t>
        <w:br/>
        <w:t xml:space="preserve">    &lt;/tr&gt;</w:t>
        <w:br/>
        <w:t xml:space="preserve">    &lt;tr&gt;</w:t>
        <w:br/>
        <w:t xml:space="preserve">        &lt;th&gt;學習目標&lt;span class="reference-only"&gt;（僅供參考）&lt;/th&gt;</w:t>
        <w:br/>
        <w:t xml:space="preserve">        &lt;td&gt;理解《草船借箭》的故事內容與意義，促進團隊合作及創意思考。&lt;/td&gt;</w:t>
        <w:br/>
        <w:t xml:space="preserve">    &lt;/tr&gt;</w:t>
        <w:br/>
        <w:t xml:space="preserve">    &lt;tr&gt;</w:t>
        <w:br/>
        <w:t xml:space="preserve">        &lt;th&gt;教學重點&lt;/th&gt;</w:t>
        <w:br/>
        <w:t xml:space="preserve">        &lt;td&gt;</w:t>
        <w:br/>
        <w:t xml:space="preserve">            &lt;ul&gt;</w:t>
        <w:br/>
        <w:t xml:space="preserve">                &lt;li&gt;透過故事分析增進對文本的理解。&lt;/li&gt;</w:t>
        <w:br/>
        <w:t xml:space="preserve">                &lt;li&gt;學會團隊合作進行討論和報告。&lt;/li&gt;</w:t>
        <w:br/>
        <w:t xml:space="preserve">                &lt;li&gt;發展問題解決的思維能力。&lt;/li&gt;</w:t>
        <w:br/>
        <w:t xml:space="preserve">                &lt;li&gt;運用科技工具強化學習效果。&lt;/li&gt;</w:t>
        <w:br/>
        <w:t xml:space="preserve">                &lt;li&gt;表達個人見解及喚起同理心。&lt;/li&gt;</w:t>
        <w:br/>
        <w:t xml:space="preserve">            &lt;/ul&gt;</w:t>
        <w:br/>
        <w:t xml:space="preserve">        &lt;/td&gt;</w:t>
        <w:br/>
        <w:t xml:space="preserve">    &lt;/tr&gt;</w:t>
        <w:br/>
        <w:t xml:space="preserve">    &lt;tr&gt;</w:t>
        <w:br/>
        <w:t xml:space="preserve">        &lt;th&gt;課前準備&lt;/th&gt;</w:t>
        <w:br/>
        <w:t xml:space="preserve">        &lt;td&gt;</w:t>
        <w:br/>
        <w:t xml:space="preserve">            教師需準備教學材料，安排座位，設計活動計劃；學生需預習草船借箭故事，思考相關問題。</w:t>
        <w:br/>
        <w:t xml:space="preserve">        &lt;/td&gt;</w:t>
        <w:br/>
        <w:t xml:space="preserve">    &lt;/tr&gt;</w:t>
        <w:br/>
        <w:t xml:space="preserve">    &lt;tr&gt;</w:t>
        <w:br/>
        <w:t xml:space="preserve">        &lt;th&gt;教學活動內容及實施方式&lt;/th&gt;</w:t>
        <w:br/>
        <w:t xml:space="preserve">        &lt;td&gt;</w:t>
        <w:br/>
        <w:t xml:space="preserve">            &lt;ul&gt;</w:t>
        <w:br/>
        <w:t xml:space="preserve">                &lt;li&gt;&lt;strong&gt;引起動機（約5分鐘）：&lt;/strong&gt;</w:t>
        <w:br/>
        <w:t xml:space="preserve">                    &lt;p&gt;教師引導學生思考「在困境中如何求生？」並分享生活中的例子，如籃球比賽中的學習。在白板上寫下學生的想法以引出故事的背景。&lt;/p&gt;</w:t>
        <w:br/>
        <w:t xml:space="preserve">                &lt;/li&gt;</w:t>
        <w:br/>
        <w:t xml:space="preserve">                &lt;li&gt;&lt;strong&gt;發展活動（約30分鐘）：&lt;/strong&gt;</w:t>
        <w:br/>
        <w:t xml:space="preserve">                    &lt;ol&gt;</w:t>
        <w:br/>
        <w:t xml:space="preserve">                        &lt;li&gt;&lt;strong&gt;解讀故事（10分鐘）：&lt;/strong&gt;</w:t>
        <w:br/>
        <w:t xml:space="preserve">                            &lt;p&gt;教師利用PPT介紹《草船借箭》的背景及主要角色，讓學生了解故事情節。&lt;/p&gt;</w:t>
        <w:br/>
        <w:t xml:space="preserve">                        &lt;/li&gt;</w:t>
        <w:br/>
        <w:t xml:space="preserve">                        &lt;li&gt;&lt;strong&gt;小組討論（10分鐘）：&lt;/strong&gt;</w:t>
        <w:br/>
        <w:t xml:space="preserve">                            &lt;p&gt;將學生分成小組，每組討論故事中的智慧與合作。教師提供問題引導，如「你認為諸葛亮的計謀如何影響故事的發展？」&lt;/p&gt;</w:t>
        <w:br/>
        <w:t xml:space="preserve">                        &lt;/li&gt;</w:t>
        <w:br/>
        <w:t xml:space="preserve">                        &lt;li&gt;&lt;strong&gt;角色扮演（10分鐘）：&lt;/strong&gt;</w:t>
        <w:br/>
        <w:t xml:space="preserve">                            &lt;p&gt;選擇部分學生進行角色扮演，演繹故事中的關鍵場景，其他學生則評價其表現，教師協助提供指導。&lt;/p&gt;</w:t>
        <w:br/>
        <w:t xml:space="preserve">                        &lt;/li&gt;</w:t>
        <w:br/>
        <w:t xml:space="preserve">                    &lt;/ol&gt;</w:t>
        <w:br/>
        <w:t xml:space="preserve">                &lt;/li&gt;</w:t>
        <w:br/>
        <w:t xml:space="preserve">                &lt;li&gt;&lt;strong&gt;綜合活動（約5分鐘）：&lt;/strong&gt;</w:t>
        <w:br/>
        <w:t xml:space="preserve">                    &lt;p&gt;教師引導學生使用概念圖整理所學知識，並請部分學生分享他們的圖，強調合作與智慧的重要性。&lt;/p&gt;</w:t>
        <w:br/>
        <w:t xml:space="preserve">                &lt;/li&gt;</w:t>
        <w:br/>
        <w:t xml:space="preserve">            &lt;/ul&gt;</w:t>
        <w:br/>
        <w:t xml:space="preserve">        &lt;/td&gt;</w:t>
        <w:br/>
        <w:t xml:space="preserve">    &lt;/tr&gt;</w:t>
        <w:br/>
        <w:t xml:space="preserve">    &lt;tr&gt;</w:t>
        <w:br/>
        <w:t xml:space="preserve">        &lt;th&gt;課後延伸&lt;/th&gt;</w:t>
        <w:br/>
        <w:t xml:space="preserve">        &lt;td&gt;</w:t>
        <w:br/>
        <w:t xml:space="preserve">            &lt;ul&gt;</w:t>
        <w:br/>
        <w:t xml:space="preserve">                &lt;li&gt;學生可以選擇一個歷史故事繪製概念圖，並進行分享。&lt;/li&gt;</w:t>
        <w:br/>
        <w:t xml:space="preserve">                &lt;li&gt;進行團隊合作的專題研究，探討不同故事中的智慧與策略。&lt;/li&gt;</w:t>
        <w:br/>
        <w:t xml:space="preserve">                &lt;li&gt;參加班級議題討論，提出在生活中使用智慧解決問題的案例。&lt;/li&gt;</w:t>
        <w:br/>
        <w:t xml:space="preserve">            &lt;/ul&gt;</w:t>
        <w:br/>
        <w:t xml:space="preserve">        &lt;/td&gt;</w:t>
        <w:br/>
        <w:t xml:space="preserve">    &lt;/tr&gt;</w:t>
        <w:br/>
        <w:t xml:space="preserve">    &lt;tr&gt;</w:t>
        <w:br/>
        <w:t xml:space="preserve">        &lt;th&gt;評量方式&lt;/th&gt;</w:t>
        <w:br/>
        <w:t xml:space="preserve">        &lt;td&gt;</w:t>
        <w:br/>
        <w:t xml:space="preserve">            &lt;ul&gt;</w:t>
        <w:br/>
        <w:t xml:space="preserve">                &lt;li&gt;&lt;strong&gt;形成性評量：&lt;/strong&gt;透過小組討論的參與程度與角色扮演的表演來評估。&lt;/li&gt;</w:t>
        <w:br/>
        <w:t xml:space="preserve">                &lt;li&gt;&lt;strong&gt;總結性評量：&lt;/strong&gt;學生需提交一份關於故事分析的報告，並進行口頭匯報。&lt;/li&gt;</w:t>
        <w:br/>
        <w:t xml:space="preserve">                &lt;li&gt;學生進行自我評估和小組互評。&lt;/li&gt;</w:t>
        <w:br/>
        <w:t xml:space="preserve">            &lt;/ul&gt;</w:t>
        <w:br/>
        <w:t xml:space="preserve">        &lt;/td&gt;</w:t>
        <w:br/>
        <w:t xml:space="preserve">    &lt;/tr&gt;</w:t>
        <w:br/>
        <w:t>&lt;/table&gt;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