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6" w:type="dxa"/>
        <w:jc w:val="center"/>
        <w:tblLayout w:type="fixed"/>
        <w:tblLook w:val="01E0" w:firstRow="1" w:lastRow="1" w:firstColumn="1" w:lastColumn="1" w:noHBand="0" w:noVBand="0"/>
      </w:tblPr>
      <w:tblGrid>
        <w:gridCol w:w="4253"/>
        <w:gridCol w:w="4253"/>
      </w:tblGrid>
      <w:tr w:rsidR="007007D7" w:rsidRPr="00574F62" w14:paraId="6F05F457" w14:textId="77777777" w:rsidTr="007007D7">
        <w:trPr>
          <w:jc w:val="center"/>
        </w:trPr>
        <w:tc>
          <w:tcPr>
            <w:tcW w:w="4253" w:type="dxa"/>
            <w:vAlign w:val="center"/>
          </w:tcPr>
          <w:p w14:paraId="67915934" w14:textId="0774228C" w:rsidR="007007D7" w:rsidRPr="004003B7" w:rsidRDefault="007007D7" w:rsidP="007007D7">
            <w:pPr>
              <w:pStyle w:val="TezMetni10Satr"/>
              <w:spacing w:line="360" w:lineRule="auto"/>
              <w:ind w:firstLine="0"/>
              <w:jc w:val="center"/>
              <w:rPr>
                <w:rFonts w:ascii="Arial" w:hAnsi="Arial" w:cs="Arial"/>
                <w:sz w:val="15"/>
                <w:szCs w:val="15"/>
              </w:rPr>
            </w:pPr>
            <w:r>
              <w:rPr>
                <w:rFonts w:ascii="Arial" w:hAnsi="Arial" w:cs="Arial"/>
                <w:noProof/>
                <w:sz w:val="15"/>
                <w:szCs w:val="15"/>
              </w:rPr>
              <w:drawing>
                <wp:anchor distT="0" distB="0" distL="114300" distR="114300" simplePos="0" relativeHeight="251662336" behindDoc="0" locked="0" layoutInCell="1" allowOverlap="1" wp14:anchorId="7063970E" wp14:editId="750124DD">
                  <wp:simplePos x="0" y="0"/>
                  <wp:positionH relativeFrom="column">
                    <wp:posOffset>-153035</wp:posOffset>
                  </wp:positionH>
                  <wp:positionV relativeFrom="paragraph">
                    <wp:posOffset>41275</wp:posOffset>
                  </wp:positionV>
                  <wp:extent cx="2292350" cy="1073150"/>
                  <wp:effectExtent l="0" t="0" r="0" b="0"/>
                  <wp:wrapThrough wrapText="bothSides">
                    <wp:wrapPolygon edited="0">
                      <wp:start x="9693" y="0"/>
                      <wp:lineTo x="8257" y="1917"/>
                      <wp:lineTo x="7360" y="4218"/>
                      <wp:lineTo x="7360" y="6518"/>
                      <wp:lineTo x="4308" y="12653"/>
                      <wp:lineTo x="2513" y="18405"/>
                      <wp:lineTo x="718" y="19555"/>
                      <wp:lineTo x="0" y="20322"/>
                      <wp:lineTo x="0" y="21089"/>
                      <wp:lineTo x="21361" y="21089"/>
                      <wp:lineTo x="21361" y="19938"/>
                      <wp:lineTo x="19207" y="18788"/>
                      <wp:lineTo x="17950" y="14570"/>
                      <wp:lineTo x="17232" y="12653"/>
                      <wp:lineTo x="14181" y="6518"/>
                      <wp:lineTo x="14360" y="4985"/>
                      <wp:lineTo x="13104" y="1534"/>
                      <wp:lineTo x="11847" y="0"/>
                      <wp:lineTo x="9693"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066" t="16667" r="6166" b="14000"/>
                          <a:stretch/>
                        </pic:blipFill>
                        <pic:spPr bwMode="auto">
                          <a:xfrm>
                            <a:off x="0" y="0"/>
                            <a:ext cx="2292350" cy="1073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253" w:type="dxa"/>
            <w:vAlign w:val="center"/>
          </w:tcPr>
          <w:p w14:paraId="09612646" w14:textId="53D7A0B3" w:rsidR="007007D7" w:rsidRPr="00574F62" w:rsidRDefault="007007D7" w:rsidP="007007D7">
            <w:pPr>
              <w:pStyle w:val="TezMetni10Satr"/>
              <w:spacing w:line="360" w:lineRule="auto"/>
              <w:ind w:firstLine="0"/>
              <w:rPr>
                <w:b/>
              </w:rPr>
            </w:pPr>
            <w:r>
              <w:rPr>
                <w:rFonts w:ascii="Arial" w:hAnsi="Arial" w:cs="Arial"/>
                <w:noProof/>
                <w:sz w:val="15"/>
                <w:szCs w:val="15"/>
              </w:rPr>
              <w:drawing>
                <wp:anchor distT="0" distB="0" distL="114300" distR="114300" simplePos="0" relativeHeight="251664384" behindDoc="0" locked="0" layoutInCell="1" allowOverlap="1" wp14:anchorId="123CE55F" wp14:editId="53F0A915">
                  <wp:simplePos x="0" y="0"/>
                  <wp:positionH relativeFrom="column">
                    <wp:posOffset>629920</wp:posOffset>
                  </wp:positionH>
                  <wp:positionV relativeFrom="paragraph">
                    <wp:posOffset>29210</wp:posOffset>
                  </wp:positionV>
                  <wp:extent cx="2099945" cy="1120140"/>
                  <wp:effectExtent l="0" t="0" r="0" b="3810"/>
                  <wp:wrapThrough wrapText="bothSides">
                    <wp:wrapPolygon edited="0">
                      <wp:start x="10189" y="0"/>
                      <wp:lineTo x="8426" y="1102"/>
                      <wp:lineTo x="6466" y="4408"/>
                      <wp:lineTo x="6074" y="12490"/>
                      <wp:lineTo x="2743" y="13592"/>
                      <wp:lineTo x="1959" y="17265"/>
                      <wp:lineTo x="588" y="19837"/>
                      <wp:lineTo x="784" y="20571"/>
                      <wp:lineTo x="7642" y="21306"/>
                      <wp:lineTo x="13520" y="21306"/>
                      <wp:lineTo x="19791" y="20571"/>
                      <wp:lineTo x="20770" y="20204"/>
                      <wp:lineTo x="19203" y="18367"/>
                      <wp:lineTo x="19399" y="15429"/>
                      <wp:lineTo x="18027" y="13592"/>
                      <wp:lineTo x="14892" y="12490"/>
                      <wp:lineTo x="14696" y="4776"/>
                      <wp:lineTo x="12541" y="1102"/>
                      <wp:lineTo x="10973" y="0"/>
                      <wp:lineTo x="10189"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099945"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7007D7" w:rsidRPr="005B5FDE" w14:paraId="02F7293D"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center"/>
          </w:tcPr>
          <w:p w14:paraId="0A9D3AB2" w14:textId="77777777" w:rsidR="007007D7" w:rsidRPr="005B5FDE" w:rsidRDefault="007007D7" w:rsidP="007007D7">
            <w:pPr>
              <w:pStyle w:val="TezMetni10Satr"/>
              <w:spacing w:line="360" w:lineRule="auto"/>
              <w:ind w:firstLine="0"/>
              <w:jc w:val="center"/>
              <w:rPr>
                <w:b/>
              </w:rPr>
            </w:pPr>
            <w:r>
              <w:rPr>
                <w:b/>
              </w:rPr>
              <w:t>T.C.</w:t>
            </w:r>
          </w:p>
          <w:p w14:paraId="4CE17D01" w14:textId="77777777" w:rsidR="007007D7" w:rsidRPr="005B5FDE" w:rsidRDefault="007007D7" w:rsidP="007007D7">
            <w:pPr>
              <w:pStyle w:val="TezMetni10Satr"/>
              <w:spacing w:line="360" w:lineRule="auto"/>
              <w:ind w:firstLine="0"/>
              <w:jc w:val="center"/>
              <w:rPr>
                <w:b/>
              </w:rPr>
            </w:pPr>
            <w:r>
              <w:rPr>
                <w:b/>
              </w:rPr>
              <w:t>SELÇUK ÜNİVERSİTESİ</w:t>
            </w:r>
          </w:p>
          <w:p w14:paraId="01856E00" w14:textId="77777777" w:rsidR="007007D7" w:rsidRPr="005B5FDE" w:rsidRDefault="007007D7" w:rsidP="007007D7">
            <w:pPr>
              <w:pStyle w:val="TezMetni10Satr"/>
              <w:spacing w:line="360" w:lineRule="auto"/>
              <w:ind w:firstLine="0"/>
              <w:jc w:val="center"/>
            </w:pPr>
            <w:r>
              <w:rPr>
                <w:b/>
              </w:rPr>
              <w:t>TEKNOLOJİ FAKÜLTESİ</w:t>
            </w:r>
            <w:r>
              <w:rPr>
                <w:b/>
              </w:rPr>
              <w:br/>
              <w:t>BİLGİSAYAR MÜHENDİSLİĞİ</w:t>
            </w:r>
          </w:p>
          <w:p w14:paraId="622D67E2" w14:textId="77777777" w:rsidR="007007D7" w:rsidRPr="00501C68" w:rsidRDefault="007007D7" w:rsidP="00930CAB">
            <w:pPr>
              <w:pStyle w:val="TezMetni10Satr"/>
              <w:ind w:firstLine="0"/>
              <w:jc w:val="center"/>
              <w:rPr>
                <w:b/>
                <w:highlight w:val="yellow"/>
              </w:rPr>
            </w:pPr>
          </w:p>
        </w:tc>
      </w:tr>
      <w:tr w:rsidR="007007D7" w:rsidRPr="005B5FDE" w14:paraId="4C4AA313"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center"/>
          </w:tcPr>
          <w:p w14:paraId="1F907FF8" w14:textId="19494F81" w:rsidR="007007D7" w:rsidRPr="00501C68" w:rsidRDefault="00434F24" w:rsidP="00930CAB">
            <w:pPr>
              <w:pStyle w:val="TezMetni10Satr"/>
              <w:ind w:firstLine="0"/>
              <w:jc w:val="center"/>
              <w:rPr>
                <w:b/>
                <w:highlight w:val="yellow"/>
              </w:rPr>
            </w:pPr>
            <w:r>
              <w:rPr>
                <w:b/>
                <w:highlight w:val="yellow"/>
              </w:rPr>
              <w:t>FİNANS MUHABİRİ VE DANIŞMANLIK SİSTEMİ</w:t>
            </w:r>
          </w:p>
          <w:p w14:paraId="0589FDF3" w14:textId="77777777" w:rsidR="007007D7" w:rsidRPr="00501C68" w:rsidRDefault="007007D7" w:rsidP="00930CAB">
            <w:pPr>
              <w:pStyle w:val="TezMetni10Satr"/>
              <w:ind w:firstLine="0"/>
              <w:jc w:val="center"/>
              <w:rPr>
                <w:b/>
                <w:highlight w:val="yellow"/>
              </w:rPr>
            </w:pPr>
          </w:p>
          <w:p w14:paraId="19E0173D" w14:textId="77777777" w:rsidR="007007D7" w:rsidRPr="00501C68" w:rsidRDefault="007007D7" w:rsidP="00930CAB">
            <w:pPr>
              <w:pStyle w:val="TezMetni10Satr"/>
              <w:ind w:firstLine="0"/>
              <w:jc w:val="center"/>
              <w:rPr>
                <w:b/>
                <w:highlight w:val="yellow"/>
              </w:rPr>
            </w:pPr>
            <w:r>
              <w:rPr>
                <w:b/>
                <w:highlight w:val="yellow"/>
              </w:rPr>
              <w:t>Çağrı TEKİN</w:t>
            </w:r>
          </w:p>
          <w:p w14:paraId="44E84F55" w14:textId="77777777" w:rsidR="007007D7" w:rsidRPr="00501C68" w:rsidRDefault="007007D7" w:rsidP="00930CAB">
            <w:pPr>
              <w:pStyle w:val="TezMetni10Satr"/>
              <w:ind w:firstLine="0"/>
              <w:jc w:val="center"/>
              <w:rPr>
                <w:b/>
                <w:highlight w:val="yellow"/>
              </w:rPr>
            </w:pPr>
          </w:p>
          <w:p w14:paraId="1F38575B" w14:textId="39ADBFDC" w:rsidR="007007D7" w:rsidRPr="00501C68" w:rsidRDefault="007007D7" w:rsidP="00930CAB">
            <w:pPr>
              <w:pStyle w:val="TezMetni10Satr"/>
              <w:ind w:firstLine="0"/>
              <w:jc w:val="center"/>
              <w:rPr>
                <w:b/>
                <w:highlight w:val="yellow"/>
              </w:rPr>
            </w:pPr>
            <w:r>
              <w:rPr>
                <w:b/>
                <w:highlight w:val="yellow"/>
              </w:rPr>
              <w:t>MÜHENDİSLİK TASARIMI / BİLGİSAYAR MÜHENDİSLİĞİ UYGULAMALARI</w:t>
            </w:r>
          </w:p>
          <w:p w14:paraId="4F7C11FA" w14:textId="77777777" w:rsidR="007007D7" w:rsidRPr="00501C68" w:rsidRDefault="007007D7" w:rsidP="00930CAB">
            <w:pPr>
              <w:pStyle w:val="TezMetni10Satr"/>
              <w:ind w:firstLine="0"/>
              <w:jc w:val="center"/>
              <w:rPr>
                <w:b/>
                <w:highlight w:val="yellow"/>
              </w:rPr>
            </w:pPr>
          </w:p>
          <w:p w14:paraId="65CA8E71" w14:textId="4B928BA2" w:rsidR="007007D7" w:rsidRPr="00501C68" w:rsidRDefault="007007D7" w:rsidP="00930CAB">
            <w:pPr>
              <w:pStyle w:val="TezMetni10Satr"/>
              <w:ind w:firstLine="0"/>
              <w:jc w:val="center"/>
              <w:rPr>
                <w:b/>
                <w:highlight w:val="yellow"/>
              </w:rPr>
            </w:pPr>
          </w:p>
        </w:tc>
      </w:tr>
      <w:tr w:rsidR="007007D7" w:rsidRPr="005B5FDE" w14:paraId="10E90236" w14:textId="77777777" w:rsidTr="007007D7">
        <w:tblPrEx>
          <w:tblCellMar>
            <w:top w:w="284" w:type="dxa"/>
            <w:left w:w="284" w:type="dxa"/>
            <w:bottom w:w="284" w:type="dxa"/>
            <w:right w:w="284" w:type="dxa"/>
          </w:tblCellMar>
        </w:tblPrEx>
        <w:trPr>
          <w:trHeight w:hRule="exact" w:val="3628"/>
          <w:jc w:val="center"/>
        </w:trPr>
        <w:tc>
          <w:tcPr>
            <w:tcW w:w="8503" w:type="dxa"/>
            <w:gridSpan w:val="2"/>
            <w:vAlign w:val="bottom"/>
          </w:tcPr>
          <w:p w14:paraId="3FEDC3B0" w14:textId="77777777" w:rsidR="007007D7" w:rsidRPr="005B5FDE" w:rsidRDefault="007007D7" w:rsidP="007007D7">
            <w:pPr>
              <w:pStyle w:val="TezMetni10Satr"/>
              <w:ind w:firstLine="0"/>
              <w:jc w:val="center"/>
            </w:pPr>
            <w:r>
              <w:rPr>
                <w:b/>
                <w:highlight w:val="yellow"/>
              </w:rPr>
              <w:t>Mart-2026</w:t>
            </w:r>
          </w:p>
          <w:p w14:paraId="1F790970" w14:textId="1DCA1AD6" w:rsidR="007007D7" w:rsidRDefault="007007D7" w:rsidP="007007D7">
            <w:pPr>
              <w:pStyle w:val="TezMetni10Satr"/>
              <w:ind w:firstLine="0"/>
              <w:jc w:val="center"/>
              <w:rPr>
                <w:b/>
              </w:rPr>
            </w:pPr>
            <w:r>
              <w:rPr>
                <w:b/>
              </w:rPr>
              <w:t>KONYA</w:t>
            </w:r>
          </w:p>
          <w:p w14:paraId="19A603B5" w14:textId="016BC0A5" w:rsidR="007007D7" w:rsidRPr="00501C68" w:rsidRDefault="007007D7" w:rsidP="007007D7">
            <w:pPr>
              <w:pStyle w:val="TezMetni10Satr"/>
              <w:ind w:firstLine="0"/>
              <w:jc w:val="center"/>
              <w:rPr>
                <w:b/>
                <w:highlight w:val="yellow"/>
              </w:rPr>
            </w:pPr>
            <w:r>
              <w:rPr>
                <w:b/>
              </w:rPr>
              <w:t>Her Hakkı Saklıdır</w:t>
            </w:r>
          </w:p>
        </w:tc>
      </w:tr>
    </w:tbl>
    <w:p w14:paraId="7E7FC08E" w14:textId="5AA67BF1" w:rsidR="00501C68" w:rsidRDefault="00501C68" w:rsidP="00904448">
      <w:pPr>
        <w:pStyle w:val="TezMetni10Satr"/>
        <w:ind w:firstLine="0"/>
        <w:jc w:val="center"/>
        <w:rPr>
          <w:b/>
        </w:rPr>
      </w:pPr>
      <w:r>
        <w:rPr>
          <w:b/>
        </w:rPr>
        <w:br w:type="page"/>
      </w:r>
    </w:p>
    <w:p w14:paraId="6FCC46FD" w14:textId="4656D864" w:rsidR="005B5FDE" w:rsidRPr="005B5FDE" w:rsidRDefault="00501C68" w:rsidP="005B5FDE">
      <w:pPr>
        <w:pStyle w:val="TezMetni10Satr"/>
        <w:ind w:firstLine="0"/>
        <w:jc w:val="center"/>
        <w:rPr>
          <w:b/>
        </w:rPr>
      </w:pPr>
      <w:r>
        <w:rPr>
          <w:b/>
        </w:rPr>
        <w:lastRenderedPageBreak/>
        <w:t>PROJE KABUL VE ONAYI</w:t>
      </w:r>
    </w:p>
    <w:p w14:paraId="0ACC3E44" w14:textId="77777777" w:rsidR="005B5FDE" w:rsidRPr="005B5FDE" w:rsidRDefault="005B5FDE" w:rsidP="005B5FDE">
      <w:pPr>
        <w:pStyle w:val="TezMetni10Satr"/>
        <w:rPr>
          <w:b/>
        </w:rPr>
      </w:pPr>
    </w:p>
    <w:p w14:paraId="587D6EF9" w14:textId="77777777" w:rsidR="005B5FDE" w:rsidRPr="005B5FDE" w:rsidRDefault="005B5FDE" w:rsidP="005B5FDE">
      <w:pPr>
        <w:pStyle w:val="TezMetni10Satr"/>
      </w:pPr>
    </w:p>
    <w:p w14:paraId="6BD1DD69" w14:textId="6D27FC34" w:rsidR="009D0142" w:rsidRDefault="009D0142" w:rsidP="00023CEF">
      <w:pPr>
        <w:pStyle w:val="TezMetni10Satr"/>
      </w:pPr>
    </w:p>
    <w:p w14:paraId="430EDE0A" w14:textId="3DC6A0AD" w:rsidR="009D0142" w:rsidRPr="00023CEF" w:rsidRDefault="00434F24" w:rsidP="009D0142">
      <w:pPr>
        <w:pStyle w:val="TezMetni10Satr"/>
        <w:spacing w:line="360" w:lineRule="auto"/>
        <w:ind w:firstLine="0"/>
      </w:pPr>
      <w:r>
        <w:t>Çağrı TEKİN</w:t>
      </w:r>
      <w:r w:rsidR="009D0142">
        <w:t xml:space="preserve"> tarafından hazırlanan “</w:t>
      </w:r>
      <w:r>
        <w:t>Finans Muhabiri ve Danışmanlık Sistemi</w:t>
      </w:r>
      <w:r w:rsidR="009D0142">
        <w:t xml:space="preserve">” adlı proje çalışması …/…/… tarihinde aşağıdaki jüri </w:t>
      </w:r>
      <w:r w:rsidR="009D0142">
        <w:rPr>
          <w:color w:val="000000"/>
        </w:rPr>
        <w:t>üyeleri</w:t>
      </w:r>
      <w:r w:rsidR="009D0142">
        <w:t xml:space="preserve"> tarafından oy birliği/oy çokluğu ile Selçuk Üniversitesi Teknoloji Fakültesi Bilgisayar Mühendisliği bölümünde </w:t>
      </w:r>
      <w:r w:rsidR="009D0142">
        <w:rPr>
          <w:highlight w:val="yellow"/>
        </w:rPr>
        <w:t>Mühendislik Tasarımı / Bilgisayar Mühendisliği Uygulamaları</w:t>
      </w:r>
      <w:r w:rsidR="009D0142">
        <w:t xml:space="preserve"> Projesi olarak kabul edilmiştir.</w:t>
      </w:r>
    </w:p>
    <w:p w14:paraId="320348DC" w14:textId="77777777" w:rsidR="009D0142" w:rsidRPr="00023CEF" w:rsidRDefault="009D0142" w:rsidP="00023CEF">
      <w:pPr>
        <w:pStyle w:val="TezMetni10Satr"/>
      </w:pPr>
    </w:p>
    <w:p w14:paraId="179D59FF" w14:textId="77777777" w:rsidR="005B5FDE" w:rsidRPr="00023CEF" w:rsidRDefault="005B5FDE" w:rsidP="00023CEF">
      <w:pPr>
        <w:pStyle w:val="TezMetni10Satr"/>
      </w:pPr>
    </w:p>
    <w:p w14:paraId="0A924B7B" w14:textId="77777777" w:rsidR="005B5FDE" w:rsidRPr="00023CEF" w:rsidRDefault="005B5FDE" w:rsidP="00023CEF">
      <w:pPr>
        <w:pStyle w:val="TezMetni10Satr"/>
      </w:pPr>
    </w:p>
    <w:p w14:paraId="5B80A33D" w14:textId="77777777" w:rsidR="009D0142" w:rsidRPr="00023CEF" w:rsidRDefault="009D0142" w:rsidP="00023CEF">
      <w:pPr>
        <w:pStyle w:val="TezMetni10Satr"/>
        <w:ind w:firstLine="0"/>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0D2AF1" w14:paraId="61FEC6F7" w14:textId="77777777" w:rsidTr="000D2AF1">
        <w:tc>
          <w:tcPr>
            <w:tcW w:w="4246" w:type="dxa"/>
            <w:vAlign w:val="center"/>
          </w:tcPr>
          <w:p w14:paraId="019F8D0D" w14:textId="38688428" w:rsidR="000D2AF1" w:rsidRDefault="000D2AF1" w:rsidP="000D2AF1">
            <w:pPr>
              <w:pStyle w:val="TezMetni10Satr"/>
              <w:ind w:firstLine="0"/>
              <w:jc w:val="left"/>
              <w:rPr>
                <w:b/>
              </w:rPr>
            </w:pPr>
            <w:r>
              <w:rPr>
                <w:b/>
              </w:rPr>
              <w:t>Jüri Üyeleri</w:t>
            </w:r>
          </w:p>
        </w:tc>
        <w:tc>
          <w:tcPr>
            <w:tcW w:w="4247" w:type="dxa"/>
            <w:vAlign w:val="center"/>
          </w:tcPr>
          <w:p w14:paraId="60F2E9C3" w14:textId="5510BEC0" w:rsidR="000D2AF1" w:rsidRDefault="000D2AF1" w:rsidP="000D2AF1">
            <w:pPr>
              <w:pStyle w:val="TezMetni10Satr"/>
              <w:ind w:firstLine="0"/>
              <w:jc w:val="center"/>
              <w:rPr>
                <w:b/>
              </w:rPr>
            </w:pPr>
            <w:r>
              <w:rPr>
                <w:b/>
              </w:rPr>
              <w:t>İmza</w:t>
            </w:r>
          </w:p>
        </w:tc>
      </w:tr>
      <w:tr w:rsidR="000D2AF1" w14:paraId="54F5F4A2" w14:textId="77777777" w:rsidTr="000D2AF1">
        <w:trPr>
          <w:trHeight w:val="964"/>
        </w:trPr>
        <w:tc>
          <w:tcPr>
            <w:tcW w:w="4246" w:type="dxa"/>
            <w:vAlign w:val="center"/>
          </w:tcPr>
          <w:p w14:paraId="425EA86D" w14:textId="77777777" w:rsidR="000D2AF1" w:rsidRPr="00023CEF" w:rsidRDefault="000D2AF1" w:rsidP="000D2AF1">
            <w:pPr>
              <w:pStyle w:val="TezMetni10Satr"/>
              <w:ind w:firstLine="0"/>
              <w:jc w:val="left"/>
              <w:rPr>
                <w:b/>
              </w:rPr>
            </w:pPr>
            <w:r>
              <w:rPr>
                <w:b/>
              </w:rPr>
              <w:t>Danışman</w:t>
            </w:r>
          </w:p>
          <w:p w14:paraId="0623D0F8" w14:textId="44702D79" w:rsidR="000D2AF1" w:rsidRDefault="000D2AF1" w:rsidP="000D2AF1">
            <w:pPr>
              <w:pStyle w:val="TezMetni10Satr"/>
              <w:ind w:firstLine="0"/>
              <w:jc w:val="left"/>
              <w:rPr>
                <w:b/>
              </w:rPr>
            </w:pPr>
            <w:r>
              <w:rPr>
                <w:highlight w:val="yellow"/>
              </w:rPr>
              <w:t>Unvanı Adı SOYADI</w:t>
            </w:r>
          </w:p>
        </w:tc>
        <w:tc>
          <w:tcPr>
            <w:tcW w:w="4247" w:type="dxa"/>
            <w:vAlign w:val="center"/>
          </w:tcPr>
          <w:p w14:paraId="27146867" w14:textId="77777777" w:rsidR="000D2AF1" w:rsidRDefault="000D2AF1" w:rsidP="000D2AF1">
            <w:pPr>
              <w:pStyle w:val="TezMetni10Satr"/>
              <w:ind w:firstLine="0"/>
              <w:jc w:val="center"/>
              <w:rPr>
                <w:b/>
              </w:rPr>
            </w:pPr>
          </w:p>
        </w:tc>
      </w:tr>
      <w:tr w:rsidR="000D2AF1" w14:paraId="21FD7482" w14:textId="77777777" w:rsidTr="000D2AF1">
        <w:trPr>
          <w:trHeight w:val="964"/>
        </w:trPr>
        <w:tc>
          <w:tcPr>
            <w:tcW w:w="4246" w:type="dxa"/>
            <w:vAlign w:val="center"/>
          </w:tcPr>
          <w:p w14:paraId="5AAFBD0F" w14:textId="77777777" w:rsidR="000D2AF1" w:rsidRPr="00023CEF" w:rsidRDefault="000D2AF1" w:rsidP="000D2AF1">
            <w:pPr>
              <w:pStyle w:val="TezMetni10Satr"/>
              <w:ind w:firstLine="0"/>
              <w:jc w:val="left"/>
              <w:rPr>
                <w:b/>
              </w:rPr>
            </w:pPr>
            <w:r>
              <w:rPr>
                <w:b/>
              </w:rPr>
              <w:t>Üye</w:t>
            </w:r>
          </w:p>
          <w:p w14:paraId="7AB6D40C" w14:textId="22F4C523" w:rsidR="000D2AF1" w:rsidRDefault="000D2AF1" w:rsidP="000D2AF1">
            <w:pPr>
              <w:pStyle w:val="TezMetni10Satr"/>
              <w:ind w:firstLine="0"/>
              <w:jc w:val="left"/>
              <w:rPr>
                <w:b/>
              </w:rPr>
            </w:pPr>
            <w:r>
              <w:rPr>
                <w:highlight w:val="yellow"/>
              </w:rPr>
              <w:t>Unvanı Adı SOYADI</w:t>
            </w:r>
          </w:p>
        </w:tc>
        <w:tc>
          <w:tcPr>
            <w:tcW w:w="4247" w:type="dxa"/>
            <w:vAlign w:val="center"/>
          </w:tcPr>
          <w:p w14:paraId="52F1D176" w14:textId="77777777" w:rsidR="000D2AF1" w:rsidRDefault="000D2AF1" w:rsidP="000D2AF1">
            <w:pPr>
              <w:pStyle w:val="TezMetni10Satr"/>
              <w:ind w:firstLine="0"/>
              <w:jc w:val="center"/>
              <w:rPr>
                <w:b/>
              </w:rPr>
            </w:pPr>
          </w:p>
        </w:tc>
      </w:tr>
      <w:tr w:rsidR="000D2AF1" w14:paraId="4F7FECE4" w14:textId="77777777" w:rsidTr="000D2AF1">
        <w:trPr>
          <w:trHeight w:val="964"/>
        </w:trPr>
        <w:tc>
          <w:tcPr>
            <w:tcW w:w="4246" w:type="dxa"/>
            <w:vAlign w:val="center"/>
          </w:tcPr>
          <w:p w14:paraId="233B9DA4" w14:textId="77777777" w:rsidR="000D2AF1" w:rsidRPr="00023CEF" w:rsidRDefault="000D2AF1" w:rsidP="000D2AF1">
            <w:pPr>
              <w:pStyle w:val="TezMetni10Satr"/>
              <w:ind w:firstLine="0"/>
              <w:jc w:val="left"/>
              <w:rPr>
                <w:b/>
              </w:rPr>
            </w:pPr>
            <w:r>
              <w:rPr>
                <w:b/>
              </w:rPr>
              <w:t>Üye</w:t>
            </w:r>
          </w:p>
          <w:p w14:paraId="136B747F" w14:textId="411B72D2" w:rsidR="000D2AF1" w:rsidRDefault="000D2AF1" w:rsidP="000D2AF1">
            <w:pPr>
              <w:pStyle w:val="TezMetni10Satr"/>
              <w:ind w:firstLine="0"/>
              <w:jc w:val="left"/>
              <w:rPr>
                <w:b/>
              </w:rPr>
            </w:pPr>
            <w:r>
              <w:rPr>
                <w:highlight w:val="yellow"/>
              </w:rPr>
              <w:t>Unvanı Adı SOYADI</w:t>
            </w:r>
          </w:p>
        </w:tc>
        <w:tc>
          <w:tcPr>
            <w:tcW w:w="4247" w:type="dxa"/>
            <w:vAlign w:val="center"/>
          </w:tcPr>
          <w:p w14:paraId="1C60FABD" w14:textId="77777777" w:rsidR="000D2AF1" w:rsidRDefault="000D2AF1" w:rsidP="000D2AF1">
            <w:pPr>
              <w:pStyle w:val="TezMetni10Satr"/>
              <w:ind w:firstLine="0"/>
              <w:jc w:val="center"/>
              <w:rPr>
                <w:b/>
              </w:rPr>
            </w:pPr>
          </w:p>
        </w:tc>
      </w:tr>
    </w:tbl>
    <w:p w14:paraId="0ED26A84" w14:textId="1817190E" w:rsidR="005B5FDE" w:rsidRDefault="005B5FDE" w:rsidP="00023CEF">
      <w:pPr>
        <w:pStyle w:val="TezMetni10Satr"/>
        <w:rPr>
          <w:b/>
        </w:rPr>
      </w:pPr>
    </w:p>
    <w:p w14:paraId="4928E981" w14:textId="4192D547" w:rsidR="00501C68" w:rsidRDefault="00501C68" w:rsidP="00023CEF">
      <w:pPr>
        <w:pStyle w:val="TezMetni10Satr"/>
        <w:rPr>
          <w:b/>
        </w:rPr>
      </w:pPr>
    </w:p>
    <w:p w14:paraId="390CCF59" w14:textId="77777777" w:rsidR="00501C68" w:rsidRPr="00023CEF" w:rsidRDefault="00501C68" w:rsidP="00023CEF">
      <w:pPr>
        <w:pStyle w:val="TezMetni10Sat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D2AF1" w14:paraId="7F9F77F6" w14:textId="77777777" w:rsidTr="000D2AF1">
        <w:trPr>
          <w:trHeight w:val="624"/>
        </w:trPr>
        <w:tc>
          <w:tcPr>
            <w:tcW w:w="8493" w:type="dxa"/>
            <w:vAlign w:val="center"/>
          </w:tcPr>
          <w:p w14:paraId="3B246E12" w14:textId="75AFA534" w:rsidR="000D2AF1" w:rsidRDefault="000D2AF1" w:rsidP="000D2AF1">
            <w:pPr>
              <w:pStyle w:val="TezMetni10Satr"/>
              <w:ind w:firstLine="0"/>
              <w:jc w:val="center"/>
            </w:pPr>
            <w:r>
              <w:t>Yukarıdaki sonucu onaylarım.</w:t>
            </w:r>
          </w:p>
        </w:tc>
      </w:tr>
      <w:tr w:rsidR="000D2AF1" w14:paraId="29ACE32F" w14:textId="77777777" w:rsidTr="000D2AF1">
        <w:trPr>
          <w:trHeight w:val="1757"/>
        </w:trPr>
        <w:tc>
          <w:tcPr>
            <w:tcW w:w="8493" w:type="dxa"/>
            <w:vAlign w:val="bottom"/>
          </w:tcPr>
          <w:p w14:paraId="09137720" w14:textId="77777777" w:rsidR="000D2AF1" w:rsidRDefault="000D2AF1" w:rsidP="000D2AF1">
            <w:pPr>
              <w:pStyle w:val="TezMetni10Satr"/>
              <w:ind w:firstLine="0"/>
              <w:jc w:val="center"/>
            </w:pPr>
            <w:r>
              <w:t>Bilgisayar Mühendisliği</w:t>
            </w:r>
          </w:p>
          <w:p w14:paraId="1877094F" w14:textId="09B6B345" w:rsidR="000D2AF1" w:rsidRDefault="000D2AF1" w:rsidP="000D2AF1">
            <w:pPr>
              <w:pStyle w:val="TezMetni10Satr"/>
              <w:ind w:firstLine="0"/>
              <w:jc w:val="center"/>
            </w:pPr>
            <w:r>
              <w:t>Bölüm Başkanı</w:t>
            </w:r>
          </w:p>
        </w:tc>
      </w:tr>
    </w:tbl>
    <w:p w14:paraId="72246B56" w14:textId="77777777" w:rsidR="008F70D7" w:rsidRDefault="008F70D7" w:rsidP="008F70D7">
      <w:pPr>
        <w:pStyle w:val="TezMetni10Satr"/>
        <w:ind w:firstLine="0"/>
      </w:pPr>
    </w:p>
    <w:p w14:paraId="139D405D" w14:textId="0CD30A12" w:rsidR="008F70D7" w:rsidRDefault="008F70D7" w:rsidP="008F70D7">
      <w:pPr>
        <w:pStyle w:val="TezMetni10Satr"/>
        <w:spacing w:line="0" w:lineRule="atLeast"/>
        <w:ind w:firstLine="0"/>
      </w:pPr>
      <w:r>
        <w:t xml:space="preserve">*Bu proje çalışması ……………. tarafından …………. nolu proje ile desteklenmiştir. </w:t>
      </w:r>
    </w:p>
    <w:p w14:paraId="12BADF84" w14:textId="77777777" w:rsidR="008F70D7" w:rsidRPr="00023CEF" w:rsidRDefault="008F70D7" w:rsidP="008F70D7">
      <w:pPr>
        <w:pStyle w:val="TezMetni10Satr"/>
        <w:spacing w:line="0" w:lineRule="atLeast"/>
        <w:ind w:firstLine="0"/>
      </w:pPr>
      <w:bookmarkStart w:id="0" w:name="_Hlk80181233"/>
      <w:r>
        <w:t xml:space="preserve"> **</w:t>
      </w:r>
      <w:r>
        <w:rPr>
          <w:highlight w:val="yellow"/>
        </w:rPr>
        <w:t>Prof.Dr/Doç.Dr./Dr.Öğr.Üyesi</w:t>
      </w:r>
      <w:r>
        <w:t xml:space="preserve"> …..…… bu proje çalışmasının ikinci danışmanıdır.</w:t>
      </w:r>
    </w:p>
    <w:bookmarkEnd w:id="0"/>
    <w:p w14:paraId="261D997B" w14:textId="77777777" w:rsidR="008F70D7" w:rsidRDefault="008F70D7" w:rsidP="008F70D7">
      <w:pPr>
        <w:pStyle w:val="TezMetni10Satr"/>
        <w:spacing w:line="0" w:lineRule="atLeast"/>
        <w:ind w:firstLine="0"/>
      </w:pPr>
    </w:p>
    <w:p w14:paraId="5895C4F2" w14:textId="77777777" w:rsidR="008F70D7" w:rsidRDefault="008F70D7" w:rsidP="008F70D7">
      <w:pPr>
        <w:pStyle w:val="TezMetni10Satr"/>
        <w:spacing w:line="0" w:lineRule="atLeast"/>
        <w:ind w:firstLine="0"/>
        <w:rPr>
          <w:sz w:val="18"/>
          <w:szCs w:val="18"/>
        </w:rPr>
      </w:pPr>
      <w:r>
        <w:rPr>
          <w:sz w:val="18"/>
          <w:szCs w:val="18"/>
          <w:highlight w:val="yellow"/>
        </w:rPr>
        <w:t>* Bu ifade proje çalışması yapılırken bir destek alındıysa yazılmalı aksi taktirde silinmedir.</w:t>
      </w:r>
    </w:p>
    <w:p w14:paraId="6BA76969" w14:textId="77777777" w:rsidR="000D2AF1" w:rsidRDefault="008F70D7" w:rsidP="008F70D7">
      <w:pPr>
        <w:pStyle w:val="TezMetni10Satr"/>
        <w:spacing w:line="0" w:lineRule="atLeast"/>
        <w:ind w:firstLine="0"/>
        <w:rPr>
          <w:sz w:val="18"/>
          <w:szCs w:val="18"/>
        </w:rPr>
      </w:pPr>
      <w:r>
        <w:rPr>
          <w:sz w:val="18"/>
          <w:szCs w:val="18"/>
          <w:highlight w:val="yellow"/>
        </w:rPr>
        <w:t>** Bu ifade ikinci danışman varsa yazılmalı aksi taktirde silinmelidir.</w:t>
      </w:r>
    </w:p>
    <w:p w14:paraId="277067FA" w14:textId="410804A8" w:rsidR="00501C68" w:rsidRDefault="00501C68" w:rsidP="008F70D7">
      <w:pPr>
        <w:pStyle w:val="TezMetni10Satr"/>
        <w:spacing w:line="0" w:lineRule="atLeast"/>
        <w:ind w:firstLine="0"/>
      </w:pPr>
      <w:r>
        <w:br w:type="page"/>
      </w:r>
    </w:p>
    <w:p w14:paraId="1E51A58F" w14:textId="054C88C7" w:rsidR="000B623B" w:rsidRPr="000B623B" w:rsidRDefault="00501C68" w:rsidP="000B623B">
      <w:pPr>
        <w:pStyle w:val="TezMetni10Satr"/>
        <w:ind w:firstLine="0"/>
        <w:jc w:val="center"/>
      </w:pPr>
      <w:r>
        <w:rPr>
          <w:b/>
        </w:rPr>
        <w:lastRenderedPageBreak/>
        <w:t>PROJE BİLDİRİMİ</w:t>
      </w:r>
    </w:p>
    <w:p w14:paraId="3D491A38" w14:textId="77777777" w:rsidR="000B623B" w:rsidRPr="000B623B" w:rsidRDefault="000B623B" w:rsidP="000B623B">
      <w:pPr>
        <w:pStyle w:val="TezMetni10Satr"/>
        <w:rPr>
          <w:b/>
        </w:rPr>
      </w:pPr>
    </w:p>
    <w:p w14:paraId="387FA3D2" w14:textId="77777777" w:rsidR="000B623B" w:rsidRPr="000B623B" w:rsidRDefault="000B623B" w:rsidP="000B623B">
      <w:pPr>
        <w:pStyle w:val="TezMetni10Satr"/>
        <w:rPr>
          <w:b/>
        </w:rPr>
      </w:pPr>
    </w:p>
    <w:p w14:paraId="13BC8216" w14:textId="4EF90827" w:rsidR="00CE3E4D" w:rsidRDefault="00CE3E4D" w:rsidP="00A11704">
      <w:pPr>
        <w:pStyle w:val="TezMetni10Satr"/>
        <w:spacing w:line="360" w:lineRule="auto"/>
      </w:pPr>
      <w:r>
        <w:t>Bu projedeki bütün bilgilerin etik davranış ve akademik kurallar çerçevesinde elde edildiğini ve proje yazım kurallarına uygun olarak hazırlanan bu çalışmada bana ait olmayan her türlü ifade ve bilginin kaynağına eksiksiz atıf yapıldığını bildiririm.</w:t>
      </w:r>
    </w:p>
    <w:p w14:paraId="41D754D1" w14:textId="77777777" w:rsidR="00CE3E4D" w:rsidRDefault="00CE3E4D" w:rsidP="00A11704">
      <w:pPr>
        <w:pStyle w:val="TezMetni10Satr"/>
        <w:spacing w:line="360" w:lineRule="auto"/>
      </w:pPr>
    </w:p>
    <w:p w14:paraId="7CDDB30F" w14:textId="77777777" w:rsidR="00CE3E4D" w:rsidRDefault="00CE3E4D" w:rsidP="00CE3E4D">
      <w:pPr>
        <w:pStyle w:val="TezMetni10Satr"/>
      </w:pPr>
    </w:p>
    <w:p w14:paraId="602B3E2F" w14:textId="77777777" w:rsidR="00CE3E4D" w:rsidRDefault="00CE3E4D" w:rsidP="00CE3E4D">
      <w:pPr>
        <w:pStyle w:val="TezMetni10Satr"/>
      </w:pPr>
    </w:p>
    <w:p w14:paraId="75FD751A" w14:textId="77777777" w:rsidR="00CE3E4D" w:rsidRDefault="00CE3E4D" w:rsidP="00CE3E4D">
      <w:pPr>
        <w:pStyle w:val="TezMetni10Satr"/>
      </w:pPr>
    </w:p>
    <w:p w14:paraId="17825318" w14:textId="77777777" w:rsidR="00CE3E4D" w:rsidRDefault="00CE3E4D" w:rsidP="00CE3E4D">
      <w:pPr>
        <w:pStyle w:val="TezMetni10Satr"/>
        <w:ind w:firstLine="0"/>
        <w:jc w:val="center"/>
        <w:rPr>
          <w:rFonts w:ascii="Times-Bold" w:eastAsia="MS Mincho" w:hAnsi="Times-Bold" w:cs="Times-Bold"/>
          <w:b/>
          <w:bCs/>
          <w:lang w:eastAsia="ja-JP"/>
        </w:rPr>
      </w:pPr>
      <w:r>
        <w:rPr>
          <w:rFonts w:ascii="Times-Bold" w:eastAsia="MS Mincho" w:hAnsi="Times-Bold" w:cs="Times-Bold"/>
          <w:b/>
          <w:bCs/>
          <w:lang w:eastAsia="ja-JP"/>
        </w:rPr>
        <w:t>DECLARATION PAGE</w:t>
      </w:r>
    </w:p>
    <w:p w14:paraId="7DBA81E1" w14:textId="77777777" w:rsidR="00CE3E4D" w:rsidRDefault="00CE3E4D" w:rsidP="00CE3E4D">
      <w:pPr>
        <w:pStyle w:val="TezMetni10Satr"/>
        <w:ind w:firstLine="0"/>
        <w:jc w:val="center"/>
        <w:rPr>
          <w:rFonts w:ascii="Times-Bold" w:eastAsia="MS Mincho" w:hAnsi="Times-Bold" w:cs="Times-Bold"/>
          <w:b/>
          <w:bCs/>
          <w:lang w:eastAsia="ja-JP"/>
        </w:rPr>
      </w:pPr>
    </w:p>
    <w:p w14:paraId="77157D7C" w14:textId="6C0CA960" w:rsidR="00CE3E4D" w:rsidRDefault="00CE3E4D" w:rsidP="00A11704">
      <w:pPr>
        <w:pStyle w:val="TezMetni10Satr"/>
        <w:spacing w:line="360" w:lineRule="auto"/>
      </w:pPr>
      <w:r>
        <w:rPr>
          <w:rFonts w:eastAsia="MS Mincho"/>
          <w:lang w:val="en-US"/>
        </w:rPr>
        <w:t>I hereby declare that all information in this document has been obtained and presented in accordance with academic rules and ethical conduct. I also declare that, as required by project rules and conduct, I have fully cited and referenced all material and results that are not original to this work.</w:t>
      </w:r>
    </w:p>
    <w:p w14:paraId="0E7BFBDB" w14:textId="77777777" w:rsidR="00CE3E4D" w:rsidRDefault="00CE3E4D" w:rsidP="00FA0D77">
      <w:pPr>
        <w:pStyle w:val="TezMetni10Satr"/>
      </w:pPr>
    </w:p>
    <w:p w14:paraId="4579B323" w14:textId="77777777" w:rsidR="00FA0D77" w:rsidRDefault="00FA0D77" w:rsidP="00FA0D77">
      <w:pPr>
        <w:pStyle w:val="TezMetni10Satr"/>
        <w:ind w:firstLine="0"/>
      </w:pPr>
    </w:p>
    <w:p w14:paraId="68DA107E" w14:textId="77777777" w:rsidR="00FA0D77" w:rsidRDefault="00FA0D77" w:rsidP="00FA0D77">
      <w:pPr>
        <w:pStyle w:val="TezMetni10Satr"/>
        <w:ind w:firstLine="0"/>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736A2E" w14:paraId="1CB2B058" w14:textId="77777777" w:rsidTr="001C1EA9">
        <w:trPr>
          <w:trHeight w:val="1587"/>
          <w:jc w:val="center"/>
        </w:trPr>
        <w:tc>
          <w:tcPr>
            <w:tcW w:w="4246" w:type="dxa"/>
            <w:vAlign w:val="center"/>
          </w:tcPr>
          <w:p w14:paraId="2A6133D1" w14:textId="77777777" w:rsidR="00736A2E" w:rsidRDefault="00736A2E" w:rsidP="00736A2E">
            <w:pPr>
              <w:pStyle w:val="TezMetni10Satr"/>
              <w:ind w:firstLine="0"/>
              <w:jc w:val="center"/>
            </w:pPr>
          </w:p>
        </w:tc>
        <w:tc>
          <w:tcPr>
            <w:tcW w:w="4247" w:type="dxa"/>
            <w:vAlign w:val="center"/>
          </w:tcPr>
          <w:p w14:paraId="6E0DA653" w14:textId="3D29BB03" w:rsidR="00736A2E" w:rsidRPr="001C1EA9" w:rsidRDefault="00736A2E" w:rsidP="00736A2E">
            <w:pPr>
              <w:pStyle w:val="TezMetni10Satr"/>
              <w:ind w:firstLine="0"/>
              <w:jc w:val="center"/>
              <w:rPr>
                <w:highlight w:val="yellow"/>
              </w:rPr>
            </w:pPr>
            <w:r>
              <w:rPr>
                <w:highlight w:val="yellow"/>
              </w:rPr>
              <w:t>İmza</w:t>
            </w:r>
          </w:p>
        </w:tc>
      </w:tr>
      <w:tr w:rsidR="00736A2E" w14:paraId="4AA47576" w14:textId="77777777" w:rsidTr="00736A2E">
        <w:trPr>
          <w:trHeight w:val="850"/>
          <w:jc w:val="center"/>
        </w:trPr>
        <w:tc>
          <w:tcPr>
            <w:tcW w:w="4246" w:type="dxa"/>
            <w:vAlign w:val="center"/>
          </w:tcPr>
          <w:p w14:paraId="0E23F2EB" w14:textId="77777777" w:rsidR="00736A2E" w:rsidRDefault="00736A2E" w:rsidP="00736A2E">
            <w:pPr>
              <w:pStyle w:val="TezMetni10Satr"/>
              <w:ind w:firstLine="0"/>
              <w:jc w:val="center"/>
            </w:pPr>
          </w:p>
        </w:tc>
        <w:tc>
          <w:tcPr>
            <w:tcW w:w="4247" w:type="dxa"/>
            <w:vAlign w:val="center"/>
          </w:tcPr>
          <w:p w14:paraId="142AD7C6" w14:textId="38A5AC37" w:rsidR="00736A2E" w:rsidRPr="001C1EA9" w:rsidRDefault="00434F24" w:rsidP="00736A2E">
            <w:pPr>
              <w:pStyle w:val="TezMetni10Satr"/>
              <w:ind w:firstLine="0"/>
              <w:jc w:val="center"/>
              <w:rPr>
                <w:highlight w:val="yellow"/>
              </w:rPr>
            </w:pPr>
            <w:r>
              <w:rPr>
                <w:highlight w:val="yellow"/>
              </w:rPr>
              <w:t>Çağrı TEKİN</w:t>
            </w:r>
          </w:p>
        </w:tc>
      </w:tr>
      <w:tr w:rsidR="00736A2E" w14:paraId="35103240" w14:textId="77777777" w:rsidTr="00736A2E">
        <w:trPr>
          <w:trHeight w:val="850"/>
          <w:jc w:val="center"/>
        </w:trPr>
        <w:tc>
          <w:tcPr>
            <w:tcW w:w="4246" w:type="dxa"/>
            <w:vAlign w:val="center"/>
          </w:tcPr>
          <w:p w14:paraId="223B01FE" w14:textId="77777777" w:rsidR="00736A2E" w:rsidRDefault="00736A2E" w:rsidP="00736A2E">
            <w:pPr>
              <w:pStyle w:val="TezMetni10Satr"/>
              <w:ind w:firstLine="0"/>
              <w:jc w:val="center"/>
            </w:pPr>
          </w:p>
        </w:tc>
        <w:tc>
          <w:tcPr>
            <w:tcW w:w="4247" w:type="dxa"/>
            <w:vAlign w:val="center"/>
          </w:tcPr>
          <w:p w14:paraId="4CC823BF" w14:textId="6DED1383" w:rsidR="00736A2E" w:rsidRDefault="00736A2E" w:rsidP="00736A2E">
            <w:pPr>
              <w:pStyle w:val="TezMetni10Satr"/>
              <w:ind w:firstLine="0"/>
              <w:jc w:val="center"/>
            </w:pPr>
            <w:r>
              <w:t xml:space="preserve">Tarih: </w:t>
            </w:r>
            <w:r w:rsidR="00434F24">
              <w:t>31/03/2026</w:t>
            </w:r>
            <w:r>
              <w:t>.</w:t>
            </w:r>
          </w:p>
        </w:tc>
      </w:tr>
    </w:tbl>
    <w:p w14:paraId="10B79641" w14:textId="77777777" w:rsidR="00FA0D77" w:rsidRDefault="00FA0D77" w:rsidP="00FA0D77">
      <w:pPr>
        <w:pStyle w:val="TezMetni10Satr"/>
        <w:ind w:firstLine="0"/>
      </w:pPr>
    </w:p>
    <w:p w14:paraId="19E42383" w14:textId="77777777" w:rsidR="00736A2E" w:rsidRDefault="00736A2E" w:rsidP="00FA0D77">
      <w:pPr>
        <w:pStyle w:val="TezMetni10Satr"/>
        <w:ind w:firstLine="0"/>
      </w:pPr>
    </w:p>
    <w:p w14:paraId="7A0465F0" w14:textId="77777777" w:rsidR="0092145C" w:rsidRPr="005B5FDE" w:rsidRDefault="0092145C" w:rsidP="00780D81">
      <w:pPr>
        <w:pStyle w:val="TezMetni10Satr"/>
        <w:ind w:firstLine="0"/>
      </w:pPr>
    </w:p>
    <w:p w14:paraId="15C7985C" w14:textId="77777777" w:rsidR="00682185" w:rsidRDefault="00682185" w:rsidP="00780D81">
      <w:pPr>
        <w:pStyle w:val="Balk1"/>
        <w:jc w:val="center"/>
        <w:sectPr w:rsidR="00682185" w:rsidSect="00BC662B">
          <w:headerReference w:type="even" r:id="rId8"/>
          <w:headerReference w:type="default" r:id="rId9"/>
          <w:footerReference w:type="even" r:id="rId10"/>
          <w:pgSz w:w="11906" w:h="16838" w:code="9"/>
          <w:pgMar w:top="1418" w:right="1418" w:bottom="1418" w:left="1985" w:header="709" w:footer="709" w:gutter="0"/>
          <w:pgNumType w:fmt="lowerRoman" w:start="4"/>
          <w:cols w:space="708"/>
          <w:docGrid w:linePitch="360"/>
        </w:sectPr>
      </w:pPr>
      <w:bookmarkStart w:id="1" w:name="_Toc257628855"/>
    </w:p>
    <w:p w14:paraId="252CB1C1" w14:textId="77777777" w:rsidR="00780D81" w:rsidRDefault="007E1107" w:rsidP="00222DA9">
      <w:pPr>
        <w:pStyle w:val="Balk1derece"/>
        <w:jc w:val="center"/>
      </w:pPr>
      <w:bookmarkStart w:id="2" w:name="_Toc80181473"/>
      <w:r>
        <w:lastRenderedPageBreak/>
        <w:t>ÖZET</w:t>
      </w:r>
      <w:bookmarkEnd w:id="1"/>
      <w:bookmarkEnd w:id="2"/>
    </w:p>
    <w:p w14:paraId="3EABF2A9" w14:textId="77777777" w:rsidR="00B3073F" w:rsidRPr="00B3073F" w:rsidRDefault="00B3073F" w:rsidP="00B3073F">
      <w:pPr>
        <w:pStyle w:val="TezMetni10Satr"/>
      </w:pPr>
    </w:p>
    <w:p w14:paraId="6589040D" w14:textId="25A57F72" w:rsidR="00890432" w:rsidRPr="00D9585A" w:rsidRDefault="00EF135B" w:rsidP="00B3073F">
      <w:pPr>
        <w:pStyle w:val="TezMetni10Satr"/>
        <w:ind w:firstLine="0"/>
        <w:jc w:val="center"/>
        <w:rPr>
          <w:b/>
        </w:rPr>
      </w:pPr>
      <w:r>
        <w:rPr>
          <w:b/>
          <w:highlight w:val="yellow"/>
        </w:rPr>
        <w:t>MÜHENDİSLİK TASARIMI /BİLGİSAYAR MÜHENDİSLİĞİ UYGULAMALARI PROJESİ</w:t>
      </w:r>
    </w:p>
    <w:p w14:paraId="546D4B93" w14:textId="77777777" w:rsidR="00B3073F" w:rsidRPr="00D9585A" w:rsidRDefault="00B3073F" w:rsidP="00B3073F">
      <w:pPr>
        <w:pStyle w:val="TezMetni10Satr"/>
        <w:ind w:firstLine="0"/>
        <w:jc w:val="center"/>
        <w:rPr>
          <w:b/>
        </w:rPr>
      </w:pPr>
    </w:p>
    <w:p w14:paraId="7FF932F8" w14:textId="6CD2050B" w:rsidR="00B3073F" w:rsidRPr="00D9585A" w:rsidRDefault="00434F24" w:rsidP="00B3073F">
      <w:pPr>
        <w:pStyle w:val="TezMetni10Satr"/>
        <w:ind w:firstLine="0"/>
        <w:jc w:val="center"/>
        <w:rPr>
          <w:b/>
        </w:rPr>
      </w:pPr>
      <w:r>
        <w:rPr>
          <w:b/>
        </w:rPr>
        <w:t>FİNANS MUHABİRİ VE DANIŞMANLIK SİSTEMİ</w:t>
      </w:r>
    </w:p>
    <w:p w14:paraId="16255BDE" w14:textId="77777777" w:rsidR="00B3073F" w:rsidRPr="00D9585A" w:rsidRDefault="00B3073F" w:rsidP="00B3073F">
      <w:pPr>
        <w:pStyle w:val="TezMetni10Satr"/>
        <w:ind w:firstLine="0"/>
        <w:jc w:val="center"/>
        <w:rPr>
          <w:b/>
        </w:rPr>
      </w:pPr>
    </w:p>
    <w:p w14:paraId="32420C38" w14:textId="77777777" w:rsidR="00B3073F" w:rsidRPr="00D9585A" w:rsidRDefault="00B3073F" w:rsidP="00B3073F">
      <w:pPr>
        <w:pStyle w:val="TezMetni10Satr"/>
        <w:ind w:firstLine="0"/>
        <w:jc w:val="center"/>
        <w:rPr>
          <w:b/>
        </w:rPr>
      </w:pPr>
    </w:p>
    <w:p w14:paraId="2ADB9F81" w14:textId="0FD2E4E9" w:rsidR="00890432" w:rsidRPr="00D9585A" w:rsidRDefault="00434F24" w:rsidP="00B3073F">
      <w:pPr>
        <w:pStyle w:val="TezMetni10Satr"/>
        <w:ind w:firstLine="0"/>
        <w:jc w:val="center"/>
        <w:rPr>
          <w:b/>
        </w:rPr>
      </w:pPr>
      <w:r>
        <w:rPr>
          <w:b/>
        </w:rPr>
        <w:t>Çağrı TEKİN</w:t>
      </w:r>
    </w:p>
    <w:p w14:paraId="4682E590" w14:textId="77777777" w:rsidR="00780D81" w:rsidRPr="00D9585A" w:rsidRDefault="00780D81" w:rsidP="00780D81">
      <w:pPr>
        <w:pStyle w:val="TezMetni10Satr"/>
        <w:ind w:firstLine="0"/>
        <w:rPr>
          <w:b/>
        </w:rPr>
      </w:pPr>
    </w:p>
    <w:p w14:paraId="6FD334E9" w14:textId="3C25F526" w:rsidR="00B3073F" w:rsidRPr="00D9585A" w:rsidRDefault="009D0142" w:rsidP="00222958">
      <w:pPr>
        <w:pStyle w:val="TezMetni10Satr"/>
        <w:ind w:firstLine="0"/>
        <w:jc w:val="center"/>
        <w:rPr>
          <w:b/>
        </w:rPr>
      </w:pPr>
      <w:r>
        <w:rPr>
          <w:b/>
        </w:rPr>
        <w:t xml:space="preserve">SELÇUK ÜNİVERSİTESİ </w:t>
      </w:r>
      <w:r>
        <w:rPr>
          <w:b/>
        </w:rPr>
        <w:br/>
        <w:t>TEKNOLOJİ FAKÜLTESİ</w:t>
      </w:r>
      <w:r>
        <w:rPr>
          <w:b/>
        </w:rPr>
        <w:br/>
        <w:t>BİLGİSAYAR MÜHENDİSLİĞİ BÖLÜMÜ</w:t>
      </w:r>
    </w:p>
    <w:p w14:paraId="14A1D345" w14:textId="77777777" w:rsidR="00B3073F" w:rsidRPr="00D9585A" w:rsidRDefault="00B3073F" w:rsidP="00B3073F">
      <w:pPr>
        <w:pStyle w:val="TezMetni10Satr"/>
        <w:ind w:firstLine="0"/>
        <w:jc w:val="center"/>
        <w:rPr>
          <w:b/>
        </w:rPr>
      </w:pPr>
    </w:p>
    <w:p w14:paraId="1F32C507" w14:textId="77777777" w:rsidR="00B3073F" w:rsidRPr="00D9585A" w:rsidRDefault="00B3073F" w:rsidP="00B3073F">
      <w:pPr>
        <w:pStyle w:val="TezMetni10Satr"/>
        <w:ind w:firstLine="0"/>
        <w:jc w:val="center"/>
        <w:rPr>
          <w:b/>
        </w:rPr>
      </w:pPr>
      <w:r>
        <w:rPr>
          <w:b/>
        </w:rPr>
        <w:t xml:space="preserve">Danışman: </w:t>
      </w:r>
      <w:r>
        <w:rPr>
          <w:b/>
          <w:highlight w:val="yellow"/>
        </w:rPr>
        <w:t>Unvanı Adı SOYADI</w:t>
      </w:r>
    </w:p>
    <w:p w14:paraId="79BD518A" w14:textId="77777777" w:rsidR="00D9585A" w:rsidRPr="00D9585A" w:rsidRDefault="00D9585A" w:rsidP="00B3073F">
      <w:pPr>
        <w:pStyle w:val="TezMetni10Satr"/>
        <w:ind w:firstLine="0"/>
        <w:jc w:val="center"/>
        <w:rPr>
          <w:b/>
        </w:rPr>
      </w:pPr>
    </w:p>
    <w:p w14:paraId="6EEE1D95" w14:textId="21846BCB" w:rsidR="00D9585A" w:rsidRDefault="00CE3E4D" w:rsidP="00B3073F">
      <w:pPr>
        <w:pStyle w:val="TezMetni10Satr"/>
        <w:ind w:firstLine="0"/>
        <w:jc w:val="center"/>
        <w:rPr>
          <w:b/>
        </w:rPr>
      </w:pPr>
      <w:r>
        <w:rPr>
          <w:b/>
          <w:highlight w:val="yellow"/>
        </w:rPr>
        <w:t>2026, Sayfa</w:t>
      </w:r>
      <w:r>
        <w:rPr>
          <w:b/>
        </w:rPr>
        <w:t xml:space="preserve"> </w:t>
      </w:r>
    </w:p>
    <w:p w14:paraId="3FF1C01C" w14:textId="77777777" w:rsidR="00A355C9" w:rsidRDefault="00A355C9" w:rsidP="00B3073F">
      <w:pPr>
        <w:pStyle w:val="TezMetni10Satr"/>
        <w:ind w:firstLine="0"/>
        <w:jc w:val="center"/>
        <w:rPr>
          <w:b/>
        </w:rPr>
      </w:pPr>
    </w:p>
    <w:p w14:paraId="3863CA10" w14:textId="77777777" w:rsidR="00A355C9" w:rsidRPr="00D9585A" w:rsidRDefault="00A355C9" w:rsidP="00B3073F">
      <w:pPr>
        <w:pStyle w:val="TezMetni10Satr"/>
        <w:ind w:firstLine="0"/>
        <w:jc w:val="center"/>
        <w:rPr>
          <w:b/>
        </w:rPr>
      </w:pPr>
      <w:r>
        <w:rPr>
          <w:b/>
        </w:rPr>
        <w:t>Jüri</w:t>
      </w:r>
    </w:p>
    <w:p w14:paraId="674BA41F" w14:textId="39A02227" w:rsidR="00D9585A" w:rsidRPr="00CA251A" w:rsidRDefault="00A355C9" w:rsidP="00A355C9">
      <w:pPr>
        <w:pStyle w:val="TezMetni10Satr"/>
        <w:ind w:firstLine="0"/>
        <w:jc w:val="center"/>
        <w:rPr>
          <w:b/>
          <w:highlight w:val="yellow"/>
        </w:rPr>
      </w:pPr>
      <w:r>
        <w:rPr>
          <w:b/>
          <w:highlight w:val="yellow"/>
        </w:rPr>
        <w:t>Danışmanın Unvanı Adı SOYADI</w:t>
      </w:r>
    </w:p>
    <w:p w14:paraId="6E393C36" w14:textId="55317D1D" w:rsidR="00A355C9" w:rsidRPr="00CA251A" w:rsidRDefault="00A355C9" w:rsidP="00222958">
      <w:pPr>
        <w:pStyle w:val="TezMetni10Satr"/>
        <w:ind w:firstLine="0"/>
        <w:jc w:val="center"/>
        <w:rPr>
          <w:b/>
          <w:highlight w:val="yellow"/>
        </w:rPr>
      </w:pPr>
      <w:r>
        <w:rPr>
          <w:b/>
          <w:highlight w:val="yellow"/>
        </w:rPr>
        <w:t>Diğer Üyenin</w:t>
      </w:r>
      <w:r>
        <w:rPr>
          <w:highlight w:val="yellow"/>
        </w:rPr>
        <w:t xml:space="preserve"> </w:t>
      </w:r>
      <w:r>
        <w:rPr>
          <w:b/>
          <w:highlight w:val="yellow"/>
        </w:rPr>
        <w:t>Unvanı Adı SOYADI</w:t>
      </w:r>
    </w:p>
    <w:p w14:paraId="2FF88BE2" w14:textId="77777777" w:rsidR="009D0142" w:rsidRDefault="009D0142" w:rsidP="009D0142">
      <w:pPr>
        <w:pStyle w:val="TezMetni10Satr"/>
        <w:ind w:firstLine="0"/>
        <w:jc w:val="center"/>
        <w:rPr>
          <w:b/>
        </w:rPr>
      </w:pPr>
      <w:r>
        <w:rPr>
          <w:b/>
          <w:highlight w:val="yellow"/>
        </w:rPr>
        <w:t>Diğer Üyenin</w:t>
      </w:r>
      <w:r>
        <w:rPr>
          <w:highlight w:val="yellow"/>
        </w:rPr>
        <w:t xml:space="preserve"> </w:t>
      </w:r>
      <w:r>
        <w:rPr>
          <w:b/>
          <w:highlight w:val="yellow"/>
        </w:rPr>
        <w:t>Unvanı Adı SOYADI</w:t>
      </w:r>
    </w:p>
    <w:p w14:paraId="6699A916" w14:textId="77777777" w:rsidR="009D0142" w:rsidRDefault="009D0142" w:rsidP="00222958">
      <w:pPr>
        <w:pStyle w:val="TezMetni10Satr"/>
        <w:ind w:firstLine="0"/>
        <w:jc w:val="center"/>
        <w:rPr>
          <w:b/>
        </w:rPr>
      </w:pPr>
    </w:p>
    <w:p w14:paraId="24C7E086" w14:textId="77777777" w:rsidR="00780D81" w:rsidRDefault="00780D81" w:rsidP="00780D81">
      <w:pPr>
        <w:pStyle w:val="TezMetni10Satr"/>
        <w:ind w:firstLine="0"/>
      </w:pPr>
    </w:p>
    <w:p w14:paraId="22FD46BA" w14:textId="77777777" w:rsidR="001A0260" w:rsidRDefault="001A0260" w:rsidP="00780D81">
      <w:pPr>
        <w:pStyle w:val="TezMetni10Satr"/>
        <w:ind w:firstLine="0"/>
      </w:pPr>
    </w:p>
    <w:p w14:paraId="698F2370" w14:textId="501864A6" w:rsidR="001A0260" w:rsidRPr="009D0142" w:rsidRDefault="001A0260" w:rsidP="001A0260">
      <w:pPr>
        <w:pStyle w:val="TezMetni10Satr"/>
        <w:rPr>
          <w:sz w:val="20"/>
          <w:szCs w:val="20"/>
        </w:rPr>
      </w:pPr>
      <w:r>
        <w:rPr>
          <w:sz w:val="20"/>
          <w:szCs w:val="20"/>
        </w:rPr>
        <w:t>Bu proje, Türkiye Cumhuriyet Merkez Bankası'nın (TCMB) Elektronik Veri Dağıtım Sistemi'nden (EVDS) çekilen makroekonomik göstergeler üzerinde RAFT (Retrieval-Augmented Fine-Tuning) metodolojisi uygulanarak USD/TRY kuru için otomatik risk analizi ve finansal haber üretimi gerçekleştiren bir yapay zekâ sistemi geliştirmeyi amaçlamaktadır. Sistem; Python tabanlı veri toplama ve gürültü izolasyon katmanı, Go (Golang) backend mimarisi, Qwen2.5-3B modelinin LoRA yöntemiyle fine-tuning edilmesi, Gemini API entegrasyonu ve Supabase gerçek zamanlı veritabanı altyapısından oluşmaktadır. Proje kapsamında 2000-2026 yılları arasını kapsayan 315 aylık makroekonomik veri seti derlenmiş; istatistiksel gürültü kaynakları algoritmik olarak izole edilmiştir. Üretilen RAFT eğitim veri seti 800 augmente örnek içermekte olup RISKLI/GUVENLI/NOTR dengeli dağılımı sağlanmıştır. Qwen2.5-3B modeli Unsloth ve LoRA ile fine-tune edilerek Ollama üzerinde test edilmiş; model JSON formatında kur analizi çıktısı üretmiştir. Go backend ve Gemini API entegrasyonuyla uçtan uca veri çekme, prompt inşası, LLM analizi ve Supabase yazma pipeline'ı hayata geçirilmiştir.</w:t>
      </w:r>
      <w:r>
        <w:rPr>
          <w:sz w:val="20"/>
          <w:szCs w:val="20"/>
        </w:rPr>
        <w:tab/>
      </w:r>
    </w:p>
    <w:p w14:paraId="334F5FAC" w14:textId="77777777" w:rsidR="001A0260" w:rsidRPr="009D0142" w:rsidRDefault="001A0260" w:rsidP="001A0260">
      <w:pPr>
        <w:pStyle w:val="TezMetni10Satr"/>
        <w:rPr>
          <w:sz w:val="20"/>
          <w:szCs w:val="20"/>
        </w:rPr>
      </w:pPr>
    </w:p>
    <w:p w14:paraId="0D864E82" w14:textId="6F46D325" w:rsidR="00780D81" w:rsidRPr="00434F24" w:rsidRDefault="001A0260" w:rsidP="00434F24">
      <w:pPr>
        <w:pStyle w:val="TezMetni10Satr"/>
      </w:pPr>
      <w:r>
        <w:rPr>
          <w:b/>
          <w:sz w:val="20"/>
          <w:szCs w:val="20"/>
        </w:rPr>
        <w:t>Anahtar Kelimeler:</w:t>
      </w:r>
      <w:r>
        <w:rPr>
          <w:sz w:val="20"/>
          <w:szCs w:val="20"/>
        </w:rPr>
        <w:t xml:space="preserve"> </w:t>
      </w:r>
      <w:r w:rsidR="00434F24">
        <w:rPr>
          <w:sz w:val="20"/>
          <w:szCs w:val="20"/>
        </w:rPr>
        <w:t xml:space="preserve">büyük dil modeli, döviz kuru tahmini, </w:t>
      </w:r>
      <w:r>
        <w:rPr>
          <w:sz w:val="20"/>
          <w:szCs w:val="20"/>
        </w:rPr>
        <w:t>EVDS</w:t>
      </w:r>
      <w:r w:rsidR="00434F24">
        <w:rPr>
          <w:sz w:val="20"/>
          <w:szCs w:val="20"/>
        </w:rPr>
        <w:t xml:space="preserve">, </w:t>
      </w:r>
      <w:proofErr w:type="spellStart"/>
      <w:r w:rsidR="00434F24">
        <w:rPr>
          <w:sz w:val="20"/>
          <w:szCs w:val="20"/>
        </w:rPr>
        <w:t>fine-tuning</w:t>
      </w:r>
      <w:proofErr w:type="spellEnd"/>
      <w:r>
        <w:rPr>
          <w:sz w:val="20"/>
          <w:szCs w:val="20"/>
        </w:rPr>
        <w:t xml:space="preserve">, </w:t>
      </w:r>
      <w:proofErr w:type="spellStart"/>
      <w:r w:rsidR="00434F24">
        <w:rPr>
          <w:sz w:val="20"/>
          <w:szCs w:val="20"/>
        </w:rPr>
        <w:t>Go</w:t>
      </w:r>
      <w:proofErr w:type="spellEnd"/>
      <w:r w:rsidR="00434F24">
        <w:rPr>
          <w:sz w:val="20"/>
          <w:szCs w:val="20"/>
        </w:rPr>
        <w:t xml:space="preserve"> </w:t>
      </w:r>
      <w:proofErr w:type="spellStart"/>
      <w:r w:rsidR="00434F24">
        <w:rPr>
          <w:sz w:val="20"/>
          <w:szCs w:val="20"/>
        </w:rPr>
        <w:t>backend</w:t>
      </w:r>
      <w:proofErr w:type="spellEnd"/>
      <w:r w:rsidR="00434F24">
        <w:rPr>
          <w:sz w:val="20"/>
          <w:szCs w:val="20"/>
        </w:rPr>
        <w:t xml:space="preserve">, makroekonomik analiz, </w:t>
      </w:r>
      <w:r>
        <w:rPr>
          <w:sz w:val="20"/>
          <w:szCs w:val="20"/>
        </w:rPr>
        <w:t xml:space="preserve">RAFT, </w:t>
      </w:r>
      <w:proofErr w:type="spellStart"/>
      <w:r>
        <w:rPr>
          <w:sz w:val="20"/>
          <w:szCs w:val="20"/>
        </w:rPr>
        <w:t>Supabase</w:t>
      </w:r>
      <w:proofErr w:type="spellEnd"/>
      <w:r>
        <w:rPr>
          <w:iCs/>
          <w:sz w:val="20"/>
          <w:szCs w:val="20"/>
        </w:rPr>
        <w:t>.</w:t>
      </w:r>
      <w:r>
        <w:rPr>
          <w:iCs/>
          <w:sz w:val="20"/>
          <w:szCs w:val="20"/>
          <w:highlight w:val="yellow"/>
        </w:rPr>
        <w:t xml:space="preserve"> </w:t>
      </w:r>
      <w:r w:rsidR="0055438F">
        <w:rPr>
          <w:sz w:val="20"/>
          <w:szCs w:val="20"/>
          <w:highlight w:val="yellow"/>
        </w:rPr>
        <w:br w:type="page"/>
      </w:r>
    </w:p>
    <w:p w14:paraId="747E8FA4" w14:textId="77777777" w:rsidR="00780D81" w:rsidRPr="00BC7FCF" w:rsidRDefault="007E1107" w:rsidP="00222DA9">
      <w:pPr>
        <w:pStyle w:val="Balk1derece"/>
        <w:jc w:val="center"/>
      </w:pPr>
      <w:bookmarkStart w:id="3" w:name="_Toc257628857"/>
      <w:bookmarkStart w:id="4" w:name="_Toc80181475"/>
      <w:r>
        <w:lastRenderedPageBreak/>
        <w:t>ÖNSÖZ</w:t>
      </w:r>
      <w:bookmarkEnd w:id="3"/>
      <w:bookmarkEnd w:id="4"/>
    </w:p>
    <w:p w14:paraId="36596C2F" w14:textId="77777777" w:rsidR="009A460E" w:rsidRDefault="009A460E" w:rsidP="00780D81">
      <w:pPr>
        <w:pStyle w:val="TezMetni10Satr"/>
      </w:pPr>
    </w:p>
    <w:p w14:paraId="1F98063E" w14:textId="77777777" w:rsidR="009A460E" w:rsidRDefault="009A460E" w:rsidP="00780D81">
      <w:pPr>
        <w:pStyle w:val="TezMetni10Satr"/>
      </w:pPr>
    </w:p>
    <w:p w14:paraId="263430B9" w14:textId="77777777" w:rsidR="00780D81" w:rsidRPr="00574531" w:rsidRDefault="00780D81" w:rsidP="00780D81">
      <w:pPr>
        <w:pStyle w:val="TezMetni10Satr"/>
        <w:rPr>
          <w:color w:val="000000"/>
        </w:rPr>
      </w:pPr>
      <w:r>
        <w:rPr>
          <w:color w:val="000000"/>
        </w:rPr>
        <w:t>Bu çalışma, Türkiye ekonomisindeki döviz kuru dinamiklerini makroekonomik nedensellik zincirleri üzerinden modelleyebilen bir yapay zekâ sisteminin tasarlanması ve geliştirilmesi sürecini kapsamaktadır. Geliştirme sürecinde TCMB EVDS API entegrasyonundan model fine-tuning aşamasına kadar pek çok teknik zorlukla karşılaşılmış; bu zorlukların aşılması araştırmacıya hem yazılım mühendisliği hem de uygulamalı makroekonomi alanında değerli deneyimler kazandırmıştır. Projenin hayata geçirilmesinde değerli yönlendirmeleriyle katkı sağlayan danışman hocama ve destek olan tüm arkadaşlarıma teşekkür ederim.</w:t>
      </w:r>
    </w:p>
    <w:p w14:paraId="3B3DE586" w14:textId="77777777" w:rsidR="00780D81" w:rsidRDefault="00780D81" w:rsidP="00780D81">
      <w:pPr>
        <w:pStyle w:val="TezMetni10Satr"/>
        <w:ind w:firstLine="0"/>
      </w:pPr>
    </w:p>
    <w:p w14:paraId="509B27FC" w14:textId="77777777" w:rsidR="002803A4" w:rsidRPr="005B5FDE" w:rsidRDefault="002803A4" w:rsidP="00780D81">
      <w:pPr>
        <w:pStyle w:val="TezMetni10Satr"/>
        <w:ind w:firstLine="0"/>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7400B6" w14:paraId="2D4F06F2" w14:textId="77777777" w:rsidTr="007F63AD">
        <w:trPr>
          <w:trHeight w:val="850"/>
          <w:jc w:val="center"/>
        </w:trPr>
        <w:tc>
          <w:tcPr>
            <w:tcW w:w="4246" w:type="dxa"/>
            <w:vAlign w:val="center"/>
          </w:tcPr>
          <w:p w14:paraId="7AB206F8" w14:textId="77777777" w:rsidR="007400B6" w:rsidRDefault="007400B6" w:rsidP="007F63AD">
            <w:pPr>
              <w:pStyle w:val="TezMetni10Satr"/>
              <w:ind w:firstLine="0"/>
              <w:jc w:val="center"/>
            </w:pPr>
          </w:p>
        </w:tc>
        <w:tc>
          <w:tcPr>
            <w:tcW w:w="4247" w:type="dxa"/>
            <w:vAlign w:val="center"/>
          </w:tcPr>
          <w:p w14:paraId="1AC25BF8" w14:textId="717BD053" w:rsidR="007400B6" w:rsidRPr="001C1EA9" w:rsidRDefault="00434F24" w:rsidP="007F63AD">
            <w:pPr>
              <w:pStyle w:val="TezMetni10Satr"/>
              <w:ind w:firstLine="0"/>
              <w:jc w:val="center"/>
              <w:rPr>
                <w:highlight w:val="yellow"/>
              </w:rPr>
            </w:pPr>
            <w:r>
              <w:rPr>
                <w:highlight w:val="yellow"/>
              </w:rPr>
              <w:t>Çağrı TEKİN</w:t>
            </w:r>
          </w:p>
        </w:tc>
      </w:tr>
      <w:tr w:rsidR="007400B6" w14:paraId="3ECE31D3" w14:textId="77777777" w:rsidTr="007F63AD">
        <w:trPr>
          <w:trHeight w:val="850"/>
          <w:jc w:val="center"/>
        </w:trPr>
        <w:tc>
          <w:tcPr>
            <w:tcW w:w="4246" w:type="dxa"/>
            <w:vAlign w:val="center"/>
          </w:tcPr>
          <w:p w14:paraId="4BCA4130" w14:textId="77777777" w:rsidR="007400B6" w:rsidRDefault="007400B6" w:rsidP="007F63AD">
            <w:pPr>
              <w:pStyle w:val="TezMetni10Satr"/>
              <w:ind w:firstLine="0"/>
              <w:jc w:val="center"/>
            </w:pPr>
          </w:p>
        </w:tc>
        <w:tc>
          <w:tcPr>
            <w:tcW w:w="4247" w:type="dxa"/>
            <w:vAlign w:val="center"/>
          </w:tcPr>
          <w:p w14:paraId="2933AF06" w14:textId="32B0F668" w:rsidR="007400B6" w:rsidRDefault="007400B6" w:rsidP="007F63AD">
            <w:pPr>
              <w:pStyle w:val="TezMetni10Satr"/>
              <w:ind w:firstLine="0"/>
              <w:jc w:val="center"/>
            </w:pPr>
            <w:r>
              <w:t xml:space="preserve">Konya / </w:t>
            </w:r>
            <w:r>
              <w:rPr>
                <w:highlight w:val="yellow"/>
              </w:rPr>
              <w:t>2026</w:t>
            </w:r>
          </w:p>
        </w:tc>
      </w:tr>
    </w:tbl>
    <w:p w14:paraId="0BE7F8D7" w14:textId="084E1A3A" w:rsidR="002C1808" w:rsidRDefault="002C1808" w:rsidP="00780D81">
      <w:pPr>
        <w:pStyle w:val="TezMetni10Satr"/>
        <w:ind w:firstLine="0"/>
      </w:pPr>
      <w:r>
        <w:br w:type="page"/>
      </w:r>
    </w:p>
    <w:p w14:paraId="5D41F86A" w14:textId="77777777" w:rsidR="00094893" w:rsidRDefault="007E1107" w:rsidP="00222DA9">
      <w:pPr>
        <w:pStyle w:val="Balk1derece"/>
        <w:jc w:val="center"/>
      </w:pPr>
      <w:bookmarkStart w:id="5" w:name="_Toc257628858"/>
      <w:bookmarkStart w:id="6" w:name="_Toc80181476"/>
      <w:r>
        <w:lastRenderedPageBreak/>
        <w:t>İÇİNDEKİLER</w:t>
      </w:r>
      <w:bookmarkEnd w:id="5"/>
      <w:bookmarkEnd w:id="6"/>
    </w:p>
    <w:p w14:paraId="46E3F012" w14:textId="77777777" w:rsidR="002803A4" w:rsidRPr="002803A4" w:rsidRDefault="002803A4" w:rsidP="002803A4">
      <w:pPr>
        <w:pStyle w:val="TezMetni15Satr"/>
      </w:pPr>
    </w:p>
    <w:p w14:paraId="6AE35C40" w14:textId="46B687B4" w:rsidR="008F70D7" w:rsidRDefault="00C65432">
      <w:pPr>
        <w:pStyle w:val="T1"/>
        <w:rPr>
          <w:rFonts w:asciiTheme="minorHAnsi" w:eastAsiaTheme="minorEastAsia" w:hAnsiTheme="minorHAnsi" w:cstheme="minorBidi"/>
          <w:b w:val="0"/>
          <w:sz w:val="22"/>
          <w:szCs w:val="22"/>
        </w:rPr>
      </w:pPr>
      <w:r>
        <w:rPr>
          <w:bCs/>
        </w:rPr>
        <w:fldChar w:fldCharType="begin"/>
      </w:r>
      <w:r>
        <w:rPr>
          <w:bCs/>
        </w:rPr>
        <w:instrText xml:space="preserve"> TOC \o "1-3" \h \z \u </w:instrText>
      </w:r>
      <w:r>
        <w:rPr>
          <w:bCs/>
        </w:rPr>
        <w:fldChar w:fldCharType="separate"/>
      </w:r>
      <w:hyperlink w:anchor="_Toc80181473" w:history="1">
        <w:r>
          <w:rPr>
            <w:rStyle w:val="Kpr"/>
          </w:rPr>
          <w:t>ÖZET</w:t>
        </w:r>
        <w:r>
          <w:rPr>
            <w:webHidden/>
          </w:rPr>
          <w:tab/>
        </w:r>
        <w:r>
          <w:rPr>
            <w:webHidden/>
          </w:rPr>
          <w:fldChar w:fldCharType="begin"/>
        </w:r>
        <w:r>
          <w:rPr>
            <w:webHidden/>
          </w:rPr>
          <w:instrText xml:space="preserve"> PAGEREF _Toc80181473 \h </w:instrText>
        </w:r>
        <w:r>
          <w:rPr>
            <w:webHidden/>
          </w:rPr>
        </w:r>
        <w:r>
          <w:rPr>
            <w:webHidden/>
          </w:rPr>
          <w:fldChar w:fldCharType="separate"/>
        </w:r>
        <w:r>
          <w:rPr>
            <w:webHidden/>
          </w:rPr>
          <w:t>iv</w:t>
        </w:r>
        <w:r>
          <w:rPr>
            <w:webHidden/>
          </w:rPr>
          <w:fldChar w:fldCharType="end"/>
        </w:r>
      </w:hyperlink>
    </w:p>
    <w:p w14:paraId="2F56ED20" w14:textId="32E2CE61" w:rsidR="008F70D7" w:rsidRDefault="008F70D7">
      <w:pPr>
        <w:pStyle w:val="T1"/>
        <w:rPr>
          <w:rFonts w:asciiTheme="minorHAnsi" w:eastAsiaTheme="minorEastAsia" w:hAnsiTheme="minorHAnsi" w:cstheme="minorBidi"/>
          <w:b w:val="0"/>
          <w:sz w:val="22"/>
          <w:szCs w:val="22"/>
        </w:rPr>
      </w:pPr>
      <w:hyperlink w:anchor="_Toc80181474" w:history="1">
        <w:r>
          <w:rPr>
            <w:rStyle w:val="Kpr"/>
          </w:rPr>
          <w:t>ABSTRACT</w:t>
        </w:r>
        <w:r>
          <w:rPr>
            <w:webHidden/>
          </w:rPr>
          <w:tab/>
        </w:r>
        <w:r>
          <w:rPr>
            <w:webHidden/>
          </w:rPr>
          <w:fldChar w:fldCharType="begin"/>
        </w:r>
        <w:r>
          <w:rPr>
            <w:webHidden/>
          </w:rPr>
          <w:instrText xml:space="preserve"> PAGEREF _Toc80181474 \h </w:instrText>
        </w:r>
        <w:r>
          <w:rPr>
            <w:webHidden/>
          </w:rPr>
        </w:r>
        <w:r>
          <w:rPr>
            <w:webHidden/>
          </w:rPr>
          <w:fldChar w:fldCharType="separate"/>
        </w:r>
        <w:r>
          <w:rPr>
            <w:webHidden/>
          </w:rPr>
          <w:t>v</w:t>
        </w:r>
        <w:r>
          <w:rPr>
            <w:webHidden/>
          </w:rPr>
          <w:fldChar w:fldCharType="end"/>
        </w:r>
      </w:hyperlink>
    </w:p>
    <w:p w14:paraId="34D3B16D" w14:textId="397923A6" w:rsidR="008F70D7" w:rsidRDefault="008F70D7">
      <w:pPr>
        <w:pStyle w:val="T1"/>
        <w:rPr>
          <w:rFonts w:asciiTheme="minorHAnsi" w:eastAsiaTheme="minorEastAsia" w:hAnsiTheme="minorHAnsi" w:cstheme="minorBidi"/>
          <w:b w:val="0"/>
          <w:sz w:val="22"/>
          <w:szCs w:val="22"/>
        </w:rPr>
      </w:pPr>
      <w:hyperlink w:anchor="_Toc80181475" w:history="1">
        <w:r>
          <w:rPr>
            <w:rStyle w:val="Kpr"/>
          </w:rPr>
          <w:t>ÖNSÖZ</w:t>
        </w:r>
        <w:r>
          <w:rPr>
            <w:webHidden/>
          </w:rPr>
          <w:tab/>
        </w:r>
        <w:r>
          <w:rPr>
            <w:webHidden/>
          </w:rPr>
          <w:fldChar w:fldCharType="begin"/>
        </w:r>
        <w:r>
          <w:rPr>
            <w:webHidden/>
          </w:rPr>
          <w:instrText xml:space="preserve"> PAGEREF _Toc80181475 \h </w:instrText>
        </w:r>
        <w:r>
          <w:rPr>
            <w:webHidden/>
          </w:rPr>
        </w:r>
        <w:r>
          <w:rPr>
            <w:webHidden/>
          </w:rPr>
          <w:fldChar w:fldCharType="separate"/>
        </w:r>
        <w:r>
          <w:rPr>
            <w:webHidden/>
          </w:rPr>
          <w:t>vi</w:t>
        </w:r>
        <w:r>
          <w:rPr>
            <w:webHidden/>
          </w:rPr>
          <w:fldChar w:fldCharType="end"/>
        </w:r>
      </w:hyperlink>
    </w:p>
    <w:p w14:paraId="384A8368" w14:textId="44717907" w:rsidR="008F70D7" w:rsidRDefault="008F70D7">
      <w:pPr>
        <w:pStyle w:val="T1"/>
        <w:rPr>
          <w:rFonts w:asciiTheme="minorHAnsi" w:eastAsiaTheme="minorEastAsia" w:hAnsiTheme="minorHAnsi" w:cstheme="minorBidi"/>
          <w:b w:val="0"/>
          <w:sz w:val="22"/>
          <w:szCs w:val="22"/>
        </w:rPr>
      </w:pPr>
      <w:hyperlink w:anchor="_Toc80181476" w:history="1">
        <w:r>
          <w:rPr>
            <w:rStyle w:val="Kpr"/>
          </w:rPr>
          <w:t>İÇİNDEKİLER</w:t>
        </w:r>
        <w:r>
          <w:rPr>
            <w:webHidden/>
          </w:rPr>
          <w:tab/>
        </w:r>
        <w:r>
          <w:rPr>
            <w:webHidden/>
          </w:rPr>
          <w:fldChar w:fldCharType="begin"/>
        </w:r>
        <w:r>
          <w:rPr>
            <w:webHidden/>
          </w:rPr>
          <w:instrText xml:space="preserve"> PAGEREF _Toc80181476 \h </w:instrText>
        </w:r>
        <w:r>
          <w:rPr>
            <w:webHidden/>
          </w:rPr>
        </w:r>
        <w:r>
          <w:rPr>
            <w:webHidden/>
          </w:rPr>
          <w:fldChar w:fldCharType="separate"/>
        </w:r>
        <w:r>
          <w:rPr>
            <w:webHidden/>
          </w:rPr>
          <w:t>vii</w:t>
        </w:r>
        <w:r>
          <w:rPr>
            <w:webHidden/>
          </w:rPr>
          <w:fldChar w:fldCharType="end"/>
        </w:r>
      </w:hyperlink>
    </w:p>
    <w:p w14:paraId="1D9FFA56" w14:textId="30C1DC44" w:rsidR="008F70D7" w:rsidRDefault="008F70D7">
      <w:pPr>
        <w:pStyle w:val="T1"/>
        <w:rPr>
          <w:rFonts w:asciiTheme="minorHAnsi" w:eastAsiaTheme="minorEastAsia" w:hAnsiTheme="minorHAnsi" w:cstheme="minorBidi"/>
          <w:b w:val="0"/>
          <w:sz w:val="22"/>
          <w:szCs w:val="22"/>
        </w:rPr>
      </w:pPr>
      <w:hyperlink w:anchor="_Toc80181477" w:history="1">
        <w:r>
          <w:rPr>
            <w:rStyle w:val="Kpr"/>
          </w:rPr>
          <w:t>SİMGELER VE KISALTMALAR</w:t>
        </w:r>
        <w:r>
          <w:rPr>
            <w:webHidden/>
          </w:rPr>
          <w:tab/>
        </w:r>
        <w:r>
          <w:rPr>
            <w:webHidden/>
          </w:rPr>
          <w:fldChar w:fldCharType="begin"/>
        </w:r>
        <w:r>
          <w:rPr>
            <w:webHidden/>
          </w:rPr>
          <w:instrText xml:space="preserve"> PAGEREF _Toc80181477 \h </w:instrText>
        </w:r>
        <w:r>
          <w:rPr>
            <w:webHidden/>
          </w:rPr>
        </w:r>
        <w:r>
          <w:rPr>
            <w:webHidden/>
          </w:rPr>
          <w:fldChar w:fldCharType="separate"/>
        </w:r>
        <w:r>
          <w:rPr>
            <w:webHidden/>
          </w:rPr>
          <w:t>iv</w:t>
        </w:r>
        <w:r>
          <w:rPr>
            <w:webHidden/>
          </w:rPr>
          <w:fldChar w:fldCharType="end"/>
        </w:r>
      </w:hyperlink>
    </w:p>
    <w:p w14:paraId="1D5368A5" w14:textId="0C125D62" w:rsidR="008F70D7" w:rsidRDefault="008F70D7">
      <w:pPr>
        <w:pStyle w:val="T1"/>
        <w:rPr>
          <w:rFonts w:asciiTheme="minorHAnsi" w:eastAsiaTheme="minorEastAsia" w:hAnsiTheme="minorHAnsi" w:cstheme="minorBidi"/>
          <w:b w:val="0"/>
          <w:sz w:val="22"/>
          <w:szCs w:val="22"/>
        </w:rPr>
      </w:pPr>
      <w:hyperlink w:anchor="_Toc80181478" w:history="1">
        <w:r>
          <w:rPr>
            <w:rStyle w:val="Kpr"/>
          </w:rPr>
          <w:t>1. GİRİŞ</w:t>
        </w:r>
        <w:r>
          <w:rPr>
            <w:webHidden/>
          </w:rPr>
          <w:tab/>
        </w:r>
        <w:r>
          <w:rPr>
            <w:webHidden/>
          </w:rPr>
          <w:fldChar w:fldCharType="begin"/>
        </w:r>
        <w:r>
          <w:rPr>
            <w:webHidden/>
          </w:rPr>
          <w:instrText xml:space="preserve"> PAGEREF _Toc80181478 \h </w:instrText>
        </w:r>
        <w:r>
          <w:rPr>
            <w:webHidden/>
          </w:rPr>
        </w:r>
        <w:r>
          <w:rPr>
            <w:webHidden/>
          </w:rPr>
          <w:fldChar w:fldCharType="separate"/>
        </w:r>
        <w:r>
          <w:rPr>
            <w:webHidden/>
          </w:rPr>
          <w:t>1</w:t>
        </w:r>
        <w:r>
          <w:rPr>
            <w:webHidden/>
          </w:rPr>
          <w:fldChar w:fldCharType="end"/>
        </w:r>
      </w:hyperlink>
    </w:p>
    <w:p w14:paraId="23E24CA6" w14:textId="2CAE8725" w:rsidR="008F70D7" w:rsidRDefault="008F70D7">
      <w:pPr>
        <w:pStyle w:val="T2"/>
        <w:tabs>
          <w:tab w:val="right" w:leader="dot" w:pos="8493"/>
        </w:tabs>
        <w:rPr>
          <w:rFonts w:asciiTheme="minorHAnsi" w:eastAsiaTheme="minorEastAsia" w:hAnsiTheme="minorHAnsi" w:cstheme="minorBidi"/>
          <w:noProof/>
          <w:sz w:val="22"/>
          <w:szCs w:val="22"/>
        </w:rPr>
      </w:pPr>
      <w:hyperlink w:anchor="_Toc80181479" w:history="1">
        <w:r>
          <w:rPr>
            <w:rStyle w:val="Kpr"/>
            <w:noProof/>
          </w:rPr>
          <w:t>1.1. Projenin Amacı ve Kapsamı</w:t>
        </w:r>
        <w:r>
          <w:rPr>
            <w:noProof/>
            <w:webHidden/>
          </w:rPr>
          <w:tab/>
        </w:r>
        <w:r>
          <w:rPr>
            <w:noProof/>
            <w:webHidden/>
          </w:rPr>
          <w:fldChar w:fldCharType="begin"/>
        </w:r>
        <w:r>
          <w:rPr>
            <w:noProof/>
            <w:webHidden/>
          </w:rPr>
          <w:instrText xml:space="preserve"> PAGEREF _Toc80181479 \h </w:instrText>
        </w:r>
        <w:r>
          <w:rPr>
            <w:noProof/>
            <w:webHidden/>
          </w:rPr>
        </w:r>
        <w:r>
          <w:rPr>
            <w:noProof/>
            <w:webHidden/>
          </w:rPr>
          <w:fldChar w:fldCharType="separate"/>
        </w:r>
        <w:r>
          <w:rPr>
            <w:noProof/>
            <w:webHidden/>
          </w:rPr>
          <w:t>1</w:t>
        </w:r>
        <w:r>
          <w:rPr>
            <w:noProof/>
            <w:webHidden/>
          </w:rPr>
          <w:fldChar w:fldCharType="end"/>
        </w:r>
      </w:hyperlink>
    </w:p>
    <w:p w14:paraId="3BA33374" w14:textId="2F51F000"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0" w:history="1">
        <w:r>
          <w:rPr>
            <w:rStyle w:val="Kpr"/>
            <w:noProof/>
          </w:rPr>
          <w:t>1.1.1. Teknolojik Bileşenler</w:t>
        </w:r>
        <w:r>
          <w:rPr>
            <w:noProof/>
            <w:webHidden/>
          </w:rPr>
          <w:tab/>
        </w:r>
        <w:r>
          <w:rPr>
            <w:noProof/>
            <w:webHidden/>
          </w:rPr>
          <w:fldChar w:fldCharType="begin"/>
        </w:r>
        <w:r>
          <w:rPr>
            <w:noProof/>
            <w:webHidden/>
          </w:rPr>
          <w:instrText xml:space="preserve"> PAGEREF _Toc80181480 \h </w:instrText>
        </w:r>
        <w:r>
          <w:rPr>
            <w:noProof/>
            <w:webHidden/>
          </w:rPr>
        </w:r>
        <w:r>
          <w:rPr>
            <w:noProof/>
            <w:webHidden/>
          </w:rPr>
          <w:fldChar w:fldCharType="separate"/>
        </w:r>
        <w:r>
          <w:rPr>
            <w:noProof/>
            <w:webHidden/>
          </w:rPr>
          <w:t>1</w:t>
        </w:r>
        <w:r>
          <w:rPr>
            <w:noProof/>
            <w:webHidden/>
          </w:rPr>
          <w:fldChar w:fldCharType="end"/>
        </w:r>
      </w:hyperlink>
    </w:p>
    <w:p w14:paraId="7EF9B6FD" w14:textId="4BC96604" w:rsidR="008F70D7" w:rsidRDefault="008F70D7">
      <w:pPr>
        <w:pStyle w:val="T1"/>
        <w:rPr>
          <w:rFonts w:asciiTheme="minorHAnsi" w:eastAsiaTheme="minorEastAsia" w:hAnsiTheme="minorHAnsi" w:cstheme="minorBidi"/>
          <w:b w:val="0"/>
          <w:sz w:val="22"/>
          <w:szCs w:val="22"/>
        </w:rPr>
      </w:pPr>
      <w:hyperlink w:anchor="_Toc80181481" w:history="1">
        <w:r>
          <w:rPr>
            <w:rStyle w:val="Kpr"/>
          </w:rPr>
          <w:t>2. KAYNAK ARAŞTIRMASI</w:t>
        </w:r>
        <w:r>
          <w:rPr>
            <w:webHidden/>
          </w:rPr>
          <w:tab/>
        </w:r>
        <w:r>
          <w:rPr>
            <w:webHidden/>
          </w:rPr>
          <w:fldChar w:fldCharType="begin"/>
        </w:r>
        <w:r>
          <w:rPr>
            <w:webHidden/>
          </w:rPr>
          <w:instrText xml:space="preserve"> PAGEREF _Toc80181481 \h </w:instrText>
        </w:r>
        <w:r>
          <w:rPr>
            <w:webHidden/>
          </w:rPr>
        </w:r>
        <w:r>
          <w:rPr>
            <w:webHidden/>
          </w:rPr>
          <w:fldChar w:fldCharType="separate"/>
        </w:r>
        <w:r>
          <w:rPr>
            <w:webHidden/>
          </w:rPr>
          <w:t>2</w:t>
        </w:r>
        <w:r>
          <w:rPr>
            <w:webHidden/>
          </w:rPr>
          <w:fldChar w:fldCharType="end"/>
        </w:r>
      </w:hyperlink>
    </w:p>
    <w:p w14:paraId="4CEDFD8C" w14:textId="2E83B9A8" w:rsidR="008F70D7" w:rsidRDefault="008F70D7">
      <w:pPr>
        <w:pStyle w:val="T2"/>
        <w:tabs>
          <w:tab w:val="right" w:leader="dot" w:pos="8493"/>
        </w:tabs>
        <w:rPr>
          <w:rFonts w:asciiTheme="minorHAnsi" w:eastAsiaTheme="minorEastAsia" w:hAnsiTheme="minorHAnsi" w:cstheme="minorBidi"/>
          <w:noProof/>
          <w:sz w:val="22"/>
          <w:szCs w:val="22"/>
        </w:rPr>
      </w:pPr>
      <w:hyperlink w:anchor="_Toc80181482" w:history="1">
        <w:r>
          <w:rPr>
            <w:rStyle w:val="Kpr"/>
            <w:noProof/>
          </w:rPr>
          <w:t>2.1. RAFT Metodolojisi</w:t>
        </w:r>
        <w:r>
          <w:rPr>
            <w:noProof/>
            <w:webHidden/>
          </w:rPr>
          <w:tab/>
        </w:r>
        <w:r>
          <w:rPr>
            <w:noProof/>
            <w:webHidden/>
          </w:rPr>
          <w:fldChar w:fldCharType="begin"/>
        </w:r>
        <w:r>
          <w:rPr>
            <w:noProof/>
            <w:webHidden/>
          </w:rPr>
          <w:instrText xml:space="preserve"> PAGEREF _Toc80181482 \h </w:instrText>
        </w:r>
        <w:r>
          <w:rPr>
            <w:noProof/>
            <w:webHidden/>
          </w:rPr>
        </w:r>
        <w:r>
          <w:rPr>
            <w:noProof/>
            <w:webHidden/>
          </w:rPr>
          <w:fldChar w:fldCharType="separate"/>
        </w:r>
        <w:r>
          <w:rPr>
            <w:noProof/>
            <w:webHidden/>
          </w:rPr>
          <w:t>2</w:t>
        </w:r>
        <w:r>
          <w:rPr>
            <w:noProof/>
            <w:webHidden/>
          </w:rPr>
          <w:fldChar w:fldCharType="end"/>
        </w:r>
      </w:hyperlink>
    </w:p>
    <w:p w14:paraId="6124C497" w14:textId="651EDF0D"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3" w:history="1">
        <w:r>
          <w:rPr>
            <w:rStyle w:val="Kpr"/>
            <w:noProof/>
          </w:rPr>
          <w:t>2.1.1. Türkiye Döviz Kuru Literatürü</w:t>
        </w:r>
        <w:r>
          <w:rPr>
            <w:noProof/>
            <w:webHidden/>
          </w:rPr>
          <w:tab/>
        </w:r>
        <w:r>
          <w:rPr>
            <w:noProof/>
            <w:webHidden/>
          </w:rPr>
          <w:fldChar w:fldCharType="begin"/>
        </w:r>
        <w:r>
          <w:rPr>
            <w:noProof/>
            <w:webHidden/>
          </w:rPr>
          <w:instrText xml:space="preserve"> PAGEREF _Toc80181483 \h </w:instrText>
        </w:r>
        <w:r>
          <w:rPr>
            <w:noProof/>
            <w:webHidden/>
          </w:rPr>
        </w:r>
        <w:r>
          <w:rPr>
            <w:noProof/>
            <w:webHidden/>
          </w:rPr>
          <w:fldChar w:fldCharType="separate"/>
        </w:r>
        <w:r>
          <w:rPr>
            <w:noProof/>
            <w:webHidden/>
          </w:rPr>
          <w:t>2</w:t>
        </w:r>
        <w:r>
          <w:rPr>
            <w:noProof/>
            <w:webHidden/>
          </w:rPr>
          <w:fldChar w:fldCharType="end"/>
        </w:r>
      </w:hyperlink>
    </w:p>
    <w:p w14:paraId="5A96C1CD" w14:textId="7BC4E8C1" w:rsidR="008F70D7" w:rsidRDefault="008F70D7">
      <w:pPr>
        <w:pStyle w:val="T1"/>
        <w:rPr>
          <w:rFonts w:asciiTheme="minorHAnsi" w:eastAsiaTheme="minorEastAsia" w:hAnsiTheme="minorHAnsi" w:cstheme="minorBidi"/>
          <w:b w:val="0"/>
          <w:sz w:val="22"/>
          <w:szCs w:val="22"/>
        </w:rPr>
      </w:pPr>
      <w:hyperlink w:anchor="_Toc80181484" w:history="1">
        <w:r>
          <w:rPr>
            <w:rStyle w:val="Kpr"/>
          </w:rPr>
          <w:t>3. MATERYAL VE YÖNTEM</w:t>
        </w:r>
        <w:r>
          <w:rPr>
            <w:webHidden/>
          </w:rPr>
          <w:tab/>
        </w:r>
        <w:r>
          <w:rPr>
            <w:webHidden/>
          </w:rPr>
          <w:fldChar w:fldCharType="begin"/>
        </w:r>
        <w:r>
          <w:rPr>
            <w:webHidden/>
          </w:rPr>
          <w:instrText xml:space="preserve"> PAGEREF _Toc80181484 \h </w:instrText>
        </w:r>
        <w:r>
          <w:rPr>
            <w:webHidden/>
          </w:rPr>
        </w:r>
        <w:r>
          <w:rPr>
            <w:webHidden/>
          </w:rPr>
          <w:fldChar w:fldCharType="separate"/>
        </w:r>
        <w:r>
          <w:rPr>
            <w:webHidden/>
          </w:rPr>
          <w:t>3</w:t>
        </w:r>
        <w:r>
          <w:rPr>
            <w:webHidden/>
          </w:rPr>
          <w:fldChar w:fldCharType="end"/>
        </w:r>
      </w:hyperlink>
    </w:p>
    <w:p w14:paraId="6495B35B" w14:textId="68D87523" w:rsidR="008F70D7" w:rsidRDefault="008F70D7">
      <w:pPr>
        <w:pStyle w:val="T2"/>
        <w:tabs>
          <w:tab w:val="right" w:leader="dot" w:pos="8493"/>
        </w:tabs>
        <w:rPr>
          <w:rFonts w:asciiTheme="minorHAnsi" w:eastAsiaTheme="minorEastAsia" w:hAnsiTheme="minorHAnsi" w:cstheme="minorBidi"/>
          <w:noProof/>
          <w:sz w:val="22"/>
          <w:szCs w:val="22"/>
        </w:rPr>
      </w:pPr>
      <w:hyperlink w:anchor="_Toc80181485" w:history="1">
        <w:r>
          <w:rPr>
            <w:rStyle w:val="Kpr"/>
            <w:noProof/>
          </w:rPr>
          <w:t>3.1. Sistem Mimarisi ve Veri Hattı</w:t>
        </w:r>
        <w:r>
          <w:rPr>
            <w:noProof/>
            <w:webHidden/>
          </w:rPr>
          <w:tab/>
        </w:r>
        <w:r>
          <w:rPr>
            <w:noProof/>
            <w:webHidden/>
          </w:rPr>
          <w:fldChar w:fldCharType="begin"/>
        </w:r>
        <w:r>
          <w:rPr>
            <w:noProof/>
            <w:webHidden/>
          </w:rPr>
          <w:instrText xml:space="preserve"> PAGEREF _Toc80181485 \h </w:instrText>
        </w:r>
        <w:r>
          <w:rPr>
            <w:noProof/>
            <w:webHidden/>
          </w:rPr>
        </w:r>
        <w:r>
          <w:rPr>
            <w:noProof/>
            <w:webHidden/>
          </w:rPr>
          <w:fldChar w:fldCharType="separate"/>
        </w:r>
        <w:r>
          <w:rPr>
            <w:noProof/>
            <w:webHidden/>
          </w:rPr>
          <w:t>3</w:t>
        </w:r>
        <w:r>
          <w:rPr>
            <w:noProof/>
            <w:webHidden/>
          </w:rPr>
          <w:fldChar w:fldCharType="end"/>
        </w:r>
      </w:hyperlink>
    </w:p>
    <w:p w14:paraId="5E0E9AC0" w14:textId="3D5FCE9D"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6" w:history="1">
        <w:r>
          <w:rPr>
            <w:rStyle w:val="Kpr"/>
            <w:noProof/>
          </w:rPr>
          <w:t>3.1.1. EVDS API Entegrasyonu ve Gürültü Filtreleme</w:t>
        </w:r>
        <w:r>
          <w:rPr>
            <w:noProof/>
            <w:webHidden/>
          </w:rPr>
          <w:tab/>
        </w:r>
        <w:r>
          <w:rPr>
            <w:noProof/>
            <w:webHidden/>
          </w:rPr>
          <w:fldChar w:fldCharType="begin"/>
        </w:r>
        <w:r>
          <w:rPr>
            <w:noProof/>
            <w:webHidden/>
          </w:rPr>
          <w:instrText xml:space="preserve"> PAGEREF _Toc80181486 \h </w:instrText>
        </w:r>
        <w:r>
          <w:rPr>
            <w:noProof/>
            <w:webHidden/>
          </w:rPr>
        </w:r>
        <w:r>
          <w:rPr>
            <w:noProof/>
            <w:webHidden/>
          </w:rPr>
          <w:fldChar w:fldCharType="separate"/>
        </w:r>
        <w:r>
          <w:rPr>
            <w:noProof/>
            <w:webHidden/>
          </w:rPr>
          <w:t>3</w:t>
        </w:r>
        <w:r>
          <w:rPr>
            <w:noProof/>
            <w:webHidden/>
          </w:rPr>
          <w:fldChar w:fldCharType="end"/>
        </w:r>
      </w:hyperlink>
    </w:p>
    <w:p w14:paraId="715398C8" w14:textId="7DFA9E0D" w:rsidR="008F70D7" w:rsidRDefault="008F70D7">
      <w:pPr>
        <w:pStyle w:val="T1"/>
        <w:rPr>
          <w:rFonts w:asciiTheme="minorHAnsi" w:eastAsiaTheme="minorEastAsia" w:hAnsiTheme="minorHAnsi" w:cstheme="minorBidi"/>
          <w:b w:val="0"/>
          <w:sz w:val="22"/>
          <w:szCs w:val="22"/>
        </w:rPr>
      </w:pPr>
      <w:hyperlink w:anchor="_Toc80181487" w:history="1">
        <w:r>
          <w:rPr>
            <w:rStyle w:val="Kpr"/>
          </w:rPr>
          <w:t>4. ARAŞTIRMA SONUÇLARI VE TARTIŞMA</w:t>
        </w:r>
        <w:r>
          <w:rPr>
            <w:webHidden/>
          </w:rPr>
          <w:tab/>
        </w:r>
        <w:r>
          <w:rPr>
            <w:webHidden/>
          </w:rPr>
          <w:fldChar w:fldCharType="begin"/>
        </w:r>
        <w:r>
          <w:rPr>
            <w:webHidden/>
          </w:rPr>
          <w:instrText xml:space="preserve"> PAGEREF _Toc80181487 \h </w:instrText>
        </w:r>
        <w:r>
          <w:rPr>
            <w:webHidden/>
          </w:rPr>
        </w:r>
        <w:r>
          <w:rPr>
            <w:webHidden/>
          </w:rPr>
          <w:fldChar w:fldCharType="separate"/>
        </w:r>
        <w:r>
          <w:rPr>
            <w:webHidden/>
          </w:rPr>
          <w:t>5</w:t>
        </w:r>
        <w:r>
          <w:rPr>
            <w:webHidden/>
          </w:rPr>
          <w:fldChar w:fldCharType="end"/>
        </w:r>
      </w:hyperlink>
    </w:p>
    <w:p w14:paraId="2F19131D" w14:textId="60552682" w:rsidR="008F70D7" w:rsidRDefault="008F70D7">
      <w:pPr>
        <w:pStyle w:val="T2"/>
        <w:tabs>
          <w:tab w:val="right" w:leader="dot" w:pos="8493"/>
        </w:tabs>
        <w:rPr>
          <w:rFonts w:asciiTheme="minorHAnsi" w:eastAsiaTheme="minorEastAsia" w:hAnsiTheme="minorHAnsi" w:cstheme="minorBidi"/>
          <w:noProof/>
          <w:sz w:val="22"/>
          <w:szCs w:val="22"/>
        </w:rPr>
      </w:pPr>
      <w:hyperlink w:anchor="_Toc80181488" w:history="1">
        <w:r>
          <w:rPr>
            <w:rStyle w:val="Kpr"/>
            <w:noProof/>
          </w:rPr>
          <w:t>4.1. Veri Toplama ve RAFT Veri Seti Sonuçları</w:t>
        </w:r>
        <w:r>
          <w:rPr>
            <w:noProof/>
            <w:webHidden/>
          </w:rPr>
          <w:tab/>
        </w:r>
        <w:r>
          <w:rPr>
            <w:noProof/>
            <w:webHidden/>
          </w:rPr>
          <w:fldChar w:fldCharType="begin"/>
        </w:r>
        <w:r>
          <w:rPr>
            <w:noProof/>
            <w:webHidden/>
          </w:rPr>
          <w:instrText xml:space="preserve"> PAGEREF _Toc80181488 \h </w:instrText>
        </w:r>
        <w:r>
          <w:rPr>
            <w:noProof/>
            <w:webHidden/>
          </w:rPr>
        </w:r>
        <w:r>
          <w:rPr>
            <w:noProof/>
            <w:webHidden/>
          </w:rPr>
          <w:fldChar w:fldCharType="separate"/>
        </w:r>
        <w:r>
          <w:rPr>
            <w:noProof/>
            <w:webHidden/>
          </w:rPr>
          <w:t>5</w:t>
        </w:r>
        <w:r>
          <w:rPr>
            <w:noProof/>
            <w:webHidden/>
          </w:rPr>
          <w:fldChar w:fldCharType="end"/>
        </w:r>
      </w:hyperlink>
    </w:p>
    <w:p w14:paraId="6FFF0D15" w14:textId="4933CD86" w:rsidR="008F70D7" w:rsidRDefault="008F70D7">
      <w:pPr>
        <w:pStyle w:val="T3"/>
        <w:tabs>
          <w:tab w:val="right" w:leader="dot" w:pos="8493"/>
        </w:tabs>
        <w:rPr>
          <w:rFonts w:asciiTheme="minorHAnsi" w:eastAsiaTheme="minorEastAsia" w:hAnsiTheme="minorHAnsi" w:cstheme="minorBidi"/>
          <w:noProof/>
          <w:sz w:val="22"/>
          <w:szCs w:val="22"/>
        </w:rPr>
      </w:pPr>
      <w:hyperlink w:anchor="_Toc80181489" w:history="1">
        <w:r>
          <w:rPr>
            <w:rStyle w:val="Kpr"/>
            <w:noProof/>
          </w:rPr>
          <w:t>4.1.1. Model Fine-Tuning ve LLM Entegrasyon Sonuçları</w:t>
        </w:r>
        <w:r>
          <w:rPr>
            <w:noProof/>
            <w:webHidden/>
          </w:rPr>
          <w:tab/>
        </w:r>
        <w:r>
          <w:rPr>
            <w:noProof/>
            <w:webHidden/>
          </w:rPr>
          <w:fldChar w:fldCharType="begin"/>
        </w:r>
        <w:r>
          <w:rPr>
            <w:noProof/>
            <w:webHidden/>
          </w:rPr>
          <w:instrText xml:space="preserve"> PAGEREF _Toc80181489 \h </w:instrText>
        </w:r>
        <w:r>
          <w:rPr>
            <w:noProof/>
            <w:webHidden/>
          </w:rPr>
        </w:r>
        <w:r>
          <w:rPr>
            <w:noProof/>
            <w:webHidden/>
          </w:rPr>
          <w:fldChar w:fldCharType="separate"/>
        </w:r>
        <w:r>
          <w:rPr>
            <w:noProof/>
            <w:webHidden/>
          </w:rPr>
          <w:t>5</w:t>
        </w:r>
        <w:r>
          <w:rPr>
            <w:noProof/>
            <w:webHidden/>
          </w:rPr>
          <w:fldChar w:fldCharType="end"/>
        </w:r>
      </w:hyperlink>
    </w:p>
    <w:p w14:paraId="26A5DEC2" w14:textId="2B50D44D" w:rsidR="008F70D7" w:rsidRDefault="008F70D7">
      <w:pPr>
        <w:pStyle w:val="T1"/>
        <w:rPr>
          <w:rFonts w:asciiTheme="minorHAnsi" w:eastAsiaTheme="minorEastAsia" w:hAnsiTheme="minorHAnsi" w:cstheme="minorBidi"/>
          <w:b w:val="0"/>
          <w:sz w:val="22"/>
          <w:szCs w:val="22"/>
        </w:rPr>
      </w:pPr>
      <w:hyperlink w:anchor="_Toc80181490" w:history="1">
        <w:r>
          <w:rPr>
            <w:rStyle w:val="Kpr"/>
          </w:rPr>
          <w:t>5. SONUÇLAR VE ÖNERİLER</w:t>
        </w:r>
        <w:r>
          <w:rPr>
            <w:webHidden/>
          </w:rPr>
          <w:tab/>
        </w:r>
        <w:r>
          <w:rPr>
            <w:webHidden/>
          </w:rPr>
          <w:fldChar w:fldCharType="begin"/>
        </w:r>
        <w:r>
          <w:rPr>
            <w:webHidden/>
          </w:rPr>
          <w:instrText xml:space="preserve"> PAGEREF _Toc80181490 \h </w:instrText>
        </w:r>
        <w:r>
          <w:rPr>
            <w:webHidden/>
          </w:rPr>
        </w:r>
        <w:r>
          <w:rPr>
            <w:webHidden/>
          </w:rPr>
          <w:fldChar w:fldCharType="separate"/>
        </w:r>
        <w:r>
          <w:rPr>
            <w:webHidden/>
          </w:rPr>
          <w:t>6</w:t>
        </w:r>
        <w:r>
          <w:rPr>
            <w:webHidden/>
          </w:rPr>
          <w:fldChar w:fldCharType="end"/>
        </w:r>
      </w:hyperlink>
    </w:p>
    <w:p w14:paraId="445F8354" w14:textId="6D6513C6" w:rsidR="008F70D7" w:rsidRDefault="008F70D7">
      <w:pPr>
        <w:pStyle w:val="T2"/>
        <w:tabs>
          <w:tab w:val="right" w:leader="dot" w:pos="8493"/>
        </w:tabs>
        <w:rPr>
          <w:rFonts w:asciiTheme="minorHAnsi" w:eastAsiaTheme="minorEastAsia" w:hAnsiTheme="minorHAnsi" w:cstheme="minorBidi"/>
          <w:noProof/>
          <w:sz w:val="22"/>
          <w:szCs w:val="22"/>
        </w:rPr>
      </w:pPr>
      <w:hyperlink w:anchor="_Toc80181491" w:history="1">
        <w:r>
          <w:rPr>
            <w:rStyle w:val="Kpr"/>
            <w:noProof/>
          </w:rPr>
          <w:t>5.1 Sonuçlar</w:t>
        </w:r>
        <w:r>
          <w:rPr>
            <w:noProof/>
            <w:webHidden/>
          </w:rPr>
          <w:tab/>
        </w:r>
        <w:r>
          <w:rPr>
            <w:noProof/>
            <w:webHidden/>
          </w:rPr>
          <w:fldChar w:fldCharType="begin"/>
        </w:r>
        <w:r>
          <w:rPr>
            <w:noProof/>
            <w:webHidden/>
          </w:rPr>
          <w:instrText xml:space="preserve"> PAGEREF _Toc80181491 \h </w:instrText>
        </w:r>
        <w:r>
          <w:rPr>
            <w:noProof/>
            <w:webHidden/>
          </w:rPr>
        </w:r>
        <w:r>
          <w:rPr>
            <w:noProof/>
            <w:webHidden/>
          </w:rPr>
          <w:fldChar w:fldCharType="separate"/>
        </w:r>
        <w:r>
          <w:rPr>
            <w:noProof/>
            <w:webHidden/>
          </w:rPr>
          <w:t>6</w:t>
        </w:r>
        <w:r>
          <w:rPr>
            <w:noProof/>
            <w:webHidden/>
          </w:rPr>
          <w:fldChar w:fldCharType="end"/>
        </w:r>
      </w:hyperlink>
    </w:p>
    <w:p w14:paraId="1F3E18F7" w14:textId="7D84C7A7" w:rsidR="008F70D7" w:rsidRDefault="008F70D7">
      <w:pPr>
        <w:pStyle w:val="T2"/>
        <w:tabs>
          <w:tab w:val="right" w:leader="dot" w:pos="8493"/>
        </w:tabs>
        <w:rPr>
          <w:rFonts w:asciiTheme="minorHAnsi" w:eastAsiaTheme="minorEastAsia" w:hAnsiTheme="minorHAnsi" w:cstheme="minorBidi"/>
          <w:noProof/>
          <w:sz w:val="22"/>
          <w:szCs w:val="22"/>
        </w:rPr>
      </w:pPr>
      <w:hyperlink w:anchor="_Toc80181492" w:history="1">
        <w:r>
          <w:rPr>
            <w:rStyle w:val="Kpr"/>
            <w:noProof/>
          </w:rPr>
          <w:t>5.2 Öneriler</w:t>
        </w:r>
        <w:r>
          <w:rPr>
            <w:noProof/>
            <w:webHidden/>
          </w:rPr>
          <w:tab/>
        </w:r>
        <w:r>
          <w:rPr>
            <w:noProof/>
            <w:webHidden/>
          </w:rPr>
          <w:fldChar w:fldCharType="begin"/>
        </w:r>
        <w:r>
          <w:rPr>
            <w:noProof/>
            <w:webHidden/>
          </w:rPr>
          <w:instrText xml:space="preserve"> PAGEREF _Toc80181492 \h </w:instrText>
        </w:r>
        <w:r>
          <w:rPr>
            <w:noProof/>
            <w:webHidden/>
          </w:rPr>
        </w:r>
        <w:r>
          <w:rPr>
            <w:noProof/>
            <w:webHidden/>
          </w:rPr>
          <w:fldChar w:fldCharType="separate"/>
        </w:r>
        <w:r>
          <w:rPr>
            <w:noProof/>
            <w:webHidden/>
          </w:rPr>
          <w:t>6</w:t>
        </w:r>
        <w:r>
          <w:rPr>
            <w:noProof/>
            <w:webHidden/>
          </w:rPr>
          <w:fldChar w:fldCharType="end"/>
        </w:r>
      </w:hyperlink>
    </w:p>
    <w:p w14:paraId="2C508157" w14:textId="2928D87A" w:rsidR="008F70D7" w:rsidRDefault="008F70D7">
      <w:pPr>
        <w:pStyle w:val="T1"/>
        <w:rPr>
          <w:rFonts w:asciiTheme="minorHAnsi" w:eastAsiaTheme="minorEastAsia" w:hAnsiTheme="minorHAnsi" w:cstheme="minorBidi"/>
          <w:b w:val="0"/>
          <w:sz w:val="22"/>
          <w:szCs w:val="22"/>
        </w:rPr>
      </w:pPr>
      <w:hyperlink w:anchor="_Toc80181493" w:history="1">
        <w:r>
          <w:rPr>
            <w:rStyle w:val="Kpr"/>
          </w:rPr>
          <w:t>KAYNAKLAR</w:t>
        </w:r>
        <w:r>
          <w:rPr>
            <w:webHidden/>
          </w:rPr>
          <w:tab/>
        </w:r>
        <w:r>
          <w:rPr>
            <w:webHidden/>
          </w:rPr>
          <w:fldChar w:fldCharType="begin"/>
        </w:r>
        <w:r>
          <w:rPr>
            <w:webHidden/>
          </w:rPr>
          <w:instrText xml:space="preserve"> PAGEREF _Toc80181493 \h </w:instrText>
        </w:r>
        <w:r>
          <w:rPr>
            <w:webHidden/>
          </w:rPr>
        </w:r>
        <w:r>
          <w:rPr>
            <w:webHidden/>
          </w:rPr>
          <w:fldChar w:fldCharType="separate"/>
        </w:r>
        <w:r>
          <w:rPr>
            <w:webHidden/>
          </w:rPr>
          <w:t>7</w:t>
        </w:r>
        <w:r>
          <w:rPr>
            <w:webHidden/>
          </w:rPr>
          <w:fldChar w:fldCharType="end"/>
        </w:r>
      </w:hyperlink>
    </w:p>
    <w:p w14:paraId="277EB6A1" w14:textId="33E3C897" w:rsidR="008F70D7" w:rsidRDefault="008F70D7">
      <w:pPr>
        <w:pStyle w:val="T1"/>
        <w:rPr>
          <w:rFonts w:asciiTheme="minorHAnsi" w:eastAsiaTheme="minorEastAsia" w:hAnsiTheme="minorHAnsi" w:cstheme="minorBidi"/>
          <w:b w:val="0"/>
          <w:sz w:val="22"/>
          <w:szCs w:val="22"/>
        </w:rPr>
      </w:pPr>
      <w:hyperlink w:anchor="_Toc80181494" w:history="1">
        <w:r>
          <w:rPr>
            <w:rStyle w:val="Kpr"/>
          </w:rPr>
          <w:t>EKLER</w:t>
        </w:r>
        <w:r>
          <w:rPr>
            <w:webHidden/>
          </w:rPr>
          <w:tab/>
        </w:r>
        <w:r>
          <w:rPr>
            <w:webHidden/>
          </w:rPr>
          <w:fldChar w:fldCharType="begin"/>
        </w:r>
        <w:r>
          <w:rPr>
            <w:webHidden/>
          </w:rPr>
          <w:instrText xml:space="preserve"> PAGEREF _Toc80181494 \h </w:instrText>
        </w:r>
        <w:r>
          <w:rPr>
            <w:webHidden/>
          </w:rPr>
        </w:r>
        <w:r>
          <w:rPr>
            <w:webHidden/>
          </w:rPr>
          <w:fldChar w:fldCharType="separate"/>
        </w:r>
        <w:r>
          <w:rPr>
            <w:webHidden/>
          </w:rPr>
          <w:t>8</w:t>
        </w:r>
        <w:r>
          <w:rPr>
            <w:webHidden/>
          </w:rPr>
          <w:fldChar w:fldCharType="end"/>
        </w:r>
      </w:hyperlink>
    </w:p>
    <w:p w14:paraId="43311807" w14:textId="1635E689" w:rsidR="008F70D7" w:rsidRDefault="008F70D7">
      <w:pPr>
        <w:pStyle w:val="T1"/>
        <w:rPr>
          <w:rFonts w:asciiTheme="minorHAnsi" w:eastAsiaTheme="minorEastAsia" w:hAnsiTheme="minorHAnsi" w:cstheme="minorBidi"/>
          <w:b w:val="0"/>
          <w:sz w:val="22"/>
          <w:szCs w:val="22"/>
        </w:rPr>
      </w:pPr>
      <w:hyperlink w:anchor="_Toc80181495" w:history="1">
        <w:r>
          <w:rPr>
            <w:rStyle w:val="Kpr"/>
          </w:rPr>
          <w:t>ÖZGEÇMİŞ</w:t>
        </w:r>
        <w:r>
          <w:rPr>
            <w:webHidden/>
          </w:rPr>
          <w:tab/>
        </w:r>
        <w:r>
          <w:rPr>
            <w:webHidden/>
          </w:rPr>
          <w:fldChar w:fldCharType="begin"/>
        </w:r>
        <w:r>
          <w:rPr>
            <w:webHidden/>
          </w:rPr>
          <w:instrText xml:space="preserve"> PAGEREF _Toc80181495 \h </w:instrText>
        </w:r>
        <w:r>
          <w:rPr>
            <w:webHidden/>
          </w:rPr>
        </w:r>
        <w:r>
          <w:rPr>
            <w:webHidden/>
          </w:rPr>
          <w:fldChar w:fldCharType="separate"/>
        </w:r>
        <w:r>
          <w:rPr>
            <w:webHidden/>
          </w:rPr>
          <w:t>10</w:t>
        </w:r>
        <w:r>
          <w:rPr>
            <w:webHidden/>
          </w:rPr>
          <w:fldChar w:fldCharType="end"/>
        </w:r>
      </w:hyperlink>
    </w:p>
    <w:p w14:paraId="77F636DB" w14:textId="4D73A0B4" w:rsidR="002C1808" w:rsidRDefault="00C65432" w:rsidP="00780D81">
      <w:pPr>
        <w:pStyle w:val="TezMetni10Satr"/>
        <w:ind w:firstLine="0"/>
        <w:rPr>
          <w:bCs/>
        </w:rPr>
        <w:sectPr w:rsidR="002C1808" w:rsidSect="00BC662B">
          <w:headerReference w:type="default" r:id="rId11"/>
          <w:footerReference w:type="default" r:id="rId12"/>
          <w:pgSz w:w="11906" w:h="16838" w:code="9"/>
          <w:pgMar w:top="1418" w:right="1418" w:bottom="1418" w:left="1985" w:header="709" w:footer="709" w:gutter="0"/>
          <w:pgNumType w:fmt="lowerRoman" w:start="4"/>
          <w:cols w:space="708"/>
          <w:docGrid w:linePitch="360"/>
        </w:sectPr>
      </w:pPr>
      <w:r>
        <w:rPr>
          <w:bCs/>
        </w:rPr>
        <w:fldChar w:fldCharType="end"/>
      </w:r>
    </w:p>
    <w:p w14:paraId="7750EF3E" w14:textId="77777777" w:rsidR="00094893" w:rsidRPr="005B5FDE" w:rsidRDefault="007E1107" w:rsidP="00222DA9">
      <w:pPr>
        <w:pStyle w:val="Balk1derece"/>
        <w:jc w:val="center"/>
      </w:pPr>
      <w:bookmarkStart w:id="7" w:name="_Toc257628859"/>
      <w:bookmarkStart w:id="8" w:name="_Toc80181477"/>
      <w:r>
        <w:lastRenderedPageBreak/>
        <w:t>SİMGELER VE KISALTMALAR</w:t>
      </w:r>
      <w:bookmarkEnd w:id="7"/>
      <w:bookmarkEnd w:id="8"/>
    </w:p>
    <w:p w14:paraId="76F71CC0" w14:textId="77777777" w:rsidR="002803A4" w:rsidRDefault="002803A4" w:rsidP="00094893">
      <w:pPr>
        <w:pStyle w:val="TezMetni10Satr"/>
        <w:ind w:firstLine="0"/>
      </w:pPr>
    </w:p>
    <w:p w14:paraId="0116DC14" w14:textId="77777777" w:rsidR="002803A4" w:rsidRPr="002803A4" w:rsidRDefault="002803A4" w:rsidP="00094893">
      <w:pPr>
        <w:pStyle w:val="TezMetni10Satr"/>
        <w:ind w:firstLine="0"/>
        <w:rPr>
          <w:b/>
        </w:rPr>
      </w:pPr>
      <w:r>
        <w:rPr>
          <w:b/>
        </w:rPr>
        <w:t>Simgeler</w:t>
      </w:r>
    </w:p>
    <w:p w14:paraId="65059526" w14:textId="77777777" w:rsidR="002803A4" w:rsidRDefault="002803A4" w:rsidP="00094893">
      <w:pPr>
        <w:pStyle w:val="TezMetni10Satr"/>
        <w:ind w:firstLine="0"/>
      </w:pPr>
    </w:p>
    <w:p w14:paraId="2237C141" w14:textId="77777777" w:rsidR="00094893" w:rsidRPr="005B5FDE" w:rsidRDefault="00094893" w:rsidP="00094893">
      <w:pPr>
        <w:pStyle w:val="TezMetni10Satr"/>
        <w:ind w:firstLine="0"/>
      </w:pPr>
      <w:r>
        <w:t>USD/TRY : Amerikan Doları / Türk Lirası paritesi X → Y → Z : Nedensellik zinciri gösterimi r : LoRA rank parametresi</w:t>
      </w:r>
    </w:p>
    <w:p w14:paraId="4FFD8F83" w14:textId="77777777" w:rsidR="0092145C" w:rsidRPr="005B5FDE" w:rsidRDefault="0092145C" w:rsidP="00780D81">
      <w:pPr>
        <w:pStyle w:val="TezMetni10Satr"/>
        <w:ind w:firstLine="0"/>
      </w:pPr>
    </w:p>
    <w:p w14:paraId="4D777792" w14:textId="77777777" w:rsidR="002803A4" w:rsidRDefault="002803A4" w:rsidP="00780D81">
      <w:pPr>
        <w:pStyle w:val="TezMetni10Satr"/>
        <w:ind w:firstLine="0"/>
      </w:pPr>
    </w:p>
    <w:p w14:paraId="7B32F3DA" w14:textId="77777777" w:rsidR="002803A4" w:rsidRDefault="002803A4" w:rsidP="00780D81">
      <w:pPr>
        <w:pStyle w:val="TezMetni10Satr"/>
        <w:ind w:firstLine="0"/>
      </w:pPr>
      <w:r>
        <w:rPr>
          <w:b/>
        </w:rPr>
        <w:t>Kısaltmalar</w:t>
      </w:r>
    </w:p>
    <w:p w14:paraId="6CC1EDE6" w14:textId="77777777" w:rsidR="002803A4" w:rsidRDefault="002803A4" w:rsidP="002803A4">
      <w:pPr>
        <w:pStyle w:val="TezMetni10Satr"/>
        <w:ind w:firstLine="0"/>
      </w:pPr>
    </w:p>
    <w:p w14:paraId="66D08C8F" w14:textId="77777777" w:rsidR="002803A4" w:rsidRPr="005B5FDE" w:rsidRDefault="002803A4" w:rsidP="002803A4">
      <w:pPr>
        <w:pStyle w:val="TezMetni10Satr"/>
        <w:ind w:firstLine="0"/>
      </w:pPr>
      <w:r>
        <w:t>EVDS : Elektronik Veri Dağıtım Sistemi TCMB : Türkiye Cumhuriyet Merkez Bankası RAFT : Retrieval-Augmented Fine-Tuning LLM : Large Language Model (Büyük Dil Modeli) LoRA : Low-Rank Adaptation RAG : Retrieval-Augmented Generation REK : Reel Efektif Kur NHN : Net Hata ve Noksan BIST : Borsa İstanbul API : Application Programming Interface JSON : JavaScript Object Notation GGUF : GPT-Generated Unified Format GPU : Graphics Processing Unit</w:t>
      </w:r>
    </w:p>
    <w:p w14:paraId="69AD3B77" w14:textId="77777777" w:rsidR="002803A4" w:rsidRPr="005B5FDE" w:rsidRDefault="002803A4" w:rsidP="00780D81">
      <w:pPr>
        <w:pStyle w:val="TezMetni10Satr"/>
        <w:ind w:firstLine="0"/>
      </w:pPr>
    </w:p>
    <w:p w14:paraId="35CF2530" w14:textId="77777777" w:rsidR="0092145C" w:rsidRPr="005B5FDE" w:rsidRDefault="0092145C" w:rsidP="00780D81">
      <w:pPr>
        <w:pStyle w:val="TezMetni10Satr"/>
        <w:ind w:firstLine="0"/>
      </w:pPr>
    </w:p>
    <w:p w14:paraId="66D27DEC" w14:textId="77777777" w:rsidR="0092145C" w:rsidRPr="005B5FDE" w:rsidRDefault="0092145C" w:rsidP="00780D81">
      <w:pPr>
        <w:pStyle w:val="TezMetni10Satr"/>
        <w:ind w:firstLine="0"/>
      </w:pPr>
    </w:p>
    <w:p w14:paraId="3435BE9F" w14:textId="77777777" w:rsidR="0092145C" w:rsidRDefault="0092145C" w:rsidP="00780D81">
      <w:pPr>
        <w:pStyle w:val="TezMetni10Satr"/>
        <w:ind w:firstLine="0"/>
      </w:pPr>
    </w:p>
    <w:p w14:paraId="0CDEA538" w14:textId="77777777" w:rsidR="00890432" w:rsidRDefault="00890432" w:rsidP="00780D81">
      <w:pPr>
        <w:pStyle w:val="TezMetni10Satr"/>
        <w:ind w:firstLine="0"/>
      </w:pPr>
    </w:p>
    <w:p w14:paraId="54750572" w14:textId="77777777" w:rsidR="00890432" w:rsidRDefault="00890432" w:rsidP="00780D81">
      <w:pPr>
        <w:pStyle w:val="TezMetni10Satr"/>
        <w:ind w:firstLine="0"/>
      </w:pPr>
    </w:p>
    <w:p w14:paraId="285ED7C8" w14:textId="77777777" w:rsidR="00890432" w:rsidRDefault="00890432" w:rsidP="00780D81">
      <w:pPr>
        <w:pStyle w:val="TezMetni10Satr"/>
        <w:ind w:firstLine="0"/>
      </w:pPr>
    </w:p>
    <w:p w14:paraId="5988E6AD" w14:textId="77777777" w:rsidR="00890432" w:rsidRDefault="00890432" w:rsidP="00780D81">
      <w:pPr>
        <w:pStyle w:val="TezMetni10Satr"/>
        <w:ind w:firstLine="0"/>
      </w:pPr>
    </w:p>
    <w:p w14:paraId="74065E93" w14:textId="77777777" w:rsidR="00890432" w:rsidRDefault="00890432" w:rsidP="00780D81">
      <w:pPr>
        <w:pStyle w:val="TezMetni10Satr"/>
        <w:ind w:firstLine="0"/>
        <w:sectPr w:rsidR="00890432" w:rsidSect="00BC662B">
          <w:pgSz w:w="11906" w:h="16838" w:code="9"/>
          <w:pgMar w:top="1418" w:right="1418" w:bottom="1418" w:left="1985" w:header="709" w:footer="709" w:gutter="0"/>
          <w:pgNumType w:fmt="lowerRoman" w:start="4"/>
          <w:cols w:space="708"/>
          <w:docGrid w:linePitch="360"/>
        </w:sectPr>
      </w:pPr>
    </w:p>
    <w:p w14:paraId="3367248A" w14:textId="77777777" w:rsidR="0092145C" w:rsidRPr="005B5FDE" w:rsidRDefault="009C54A5" w:rsidP="00222DA9">
      <w:pPr>
        <w:pStyle w:val="Balk1derece"/>
      </w:pPr>
      <w:bookmarkStart w:id="9" w:name="_Toc257628860"/>
      <w:bookmarkStart w:id="10" w:name="_Toc80181478"/>
      <w:r>
        <w:lastRenderedPageBreak/>
        <w:t>1. GİRİŞ</w:t>
      </w:r>
      <w:bookmarkEnd w:id="9"/>
      <w:bookmarkEnd w:id="10"/>
    </w:p>
    <w:p w14:paraId="16F194C8" w14:textId="77777777" w:rsidR="002803A4" w:rsidRDefault="002803A4" w:rsidP="003E3563">
      <w:pPr>
        <w:pStyle w:val="TezMetni15Satr"/>
      </w:pPr>
    </w:p>
    <w:p w14:paraId="1270537C" w14:textId="0946D17C" w:rsidR="00434F24" w:rsidRDefault="00690135" w:rsidP="00F15B1C">
      <w:pPr>
        <w:pStyle w:val="TezMetni15Satr"/>
      </w:pPr>
      <w:r>
        <w:t xml:space="preserve">Türkiye ekonomisinde döviz kuru dinamikleri, gelişmekte olan piyasaların kendine özgü kırılganlıkları nedeniyle karmaşık ve çok değişkenli bir yapı sergilemektedir. USD/TRY paritesinin seyri; merkez bankası rezerv yeterliliğini, cari işlemler açığının finansman kalitesini, para arzı büyüme ivmesini, reel faiz dinamiklerini ve piyasa katılımcılarının enflasyon beklentilerini kapsayan birbiriyle </w:t>
      </w:r>
      <w:proofErr w:type="gramStart"/>
      <w:r>
        <w:t>entegre</w:t>
      </w:r>
      <w:proofErr w:type="gramEnd"/>
      <w:r>
        <w:t xml:space="preserve"> bir makro-finansal ağın çıktısını yansıtmaktadır.  Geleneksel büyük dil modelleri (LLM) bu tür alana özgü finansal nedensellik ilişkilerini doğrudan çıkarsamakta yetersiz kalmaktadır. Standart RAG sistemleri ise finansal bağlamda halüsinasyon riskini tam olarak ortadan kaldıramamaktadır. Bu boşluğu doldurmak amacıyla bu proje; RAFT (</w:t>
      </w:r>
      <w:proofErr w:type="spellStart"/>
      <w:r>
        <w:t>Retrieval-Augmented</w:t>
      </w:r>
      <w:proofErr w:type="spellEnd"/>
      <w:r>
        <w:t xml:space="preserve"> </w:t>
      </w:r>
      <w:proofErr w:type="spellStart"/>
      <w:r>
        <w:t>Fine-Tuning</w:t>
      </w:r>
      <w:proofErr w:type="spellEnd"/>
      <w:r>
        <w:t xml:space="preserve">) metodolojisini Türkiye makroekonomi verilerine uygulayan, Qwen2.5-3B modelini bu verilerle </w:t>
      </w:r>
      <w:proofErr w:type="spellStart"/>
      <w:r>
        <w:t>fine-tune</w:t>
      </w:r>
      <w:proofErr w:type="spellEnd"/>
      <w:r>
        <w:t xml:space="preserve"> eden ve uçtan uca analiz </w:t>
      </w:r>
      <w:proofErr w:type="spellStart"/>
      <w:r>
        <w:t>pipeline'ı</w:t>
      </w:r>
      <w:proofErr w:type="spellEnd"/>
      <w:r>
        <w:t xml:space="preserve"> hayata geçiren </w:t>
      </w:r>
      <w:proofErr w:type="gramStart"/>
      <w:r>
        <w:t>entegre</w:t>
      </w:r>
      <w:proofErr w:type="gramEnd"/>
      <w:r>
        <w:t xml:space="preserve"> bir sistem geliştirmeyi hedeflemektedir.</w:t>
      </w:r>
      <w:bookmarkStart w:id="11" w:name="_Toc257628863"/>
      <w:bookmarkStart w:id="12" w:name="_Toc257628864"/>
      <w:bookmarkStart w:id="13" w:name="_Toc80181481"/>
      <w:bookmarkEnd w:id="11"/>
    </w:p>
    <w:p w14:paraId="71581A50" w14:textId="77777777" w:rsidR="00434F24" w:rsidRDefault="00434F24" w:rsidP="00222DA9">
      <w:pPr>
        <w:pStyle w:val="Balk1derece"/>
      </w:pPr>
    </w:p>
    <w:bookmarkEnd w:id="12"/>
    <w:bookmarkEnd w:id="13"/>
    <w:p w14:paraId="74E321CA" w14:textId="77777777" w:rsidR="00F15B1C" w:rsidRPr="005B5FDE" w:rsidRDefault="00F15B1C" w:rsidP="00F15B1C">
      <w:pPr>
        <w:pStyle w:val="Balk1derece"/>
      </w:pPr>
      <w:r>
        <w:t>2. KAYNAK ARAŞTIRMASI</w:t>
      </w:r>
    </w:p>
    <w:p w14:paraId="48942669" w14:textId="77777777" w:rsidR="00F15B1C" w:rsidRDefault="00F15B1C" w:rsidP="00F15B1C">
      <w:pPr>
        <w:pStyle w:val="TezMetni15Satr"/>
      </w:pPr>
    </w:p>
    <w:p w14:paraId="769276DD" w14:textId="77777777" w:rsidR="00F15B1C" w:rsidRPr="005B5FDE" w:rsidRDefault="00F15B1C" w:rsidP="00F15B1C">
      <w:pPr>
        <w:pStyle w:val="TezMetni15Satr"/>
      </w:pPr>
      <w:r>
        <w:t>Bu bölümde projenin temel aldığı RAFT metodolojisi, Türkiye döviz kuru literatürü ve kullanılan teknolojik bileşenler ele alınmaktadır. Projenin dayandığı akademik ve teknolojik zemin üç ana başlık altında incelenmektedir.</w:t>
      </w:r>
    </w:p>
    <w:p w14:paraId="6BE6EBA0" w14:textId="77777777" w:rsidR="00F15B1C" w:rsidRPr="005B5FDE" w:rsidRDefault="00F15B1C" w:rsidP="00F15B1C">
      <w:pPr>
        <w:pStyle w:val="TezMetni15Satr"/>
      </w:pPr>
    </w:p>
    <w:p w14:paraId="14EA5655" w14:textId="77777777" w:rsidR="00F15B1C" w:rsidRPr="005B5FDE" w:rsidRDefault="00F15B1C" w:rsidP="00F15B1C">
      <w:pPr>
        <w:pStyle w:val="TezMetni15Satr"/>
      </w:pPr>
    </w:p>
    <w:p w14:paraId="7CFEC26F" w14:textId="77777777" w:rsidR="00F15B1C" w:rsidRPr="005B5FDE" w:rsidRDefault="00F15B1C" w:rsidP="00F15B1C">
      <w:pPr>
        <w:pStyle w:val="Balk2derece"/>
      </w:pPr>
      <w:bookmarkStart w:id="14" w:name="_Toc257628865"/>
      <w:bookmarkStart w:id="15" w:name="_Toc80181482"/>
      <w:r>
        <w:t xml:space="preserve">2.1. RAFT Metodolojisi ve LLM </w:t>
      </w:r>
      <w:proofErr w:type="spellStart"/>
      <w:r>
        <w:t>Fine-Tuning</w:t>
      </w:r>
      <w:bookmarkEnd w:id="14"/>
      <w:bookmarkEnd w:id="15"/>
      <w:proofErr w:type="spellEnd"/>
    </w:p>
    <w:p w14:paraId="54760812" w14:textId="77777777" w:rsidR="00F15B1C" w:rsidRDefault="00F15B1C" w:rsidP="00F15B1C">
      <w:pPr>
        <w:jc w:val="both"/>
      </w:pPr>
      <w:r>
        <w:t>Patil ve arkadaşları (2024) tarafından önerilen RAFT (</w:t>
      </w:r>
      <w:proofErr w:type="spellStart"/>
      <w:r>
        <w:t>Retrieval-Augmented</w:t>
      </w:r>
      <w:proofErr w:type="spellEnd"/>
      <w:r>
        <w:t xml:space="preserve"> </w:t>
      </w:r>
      <w:proofErr w:type="spellStart"/>
      <w:r>
        <w:t>Fine-Tuning</w:t>
      </w:r>
      <w:proofErr w:type="spellEnd"/>
      <w:r>
        <w:t xml:space="preserve">) mimarisi, büyük dil modellerinin belirli bir etki alanına özgü bilgiyi </w:t>
      </w:r>
      <w:proofErr w:type="spellStart"/>
      <w:r>
        <w:t>halüsinasyonsuz</w:t>
      </w:r>
      <w:proofErr w:type="spellEnd"/>
      <w:r>
        <w:t xml:space="preserve"> biçimde üretebilmesi için özel bir </w:t>
      </w:r>
      <w:proofErr w:type="spellStart"/>
      <w:r>
        <w:t>fine-tuning</w:t>
      </w:r>
      <w:proofErr w:type="spellEnd"/>
      <w:r>
        <w:t xml:space="preserve"> yöntemi sunmaktadır. Geleneksel RAG sistemlerinde model, çıkarım sırasında bir bilgi tabanından belge alarak bu belgelere dayalı yanıt üretir; ancak bu yaklaşımda model aldatıcı (</w:t>
      </w:r>
      <w:proofErr w:type="spellStart"/>
      <w:r>
        <w:t>distractor</w:t>
      </w:r>
      <w:proofErr w:type="spellEnd"/>
      <w:r>
        <w:t xml:space="preserve">) belgelerle başa çıkacak şekilde eğitilmemiştir. RAFT ise modeli hem ilgili bağlam belgelerini kullanmaya hem de yanıltıcı belgeleri görmezden gelmeye alıştırmaktadır. Eğitim veri seti (soru, bağlam, çeldirici, </w:t>
      </w:r>
      <w:proofErr w:type="spellStart"/>
      <w:r>
        <w:t>chain</w:t>
      </w:r>
      <w:proofErr w:type="spellEnd"/>
      <w:r>
        <w:t>-of-</w:t>
      </w:r>
      <w:proofErr w:type="spellStart"/>
      <w:r>
        <w:t>thought</w:t>
      </w:r>
      <w:proofErr w:type="spellEnd"/>
      <w:r>
        <w:t xml:space="preserve">, cevap) beşlisi biçiminde yapılandırılmakta; model </w:t>
      </w:r>
      <w:proofErr w:type="spellStart"/>
      <w:r>
        <w:t>chain</w:t>
      </w:r>
      <w:proofErr w:type="spellEnd"/>
      <w:r>
        <w:t>-of-</w:t>
      </w:r>
      <w:proofErr w:type="spellStart"/>
      <w:r>
        <w:t>thought</w:t>
      </w:r>
      <w:proofErr w:type="spellEnd"/>
      <w:r>
        <w:t xml:space="preserve"> akıl yürütmesiyle önce hangi sinyalin anlamlı olduğuna karar vermekte, ardından cevabı üretmektedir.  Bu çalışmada RAFT prensibi Türkiye makroekonomik veri setine uyarlanmıştır. Her eğitim örneğinde soru alanı o aya ait kur dinamiklerini soran bir doğal dil ifadesi, bağlam alanı </w:t>
      </w:r>
      <w:proofErr w:type="spellStart"/>
      <w:r>
        <w:t>EVDS'ten</w:t>
      </w:r>
      <w:proofErr w:type="spellEnd"/>
      <w:r>
        <w:t xml:space="preserve"> çekilen sayısal göstergeler, çeldirici bağlam alanı NHN kalemi veya BIST hareketi gibi gürültülü bilgiler, </w:t>
      </w:r>
      <w:proofErr w:type="spellStart"/>
      <w:r>
        <w:t>chain</w:t>
      </w:r>
      <w:proofErr w:type="spellEnd"/>
      <w:r>
        <w:t>-of-</w:t>
      </w:r>
      <w:proofErr w:type="spellStart"/>
      <w:r>
        <w:t>thought</w:t>
      </w:r>
      <w:proofErr w:type="spellEnd"/>
      <w:r>
        <w:t xml:space="preserve"> alanı RAFT kural setine göre adım adım sinyal değerlendirmesi ve cevap alanı JSON formatında risk bölgesi ve projeksiyon içermektedir. Qwen2.5-3B-</w:t>
      </w:r>
      <w:r>
        <w:lastRenderedPageBreak/>
        <w:t xml:space="preserve">Instruct modeli </w:t>
      </w:r>
      <w:proofErr w:type="spellStart"/>
      <w:r>
        <w:t>Unsloth</w:t>
      </w:r>
      <w:proofErr w:type="spellEnd"/>
      <w:r>
        <w:t xml:space="preserve"> kütüphanesi ve PEFT </w:t>
      </w:r>
      <w:proofErr w:type="spellStart"/>
      <w:r>
        <w:t>LoRA</w:t>
      </w:r>
      <w:proofErr w:type="spellEnd"/>
      <w:r>
        <w:t xml:space="preserve"> yöntemiyle </w:t>
      </w:r>
      <w:proofErr w:type="spellStart"/>
      <w:r>
        <w:t>Kaggle</w:t>
      </w:r>
      <w:proofErr w:type="spellEnd"/>
      <w:r>
        <w:t xml:space="preserve"> T4 GPU ortamında r=16 </w:t>
      </w:r>
      <w:proofErr w:type="spellStart"/>
      <w:r>
        <w:t>rank</w:t>
      </w:r>
      <w:proofErr w:type="spellEnd"/>
      <w:r>
        <w:t xml:space="preserve"> parametresiyle eğitilmiştir.</w:t>
      </w:r>
    </w:p>
    <w:p w14:paraId="4F207C2C" w14:textId="77777777" w:rsidR="00F15B1C" w:rsidRPr="005B5FDE" w:rsidRDefault="00F15B1C" w:rsidP="00F15B1C">
      <w:pPr>
        <w:pStyle w:val="TezMetni15Satr"/>
      </w:pPr>
    </w:p>
    <w:p w14:paraId="2C487176" w14:textId="77777777" w:rsidR="00F15B1C" w:rsidRPr="005B5FDE" w:rsidRDefault="00F15B1C" w:rsidP="00F15B1C">
      <w:pPr>
        <w:pStyle w:val="TezMetni15Satr"/>
      </w:pPr>
    </w:p>
    <w:p w14:paraId="72358EA9" w14:textId="77777777" w:rsidR="00F15B1C" w:rsidRPr="005B5FDE" w:rsidRDefault="00F15B1C" w:rsidP="00F15B1C">
      <w:pPr>
        <w:pStyle w:val="TezMetni15Satr"/>
      </w:pPr>
    </w:p>
    <w:p w14:paraId="0BAEDE96" w14:textId="77777777" w:rsidR="00F15B1C" w:rsidRPr="005B5FDE" w:rsidRDefault="00F15B1C" w:rsidP="00F15B1C">
      <w:pPr>
        <w:pStyle w:val="Balk3derece"/>
      </w:pPr>
      <w:bookmarkStart w:id="16" w:name="_Toc257628866"/>
      <w:bookmarkStart w:id="17" w:name="_Toc80181483"/>
      <w:r>
        <w:t>2.1.1. Türkiye Döviz Kuru Dinamikleri Literatürü</w:t>
      </w:r>
      <w:bookmarkEnd w:id="16"/>
      <w:bookmarkEnd w:id="17"/>
    </w:p>
    <w:p w14:paraId="4E9DD744" w14:textId="77777777" w:rsidR="00F15B1C" w:rsidRDefault="00F15B1C" w:rsidP="00F15B1C">
      <w:pPr>
        <w:jc w:val="both"/>
      </w:pPr>
      <w:r>
        <w:t xml:space="preserve">Türkiye ekonomisinde USD/TRY kuru üzerindeki temel belirleyici faktörler akademik literatürde kapsamlı biçimde incelenmiştir. Eğilmez (2020), TCMB net rezervlerinin kur oynaklığı üzerindeki doğrudan etkisini ampirik olarak ortaya koymuş; net rezervlerin negatife dönmesinin piyasada spekülatif baskıyı tetiklediğini göstermiştir. Granger nedensellik testleri (Granger, 1969) ve transfer entropisi analizleri, ödemeler dengesi bileşenleri ile kur arasındaki asimetrik nedensellik yapısını doğrulamaktadır; bu çalışmada söz konusu nedensellik zincirlerinin RAFT kural setine dönüştürülmesinde bu literatürden yararlanılmıştır.  Fisher faiz paritesi teorisi (1930), reel faiz ile kur ilişkisinin modelin temel karar mekanizması olarak benimsenmesinin kuramsal zeminini oluşturmaktadır; modelde reel faiz hesaplaması politika faizi ile beklenti enflasyonu farkı üzerinden yapılmaktadır. Reel Efektif Döviz Kuru (REK) literatürde TL'nin satın alma gücü paritesinden sapmasını ölçmek için kullanılmakta olup bu çalışmada </w:t>
      </w:r>
      <w:proofErr w:type="spellStart"/>
      <w:r>
        <w:t>REK'in</w:t>
      </w:r>
      <w:proofErr w:type="spellEnd"/>
      <w:r>
        <w:t xml:space="preserve"> 100 baz değerinin üzerinde seyretmesi TL'nin aşırı değerlenmesi, 75'in altına inmesi ise aşırı değersizleşmesi sinyali olarak RAFT kural setine dahil edilmiştir.  Kullanılan teknolojik bileşenler açısından Qwen2.5-3B-Instruct (</w:t>
      </w:r>
      <w:proofErr w:type="spellStart"/>
      <w:r>
        <w:t>Qwen</w:t>
      </w:r>
      <w:proofErr w:type="spellEnd"/>
      <w:r>
        <w:t xml:space="preserve"> Team, 2024) Türkçe dil yeteneği güçlü açık kaynaklı temel bir modeldir. </w:t>
      </w:r>
      <w:proofErr w:type="spellStart"/>
      <w:r>
        <w:t>Unsloth</w:t>
      </w:r>
      <w:proofErr w:type="spellEnd"/>
      <w:r>
        <w:t xml:space="preserve"> kütüphanesi, büyük modellerin düşük bellek ayak iziyle eğitilmesini mümkün kılmakta olup bu çalışmada 4-bit niceleme (load_in_4bit=True) ve </w:t>
      </w:r>
      <w:proofErr w:type="spellStart"/>
      <w:r>
        <w:t>gradient</w:t>
      </w:r>
      <w:proofErr w:type="spellEnd"/>
      <w:r>
        <w:t xml:space="preserve"> </w:t>
      </w:r>
      <w:proofErr w:type="spellStart"/>
      <w:r>
        <w:t>checkpoint</w:t>
      </w:r>
      <w:proofErr w:type="spellEnd"/>
      <w:r>
        <w:t xml:space="preserve"> ile 14,5 GB VRAM sınırı dahilinde eğitim tamamlanmıştır. Gemini 2.0 Flash API üretim ortamında yapılandırılmış JSON analiz çıktısı üretmek için kullanılmakta; </w:t>
      </w:r>
      <w:proofErr w:type="spellStart"/>
      <w:r>
        <w:t>Go</w:t>
      </w:r>
      <w:proofErr w:type="spellEnd"/>
      <w:r>
        <w:t xml:space="preserve"> programlama dili (</w:t>
      </w:r>
      <w:proofErr w:type="spellStart"/>
      <w:r>
        <w:t>Donovan</w:t>
      </w:r>
      <w:proofErr w:type="spellEnd"/>
      <w:r>
        <w:t xml:space="preserve"> ve </w:t>
      </w:r>
      <w:proofErr w:type="spellStart"/>
      <w:r>
        <w:t>Kernighan</w:t>
      </w:r>
      <w:proofErr w:type="spellEnd"/>
      <w:r>
        <w:t xml:space="preserve">, 2015) ise HTTP üzerinden Python servisiyle iletişim kuran yüksek performanslı </w:t>
      </w:r>
      <w:proofErr w:type="spellStart"/>
      <w:r>
        <w:t>backend</w:t>
      </w:r>
      <w:proofErr w:type="spellEnd"/>
      <w:r>
        <w:t xml:space="preserve"> sunucu olarak tercih edilmiştir. </w:t>
      </w:r>
      <w:proofErr w:type="spellStart"/>
      <w:r>
        <w:t>Supabase</w:t>
      </w:r>
      <w:proofErr w:type="spellEnd"/>
      <w:r>
        <w:t xml:space="preserve"> açık kaynaklı </w:t>
      </w:r>
      <w:proofErr w:type="spellStart"/>
      <w:r>
        <w:t>PostgreSQL</w:t>
      </w:r>
      <w:proofErr w:type="spellEnd"/>
      <w:r>
        <w:t xml:space="preserve"> tabanlı bir </w:t>
      </w:r>
      <w:proofErr w:type="spellStart"/>
      <w:r>
        <w:t>Backend</w:t>
      </w:r>
      <w:proofErr w:type="spellEnd"/>
      <w:r>
        <w:t xml:space="preserve">-as-a-Service platformu olup </w:t>
      </w:r>
      <w:proofErr w:type="spellStart"/>
      <w:r>
        <w:t>Realtime</w:t>
      </w:r>
      <w:proofErr w:type="spellEnd"/>
      <w:r>
        <w:t xml:space="preserve"> abonelik mekanizması aracılığıyla anlık veri akışı sağlamaktadır.</w:t>
      </w:r>
    </w:p>
    <w:p w14:paraId="01A47FEF" w14:textId="77777777" w:rsidR="00F15B1C" w:rsidRDefault="00F15B1C" w:rsidP="00222DA9">
      <w:pPr>
        <w:pStyle w:val="Balk1derece"/>
      </w:pPr>
      <w:bookmarkStart w:id="18" w:name="_Toc257628867"/>
      <w:bookmarkStart w:id="19" w:name="_Toc257628868"/>
      <w:bookmarkStart w:id="20" w:name="_Toc80181484"/>
      <w:bookmarkEnd w:id="18"/>
    </w:p>
    <w:p w14:paraId="7C699082" w14:textId="531FAFB4" w:rsidR="009C54A5" w:rsidRPr="005B5FDE" w:rsidRDefault="009C54A5" w:rsidP="00222DA9">
      <w:pPr>
        <w:pStyle w:val="Balk1derece"/>
      </w:pPr>
      <w:r>
        <w:t xml:space="preserve">3. MATERYAL VE </w:t>
      </w:r>
      <w:bookmarkEnd w:id="19"/>
      <w:r>
        <w:t>YÖNTEM</w:t>
      </w:r>
      <w:bookmarkEnd w:id="20"/>
    </w:p>
    <w:p w14:paraId="78D9C1D6" w14:textId="77777777" w:rsidR="0048536E" w:rsidRDefault="0048536E" w:rsidP="003E3563">
      <w:pPr>
        <w:pStyle w:val="TezMetni15Satr"/>
      </w:pPr>
    </w:p>
    <w:p w14:paraId="00BC629D" w14:textId="77777777" w:rsidR="00690135" w:rsidRPr="005B5FDE" w:rsidRDefault="00690135" w:rsidP="00690135">
      <w:pPr>
        <w:pStyle w:val="TezMetni15Satr"/>
      </w:pPr>
      <w:r>
        <w:t xml:space="preserve">Bu bölümde sistemin genel mimarisi, veri toplama ve ön işleme süreçleri, RAFT veri seti üretim yöntemi, model eğitimi ve </w:t>
      </w:r>
      <w:proofErr w:type="spellStart"/>
      <w:r>
        <w:t>backend</w:t>
      </w:r>
      <w:proofErr w:type="spellEnd"/>
      <w:r>
        <w:t xml:space="preserve"> entegrasyon adımları ayrıntılı biçimde aktarılmaktadır.  Sistem, birbirinden bağımsız çalışabilen üç temel katmandan oluşmaktadır. Birinci katman, Python tabanlı veri toplama ve servis katmanıdır: fetcher.py modülü TCMB EVDS </w:t>
      </w:r>
      <w:proofErr w:type="spellStart"/>
      <w:r>
        <w:t>API'sine</w:t>
      </w:r>
      <w:proofErr w:type="spellEnd"/>
      <w:r>
        <w:t xml:space="preserve"> Python </w:t>
      </w:r>
      <w:proofErr w:type="spellStart"/>
      <w:r>
        <w:t>evds</w:t>
      </w:r>
      <w:proofErr w:type="spellEnd"/>
      <w:r>
        <w:t xml:space="preserve"> kütüphanesi aracılığıyla bağlanmakta ve altı temel makroekonomik seriyi çekmektedir. noise_filter.py modülü NHN kalemi, BIST hareketleri ve altın ithalat sapmalarını algoritmik olarak izole etmektedir. server.py modülü </w:t>
      </w:r>
      <w:proofErr w:type="spellStart"/>
      <w:r>
        <w:t>FastAPI</w:t>
      </w:r>
      <w:proofErr w:type="spellEnd"/>
      <w:r>
        <w:t xml:space="preserve"> çerçevesinde /</w:t>
      </w:r>
      <w:proofErr w:type="spellStart"/>
      <w:r>
        <w:t>latest</w:t>
      </w:r>
      <w:proofErr w:type="spellEnd"/>
      <w:r>
        <w:t>, /</w:t>
      </w:r>
      <w:proofErr w:type="spellStart"/>
      <w:r>
        <w:t>health</w:t>
      </w:r>
      <w:proofErr w:type="spellEnd"/>
      <w:r>
        <w:t xml:space="preserve"> ve /</w:t>
      </w:r>
      <w:proofErr w:type="spellStart"/>
      <w:r>
        <w:t>refresh</w:t>
      </w:r>
      <w:proofErr w:type="spellEnd"/>
      <w:r>
        <w:t xml:space="preserve"> uç noktalarını sunmaktadır. İkinci katman, </w:t>
      </w:r>
      <w:proofErr w:type="spellStart"/>
      <w:r>
        <w:t>Go</w:t>
      </w:r>
      <w:proofErr w:type="spellEnd"/>
      <w:r>
        <w:t xml:space="preserve"> (</w:t>
      </w:r>
      <w:proofErr w:type="spellStart"/>
      <w:r>
        <w:t>Golang</w:t>
      </w:r>
      <w:proofErr w:type="spellEnd"/>
      <w:r>
        <w:t xml:space="preserve">) tabanlı işleme ve servis katmanıdır: </w:t>
      </w:r>
      <w:proofErr w:type="spellStart"/>
      <w:proofErr w:type="gramStart"/>
      <w:r>
        <w:lastRenderedPageBreak/>
        <w:t>main.go</w:t>
      </w:r>
      <w:proofErr w:type="spellEnd"/>
      <w:proofErr w:type="gramEnd"/>
      <w:r>
        <w:t xml:space="preserve"> </w:t>
      </w:r>
      <w:proofErr w:type="spellStart"/>
      <w:r>
        <w:t>orkestratörü</w:t>
      </w:r>
      <w:proofErr w:type="spellEnd"/>
      <w:r>
        <w:t xml:space="preserve"> Python servisinden HTTP ile temiz veriyi alarak RAFT kural seti ile zenginleştirilmiş </w:t>
      </w:r>
      <w:proofErr w:type="spellStart"/>
      <w:r>
        <w:t>prompt</w:t>
      </w:r>
      <w:proofErr w:type="spellEnd"/>
      <w:r>
        <w:t xml:space="preserve"> oluşturmakta, Gemini </w:t>
      </w:r>
      <w:proofErr w:type="spellStart"/>
      <w:r>
        <w:t>API'ye</w:t>
      </w:r>
      <w:proofErr w:type="spellEnd"/>
      <w:r>
        <w:t xml:space="preserve"> göndermekte ve dönen JSON analizi hem dosyaya hem </w:t>
      </w:r>
      <w:proofErr w:type="spellStart"/>
      <w:r>
        <w:t>Supabase'e</w:t>
      </w:r>
      <w:proofErr w:type="spellEnd"/>
      <w:r>
        <w:t xml:space="preserve"> yazmaktadır. Üçüncü katman ise </w:t>
      </w:r>
      <w:proofErr w:type="spellStart"/>
      <w:r>
        <w:t>Supabase</w:t>
      </w:r>
      <w:proofErr w:type="spellEnd"/>
      <w:r>
        <w:t xml:space="preserve"> </w:t>
      </w:r>
      <w:proofErr w:type="spellStart"/>
      <w:r>
        <w:t>PostgreSQL</w:t>
      </w:r>
      <w:proofErr w:type="spellEnd"/>
      <w:r>
        <w:t xml:space="preserve"> depolama ve dağıtım katmanıdır: </w:t>
      </w:r>
      <w:proofErr w:type="spellStart"/>
      <w:r>
        <w:t>ham_makro_veri</w:t>
      </w:r>
      <w:proofErr w:type="spellEnd"/>
      <w:r>
        <w:t xml:space="preserve"> ve </w:t>
      </w:r>
      <w:proofErr w:type="spellStart"/>
      <w:r>
        <w:t>ai_analiz_sonucu</w:t>
      </w:r>
      <w:proofErr w:type="spellEnd"/>
      <w:r>
        <w:t xml:space="preserve"> tablolarından oluşmakta, </w:t>
      </w:r>
      <w:proofErr w:type="spellStart"/>
      <w:r>
        <w:t>Row</w:t>
      </w:r>
      <w:proofErr w:type="spellEnd"/>
      <w:r>
        <w:t xml:space="preserve"> Level Security ve </w:t>
      </w:r>
      <w:proofErr w:type="spellStart"/>
      <w:r>
        <w:t>Realtime</w:t>
      </w:r>
      <w:proofErr w:type="spellEnd"/>
      <w:r>
        <w:t xml:space="preserve"> yayın mekanizması etkin haldedir.</w:t>
      </w:r>
    </w:p>
    <w:p w14:paraId="48056A28" w14:textId="77777777" w:rsidR="00690135" w:rsidRDefault="00690135" w:rsidP="00222DA9">
      <w:pPr>
        <w:pStyle w:val="Balk1derece"/>
      </w:pPr>
      <w:bookmarkStart w:id="21" w:name="_Toc257628872"/>
      <w:bookmarkStart w:id="22" w:name="_Toc80181487"/>
    </w:p>
    <w:p w14:paraId="2222C216" w14:textId="6F41BD3B" w:rsidR="009C54A5" w:rsidRPr="005B5FDE" w:rsidRDefault="009C54A5" w:rsidP="00222DA9">
      <w:pPr>
        <w:pStyle w:val="Balk1derece"/>
      </w:pPr>
      <w:r>
        <w:t>4. ARAŞTIRMA SONUÇLARI VE TARTIŞMA</w:t>
      </w:r>
      <w:bookmarkEnd w:id="21"/>
      <w:bookmarkEnd w:id="22"/>
    </w:p>
    <w:p w14:paraId="2A7C9591" w14:textId="77777777" w:rsidR="0048536E" w:rsidRDefault="0048536E" w:rsidP="003E3563">
      <w:pPr>
        <w:pStyle w:val="TezMetni15Satr"/>
      </w:pPr>
    </w:p>
    <w:p w14:paraId="18EAA118" w14:textId="603AAC86" w:rsidR="009C54A5" w:rsidRDefault="00690135" w:rsidP="003E3563">
      <w:pPr>
        <w:pStyle w:val="TezMetni15Satr"/>
      </w:pPr>
      <w:r>
        <w:t xml:space="preserve">Bu bölümde geliştirilen sistemin bileşen bazında test sonuçları ve elde edilen bulgular aktarılmaktadır.  </w:t>
      </w:r>
    </w:p>
    <w:p w14:paraId="11E79497" w14:textId="77777777" w:rsidR="00690135" w:rsidRPr="005B5FDE" w:rsidRDefault="00690135" w:rsidP="003E3563">
      <w:pPr>
        <w:pStyle w:val="TezMetni15Satr"/>
      </w:pPr>
    </w:p>
    <w:p w14:paraId="456E3D0A" w14:textId="1FAF6595" w:rsidR="008907D0" w:rsidRDefault="00690135" w:rsidP="00690135">
      <w:pPr>
        <w:pStyle w:val="Balk2derece"/>
      </w:pPr>
      <w:r>
        <w:t xml:space="preserve">4.1. Veri Hattı ve Gürültü Filtreleme Sonuçları  </w:t>
      </w:r>
    </w:p>
    <w:p w14:paraId="67969B6F" w14:textId="77777777" w:rsidR="00690135" w:rsidRPr="00690135" w:rsidRDefault="00690135" w:rsidP="00690135">
      <w:pPr>
        <w:pStyle w:val="TezMetni15Satr"/>
      </w:pPr>
    </w:p>
    <w:p w14:paraId="31288B2A" w14:textId="43A21F59" w:rsidR="008907D0" w:rsidRPr="005B5FDE" w:rsidRDefault="00690135" w:rsidP="008907D0">
      <w:pPr>
        <w:pStyle w:val="TezMetni15Satr"/>
      </w:pPr>
      <w:proofErr w:type="spellStart"/>
      <w:r>
        <w:t>EVDS'ten</w:t>
      </w:r>
      <w:proofErr w:type="spellEnd"/>
      <w:r>
        <w:t xml:space="preserve"> çekilen 315 aylık kayıtta seri düzeyinde doğrulama gerçekleştirilmiştir. Politika faizi serisi için başlangıçta kullanılan TP.PY.PKA kodunun </w:t>
      </w:r>
      <w:proofErr w:type="spellStart"/>
      <w:r>
        <w:t>EVDS'te</w:t>
      </w:r>
      <w:proofErr w:type="spellEnd"/>
      <w:r>
        <w:t xml:space="preserve"> mevcut olmadığı tespit edilmiş; doğru kodun </w:t>
      </w:r>
      <w:proofErr w:type="gramStart"/>
      <w:r>
        <w:t>TP.APIFON</w:t>
      </w:r>
      <w:proofErr w:type="gramEnd"/>
      <w:r>
        <w:t xml:space="preserve">4 (TCMB Ağırlıklı Ortalama Fonlama Maliyeti) olduğu belirlenmiştir. Cari denge serisi </w:t>
      </w:r>
      <w:proofErr w:type="gramStart"/>
      <w:r>
        <w:t>TP.ODEAYRSUNUM6.Q</w:t>
      </w:r>
      <w:proofErr w:type="gramEnd"/>
      <w:r>
        <w:t xml:space="preserve">1 kodu ile aylık frekansta başarıyla çekilmiştir. Gürültü filtreleme adımında 2019 Ağustos ve 2022 Ocak kayıtlarında altın ithalat sapması tespit edilerek </w:t>
      </w:r>
      <w:proofErr w:type="spellStart"/>
      <w:r>
        <w:t>altin_sapma</w:t>
      </w:r>
      <w:proofErr w:type="spellEnd"/>
      <w:r>
        <w:t xml:space="preserve"> bayrağı True olarak işaretlenmiştir.</w:t>
      </w:r>
    </w:p>
    <w:p w14:paraId="7B6F9EA0" w14:textId="77777777" w:rsidR="008907D0" w:rsidRPr="005B5FDE" w:rsidRDefault="008907D0" w:rsidP="008907D0">
      <w:pPr>
        <w:pStyle w:val="TezMetni15Satr"/>
      </w:pPr>
    </w:p>
    <w:p w14:paraId="04254E33" w14:textId="7F4F232B" w:rsidR="008907D0" w:rsidRPr="005B5FDE" w:rsidRDefault="008907D0" w:rsidP="00222DA9">
      <w:pPr>
        <w:pStyle w:val="Balk3derece"/>
      </w:pPr>
      <w:bookmarkStart w:id="23" w:name="_Toc257628874"/>
      <w:bookmarkStart w:id="24" w:name="_Toc80181489"/>
      <w:r>
        <w:t>4</w:t>
      </w:r>
      <w:bookmarkEnd w:id="23"/>
      <w:bookmarkEnd w:id="24"/>
      <w:r w:rsidR="00690135">
        <w:t>.2. RAFT Veri Seti Kalitesi</w:t>
      </w:r>
    </w:p>
    <w:p w14:paraId="2635A790" w14:textId="77777777" w:rsidR="008907D0" w:rsidRPr="005B5FDE" w:rsidRDefault="008907D0" w:rsidP="008907D0">
      <w:pPr>
        <w:pStyle w:val="TezMetni15Satr"/>
      </w:pPr>
    </w:p>
    <w:p w14:paraId="7369F928" w14:textId="52F769D3" w:rsidR="008907D0" w:rsidRPr="005B5FDE" w:rsidRDefault="00690135" w:rsidP="008907D0">
      <w:pPr>
        <w:pStyle w:val="TezMetni15Satr"/>
      </w:pPr>
      <w:r>
        <w:t xml:space="preserve">Üretilen 800 </w:t>
      </w:r>
      <w:proofErr w:type="spellStart"/>
      <w:r>
        <w:t>augmente</w:t>
      </w:r>
      <w:proofErr w:type="spellEnd"/>
      <w:r>
        <w:t xml:space="preserve"> RAFT örneğinde format geçerlilik oranı yüzde yüz olarak ölçülmüş, hiçbir örnekte JSON </w:t>
      </w:r>
      <w:proofErr w:type="spellStart"/>
      <w:r>
        <w:t>parse</w:t>
      </w:r>
      <w:proofErr w:type="spellEnd"/>
      <w:r>
        <w:t xml:space="preserve"> hatası saptanmamıştır. Kritik kriz dönemleri değerlendirildiğinde 2018 Ağustos, 2021 Kasım ve Aralık ile 2023 Haziran aylarının tamamı RISKLI olarak doğru etiketlenmiştir. Nihai dağılım RISKLI yüzde 42,5, GUVENLI yüzde 22,5, NOTR yüzde 35,0 şeklinde dengeli bir yapı sergilemiştir.</w:t>
      </w:r>
    </w:p>
    <w:p w14:paraId="43885610" w14:textId="77777777" w:rsidR="008907D0" w:rsidRPr="005B5FDE" w:rsidRDefault="008907D0" w:rsidP="008907D0">
      <w:pPr>
        <w:pStyle w:val="TezMetni15Satr"/>
      </w:pPr>
    </w:p>
    <w:p w14:paraId="605A7841" w14:textId="17952C1B" w:rsidR="008907D0" w:rsidRPr="005B5FDE" w:rsidRDefault="00690135" w:rsidP="00222DA9">
      <w:pPr>
        <w:pStyle w:val="Balk4derece"/>
      </w:pPr>
      <w:bookmarkStart w:id="25" w:name="_Toc257628875"/>
      <w:bookmarkEnd w:id="25"/>
      <w:r>
        <w:t xml:space="preserve">4.3. Qwen2.5-3B </w:t>
      </w:r>
      <w:proofErr w:type="spellStart"/>
      <w:r>
        <w:t>Fine-Tuning</w:t>
      </w:r>
      <w:proofErr w:type="spellEnd"/>
      <w:r>
        <w:t xml:space="preserve"> Sonuçları</w:t>
      </w:r>
    </w:p>
    <w:p w14:paraId="09C44AA8" w14:textId="77777777" w:rsidR="008907D0" w:rsidRDefault="008907D0" w:rsidP="008907D0">
      <w:pPr>
        <w:pStyle w:val="TezMetni15Satr"/>
      </w:pPr>
    </w:p>
    <w:p w14:paraId="4A70B7DE" w14:textId="686C0CE3" w:rsidR="002C1808" w:rsidRDefault="00690135" w:rsidP="00690135">
      <w:pPr>
        <w:pStyle w:val="TezMetni15Satr"/>
        <w:ind w:firstLine="0"/>
      </w:pPr>
      <w:r>
        <w:tab/>
      </w:r>
      <w:r>
        <w:t xml:space="preserve">Model </w:t>
      </w:r>
      <w:proofErr w:type="spellStart"/>
      <w:r>
        <w:t>Kaggle</w:t>
      </w:r>
      <w:proofErr w:type="spellEnd"/>
      <w:r>
        <w:t xml:space="preserve"> T4 GPU ortamında </w:t>
      </w:r>
      <w:proofErr w:type="spellStart"/>
      <w:r>
        <w:t>Unsloth</w:t>
      </w:r>
      <w:proofErr w:type="spellEnd"/>
      <w:r>
        <w:t xml:space="preserve"> ve </w:t>
      </w:r>
      <w:proofErr w:type="spellStart"/>
      <w:r>
        <w:t>LoRA</w:t>
      </w:r>
      <w:proofErr w:type="spellEnd"/>
      <w:r>
        <w:t xml:space="preserve"> ile eğitilmiştir. Eğitim kaybı yaklaşık 1,4 değerinden 0,5 civarına gerilemiş; bu düşüş modelin veri setini öğrendiğini </w:t>
      </w:r>
      <w:r>
        <w:lastRenderedPageBreak/>
        <w:t xml:space="preserve">göstermektedir. GGUF Q4_K_M formatında nitelendirilen model </w:t>
      </w:r>
      <w:proofErr w:type="spellStart"/>
      <w:r>
        <w:t>Ollama</w:t>
      </w:r>
      <w:proofErr w:type="spellEnd"/>
      <w:r>
        <w:t xml:space="preserve"> üzerinden test edilmiştir. Mart 2026 verileri (Dolar=43,98, REK=103,17, Faiz=39,72, Rezervler=87B USD) girdi olarak verildiğinde model şu çıktıyı üretmiştir: {"</w:t>
      </w:r>
      <w:proofErr w:type="spellStart"/>
      <w:r>
        <w:t>risk_bolgesi</w:t>
      </w:r>
      <w:proofErr w:type="spellEnd"/>
      <w:r>
        <w:t>": "NOTR", "projeksiyon_3_ay": 44.86, "projeksiyon_6_ay": 45.97, "</w:t>
      </w:r>
      <w:proofErr w:type="spellStart"/>
      <w:r>
        <w:t>ozet</w:t>
      </w:r>
      <w:proofErr w:type="spellEnd"/>
      <w:r>
        <w:t xml:space="preserve">": "Bu dönemde dengeli büyüme verisini gösteriyor."}. Model </w:t>
      </w:r>
      <w:proofErr w:type="spellStart"/>
      <w:r>
        <w:t>chain</w:t>
      </w:r>
      <w:proofErr w:type="spellEnd"/>
      <w:r>
        <w:t>-of-</w:t>
      </w:r>
      <w:proofErr w:type="spellStart"/>
      <w:r>
        <w:t>thought</w:t>
      </w:r>
      <w:proofErr w:type="spellEnd"/>
      <w:r>
        <w:t xml:space="preserve"> akıl yürütmesini (negatif=1, pozitif=2) sonuca doğru yansıtmıştır.</w:t>
      </w:r>
    </w:p>
    <w:p w14:paraId="4B13E992" w14:textId="77777777" w:rsidR="00690135" w:rsidRDefault="00690135" w:rsidP="00690135">
      <w:pPr>
        <w:pStyle w:val="TezMetni15Satr"/>
        <w:ind w:firstLine="0"/>
      </w:pPr>
    </w:p>
    <w:p w14:paraId="4A7EAB02" w14:textId="597C105B" w:rsidR="00690135" w:rsidRDefault="00690135" w:rsidP="00690135">
      <w:pPr>
        <w:pStyle w:val="TezMetni15Satr"/>
        <w:ind w:firstLine="0"/>
        <w:rPr>
          <w:b/>
          <w:bCs/>
        </w:rPr>
      </w:pPr>
      <w:r w:rsidRPr="00690135">
        <w:rPr>
          <w:b/>
          <w:bCs/>
        </w:rPr>
        <w:t xml:space="preserve">4.4. </w:t>
      </w:r>
      <w:proofErr w:type="spellStart"/>
      <w:r w:rsidRPr="00690135">
        <w:rPr>
          <w:b/>
          <w:bCs/>
        </w:rPr>
        <w:t>Go</w:t>
      </w:r>
      <w:proofErr w:type="spellEnd"/>
      <w:r w:rsidRPr="00690135">
        <w:rPr>
          <w:b/>
          <w:bCs/>
        </w:rPr>
        <w:t xml:space="preserve"> </w:t>
      </w:r>
      <w:proofErr w:type="spellStart"/>
      <w:r w:rsidRPr="00690135">
        <w:rPr>
          <w:b/>
          <w:bCs/>
        </w:rPr>
        <w:t>Backend</w:t>
      </w:r>
      <w:proofErr w:type="spellEnd"/>
      <w:r w:rsidRPr="00690135">
        <w:rPr>
          <w:b/>
          <w:bCs/>
        </w:rPr>
        <w:t xml:space="preserve"> ve Gemini API Entegrasyonu  </w:t>
      </w:r>
    </w:p>
    <w:p w14:paraId="25616421" w14:textId="77777777" w:rsidR="00690135" w:rsidRPr="00690135" w:rsidRDefault="00690135" w:rsidP="00690135">
      <w:pPr>
        <w:pStyle w:val="TezMetni15Satr"/>
        <w:ind w:firstLine="0"/>
        <w:rPr>
          <w:b/>
          <w:bCs/>
        </w:rPr>
      </w:pPr>
    </w:p>
    <w:p w14:paraId="4CC62AB3" w14:textId="3E676F10" w:rsidR="00690135" w:rsidRDefault="00690135" w:rsidP="00222DA9">
      <w:pPr>
        <w:pStyle w:val="Balk1derece"/>
        <w:rPr>
          <w:b w:val="0"/>
          <w:bCs/>
        </w:rPr>
      </w:pPr>
      <w:bookmarkStart w:id="26" w:name="_Toc257628876"/>
      <w:bookmarkStart w:id="27" w:name="_Toc80181490"/>
      <w:r>
        <w:tab/>
      </w:r>
      <w:r w:rsidRPr="00690135">
        <w:rPr>
          <w:b w:val="0"/>
          <w:bCs/>
        </w:rPr>
        <w:t xml:space="preserve">Mevcut üretim akışında Gemini 2.0 Flash API, Python </w:t>
      </w:r>
      <w:proofErr w:type="spellStart"/>
      <w:r w:rsidRPr="00690135">
        <w:rPr>
          <w:b w:val="0"/>
          <w:bCs/>
        </w:rPr>
        <w:t>FastAPI</w:t>
      </w:r>
      <w:proofErr w:type="spellEnd"/>
      <w:r w:rsidRPr="00690135">
        <w:rPr>
          <w:b w:val="0"/>
          <w:bCs/>
        </w:rPr>
        <w:t xml:space="preserve"> servisinden alınan temiz makro verilere göre USD/TRY risk değerlendirmesi üretmek amacıyla kullanılmaktadır. Akış şu şekilde işlemektedir: (1) </w:t>
      </w:r>
      <w:proofErr w:type="spellStart"/>
      <w:r w:rsidRPr="00690135">
        <w:rPr>
          <w:b w:val="0"/>
          <w:bCs/>
        </w:rPr>
        <w:t>BuildPrompt</w:t>
      </w:r>
      <w:proofErr w:type="spellEnd"/>
      <w:r w:rsidRPr="00690135">
        <w:rPr>
          <w:b w:val="0"/>
          <w:bCs/>
        </w:rPr>
        <w:t xml:space="preserve"> fonksiyonu son 3 aylık makro kaydı özetleyerek RAFT kural setini içeren sistem </w:t>
      </w:r>
      <w:proofErr w:type="spellStart"/>
      <w:r w:rsidRPr="00690135">
        <w:rPr>
          <w:b w:val="0"/>
          <w:bCs/>
        </w:rPr>
        <w:t>promptunu</w:t>
      </w:r>
      <w:proofErr w:type="spellEnd"/>
      <w:r w:rsidRPr="00690135">
        <w:rPr>
          <w:b w:val="0"/>
          <w:bCs/>
        </w:rPr>
        <w:t xml:space="preserve"> oluşturur; (2) Gemini </w:t>
      </w:r>
      <w:proofErr w:type="spellStart"/>
      <w:r w:rsidRPr="00690135">
        <w:rPr>
          <w:b w:val="0"/>
          <w:bCs/>
        </w:rPr>
        <w:t>API'ye</w:t>
      </w:r>
      <w:proofErr w:type="spellEnd"/>
      <w:r w:rsidRPr="00690135">
        <w:rPr>
          <w:b w:val="0"/>
          <w:bCs/>
        </w:rPr>
        <w:t xml:space="preserve"> gönderilen </w:t>
      </w:r>
      <w:proofErr w:type="spellStart"/>
      <w:r w:rsidRPr="00690135">
        <w:rPr>
          <w:b w:val="0"/>
          <w:bCs/>
        </w:rPr>
        <w:t>prompttan</w:t>
      </w:r>
      <w:proofErr w:type="spellEnd"/>
      <w:r w:rsidRPr="00690135">
        <w:rPr>
          <w:b w:val="0"/>
          <w:bCs/>
        </w:rPr>
        <w:t xml:space="preserve"> yalnızca JSON çıktısı beklenmekte olup </w:t>
      </w:r>
      <w:proofErr w:type="spellStart"/>
      <w:r w:rsidRPr="00690135">
        <w:rPr>
          <w:b w:val="0"/>
          <w:bCs/>
        </w:rPr>
        <w:t>risk_bolgesi</w:t>
      </w:r>
      <w:proofErr w:type="spellEnd"/>
      <w:r w:rsidRPr="00690135">
        <w:rPr>
          <w:b w:val="0"/>
          <w:bCs/>
        </w:rPr>
        <w:t xml:space="preserve">, 3 ve 6 aylık projeksiyon skorları, kısa özet, haber başlığı ve haber metni alanlarından oluşan </w:t>
      </w:r>
      <w:proofErr w:type="spellStart"/>
      <w:r w:rsidRPr="00690135">
        <w:rPr>
          <w:b w:val="0"/>
          <w:bCs/>
        </w:rPr>
        <w:t>AnalysisResult</w:t>
      </w:r>
      <w:proofErr w:type="spellEnd"/>
      <w:r w:rsidRPr="00690135">
        <w:rPr>
          <w:b w:val="0"/>
          <w:bCs/>
        </w:rPr>
        <w:t xml:space="preserve"> </w:t>
      </w:r>
      <w:proofErr w:type="spellStart"/>
      <w:r w:rsidRPr="00690135">
        <w:rPr>
          <w:b w:val="0"/>
          <w:bCs/>
        </w:rPr>
        <w:t>struct'ı</w:t>
      </w:r>
      <w:proofErr w:type="spellEnd"/>
      <w:r w:rsidRPr="00690135">
        <w:rPr>
          <w:b w:val="0"/>
          <w:bCs/>
        </w:rPr>
        <w:t xml:space="preserve"> üretilmektedir; (3) Dönen JSON </w:t>
      </w:r>
      <w:proofErr w:type="spellStart"/>
      <w:r w:rsidRPr="00690135">
        <w:rPr>
          <w:b w:val="0"/>
          <w:bCs/>
        </w:rPr>
        <w:t>ai_analiz_sonucu.json</w:t>
      </w:r>
      <w:proofErr w:type="spellEnd"/>
      <w:r w:rsidRPr="00690135">
        <w:rPr>
          <w:b w:val="0"/>
          <w:bCs/>
        </w:rPr>
        <w:t xml:space="preserve"> dosyasına yazılmakta ve </w:t>
      </w:r>
      <w:proofErr w:type="spellStart"/>
      <w:r w:rsidRPr="00690135">
        <w:rPr>
          <w:b w:val="0"/>
          <w:bCs/>
        </w:rPr>
        <w:t>Supabase</w:t>
      </w:r>
      <w:proofErr w:type="spellEnd"/>
      <w:r w:rsidRPr="00690135">
        <w:rPr>
          <w:b w:val="0"/>
          <w:bCs/>
        </w:rPr>
        <w:t xml:space="preserve"> ortam değişkenleri tanımlıysa </w:t>
      </w:r>
      <w:proofErr w:type="spellStart"/>
      <w:r w:rsidRPr="00690135">
        <w:rPr>
          <w:b w:val="0"/>
          <w:bCs/>
        </w:rPr>
        <w:t>veritabanına</w:t>
      </w:r>
      <w:proofErr w:type="spellEnd"/>
      <w:r w:rsidRPr="00690135">
        <w:rPr>
          <w:b w:val="0"/>
          <w:bCs/>
        </w:rPr>
        <w:t xml:space="preserve"> da kaydedilmektedir. </w:t>
      </w:r>
      <w:proofErr w:type="spellStart"/>
      <w:r w:rsidRPr="00690135">
        <w:rPr>
          <w:b w:val="0"/>
          <w:bCs/>
        </w:rPr>
        <w:t>Kaggle'da</w:t>
      </w:r>
      <w:proofErr w:type="spellEnd"/>
      <w:r w:rsidRPr="00690135">
        <w:rPr>
          <w:b w:val="0"/>
          <w:bCs/>
        </w:rPr>
        <w:t xml:space="preserve"> eğitilen </w:t>
      </w:r>
      <w:proofErr w:type="spellStart"/>
      <w:r w:rsidRPr="00690135">
        <w:rPr>
          <w:b w:val="0"/>
          <w:bCs/>
        </w:rPr>
        <w:t>Qwen</w:t>
      </w:r>
      <w:proofErr w:type="spellEnd"/>
      <w:r w:rsidRPr="00690135">
        <w:rPr>
          <w:b w:val="0"/>
          <w:bCs/>
        </w:rPr>
        <w:t xml:space="preserve"> GGUF modeli ve </w:t>
      </w:r>
      <w:proofErr w:type="spellStart"/>
      <w:r w:rsidRPr="00690135">
        <w:rPr>
          <w:b w:val="0"/>
          <w:bCs/>
        </w:rPr>
        <w:t>Ollama</w:t>
      </w:r>
      <w:proofErr w:type="spellEnd"/>
      <w:r w:rsidRPr="00690135">
        <w:rPr>
          <w:b w:val="0"/>
          <w:bCs/>
        </w:rPr>
        <w:t xml:space="preserve"> test katmanı bu üretim akışına henüz bağlanmamıştır; yerel test ve karşılaştırma amacıyla ayrı bir artefakt olarak konumlandırılmıştır. Örnek bir Gemini analiz çıktısı şu değerlendirmeyi içermektedir: REK 103,17 seviyesinin aşırı değerli TL sinyali ile </w:t>
      </w:r>
      <w:proofErr w:type="gramStart"/>
      <w:r w:rsidRPr="00690135">
        <w:rPr>
          <w:b w:val="0"/>
          <w:bCs/>
        </w:rPr>
        <w:t>Mart</w:t>
      </w:r>
      <w:proofErr w:type="gramEnd"/>
      <w:r w:rsidRPr="00690135">
        <w:rPr>
          <w:b w:val="0"/>
          <w:bCs/>
        </w:rPr>
        <w:t xml:space="preserve"> ayında görülen rezerv gerilemesi RISKLI bölge kararına yönlendirirken, yüzde 39,72 politika faizi yükseliş hızını frenlemiştir.</w:t>
      </w:r>
    </w:p>
    <w:p w14:paraId="61B75303" w14:textId="77777777" w:rsidR="00690135" w:rsidRPr="00690135" w:rsidRDefault="00690135" w:rsidP="00690135">
      <w:pPr>
        <w:pStyle w:val="TezMetni15Satr"/>
      </w:pPr>
    </w:p>
    <w:p w14:paraId="46C6EBAC" w14:textId="26C96755" w:rsidR="00690135" w:rsidRDefault="00690135" w:rsidP="00222DA9">
      <w:pPr>
        <w:pStyle w:val="Balk1derece"/>
      </w:pPr>
      <w:r>
        <w:t xml:space="preserve">4.5. </w:t>
      </w:r>
      <w:proofErr w:type="spellStart"/>
      <w:r>
        <w:t>Supabase</w:t>
      </w:r>
      <w:proofErr w:type="spellEnd"/>
      <w:r>
        <w:t xml:space="preserve"> Entegrasyon Bulguları  </w:t>
      </w:r>
    </w:p>
    <w:p w14:paraId="68952B56" w14:textId="77777777" w:rsidR="00690135" w:rsidRDefault="00690135" w:rsidP="00690135">
      <w:pPr>
        <w:pStyle w:val="TezMetni15Satr"/>
      </w:pPr>
    </w:p>
    <w:p w14:paraId="0C18D3A4" w14:textId="50F881B7" w:rsidR="00690135" w:rsidRDefault="00690135" w:rsidP="00690135">
      <w:pPr>
        <w:pStyle w:val="TezMetni15Satr"/>
      </w:pPr>
      <w:proofErr w:type="spellStart"/>
      <w:proofErr w:type="gramStart"/>
      <w:r>
        <w:t>ai</w:t>
      </w:r>
      <w:proofErr w:type="gramEnd"/>
      <w:r>
        <w:t>_analiz_sonucu</w:t>
      </w:r>
      <w:proofErr w:type="spellEnd"/>
      <w:r>
        <w:t xml:space="preserve"> tablosuna REST API aracılığıyla veri yazma işlemi başarıyla tamamlanmıştır. Tabloya REPLICA IDENTITY FULL atanması ve </w:t>
      </w:r>
      <w:proofErr w:type="spellStart"/>
      <w:r>
        <w:t>supabase_realtime</w:t>
      </w:r>
      <w:proofErr w:type="spellEnd"/>
      <w:r>
        <w:t xml:space="preserve"> yayınına dahil edilmesiyle </w:t>
      </w:r>
      <w:proofErr w:type="spellStart"/>
      <w:r>
        <w:t>Realtime</w:t>
      </w:r>
      <w:proofErr w:type="spellEnd"/>
      <w:r>
        <w:t xml:space="preserve"> abonelik altyapısı hazır hale getirilmiştir. Mobil arayüz henüz tamamlanmadığından uçtan uca </w:t>
      </w:r>
      <w:proofErr w:type="spellStart"/>
      <w:r>
        <w:t>Realtime</w:t>
      </w:r>
      <w:proofErr w:type="spellEnd"/>
      <w:r>
        <w:t xml:space="preserve"> akış testi bu aşamada gerçekleştirilememiştir.</w:t>
      </w:r>
    </w:p>
    <w:p w14:paraId="6CC74D94" w14:textId="77777777" w:rsidR="00F15B1C" w:rsidRDefault="00F15B1C" w:rsidP="00690135">
      <w:pPr>
        <w:pStyle w:val="TezMetni15Satr"/>
      </w:pPr>
    </w:p>
    <w:p w14:paraId="2BA61054" w14:textId="77777777" w:rsidR="00F15B1C" w:rsidRDefault="00F15B1C" w:rsidP="00690135">
      <w:pPr>
        <w:pStyle w:val="TezMetni15Satr"/>
      </w:pPr>
    </w:p>
    <w:p w14:paraId="04E38602" w14:textId="77777777" w:rsidR="00F15B1C" w:rsidRPr="00690135" w:rsidRDefault="00F15B1C" w:rsidP="00690135">
      <w:pPr>
        <w:pStyle w:val="TezMetni15Satr"/>
      </w:pPr>
    </w:p>
    <w:p w14:paraId="10CE11B6" w14:textId="6960EF3D" w:rsidR="009C54A5" w:rsidRPr="005B5FDE" w:rsidRDefault="009C54A5" w:rsidP="00222DA9">
      <w:pPr>
        <w:pStyle w:val="Balk1derece"/>
      </w:pPr>
      <w:r>
        <w:lastRenderedPageBreak/>
        <w:t>5. SONUÇLAR VE ÖNERİLER</w:t>
      </w:r>
      <w:bookmarkEnd w:id="26"/>
      <w:bookmarkEnd w:id="27"/>
    </w:p>
    <w:p w14:paraId="4C8A38F3" w14:textId="77777777" w:rsidR="0048536E" w:rsidRDefault="0048536E" w:rsidP="003E3563">
      <w:pPr>
        <w:pStyle w:val="TezMetni15Satr"/>
      </w:pPr>
    </w:p>
    <w:p w14:paraId="4D465F02" w14:textId="77777777" w:rsidR="00690135" w:rsidRPr="00141459" w:rsidRDefault="00690135" w:rsidP="00690135">
      <w:pPr>
        <w:pStyle w:val="Balk2"/>
      </w:pPr>
      <w:bookmarkStart w:id="28" w:name="_Toc80181491"/>
      <w:r>
        <w:t>5.1 Sonuçlar</w:t>
      </w:r>
      <w:bookmarkEnd w:id="28"/>
    </w:p>
    <w:p w14:paraId="1FB7AD64" w14:textId="77777777" w:rsidR="00690135" w:rsidRPr="005B5FDE" w:rsidRDefault="00690135" w:rsidP="00690135">
      <w:pPr>
        <w:pStyle w:val="TezMetni15Satr"/>
      </w:pPr>
      <w:r>
        <w:t xml:space="preserve">Bu projede Türkiye ekonomisine özgü makroekonomik nedensellik örüntülerini modelleyen RAFT tabanlı bir finansal analiz ve haber üretim sistemi geliştirilmiştir. Elde edilen temel sonuçlar şu şekilde </w:t>
      </w:r>
      <w:proofErr w:type="gramStart"/>
      <w:r>
        <w:t>özetlenebilir:  -</w:t>
      </w:r>
      <w:proofErr w:type="gramEnd"/>
      <w:r>
        <w:t xml:space="preserve"> 2000-2026 yıllarını kapsayan 315 aylık TCMB EVDS makroekonomik veri seti başarıyla derlenmiş ve algoritmik gürültü izolasyonundan geçirilmiştir. - NHN, BIST günlük hareketi ve altın ithalat sapmalarının modeli yanıltmaması için özgün bir noise_filter.py katmanı tasarlanmıştır. - Türkiye makro-finans alanında RAFT formatında 800 </w:t>
      </w:r>
      <w:proofErr w:type="spellStart"/>
      <w:r>
        <w:t>augmente</w:t>
      </w:r>
      <w:proofErr w:type="spellEnd"/>
      <w:r>
        <w:t xml:space="preserve"> eğitim örneği üretilmiş; RISKLI/GUVENLI/NOTR dengeli dağılımı (yüzde 42,5/22,5/35,0) sağlanmıştır. - Qwen2.5-3B modeli </w:t>
      </w:r>
      <w:proofErr w:type="spellStart"/>
      <w:r>
        <w:t>Unsloth</w:t>
      </w:r>
      <w:proofErr w:type="spellEnd"/>
      <w:r>
        <w:t xml:space="preserve"> ve </w:t>
      </w:r>
      <w:proofErr w:type="spellStart"/>
      <w:r>
        <w:t>LoRA</w:t>
      </w:r>
      <w:proofErr w:type="spellEnd"/>
      <w:r>
        <w:t xml:space="preserve"> ile </w:t>
      </w:r>
      <w:proofErr w:type="spellStart"/>
      <w:r>
        <w:t>fine-tune</w:t>
      </w:r>
      <w:proofErr w:type="spellEnd"/>
      <w:r>
        <w:t xml:space="preserve"> edilerek GGUF Q4_K_M formatında </w:t>
      </w:r>
      <w:proofErr w:type="spellStart"/>
      <w:r>
        <w:t>Ollama</w:t>
      </w:r>
      <w:proofErr w:type="spellEnd"/>
      <w:r>
        <w:t xml:space="preserve"> üzerinde çalıştırılmış; model JSON formatında kur analizi çıktısı üretmiştir. - </w:t>
      </w:r>
      <w:proofErr w:type="spellStart"/>
      <w:r>
        <w:t>Go</w:t>
      </w:r>
      <w:proofErr w:type="spellEnd"/>
      <w:r>
        <w:t xml:space="preserve"> </w:t>
      </w:r>
      <w:proofErr w:type="spellStart"/>
      <w:r>
        <w:t>backend</w:t>
      </w:r>
      <w:proofErr w:type="spellEnd"/>
      <w:r>
        <w:t xml:space="preserve"> ve Gemini 2.0 Flash API entegrasyonuyla uçtan uca veri çekme, </w:t>
      </w:r>
      <w:proofErr w:type="spellStart"/>
      <w:r>
        <w:t>prompt</w:t>
      </w:r>
      <w:proofErr w:type="spellEnd"/>
      <w:r>
        <w:t xml:space="preserve"> inşası, LLM analizi ve </w:t>
      </w:r>
      <w:proofErr w:type="spellStart"/>
      <w:r>
        <w:t>Supabase</w:t>
      </w:r>
      <w:proofErr w:type="spellEnd"/>
      <w:r>
        <w:t xml:space="preserve"> yazma </w:t>
      </w:r>
      <w:proofErr w:type="spellStart"/>
      <w:r>
        <w:t>pipeline'ı</w:t>
      </w:r>
      <w:proofErr w:type="spellEnd"/>
      <w:r>
        <w:t xml:space="preserve"> hayata geçirilmiştir. - Üretim akışında Gemini API Python servisi verilerini işleyerek yapılandırılmış JSON finansal analiz üretmekte; </w:t>
      </w:r>
      <w:proofErr w:type="spellStart"/>
      <w:r>
        <w:t>Qwen</w:t>
      </w:r>
      <w:proofErr w:type="spellEnd"/>
      <w:r>
        <w:t xml:space="preserve"> GGUF modeli yerel test artefaktı olarak konumlanmaktadır.</w:t>
      </w:r>
    </w:p>
    <w:p w14:paraId="64838AC0" w14:textId="77777777" w:rsidR="00690135" w:rsidRPr="005B5FDE" w:rsidRDefault="00690135" w:rsidP="00690135">
      <w:pPr>
        <w:pStyle w:val="TezMetni15Satr"/>
      </w:pPr>
    </w:p>
    <w:p w14:paraId="256ED526" w14:textId="77777777" w:rsidR="00690135" w:rsidRPr="00141459" w:rsidRDefault="00690135" w:rsidP="00690135">
      <w:pPr>
        <w:pStyle w:val="Balk2"/>
      </w:pPr>
      <w:bookmarkStart w:id="29" w:name="_Toc80181492"/>
      <w:r>
        <w:t>5.2 Öneriler</w:t>
      </w:r>
      <w:bookmarkEnd w:id="29"/>
    </w:p>
    <w:p w14:paraId="27542B96" w14:textId="4F29FCE5" w:rsidR="00222958" w:rsidRDefault="00690135" w:rsidP="00690135">
      <w:pPr>
        <w:pStyle w:val="TezMetni15Satr"/>
      </w:pPr>
      <w:r>
        <w:t xml:space="preserve">Projenin gelecek aşamaları şu şekilde planlanmaktadır:  - </w:t>
      </w:r>
      <w:proofErr w:type="spellStart"/>
      <w:r>
        <w:t>React</w:t>
      </w:r>
      <w:proofErr w:type="spellEnd"/>
      <w:r>
        <w:t xml:space="preserve"> </w:t>
      </w:r>
      <w:proofErr w:type="spellStart"/>
      <w:r>
        <w:t>Native</w:t>
      </w:r>
      <w:proofErr w:type="spellEnd"/>
      <w:r>
        <w:t xml:space="preserve"> mobil arayüzün tamamlanarak </w:t>
      </w:r>
      <w:proofErr w:type="spellStart"/>
      <w:r>
        <w:t>Supabase</w:t>
      </w:r>
      <w:proofErr w:type="spellEnd"/>
      <w:r>
        <w:t xml:space="preserve"> </w:t>
      </w:r>
      <w:proofErr w:type="spellStart"/>
      <w:r>
        <w:t>Realtime</w:t>
      </w:r>
      <w:proofErr w:type="spellEnd"/>
      <w:r>
        <w:t xml:space="preserve"> aboneliğiyle anlık portföy ve haber akışı ekranlarının devreye alınması - </w:t>
      </w:r>
      <w:proofErr w:type="spellStart"/>
      <w:r>
        <w:t>Qwen</w:t>
      </w:r>
      <w:proofErr w:type="spellEnd"/>
      <w:r>
        <w:t xml:space="preserve"> GGUF modelinin </w:t>
      </w:r>
      <w:proofErr w:type="spellStart"/>
      <w:r>
        <w:t>Go</w:t>
      </w:r>
      <w:proofErr w:type="spellEnd"/>
      <w:r>
        <w:t xml:space="preserve"> </w:t>
      </w:r>
      <w:proofErr w:type="spellStart"/>
      <w:r>
        <w:t>backend</w:t>
      </w:r>
      <w:proofErr w:type="spellEnd"/>
      <w:r>
        <w:t xml:space="preserve"> akışına entegre edilerek Gemini ile paralel çalışan yerel bir LLM katmanı oluşturulması - RAFT veri setinin 1000+ örneğe genişletilmesi ve Qwen2.5-7B ile yeniden eğitim yapılması - </w:t>
      </w:r>
      <w:proofErr w:type="spellStart"/>
      <w:r>
        <w:t>Docker</w:t>
      </w:r>
      <w:proofErr w:type="spellEnd"/>
      <w:r>
        <w:t xml:space="preserve"> </w:t>
      </w:r>
      <w:proofErr w:type="spellStart"/>
      <w:r>
        <w:t>Compose</w:t>
      </w:r>
      <w:proofErr w:type="spellEnd"/>
      <w:r>
        <w:t xml:space="preserve"> ile Python ve </w:t>
      </w:r>
      <w:proofErr w:type="spellStart"/>
      <w:r>
        <w:t>Go</w:t>
      </w:r>
      <w:proofErr w:type="spellEnd"/>
      <w:r>
        <w:t xml:space="preserve"> servislerinin </w:t>
      </w:r>
      <w:proofErr w:type="spellStart"/>
      <w:r>
        <w:t>konteynerize</w:t>
      </w:r>
      <w:proofErr w:type="spellEnd"/>
      <w:r>
        <w:t xml:space="preserve"> edilerek </w:t>
      </w:r>
      <w:proofErr w:type="spellStart"/>
      <w:r>
        <w:t>production</w:t>
      </w:r>
      <w:proofErr w:type="spellEnd"/>
      <w:r>
        <w:t xml:space="preserve"> ortamına taşınması - Model projeksiyon doğruluğunun gerçek kur verisiyle </w:t>
      </w:r>
      <w:proofErr w:type="spellStart"/>
      <w:r>
        <w:t>backtest</w:t>
      </w:r>
      <w:proofErr w:type="spellEnd"/>
      <w:r>
        <w:t xml:space="preserve"> edilmesi</w:t>
      </w:r>
      <w:r>
        <w:t xml:space="preserve"> </w:t>
      </w:r>
      <w:r w:rsidR="00141459">
        <w:br w:type="page"/>
      </w:r>
    </w:p>
    <w:p w14:paraId="2148F3BF" w14:textId="77777777" w:rsidR="00690135" w:rsidRPr="005B5FDE" w:rsidRDefault="00690135" w:rsidP="00690135">
      <w:pPr>
        <w:pStyle w:val="Balk1derece"/>
      </w:pPr>
      <w:bookmarkStart w:id="30" w:name="_Toc257628877"/>
      <w:bookmarkStart w:id="31" w:name="_Toc80181493"/>
      <w:r>
        <w:lastRenderedPageBreak/>
        <w:t>KAYNAKLAR</w:t>
      </w:r>
      <w:bookmarkEnd w:id="30"/>
      <w:bookmarkEnd w:id="31"/>
    </w:p>
    <w:p w14:paraId="06BBB8E3" w14:textId="77777777" w:rsidR="00690135" w:rsidRDefault="00690135" w:rsidP="00690135">
      <w:pPr>
        <w:pStyle w:val="KaynaklarListesi"/>
      </w:pPr>
    </w:p>
    <w:p w14:paraId="6AB08F6A" w14:textId="77777777" w:rsidR="00690135" w:rsidRDefault="00690135" w:rsidP="00690135">
      <w:pPr>
        <w:pStyle w:val="KaynaklarListesi"/>
      </w:pPr>
      <w:r>
        <w:t xml:space="preserve">Patil, S. G. ve </w:t>
      </w:r>
      <w:proofErr w:type="spellStart"/>
      <w:r>
        <w:t>diğ</w:t>
      </w:r>
      <w:proofErr w:type="spellEnd"/>
      <w:r>
        <w:t xml:space="preserve">., 2024, RAFT: </w:t>
      </w:r>
      <w:proofErr w:type="spellStart"/>
      <w:r>
        <w:t>Adapting</w:t>
      </w:r>
      <w:proofErr w:type="spellEnd"/>
      <w:r>
        <w:t xml:space="preserve"> Language Model </w:t>
      </w:r>
      <w:proofErr w:type="spellStart"/>
      <w:r>
        <w:t>to</w:t>
      </w:r>
      <w:proofErr w:type="spellEnd"/>
      <w:r>
        <w:t xml:space="preserve"> Domain </w:t>
      </w:r>
      <w:proofErr w:type="spellStart"/>
      <w:r>
        <w:t>Specific</w:t>
      </w:r>
      <w:proofErr w:type="spellEnd"/>
      <w:r>
        <w:t xml:space="preserve"> RAG, </w:t>
      </w:r>
      <w:proofErr w:type="spellStart"/>
      <w:r>
        <w:t>arXiv</w:t>
      </w:r>
      <w:proofErr w:type="spellEnd"/>
      <w:r>
        <w:t xml:space="preserve"> </w:t>
      </w:r>
      <w:proofErr w:type="spellStart"/>
      <w:r>
        <w:t>preprint</w:t>
      </w:r>
      <w:proofErr w:type="spellEnd"/>
      <w:r>
        <w:t xml:space="preserve"> arXiv:2403.10131.</w:t>
      </w:r>
    </w:p>
    <w:p w14:paraId="127AC322" w14:textId="77777777" w:rsidR="00690135" w:rsidRDefault="00690135" w:rsidP="00690135">
      <w:pPr>
        <w:pStyle w:val="KaynaklarListesi"/>
      </w:pPr>
    </w:p>
    <w:p w14:paraId="0A9C98DE" w14:textId="77777777" w:rsidR="00690135" w:rsidRDefault="00690135" w:rsidP="00690135">
      <w:pPr>
        <w:pStyle w:val="KaynaklarListesi"/>
      </w:pPr>
      <w:r>
        <w:t>Türkiye Cumhuriyet Merkez Bankası (TCMB), 2024, Elektronik Veri Dağıtım Sistemi (EVDS) API Dokümantasyonu, Ankara.</w:t>
      </w:r>
    </w:p>
    <w:p w14:paraId="34A121E4" w14:textId="77777777" w:rsidR="00690135" w:rsidRDefault="00690135" w:rsidP="00690135">
      <w:pPr>
        <w:pStyle w:val="KaynaklarListesi"/>
      </w:pPr>
    </w:p>
    <w:p w14:paraId="249DE5DF" w14:textId="77777777" w:rsidR="00690135" w:rsidRDefault="00690135" w:rsidP="00690135">
      <w:pPr>
        <w:pStyle w:val="KaynaklarListesi"/>
      </w:pPr>
      <w:proofErr w:type="spellStart"/>
      <w:r>
        <w:t>Corliss</w:t>
      </w:r>
      <w:proofErr w:type="spellEnd"/>
      <w:r>
        <w:t xml:space="preserve">, R., </w:t>
      </w:r>
      <w:proofErr w:type="gramStart"/>
      <w:r>
        <w:t xml:space="preserve">1993,  </w:t>
      </w:r>
      <w:r>
        <w:rPr>
          <w:i/>
        </w:rPr>
        <w:t>Pacific</w:t>
      </w:r>
      <w:proofErr w:type="gramEnd"/>
      <w:r>
        <w:rPr>
          <w:i/>
        </w:rPr>
        <w:t xml:space="preserve"> </w:t>
      </w:r>
      <w:proofErr w:type="spellStart"/>
      <w:r>
        <w:rPr>
          <w:i/>
        </w:rPr>
        <w:t>Overtures</w:t>
      </w:r>
      <w:proofErr w:type="spellEnd"/>
      <w:r>
        <w:rPr>
          <w:i/>
        </w:rPr>
        <w:t xml:space="preserve"> Times</w:t>
      </w:r>
      <w:r>
        <w:t>, 142 (11), 68-70.</w:t>
      </w:r>
    </w:p>
    <w:p w14:paraId="58885EC6" w14:textId="77777777" w:rsidR="00690135" w:rsidRDefault="00690135" w:rsidP="00690135">
      <w:pPr>
        <w:pStyle w:val="KaynaklarListesi"/>
      </w:pPr>
    </w:p>
    <w:p w14:paraId="02A8A5B4" w14:textId="77777777" w:rsidR="00690135" w:rsidRDefault="00690135" w:rsidP="00690135">
      <w:pPr>
        <w:pStyle w:val="KaynaklarListesi"/>
      </w:pPr>
      <w:proofErr w:type="spellStart"/>
      <w:r>
        <w:t>Dasgupta</w:t>
      </w:r>
      <w:proofErr w:type="spellEnd"/>
      <w:r>
        <w:t xml:space="preserve">, D., 1998, </w:t>
      </w:r>
      <w:proofErr w:type="spellStart"/>
      <w:r>
        <w:t>Artificial</w:t>
      </w:r>
      <w:proofErr w:type="spellEnd"/>
      <w:r>
        <w:t xml:space="preserve"> </w:t>
      </w:r>
      <w:proofErr w:type="spellStart"/>
      <w:r>
        <w:t>immune</w:t>
      </w:r>
      <w:proofErr w:type="spellEnd"/>
      <w:r>
        <w:t xml:space="preserve"> </w:t>
      </w:r>
      <w:proofErr w:type="spellStart"/>
      <w:r>
        <w:t>systems</w:t>
      </w:r>
      <w:proofErr w:type="spellEnd"/>
      <w:r>
        <w:t xml:space="preserve"> </w:t>
      </w:r>
      <w:proofErr w:type="spellStart"/>
      <w:r>
        <w:t>and</w:t>
      </w:r>
      <w:proofErr w:type="spellEnd"/>
      <w:r>
        <w:t xml:space="preserve"> </w:t>
      </w:r>
      <w:proofErr w:type="spellStart"/>
      <w:r>
        <w:t>their</w:t>
      </w:r>
      <w:proofErr w:type="spellEnd"/>
      <w:r>
        <w:t xml:space="preserve"> </w:t>
      </w:r>
      <w:proofErr w:type="spellStart"/>
      <w:r>
        <w:t>applications</w:t>
      </w:r>
      <w:proofErr w:type="spellEnd"/>
      <w:r>
        <w:t xml:space="preserve">, </w:t>
      </w:r>
      <w:proofErr w:type="spellStart"/>
      <w:r>
        <w:rPr>
          <w:i/>
        </w:rPr>
        <w:t>Springer-Verlag</w:t>
      </w:r>
      <w:proofErr w:type="spellEnd"/>
      <w:r>
        <w:t xml:space="preserve">, </w:t>
      </w:r>
      <w:proofErr w:type="gramStart"/>
      <w:r>
        <w:t>Berlin -</w:t>
      </w:r>
      <w:proofErr w:type="gramEnd"/>
      <w:r>
        <w:t xml:space="preserve"> </w:t>
      </w:r>
      <w:proofErr w:type="spellStart"/>
      <w:r>
        <w:t>Heidelnerg</w:t>
      </w:r>
      <w:proofErr w:type="spellEnd"/>
      <w:r>
        <w:t>, 45-52.</w:t>
      </w:r>
    </w:p>
    <w:p w14:paraId="1AE9A0B7" w14:textId="77777777" w:rsidR="00690135" w:rsidRDefault="00690135" w:rsidP="00690135">
      <w:pPr>
        <w:pStyle w:val="KaynaklarListesi"/>
      </w:pPr>
    </w:p>
    <w:p w14:paraId="0FC75A69" w14:textId="77777777" w:rsidR="00690135" w:rsidRDefault="00690135" w:rsidP="00690135">
      <w:pPr>
        <w:pStyle w:val="KaynaklarListesi"/>
      </w:pPr>
      <w:r>
        <w:t xml:space="preserve">De Castro, L. N. </w:t>
      </w:r>
      <w:proofErr w:type="spellStart"/>
      <w:r>
        <w:t>and</w:t>
      </w:r>
      <w:proofErr w:type="spellEnd"/>
      <w:r>
        <w:t xml:space="preserve"> </w:t>
      </w:r>
      <w:proofErr w:type="spellStart"/>
      <w:r>
        <w:t>Von</w:t>
      </w:r>
      <w:proofErr w:type="spellEnd"/>
      <w:r>
        <w:t xml:space="preserve"> </w:t>
      </w:r>
      <w:proofErr w:type="spellStart"/>
      <w:r>
        <w:t>Zuben</w:t>
      </w:r>
      <w:proofErr w:type="spellEnd"/>
      <w:r>
        <w:t xml:space="preserve">, F. J., </w:t>
      </w:r>
      <w:proofErr w:type="gramStart"/>
      <w:r>
        <w:t xml:space="preserve">2000,  </w:t>
      </w:r>
      <w:proofErr w:type="spellStart"/>
      <w:r>
        <w:t>Artificial</w:t>
      </w:r>
      <w:proofErr w:type="spellEnd"/>
      <w:proofErr w:type="gramEnd"/>
      <w:r>
        <w:t xml:space="preserve"> </w:t>
      </w:r>
      <w:proofErr w:type="spellStart"/>
      <w:r>
        <w:t>immune</w:t>
      </w:r>
      <w:proofErr w:type="spellEnd"/>
      <w:r>
        <w:t xml:space="preserve"> </w:t>
      </w:r>
      <w:proofErr w:type="spellStart"/>
      <w:r>
        <w:t>systems</w:t>
      </w:r>
      <w:proofErr w:type="spellEnd"/>
      <w:r>
        <w:t xml:space="preserve">: </w:t>
      </w:r>
      <w:proofErr w:type="spellStart"/>
      <w:r>
        <w:t>Part</w:t>
      </w:r>
      <w:proofErr w:type="spellEnd"/>
      <w:r>
        <w:t xml:space="preserve"> I- Basic </w:t>
      </w:r>
      <w:proofErr w:type="spellStart"/>
      <w:r>
        <w:t>theory</w:t>
      </w:r>
      <w:proofErr w:type="spellEnd"/>
      <w:r>
        <w:t xml:space="preserve"> </w:t>
      </w:r>
      <w:proofErr w:type="spellStart"/>
      <w:r>
        <w:t>and</w:t>
      </w:r>
      <w:proofErr w:type="spellEnd"/>
      <w:r>
        <w:t xml:space="preserve"> </w:t>
      </w:r>
      <w:proofErr w:type="spellStart"/>
      <w:proofErr w:type="gramStart"/>
      <w:r>
        <w:t>applications</w:t>
      </w:r>
      <w:proofErr w:type="spellEnd"/>
      <w:r>
        <w:t xml:space="preserve">, </w:t>
      </w:r>
      <w:r>
        <w:rPr>
          <w:i/>
        </w:rPr>
        <w:t xml:space="preserve"> DCA</w:t>
      </w:r>
      <w:proofErr w:type="gramEnd"/>
      <w:r>
        <w:rPr>
          <w:i/>
        </w:rPr>
        <w:t>-RT 02/00</w:t>
      </w:r>
      <w:r>
        <w:t xml:space="preserve">, </w:t>
      </w:r>
      <w:proofErr w:type="spellStart"/>
      <w:r>
        <w:rPr>
          <w:i/>
        </w:rPr>
        <w:t>Brasil</w:t>
      </w:r>
      <w:proofErr w:type="spellEnd"/>
      <w:r>
        <w:t>, 23-28.</w:t>
      </w:r>
    </w:p>
    <w:p w14:paraId="6DE43506" w14:textId="77777777" w:rsidR="00690135" w:rsidRDefault="00690135" w:rsidP="00690135">
      <w:pPr>
        <w:pStyle w:val="KaynaklarListesi"/>
      </w:pPr>
    </w:p>
    <w:p w14:paraId="66D320F0" w14:textId="77777777" w:rsidR="00690135" w:rsidRDefault="00690135" w:rsidP="00690135">
      <w:pPr>
        <w:pStyle w:val="KaynaklarListesi"/>
      </w:pPr>
      <w:r>
        <w:t xml:space="preserve">Güneş, S. ve Polat, K., 2009, Elektrokardiyogram (EKG) aritmi teşhisinde en az kareli destek vektör makinaları kullanımına dayalı medikal teşhis destek sistemi, </w:t>
      </w:r>
      <w:r>
        <w:rPr>
          <w:i/>
        </w:rPr>
        <w:t>13.</w:t>
      </w:r>
      <w:r>
        <w:t xml:space="preserve"> </w:t>
      </w:r>
      <w:r>
        <w:rPr>
          <w:i/>
        </w:rPr>
        <w:t>Biyomedikal Mühendisliği Ulusal Toplantısı, BİYOMUT-2009</w:t>
      </w:r>
      <w:r>
        <w:t>, İstanbul, 170-173.</w:t>
      </w:r>
    </w:p>
    <w:p w14:paraId="4CA37778" w14:textId="77777777" w:rsidR="00690135" w:rsidRDefault="00690135" w:rsidP="00690135">
      <w:pPr>
        <w:pStyle w:val="KaynaklarListesi"/>
      </w:pPr>
    </w:p>
    <w:p w14:paraId="362B2018" w14:textId="77777777" w:rsidR="00690135" w:rsidRDefault="00690135" w:rsidP="00690135">
      <w:pPr>
        <w:pStyle w:val="KaynaklarListesi"/>
        <w:rPr>
          <w:noProof/>
          <w:color w:val="000000"/>
        </w:rPr>
      </w:pPr>
      <w:r>
        <w:rPr>
          <w:noProof/>
          <w:color w:val="000000"/>
        </w:rPr>
        <w:t xml:space="preserve">Holland, M., 2002, </w:t>
      </w:r>
      <w:r>
        <w:rPr>
          <w:i/>
          <w:iCs/>
          <w:noProof/>
          <w:color w:val="000000"/>
        </w:rPr>
        <w:t xml:space="preserve">Guide to citing Internet sources </w:t>
      </w:r>
      <w:r>
        <w:rPr>
          <w:noProof/>
          <w:color w:val="000000"/>
        </w:rPr>
        <w:t xml:space="preserve">[online], Poole, Bournemouth University, </w:t>
      </w:r>
      <w:r>
        <w:rPr>
          <w:noProof/>
        </w:rPr>
        <w:t>http://www.bournemouth.ac.uk/library/using/guide_to_citing_ internet_ sourc.html [</w:t>
      </w:r>
      <w:r>
        <w:rPr>
          <w:noProof/>
          <w:color w:val="000000"/>
        </w:rPr>
        <w:t>Ziyaret Tarihi: 4 Kasım 2002].</w:t>
      </w:r>
    </w:p>
    <w:p w14:paraId="2F7B08F8" w14:textId="77777777" w:rsidR="00690135" w:rsidRPr="00574F62" w:rsidRDefault="00690135" w:rsidP="00690135">
      <w:pPr>
        <w:pStyle w:val="KaynaklarListesi"/>
      </w:pPr>
    </w:p>
    <w:p w14:paraId="1E13DA2D" w14:textId="77777777" w:rsidR="00690135" w:rsidRDefault="00690135" w:rsidP="00690135">
      <w:pPr>
        <w:pStyle w:val="KaynaklarListesi"/>
        <w:rPr>
          <w:noProof/>
        </w:rPr>
      </w:pPr>
      <w:r>
        <w:rPr>
          <w:noProof/>
        </w:rPr>
        <w:t xml:space="preserve">Mason, J., 1832, </w:t>
      </w:r>
      <w:r>
        <w:rPr>
          <w:iCs/>
          <w:noProof/>
        </w:rPr>
        <w:t>Map of the countries lying between Spain and India</w:t>
      </w:r>
      <w:r>
        <w:rPr>
          <w:noProof/>
        </w:rPr>
        <w:t>, 1:8.000.000, London: Ordnance Survey.</w:t>
      </w:r>
    </w:p>
    <w:p w14:paraId="7AA5C025" w14:textId="77777777" w:rsidR="00690135" w:rsidRDefault="00690135" w:rsidP="00690135">
      <w:pPr>
        <w:pStyle w:val="KaynaklarListesi"/>
        <w:rPr>
          <w:noProof/>
        </w:rPr>
      </w:pPr>
    </w:p>
    <w:p w14:paraId="43C93670" w14:textId="77777777" w:rsidR="00690135" w:rsidRDefault="00690135" w:rsidP="00690135">
      <w:pPr>
        <w:pStyle w:val="KaynaklarListesi"/>
      </w:pPr>
    </w:p>
    <w:p w14:paraId="193A4F37" w14:textId="77777777" w:rsidR="00690135" w:rsidRDefault="00690135" w:rsidP="00690135">
      <w:pPr>
        <w:pStyle w:val="KaynaklarListesi"/>
      </w:pPr>
      <w:proofErr w:type="spellStart"/>
      <w:r>
        <w:t>Özgören</w:t>
      </w:r>
      <w:proofErr w:type="spellEnd"/>
      <w:r>
        <w:t xml:space="preserve">, M., 2006, </w:t>
      </w:r>
      <w:proofErr w:type="spellStart"/>
      <w:r>
        <w:t>Flow</w:t>
      </w:r>
      <w:proofErr w:type="spellEnd"/>
      <w:r>
        <w:t xml:space="preserve"> </w:t>
      </w:r>
      <w:proofErr w:type="spellStart"/>
      <w:r>
        <w:t>Structure</w:t>
      </w:r>
      <w:proofErr w:type="spellEnd"/>
      <w:r>
        <w:t xml:space="preserve"> in </w:t>
      </w:r>
      <w:proofErr w:type="spellStart"/>
      <w:r>
        <w:t>the</w:t>
      </w:r>
      <w:proofErr w:type="spellEnd"/>
      <w:r>
        <w:t xml:space="preserve"> </w:t>
      </w:r>
      <w:proofErr w:type="spellStart"/>
      <w:r>
        <w:t>downstream</w:t>
      </w:r>
      <w:proofErr w:type="spellEnd"/>
      <w:r>
        <w:t xml:space="preserve"> of </w:t>
      </w:r>
      <w:proofErr w:type="spellStart"/>
      <w:r>
        <w:t>square</w:t>
      </w:r>
      <w:proofErr w:type="spellEnd"/>
      <w:r>
        <w:t xml:space="preserve"> </w:t>
      </w:r>
      <w:proofErr w:type="spellStart"/>
      <w:r>
        <w:t>and</w:t>
      </w:r>
      <w:proofErr w:type="spellEnd"/>
      <w:r>
        <w:t xml:space="preserve"> </w:t>
      </w:r>
      <w:proofErr w:type="spellStart"/>
      <w:r>
        <w:t>circular</w:t>
      </w:r>
      <w:proofErr w:type="spellEnd"/>
      <w:r>
        <w:t xml:space="preserve"> </w:t>
      </w:r>
      <w:proofErr w:type="spellStart"/>
      <w:r>
        <w:t>cylinders</w:t>
      </w:r>
      <w:proofErr w:type="spellEnd"/>
      <w:r>
        <w:t xml:space="preserve">, </w:t>
      </w:r>
      <w:proofErr w:type="spellStart"/>
      <w:r>
        <w:rPr>
          <w:i/>
        </w:rPr>
        <w:t>Flow</w:t>
      </w:r>
      <w:proofErr w:type="spellEnd"/>
      <w:r>
        <w:rPr>
          <w:i/>
        </w:rPr>
        <w:t xml:space="preserve"> </w:t>
      </w:r>
      <w:proofErr w:type="spellStart"/>
      <w:r>
        <w:rPr>
          <w:i/>
        </w:rPr>
        <w:t>Measurement</w:t>
      </w:r>
      <w:proofErr w:type="spellEnd"/>
      <w:r>
        <w:rPr>
          <w:i/>
        </w:rPr>
        <w:t xml:space="preserve"> </w:t>
      </w:r>
      <w:proofErr w:type="spellStart"/>
      <w:r>
        <w:rPr>
          <w:i/>
        </w:rPr>
        <w:t>and</w:t>
      </w:r>
      <w:proofErr w:type="spellEnd"/>
      <w:r>
        <w:rPr>
          <w:i/>
        </w:rPr>
        <w:t xml:space="preserve"> Instrumentation</w:t>
      </w:r>
      <w:r>
        <w:t>, 17 (4), 225-235.</w:t>
      </w:r>
    </w:p>
    <w:p w14:paraId="6CFDB35D" w14:textId="77777777" w:rsidR="00690135" w:rsidRDefault="00690135" w:rsidP="00690135">
      <w:pPr>
        <w:pStyle w:val="KaynaklarListesi"/>
      </w:pPr>
    </w:p>
    <w:p w14:paraId="5BD6F470" w14:textId="77777777" w:rsidR="00690135" w:rsidRDefault="00690135" w:rsidP="00690135">
      <w:pPr>
        <w:pStyle w:val="KaynaklarListesi"/>
        <w:rPr>
          <w:color w:val="0000FF"/>
        </w:rPr>
      </w:pPr>
      <w:proofErr w:type="spellStart"/>
      <w:r>
        <w:rPr>
          <w:color w:val="0000FF"/>
        </w:rPr>
        <w:t>Qwen</w:t>
      </w:r>
      <w:proofErr w:type="spellEnd"/>
      <w:r>
        <w:rPr>
          <w:color w:val="0000FF"/>
        </w:rPr>
        <w:t xml:space="preserve"> Team, 2024, Qwen2.5: A Foundation Model Platform, Alibaba Cloud. Hu, E. J. ve </w:t>
      </w:r>
      <w:proofErr w:type="spellStart"/>
      <w:r>
        <w:rPr>
          <w:color w:val="0000FF"/>
        </w:rPr>
        <w:t>diğ</w:t>
      </w:r>
      <w:proofErr w:type="spellEnd"/>
      <w:r>
        <w:rPr>
          <w:color w:val="0000FF"/>
        </w:rPr>
        <w:t xml:space="preserve">., 2022, </w:t>
      </w:r>
      <w:proofErr w:type="spellStart"/>
      <w:r>
        <w:rPr>
          <w:color w:val="0000FF"/>
        </w:rPr>
        <w:t>LoRA</w:t>
      </w:r>
      <w:proofErr w:type="spellEnd"/>
      <w:r>
        <w:rPr>
          <w:color w:val="0000FF"/>
        </w:rPr>
        <w:t xml:space="preserve">: </w:t>
      </w:r>
      <w:proofErr w:type="spellStart"/>
      <w:r>
        <w:rPr>
          <w:color w:val="0000FF"/>
        </w:rPr>
        <w:t>Low-Rank</w:t>
      </w:r>
      <w:proofErr w:type="spellEnd"/>
      <w:r>
        <w:rPr>
          <w:color w:val="0000FF"/>
        </w:rPr>
        <w:t xml:space="preserve"> Adaptation of </w:t>
      </w:r>
      <w:proofErr w:type="spellStart"/>
      <w:r>
        <w:rPr>
          <w:color w:val="0000FF"/>
        </w:rPr>
        <w:t>Large</w:t>
      </w:r>
      <w:proofErr w:type="spellEnd"/>
      <w:r>
        <w:rPr>
          <w:color w:val="0000FF"/>
        </w:rPr>
        <w:t xml:space="preserve"> Language </w:t>
      </w:r>
      <w:proofErr w:type="spellStart"/>
      <w:r>
        <w:rPr>
          <w:color w:val="0000FF"/>
        </w:rPr>
        <w:t>Models</w:t>
      </w:r>
      <w:proofErr w:type="spellEnd"/>
      <w:r>
        <w:rPr>
          <w:color w:val="0000FF"/>
        </w:rPr>
        <w:t xml:space="preserve">, ICLR. </w:t>
      </w:r>
      <w:proofErr w:type="spellStart"/>
      <w:r>
        <w:rPr>
          <w:color w:val="0000FF"/>
        </w:rPr>
        <w:t>Donovan</w:t>
      </w:r>
      <w:proofErr w:type="spellEnd"/>
      <w:r>
        <w:rPr>
          <w:color w:val="0000FF"/>
        </w:rPr>
        <w:t xml:space="preserve">, A. ve </w:t>
      </w:r>
      <w:proofErr w:type="spellStart"/>
      <w:r>
        <w:rPr>
          <w:color w:val="0000FF"/>
        </w:rPr>
        <w:t>Kernighan</w:t>
      </w:r>
      <w:proofErr w:type="spellEnd"/>
      <w:r>
        <w:rPr>
          <w:color w:val="0000FF"/>
        </w:rPr>
        <w:t xml:space="preserve">, B., 2015, </w:t>
      </w:r>
      <w:proofErr w:type="spellStart"/>
      <w:r>
        <w:rPr>
          <w:color w:val="0000FF"/>
        </w:rPr>
        <w:t>The</w:t>
      </w:r>
      <w:proofErr w:type="spellEnd"/>
      <w:r>
        <w:rPr>
          <w:color w:val="0000FF"/>
        </w:rPr>
        <w:t xml:space="preserve"> </w:t>
      </w:r>
      <w:proofErr w:type="spellStart"/>
      <w:r>
        <w:rPr>
          <w:color w:val="0000FF"/>
        </w:rPr>
        <w:t>Go</w:t>
      </w:r>
      <w:proofErr w:type="spellEnd"/>
      <w:r>
        <w:rPr>
          <w:color w:val="0000FF"/>
        </w:rPr>
        <w:t xml:space="preserve"> Programming Language, </w:t>
      </w:r>
      <w:proofErr w:type="spellStart"/>
      <w:r>
        <w:rPr>
          <w:color w:val="0000FF"/>
        </w:rPr>
        <w:t>Addison</w:t>
      </w:r>
      <w:proofErr w:type="spellEnd"/>
      <w:r>
        <w:rPr>
          <w:color w:val="0000FF"/>
        </w:rPr>
        <w:t xml:space="preserve">-Wesley. Granger, C. W. J., 1969, </w:t>
      </w:r>
      <w:proofErr w:type="spellStart"/>
      <w:r>
        <w:rPr>
          <w:color w:val="0000FF"/>
        </w:rPr>
        <w:t>Investigating</w:t>
      </w:r>
      <w:proofErr w:type="spellEnd"/>
      <w:r>
        <w:rPr>
          <w:color w:val="0000FF"/>
        </w:rPr>
        <w:t xml:space="preserve"> </w:t>
      </w:r>
      <w:proofErr w:type="spellStart"/>
      <w:r>
        <w:rPr>
          <w:color w:val="0000FF"/>
        </w:rPr>
        <w:t>Causal</w:t>
      </w:r>
      <w:proofErr w:type="spellEnd"/>
      <w:r>
        <w:rPr>
          <w:color w:val="0000FF"/>
        </w:rPr>
        <w:t xml:space="preserve"> </w:t>
      </w:r>
      <w:proofErr w:type="spellStart"/>
      <w:r>
        <w:rPr>
          <w:color w:val="0000FF"/>
        </w:rPr>
        <w:t>Relations</w:t>
      </w:r>
      <w:proofErr w:type="spellEnd"/>
      <w:r>
        <w:rPr>
          <w:color w:val="0000FF"/>
        </w:rPr>
        <w:t xml:space="preserve"> </w:t>
      </w:r>
      <w:proofErr w:type="spellStart"/>
      <w:r>
        <w:rPr>
          <w:color w:val="0000FF"/>
        </w:rPr>
        <w:t>by</w:t>
      </w:r>
      <w:proofErr w:type="spellEnd"/>
      <w:r>
        <w:rPr>
          <w:color w:val="0000FF"/>
        </w:rPr>
        <w:t xml:space="preserve"> </w:t>
      </w:r>
      <w:proofErr w:type="spellStart"/>
      <w:r>
        <w:rPr>
          <w:color w:val="0000FF"/>
        </w:rPr>
        <w:t>Econometric</w:t>
      </w:r>
      <w:proofErr w:type="spellEnd"/>
      <w:r>
        <w:rPr>
          <w:color w:val="0000FF"/>
        </w:rPr>
        <w:t xml:space="preserve"> </w:t>
      </w:r>
      <w:proofErr w:type="spellStart"/>
      <w:r>
        <w:rPr>
          <w:color w:val="0000FF"/>
        </w:rPr>
        <w:t>Models</w:t>
      </w:r>
      <w:proofErr w:type="spellEnd"/>
      <w:r>
        <w:rPr>
          <w:color w:val="0000FF"/>
        </w:rPr>
        <w:t xml:space="preserve">, </w:t>
      </w:r>
      <w:proofErr w:type="spellStart"/>
      <w:r>
        <w:rPr>
          <w:color w:val="0000FF"/>
        </w:rPr>
        <w:t>Econometrica</w:t>
      </w:r>
      <w:proofErr w:type="spellEnd"/>
      <w:r>
        <w:rPr>
          <w:color w:val="0000FF"/>
        </w:rPr>
        <w:t xml:space="preserve">, 37(3), 424-438. Fisher, I., 1930, </w:t>
      </w:r>
      <w:proofErr w:type="spellStart"/>
      <w:r>
        <w:rPr>
          <w:color w:val="0000FF"/>
        </w:rPr>
        <w:t>The</w:t>
      </w:r>
      <w:proofErr w:type="spellEnd"/>
      <w:r>
        <w:rPr>
          <w:color w:val="0000FF"/>
        </w:rPr>
        <w:t xml:space="preserve"> </w:t>
      </w:r>
      <w:proofErr w:type="spellStart"/>
      <w:r>
        <w:rPr>
          <w:color w:val="0000FF"/>
        </w:rPr>
        <w:t>Theory</w:t>
      </w:r>
      <w:proofErr w:type="spellEnd"/>
      <w:r>
        <w:rPr>
          <w:color w:val="0000FF"/>
        </w:rPr>
        <w:t xml:space="preserve"> of </w:t>
      </w:r>
      <w:proofErr w:type="spellStart"/>
      <w:r>
        <w:rPr>
          <w:color w:val="0000FF"/>
        </w:rPr>
        <w:t>Interest</w:t>
      </w:r>
      <w:proofErr w:type="spellEnd"/>
      <w:r>
        <w:rPr>
          <w:color w:val="0000FF"/>
        </w:rPr>
        <w:t xml:space="preserve">, Macmillan, New York. Google, 2024, Gemini API </w:t>
      </w:r>
      <w:proofErr w:type="spellStart"/>
      <w:r>
        <w:rPr>
          <w:color w:val="0000FF"/>
        </w:rPr>
        <w:t>Documentation</w:t>
      </w:r>
      <w:proofErr w:type="spellEnd"/>
      <w:r>
        <w:rPr>
          <w:color w:val="0000FF"/>
        </w:rPr>
        <w:t xml:space="preserve">, https://ai.google.dev/docs </w:t>
      </w:r>
      <w:proofErr w:type="spellStart"/>
      <w:r>
        <w:rPr>
          <w:color w:val="0000FF"/>
        </w:rPr>
        <w:t>Supabase</w:t>
      </w:r>
      <w:proofErr w:type="spellEnd"/>
      <w:r>
        <w:rPr>
          <w:color w:val="0000FF"/>
        </w:rPr>
        <w:t xml:space="preserve">, 2024, Architecture </w:t>
      </w:r>
      <w:proofErr w:type="spellStart"/>
      <w:r>
        <w:rPr>
          <w:color w:val="0000FF"/>
        </w:rPr>
        <w:t>and</w:t>
      </w:r>
      <w:proofErr w:type="spellEnd"/>
      <w:r>
        <w:rPr>
          <w:color w:val="0000FF"/>
        </w:rPr>
        <w:t xml:space="preserve"> </w:t>
      </w:r>
      <w:proofErr w:type="spellStart"/>
      <w:r>
        <w:rPr>
          <w:color w:val="0000FF"/>
        </w:rPr>
        <w:t>Realtime</w:t>
      </w:r>
      <w:proofErr w:type="spellEnd"/>
      <w:r>
        <w:rPr>
          <w:color w:val="0000FF"/>
        </w:rPr>
        <w:t xml:space="preserve"> Database </w:t>
      </w:r>
      <w:proofErr w:type="spellStart"/>
      <w:r>
        <w:rPr>
          <w:color w:val="0000FF"/>
        </w:rPr>
        <w:t>Documentation</w:t>
      </w:r>
      <w:proofErr w:type="spellEnd"/>
      <w:r>
        <w:rPr>
          <w:color w:val="0000FF"/>
        </w:rPr>
        <w:t>, https://supabase.com/docs</w:t>
      </w:r>
    </w:p>
    <w:p w14:paraId="606C5E0D" w14:textId="77777777" w:rsidR="00690135" w:rsidRDefault="00690135" w:rsidP="00690135">
      <w:pPr>
        <w:pStyle w:val="KaynaklarListesi"/>
      </w:pPr>
    </w:p>
    <w:p w14:paraId="38EE1245" w14:textId="77777777" w:rsidR="008B63AD" w:rsidRDefault="008B63AD" w:rsidP="002E61D0">
      <w:pPr>
        <w:pStyle w:val="KaynaklarListesi"/>
      </w:pPr>
    </w:p>
    <w:p w14:paraId="203FB164" w14:textId="77777777" w:rsidR="002E61D0" w:rsidRDefault="002E61D0" w:rsidP="002E61D0">
      <w:pPr>
        <w:pStyle w:val="KaynaklarListesi"/>
      </w:pPr>
    </w:p>
    <w:p w14:paraId="46851861" w14:textId="77777777" w:rsidR="002E61D0" w:rsidRDefault="002E61D0" w:rsidP="002E61D0">
      <w:pPr>
        <w:pStyle w:val="KaynaklarListesi"/>
      </w:pPr>
    </w:p>
    <w:p w14:paraId="7B050CEA" w14:textId="77777777" w:rsidR="002E61D0" w:rsidRDefault="00574531" w:rsidP="002E61D0">
      <w:pPr>
        <w:pStyle w:val="KaynaklarListesi"/>
      </w:pPr>
      <w:r>
        <w:br w:type="page"/>
      </w:r>
    </w:p>
    <w:p w14:paraId="0C5DA169" w14:textId="77777777" w:rsidR="00AC3478" w:rsidRPr="005B5FDE" w:rsidRDefault="00AC3478" w:rsidP="003E5D92">
      <w:pPr>
        <w:pStyle w:val="Balk1derece"/>
      </w:pPr>
      <w:bookmarkStart w:id="32" w:name="_Toc257628878"/>
      <w:bookmarkStart w:id="33" w:name="_Toc80181494"/>
      <w:r>
        <w:lastRenderedPageBreak/>
        <w:t>EKLER</w:t>
      </w:r>
      <w:bookmarkEnd w:id="32"/>
      <w:bookmarkEnd w:id="33"/>
      <w:r>
        <w:t xml:space="preserve"> </w:t>
      </w:r>
    </w:p>
    <w:p w14:paraId="7F05E786" w14:textId="77777777" w:rsidR="0048536E" w:rsidRDefault="0048536E" w:rsidP="00E4137D">
      <w:pPr>
        <w:pStyle w:val="TezMetni10Satr"/>
        <w:ind w:firstLine="0"/>
        <w:rPr>
          <w:b/>
        </w:rPr>
      </w:pPr>
    </w:p>
    <w:p w14:paraId="208FEA3B" w14:textId="01895FA0" w:rsidR="00E0198A" w:rsidRDefault="00E4137D" w:rsidP="00E4137D">
      <w:pPr>
        <w:pStyle w:val="TezMetni10Satr"/>
        <w:ind w:firstLine="0"/>
      </w:pPr>
      <w:r>
        <w:rPr>
          <w:b/>
        </w:rPr>
        <w:t xml:space="preserve">EK-1 </w:t>
      </w:r>
    </w:p>
    <w:p w14:paraId="0E2627D6" w14:textId="68D304BF" w:rsidR="008F70D7" w:rsidRDefault="008F70D7" w:rsidP="00E4137D">
      <w:pPr>
        <w:pStyle w:val="TezMetni10Satr"/>
        <w:ind w:firstLine="0"/>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7"/>
        <w:gridCol w:w="1134"/>
        <w:gridCol w:w="1134"/>
      </w:tblGrid>
      <w:tr w:rsidR="008F70D7" w:rsidRPr="00FE7348" w14:paraId="07CE88A1" w14:textId="77777777" w:rsidTr="00027BD3">
        <w:trPr>
          <w:trHeight w:val="567"/>
        </w:trPr>
        <w:tc>
          <w:tcPr>
            <w:tcW w:w="6487" w:type="dxa"/>
            <w:vAlign w:val="center"/>
          </w:tcPr>
          <w:p w14:paraId="39AB12FF" w14:textId="77777777" w:rsidR="008F70D7" w:rsidRPr="00FE7348" w:rsidRDefault="008F70D7" w:rsidP="00027BD3">
            <w:pPr>
              <w:spacing w:line="0" w:lineRule="atLeast"/>
              <w:jc w:val="center"/>
              <w:rPr>
                <w:b/>
                <w:color w:val="000000"/>
              </w:rPr>
            </w:pPr>
            <w:r>
              <w:rPr>
                <w:b/>
                <w:color w:val="000000"/>
              </w:rPr>
              <w:t>Kontrol Edilecek Hususlar</w:t>
            </w:r>
          </w:p>
        </w:tc>
        <w:tc>
          <w:tcPr>
            <w:tcW w:w="1134" w:type="dxa"/>
            <w:vAlign w:val="center"/>
          </w:tcPr>
          <w:p w14:paraId="73049288" w14:textId="77777777" w:rsidR="008F70D7" w:rsidRPr="00FE7348" w:rsidRDefault="008F70D7" w:rsidP="00027BD3">
            <w:pPr>
              <w:spacing w:line="0" w:lineRule="atLeast"/>
              <w:jc w:val="center"/>
              <w:rPr>
                <w:b/>
                <w:color w:val="000000"/>
              </w:rPr>
            </w:pPr>
            <w:r>
              <w:rPr>
                <w:b/>
                <w:color w:val="000000"/>
              </w:rPr>
              <w:t>Evet</w:t>
            </w:r>
          </w:p>
        </w:tc>
        <w:tc>
          <w:tcPr>
            <w:tcW w:w="1134" w:type="dxa"/>
            <w:vAlign w:val="center"/>
          </w:tcPr>
          <w:p w14:paraId="117670B5" w14:textId="77777777" w:rsidR="008F70D7" w:rsidRPr="00FE7348" w:rsidRDefault="008F70D7" w:rsidP="00027BD3">
            <w:pPr>
              <w:spacing w:line="0" w:lineRule="atLeast"/>
              <w:jc w:val="center"/>
              <w:rPr>
                <w:b/>
                <w:color w:val="000000"/>
              </w:rPr>
            </w:pPr>
            <w:r>
              <w:rPr>
                <w:b/>
                <w:color w:val="000000"/>
              </w:rPr>
              <w:t>Hayır</w:t>
            </w:r>
          </w:p>
        </w:tc>
      </w:tr>
      <w:tr w:rsidR="008F70D7" w:rsidRPr="00FE7348" w14:paraId="00D6C171" w14:textId="77777777" w:rsidTr="00027BD3">
        <w:trPr>
          <w:trHeight w:val="567"/>
        </w:trPr>
        <w:tc>
          <w:tcPr>
            <w:tcW w:w="6487" w:type="dxa"/>
            <w:vAlign w:val="center"/>
          </w:tcPr>
          <w:p w14:paraId="195C36CC" w14:textId="77777777" w:rsidR="008F70D7" w:rsidRPr="00FE7348" w:rsidRDefault="008F70D7" w:rsidP="00027BD3">
            <w:pPr>
              <w:spacing w:line="0" w:lineRule="atLeast"/>
              <w:jc w:val="both"/>
              <w:rPr>
                <w:color w:val="000000"/>
              </w:rPr>
            </w:pPr>
            <w:r>
              <w:rPr>
                <w:color w:val="000000"/>
              </w:rPr>
              <w:t>Sayfa yapısı uygun mu?</w:t>
            </w:r>
          </w:p>
        </w:tc>
        <w:tc>
          <w:tcPr>
            <w:tcW w:w="1134" w:type="dxa"/>
            <w:vAlign w:val="center"/>
          </w:tcPr>
          <w:p w14:paraId="01AEED54" w14:textId="77777777" w:rsidR="008F70D7" w:rsidRPr="00FE7348" w:rsidRDefault="008F70D7" w:rsidP="00027BD3">
            <w:pPr>
              <w:spacing w:line="0" w:lineRule="atLeast"/>
              <w:jc w:val="center"/>
              <w:rPr>
                <w:color w:val="000000"/>
                <w:sz w:val="20"/>
              </w:rPr>
            </w:pPr>
          </w:p>
        </w:tc>
        <w:tc>
          <w:tcPr>
            <w:tcW w:w="1134" w:type="dxa"/>
            <w:vAlign w:val="center"/>
          </w:tcPr>
          <w:p w14:paraId="2ED3725A" w14:textId="77777777" w:rsidR="008F70D7" w:rsidRPr="00FE7348" w:rsidRDefault="008F70D7" w:rsidP="00027BD3">
            <w:pPr>
              <w:spacing w:line="0" w:lineRule="atLeast"/>
              <w:jc w:val="center"/>
              <w:rPr>
                <w:color w:val="000000"/>
                <w:sz w:val="20"/>
              </w:rPr>
            </w:pPr>
          </w:p>
        </w:tc>
      </w:tr>
      <w:tr w:rsidR="008F70D7" w:rsidRPr="00FE7348" w14:paraId="2A84B070" w14:textId="77777777" w:rsidTr="00027BD3">
        <w:trPr>
          <w:trHeight w:val="567"/>
        </w:trPr>
        <w:tc>
          <w:tcPr>
            <w:tcW w:w="6487" w:type="dxa"/>
            <w:vAlign w:val="center"/>
          </w:tcPr>
          <w:p w14:paraId="49C7AEE4" w14:textId="77777777" w:rsidR="008F70D7" w:rsidRPr="00FE7348" w:rsidRDefault="008F70D7" w:rsidP="00027BD3">
            <w:pPr>
              <w:spacing w:line="0" w:lineRule="atLeast"/>
              <w:jc w:val="both"/>
              <w:rPr>
                <w:color w:val="000000"/>
              </w:rPr>
            </w:pPr>
            <w:r>
              <w:rPr>
                <w:color w:val="000000"/>
              </w:rPr>
              <w:t>Şekil ve çizelge başlık ve içerikleri uygun mu?</w:t>
            </w:r>
          </w:p>
        </w:tc>
        <w:tc>
          <w:tcPr>
            <w:tcW w:w="1134" w:type="dxa"/>
            <w:vAlign w:val="center"/>
          </w:tcPr>
          <w:p w14:paraId="0C8D4C6E" w14:textId="77777777" w:rsidR="008F70D7" w:rsidRPr="00FE7348" w:rsidRDefault="008F70D7" w:rsidP="00027BD3">
            <w:pPr>
              <w:spacing w:line="0" w:lineRule="atLeast"/>
              <w:jc w:val="center"/>
              <w:rPr>
                <w:color w:val="000000"/>
                <w:sz w:val="20"/>
              </w:rPr>
            </w:pPr>
          </w:p>
        </w:tc>
        <w:tc>
          <w:tcPr>
            <w:tcW w:w="1134" w:type="dxa"/>
            <w:vAlign w:val="center"/>
          </w:tcPr>
          <w:p w14:paraId="23B9D09C" w14:textId="77777777" w:rsidR="008F70D7" w:rsidRPr="00FE7348" w:rsidRDefault="008F70D7" w:rsidP="00027BD3">
            <w:pPr>
              <w:spacing w:line="0" w:lineRule="atLeast"/>
              <w:jc w:val="center"/>
              <w:rPr>
                <w:color w:val="000000"/>
                <w:sz w:val="20"/>
              </w:rPr>
            </w:pPr>
          </w:p>
        </w:tc>
      </w:tr>
      <w:tr w:rsidR="008F70D7" w:rsidRPr="00FE7348" w14:paraId="1B73943E" w14:textId="77777777" w:rsidTr="00027BD3">
        <w:trPr>
          <w:trHeight w:val="567"/>
        </w:trPr>
        <w:tc>
          <w:tcPr>
            <w:tcW w:w="6487" w:type="dxa"/>
            <w:vAlign w:val="center"/>
          </w:tcPr>
          <w:p w14:paraId="3F718244" w14:textId="77777777" w:rsidR="008F70D7" w:rsidRPr="00FE7348" w:rsidRDefault="008F70D7" w:rsidP="00027BD3">
            <w:pPr>
              <w:spacing w:line="0" w:lineRule="atLeast"/>
              <w:jc w:val="both"/>
              <w:rPr>
                <w:color w:val="000000"/>
              </w:rPr>
            </w:pPr>
            <w:r>
              <w:rPr>
                <w:color w:val="000000"/>
              </w:rPr>
              <w:t>Denklem yazımları uygun mu?</w:t>
            </w:r>
          </w:p>
        </w:tc>
        <w:tc>
          <w:tcPr>
            <w:tcW w:w="1134" w:type="dxa"/>
            <w:vAlign w:val="center"/>
          </w:tcPr>
          <w:p w14:paraId="009F52C8" w14:textId="77777777" w:rsidR="008F70D7" w:rsidRPr="00FE7348" w:rsidRDefault="008F70D7" w:rsidP="00027BD3">
            <w:pPr>
              <w:spacing w:line="0" w:lineRule="atLeast"/>
              <w:jc w:val="center"/>
              <w:rPr>
                <w:color w:val="000000"/>
                <w:sz w:val="20"/>
              </w:rPr>
            </w:pPr>
          </w:p>
        </w:tc>
        <w:tc>
          <w:tcPr>
            <w:tcW w:w="1134" w:type="dxa"/>
            <w:vAlign w:val="center"/>
          </w:tcPr>
          <w:p w14:paraId="7B378198" w14:textId="77777777" w:rsidR="008F70D7" w:rsidRPr="00FE7348" w:rsidRDefault="008F70D7" w:rsidP="00027BD3">
            <w:pPr>
              <w:spacing w:line="0" w:lineRule="atLeast"/>
              <w:jc w:val="center"/>
              <w:rPr>
                <w:color w:val="000000"/>
                <w:sz w:val="20"/>
              </w:rPr>
            </w:pPr>
          </w:p>
        </w:tc>
      </w:tr>
      <w:tr w:rsidR="008F70D7" w:rsidRPr="00FE7348" w14:paraId="5BE3D699" w14:textId="77777777" w:rsidTr="00027BD3">
        <w:trPr>
          <w:trHeight w:val="567"/>
        </w:trPr>
        <w:tc>
          <w:tcPr>
            <w:tcW w:w="6487" w:type="dxa"/>
            <w:vAlign w:val="center"/>
          </w:tcPr>
          <w:p w14:paraId="3C0ABC74" w14:textId="77777777" w:rsidR="008F70D7" w:rsidRPr="00FE7348" w:rsidRDefault="008F70D7" w:rsidP="00027BD3">
            <w:pPr>
              <w:spacing w:line="0" w:lineRule="atLeast"/>
              <w:jc w:val="both"/>
              <w:rPr>
                <w:color w:val="000000"/>
              </w:rPr>
            </w:pPr>
            <w:r>
              <w:rPr>
                <w:color w:val="000000"/>
              </w:rPr>
              <w:t>İç kapak, onay sayfası, Proje bildirimi, özet, abstract, önsöz ve/veya teşekkür uygun yazıldı mı?</w:t>
            </w:r>
          </w:p>
        </w:tc>
        <w:tc>
          <w:tcPr>
            <w:tcW w:w="1134" w:type="dxa"/>
            <w:vAlign w:val="center"/>
          </w:tcPr>
          <w:p w14:paraId="02EC953F" w14:textId="77777777" w:rsidR="008F70D7" w:rsidRPr="00FE7348" w:rsidRDefault="008F70D7" w:rsidP="00027BD3">
            <w:pPr>
              <w:spacing w:line="0" w:lineRule="atLeast"/>
              <w:jc w:val="center"/>
              <w:rPr>
                <w:color w:val="000000"/>
                <w:sz w:val="20"/>
              </w:rPr>
            </w:pPr>
          </w:p>
        </w:tc>
        <w:tc>
          <w:tcPr>
            <w:tcW w:w="1134" w:type="dxa"/>
            <w:vAlign w:val="center"/>
          </w:tcPr>
          <w:p w14:paraId="492642F7" w14:textId="77777777" w:rsidR="008F70D7" w:rsidRPr="00FE7348" w:rsidRDefault="008F70D7" w:rsidP="00027BD3">
            <w:pPr>
              <w:spacing w:line="0" w:lineRule="atLeast"/>
              <w:jc w:val="center"/>
              <w:rPr>
                <w:color w:val="000000"/>
                <w:sz w:val="20"/>
              </w:rPr>
            </w:pPr>
          </w:p>
        </w:tc>
      </w:tr>
      <w:tr w:rsidR="008F70D7" w:rsidRPr="00FE7348" w14:paraId="5AAC4958" w14:textId="77777777" w:rsidTr="00027BD3">
        <w:trPr>
          <w:trHeight w:val="850"/>
        </w:trPr>
        <w:tc>
          <w:tcPr>
            <w:tcW w:w="6487" w:type="dxa"/>
            <w:vAlign w:val="center"/>
          </w:tcPr>
          <w:p w14:paraId="4EAC8665" w14:textId="77777777" w:rsidR="008F70D7" w:rsidRPr="00FE7348" w:rsidRDefault="008F70D7" w:rsidP="00027BD3">
            <w:pPr>
              <w:spacing w:line="0" w:lineRule="atLeast"/>
              <w:jc w:val="both"/>
              <w:rPr>
                <w:color w:val="000000"/>
              </w:rPr>
            </w:pPr>
            <w:r>
              <w:rPr>
                <w:color w:val="000000"/>
              </w:rPr>
              <w:t>Proje yazımı; Giriş, Kaynak Araştırması, Materyal ve Yöntem (veya Teorik Esaslar), Araştırma Bulguları ve Tartışma, Sonuçlar ve Öneriler sıralamasında mıdır?</w:t>
            </w:r>
          </w:p>
        </w:tc>
        <w:tc>
          <w:tcPr>
            <w:tcW w:w="1134" w:type="dxa"/>
            <w:vAlign w:val="center"/>
          </w:tcPr>
          <w:p w14:paraId="4BACB039" w14:textId="77777777" w:rsidR="008F70D7" w:rsidRPr="00FE7348" w:rsidRDefault="008F70D7" w:rsidP="00027BD3">
            <w:pPr>
              <w:spacing w:line="0" w:lineRule="atLeast"/>
              <w:jc w:val="center"/>
              <w:rPr>
                <w:color w:val="000000"/>
                <w:sz w:val="20"/>
              </w:rPr>
            </w:pPr>
          </w:p>
        </w:tc>
        <w:tc>
          <w:tcPr>
            <w:tcW w:w="1134" w:type="dxa"/>
            <w:vAlign w:val="center"/>
          </w:tcPr>
          <w:p w14:paraId="3AF16B40" w14:textId="77777777" w:rsidR="008F70D7" w:rsidRPr="00FE7348" w:rsidRDefault="008F70D7" w:rsidP="00027BD3">
            <w:pPr>
              <w:spacing w:line="0" w:lineRule="atLeast"/>
              <w:jc w:val="center"/>
              <w:rPr>
                <w:color w:val="000000"/>
                <w:sz w:val="20"/>
              </w:rPr>
            </w:pPr>
          </w:p>
        </w:tc>
      </w:tr>
      <w:tr w:rsidR="008F70D7" w:rsidRPr="00FE7348" w14:paraId="5D0F3B44" w14:textId="77777777" w:rsidTr="00027BD3">
        <w:trPr>
          <w:trHeight w:val="567"/>
        </w:trPr>
        <w:tc>
          <w:tcPr>
            <w:tcW w:w="6487" w:type="dxa"/>
            <w:vAlign w:val="center"/>
          </w:tcPr>
          <w:p w14:paraId="1E869FAB" w14:textId="77777777" w:rsidR="008F70D7" w:rsidRPr="00FE7348" w:rsidRDefault="008F70D7" w:rsidP="00027BD3">
            <w:pPr>
              <w:spacing w:line="0" w:lineRule="atLeast"/>
              <w:jc w:val="both"/>
              <w:rPr>
                <w:color w:val="000000"/>
              </w:rPr>
            </w:pPr>
            <w:r>
              <w:rPr>
                <w:color w:val="000000"/>
              </w:rPr>
              <w:t>Kaynaklar soyadı sırasına göre verildi mi?</w:t>
            </w:r>
          </w:p>
        </w:tc>
        <w:tc>
          <w:tcPr>
            <w:tcW w:w="1134" w:type="dxa"/>
            <w:vAlign w:val="center"/>
          </w:tcPr>
          <w:p w14:paraId="2DA82FC6" w14:textId="77777777" w:rsidR="008F70D7" w:rsidRPr="00FE7348" w:rsidRDefault="008F70D7" w:rsidP="00027BD3">
            <w:pPr>
              <w:spacing w:line="0" w:lineRule="atLeast"/>
              <w:jc w:val="center"/>
              <w:rPr>
                <w:color w:val="000000"/>
                <w:sz w:val="20"/>
              </w:rPr>
            </w:pPr>
          </w:p>
        </w:tc>
        <w:tc>
          <w:tcPr>
            <w:tcW w:w="1134" w:type="dxa"/>
            <w:vAlign w:val="center"/>
          </w:tcPr>
          <w:p w14:paraId="283D91CD" w14:textId="77777777" w:rsidR="008F70D7" w:rsidRPr="00FE7348" w:rsidRDefault="008F70D7" w:rsidP="00027BD3">
            <w:pPr>
              <w:spacing w:line="0" w:lineRule="atLeast"/>
              <w:jc w:val="center"/>
              <w:rPr>
                <w:color w:val="000000"/>
                <w:sz w:val="20"/>
              </w:rPr>
            </w:pPr>
          </w:p>
        </w:tc>
      </w:tr>
      <w:tr w:rsidR="008F70D7" w:rsidRPr="00FE7348" w14:paraId="6852C115" w14:textId="77777777" w:rsidTr="00027BD3">
        <w:trPr>
          <w:trHeight w:val="567"/>
        </w:trPr>
        <w:tc>
          <w:tcPr>
            <w:tcW w:w="6487" w:type="dxa"/>
            <w:vAlign w:val="center"/>
          </w:tcPr>
          <w:p w14:paraId="2C6178B8" w14:textId="77777777" w:rsidR="008F70D7" w:rsidRPr="00FE7348" w:rsidRDefault="008F70D7" w:rsidP="00027BD3">
            <w:pPr>
              <w:spacing w:line="0" w:lineRule="atLeast"/>
              <w:jc w:val="both"/>
              <w:rPr>
                <w:color w:val="000000"/>
              </w:rPr>
            </w:pPr>
            <w:r>
              <w:rPr>
                <w:color w:val="000000"/>
              </w:rPr>
              <w:t>Kaynaklarda verilen her bir yayına proje içerisinde atıfta bulunuldu mu?</w:t>
            </w:r>
          </w:p>
        </w:tc>
        <w:tc>
          <w:tcPr>
            <w:tcW w:w="1134" w:type="dxa"/>
            <w:vAlign w:val="center"/>
          </w:tcPr>
          <w:p w14:paraId="3260FC97" w14:textId="77777777" w:rsidR="008F70D7" w:rsidRPr="00FE7348" w:rsidRDefault="008F70D7" w:rsidP="00027BD3">
            <w:pPr>
              <w:spacing w:line="0" w:lineRule="atLeast"/>
              <w:jc w:val="center"/>
              <w:rPr>
                <w:color w:val="000000"/>
                <w:sz w:val="20"/>
              </w:rPr>
            </w:pPr>
          </w:p>
        </w:tc>
        <w:tc>
          <w:tcPr>
            <w:tcW w:w="1134" w:type="dxa"/>
            <w:vAlign w:val="center"/>
          </w:tcPr>
          <w:p w14:paraId="4DC70D36" w14:textId="77777777" w:rsidR="008F70D7" w:rsidRPr="00FE7348" w:rsidRDefault="008F70D7" w:rsidP="00027BD3">
            <w:pPr>
              <w:spacing w:line="0" w:lineRule="atLeast"/>
              <w:jc w:val="center"/>
              <w:rPr>
                <w:color w:val="000000"/>
                <w:sz w:val="20"/>
              </w:rPr>
            </w:pPr>
          </w:p>
        </w:tc>
      </w:tr>
      <w:tr w:rsidR="008F70D7" w:rsidRPr="00FE7348" w14:paraId="61449CA7" w14:textId="77777777" w:rsidTr="00027BD3">
        <w:trPr>
          <w:trHeight w:val="567"/>
        </w:trPr>
        <w:tc>
          <w:tcPr>
            <w:tcW w:w="6487" w:type="dxa"/>
            <w:vAlign w:val="center"/>
          </w:tcPr>
          <w:p w14:paraId="49C6351E" w14:textId="77777777" w:rsidR="008F70D7" w:rsidRPr="00FE7348" w:rsidRDefault="008F70D7" w:rsidP="00027BD3">
            <w:pPr>
              <w:spacing w:line="0" w:lineRule="atLeast"/>
              <w:jc w:val="both"/>
              <w:rPr>
                <w:color w:val="000000"/>
              </w:rPr>
            </w:pPr>
            <w:r>
              <w:rPr>
                <w:color w:val="000000"/>
              </w:rPr>
              <w:t>Kaynaklar açıklanan yazım kuralına uygun olarak yazıldı mı?</w:t>
            </w:r>
          </w:p>
        </w:tc>
        <w:tc>
          <w:tcPr>
            <w:tcW w:w="1134" w:type="dxa"/>
            <w:vAlign w:val="center"/>
          </w:tcPr>
          <w:p w14:paraId="53F0AEB7" w14:textId="77777777" w:rsidR="008F70D7" w:rsidRPr="00FE7348" w:rsidRDefault="008F70D7" w:rsidP="00027BD3">
            <w:pPr>
              <w:spacing w:line="0" w:lineRule="atLeast"/>
              <w:jc w:val="center"/>
              <w:rPr>
                <w:color w:val="000000"/>
                <w:sz w:val="20"/>
              </w:rPr>
            </w:pPr>
          </w:p>
        </w:tc>
        <w:tc>
          <w:tcPr>
            <w:tcW w:w="1134" w:type="dxa"/>
            <w:vAlign w:val="center"/>
          </w:tcPr>
          <w:p w14:paraId="536B951F" w14:textId="77777777" w:rsidR="008F70D7" w:rsidRPr="00FE7348" w:rsidRDefault="008F70D7" w:rsidP="00027BD3">
            <w:pPr>
              <w:spacing w:line="0" w:lineRule="atLeast"/>
              <w:jc w:val="center"/>
              <w:rPr>
                <w:color w:val="000000"/>
                <w:sz w:val="20"/>
              </w:rPr>
            </w:pPr>
          </w:p>
        </w:tc>
      </w:tr>
      <w:tr w:rsidR="008F70D7" w:rsidRPr="00FE7348" w14:paraId="751EC6F3" w14:textId="77777777" w:rsidTr="00027BD3">
        <w:trPr>
          <w:trHeight w:val="737"/>
        </w:trPr>
        <w:tc>
          <w:tcPr>
            <w:tcW w:w="6487" w:type="dxa"/>
            <w:vAlign w:val="center"/>
          </w:tcPr>
          <w:p w14:paraId="203A9D12" w14:textId="77777777" w:rsidR="008F70D7" w:rsidRPr="00FE7348" w:rsidRDefault="008F70D7" w:rsidP="00027BD3">
            <w:pPr>
              <w:spacing w:line="0" w:lineRule="atLeast"/>
              <w:jc w:val="both"/>
              <w:rPr>
                <w:color w:val="000000"/>
              </w:rPr>
            </w:pPr>
            <w:r>
              <w:rPr>
                <w:color w:val="000000"/>
              </w:rPr>
              <w:t>Proje içerisinde kullanılan şekil ve çizelgelerde kullanılan ifadeler Türkçe’ye çevrilmiş mi? (Latince ve Özel kelimeler hariçtir)</w:t>
            </w:r>
          </w:p>
        </w:tc>
        <w:tc>
          <w:tcPr>
            <w:tcW w:w="1134" w:type="dxa"/>
            <w:vAlign w:val="center"/>
          </w:tcPr>
          <w:p w14:paraId="03A86C52" w14:textId="77777777" w:rsidR="008F70D7" w:rsidRPr="00FE7348" w:rsidRDefault="008F70D7" w:rsidP="00027BD3">
            <w:pPr>
              <w:spacing w:line="0" w:lineRule="atLeast"/>
              <w:jc w:val="center"/>
              <w:rPr>
                <w:color w:val="000000"/>
                <w:sz w:val="20"/>
              </w:rPr>
            </w:pPr>
          </w:p>
        </w:tc>
        <w:tc>
          <w:tcPr>
            <w:tcW w:w="1134" w:type="dxa"/>
            <w:vAlign w:val="center"/>
          </w:tcPr>
          <w:p w14:paraId="6F5042C7" w14:textId="77777777" w:rsidR="008F70D7" w:rsidRPr="00FE7348" w:rsidRDefault="008F70D7" w:rsidP="00027BD3">
            <w:pPr>
              <w:spacing w:line="0" w:lineRule="atLeast"/>
              <w:jc w:val="center"/>
              <w:rPr>
                <w:color w:val="000000"/>
                <w:sz w:val="20"/>
              </w:rPr>
            </w:pPr>
          </w:p>
        </w:tc>
      </w:tr>
      <w:tr w:rsidR="008F70D7" w:rsidRPr="00FE7348" w14:paraId="6134D42B" w14:textId="77777777" w:rsidTr="00027BD3">
        <w:trPr>
          <w:trHeight w:val="567"/>
        </w:trPr>
        <w:tc>
          <w:tcPr>
            <w:tcW w:w="6487" w:type="dxa"/>
            <w:vAlign w:val="center"/>
          </w:tcPr>
          <w:p w14:paraId="38C33F74" w14:textId="77777777" w:rsidR="008F70D7" w:rsidRPr="00FE7348" w:rsidRDefault="008F70D7" w:rsidP="00027BD3">
            <w:pPr>
              <w:spacing w:line="0" w:lineRule="atLeast"/>
              <w:jc w:val="both"/>
              <w:rPr>
                <w:color w:val="000000"/>
              </w:rPr>
            </w:pPr>
            <w:r>
              <w:rPr>
                <w:color w:val="000000"/>
              </w:rPr>
              <w:t>Projenin içindekiler kısmı, proje içerisinde verilen başlıklara uygun hazırlanmış mı?</w:t>
            </w:r>
          </w:p>
        </w:tc>
        <w:tc>
          <w:tcPr>
            <w:tcW w:w="1134" w:type="dxa"/>
            <w:vAlign w:val="center"/>
          </w:tcPr>
          <w:p w14:paraId="356623A0" w14:textId="77777777" w:rsidR="008F70D7" w:rsidRPr="00FE7348" w:rsidRDefault="008F70D7" w:rsidP="00027BD3">
            <w:pPr>
              <w:spacing w:line="0" w:lineRule="atLeast"/>
              <w:jc w:val="center"/>
              <w:rPr>
                <w:color w:val="000000"/>
                <w:sz w:val="20"/>
              </w:rPr>
            </w:pPr>
          </w:p>
        </w:tc>
        <w:tc>
          <w:tcPr>
            <w:tcW w:w="1134" w:type="dxa"/>
            <w:vAlign w:val="center"/>
          </w:tcPr>
          <w:p w14:paraId="2A718CD7" w14:textId="77777777" w:rsidR="008F70D7" w:rsidRPr="00FE7348" w:rsidRDefault="008F70D7" w:rsidP="00027BD3">
            <w:pPr>
              <w:spacing w:line="0" w:lineRule="atLeast"/>
              <w:jc w:val="center"/>
              <w:rPr>
                <w:color w:val="000000"/>
                <w:sz w:val="20"/>
              </w:rPr>
            </w:pPr>
          </w:p>
        </w:tc>
      </w:tr>
    </w:tbl>
    <w:p w14:paraId="026A0E16" w14:textId="77777777" w:rsidR="008F70D7" w:rsidRPr="005B5FDE" w:rsidRDefault="008F70D7" w:rsidP="00E4137D">
      <w:pPr>
        <w:pStyle w:val="TezMetni10Satr"/>
        <w:ind w:firstLine="0"/>
        <w:rPr>
          <w:b/>
        </w:rPr>
      </w:pPr>
    </w:p>
    <w:p w14:paraId="4C19984C" w14:textId="77777777" w:rsidR="00E0198A" w:rsidRPr="005B5FDE" w:rsidRDefault="00E0198A" w:rsidP="002E61D0">
      <w:pPr>
        <w:pStyle w:val="TezMetni10Satr"/>
        <w:ind w:firstLine="0"/>
      </w:pPr>
    </w:p>
    <w:p w14:paraId="06E49E68" w14:textId="77777777" w:rsidR="008F70D7" w:rsidRPr="00FE7348" w:rsidRDefault="008F70D7" w:rsidP="008F70D7">
      <w:pPr>
        <w:spacing w:line="0" w:lineRule="atLeast"/>
        <w:jc w:val="both"/>
        <w:rPr>
          <w:color w:val="000000"/>
        </w:rPr>
      </w:pPr>
      <w:r>
        <w:rPr>
          <w:color w:val="000000"/>
        </w:rPr>
        <w:t>Yukarıdaki verilen cevapların doğruluğunu kabul ediyorum.</w:t>
      </w:r>
    </w:p>
    <w:p w14:paraId="0B9DB375" w14:textId="77777777" w:rsidR="008F70D7" w:rsidRDefault="008F70D7" w:rsidP="008F70D7">
      <w:pPr>
        <w:spacing w:line="0" w:lineRule="atLeast"/>
        <w:jc w:val="both"/>
        <w:rPr>
          <w:color w:val="000000"/>
        </w:rPr>
      </w:pPr>
    </w:p>
    <w:p w14:paraId="3BFA4168" w14:textId="77777777" w:rsidR="008F70D7" w:rsidRPr="00FE7348" w:rsidRDefault="008F70D7" w:rsidP="008F70D7">
      <w:pPr>
        <w:spacing w:line="0" w:lineRule="atLeast"/>
        <w:jc w:val="both"/>
        <w:rPr>
          <w:color w:val="000000"/>
        </w:rPr>
      </w:pPr>
    </w:p>
    <w:tbl>
      <w:tblPr>
        <w:tblW w:w="8755" w:type="dxa"/>
        <w:tblLook w:val="04A0" w:firstRow="1" w:lastRow="0" w:firstColumn="1" w:lastColumn="0" w:noHBand="0" w:noVBand="1"/>
      </w:tblPr>
      <w:tblGrid>
        <w:gridCol w:w="1505"/>
        <w:gridCol w:w="4296"/>
        <w:gridCol w:w="2954"/>
      </w:tblGrid>
      <w:tr w:rsidR="008F70D7" w:rsidRPr="00FE7348" w14:paraId="22464FDE" w14:textId="77777777" w:rsidTr="00027BD3">
        <w:trPr>
          <w:trHeight w:val="438"/>
        </w:trPr>
        <w:tc>
          <w:tcPr>
            <w:tcW w:w="1526" w:type="dxa"/>
            <w:vAlign w:val="center"/>
          </w:tcPr>
          <w:p w14:paraId="0AAC0B93" w14:textId="77777777" w:rsidR="008F70D7" w:rsidRPr="00FE7348" w:rsidRDefault="008F70D7" w:rsidP="00027BD3">
            <w:pPr>
              <w:spacing w:line="0" w:lineRule="atLeast"/>
              <w:jc w:val="center"/>
              <w:rPr>
                <w:color w:val="000000"/>
              </w:rPr>
            </w:pPr>
          </w:p>
        </w:tc>
        <w:tc>
          <w:tcPr>
            <w:tcW w:w="4236" w:type="dxa"/>
            <w:vAlign w:val="center"/>
          </w:tcPr>
          <w:p w14:paraId="0544C33F" w14:textId="77777777" w:rsidR="008F70D7" w:rsidRPr="00FE7348" w:rsidRDefault="008F70D7" w:rsidP="00027BD3">
            <w:pPr>
              <w:spacing w:line="0" w:lineRule="atLeast"/>
              <w:jc w:val="center"/>
              <w:rPr>
                <w:color w:val="000000"/>
                <w:u w:val="single"/>
              </w:rPr>
            </w:pPr>
            <w:r>
              <w:rPr>
                <w:color w:val="000000"/>
                <w:u w:val="single"/>
              </w:rPr>
              <w:t>Unvanı Adı SOYADI</w:t>
            </w:r>
          </w:p>
        </w:tc>
        <w:tc>
          <w:tcPr>
            <w:tcW w:w="2993" w:type="dxa"/>
            <w:vAlign w:val="center"/>
          </w:tcPr>
          <w:p w14:paraId="3A030E3F" w14:textId="77777777" w:rsidR="008F70D7" w:rsidRPr="00FE7348" w:rsidRDefault="008F70D7" w:rsidP="00027BD3">
            <w:pPr>
              <w:spacing w:line="0" w:lineRule="atLeast"/>
              <w:jc w:val="center"/>
              <w:rPr>
                <w:color w:val="000000"/>
                <w:u w:val="single"/>
              </w:rPr>
            </w:pPr>
            <w:r>
              <w:rPr>
                <w:color w:val="000000"/>
                <w:u w:val="single"/>
              </w:rPr>
              <w:t>İmza</w:t>
            </w:r>
          </w:p>
        </w:tc>
      </w:tr>
      <w:tr w:rsidR="008F70D7" w:rsidRPr="00FE7348" w14:paraId="7D96D286" w14:textId="77777777" w:rsidTr="00027BD3">
        <w:trPr>
          <w:trHeight w:val="680"/>
        </w:trPr>
        <w:tc>
          <w:tcPr>
            <w:tcW w:w="1526" w:type="dxa"/>
            <w:vAlign w:val="center"/>
          </w:tcPr>
          <w:p w14:paraId="7E72CE56" w14:textId="77777777" w:rsidR="008F70D7" w:rsidRPr="00FE7348" w:rsidRDefault="008F70D7" w:rsidP="00027BD3">
            <w:pPr>
              <w:tabs>
                <w:tab w:val="left" w:pos="1134"/>
              </w:tabs>
              <w:spacing w:line="0" w:lineRule="atLeast"/>
              <w:jc w:val="center"/>
              <w:rPr>
                <w:color w:val="000000"/>
              </w:rPr>
            </w:pPr>
            <w:r>
              <w:rPr>
                <w:b/>
                <w:color w:val="000000"/>
              </w:rPr>
              <w:t>Öğrenci</w:t>
            </w:r>
            <w:r>
              <w:rPr>
                <w:b/>
                <w:color w:val="000000"/>
              </w:rPr>
              <w:tab/>
              <w:t>:</w:t>
            </w:r>
          </w:p>
        </w:tc>
        <w:tc>
          <w:tcPr>
            <w:tcW w:w="4236" w:type="dxa"/>
            <w:vAlign w:val="center"/>
          </w:tcPr>
          <w:p w14:paraId="1562BF84" w14:textId="77777777" w:rsidR="008F70D7" w:rsidRPr="00FE7348" w:rsidRDefault="008F70D7" w:rsidP="00027BD3">
            <w:pPr>
              <w:spacing w:line="0" w:lineRule="atLeast"/>
              <w:jc w:val="center"/>
              <w:rPr>
                <w:color w:val="000000"/>
              </w:rPr>
            </w:pPr>
            <w:r>
              <w:rPr>
                <w:color w:val="000000"/>
              </w:rPr>
              <w:t>………………………..…..……..……….</w:t>
            </w:r>
          </w:p>
        </w:tc>
        <w:tc>
          <w:tcPr>
            <w:tcW w:w="2993" w:type="dxa"/>
            <w:vAlign w:val="center"/>
          </w:tcPr>
          <w:p w14:paraId="0859F19D" w14:textId="77777777" w:rsidR="008F70D7" w:rsidRPr="00FE7348" w:rsidRDefault="008F70D7" w:rsidP="00027BD3">
            <w:pPr>
              <w:spacing w:line="0" w:lineRule="atLeast"/>
              <w:jc w:val="center"/>
              <w:rPr>
                <w:color w:val="000000"/>
              </w:rPr>
            </w:pPr>
            <w:r>
              <w:rPr>
                <w:color w:val="000000"/>
              </w:rPr>
              <w:t>……………..………...</w:t>
            </w:r>
          </w:p>
        </w:tc>
      </w:tr>
      <w:tr w:rsidR="008F70D7" w:rsidRPr="00FE7348" w14:paraId="0934FAC9" w14:textId="77777777" w:rsidTr="00027BD3">
        <w:trPr>
          <w:trHeight w:val="680"/>
        </w:trPr>
        <w:tc>
          <w:tcPr>
            <w:tcW w:w="1526" w:type="dxa"/>
            <w:vAlign w:val="center"/>
          </w:tcPr>
          <w:p w14:paraId="1E174B41" w14:textId="77777777" w:rsidR="008F70D7" w:rsidRPr="00FE7348" w:rsidRDefault="008F70D7" w:rsidP="00027BD3">
            <w:pPr>
              <w:tabs>
                <w:tab w:val="left" w:pos="1134"/>
              </w:tabs>
              <w:spacing w:line="0" w:lineRule="atLeast"/>
              <w:jc w:val="center"/>
              <w:rPr>
                <w:color w:val="000000"/>
              </w:rPr>
            </w:pPr>
            <w:r>
              <w:rPr>
                <w:b/>
                <w:color w:val="000000"/>
              </w:rPr>
              <w:t>Danışman</w:t>
            </w:r>
            <w:r>
              <w:rPr>
                <w:b/>
                <w:color w:val="000000"/>
              </w:rPr>
              <w:tab/>
              <w:t>:</w:t>
            </w:r>
          </w:p>
        </w:tc>
        <w:tc>
          <w:tcPr>
            <w:tcW w:w="4236" w:type="dxa"/>
            <w:vAlign w:val="center"/>
          </w:tcPr>
          <w:p w14:paraId="7EAEB7BA" w14:textId="77777777" w:rsidR="008F70D7" w:rsidRPr="00FE7348" w:rsidRDefault="008F70D7" w:rsidP="00027BD3">
            <w:pPr>
              <w:spacing w:line="0" w:lineRule="atLeast"/>
              <w:jc w:val="center"/>
              <w:rPr>
                <w:color w:val="000000"/>
              </w:rPr>
            </w:pPr>
            <w:r>
              <w:rPr>
                <w:color w:val="000000"/>
              </w:rPr>
              <w:t>………………………………..….……….</w:t>
            </w:r>
          </w:p>
        </w:tc>
        <w:tc>
          <w:tcPr>
            <w:tcW w:w="2993" w:type="dxa"/>
            <w:vAlign w:val="center"/>
          </w:tcPr>
          <w:p w14:paraId="0FCB66D7" w14:textId="77777777" w:rsidR="008F70D7" w:rsidRPr="00FE7348" w:rsidRDefault="008F70D7" w:rsidP="00027BD3">
            <w:pPr>
              <w:spacing w:line="0" w:lineRule="atLeast"/>
              <w:jc w:val="center"/>
              <w:rPr>
                <w:color w:val="000000"/>
              </w:rPr>
            </w:pPr>
            <w:r>
              <w:rPr>
                <w:color w:val="000000"/>
              </w:rPr>
              <w:t>…………………..……</w:t>
            </w:r>
          </w:p>
        </w:tc>
      </w:tr>
    </w:tbl>
    <w:p w14:paraId="508598BB" w14:textId="77777777" w:rsidR="008F70D7" w:rsidRPr="00FE7348" w:rsidRDefault="008F70D7" w:rsidP="008F70D7">
      <w:pPr>
        <w:spacing w:line="0" w:lineRule="atLeast"/>
        <w:jc w:val="both"/>
        <w:rPr>
          <w:color w:val="000000"/>
        </w:rPr>
      </w:pPr>
    </w:p>
    <w:p w14:paraId="3041221D" w14:textId="77777777" w:rsidR="008F70D7" w:rsidRDefault="008F70D7" w:rsidP="008F70D7">
      <w:pPr>
        <w:spacing w:line="0" w:lineRule="atLeast"/>
        <w:jc w:val="both"/>
        <w:rPr>
          <w:color w:val="000000"/>
        </w:rPr>
      </w:pPr>
    </w:p>
    <w:p w14:paraId="4DC686C1" w14:textId="77777777" w:rsidR="008F70D7" w:rsidRPr="00FE7348" w:rsidRDefault="008F70D7" w:rsidP="008F70D7">
      <w:pPr>
        <w:spacing w:line="0" w:lineRule="atLeast"/>
        <w:jc w:val="both"/>
        <w:rPr>
          <w:color w:val="000000"/>
        </w:rPr>
      </w:pPr>
    </w:p>
    <w:p w14:paraId="542C7A3F" w14:textId="77777777" w:rsidR="008F70D7" w:rsidRPr="00FE7348" w:rsidRDefault="008F70D7" w:rsidP="008F70D7">
      <w:pPr>
        <w:spacing w:line="0" w:lineRule="atLeast"/>
        <w:jc w:val="both"/>
        <w:rPr>
          <w:color w:val="000000"/>
        </w:rPr>
      </w:pPr>
    </w:p>
    <w:p w14:paraId="495A9E73" w14:textId="77777777" w:rsidR="008F70D7" w:rsidRPr="00FE7348" w:rsidRDefault="008F70D7" w:rsidP="008F70D7">
      <w:pPr>
        <w:spacing w:line="0" w:lineRule="atLeast"/>
        <w:jc w:val="both"/>
        <w:rPr>
          <w:color w:val="000000"/>
          <w:sz w:val="20"/>
          <w:szCs w:val="20"/>
        </w:rPr>
      </w:pPr>
      <w:r>
        <w:rPr>
          <w:color w:val="000000"/>
          <w:sz w:val="20"/>
          <w:szCs w:val="20"/>
        </w:rPr>
        <w:t>*Bitirme projesi/araştırma projeleri Teknoloji Fakültesi proje yazım kurallarına uygun olarak hazırlanmalıdır. Projeler teslim edilmeden önce yukarıdaki kontrol listesi öğrenci ve danışman tarafından imzalanmalıdır. Bu sayfa tez teslimi esnasında en üst sayfa olarak verilmelidir.</w:t>
      </w:r>
    </w:p>
    <w:p w14:paraId="347D7A45" w14:textId="77777777" w:rsidR="008F70D7" w:rsidRPr="00FE7348" w:rsidRDefault="008F70D7" w:rsidP="008F70D7">
      <w:pPr>
        <w:spacing w:line="0" w:lineRule="atLeast"/>
        <w:jc w:val="both"/>
        <w:rPr>
          <w:color w:val="000000"/>
          <w:sz w:val="20"/>
          <w:szCs w:val="20"/>
        </w:rPr>
      </w:pPr>
      <w:r>
        <w:rPr>
          <w:color w:val="000000"/>
          <w:sz w:val="20"/>
          <w:szCs w:val="20"/>
        </w:rPr>
        <w:t>*Proje ilk savunmaya sunulacağında spiral cilt veya clip dosya formunda teslim edilmelidir.</w:t>
      </w:r>
    </w:p>
    <w:p w14:paraId="0CF484AA" w14:textId="77777777" w:rsidR="00E0198A" w:rsidRPr="005B5FDE" w:rsidRDefault="00E0198A" w:rsidP="002E61D0">
      <w:pPr>
        <w:pStyle w:val="TezMetni10Satr"/>
        <w:ind w:firstLine="0"/>
      </w:pPr>
    </w:p>
    <w:p w14:paraId="255787BE" w14:textId="12F3A80D" w:rsidR="008F70D7" w:rsidRDefault="008F70D7" w:rsidP="002E61D0">
      <w:pPr>
        <w:pStyle w:val="TezMetni10Satr"/>
        <w:ind w:firstLine="0"/>
      </w:pPr>
      <w:r>
        <w:br w:type="page"/>
      </w:r>
    </w:p>
    <w:p w14:paraId="4C9A3E92" w14:textId="77777777" w:rsidR="00E4137D" w:rsidRPr="005B5FDE" w:rsidRDefault="00E4137D" w:rsidP="00E4137D">
      <w:pPr>
        <w:pStyle w:val="TezMetni10Satr"/>
        <w:ind w:firstLine="0"/>
        <w:rPr>
          <w:b/>
        </w:rPr>
      </w:pPr>
      <w:r>
        <w:rPr>
          <w:b/>
        </w:rPr>
        <w:lastRenderedPageBreak/>
        <w:t xml:space="preserve">EK-2 </w:t>
      </w:r>
      <w:r>
        <w:t>Sistem Bileşenleri ve Dosya Yapısı</w:t>
      </w:r>
    </w:p>
    <w:p w14:paraId="545F40F4" w14:textId="77777777" w:rsidR="00E0198A" w:rsidRPr="005B5FDE" w:rsidRDefault="00E0198A" w:rsidP="002E61D0">
      <w:pPr>
        <w:pStyle w:val="TezMetni10Satr"/>
        <w:ind w:firstLine="0"/>
      </w:pPr>
    </w:p>
    <w:p w14:paraId="654BA947" w14:textId="77777777" w:rsidR="00E0198A" w:rsidRDefault="00E0198A" w:rsidP="002E61D0">
      <w:pPr>
        <w:pStyle w:val="TezMetni10Satr"/>
        <w:ind w:firstLine="0"/>
      </w:pPr>
    </w:p>
    <w:p w14:paraId="22AA046D" w14:textId="77777777" w:rsidR="00E11234" w:rsidRDefault="00E11234" w:rsidP="002E61D0">
      <w:pPr>
        <w:pStyle w:val="TezMetni10Satr"/>
        <w:ind w:firstLine="0"/>
      </w:pPr>
    </w:p>
    <w:p w14:paraId="53A25C63" w14:textId="77777777" w:rsidR="002E61D0" w:rsidRDefault="002E61D0" w:rsidP="002E61D0">
      <w:pPr>
        <w:pStyle w:val="TezMetni10Satr"/>
        <w:ind w:firstLine="0"/>
      </w:pPr>
    </w:p>
    <w:p w14:paraId="16BF338F" w14:textId="77777777" w:rsidR="002E61D0" w:rsidRDefault="00096F95" w:rsidP="002E61D0">
      <w:pPr>
        <w:pStyle w:val="TezMetni10Satr"/>
        <w:ind w:firstLine="0"/>
      </w:pPr>
      <w:r>
        <w:br w:type="page"/>
      </w:r>
    </w:p>
    <w:p w14:paraId="4029B683" w14:textId="77777777" w:rsidR="002E61D0" w:rsidRDefault="002E61D0" w:rsidP="002E61D0">
      <w:pPr>
        <w:pStyle w:val="TezMetni10Satr"/>
        <w:ind w:firstLine="0"/>
      </w:pPr>
    </w:p>
    <w:p w14:paraId="1B4B96F5" w14:textId="77777777" w:rsidR="0069039B" w:rsidRPr="005B5FDE" w:rsidRDefault="0069039B" w:rsidP="0069039B">
      <w:pPr>
        <w:pStyle w:val="Balk1"/>
        <w:jc w:val="center"/>
      </w:pPr>
      <w:bookmarkStart w:id="34" w:name="_Toc257628879"/>
      <w:bookmarkStart w:id="35" w:name="_Toc257731558"/>
      <w:bookmarkStart w:id="36" w:name="_Toc262805260"/>
      <w:bookmarkStart w:id="37" w:name="_Toc80181495"/>
      <w:r>
        <w:t>ÖZGEÇMİŞ</w:t>
      </w:r>
      <w:bookmarkEnd w:id="34"/>
      <w:bookmarkEnd w:id="35"/>
      <w:bookmarkEnd w:id="36"/>
      <w:bookmarkEnd w:id="37"/>
    </w:p>
    <w:p w14:paraId="3DEB06E7" w14:textId="77777777" w:rsidR="0069039B" w:rsidRDefault="0069039B" w:rsidP="0069039B">
      <w:pPr>
        <w:pStyle w:val="TezMetni10Satr"/>
        <w:ind w:firstLine="0"/>
        <w:jc w:val="left"/>
        <w:rPr>
          <w:b/>
          <w:lang w:val="en-US"/>
        </w:rPr>
      </w:pPr>
    </w:p>
    <w:p w14:paraId="7C7493D9" w14:textId="77777777" w:rsidR="0069039B" w:rsidRPr="00233316" w:rsidRDefault="0069039B" w:rsidP="0069039B">
      <w:pPr>
        <w:pStyle w:val="TezMetni10Satr"/>
        <w:ind w:firstLine="0"/>
        <w:jc w:val="left"/>
        <w:rPr>
          <w:b/>
          <w:lang w:val="en-US"/>
        </w:rPr>
      </w:pPr>
      <w:r>
        <w:rPr>
          <w:b/>
          <w:lang w:val="en-US"/>
        </w:rPr>
        <w:t>KİŞİSEL BİLGİLER</w:t>
      </w:r>
    </w:p>
    <w:p w14:paraId="1F58D40F" w14:textId="77777777" w:rsidR="0069039B" w:rsidRPr="00233316" w:rsidRDefault="0069039B" w:rsidP="0069039B">
      <w:pPr>
        <w:pStyle w:val="TezMetni10Satr"/>
        <w:ind w:firstLine="0"/>
        <w:jc w:val="left"/>
        <w:rPr>
          <w:b/>
          <w:lang w:val="en-US"/>
        </w:rPr>
      </w:pPr>
    </w:p>
    <w:tbl>
      <w:tblPr>
        <w:tblW w:w="8505" w:type="dxa"/>
        <w:tblCellMar>
          <w:right w:w="0" w:type="dxa"/>
        </w:tblCellMar>
        <w:tblLook w:val="01E0" w:firstRow="1" w:lastRow="1" w:firstColumn="1" w:lastColumn="1" w:noHBand="0" w:noVBand="0"/>
      </w:tblPr>
      <w:tblGrid>
        <w:gridCol w:w="2619"/>
        <w:gridCol w:w="5886"/>
      </w:tblGrid>
      <w:tr w:rsidR="0069039B" w:rsidRPr="00941BBA" w14:paraId="319E08C8" w14:textId="77777777">
        <w:tc>
          <w:tcPr>
            <w:tcW w:w="2619" w:type="dxa"/>
            <w:vAlign w:val="center"/>
          </w:tcPr>
          <w:p w14:paraId="2DCC1067" w14:textId="77777777" w:rsidR="0069039B" w:rsidRPr="00941BBA" w:rsidRDefault="0069039B" w:rsidP="00D10ADD">
            <w:pPr>
              <w:pStyle w:val="TezMetni10Satr"/>
              <w:tabs>
                <w:tab w:val="left" w:pos="2381"/>
              </w:tabs>
              <w:ind w:firstLine="0"/>
              <w:jc w:val="left"/>
              <w:rPr>
                <w:b/>
                <w:lang w:val="en-US"/>
              </w:rPr>
            </w:pPr>
            <w:r>
              <w:rPr>
                <w:b/>
                <w:lang w:val="en-US"/>
              </w:rPr>
              <w:t>Adı Soyadı</w:t>
            </w:r>
            <w:r>
              <w:rPr>
                <w:b/>
                <w:lang w:val="en-US"/>
              </w:rPr>
              <w:tab/>
              <w:t>:</w:t>
            </w:r>
          </w:p>
        </w:tc>
        <w:tc>
          <w:tcPr>
            <w:tcW w:w="5886" w:type="dxa"/>
            <w:vAlign w:val="center"/>
          </w:tcPr>
          <w:p w14:paraId="089E07CD" w14:textId="77777777" w:rsidR="0069039B" w:rsidRPr="00941BBA" w:rsidRDefault="0069039B" w:rsidP="00D10ADD">
            <w:pPr>
              <w:pStyle w:val="TezMetni10Satr"/>
              <w:ind w:firstLine="0"/>
              <w:jc w:val="left"/>
              <w:rPr>
                <w:lang w:val="en-US"/>
              </w:rPr>
            </w:pPr>
          </w:p>
        </w:tc>
      </w:tr>
      <w:tr w:rsidR="0069039B" w:rsidRPr="00941BBA" w14:paraId="366C769B" w14:textId="77777777">
        <w:tc>
          <w:tcPr>
            <w:tcW w:w="2619" w:type="dxa"/>
            <w:vAlign w:val="center"/>
          </w:tcPr>
          <w:p w14:paraId="16C3BB2C" w14:textId="77777777" w:rsidR="0069039B" w:rsidRPr="00941BBA" w:rsidRDefault="0069039B" w:rsidP="00D10ADD">
            <w:pPr>
              <w:pStyle w:val="TezMetni10Satr"/>
              <w:tabs>
                <w:tab w:val="left" w:pos="2381"/>
              </w:tabs>
              <w:ind w:firstLine="0"/>
              <w:jc w:val="left"/>
              <w:rPr>
                <w:b/>
                <w:lang w:val="en-US"/>
              </w:rPr>
            </w:pPr>
            <w:r>
              <w:rPr>
                <w:b/>
                <w:lang w:val="en-US"/>
              </w:rPr>
              <w:t>Uyruğu</w:t>
            </w:r>
            <w:r>
              <w:rPr>
                <w:b/>
                <w:lang w:val="en-US"/>
              </w:rPr>
              <w:tab/>
              <w:t>:</w:t>
            </w:r>
          </w:p>
        </w:tc>
        <w:tc>
          <w:tcPr>
            <w:tcW w:w="5886" w:type="dxa"/>
            <w:vAlign w:val="center"/>
          </w:tcPr>
          <w:p w14:paraId="6DF04AA4" w14:textId="77777777" w:rsidR="0069039B" w:rsidRPr="00941BBA" w:rsidRDefault="0069039B" w:rsidP="00D10ADD">
            <w:pPr>
              <w:pStyle w:val="TezMetni10Satr"/>
              <w:ind w:firstLine="0"/>
              <w:jc w:val="left"/>
              <w:rPr>
                <w:lang w:val="en-US"/>
              </w:rPr>
            </w:pPr>
          </w:p>
        </w:tc>
      </w:tr>
      <w:tr w:rsidR="008F70D7" w:rsidRPr="00A82DF0" w14:paraId="5F3E0DB4" w14:textId="77777777" w:rsidTr="008F70D7">
        <w:tc>
          <w:tcPr>
            <w:tcW w:w="8505" w:type="dxa"/>
            <w:gridSpan w:val="2"/>
            <w:vAlign w:val="center"/>
          </w:tcPr>
          <w:p w14:paraId="15079724" w14:textId="77777777" w:rsidR="008F70D7" w:rsidRPr="00A82DF0" w:rsidRDefault="008F70D7" w:rsidP="00027BD3">
            <w:pPr>
              <w:pStyle w:val="TezMetni10Satr"/>
              <w:tabs>
                <w:tab w:val="left" w:pos="2381"/>
              </w:tabs>
              <w:spacing w:line="0" w:lineRule="atLeast"/>
              <w:ind w:firstLine="0"/>
              <w:jc w:val="left"/>
              <w:rPr>
                <w:b/>
              </w:rPr>
            </w:pPr>
            <w:r>
              <w:rPr>
                <w:b/>
              </w:rPr>
              <w:t>Doğum Yeri ve Tarihi</w:t>
            </w:r>
            <w:r>
              <w:rPr>
                <w:b/>
              </w:rPr>
              <w:tab/>
              <w:t>:</w:t>
            </w:r>
          </w:p>
        </w:tc>
      </w:tr>
      <w:tr w:rsidR="008F70D7" w:rsidRPr="00A82DF0" w14:paraId="2D38F935" w14:textId="77777777" w:rsidTr="008F70D7">
        <w:tc>
          <w:tcPr>
            <w:tcW w:w="8505" w:type="dxa"/>
            <w:gridSpan w:val="2"/>
            <w:vAlign w:val="center"/>
          </w:tcPr>
          <w:p w14:paraId="6AA0931F" w14:textId="77777777" w:rsidR="008F70D7" w:rsidRPr="00A82DF0" w:rsidRDefault="008F70D7" w:rsidP="00027BD3">
            <w:pPr>
              <w:pStyle w:val="TezMetni10Satr"/>
              <w:tabs>
                <w:tab w:val="left" w:pos="2381"/>
              </w:tabs>
              <w:spacing w:line="0" w:lineRule="atLeast"/>
              <w:ind w:firstLine="0"/>
              <w:jc w:val="left"/>
              <w:rPr>
                <w:b/>
              </w:rPr>
            </w:pPr>
            <w:r>
              <w:rPr>
                <w:b/>
              </w:rPr>
              <w:t>Telefon</w:t>
            </w:r>
            <w:r>
              <w:rPr>
                <w:b/>
              </w:rPr>
              <w:tab/>
              <w:t>:</w:t>
            </w:r>
          </w:p>
        </w:tc>
      </w:tr>
      <w:tr w:rsidR="008F70D7" w:rsidRPr="00A82DF0" w14:paraId="60EBE368" w14:textId="77777777" w:rsidTr="008F70D7">
        <w:tc>
          <w:tcPr>
            <w:tcW w:w="8505" w:type="dxa"/>
            <w:gridSpan w:val="2"/>
            <w:vAlign w:val="center"/>
          </w:tcPr>
          <w:p w14:paraId="7DBD4423" w14:textId="77777777" w:rsidR="008F70D7" w:rsidRPr="00A82DF0" w:rsidRDefault="008F70D7" w:rsidP="00027BD3">
            <w:pPr>
              <w:pStyle w:val="TezMetni10Satr"/>
              <w:tabs>
                <w:tab w:val="left" w:pos="2381"/>
              </w:tabs>
              <w:spacing w:line="0" w:lineRule="atLeast"/>
              <w:ind w:firstLine="0"/>
              <w:jc w:val="left"/>
              <w:rPr>
                <w:b/>
              </w:rPr>
            </w:pPr>
            <w:r>
              <w:rPr>
                <w:b/>
              </w:rPr>
              <w:t>Faks</w:t>
            </w:r>
            <w:r>
              <w:rPr>
                <w:b/>
              </w:rPr>
              <w:tab/>
              <w:t>:</w:t>
            </w:r>
          </w:p>
        </w:tc>
      </w:tr>
      <w:tr w:rsidR="008F70D7" w:rsidRPr="00A82DF0" w14:paraId="4AD32705" w14:textId="77777777" w:rsidTr="008F70D7">
        <w:tc>
          <w:tcPr>
            <w:tcW w:w="8505" w:type="dxa"/>
            <w:gridSpan w:val="2"/>
            <w:vAlign w:val="center"/>
          </w:tcPr>
          <w:p w14:paraId="547FEDD0" w14:textId="14CACD1A" w:rsidR="008F70D7" w:rsidRPr="00A82DF0" w:rsidRDefault="008F70D7" w:rsidP="00027BD3">
            <w:pPr>
              <w:pStyle w:val="TezMetni10Satr"/>
              <w:tabs>
                <w:tab w:val="left" w:pos="2381"/>
              </w:tabs>
              <w:spacing w:line="0" w:lineRule="atLeast"/>
              <w:ind w:firstLine="0"/>
              <w:jc w:val="left"/>
              <w:rPr>
                <w:b/>
              </w:rPr>
            </w:pPr>
            <w:r>
              <w:rPr>
                <w:b/>
              </w:rPr>
              <w:t>E-mail</w:t>
            </w:r>
            <w:r>
              <w:rPr>
                <w:b/>
              </w:rPr>
              <w:tab/>
              <w:t>:</w:t>
            </w:r>
          </w:p>
        </w:tc>
      </w:tr>
    </w:tbl>
    <w:p w14:paraId="7A0EEA0D" w14:textId="77777777" w:rsidR="0069039B" w:rsidRPr="00233316" w:rsidRDefault="0069039B" w:rsidP="0069039B">
      <w:pPr>
        <w:pStyle w:val="TezMetni10Satr"/>
        <w:ind w:firstLine="0"/>
        <w:jc w:val="left"/>
        <w:rPr>
          <w:b/>
          <w:lang w:val="en-US"/>
        </w:rPr>
      </w:pPr>
    </w:p>
    <w:p w14:paraId="2935FB72" w14:textId="77777777" w:rsidR="0069039B" w:rsidRPr="00233316" w:rsidRDefault="0069039B" w:rsidP="0069039B">
      <w:pPr>
        <w:pStyle w:val="TezMetni10Satr"/>
        <w:ind w:firstLine="0"/>
        <w:jc w:val="left"/>
        <w:rPr>
          <w:b/>
          <w:lang w:val="en-US"/>
        </w:rPr>
      </w:pPr>
      <w:r>
        <w:rPr>
          <w:b/>
          <w:lang w:val="en-US"/>
        </w:rPr>
        <w:t>EĞİTİM</w:t>
      </w:r>
    </w:p>
    <w:p w14:paraId="16FC0EAC" w14:textId="77777777" w:rsidR="0069039B" w:rsidRPr="00233316" w:rsidRDefault="0069039B" w:rsidP="0069039B">
      <w:pPr>
        <w:pStyle w:val="TezMetni10Satr"/>
        <w:ind w:firstLine="0"/>
        <w:jc w:val="left"/>
        <w:rPr>
          <w:b/>
          <w:lang w:val="en-US"/>
        </w:rPr>
      </w:pPr>
    </w:p>
    <w:tbl>
      <w:tblPr>
        <w:tblW w:w="8505" w:type="dxa"/>
        <w:tblCellMar>
          <w:right w:w="0" w:type="dxa"/>
        </w:tblCellMar>
        <w:tblLook w:val="01E0" w:firstRow="1" w:lastRow="1" w:firstColumn="1" w:lastColumn="1" w:noHBand="0" w:noVBand="0"/>
      </w:tblPr>
      <w:tblGrid>
        <w:gridCol w:w="1729"/>
        <w:gridCol w:w="5220"/>
        <w:gridCol w:w="1556"/>
      </w:tblGrid>
      <w:tr w:rsidR="0069039B" w:rsidRPr="00941BBA" w14:paraId="72462C03" w14:textId="77777777">
        <w:tc>
          <w:tcPr>
            <w:tcW w:w="1016" w:type="pct"/>
            <w:vAlign w:val="center"/>
          </w:tcPr>
          <w:p w14:paraId="5ECB902F" w14:textId="77777777" w:rsidR="0069039B" w:rsidRPr="00941BBA" w:rsidRDefault="0069039B" w:rsidP="00D10ADD">
            <w:pPr>
              <w:pStyle w:val="TezMetni10Satr"/>
              <w:ind w:firstLine="0"/>
              <w:jc w:val="left"/>
              <w:rPr>
                <w:b/>
                <w:lang w:val="en-US"/>
              </w:rPr>
            </w:pPr>
            <w:r>
              <w:rPr>
                <w:b/>
                <w:lang w:val="en-US"/>
              </w:rPr>
              <w:t>Derece</w:t>
            </w:r>
          </w:p>
        </w:tc>
        <w:tc>
          <w:tcPr>
            <w:tcW w:w="3069" w:type="pct"/>
            <w:vAlign w:val="center"/>
          </w:tcPr>
          <w:p w14:paraId="426741A7" w14:textId="77777777" w:rsidR="0069039B" w:rsidRPr="00941BBA" w:rsidRDefault="0069039B" w:rsidP="00D10ADD">
            <w:pPr>
              <w:pStyle w:val="TezMetni10Satr"/>
              <w:ind w:firstLine="0"/>
              <w:jc w:val="left"/>
              <w:rPr>
                <w:b/>
                <w:lang w:val="en-US"/>
              </w:rPr>
            </w:pPr>
            <w:r>
              <w:rPr>
                <w:b/>
                <w:lang w:val="en-US"/>
              </w:rPr>
              <w:t>Adı, İlçe, İl</w:t>
            </w:r>
          </w:p>
        </w:tc>
        <w:tc>
          <w:tcPr>
            <w:tcW w:w="915" w:type="pct"/>
            <w:vAlign w:val="center"/>
          </w:tcPr>
          <w:p w14:paraId="0E4E70B3" w14:textId="77777777" w:rsidR="0069039B" w:rsidRPr="00941BBA" w:rsidRDefault="0069039B" w:rsidP="00D10ADD">
            <w:pPr>
              <w:pStyle w:val="TezMetni10Satr"/>
              <w:ind w:firstLine="0"/>
              <w:jc w:val="left"/>
              <w:rPr>
                <w:b/>
                <w:lang w:val="en-US"/>
              </w:rPr>
            </w:pPr>
            <w:r>
              <w:rPr>
                <w:b/>
                <w:lang w:val="en-US"/>
              </w:rPr>
              <w:t>Bitirme Yılı</w:t>
            </w:r>
          </w:p>
        </w:tc>
      </w:tr>
      <w:tr w:rsidR="0069039B" w:rsidRPr="00941BBA" w14:paraId="10CBC124" w14:textId="77777777">
        <w:tc>
          <w:tcPr>
            <w:tcW w:w="1016" w:type="pct"/>
            <w:vAlign w:val="center"/>
          </w:tcPr>
          <w:p w14:paraId="091356A5" w14:textId="77777777" w:rsidR="0069039B" w:rsidRPr="00941BBA" w:rsidRDefault="0069039B" w:rsidP="00D10ADD">
            <w:pPr>
              <w:pStyle w:val="TezMetni10Satr"/>
              <w:tabs>
                <w:tab w:val="left" w:pos="1474"/>
              </w:tabs>
              <w:ind w:firstLine="0"/>
              <w:jc w:val="left"/>
              <w:rPr>
                <w:lang w:val="en-US"/>
              </w:rPr>
            </w:pPr>
            <w:r>
              <w:rPr>
                <w:lang w:val="en-US"/>
              </w:rPr>
              <w:t>Lise</w:t>
            </w:r>
            <w:r>
              <w:rPr>
                <w:lang w:val="en-US"/>
              </w:rPr>
              <w:tab/>
              <w:t>:</w:t>
            </w:r>
          </w:p>
        </w:tc>
        <w:tc>
          <w:tcPr>
            <w:tcW w:w="3069" w:type="pct"/>
            <w:vAlign w:val="center"/>
          </w:tcPr>
          <w:p w14:paraId="45EFAC9E" w14:textId="77777777" w:rsidR="0069039B" w:rsidRPr="00941BBA" w:rsidRDefault="0069039B" w:rsidP="00D10ADD">
            <w:pPr>
              <w:pStyle w:val="TezMetni10Satr"/>
              <w:ind w:firstLine="0"/>
              <w:jc w:val="left"/>
              <w:rPr>
                <w:b/>
                <w:lang w:val="en-US"/>
              </w:rPr>
            </w:pPr>
          </w:p>
        </w:tc>
        <w:tc>
          <w:tcPr>
            <w:tcW w:w="915" w:type="pct"/>
            <w:vAlign w:val="center"/>
          </w:tcPr>
          <w:p w14:paraId="16BDF77A" w14:textId="77777777" w:rsidR="0069039B" w:rsidRPr="00941BBA" w:rsidRDefault="0069039B" w:rsidP="00D10ADD">
            <w:pPr>
              <w:pStyle w:val="TezMetni10Satr"/>
              <w:ind w:firstLine="0"/>
              <w:jc w:val="left"/>
              <w:rPr>
                <w:b/>
                <w:lang w:val="en-US"/>
              </w:rPr>
            </w:pPr>
          </w:p>
        </w:tc>
      </w:tr>
      <w:tr w:rsidR="0069039B" w:rsidRPr="00941BBA" w14:paraId="3F67980A" w14:textId="77777777">
        <w:tc>
          <w:tcPr>
            <w:tcW w:w="1016" w:type="pct"/>
            <w:vAlign w:val="center"/>
          </w:tcPr>
          <w:p w14:paraId="73BD2FEE" w14:textId="77777777" w:rsidR="0069039B" w:rsidRPr="00941BBA" w:rsidRDefault="0069039B" w:rsidP="00D10ADD">
            <w:pPr>
              <w:pStyle w:val="TezMetni10Satr"/>
              <w:tabs>
                <w:tab w:val="left" w:pos="1474"/>
              </w:tabs>
              <w:ind w:firstLine="0"/>
              <w:jc w:val="left"/>
              <w:rPr>
                <w:lang w:val="en-US"/>
              </w:rPr>
            </w:pPr>
            <w:r>
              <w:rPr>
                <w:lang w:val="en-US"/>
              </w:rPr>
              <w:t>Üniversite</w:t>
            </w:r>
            <w:r>
              <w:rPr>
                <w:lang w:val="en-US"/>
              </w:rPr>
              <w:tab/>
              <w:t>:</w:t>
            </w:r>
          </w:p>
        </w:tc>
        <w:tc>
          <w:tcPr>
            <w:tcW w:w="3069" w:type="pct"/>
            <w:vAlign w:val="center"/>
          </w:tcPr>
          <w:p w14:paraId="3BE4C3F5" w14:textId="77777777" w:rsidR="0069039B" w:rsidRPr="00941BBA" w:rsidRDefault="0069039B" w:rsidP="00D10ADD">
            <w:pPr>
              <w:pStyle w:val="TezMetni10Satr"/>
              <w:ind w:firstLine="0"/>
              <w:jc w:val="left"/>
              <w:rPr>
                <w:b/>
                <w:lang w:val="en-US"/>
              </w:rPr>
            </w:pPr>
          </w:p>
        </w:tc>
        <w:tc>
          <w:tcPr>
            <w:tcW w:w="915" w:type="pct"/>
            <w:vAlign w:val="center"/>
          </w:tcPr>
          <w:p w14:paraId="523E69A4" w14:textId="77777777" w:rsidR="0069039B" w:rsidRPr="00941BBA" w:rsidRDefault="0069039B" w:rsidP="00D10ADD">
            <w:pPr>
              <w:pStyle w:val="TezMetni10Satr"/>
              <w:ind w:firstLine="0"/>
              <w:jc w:val="left"/>
              <w:rPr>
                <w:b/>
                <w:lang w:val="en-US"/>
              </w:rPr>
            </w:pPr>
          </w:p>
        </w:tc>
      </w:tr>
      <w:tr w:rsidR="0069039B" w:rsidRPr="00941BBA" w14:paraId="0BCAFDBB" w14:textId="77777777">
        <w:tc>
          <w:tcPr>
            <w:tcW w:w="1016" w:type="pct"/>
            <w:vAlign w:val="center"/>
          </w:tcPr>
          <w:p w14:paraId="04407AD9" w14:textId="77777777" w:rsidR="0069039B" w:rsidRPr="00941BBA" w:rsidRDefault="0069039B" w:rsidP="00D10ADD">
            <w:pPr>
              <w:pStyle w:val="TezMetni10Satr"/>
              <w:tabs>
                <w:tab w:val="left" w:pos="1474"/>
              </w:tabs>
              <w:ind w:firstLine="0"/>
              <w:jc w:val="left"/>
              <w:rPr>
                <w:lang w:val="en-US"/>
              </w:rPr>
            </w:pPr>
            <w:r>
              <w:rPr>
                <w:lang w:val="en-US"/>
              </w:rPr>
              <w:t>Yüksek Lisans</w:t>
            </w:r>
            <w:r>
              <w:rPr>
                <w:lang w:val="en-US"/>
              </w:rPr>
              <w:tab/>
              <w:t>:</w:t>
            </w:r>
          </w:p>
        </w:tc>
        <w:tc>
          <w:tcPr>
            <w:tcW w:w="3069" w:type="pct"/>
            <w:vAlign w:val="center"/>
          </w:tcPr>
          <w:p w14:paraId="38B587B0" w14:textId="77777777" w:rsidR="0069039B" w:rsidRPr="00941BBA" w:rsidRDefault="0069039B" w:rsidP="00D10ADD">
            <w:pPr>
              <w:pStyle w:val="TezMetni10Satr"/>
              <w:ind w:firstLine="0"/>
              <w:jc w:val="left"/>
              <w:rPr>
                <w:b/>
                <w:lang w:val="en-US"/>
              </w:rPr>
            </w:pPr>
          </w:p>
        </w:tc>
        <w:tc>
          <w:tcPr>
            <w:tcW w:w="915" w:type="pct"/>
            <w:vAlign w:val="center"/>
          </w:tcPr>
          <w:p w14:paraId="27232EE6" w14:textId="77777777" w:rsidR="0069039B" w:rsidRPr="00941BBA" w:rsidRDefault="0069039B" w:rsidP="00D10ADD">
            <w:pPr>
              <w:pStyle w:val="TezMetni10Satr"/>
              <w:ind w:firstLine="0"/>
              <w:jc w:val="left"/>
              <w:rPr>
                <w:b/>
                <w:lang w:val="en-US"/>
              </w:rPr>
            </w:pPr>
          </w:p>
        </w:tc>
      </w:tr>
      <w:tr w:rsidR="0069039B" w:rsidRPr="00977775" w14:paraId="3122748E" w14:textId="77777777">
        <w:tc>
          <w:tcPr>
            <w:tcW w:w="1016" w:type="pct"/>
            <w:vAlign w:val="center"/>
          </w:tcPr>
          <w:p w14:paraId="0574B00D" w14:textId="77777777" w:rsidR="0069039B" w:rsidRPr="00977775" w:rsidRDefault="0069039B" w:rsidP="00D10ADD">
            <w:pPr>
              <w:pStyle w:val="TezMetni10Satr"/>
              <w:tabs>
                <w:tab w:val="left" w:pos="1474"/>
              </w:tabs>
              <w:ind w:firstLine="0"/>
              <w:jc w:val="left"/>
              <w:rPr>
                <w:lang w:val="en-US"/>
              </w:rPr>
            </w:pPr>
            <w:r>
              <w:rPr>
                <w:lang w:val="en-US"/>
              </w:rPr>
              <w:t>Doktora</w:t>
            </w:r>
            <w:r>
              <w:rPr>
                <w:lang w:val="en-US"/>
              </w:rPr>
              <w:tab/>
              <w:t>:</w:t>
            </w:r>
          </w:p>
        </w:tc>
        <w:tc>
          <w:tcPr>
            <w:tcW w:w="3069" w:type="pct"/>
            <w:vAlign w:val="center"/>
          </w:tcPr>
          <w:p w14:paraId="68929047" w14:textId="77777777" w:rsidR="0069039B" w:rsidRPr="00977775" w:rsidRDefault="0069039B" w:rsidP="00D10ADD">
            <w:pPr>
              <w:pStyle w:val="TezMetni10Satr"/>
              <w:ind w:firstLine="0"/>
              <w:jc w:val="left"/>
              <w:rPr>
                <w:b/>
                <w:lang w:val="en-US"/>
              </w:rPr>
            </w:pPr>
          </w:p>
        </w:tc>
        <w:tc>
          <w:tcPr>
            <w:tcW w:w="915" w:type="pct"/>
            <w:vAlign w:val="center"/>
          </w:tcPr>
          <w:p w14:paraId="59B5DE6A" w14:textId="77777777" w:rsidR="0069039B" w:rsidRPr="00977775" w:rsidRDefault="0069039B" w:rsidP="00D10ADD">
            <w:pPr>
              <w:pStyle w:val="TezMetni10Satr"/>
              <w:ind w:firstLine="0"/>
              <w:jc w:val="left"/>
              <w:rPr>
                <w:b/>
                <w:lang w:val="en-US"/>
              </w:rPr>
            </w:pPr>
          </w:p>
        </w:tc>
      </w:tr>
    </w:tbl>
    <w:p w14:paraId="11DE4295" w14:textId="77777777" w:rsidR="0069039B" w:rsidRPr="00233316" w:rsidRDefault="0069039B" w:rsidP="0069039B">
      <w:pPr>
        <w:pStyle w:val="TezMetni10Satr"/>
        <w:ind w:firstLine="0"/>
        <w:jc w:val="left"/>
        <w:rPr>
          <w:b/>
          <w:lang w:val="en-US"/>
        </w:rPr>
      </w:pPr>
    </w:p>
    <w:p w14:paraId="16ACFD30" w14:textId="77777777" w:rsidR="0069039B" w:rsidRPr="00233316" w:rsidRDefault="0069039B" w:rsidP="0069039B">
      <w:pPr>
        <w:pStyle w:val="TezMetni10Satr"/>
        <w:ind w:firstLine="0"/>
        <w:jc w:val="left"/>
        <w:rPr>
          <w:b/>
          <w:lang w:val="en-US"/>
        </w:rPr>
      </w:pPr>
      <w:r>
        <w:rPr>
          <w:b/>
          <w:lang w:val="en-US"/>
        </w:rPr>
        <w:t>İŞ DENEYİMLERİ</w:t>
      </w:r>
    </w:p>
    <w:p w14:paraId="0579D09D" w14:textId="77777777" w:rsidR="0069039B" w:rsidRPr="00233316" w:rsidRDefault="0069039B" w:rsidP="0069039B">
      <w:pPr>
        <w:pStyle w:val="TezMetni10Satr"/>
        <w:ind w:firstLine="0"/>
        <w:jc w:val="left"/>
        <w:rPr>
          <w:b/>
          <w:lang w:val="en-US"/>
        </w:rPr>
      </w:pPr>
    </w:p>
    <w:tbl>
      <w:tblPr>
        <w:tblW w:w="8505" w:type="dxa"/>
        <w:tblLook w:val="01E0" w:firstRow="1" w:lastRow="1" w:firstColumn="1" w:lastColumn="1" w:noHBand="0" w:noVBand="0"/>
      </w:tblPr>
      <w:tblGrid>
        <w:gridCol w:w="1912"/>
        <w:gridCol w:w="4285"/>
        <w:gridCol w:w="2308"/>
      </w:tblGrid>
      <w:tr w:rsidR="0069039B" w:rsidRPr="00941BBA" w14:paraId="2B7CDA06" w14:textId="77777777">
        <w:tc>
          <w:tcPr>
            <w:tcW w:w="1124" w:type="pct"/>
          </w:tcPr>
          <w:p w14:paraId="2D44D706" w14:textId="77777777" w:rsidR="0069039B" w:rsidRPr="00941BBA" w:rsidRDefault="0069039B" w:rsidP="00D10ADD">
            <w:pPr>
              <w:pStyle w:val="TezMetni10Satr"/>
              <w:ind w:firstLine="0"/>
              <w:jc w:val="left"/>
              <w:rPr>
                <w:b/>
                <w:lang w:val="en-US"/>
              </w:rPr>
            </w:pPr>
            <w:r>
              <w:rPr>
                <w:b/>
                <w:lang w:val="en-US"/>
              </w:rPr>
              <w:t>Yıl</w:t>
            </w:r>
          </w:p>
        </w:tc>
        <w:tc>
          <w:tcPr>
            <w:tcW w:w="2519" w:type="pct"/>
          </w:tcPr>
          <w:p w14:paraId="44F9DFAA" w14:textId="77777777" w:rsidR="0069039B" w:rsidRPr="00941BBA" w:rsidRDefault="0069039B" w:rsidP="00D10ADD">
            <w:pPr>
              <w:pStyle w:val="TezMetni10Satr"/>
              <w:ind w:firstLine="0"/>
              <w:jc w:val="left"/>
              <w:rPr>
                <w:b/>
                <w:lang w:val="en-US"/>
              </w:rPr>
            </w:pPr>
            <w:r>
              <w:rPr>
                <w:b/>
                <w:lang w:val="en-US"/>
              </w:rPr>
              <w:t>Kurum</w:t>
            </w:r>
          </w:p>
        </w:tc>
        <w:tc>
          <w:tcPr>
            <w:tcW w:w="1357" w:type="pct"/>
          </w:tcPr>
          <w:p w14:paraId="41065878" w14:textId="77777777" w:rsidR="0069039B" w:rsidRPr="00941BBA" w:rsidRDefault="0069039B" w:rsidP="00D10ADD">
            <w:pPr>
              <w:pStyle w:val="TezMetni10Satr"/>
              <w:ind w:firstLine="0"/>
              <w:jc w:val="left"/>
              <w:rPr>
                <w:b/>
                <w:lang w:val="en-US"/>
              </w:rPr>
            </w:pPr>
            <w:r>
              <w:rPr>
                <w:b/>
                <w:lang w:val="en-US"/>
              </w:rPr>
              <w:t>Görevi</w:t>
            </w:r>
          </w:p>
        </w:tc>
      </w:tr>
      <w:tr w:rsidR="0069039B" w:rsidRPr="00941BBA" w14:paraId="7ECFE541" w14:textId="77777777">
        <w:tc>
          <w:tcPr>
            <w:tcW w:w="1124" w:type="pct"/>
            <w:vAlign w:val="center"/>
          </w:tcPr>
          <w:p w14:paraId="6FC4D744" w14:textId="77777777" w:rsidR="0069039B" w:rsidRPr="00941BBA" w:rsidRDefault="0069039B" w:rsidP="00D10ADD">
            <w:pPr>
              <w:pStyle w:val="TezMetni10Satr"/>
              <w:ind w:firstLine="0"/>
              <w:jc w:val="left"/>
              <w:rPr>
                <w:lang w:val="en-US"/>
              </w:rPr>
            </w:pPr>
          </w:p>
        </w:tc>
        <w:tc>
          <w:tcPr>
            <w:tcW w:w="2519" w:type="pct"/>
            <w:vAlign w:val="center"/>
          </w:tcPr>
          <w:p w14:paraId="6D8349A8" w14:textId="77777777" w:rsidR="0069039B" w:rsidRPr="00941BBA" w:rsidRDefault="0069039B" w:rsidP="00D10ADD">
            <w:pPr>
              <w:pStyle w:val="TezMetni10Satr"/>
              <w:ind w:firstLine="0"/>
              <w:jc w:val="left"/>
              <w:rPr>
                <w:b/>
                <w:lang w:val="en-US"/>
              </w:rPr>
            </w:pPr>
          </w:p>
        </w:tc>
        <w:tc>
          <w:tcPr>
            <w:tcW w:w="1357" w:type="pct"/>
            <w:vAlign w:val="center"/>
          </w:tcPr>
          <w:p w14:paraId="60AD98E8" w14:textId="77777777" w:rsidR="0069039B" w:rsidRPr="00941BBA" w:rsidRDefault="0069039B" w:rsidP="00D10ADD">
            <w:pPr>
              <w:pStyle w:val="TezMetni10Satr"/>
              <w:ind w:firstLine="0"/>
              <w:jc w:val="left"/>
              <w:rPr>
                <w:b/>
                <w:lang w:val="en-US"/>
              </w:rPr>
            </w:pPr>
          </w:p>
        </w:tc>
      </w:tr>
      <w:tr w:rsidR="0069039B" w:rsidRPr="00941BBA" w14:paraId="3D72878B" w14:textId="77777777">
        <w:tc>
          <w:tcPr>
            <w:tcW w:w="1124" w:type="pct"/>
            <w:vAlign w:val="center"/>
          </w:tcPr>
          <w:p w14:paraId="089ADAD0" w14:textId="77777777" w:rsidR="0069039B" w:rsidRPr="00941BBA" w:rsidRDefault="0069039B" w:rsidP="00D10ADD">
            <w:pPr>
              <w:pStyle w:val="TezMetni10Satr"/>
              <w:ind w:firstLine="0"/>
              <w:jc w:val="left"/>
              <w:rPr>
                <w:lang w:val="en-US"/>
              </w:rPr>
            </w:pPr>
          </w:p>
        </w:tc>
        <w:tc>
          <w:tcPr>
            <w:tcW w:w="2519" w:type="pct"/>
            <w:vAlign w:val="center"/>
          </w:tcPr>
          <w:p w14:paraId="37C91C21" w14:textId="77777777" w:rsidR="0069039B" w:rsidRPr="00941BBA" w:rsidRDefault="0069039B" w:rsidP="00D10ADD">
            <w:pPr>
              <w:pStyle w:val="TezMetni10Satr"/>
              <w:ind w:firstLine="0"/>
              <w:jc w:val="left"/>
              <w:rPr>
                <w:b/>
                <w:lang w:val="en-US"/>
              </w:rPr>
            </w:pPr>
          </w:p>
        </w:tc>
        <w:tc>
          <w:tcPr>
            <w:tcW w:w="1357" w:type="pct"/>
            <w:vAlign w:val="center"/>
          </w:tcPr>
          <w:p w14:paraId="3948EB2A" w14:textId="77777777" w:rsidR="0069039B" w:rsidRPr="00941BBA" w:rsidRDefault="0069039B" w:rsidP="00D10ADD">
            <w:pPr>
              <w:pStyle w:val="TezMetni10Satr"/>
              <w:ind w:firstLine="0"/>
              <w:jc w:val="left"/>
              <w:rPr>
                <w:b/>
                <w:lang w:val="en-US"/>
              </w:rPr>
            </w:pPr>
          </w:p>
        </w:tc>
      </w:tr>
      <w:tr w:rsidR="0069039B" w:rsidRPr="00941BBA" w14:paraId="7681C906" w14:textId="77777777">
        <w:tc>
          <w:tcPr>
            <w:tcW w:w="1124" w:type="pct"/>
            <w:vAlign w:val="center"/>
          </w:tcPr>
          <w:p w14:paraId="6DC6BECD" w14:textId="77777777" w:rsidR="0069039B" w:rsidRPr="00941BBA" w:rsidRDefault="0069039B" w:rsidP="00D10ADD">
            <w:pPr>
              <w:pStyle w:val="TezMetni10Satr"/>
              <w:ind w:firstLine="0"/>
              <w:jc w:val="left"/>
              <w:rPr>
                <w:lang w:val="en-US"/>
              </w:rPr>
            </w:pPr>
          </w:p>
        </w:tc>
        <w:tc>
          <w:tcPr>
            <w:tcW w:w="2519" w:type="pct"/>
            <w:vAlign w:val="center"/>
          </w:tcPr>
          <w:p w14:paraId="7C92C078" w14:textId="77777777" w:rsidR="0069039B" w:rsidRPr="00941BBA" w:rsidRDefault="0069039B" w:rsidP="00D10ADD">
            <w:pPr>
              <w:pStyle w:val="TezMetni10Satr"/>
              <w:ind w:firstLine="0"/>
              <w:jc w:val="left"/>
              <w:rPr>
                <w:b/>
                <w:lang w:val="en-US"/>
              </w:rPr>
            </w:pPr>
          </w:p>
        </w:tc>
        <w:tc>
          <w:tcPr>
            <w:tcW w:w="1357" w:type="pct"/>
            <w:vAlign w:val="center"/>
          </w:tcPr>
          <w:p w14:paraId="24EEC17E" w14:textId="77777777" w:rsidR="0069039B" w:rsidRPr="00941BBA" w:rsidRDefault="0069039B" w:rsidP="00D10ADD">
            <w:pPr>
              <w:pStyle w:val="TezMetni10Satr"/>
              <w:ind w:firstLine="0"/>
              <w:jc w:val="left"/>
              <w:rPr>
                <w:b/>
                <w:lang w:val="en-US"/>
              </w:rPr>
            </w:pPr>
          </w:p>
        </w:tc>
      </w:tr>
    </w:tbl>
    <w:p w14:paraId="6C09EB9B" w14:textId="77777777" w:rsidR="0069039B" w:rsidRPr="00233316" w:rsidRDefault="0069039B" w:rsidP="0069039B">
      <w:pPr>
        <w:pStyle w:val="TezMetni10Satr"/>
        <w:ind w:firstLine="0"/>
        <w:jc w:val="left"/>
        <w:rPr>
          <w:b/>
          <w:lang w:val="en-US"/>
        </w:rPr>
      </w:pPr>
    </w:p>
    <w:p w14:paraId="53A08009" w14:textId="77777777" w:rsidR="0069039B" w:rsidRPr="00233316" w:rsidRDefault="0069039B" w:rsidP="0069039B">
      <w:pPr>
        <w:pStyle w:val="TezMetni10Satr"/>
        <w:ind w:firstLine="0"/>
        <w:jc w:val="left"/>
        <w:rPr>
          <w:b/>
          <w:lang w:val="en-US"/>
        </w:rPr>
      </w:pPr>
      <w:r>
        <w:rPr>
          <w:b/>
          <w:lang w:val="en-US"/>
        </w:rPr>
        <w:t>UZMANLIK ALANI</w:t>
      </w:r>
    </w:p>
    <w:p w14:paraId="4F5CB44F" w14:textId="77777777" w:rsidR="0069039B" w:rsidRPr="00233316" w:rsidRDefault="0069039B" w:rsidP="0069039B">
      <w:pPr>
        <w:pStyle w:val="TezMetni10Satr"/>
        <w:ind w:firstLine="0"/>
        <w:jc w:val="left"/>
        <w:rPr>
          <w:b/>
          <w:lang w:val="en-US"/>
        </w:rPr>
      </w:pPr>
    </w:p>
    <w:p w14:paraId="327E08C7" w14:textId="77777777" w:rsidR="0069039B" w:rsidRPr="00233316" w:rsidRDefault="0069039B" w:rsidP="0069039B">
      <w:pPr>
        <w:pStyle w:val="TezMetni10Satr"/>
        <w:ind w:firstLine="0"/>
        <w:jc w:val="left"/>
        <w:rPr>
          <w:b/>
          <w:lang w:val="en-US"/>
        </w:rPr>
      </w:pPr>
      <w:r>
        <w:rPr>
          <w:b/>
          <w:lang w:val="en-US"/>
        </w:rPr>
        <w:t>YABANCI DİLLER</w:t>
      </w:r>
    </w:p>
    <w:p w14:paraId="2823781C" w14:textId="77777777" w:rsidR="0069039B" w:rsidRPr="00233316" w:rsidRDefault="0069039B" w:rsidP="0069039B">
      <w:pPr>
        <w:pStyle w:val="TezMetni10Satr"/>
        <w:ind w:firstLine="0"/>
        <w:jc w:val="left"/>
        <w:rPr>
          <w:b/>
          <w:lang w:val="en-US"/>
        </w:rPr>
      </w:pPr>
    </w:p>
    <w:p w14:paraId="73C39E63" w14:textId="77777777" w:rsidR="0069039B" w:rsidRDefault="0069039B" w:rsidP="0069039B">
      <w:pPr>
        <w:pStyle w:val="TezMetni10Satr"/>
        <w:ind w:firstLine="0"/>
        <w:jc w:val="left"/>
        <w:rPr>
          <w:b/>
          <w:lang w:val="en-US"/>
        </w:rPr>
      </w:pPr>
      <w:r>
        <w:rPr>
          <w:b/>
          <w:lang w:val="en-US"/>
        </w:rPr>
        <w:t>BELİRTMEK İSTEĞİNİZ DİĞER ÖZELLİKLER</w:t>
      </w:r>
    </w:p>
    <w:p w14:paraId="32A04276" w14:textId="77777777" w:rsidR="0069039B" w:rsidRPr="00233316" w:rsidRDefault="0069039B" w:rsidP="0069039B">
      <w:pPr>
        <w:pStyle w:val="TezMetni10Satr"/>
        <w:ind w:firstLine="0"/>
        <w:jc w:val="left"/>
        <w:rPr>
          <w:b/>
          <w:lang w:val="en-US"/>
        </w:rPr>
      </w:pPr>
    </w:p>
    <w:p w14:paraId="49228481" w14:textId="77777777" w:rsidR="0069039B" w:rsidRDefault="0069039B" w:rsidP="0069039B">
      <w:pPr>
        <w:pStyle w:val="TezMetni10Satr"/>
        <w:ind w:firstLine="0"/>
        <w:jc w:val="left"/>
        <w:rPr>
          <w:b/>
          <w:lang w:val="en-US"/>
        </w:rPr>
      </w:pPr>
      <w:r>
        <w:rPr>
          <w:b/>
          <w:lang w:val="en-US"/>
        </w:rPr>
        <w:t>YAYINLAR</w:t>
      </w:r>
    </w:p>
    <w:sectPr w:rsidR="0069039B" w:rsidSect="00BC662B">
      <w:headerReference w:type="default" r:id="rId13"/>
      <w:footerReference w:type="default" r:id="rId14"/>
      <w:pgSz w:w="11906" w:h="16838" w:code="9"/>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1BD4D" w14:textId="77777777" w:rsidR="00CD0996" w:rsidRDefault="00CD0996">
      <w:r>
        <w:separator/>
      </w:r>
    </w:p>
  </w:endnote>
  <w:endnote w:type="continuationSeparator" w:id="0">
    <w:p w14:paraId="6616B04F" w14:textId="77777777" w:rsidR="00CD0996" w:rsidRDefault="00CD09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3A8C"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4DCDFC5A" w14:textId="77777777" w:rsidR="00682185" w:rsidRDefault="0068218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8D37"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viii</w:t>
    </w:r>
    <w:r>
      <w:rPr>
        <w:rStyle w:val="SayfaNumaras"/>
      </w:rPr>
      <w:fldChar w:fldCharType="end"/>
    </w:r>
  </w:p>
  <w:p w14:paraId="730E589C" w14:textId="77777777" w:rsidR="00682185" w:rsidRDefault="0068218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11514" w14:textId="77777777" w:rsidR="00682185" w:rsidRDefault="0068218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599D2" w14:textId="77777777" w:rsidR="00CD0996" w:rsidRDefault="00CD0996">
      <w:r>
        <w:separator/>
      </w:r>
    </w:p>
  </w:footnote>
  <w:footnote w:type="continuationSeparator" w:id="0">
    <w:p w14:paraId="0CDE26FB" w14:textId="77777777" w:rsidR="00CD0996" w:rsidRDefault="00CD09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1386"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479BBED1" w14:textId="77777777" w:rsidR="002E61D0" w:rsidRDefault="002E61D0" w:rsidP="002E61D0">
    <w:pPr>
      <w:pStyle w:val="stBilgi"/>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0E6D" w14:textId="77777777" w:rsidR="009C54A5" w:rsidRDefault="009C54A5" w:rsidP="009C54A5">
    <w:pPr>
      <w:pStyle w:val="stBilgi"/>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60D2" w14:textId="77777777" w:rsidR="00682185" w:rsidRDefault="00682185" w:rsidP="009C54A5">
    <w:pPr>
      <w:pStyle w:val="stBilgi"/>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F054"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10</w:t>
    </w:r>
    <w:r>
      <w:rPr>
        <w:rStyle w:val="SayfaNumaras"/>
      </w:rPr>
      <w:fldChar w:fldCharType="end"/>
    </w:r>
  </w:p>
  <w:p w14:paraId="7EF8BE8C" w14:textId="77777777" w:rsidR="00890432" w:rsidRDefault="00890432" w:rsidP="009C54A5">
    <w:pPr>
      <w:pStyle w:val="stBilgi"/>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02" w:allStyles="0" w:customStyles="1"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xMTQwNLEwNDYzNrZQ0lEKTi0uzszPAykwqgUAe3ErCiwAAAA="/>
  </w:docVars>
  <w:rsids>
    <w:rsidRoot w:val="0092145C"/>
    <w:rsid w:val="00006019"/>
    <w:rsid w:val="00023CEF"/>
    <w:rsid w:val="00041FBE"/>
    <w:rsid w:val="00055CAC"/>
    <w:rsid w:val="00061689"/>
    <w:rsid w:val="00064F85"/>
    <w:rsid w:val="00066A1F"/>
    <w:rsid w:val="00077849"/>
    <w:rsid w:val="00086ABE"/>
    <w:rsid w:val="000902BA"/>
    <w:rsid w:val="00094893"/>
    <w:rsid w:val="00096F95"/>
    <w:rsid w:val="000A09A4"/>
    <w:rsid w:val="000B623B"/>
    <w:rsid w:val="000D2AF1"/>
    <w:rsid w:val="000E1599"/>
    <w:rsid w:val="000F57AB"/>
    <w:rsid w:val="00130A9C"/>
    <w:rsid w:val="0014110E"/>
    <w:rsid w:val="00141459"/>
    <w:rsid w:val="00141F66"/>
    <w:rsid w:val="0017133E"/>
    <w:rsid w:val="00171A34"/>
    <w:rsid w:val="00197430"/>
    <w:rsid w:val="001A0260"/>
    <w:rsid w:val="001A027A"/>
    <w:rsid w:val="001A621C"/>
    <w:rsid w:val="001B3E2A"/>
    <w:rsid w:val="001B7526"/>
    <w:rsid w:val="001C1EA9"/>
    <w:rsid w:val="001C5710"/>
    <w:rsid w:val="001D5993"/>
    <w:rsid w:val="001D696B"/>
    <w:rsid w:val="00201BB3"/>
    <w:rsid w:val="00222958"/>
    <w:rsid w:val="00222DA9"/>
    <w:rsid w:val="00233316"/>
    <w:rsid w:val="00243855"/>
    <w:rsid w:val="002803A4"/>
    <w:rsid w:val="00291586"/>
    <w:rsid w:val="00291B73"/>
    <w:rsid w:val="002B3D6A"/>
    <w:rsid w:val="002C0B84"/>
    <w:rsid w:val="002C1808"/>
    <w:rsid w:val="002D3979"/>
    <w:rsid w:val="002D6AC4"/>
    <w:rsid w:val="002E0EBC"/>
    <w:rsid w:val="002E61D0"/>
    <w:rsid w:val="002F64F9"/>
    <w:rsid w:val="00340FD6"/>
    <w:rsid w:val="00355DD5"/>
    <w:rsid w:val="00362CFE"/>
    <w:rsid w:val="00364B0E"/>
    <w:rsid w:val="003657B2"/>
    <w:rsid w:val="003663DB"/>
    <w:rsid w:val="00373798"/>
    <w:rsid w:val="00382A89"/>
    <w:rsid w:val="00386CD6"/>
    <w:rsid w:val="003B3695"/>
    <w:rsid w:val="003E3563"/>
    <w:rsid w:val="003E4CBF"/>
    <w:rsid w:val="003E5D92"/>
    <w:rsid w:val="003F435A"/>
    <w:rsid w:val="00413BCE"/>
    <w:rsid w:val="00434F24"/>
    <w:rsid w:val="00450AB4"/>
    <w:rsid w:val="00462995"/>
    <w:rsid w:val="0048536E"/>
    <w:rsid w:val="004C23BF"/>
    <w:rsid w:val="004D3023"/>
    <w:rsid w:val="004E2023"/>
    <w:rsid w:val="004E23F3"/>
    <w:rsid w:val="00501C68"/>
    <w:rsid w:val="00522B42"/>
    <w:rsid w:val="00526A90"/>
    <w:rsid w:val="0054322D"/>
    <w:rsid w:val="005436A4"/>
    <w:rsid w:val="005471B1"/>
    <w:rsid w:val="0055438F"/>
    <w:rsid w:val="0055489B"/>
    <w:rsid w:val="00573539"/>
    <w:rsid w:val="00574531"/>
    <w:rsid w:val="005834E3"/>
    <w:rsid w:val="005B5FDE"/>
    <w:rsid w:val="005C2299"/>
    <w:rsid w:val="005D008D"/>
    <w:rsid w:val="005E4CC2"/>
    <w:rsid w:val="00604BFF"/>
    <w:rsid w:val="00607736"/>
    <w:rsid w:val="006143A0"/>
    <w:rsid w:val="006179C7"/>
    <w:rsid w:val="00631ADB"/>
    <w:rsid w:val="00633B67"/>
    <w:rsid w:val="00636469"/>
    <w:rsid w:val="006414EE"/>
    <w:rsid w:val="00642663"/>
    <w:rsid w:val="00650614"/>
    <w:rsid w:val="00656FA7"/>
    <w:rsid w:val="00665C0D"/>
    <w:rsid w:val="00667157"/>
    <w:rsid w:val="00682185"/>
    <w:rsid w:val="00686213"/>
    <w:rsid w:val="00690135"/>
    <w:rsid w:val="0069039B"/>
    <w:rsid w:val="0069122C"/>
    <w:rsid w:val="0069662A"/>
    <w:rsid w:val="006A5104"/>
    <w:rsid w:val="006A760F"/>
    <w:rsid w:val="006B0AEF"/>
    <w:rsid w:val="006B299A"/>
    <w:rsid w:val="006C5C92"/>
    <w:rsid w:val="006F3F02"/>
    <w:rsid w:val="006F4A8E"/>
    <w:rsid w:val="007007D7"/>
    <w:rsid w:val="007106DE"/>
    <w:rsid w:val="00726673"/>
    <w:rsid w:val="00735DB4"/>
    <w:rsid w:val="00736A2E"/>
    <w:rsid w:val="007400B6"/>
    <w:rsid w:val="0074574F"/>
    <w:rsid w:val="00751C06"/>
    <w:rsid w:val="007530D3"/>
    <w:rsid w:val="00780D81"/>
    <w:rsid w:val="00780F6C"/>
    <w:rsid w:val="007A1F67"/>
    <w:rsid w:val="007B4581"/>
    <w:rsid w:val="007C17A4"/>
    <w:rsid w:val="007D4418"/>
    <w:rsid w:val="007E1107"/>
    <w:rsid w:val="007F0264"/>
    <w:rsid w:val="00802D4F"/>
    <w:rsid w:val="008224FE"/>
    <w:rsid w:val="00846BAD"/>
    <w:rsid w:val="00857896"/>
    <w:rsid w:val="00880655"/>
    <w:rsid w:val="00890432"/>
    <w:rsid w:val="008907D0"/>
    <w:rsid w:val="00894FD6"/>
    <w:rsid w:val="00897789"/>
    <w:rsid w:val="008A7D71"/>
    <w:rsid w:val="008B63AD"/>
    <w:rsid w:val="008B6B65"/>
    <w:rsid w:val="008C6E1B"/>
    <w:rsid w:val="008E2320"/>
    <w:rsid w:val="008F70D7"/>
    <w:rsid w:val="00904448"/>
    <w:rsid w:val="00906DFE"/>
    <w:rsid w:val="00914DF3"/>
    <w:rsid w:val="0092145C"/>
    <w:rsid w:val="00923B8C"/>
    <w:rsid w:val="00930CAB"/>
    <w:rsid w:val="00931A04"/>
    <w:rsid w:val="00944FE4"/>
    <w:rsid w:val="00963C08"/>
    <w:rsid w:val="009700EE"/>
    <w:rsid w:val="009743A8"/>
    <w:rsid w:val="00993AF0"/>
    <w:rsid w:val="009A3582"/>
    <w:rsid w:val="009A460E"/>
    <w:rsid w:val="009B09D1"/>
    <w:rsid w:val="009C2ED7"/>
    <w:rsid w:val="009C54A5"/>
    <w:rsid w:val="009D0142"/>
    <w:rsid w:val="009D18A2"/>
    <w:rsid w:val="009D6235"/>
    <w:rsid w:val="009F07EE"/>
    <w:rsid w:val="00A039ED"/>
    <w:rsid w:val="00A11704"/>
    <w:rsid w:val="00A27C35"/>
    <w:rsid w:val="00A355C9"/>
    <w:rsid w:val="00A35FAE"/>
    <w:rsid w:val="00A407EF"/>
    <w:rsid w:val="00A43BD8"/>
    <w:rsid w:val="00A56F41"/>
    <w:rsid w:val="00A771FB"/>
    <w:rsid w:val="00AA1DD4"/>
    <w:rsid w:val="00AC3478"/>
    <w:rsid w:val="00AC37F5"/>
    <w:rsid w:val="00AC512C"/>
    <w:rsid w:val="00AD3749"/>
    <w:rsid w:val="00AD72CD"/>
    <w:rsid w:val="00AE0DE4"/>
    <w:rsid w:val="00AF5D41"/>
    <w:rsid w:val="00AF77E2"/>
    <w:rsid w:val="00B162D6"/>
    <w:rsid w:val="00B3073F"/>
    <w:rsid w:val="00B41E8B"/>
    <w:rsid w:val="00B70F80"/>
    <w:rsid w:val="00B8142D"/>
    <w:rsid w:val="00B814F5"/>
    <w:rsid w:val="00BA0618"/>
    <w:rsid w:val="00BA1688"/>
    <w:rsid w:val="00BA5177"/>
    <w:rsid w:val="00BB41D8"/>
    <w:rsid w:val="00BB72A5"/>
    <w:rsid w:val="00BC662B"/>
    <w:rsid w:val="00BC7FCF"/>
    <w:rsid w:val="00BD1E35"/>
    <w:rsid w:val="00BE39BA"/>
    <w:rsid w:val="00C33BDC"/>
    <w:rsid w:val="00C4764C"/>
    <w:rsid w:val="00C65432"/>
    <w:rsid w:val="00C81DFE"/>
    <w:rsid w:val="00C97A13"/>
    <w:rsid w:val="00CA251A"/>
    <w:rsid w:val="00CB33F0"/>
    <w:rsid w:val="00CC162D"/>
    <w:rsid w:val="00CD0996"/>
    <w:rsid w:val="00CE3E4D"/>
    <w:rsid w:val="00D00BB2"/>
    <w:rsid w:val="00D00CA8"/>
    <w:rsid w:val="00D04100"/>
    <w:rsid w:val="00D10ADD"/>
    <w:rsid w:val="00D37A66"/>
    <w:rsid w:val="00D4123E"/>
    <w:rsid w:val="00D43557"/>
    <w:rsid w:val="00D53FB9"/>
    <w:rsid w:val="00D7100B"/>
    <w:rsid w:val="00D9218D"/>
    <w:rsid w:val="00D936BD"/>
    <w:rsid w:val="00D9585A"/>
    <w:rsid w:val="00DD5B56"/>
    <w:rsid w:val="00DF2CD3"/>
    <w:rsid w:val="00DF4838"/>
    <w:rsid w:val="00E0198A"/>
    <w:rsid w:val="00E11234"/>
    <w:rsid w:val="00E1475A"/>
    <w:rsid w:val="00E4137D"/>
    <w:rsid w:val="00E46F5F"/>
    <w:rsid w:val="00E7250E"/>
    <w:rsid w:val="00EA26F7"/>
    <w:rsid w:val="00EA5E8A"/>
    <w:rsid w:val="00EB0BD2"/>
    <w:rsid w:val="00ED1381"/>
    <w:rsid w:val="00ED1F6C"/>
    <w:rsid w:val="00ED5A6F"/>
    <w:rsid w:val="00EF017F"/>
    <w:rsid w:val="00EF135B"/>
    <w:rsid w:val="00EF2BDE"/>
    <w:rsid w:val="00F15B1C"/>
    <w:rsid w:val="00F42723"/>
    <w:rsid w:val="00F61E68"/>
    <w:rsid w:val="00F6683D"/>
    <w:rsid w:val="00F70D68"/>
    <w:rsid w:val="00F728D7"/>
    <w:rsid w:val="00F7424F"/>
    <w:rsid w:val="00F74911"/>
    <w:rsid w:val="00F74FB1"/>
    <w:rsid w:val="00F76052"/>
    <w:rsid w:val="00F93388"/>
    <w:rsid w:val="00FA0D77"/>
    <w:rsid w:val="00FC0F11"/>
    <w:rsid w:val="00FC1749"/>
    <w:rsid w:val="00FE51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35638"/>
  <w15:chartTrackingRefBased/>
  <w15:docId w15:val="{42B70D8F-1269-43DD-B33D-438E23B4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Balk1">
    <w:name w:val="heading 1"/>
    <w:next w:val="TezMetni15Satr"/>
    <w:qFormat/>
    <w:rsid w:val="00914DF3"/>
    <w:pPr>
      <w:keepNext/>
      <w:spacing w:line="360" w:lineRule="auto"/>
      <w:outlineLvl w:val="0"/>
    </w:pPr>
    <w:rPr>
      <w:rFonts w:cs="Arial"/>
      <w:b/>
      <w:bCs/>
      <w:kern w:val="32"/>
      <w:sz w:val="24"/>
      <w:szCs w:val="24"/>
    </w:rPr>
  </w:style>
  <w:style w:type="paragraph" w:styleId="Balk2">
    <w:name w:val="heading 2"/>
    <w:next w:val="TezMetni15Satr"/>
    <w:qFormat/>
    <w:rsid w:val="00914DF3"/>
    <w:pPr>
      <w:keepNext/>
      <w:spacing w:line="360" w:lineRule="auto"/>
      <w:outlineLvl w:val="1"/>
    </w:pPr>
    <w:rPr>
      <w:rFonts w:cs="Arial"/>
      <w:b/>
      <w:bCs/>
      <w:iCs/>
      <w:sz w:val="24"/>
      <w:szCs w:val="24"/>
    </w:rPr>
  </w:style>
  <w:style w:type="paragraph" w:styleId="Balk3">
    <w:name w:val="heading 3"/>
    <w:next w:val="TezMetni15Satr"/>
    <w:qFormat/>
    <w:rsid w:val="00914DF3"/>
    <w:pPr>
      <w:keepNext/>
      <w:spacing w:line="360" w:lineRule="auto"/>
      <w:outlineLvl w:val="2"/>
    </w:pPr>
    <w:rPr>
      <w:rFonts w:cs="Arial"/>
      <w:b/>
      <w:bCs/>
      <w:sz w:val="24"/>
      <w:szCs w:val="26"/>
    </w:rPr>
  </w:style>
  <w:style w:type="paragraph" w:styleId="Balk4">
    <w:name w:val="heading 4"/>
    <w:next w:val="TezMetni15Satr"/>
    <w:qFormat/>
    <w:rsid w:val="00BA0618"/>
    <w:pPr>
      <w:keepNext/>
      <w:spacing w:before="360" w:after="360" w:line="360" w:lineRule="auto"/>
      <w:outlineLvl w:val="3"/>
    </w:pPr>
    <w:rPr>
      <w:b/>
      <w:bCs/>
      <w:sz w:val="24"/>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semiHidden/>
    <w:rsid w:val="009C54A5"/>
    <w:pPr>
      <w:tabs>
        <w:tab w:val="center" w:pos="4536"/>
        <w:tab w:val="right" w:pos="9072"/>
      </w:tabs>
    </w:pPr>
  </w:style>
  <w:style w:type="paragraph" w:styleId="AltBilgi">
    <w:name w:val="footer"/>
    <w:basedOn w:val="Normal"/>
    <w:semiHidden/>
    <w:rsid w:val="009C54A5"/>
    <w:pPr>
      <w:tabs>
        <w:tab w:val="center" w:pos="4536"/>
        <w:tab w:val="right" w:pos="9072"/>
      </w:tabs>
    </w:pPr>
  </w:style>
  <w:style w:type="character" w:styleId="SayfaNumaras">
    <w:name w:val="page number"/>
    <w:basedOn w:val="VarsaylanParagrafYazTipi"/>
    <w:semiHidden/>
    <w:rsid w:val="009C54A5"/>
  </w:style>
  <w:style w:type="paragraph" w:customStyle="1" w:styleId="TezMetni15Satr">
    <w:name w:val="Tez Metni_1.5 Satır"/>
    <w:basedOn w:val="Normal"/>
    <w:rsid w:val="00291B73"/>
    <w:pPr>
      <w:spacing w:line="360" w:lineRule="auto"/>
      <w:ind w:firstLine="709"/>
      <w:jc w:val="both"/>
    </w:pPr>
  </w:style>
  <w:style w:type="paragraph" w:customStyle="1" w:styleId="TezMetni10Satr">
    <w:name w:val="Tez Metni_1.0 Satır"/>
    <w:rsid w:val="00914DF3"/>
    <w:pPr>
      <w:ind w:firstLine="709"/>
      <w:jc w:val="both"/>
    </w:pPr>
    <w:rPr>
      <w:sz w:val="24"/>
      <w:szCs w:val="24"/>
    </w:rPr>
  </w:style>
  <w:style w:type="paragraph" w:customStyle="1" w:styleId="ekil">
    <w:name w:val="Şekil"/>
    <w:next w:val="ekilAklamas"/>
    <w:rsid w:val="00914DF3"/>
    <w:pPr>
      <w:jc w:val="center"/>
    </w:pPr>
    <w:rPr>
      <w:sz w:val="24"/>
      <w:szCs w:val="24"/>
    </w:rPr>
  </w:style>
  <w:style w:type="paragraph" w:customStyle="1" w:styleId="ekilAklamas">
    <w:name w:val="Şekil Açıklaması"/>
    <w:next w:val="TezMetni15Satr"/>
    <w:rsid w:val="00914DF3"/>
    <w:pPr>
      <w:jc w:val="center"/>
    </w:pPr>
    <w:rPr>
      <w:szCs w:val="24"/>
    </w:rPr>
  </w:style>
  <w:style w:type="paragraph" w:customStyle="1" w:styleId="izelgeAklamas">
    <w:name w:val="Çizelge Açıklaması"/>
    <w:rsid w:val="00914DF3"/>
    <w:pPr>
      <w:jc w:val="center"/>
    </w:pPr>
    <w:rPr>
      <w:szCs w:val="24"/>
    </w:rPr>
  </w:style>
  <w:style w:type="paragraph" w:customStyle="1" w:styleId="izelgeiSoldan">
    <w:name w:val="Çizelge İçi Soldan"/>
    <w:rsid w:val="005436A4"/>
    <w:rPr>
      <w:szCs w:val="24"/>
    </w:rPr>
  </w:style>
  <w:style w:type="paragraph" w:customStyle="1" w:styleId="izelgeiSadan">
    <w:name w:val="Çizelge İçi Sağdan"/>
    <w:rsid w:val="005436A4"/>
    <w:pPr>
      <w:jc w:val="right"/>
    </w:pPr>
    <w:rPr>
      <w:szCs w:val="24"/>
    </w:rPr>
  </w:style>
  <w:style w:type="paragraph" w:customStyle="1" w:styleId="izelgeiOatadan">
    <w:name w:val="Çizelge İçi Oatadan"/>
    <w:rsid w:val="005436A4"/>
    <w:pPr>
      <w:jc w:val="center"/>
    </w:pPr>
    <w:rPr>
      <w:szCs w:val="24"/>
    </w:rPr>
  </w:style>
  <w:style w:type="paragraph" w:customStyle="1" w:styleId="Dipnot">
    <w:name w:val="Dipnot"/>
    <w:next w:val="TezMetni15Satr"/>
    <w:rsid w:val="00914DF3"/>
    <w:rPr>
      <w:szCs w:val="24"/>
    </w:rPr>
  </w:style>
  <w:style w:type="paragraph" w:customStyle="1" w:styleId="KaynaklarListesi">
    <w:name w:val="Kaynaklar Listesi"/>
    <w:rsid w:val="00914DF3"/>
    <w:pPr>
      <w:ind w:left="567" w:hanging="567"/>
      <w:jc w:val="both"/>
    </w:pPr>
    <w:rPr>
      <w:sz w:val="24"/>
      <w:szCs w:val="24"/>
    </w:rPr>
  </w:style>
  <w:style w:type="table" w:styleId="TabloKlavuzu">
    <w:name w:val="Table Grid"/>
    <w:basedOn w:val="NormalTablo"/>
    <w:rsid w:val="005D00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rsid w:val="008907D0"/>
    <w:pPr>
      <w:tabs>
        <w:tab w:val="right" w:leader="dot" w:pos="8493"/>
      </w:tabs>
      <w:spacing w:before="240" w:after="240"/>
    </w:pPr>
    <w:rPr>
      <w:b/>
      <w:noProof/>
    </w:rPr>
  </w:style>
  <w:style w:type="character" w:styleId="Kpr">
    <w:name w:val="Hyperlink"/>
    <w:uiPriority w:val="99"/>
    <w:rsid w:val="007E1107"/>
    <w:rPr>
      <w:color w:val="0000FF"/>
      <w:u w:val="single"/>
    </w:rPr>
  </w:style>
  <w:style w:type="paragraph" w:styleId="T2">
    <w:name w:val="toc 2"/>
    <w:basedOn w:val="Normal"/>
    <w:next w:val="Normal"/>
    <w:autoRedefine/>
    <w:uiPriority w:val="39"/>
    <w:rsid w:val="008907D0"/>
    <w:pPr>
      <w:ind w:left="240"/>
    </w:pPr>
  </w:style>
  <w:style w:type="paragraph" w:styleId="T3">
    <w:name w:val="toc 3"/>
    <w:basedOn w:val="Normal"/>
    <w:next w:val="Normal"/>
    <w:autoRedefine/>
    <w:uiPriority w:val="39"/>
    <w:rsid w:val="008907D0"/>
    <w:pPr>
      <w:ind w:left="480"/>
    </w:pPr>
  </w:style>
  <w:style w:type="paragraph" w:styleId="T4">
    <w:name w:val="toc 4"/>
    <w:basedOn w:val="Normal"/>
    <w:next w:val="Normal"/>
    <w:autoRedefine/>
    <w:semiHidden/>
    <w:rsid w:val="008907D0"/>
    <w:pPr>
      <w:ind w:left="720"/>
    </w:pPr>
  </w:style>
  <w:style w:type="paragraph" w:customStyle="1" w:styleId="Balk1derece">
    <w:name w:val="Başlık 1. derece"/>
    <w:next w:val="TezMetni15Satr"/>
    <w:rsid w:val="00222DA9"/>
    <w:pPr>
      <w:spacing w:line="360" w:lineRule="auto"/>
      <w:outlineLvl w:val="0"/>
    </w:pPr>
    <w:rPr>
      <w:b/>
      <w:sz w:val="24"/>
      <w:szCs w:val="24"/>
    </w:rPr>
  </w:style>
  <w:style w:type="paragraph" w:customStyle="1" w:styleId="Balk2derece">
    <w:name w:val="Başlık 2. derece"/>
    <w:next w:val="TezMetni15Satr"/>
    <w:rsid w:val="00222DA9"/>
    <w:pPr>
      <w:spacing w:line="360" w:lineRule="auto"/>
      <w:outlineLvl w:val="1"/>
    </w:pPr>
    <w:rPr>
      <w:b/>
      <w:sz w:val="24"/>
      <w:szCs w:val="24"/>
    </w:rPr>
  </w:style>
  <w:style w:type="paragraph" w:customStyle="1" w:styleId="Balk3derece">
    <w:name w:val="Başlık 3. derece"/>
    <w:basedOn w:val="TezMetni10Satr"/>
    <w:rsid w:val="00222DA9"/>
    <w:pPr>
      <w:spacing w:line="360" w:lineRule="auto"/>
      <w:ind w:firstLine="0"/>
      <w:jc w:val="left"/>
      <w:outlineLvl w:val="2"/>
    </w:pPr>
    <w:rPr>
      <w:b/>
    </w:rPr>
  </w:style>
  <w:style w:type="paragraph" w:customStyle="1" w:styleId="Balk4derece">
    <w:name w:val="Başlık 4. derece"/>
    <w:next w:val="TezMetni15Satr"/>
    <w:rsid w:val="00222DA9"/>
    <w:pPr>
      <w:spacing w:line="360" w:lineRule="auto"/>
      <w:outlineLvl w:val="3"/>
    </w:pPr>
    <w:rPr>
      <w:b/>
      <w:sz w:val="24"/>
      <w:szCs w:val="24"/>
    </w:rPr>
  </w:style>
  <w:style w:type="paragraph" w:styleId="GvdeMetni2">
    <w:name w:val="Body Text 2"/>
    <w:basedOn w:val="Normal"/>
    <w:rsid w:val="008B63AD"/>
    <w:pPr>
      <w:spacing w:line="360" w:lineRule="auto"/>
      <w:jc w:val="both"/>
    </w:pPr>
    <w:rPr>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16</Pages>
  <Words>2670</Words>
  <Characters>18530</Characters>
  <Application>Microsoft Office Word</Application>
  <DocSecurity>0</DocSecurity>
  <Lines>617</Lines>
  <Paragraphs>218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Company>
  <LinksUpToDate>false</LinksUpToDate>
  <CharactersWithSpaces>20982</CharactersWithSpaces>
  <SharedDoc>false</SharedDoc>
  <HLinks>
    <vt:vector size="138" baseType="variant">
      <vt:variant>
        <vt:i4>1245243</vt:i4>
      </vt:variant>
      <vt:variant>
        <vt:i4>134</vt:i4>
      </vt:variant>
      <vt:variant>
        <vt:i4>0</vt:i4>
      </vt:variant>
      <vt:variant>
        <vt:i4>5</vt:i4>
      </vt:variant>
      <vt:variant>
        <vt:lpwstr/>
      </vt:variant>
      <vt:variant>
        <vt:lpwstr>_Toc289693995</vt:lpwstr>
      </vt:variant>
      <vt:variant>
        <vt:i4>1245243</vt:i4>
      </vt:variant>
      <vt:variant>
        <vt:i4>128</vt:i4>
      </vt:variant>
      <vt:variant>
        <vt:i4>0</vt:i4>
      </vt:variant>
      <vt:variant>
        <vt:i4>5</vt:i4>
      </vt:variant>
      <vt:variant>
        <vt:lpwstr/>
      </vt:variant>
      <vt:variant>
        <vt:lpwstr>_Toc289693994</vt:lpwstr>
      </vt:variant>
      <vt:variant>
        <vt:i4>1245243</vt:i4>
      </vt:variant>
      <vt:variant>
        <vt:i4>122</vt:i4>
      </vt:variant>
      <vt:variant>
        <vt:i4>0</vt:i4>
      </vt:variant>
      <vt:variant>
        <vt:i4>5</vt:i4>
      </vt:variant>
      <vt:variant>
        <vt:lpwstr/>
      </vt:variant>
      <vt:variant>
        <vt:lpwstr>_Toc289693993</vt:lpwstr>
      </vt:variant>
      <vt:variant>
        <vt:i4>1245243</vt:i4>
      </vt:variant>
      <vt:variant>
        <vt:i4>116</vt:i4>
      </vt:variant>
      <vt:variant>
        <vt:i4>0</vt:i4>
      </vt:variant>
      <vt:variant>
        <vt:i4>5</vt:i4>
      </vt:variant>
      <vt:variant>
        <vt:lpwstr/>
      </vt:variant>
      <vt:variant>
        <vt:lpwstr>_Toc289693992</vt:lpwstr>
      </vt:variant>
      <vt:variant>
        <vt:i4>1245243</vt:i4>
      </vt:variant>
      <vt:variant>
        <vt:i4>110</vt:i4>
      </vt:variant>
      <vt:variant>
        <vt:i4>0</vt:i4>
      </vt:variant>
      <vt:variant>
        <vt:i4>5</vt:i4>
      </vt:variant>
      <vt:variant>
        <vt:lpwstr/>
      </vt:variant>
      <vt:variant>
        <vt:lpwstr>_Toc289693991</vt:lpwstr>
      </vt:variant>
      <vt:variant>
        <vt:i4>1245243</vt:i4>
      </vt:variant>
      <vt:variant>
        <vt:i4>104</vt:i4>
      </vt:variant>
      <vt:variant>
        <vt:i4>0</vt:i4>
      </vt:variant>
      <vt:variant>
        <vt:i4>5</vt:i4>
      </vt:variant>
      <vt:variant>
        <vt:lpwstr/>
      </vt:variant>
      <vt:variant>
        <vt:lpwstr>_Toc289693990</vt:lpwstr>
      </vt:variant>
      <vt:variant>
        <vt:i4>1179707</vt:i4>
      </vt:variant>
      <vt:variant>
        <vt:i4>98</vt:i4>
      </vt:variant>
      <vt:variant>
        <vt:i4>0</vt:i4>
      </vt:variant>
      <vt:variant>
        <vt:i4>5</vt:i4>
      </vt:variant>
      <vt:variant>
        <vt:lpwstr/>
      </vt:variant>
      <vt:variant>
        <vt:lpwstr>_Toc289693989</vt:lpwstr>
      </vt:variant>
      <vt:variant>
        <vt:i4>1179707</vt:i4>
      </vt:variant>
      <vt:variant>
        <vt:i4>92</vt:i4>
      </vt:variant>
      <vt:variant>
        <vt:i4>0</vt:i4>
      </vt:variant>
      <vt:variant>
        <vt:i4>5</vt:i4>
      </vt:variant>
      <vt:variant>
        <vt:lpwstr/>
      </vt:variant>
      <vt:variant>
        <vt:lpwstr>_Toc289693988</vt:lpwstr>
      </vt:variant>
      <vt:variant>
        <vt:i4>1179707</vt:i4>
      </vt:variant>
      <vt:variant>
        <vt:i4>86</vt:i4>
      </vt:variant>
      <vt:variant>
        <vt:i4>0</vt:i4>
      </vt:variant>
      <vt:variant>
        <vt:i4>5</vt:i4>
      </vt:variant>
      <vt:variant>
        <vt:lpwstr/>
      </vt:variant>
      <vt:variant>
        <vt:lpwstr>_Toc289693987</vt:lpwstr>
      </vt:variant>
      <vt:variant>
        <vt:i4>1179707</vt:i4>
      </vt:variant>
      <vt:variant>
        <vt:i4>80</vt:i4>
      </vt:variant>
      <vt:variant>
        <vt:i4>0</vt:i4>
      </vt:variant>
      <vt:variant>
        <vt:i4>5</vt:i4>
      </vt:variant>
      <vt:variant>
        <vt:lpwstr/>
      </vt:variant>
      <vt:variant>
        <vt:lpwstr>_Toc289693986</vt:lpwstr>
      </vt:variant>
      <vt:variant>
        <vt:i4>1179707</vt:i4>
      </vt:variant>
      <vt:variant>
        <vt:i4>74</vt:i4>
      </vt:variant>
      <vt:variant>
        <vt:i4>0</vt:i4>
      </vt:variant>
      <vt:variant>
        <vt:i4>5</vt:i4>
      </vt:variant>
      <vt:variant>
        <vt:lpwstr/>
      </vt:variant>
      <vt:variant>
        <vt:lpwstr>_Toc289693985</vt:lpwstr>
      </vt:variant>
      <vt:variant>
        <vt:i4>1179707</vt:i4>
      </vt:variant>
      <vt:variant>
        <vt:i4>68</vt:i4>
      </vt:variant>
      <vt:variant>
        <vt:i4>0</vt:i4>
      </vt:variant>
      <vt:variant>
        <vt:i4>5</vt:i4>
      </vt:variant>
      <vt:variant>
        <vt:lpwstr/>
      </vt:variant>
      <vt:variant>
        <vt:lpwstr>_Toc289693984</vt:lpwstr>
      </vt:variant>
      <vt:variant>
        <vt:i4>1179707</vt:i4>
      </vt:variant>
      <vt:variant>
        <vt:i4>62</vt:i4>
      </vt:variant>
      <vt:variant>
        <vt:i4>0</vt:i4>
      </vt:variant>
      <vt:variant>
        <vt:i4>5</vt:i4>
      </vt:variant>
      <vt:variant>
        <vt:lpwstr/>
      </vt:variant>
      <vt:variant>
        <vt:lpwstr>_Toc289693983</vt:lpwstr>
      </vt:variant>
      <vt:variant>
        <vt:i4>1179707</vt:i4>
      </vt:variant>
      <vt:variant>
        <vt:i4>56</vt:i4>
      </vt:variant>
      <vt:variant>
        <vt:i4>0</vt:i4>
      </vt:variant>
      <vt:variant>
        <vt:i4>5</vt:i4>
      </vt:variant>
      <vt:variant>
        <vt:lpwstr/>
      </vt:variant>
      <vt:variant>
        <vt:lpwstr>_Toc289693982</vt:lpwstr>
      </vt:variant>
      <vt:variant>
        <vt:i4>1179707</vt:i4>
      </vt:variant>
      <vt:variant>
        <vt:i4>50</vt:i4>
      </vt:variant>
      <vt:variant>
        <vt:i4>0</vt:i4>
      </vt:variant>
      <vt:variant>
        <vt:i4>5</vt:i4>
      </vt:variant>
      <vt:variant>
        <vt:lpwstr/>
      </vt:variant>
      <vt:variant>
        <vt:lpwstr>_Toc289693981</vt:lpwstr>
      </vt:variant>
      <vt:variant>
        <vt:i4>1179707</vt:i4>
      </vt:variant>
      <vt:variant>
        <vt:i4>44</vt:i4>
      </vt:variant>
      <vt:variant>
        <vt:i4>0</vt:i4>
      </vt:variant>
      <vt:variant>
        <vt:i4>5</vt:i4>
      </vt:variant>
      <vt:variant>
        <vt:lpwstr/>
      </vt:variant>
      <vt:variant>
        <vt:lpwstr>_Toc289693980</vt:lpwstr>
      </vt:variant>
      <vt:variant>
        <vt:i4>1900603</vt:i4>
      </vt:variant>
      <vt:variant>
        <vt:i4>38</vt:i4>
      </vt:variant>
      <vt:variant>
        <vt:i4>0</vt:i4>
      </vt:variant>
      <vt:variant>
        <vt:i4>5</vt:i4>
      </vt:variant>
      <vt:variant>
        <vt:lpwstr/>
      </vt:variant>
      <vt:variant>
        <vt:lpwstr>_Toc289693979</vt:lpwstr>
      </vt:variant>
      <vt:variant>
        <vt:i4>1900603</vt:i4>
      </vt:variant>
      <vt:variant>
        <vt:i4>32</vt:i4>
      </vt:variant>
      <vt:variant>
        <vt:i4>0</vt:i4>
      </vt:variant>
      <vt:variant>
        <vt:i4>5</vt:i4>
      </vt:variant>
      <vt:variant>
        <vt:lpwstr/>
      </vt:variant>
      <vt:variant>
        <vt:lpwstr>_Toc289693978</vt:lpwstr>
      </vt:variant>
      <vt:variant>
        <vt:i4>1900603</vt:i4>
      </vt:variant>
      <vt:variant>
        <vt:i4>26</vt:i4>
      </vt:variant>
      <vt:variant>
        <vt:i4>0</vt:i4>
      </vt:variant>
      <vt:variant>
        <vt:i4>5</vt:i4>
      </vt:variant>
      <vt:variant>
        <vt:lpwstr/>
      </vt:variant>
      <vt:variant>
        <vt:lpwstr>_Toc289693977</vt:lpwstr>
      </vt:variant>
      <vt:variant>
        <vt:i4>1900603</vt:i4>
      </vt:variant>
      <vt:variant>
        <vt:i4>20</vt:i4>
      </vt:variant>
      <vt:variant>
        <vt:i4>0</vt:i4>
      </vt:variant>
      <vt:variant>
        <vt:i4>5</vt:i4>
      </vt:variant>
      <vt:variant>
        <vt:lpwstr/>
      </vt:variant>
      <vt:variant>
        <vt:lpwstr>_Toc289693976</vt:lpwstr>
      </vt:variant>
      <vt:variant>
        <vt:i4>1900603</vt:i4>
      </vt:variant>
      <vt:variant>
        <vt:i4>14</vt:i4>
      </vt:variant>
      <vt:variant>
        <vt:i4>0</vt:i4>
      </vt:variant>
      <vt:variant>
        <vt:i4>5</vt:i4>
      </vt:variant>
      <vt:variant>
        <vt:lpwstr/>
      </vt:variant>
      <vt:variant>
        <vt:lpwstr>_Toc289693975</vt:lpwstr>
      </vt:variant>
      <vt:variant>
        <vt:i4>1900603</vt:i4>
      </vt:variant>
      <vt:variant>
        <vt:i4>8</vt:i4>
      </vt:variant>
      <vt:variant>
        <vt:i4>0</vt:i4>
      </vt:variant>
      <vt:variant>
        <vt:i4>5</vt:i4>
      </vt:variant>
      <vt:variant>
        <vt:lpwstr/>
      </vt:variant>
      <vt:variant>
        <vt:lpwstr>_Toc289693974</vt:lpwstr>
      </vt:variant>
      <vt:variant>
        <vt:i4>1900603</vt:i4>
      </vt:variant>
      <vt:variant>
        <vt:i4>2</vt:i4>
      </vt:variant>
      <vt:variant>
        <vt:i4>0</vt:i4>
      </vt:variant>
      <vt:variant>
        <vt:i4>5</vt:i4>
      </vt:variant>
      <vt:variant>
        <vt:lpwstr/>
      </vt:variant>
      <vt:variant>
        <vt:lpwstr>_Toc289693973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TEZCAN</dc:creator>
  <cp:keywords/>
  <cp:lastModifiedBy>ÇAĞRI TEKİN</cp:lastModifiedBy>
  <cp:revision>7</cp:revision>
  <cp:lastPrinted>2010-06-14T16:43:00Z</cp:lastPrinted>
  <dcterms:created xsi:type="dcterms:W3CDTF">2026-03-29T09:51:00Z</dcterms:created>
  <dcterms:modified xsi:type="dcterms:W3CDTF">2026-03-30T09:27:00Z</dcterms:modified>
</cp:coreProperties>
</file>