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7411" w14:textId="77777777" w:rsidR="004372F8" w:rsidRPr="00B65DAB" w:rsidRDefault="004372F8" w:rsidP="0016075F">
      <w:pPr>
        <w:spacing w:after="0" w:line="360" w:lineRule="auto"/>
        <w:jc w:val="both"/>
        <w:rPr>
          <w:rFonts w:ascii="Times New Roman" w:hAnsi="Times New Roman" w:cs="Times New Roman"/>
          <w:b/>
          <w:bCs/>
          <w:sz w:val="24"/>
          <w:szCs w:val="24"/>
          <w:lang w:eastAsia="tr-TR"/>
        </w:rPr>
      </w:pPr>
    </w:p>
    <w:p w14:paraId="59135AE2" w14:textId="77777777" w:rsidR="004372F8" w:rsidRPr="00B65DAB" w:rsidRDefault="00B400BC" w:rsidP="0016075F">
      <w:pPr>
        <w:spacing w:after="0" w:line="360" w:lineRule="auto"/>
        <w:jc w:val="center"/>
        <w:rPr>
          <w:rFonts w:ascii="Times New Roman" w:hAnsi="Times New Roman" w:cs="Times New Roman"/>
          <w:b/>
          <w:bCs/>
          <w:sz w:val="24"/>
          <w:szCs w:val="24"/>
          <w:lang w:eastAsia="tr-TR"/>
        </w:rPr>
      </w:pPr>
      <w:r w:rsidRPr="00B65DAB">
        <w:rPr>
          <w:rFonts w:ascii="Times New Roman" w:hAnsi="Times New Roman" w:cs="Times New Roman"/>
          <w:noProof/>
          <w:lang w:val="en-US"/>
        </w:rPr>
        <w:drawing>
          <wp:inline distT="0" distB="0" distL="0" distR="0" wp14:anchorId="0D58A72D" wp14:editId="1D121868">
            <wp:extent cx="2838297" cy="1517117"/>
            <wp:effectExtent l="0" t="0" r="0" b="0"/>
            <wp:docPr id="3" name="Resim 1" descr="TEKNOLOJİ FAKÜLTE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LOJİ FAKÜLTESİ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5284" cy="1590339"/>
                    </a:xfrm>
                    <a:prstGeom prst="rect">
                      <a:avLst/>
                    </a:prstGeom>
                    <a:noFill/>
                    <a:ln>
                      <a:noFill/>
                    </a:ln>
                  </pic:spPr>
                </pic:pic>
              </a:graphicData>
            </a:graphic>
          </wp:inline>
        </w:drawing>
      </w:r>
    </w:p>
    <w:p w14:paraId="56927E78" w14:textId="77777777" w:rsidR="00B400BC" w:rsidRPr="00B65DAB" w:rsidRDefault="00B400BC" w:rsidP="0016075F">
      <w:pPr>
        <w:spacing w:after="0" w:line="360" w:lineRule="auto"/>
        <w:jc w:val="center"/>
        <w:rPr>
          <w:rFonts w:ascii="Times New Roman" w:hAnsi="Times New Roman" w:cs="Times New Roman"/>
          <w:b/>
          <w:bCs/>
          <w:sz w:val="32"/>
          <w:szCs w:val="24"/>
          <w:lang w:eastAsia="tr-TR"/>
        </w:rPr>
      </w:pPr>
    </w:p>
    <w:p w14:paraId="4D0AB0C9" w14:textId="77777777" w:rsidR="007A45FD" w:rsidRPr="00B65DAB" w:rsidRDefault="004372F8" w:rsidP="0016075F">
      <w:pPr>
        <w:spacing w:after="0" w:line="360" w:lineRule="auto"/>
        <w:jc w:val="center"/>
        <w:rPr>
          <w:rFonts w:ascii="Times New Roman" w:hAnsi="Times New Roman" w:cs="Times New Roman"/>
          <w:b/>
          <w:bCs/>
          <w:sz w:val="32"/>
          <w:szCs w:val="24"/>
          <w:lang w:eastAsia="tr-TR"/>
        </w:rPr>
      </w:pPr>
      <w:r w:rsidRPr="00B65DAB">
        <w:rPr>
          <w:rFonts w:ascii="Times New Roman" w:hAnsi="Times New Roman" w:cs="Times New Roman"/>
          <w:b/>
          <w:bCs/>
          <w:sz w:val="32"/>
          <w:szCs w:val="24"/>
          <w:lang w:eastAsia="tr-TR"/>
        </w:rPr>
        <w:t>T. C.</w:t>
      </w:r>
    </w:p>
    <w:p w14:paraId="2E2CFE24" w14:textId="77777777" w:rsidR="004372F8" w:rsidRPr="00B65DAB" w:rsidRDefault="004372F8" w:rsidP="0016075F">
      <w:pPr>
        <w:spacing w:after="0" w:line="360" w:lineRule="auto"/>
        <w:jc w:val="center"/>
        <w:rPr>
          <w:rFonts w:ascii="Times New Roman" w:hAnsi="Times New Roman" w:cs="Times New Roman"/>
          <w:b/>
          <w:bCs/>
          <w:sz w:val="32"/>
          <w:szCs w:val="24"/>
          <w:lang w:eastAsia="tr-TR"/>
        </w:rPr>
      </w:pPr>
      <w:r w:rsidRPr="00B65DAB">
        <w:rPr>
          <w:rFonts w:ascii="Times New Roman" w:hAnsi="Times New Roman" w:cs="Times New Roman"/>
          <w:b/>
          <w:bCs/>
          <w:sz w:val="32"/>
          <w:szCs w:val="24"/>
          <w:lang w:eastAsia="tr-TR"/>
        </w:rPr>
        <w:t>SELÇUK ÜNİVERSİTESİ</w:t>
      </w:r>
    </w:p>
    <w:p w14:paraId="0F1E6CDE" w14:textId="77777777" w:rsidR="004372F8" w:rsidRPr="00B65DAB" w:rsidRDefault="00B400BC" w:rsidP="0016075F">
      <w:pPr>
        <w:spacing w:after="0" w:line="360" w:lineRule="auto"/>
        <w:jc w:val="center"/>
        <w:rPr>
          <w:rFonts w:ascii="Times New Roman" w:hAnsi="Times New Roman" w:cs="Times New Roman"/>
          <w:b/>
          <w:bCs/>
          <w:sz w:val="32"/>
          <w:szCs w:val="24"/>
          <w:lang w:eastAsia="tr-TR"/>
        </w:rPr>
      </w:pPr>
      <w:r w:rsidRPr="00B65DAB">
        <w:rPr>
          <w:rFonts w:ascii="Times New Roman" w:hAnsi="Times New Roman" w:cs="Times New Roman"/>
          <w:b/>
          <w:bCs/>
          <w:sz w:val="32"/>
          <w:szCs w:val="24"/>
          <w:lang w:eastAsia="tr-TR"/>
        </w:rPr>
        <w:t>TEKNOLOJİ FAKÜLTESİ</w:t>
      </w:r>
    </w:p>
    <w:p w14:paraId="1D43468F" w14:textId="77777777" w:rsidR="00B03B62" w:rsidRPr="00B65DAB" w:rsidRDefault="00B03B62" w:rsidP="0016075F">
      <w:pPr>
        <w:spacing w:after="0" w:line="360" w:lineRule="auto"/>
        <w:jc w:val="center"/>
        <w:rPr>
          <w:rFonts w:ascii="Times New Roman" w:hAnsi="Times New Roman" w:cs="Times New Roman"/>
          <w:b/>
          <w:bCs/>
          <w:sz w:val="32"/>
          <w:szCs w:val="24"/>
          <w:lang w:eastAsia="tr-TR"/>
        </w:rPr>
      </w:pPr>
      <w:r w:rsidRPr="00B65DAB">
        <w:rPr>
          <w:rFonts w:ascii="Times New Roman" w:hAnsi="Times New Roman" w:cs="Times New Roman"/>
          <w:b/>
          <w:bCs/>
          <w:sz w:val="32"/>
          <w:szCs w:val="24"/>
          <w:lang w:eastAsia="tr-TR"/>
        </w:rPr>
        <w:t xml:space="preserve">BİLGİSAYAR MÜHENDİSLİĞİ </w:t>
      </w:r>
      <w:r w:rsidR="00B400BC" w:rsidRPr="00B65DAB">
        <w:rPr>
          <w:rFonts w:ascii="Times New Roman" w:hAnsi="Times New Roman" w:cs="Times New Roman"/>
          <w:b/>
          <w:bCs/>
          <w:sz w:val="32"/>
          <w:szCs w:val="24"/>
          <w:lang w:eastAsia="tr-TR"/>
        </w:rPr>
        <w:t>BÖLÜMÜ</w:t>
      </w:r>
    </w:p>
    <w:p w14:paraId="38F6A17C" w14:textId="77777777" w:rsidR="004372F8" w:rsidRPr="00B65DAB" w:rsidRDefault="004372F8" w:rsidP="0016075F">
      <w:pPr>
        <w:spacing w:after="0" w:line="360" w:lineRule="auto"/>
        <w:jc w:val="center"/>
        <w:rPr>
          <w:rFonts w:ascii="Times New Roman" w:hAnsi="Times New Roman" w:cs="Times New Roman"/>
          <w:b/>
          <w:bCs/>
          <w:sz w:val="44"/>
          <w:szCs w:val="24"/>
          <w:lang w:eastAsia="tr-TR"/>
        </w:rPr>
      </w:pPr>
    </w:p>
    <w:p w14:paraId="689DDB1A" w14:textId="77777777" w:rsidR="00F57D3A" w:rsidRPr="00B65DAB" w:rsidRDefault="00B03B62" w:rsidP="0016075F">
      <w:pPr>
        <w:spacing w:after="0" w:line="360" w:lineRule="auto"/>
        <w:jc w:val="center"/>
        <w:rPr>
          <w:rFonts w:ascii="Times New Roman" w:hAnsi="Times New Roman" w:cs="Times New Roman"/>
          <w:sz w:val="40"/>
          <w:szCs w:val="24"/>
          <w:lang w:eastAsia="tr-TR"/>
        </w:rPr>
      </w:pPr>
      <w:r w:rsidRPr="00B65DAB">
        <w:rPr>
          <w:rFonts w:ascii="Times New Roman" w:hAnsi="Times New Roman" w:cs="Times New Roman"/>
          <w:b/>
          <w:bCs/>
          <w:sz w:val="40"/>
          <w:szCs w:val="24"/>
          <w:lang w:eastAsia="tr-TR"/>
        </w:rPr>
        <w:t>VERİ MADENCİLİĞİ</w:t>
      </w:r>
      <w:r w:rsidR="004372F8" w:rsidRPr="00B65DAB">
        <w:rPr>
          <w:rFonts w:ascii="Times New Roman" w:hAnsi="Times New Roman" w:cs="Times New Roman"/>
          <w:b/>
          <w:bCs/>
          <w:sz w:val="40"/>
          <w:szCs w:val="24"/>
          <w:lang w:eastAsia="tr-TR"/>
        </w:rPr>
        <w:t xml:space="preserve"> </w:t>
      </w:r>
      <w:r w:rsidR="00F57D3A" w:rsidRPr="00B65DAB">
        <w:rPr>
          <w:rFonts w:ascii="Times New Roman" w:hAnsi="Times New Roman" w:cs="Times New Roman"/>
          <w:b/>
          <w:bCs/>
          <w:sz w:val="40"/>
          <w:szCs w:val="24"/>
          <w:lang w:eastAsia="tr-TR"/>
        </w:rPr>
        <w:t>DERSİ</w:t>
      </w:r>
    </w:p>
    <w:p w14:paraId="0AEB521C" w14:textId="77777777" w:rsidR="00A95698" w:rsidRPr="00B65DAB" w:rsidRDefault="00A95698" w:rsidP="0016075F">
      <w:pPr>
        <w:spacing w:after="0" w:line="360" w:lineRule="auto"/>
        <w:jc w:val="center"/>
        <w:rPr>
          <w:rFonts w:ascii="Times New Roman" w:hAnsi="Times New Roman" w:cs="Times New Roman"/>
          <w:b/>
          <w:bCs/>
          <w:sz w:val="48"/>
          <w:szCs w:val="24"/>
          <w:lang w:eastAsia="tr-TR"/>
        </w:rPr>
      </w:pPr>
    </w:p>
    <w:p w14:paraId="00B9B19A" w14:textId="049928C4" w:rsidR="00F57D3A" w:rsidRPr="00B65DAB" w:rsidRDefault="00DA5338" w:rsidP="0016075F">
      <w:pPr>
        <w:spacing w:after="0" w:line="360" w:lineRule="auto"/>
        <w:jc w:val="center"/>
        <w:rPr>
          <w:rFonts w:ascii="Times New Roman" w:hAnsi="Times New Roman" w:cs="Times New Roman"/>
          <w:b/>
          <w:bCs/>
          <w:color w:val="FF0000"/>
          <w:sz w:val="48"/>
          <w:szCs w:val="24"/>
          <w:lang w:eastAsia="tr-TR"/>
        </w:rPr>
      </w:pPr>
      <w:r w:rsidRPr="00DA5338">
        <w:rPr>
          <w:rFonts w:ascii="Times New Roman" w:hAnsi="Times New Roman" w:cs="Times New Roman"/>
          <w:b/>
          <w:bCs/>
          <w:color w:val="FF0000"/>
          <w:sz w:val="48"/>
          <w:szCs w:val="24"/>
          <w:lang w:eastAsia="tr-TR"/>
        </w:rPr>
        <w:t>TRENDYOL ÜRÜN KATEGORİSİ SINIFLANDIRMA</w:t>
      </w:r>
      <w:r w:rsidR="00B03B62" w:rsidRPr="00B65DAB">
        <w:rPr>
          <w:rFonts w:ascii="Times New Roman" w:hAnsi="Times New Roman" w:cs="Times New Roman"/>
          <w:b/>
          <w:bCs/>
          <w:color w:val="FF0000"/>
          <w:sz w:val="48"/>
          <w:szCs w:val="24"/>
          <w:lang w:eastAsia="tr-TR"/>
        </w:rPr>
        <w:t xml:space="preserve"> VERİSİ</w:t>
      </w:r>
    </w:p>
    <w:p w14:paraId="79DB56F8" w14:textId="77777777" w:rsidR="0046147F" w:rsidRPr="00B65DAB" w:rsidRDefault="0046147F" w:rsidP="0016075F">
      <w:pPr>
        <w:spacing w:after="0" w:line="360" w:lineRule="auto"/>
        <w:jc w:val="center"/>
        <w:rPr>
          <w:rFonts w:ascii="Times New Roman" w:hAnsi="Times New Roman" w:cs="Times New Roman"/>
          <w:b/>
          <w:bCs/>
          <w:color w:val="FF0000"/>
          <w:sz w:val="48"/>
          <w:szCs w:val="24"/>
          <w:lang w:eastAsia="tr-TR"/>
        </w:rPr>
      </w:pPr>
    </w:p>
    <w:p w14:paraId="7C4DC55D" w14:textId="3FCCBC9F" w:rsidR="007A45FD" w:rsidRPr="00B65DAB" w:rsidRDefault="006362C1" w:rsidP="0016075F">
      <w:pPr>
        <w:spacing w:after="0" w:line="360" w:lineRule="auto"/>
        <w:jc w:val="center"/>
        <w:rPr>
          <w:rFonts w:ascii="Times New Roman" w:hAnsi="Times New Roman" w:cs="Times New Roman"/>
          <w:b/>
          <w:bCs/>
          <w:sz w:val="40"/>
          <w:szCs w:val="40"/>
          <w:lang w:eastAsia="tr-TR"/>
        </w:rPr>
      </w:pPr>
      <w:r w:rsidRPr="00B65DAB">
        <w:rPr>
          <w:rFonts w:ascii="Times New Roman" w:hAnsi="Times New Roman" w:cs="Times New Roman"/>
          <w:b/>
          <w:bCs/>
          <w:sz w:val="40"/>
          <w:szCs w:val="40"/>
          <w:lang w:eastAsia="tr-TR"/>
        </w:rPr>
        <w:t>233311060</w:t>
      </w:r>
      <w:r w:rsidR="008C35D1" w:rsidRPr="00B65DAB">
        <w:rPr>
          <w:rFonts w:ascii="Times New Roman" w:hAnsi="Times New Roman" w:cs="Times New Roman"/>
          <w:b/>
          <w:bCs/>
          <w:sz w:val="40"/>
          <w:szCs w:val="40"/>
          <w:lang w:eastAsia="tr-TR"/>
        </w:rPr>
        <w:t xml:space="preserve"> </w:t>
      </w:r>
      <w:r w:rsidRPr="00B65DAB">
        <w:rPr>
          <w:rFonts w:ascii="Times New Roman" w:hAnsi="Times New Roman" w:cs="Times New Roman"/>
          <w:b/>
          <w:bCs/>
          <w:sz w:val="40"/>
          <w:szCs w:val="40"/>
          <w:lang w:eastAsia="tr-TR"/>
        </w:rPr>
        <w:t>–</w:t>
      </w:r>
      <w:r w:rsidR="008C35D1" w:rsidRPr="00B65DAB">
        <w:rPr>
          <w:rFonts w:ascii="Times New Roman" w:hAnsi="Times New Roman" w:cs="Times New Roman"/>
          <w:b/>
          <w:bCs/>
          <w:sz w:val="40"/>
          <w:szCs w:val="40"/>
          <w:lang w:eastAsia="tr-TR"/>
        </w:rPr>
        <w:t xml:space="preserve"> </w:t>
      </w:r>
      <w:r w:rsidRPr="00B65DAB">
        <w:rPr>
          <w:rFonts w:ascii="Times New Roman" w:hAnsi="Times New Roman" w:cs="Times New Roman"/>
          <w:b/>
          <w:bCs/>
          <w:sz w:val="40"/>
          <w:szCs w:val="40"/>
          <w:lang w:eastAsia="tr-TR"/>
        </w:rPr>
        <w:t>Çağrı TEKİN</w:t>
      </w:r>
    </w:p>
    <w:p w14:paraId="5F9D8A6E" w14:textId="3D7E1765" w:rsidR="00F439EF" w:rsidRPr="00B65DAB" w:rsidRDefault="00F439EF" w:rsidP="0016075F">
      <w:pPr>
        <w:spacing w:after="0" w:line="360" w:lineRule="auto"/>
        <w:jc w:val="center"/>
        <w:rPr>
          <w:rFonts w:ascii="Times New Roman" w:hAnsi="Times New Roman" w:cs="Times New Roman"/>
          <w:b/>
          <w:bCs/>
          <w:sz w:val="48"/>
          <w:szCs w:val="24"/>
          <w:lang w:eastAsia="tr-TR"/>
        </w:rPr>
      </w:pPr>
    </w:p>
    <w:p w14:paraId="60E274DA" w14:textId="77777777" w:rsidR="003C188F" w:rsidRPr="00B65DAB" w:rsidRDefault="003C188F" w:rsidP="00821FBE">
      <w:pPr>
        <w:spacing w:after="0" w:line="360" w:lineRule="auto"/>
        <w:rPr>
          <w:rFonts w:ascii="Times New Roman" w:hAnsi="Times New Roman" w:cs="Times New Roman"/>
          <w:b/>
          <w:bCs/>
          <w:sz w:val="48"/>
          <w:szCs w:val="24"/>
          <w:lang w:eastAsia="tr-TR"/>
        </w:rPr>
      </w:pPr>
    </w:p>
    <w:p w14:paraId="13808CCB" w14:textId="452E0BF8" w:rsidR="00A85EAE" w:rsidRPr="00B65DAB" w:rsidRDefault="00F439EF" w:rsidP="0016075F">
      <w:pPr>
        <w:spacing w:after="0" w:line="360" w:lineRule="auto"/>
        <w:jc w:val="center"/>
        <w:rPr>
          <w:rFonts w:ascii="Times New Roman" w:hAnsi="Times New Roman" w:cs="Times New Roman"/>
          <w:b/>
          <w:bCs/>
          <w:sz w:val="32"/>
          <w:szCs w:val="24"/>
          <w:lang w:eastAsia="tr-TR"/>
        </w:rPr>
      </w:pPr>
      <w:r w:rsidRPr="00B65DAB">
        <w:rPr>
          <w:rFonts w:ascii="Times New Roman" w:hAnsi="Times New Roman" w:cs="Times New Roman"/>
          <w:b/>
          <w:bCs/>
          <w:sz w:val="32"/>
          <w:szCs w:val="24"/>
          <w:lang w:eastAsia="tr-TR"/>
        </w:rPr>
        <w:t>Doç. Dr.</w:t>
      </w:r>
      <w:r w:rsidR="00B03B62" w:rsidRPr="00B65DAB">
        <w:rPr>
          <w:rFonts w:ascii="Times New Roman" w:hAnsi="Times New Roman" w:cs="Times New Roman"/>
          <w:b/>
          <w:bCs/>
          <w:sz w:val="32"/>
          <w:szCs w:val="24"/>
          <w:lang w:eastAsia="tr-TR"/>
        </w:rPr>
        <w:t xml:space="preserve"> Murat KÖKLÜ</w:t>
      </w:r>
    </w:p>
    <w:p w14:paraId="45A6166C" w14:textId="4DB55B1C" w:rsidR="007B1B23" w:rsidRPr="00B65DAB" w:rsidRDefault="00076906" w:rsidP="0016075F">
      <w:pPr>
        <w:spacing w:after="0" w:line="360" w:lineRule="auto"/>
        <w:jc w:val="center"/>
        <w:rPr>
          <w:rFonts w:ascii="Times New Roman" w:hAnsi="Times New Roman" w:cs="Times New Roman"/>
          <w:b/>
          <w:bCs/>
          <w:sz w:val="24"/>
          <w:szCs w:val="24"/>
          <w:lang w:eastAsia="tr-TR"/>
        </w:rPr>
        <w:sectPr w:rsidR="007B1B23" w:rsidRPr="00B65DAB" w:rsidSect="00B03B62">
          <w:headerReference w:type="even" r:id="rId9"/>
          <w:footerReference w:type="even" r:id="rId10"/>
          <w:footerReference w:type="default" r:id="rId11"/>
          <w:pgSz w:w="11906" w:h="16838"/>
          <w:pgMar w:top="1418" w:right="1418" w:bottom="1418" w:left="1985" w:header="709" w:footer="709" w:gutter="0"/>
          <w:pgNumType w:start="1"/>
          <w:cols w:space="708"/>
          <w:docGrid w:linePitch="360"/>
        </w:sectPr>
      </w:pPr>
      <w:r w:rsidRPr="00B65DAB">
        <w:rPr>
          <w:rFonts w:ascii="Times New Roman" w:hAnsi="Times New Roman" w:cs="Times New Roman"/>
          <w:b/>
          <w:bCs/>
          <w:sz w:val="24"/>
          <w:szCs w:val="24"/>
          <w:lang w:eastAsia="tr-TR"/>
        </w:rPr>
        <w:t>2</w:t>
      </w:r>
      <w:r w:rsidR="00202774" w:rsidRPr="00B65DAB">
        <w:rPr>
          <w:rFonts w:ascii="Times New Roman" w:hAnsi="Times New Roman" w:cs="Times New Roman"/>
          <w:b/>
          <w:bCs/>
          <w:sz w:val="24"/>
          <w:szCs w:val="24"/>
          <w:lang w:eastAsia="tr-TR"/>
        </w:rPr>
        <w:t>5</w:t>
      </w:r>
      <w:r w:rsidR="00EF0284" w:rsidRPr="00B65DAB">
        <w:rPr>
          <w:rFonts w:ascii="Times New Roman" w:hAnsi="Times New Roman" w:cs="Times New Roman"/>
          <w:b/>
          <w:bCs/>
          <w:sz w:val="24"/>
          <w:szCs w:val="24"/>
          <w:lang w:eastAsia="tr-TR"/>
        </w:rPr>
        <w:t xml:space="preserve"> </w:t>
      </w:r>
      <w:r w:rsidRPr="00B65DAB">
        <w:rPr>
          <w:rFonts w:ascii="Times New Roman" w:hAnsi="Times New Roman" w:cs="Times New Roman"/>
          <w:b/>
          <w:bCs/>
          <w:sz w:val="24"/>
          <w:szCs w:val="24"/>
          <w:lang w:eastAsia="tr-TR"/>
        </w:rPr>
        <w:t>Aralık</w:t>
      </w:r>
      <w:r w:rsidR="00B400BC" w:rsidRPr="00B65DAB">
        <w:rPr>
          <w:rFonts w:ascii="Times New Roman" w:hAnsi="Times New Roman" w:cs="Times New Roman"/>
          <w:b/>
          <w:bCs/>
          <w:sz w:val="24"/>
          <w:szCs w:val="24"/>
          <w:lang w:eastAsia="tr-TR"/>
        </w:rPr>
        <w:t xml:space="preserve"> </w:t>
      </w:r>
      <w:r w:rsidR="00CB18D6">
        <w:rPr>
          <w:rFonts w:ascii="Times New Roman" w:hAnsi="Times New Roman" w:cs="Times New Roman"/>
          <w:b/>
          <w:bCs/>
          <w:sz w:val="24"/>
          <w:szCs w:val="24"/>
          <w:lang w:eastAsia="tr-TR"/>
        </w:rPr>
        <w:t xml:space="preserve"> 2025</w:t>
      </w:r>
    </w:p>
    <w:p w14:paraId="0FB6FC70" w14:textId="77777777" w:rsidR="004F0DEA" w:rsidRPr="00B65DAB" w:rsidRDefault="004F0DEA" w:rsidP="0016075F">
      <w:pPr>
        <w:spacing w:after="0" w:line="240" w:lineRule="auto"/>
        <w:jc w:val="center"/>
        <w:rPr>
          <w:rFonts w:ascii="Times New Roman" w:hAnsi="Times New Roman" w:cs="Times New Roman"/>
          <w:b/>
          <w:sz w:val="32"/>
          <w:szCs w:val="24"/>
        </w:rPr>
      </w:pPr>
      <w:r w:rsidRPr="00B65DAB">
        <w:rPr>
          <w:rFonts w:ascii="Times New Roman" w:hAnsi="Times New Roman" w:cs="Times New Roman"/>
          <w:b/>
          <w:sz w:val="32"/>
          <w:szCs w:val="24"/>
        </w:rPr>
        <w:lastRenderedPageBreak/>
        <w:t>İÇİNDEKİLER</w:t>
      </w:r>
    </w:p>
    <w:p w14:paraId="79FF07EF" w14:textId="77777777" w:rsidR="00B03B62" w:rsidRPr="00B65DAB" w:rsidRDefault="00B03B62" w:rsidP="0016075F">
      <w:pPr>
        <w:spacing w:after="0" w:line="240" w:lineRule="auto"/>
        <w:jc w:val="center"/>
        <w:rPr>
          <w:rFonts w:ascii="Times New Roman" w:hAnsi="Times New Roman" w:cs="Times New Roman"/>
          <w:b/>
          <w:sz w:val="24"/>
          <w:szCs w:val="24"/>
        </w:rPr>
      </w:pPr>
    </w:p>
    <w:p w14:paraId="07BCECEC" w14:textId="3E1DBCB1" w:rsidR="00BE3E3A" w:rsidRDefault="001463EE">
      <w:pPr>
        <w:pStyle w:val="T1"/>
        <w:rPr>
          <w:rFonts w:asciiTheme="minorHAnsi" w:eastAsiaTheme="minorEastAsia" w:hAnsiTheme="minorHAnsi" w:cstheme="minorBidi"/>
          <w:b w:val="0"/>
          <w:kern w:val="2"/>
          <w:lang w:eastAsia="tr-TR"/>
          <w14:ligatures w14:val="standardContextual"/>
        </w:rPr>
      </w:pPr>
      <w:r w:rsidRPr="00B65DAB">
        <w:rPr>
          <w:lang w:eastAsia="tr-TR"/>
        </w:rPr>
        <w:fldChar w:fldCharType="begin"/>
      </w:r>
      <w:r w:rsidRPr="00B65DAB">
        <w:rPr>
          <w:lang w:eastAsia="tr-TR"/>
        </w:rPr>
        <w:instrText xml:space="preserve"> TOC \o "1-3" \h \z \u </w:instrText>
      </w:r>
      <w:r w:rsidRPr="00B65DAB">
        <w:rPr>
          <w:lang w:eastAsia="tr-TR"/>
        </w:rPr>
        <w:fldChar w:fldCharType="separate"/>
      </w:r>
      <w:hyperlink w:anchor="_Toc217485311" w:history="1">
        <w:r w:rsidR="00BE3E3A" w:rsidRPr="00E71935">
          <w:rPr>
            <w:rStyle w:val="Kpr"/>
          </w:rPr>
          <w:t>1. ÖZET</w:t>
        </w:r>
        <w:r w:rsidR="00BE3E3A">
          <w:rPr>
            <w:webHidden/>
          </w:rPr>
          <w:tab/>
        </w:r>
        <w:r w:rsidR="00BE3E3A">
          <w:rPr>
            <w:webHidden/>
          </w:rPr>
          <w:fldChar w:fldCharType="begin"/>
        </w:r>
        <w:r w:rsidR="00BE3E3A">
          <w:rPr>
            <w:webHidden/>
          </w:rPr>
          <w:instrText xml:space="preserve"> PAGEREF _Toc217485311 \h </w:instrText>
        </w:r>
        <w:r w:rsidR="00BE3E3A">
          <w:rPr>
            <w:webHidden/>
          </w:rPr>
        </w:r>
        <w:r w:rsidR="00BE3E3A">
          <w:rPr>
            <w:webHidden/>
          </w:rPr>
          <w:fldChar w:fldCharType="separate"/>
        </w:r>
        <w:r w:rsidR="00EE099E">
          <w:rPr>
            <w:webHidden/>
          </w:rPr>
          <w:t>1</w:t>
        </w:r>
        <w:r w:rsidR="00BE3E3A">
          <w:rPr>
            <w:webHidden/>
          </w:rPr>
          <w:fldChar w:fldCharType="end"/>
        </w:r>
      </w:hyperlink>
    </w:p>
    <w:p w14:paraId="75D9D599" w14:textId="59B66382" w:rsidR="00BE3E3A" w:rsidRDefault="00BE3E3A">
      <w:pPr>
        <w:pStyle w:val="T1"/>
        <w:rPr>
          <w:rFonts w:asciiTheme="minorHAnsi" w:eastAsiaTheme="minorEastAsia" w:hAnsiTheme="minorHAnsi" w:cstheme="minorBidi"/>
          <w:b w:val="0"/>
          <w:kern w:val="2"/>
          <w:lang w:eastAsia="tr-TR"/>
          <w14:ligatures w14:val="standardContextual"/>
        </w:rPr>
      </w:pPr>
      <w:hyperlink w:anchor="_Toc217485312" w:history="1">
        <w:r w:rsidRPr="00E71935">
          <w:rPr>
            <w:rStyle w:val="Kpr"/>
          </w:rPr>
          <w:t>2. ÖDEVDE KULLANACAĞINIZ PROGRAMIN ANLATIMI</w:t>
        </w:r>
        <w:r>
          <w:rPr>
            <w:webHidden/>
          </w:rPr>
          <w:tab/>
        </w:r>
        <w:r>
          <w:rPr>
            <w:webHidden/>
          </w:rPr>
          <w:fldChar w:fldCharType="begin"/>
        </w:r>
        <w:r>
          <w:rPr>
            <w:webHidden/>
          </w:rPr>
          <w:instrText xml:space="preserve"> PAGEREF _Toc217485312 \h </w:instrText>
        </w:r>
        <w:r>
          <w:rPr>
            <w:webHidden/>
          </w:rPr>
        </w:r>
        <w:r>
          <w:rPr>
            <w:webHidden/>
          </w:rPr>
          <w:fldChar w:fldCharType="separate"/>
        </w:r>
        <w:r w:rsidR="00EE099E">
          <w:rPr>
            <w:webHidden/>
          </w:rPr>
          <w:t>2</w:t>
        </w:r>
        <w:r>
          <w:rPr>
            <w:webHidden/>
          </w:rPr>
          <w:fldChar w:fldCharType="end"/>
        </w:r>
      </w:hyperlink>
    </w:p>
    <w:p w14:paraId="40E453CE" w14:textId="39911900" w:rsidR="00BE3E3A" w:rsidRDefault="00BE3E3A">
      <w:pPr>
        <w:pStyle w:val="T1"/>
        <w:rPr>
          <w:rFonts w:asciiTheme="minorHAnsi" w:eastAsiaTheme="minorEastAsia" w:hAnsiTheme="minorHAnsi" w:cstheme="minorBidi"/>
          <w:b w:val="0"/>
          <w:kern w:val="2"/>
          <w:lang w:eastAsia="tr-TR"/>
          <w14:ligatures w14:val="standardContextual"/>
        </w:rPr>
      </w:pPr>
      <w:hyperlink w:anchor="_Toc217485313" w:history="1">
        <w:r w:rsidRPr="00E71935">
          <w:rPr>
            <w:rStyle w:val="Kpr"/>
            <w:bCs/>
          </w:rPr>
          <w:t>3. SINIFLANDIRMA ALGORİTMALARI</w:t>
        </w:r>
        <w:r>
          <w:rPr>
            <w:webHidden/>
          </w:rPr>
          <w:tab/>
        </w:r>
        <w:r>
          <w:rPr>
            <w:webHidden/>
          </w:rPr>
          <w:fldChar w:fldCharType="begin"/>
        </w:r>
        <w:r>
          <w:rPr>
            <w:webHidden/>
          </w:rPr>
          <w:instrText xml:space="preserve"> PAGEREF _Toc217485313 \h </w:instrText>
        </w:r>
        <w:r>
          <w:rPr>
            <w:webHidden/>
          </w:rPr>
        </w:r>
        <w:r>
          <w:rPr>
            <w:webHidden/>
          </w:rPr>
          <w:fldChar w:fldCharType="separate"/>
        </w:r>
        <w:r w:rsidR="00EE099E">
          <w:rPr>
            <w:webHidden/>
          </w:rPr>
          <w:t>3</w:t>
        </w:r>
        <w:r>
          <w:rPr>
            <w:webHidden/>
          </w:rPr>
          <w:fldChar w:fldCharType="end"/>
        </w:r>
      </w:hyperlink>
    </w:p>
    <w:p w14:paraId="126FDE2E" w14:textId="4EBA936F"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14" w:history="1">
        <w:r w:rsidRPr="00E71935">
          <w:rPr>
            <w:rStyle w:val="Kpr"/>
            <w:noProof/>
          </w:rPr>
          <w:t>3.1. Naive Bayes</w:t>
        </w:r>
        <w:r>
          <w:rPr>
            <w:noProof/>
            <w:webHidden/>
          </w:rPr>
          <w:tab/>
        </w:r>
        <w:r>
          <w:rPr>
            <w:noProof/>
            <w:webHidden/>
          </w:rPr>
          <w:fldChar w:fldCharType="begin"/>
        </w:r>
        <w:r>
          <w:rPr>
            <w:noProof/>
            <w:webHidden/>
          </w:rPr>
          <w:instrText xml:space="preserve"> PAGEREF _Toc217485314 \h </w:instrText>
        </w:r>
        <w:r>
          <w:rPr>
            <w:noProof/>
            <w:webHidden/>
          </w:rPr>
        </w:r>
        <w:r>
          <w:rPr>
            <w:noProof/>
            <w:webHidden/>
          </w:rPr>
          <w:fldChar w:fldCharType="separate"/>
        </w:r>
        <w:r w:rsidR="00EE099E">
          <w:rPr>
            <w:noProof/>
            <w:webHidden/>
          </w:rPr>
          <w:t>3</w:t>
        </w:r>
        <w:r>
          <w:rPr>
            <w:noProof/>
            <w:webHidden/>
          </w:rPr>
          <w:fldChar w:fldCharType="end"/>
        </w:r>
      </w:hyperlink>
    </w:p>
    <w:p w14:paraId="68AB441B" w14:textId="13073EFB"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15" w:history="1">
        <w:r w:rsidRPr="00E71935">
          <w:rPr>
            <w:rStyle w:val="Kpr"/>
            <w:noProof/>
          </w:rPr>
          <w:t>3.2. kNN (k-En Yakın Komşu)</w:t>
        </w:r>
        <w:r>
          <w:rPr>
            <w:noProof/>
            <w:webHidden/>
          </w:rPr>
          <w:tab/>
        </w:r>
        <w:r>
          <w:rPr>
            <w:noProof/>
            <w:webHidden/>
          </w:rPr>
          <w:fldChar w:fldCharType="begin"/>
        </w:r>
        <w:r>
          <w:rPr>
            <w:noProof/>
            <w:webHidden/>
          </w:rPr>
          <w:instrText xml:space="preserve"> PAGEREF _Toc217485315 \h </w:instrText>
        </w:r>
        <w:r>
          <w:rPr>
            <w:noProof/>
            <w:webHidden/>
          </w:rPr>
        </w:r>
        <w:r>
          <w:rPr>
            <w:noProof/>
            <w:webHidden/>
          </w:rPr>
          <w:fldChar w:fldCharType="separate"/>
        </w:r>
        <w:r w:rsidR="00EE099E">
          <w:rPr>
            <w:noProof/>
            <w:webHidden/>
          </w:rPr>
          <w:t>3</w:t>
        </w:r>
        <w:r>
          <w:rPr>
            <w:noProof/>
            <w:webHidden/>
          </w:rPr>
          <w:fldChar w:fldCharType="end"/>
        </w:r>
      </w:hyperlink>
    </w:p>
    <w:p w14:paraId="0D609EE5" w14:textId="03213C46"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16" w:history="1">
        <w:r w:rsidRPr="00E71935">
          <w:rPr>
            <w:rStyle w:val="Kpr"/>
            <w:noProof/>
          </w:rPr>
          <w:t>3.3. Random Forest (Rastgele Orman)</w:t>
        </w:r>
        <w:r>
          <w:rPr>
            <w:noProof/>
            <w:webHidden/>
          </w:rPr>
          <w:tab/>
        </w:r>
        <w:r>
          <w:rPr>
            <w:noProof/>
            <w:webHidden/>
          </w:rPr>
          <w:fldChar w:fldCharType="begin"/>
        </w:r>
        <w:r>
          <w:rPr>
            <w:noProof/>
            <w:webHidden/>
          </w:rPr>
          <w:instrText xml:space="preserve"> PAGEREF _Toc217485316 \h </w:instrText>
        </w:r>
        <w:r>
          <w:rPr>
            <w:noProof/>
            <w:webHidden/>
          </w:rPr>
        </w:r>
        <w:r>
          <w:rPr>
            <w:noProof/>
            <w:webHidden/>
          </w:rPr>
          <w:fldChar w:fldCharType="separate"/>
        </w:r>
        <w:r w:rsidR="00EE099E">
          <w:rPr>
            <w:noProof/>
            <w:webHidden/>
          </w:rPr>
          <w:t>4</w:t>
        </w:r>
        <w:r>
          <w:rPr>
            <w:noProof/>
            <w:webHidden/>
          </w:rPr>
          <w:fldChar w:fldCharType="end"/>
        </w:r>
      </w:hyperlink>
    </w:p>
    <w:p w14:paraId="4EBC7DEC" w14:textId="24C171BC" w:rsidR="00BE3E3A" w:rsidRDefault="00BE3E3A">
      <w:pPr>
        <w:pStyle w:val="T1"/>
        <w:rPr>
          <w:rFonts w:asciiTheme="minorHAnsi" w:eastAsiaTheme="minorEastAsia" w:hAnsiTheme="minorHAnsi" w:cstheme="minorBidi"/>
          <w:b w:val="0"/>
          <w:kern w:val="2"/>
          <w:lang w:eastAsia="tr-TR"/>
          <w14:ligatures w14:val="standardContextual"/>
        </w:rPr>
      </w:pPr>
      <w:hyperlink w:anchor="_Toc217485317" w:history="1">
        <w:r w:rsidRPr="00E71935">
          <w:rPr>
            <w:rStyle w:val="Kpr"/>
          </w:rPr>
          <w:t>4. MATERYAL VE YÖNTEM</w:t>
        </w:r>
        <w:r>
          <w:rPr>
            <w:webHidden/>
          </w:rPr>
          <w:tab/>
        </w:r>
        <w:r>
          <w:rPr>
            <w:webHidden/>
          </w:rPr>
          <w:fldChar w:fldCharType="begin"/>
        </w:r>
        <w:r>
          <w:rPr>
            <w:webHidden/>
          </w:rPr>
          <w:instrText xml:space="preserve"> PAGEREF _Toc217485317 \h </w:instrText>
        </w:r>
        <w:r>
          <w:rPr>
            <w:webHidden/>
          </w:rPr>
        </w:r>
        <w:r>
          <w:rPr>
            <w:webHidden/>
          </w:rPr>
          <w:fldChar w:fldCharType="separate"/>
        </w:r>
        <w:r w:rsidR="00EE099E">
          <w:rPr>
            <w:webHidden/>
          </w:rPr>
          <w:t>4</w:t>
        </w:r>
        <w:r>
          <w:rPr>
            <w:webHidden/>
          </w:rPr>
          <w:fldChar w:fldCharType="end"/>
        </w:r>
      </w:hyperlink>
    </w:p>
    <w:p w14:paraId="3037B28F" w14:textId="0968ABB2"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18" w:history="1">
        <w:r w:rsidRPr="00E71935">
          <w:rPr>
            <w:rStyle w:val="Kpr"/>
            <w:noProof/>
          </w:rPr>
          <w:t>4.1. Verinin Elde Edilmesi</w:t>
        </w:r>
        <w:r>
          <w:rPr>
            <w:noProof/>
            <w:webHidden/>
          </w:rPr>
          <w:tab/>
        </w:r>
        <w:r>
          <w:rPr>
            <w:noProof/>
            <w:webHidden/>
          </w:rPr>
          <w:fldChar w:fldCharType="begin"/>
        </w:r>
        <w:r>
          <w:rPr>
            <w:noProof/>
            <w:webHidden/>
          </w:rPr>
          <w:instrText xml:space="preserve"> PAGEREF _Toc217485318 \h </w:instrText>
        </w:r>
        <w:r>
          <w:rPr>
            <w:noProof/>
            <w:webHidden/>
          </w:rPr>
        </w:r>
        <w:r>
          <w:rPr>
            <w:noProof/>
            <w:webHidden/>
          </w:rPr>
          <w:fldChar w:fldCharType="separate"/>
        </w:r>
        <w:r w:rsidR="00EE099E">
          <w:rPr>
            <w:noProof/>
            <w:webHidden/>
          </w:rPr>
          <w:t>4</w:t>
        </w:r>
        <w:r>
          <w:rPr>
            <w:noProof/>
            <w:webHidden/>
          </w:rPr>
          <w:fldChar w:fldCharType="end"/>
        </w:r>
      </w:hyperlink>
    </w:p>
    <w:p w14:paraId="63C9DA09" w14:textId="0E35C374"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19" w:history="1">
        <w:r w:rsidRPr="00E71935">
          <w:rPr>
            <w:rStyle w:val="Kpr"/>
            <w:noProof/>
          </w:rPr>
          <w:t>4.2. Verinin Özellikleri</w:t>
        </w:r>
        <w:r>
          <w:rPr>
            <w:noProof/>
            <w:webHidden/>
          </w:rPr>
          <w:tab/>
        </w:r>
        <w:r>
          <w:rPr>
            <w:noProof/>
            <w:webHidden/>
          </w:rPr>
          <w:fldChar w:fldCharType="begin"/>
        </w:r>
        <w:r>
          <w:rPr>
            <w:noProof/>
            <w:webHidden/>
          </w:rPr>
          <w:instrText xml:space="preserve"> PAGEREF _Toc217485319 \h </w:instrText>
        </w:r>
        <w:r>
          <w:rPr>
            <w:noProof/>
            <w:webHidden/>
          </w:rPr>
        </w:r>
        <w:r>
          <w:rPr>
            <w:noProof/>
            <w:webHidden/>
          </w:rPr>
          <w:fldChar w:fldCharType="separate"/>
        </w:r>
        <w:r w:rsidR="00EE099E">
          <w:rPr>
            <w:noProof/>
            <w:webHidden/>
          </w:rPr>
          <w:t>5</w:t>
        </w:r>
        <w:r>
          <w:rPr>
            <w:noProof/>
            <w:webHidden/>
          </w:rPr>
          <w:fldChar w:fldCharType="end"/>
        </w:r>
      </w:hyperlink>
    </w:p>
    <w:p w14:paraId="51BE6D0D" w14:textId="429F5819"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20" w:history="1">
        <w:r w:rsidRPr="00E71935">
          <w:rPr>
            <w:rStyle w:val="Kpr"/>
            <w:noProof/>
          </w:rPr>
          <w:t>4.3. Performans Ölçümleri</w:t>
        </w:r>
        <w:r>
          <w:rPr>
            <w:noProof/>
            <w:webHidden/>
          </w:rPr>
          <w:tab/>
        </w:r>
        <w:r>
          <w:rPr>
            <w:noProof/>
            <w:webHidden/>
          </w:rPr>
          <w:fldChar w:fldCharType="begin"/>
        </w:r>
        <w:r>
          <w:rPr>
            <w:noProof/>
            <w:webHidden/>
          </w:rPr>
          <w:instrText xml:space="preserve"> PAGEREF _Toc217485320 \h </w:instrText>
        </w:r>
        <w:r>
          <w:rPr>
            <w:noProof/>
            <w:webHidden/>
          </w:rPr>
        </w:r>
        <w:r>
          <w:rPr>
            <w:noProof/>
            <w:webHidden/>
          </w:rPr>
          <w:fldChar w:fldCharType="separate"/>
        </w:r>
        <w:r w:rsidR="00EE099E">
          <w:rPr>
            <w:noProof/>
            <w:webHidden/>
          </w:rPr>
          <w:t>5</w:t>
        </w:r>
        <w:r>
          <w:rPr>
            <w:noProof/>
            <w:webHidden/>
          </w:rPr>
          <w:fldChar w:fldCharType="end"/>
        </w:r>
      </w:hyperlink>
    </w:p>
    <w:p w14:paraId="116A6723" w14:textId="7F157F59"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21" w:history="1">
        <w:r w:rsidRPr="00E71935">
          <w:rPr>
            <w:rStyle w:val="Kpr"/>
            <w:noProof/>
          </w:rPr>
          <w:t>4.4. Çapraz Doğrulama</w:t>
        </w:r>
        <w:r>
          <w:rPr>
            <w:noProof/>
            <w:webHidden/>
          </w:rPr>
          <w:tab/>
        </w:r>
        <w:r>
          <w:rPr>
            <w:noProof/>
            <w:webHidden/>
          </w:rPr>
          <w:fldChar w:fldCharType="begin"/>
        </w:r>
        <w:r>
          <w:rPr>
            <w:noProof/>
            <w:webHidden/>
          </w:rPr>
          <w:instrText xml:space="preserve"> PAGEREF _Toc217485321 \h </w:instrText>
        </w:r>
        <w:r>
          <w:rPr>
            <w:noProof/>
            <w:webHidden/>
          </w:rPr>
        </w:r>
        <w:r>
          <w:rPr>
            <w:noProof/>
            <w:webHidden/>
          </w:rPr>
          <w:fldChar w:fldCharType="separate"/>
        </w:r>
        <w:r w:rsidR="00EE099E">
          <w:rPr>
            <w:noProof/>
            <w:webHidden/>
          </w:rPr>
          <w:t>6</w:t>
        </w:r>
        <w:r>
          <w:rPr>
            <w:noProof/>
            <w:webHidden/>
          </w:rPr>
          <w:fldChar w:fldCharType="end"/>
        </w:r>
      </w:hyperlink>
    </w:p>
    <w:p w14:paraId="3A037445" w14:textId="415CEE12" w:rsidR="00BE3E3A" w:rsidRDefault="00BE3E3A">
      <w:pPr>
        <w:pStyle w:val="T1"/>
        <w:rPr>
          <w:rFonts w:asciiTheme="minorHAnsi" w:eastAsiaTheme="minorEastAsia" w:hAnsiTheme="minorHAnsi" w:cstheme="minorBidi"/>
          <w:b w:val="0"/>
          <w:kern w:val="2"/>
          <w:lang w:eastAsia="tr-TR"/>
          <w14:ligatures w14:val="standardContextual"/>
        </w:rPr>
      </w:pPr>
      <w:hyperlink w:anchor="_Toc217485322" w:history="1">
        <w:r w:rsidRPr="00E71935">
          <w:rPr>
            <w:rStyle w:val="Kpr"/>
          </w:rPr>
          <w:t>5. ARAŞTIRMA SONUÇLARI VE TARTIŞMA</w:t>
        </w:r>
        <w:r>
          <w:rPr>
            <w:webHidden/>
          </w:rPr>
          <w:tab/>
        </w:r>
        <w:r>
          <w:rPr>
            <w:webHidden/>
          </w:rPr>
          <w:fldChar w:fldCharType="begin"/>
        </w:r>
        <w:r>
          <w:rPr>
            <w:webHidden/>
          </w:rPr>
          <w:instrText xml:space="preserve"> PAGEREF _Toc217485322 \h </w:instrText>
        </w:r>
        <w:r>
          <w:rPr>
            <w:webHidden/>
          </w:rPr>
        </w:r>
        <w:r>
          <w:rPr>
            <w:webHidden/>
          </w:rPr>
          <w:fldChar w:fldCharType="separate"/>
        </w:r>
        <w:r w:rsidR="00EE099E">
          <w:rPr>
            <w:webHidden/>
          </w:rPr>
          <w:t>6</w:t>
        </w:r>
        <w:r>
          <w:rPr>
            <w:webHidden/>
          </w:rPr>
          <w:fldChar w:fldCharType="end"/>
        </w:r>
      </w:hyperlink>
    </w:p>
    <w:p w14:paraId="31904AA4" w14:textId="40697B90"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23" w:history="1">
        <w:r w:rsidRPr="00E71935">
          <w:rPr>
            <w:rStyle w:val="Kpr"/>
            <w:noProof/>
          </w:rPr>
          <w:t>5.1. Random Forest Sonuçları</w:t>
        </w:r>
        <w:r>
          <w:rPr>
            <w:noProof/>
            <w:webHidden/>
          </w:rPr>
          <w:tab/>
        </w:r>
        <w:r>
          <w:rPr>
            <w:noProof/>
            <w:webHidden/>
          </w:rPr>
          <w:fldChar w:fldCharType="begin"/>
        </w:r>
        <w:r>
          <w:rPr>
            <w:noProof/>
            <w:webHidden/>
          </w:rPr>
          <w:instrText xml:space="preserve"> PAGEREF _Toc217485323 \h </w:instrText>
        </w:r>
        <w:r>
          <w:rPr>
            <w:noProof/>
            <w:webHidden/>
          </w:rPr>
        </w:r>
        <w:r>
          <w:rPr>
            <w:noProof/>
            <w:webHidden/>
          </w:rPr>
          <w:fldChar w:fldCharType="separate"/>
        </w:r>
        <w:r w:rsidR="00EE099E">
          <w:rPr>
            <w:noProof/>
            <w:webHidden/>
          </w:rPr>
          <w:t>7</w:t>
        </w:r>
        <w:r>
          <w:rPr>
            <w:noProof/>
            <w:webHidden/>
          </w:rPr>
          <w:fldChar w:fldCharType="end"/>
        </w:r>
      </w:hyperlink>
    </w:p>
    <w:p w14:paraId="078C4BAD" w14:textId="4A27773D"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24" w:history="1">
        <w:r w:rsidRPr="00E71935">
          <w:rPr>
            <w:rStyle w:val="Kpr"/>
            <w:rFonts w:cs="Times New Roman"/>
            <w:noProof/>
          </w:rPr>
          <w:t>5.2. Naive Bayes Sonuçları</w:t>
        </w:r>
        <w:r>
          <w:rPr>
            <w:noProof/>
            <w:webHidden/>
          </w:rPr>
          <w:tab/>
        </w:r>
        <w:r>
          <w:rPr>
            <w:noProof/>
            <w:webHidden/>
          </w:rPr>
          <w:fldChar w:fldCharType="begin"/>
        </w:r>
        <w:r>
          <w:rPr>
            <w:noProof/>
            <w:webHidden/>
          </w:rPr>
          <w:instrText xml:space="preserve"> PAGEREF _Toc217485324 \h </w:instrText>
        </w:r>
        <w:r>
          <w:rPr>
            <w:noProof/>
            <w:webHidden/>
          </w:rPr>
        </w:r>
        <w:r>
          <w:rPr>
            <w:noProof/>
            <w:webHidden/>
          </w:rPr>
          <w:fldChar w:fldCharType="separate"/>
        </w:r>
        <w:r w:rsidR="00EE099E">
          <w:rPr>
            <w:noProof/>
            <w:webHidden/>
          </w:rPr>
          <w:t>8</w:t>
        </w:r>
        <w:r>
          <w:rPr>
            <w:noProof/>
            <w:webHidden/>
          </w:rPr>
          <w:fldChar w:fldCharType="end"/>
        </w:r>
      </w:hyperlink>
    </w:p>
    <w:p w14:paraId="2C3FD403" w14:textId="58849E77" w:rsidR="00BE3E3A" w:rsidRDefault="00BE3E3A">
      <w:pPr>
        <w:pStyle w:val="T2"/>
        <w:tabs>
          <w:tab w:val="right" w:leader="dot" w:pos="9062"/>
        </w:tabs>
        <w:rPr>
          <w:rFonts w:asciiTheme="minorHAnsi" w:eastAsiaTheme="minorEastAsia" w:hAnsiTheme="minorHAnsi" w:cstheme="minorBidi"/>
          <w:noProof/>
          <w:kern w:val="2"/>
          <w:sz w:val="24"/>
          <w:szCs w:val="24"/>
          <w:lang w:eastAsia="tr-TR"/>
          <w14:ligatures w14:val="standardContextual"/>
        </w:rPr>
      </w:pPr>
      <w:hyperlink w:anchor="_Toc217485325" w:history="1">
        <w:r w:rsidRPr="00E71935">
          <w:rPr>
            <w:rStyle w:val="Kpr"/>
            <w:rFonts w:cs="Times New Roman"/>
            <w:noProof/>
          </w:rPr>
          <w:t>5.3. kNN Sonuçları</w:t>
        </w:r>
        <w:r>
          <w:rPr>
            <w:noProof/>
            <w:webHidden/>
          </w:rPr>
          <w:tab/>
        </w:r>
        <w:r>
          <w:rPr>
            <w:noProof/>
            <w:webHidden/>
          </w:rPr>
          <w:fldChar w:fldCharType="begin"/>
        </w:r>
        <w:r>
          <w:rPr>
            <w:noProof/>
            <w:webHidden/>
          </w:rPr>
          <w:instrText xml:space="preserve"> PAGEREF _Toc217485325 \h </w:instrText>
        </w:r>
        <w:r>
          <w:rPr>
            <w:noProof/>
            <w:webHidden/>
          </w:rPr>
        </w:r>
        <w:r>
          <w:rPr>
            <w:noProof/>
            <w:webHidden/>
          </w:rPr>
          <w:fldChar w:fldCharType="separate"/>
        </w:r>
        <w:r w:rsidR="00EE099E">
          <w:rPr>
            <w:noProof/>
            <w:webHidden/>
          </w:rPr>
          <w:t>9</w:t>
        </w:r>
        <w:r>
          <w:rPr>
            <w:noProof/>
            <w:webHidden/>
          </w:rPr>
          <w:fldChar w:fldCharType="end"/>
        </w:r>
      </w:hyperlink>
    </w:p>
    <w:p w14:paraId="27B5385B" w14:textId="524AB34A" w:rsidR="00BE3E3A" w:rsidRDefault="00BE3E3A">
      <w:pPr>
        <w:pStyle w:val="T1"/>
        <w:rPr>
          <w:rFonts w:asciiTheme="minorHAnsi" w:eastAsiaTheme="minorEastAsia" w:hAnsiTheme="minorHAnsi" w:cstheme="minorBidi"/>
          <w:b w:val="0"/>
          <w:kern w:val="2"/>
          <w:lang w:eastAsia="tr-TR"/>
          <w14:ligatures w14:val="standardContextual"/>
        </w:rPr>
      </w:pPr>
      <w:hyperlink w:anchor="_Toc217485326" w:history="1">
        <w:r w:rsidRPr="00E71935">
          <w:rPr>
            <w:rStyle w:val="Kpr"/>
          </w:rPr>
          <w:t>6. SONUÇLAR</w:t>
        </w:r>
        <w:r>
          <w:rPr>
            <w:webHidden/>
          </w:rPr>
          <w:tab/>
        </w:r>
        <w:r>
          <w:rPr>
            <w:webHidden/>
          </w:rPr>
          <w:fldChar w:fldCharType="begin"/>
        </w:r>
        <w:r>
          <w:rPr>
            <w:webHidden/>
          </w:rPr>
          <w:instrText xml:space="preserve"> PAGEREF _Toc217485326 \h </w:instrText>
        </w:r>
        <w:r>
          <w:rPr>
            <w:webHidden/>
          </w:rPr>
        </w:r>
        <w:r>
          <w:rPr>
            <w:webHidden/>
          </w:rPr>
          <w:fldChar w:fldCharType="separate"/>
        </w:r>
        <w:r w:rsidR="00EE099E">
          <w:rPr>
            <w:webHidden/>
          </w:rPr>
          <w:t>10</w:t>
        </w:r>
        <w:r>
          <w:rPr>
            <w:webHidden/>
          </w:rPr>
          <w:fldChar w:fldCharType="end"/>
        </w:r>
      </w:hyperlink>
    </w:p>
    <w:p w14:paraId="6E3FB68D" w14:textId="534AA338" w:rsidR="00BE3E3A" w:rsidRDefault="00BE3E3A">
      <w:pPr>
        <w:pStyle w:val="T1"/>
        <w:rPr>
          <w:rFonts w:asciiTheme="minorHAnsi" w:eastAsiaTheme="minorEastAsia" w:hAnsiTheme="minorHAnsi" w:cstheme="minorBidi"/>
          <w:b w:val="0"/>
          <w:kern w:val="2"/>
          <w:lang w:eastAsia="tr-TR"/>
          <w14:ligatures w14:val="standardContextual"/>
        </w:rPr>
      </w:pPr>
      <w:hyperlink w:anchor="_Toc217485327" w:history="1">
        <w:r w:rsidRPr="00E71935">
          <w:rPr>
            <w:rStyle w:val="Kpr"/>
          </w:rPr>
          <w:t>7. ÖNERİLER</w:t>
        </w:r>
        <w:r>
          <w:rPr>
            <w:webHidden/>
          </w:rPr>
          <w:tab/>
        </w:r>
        <w:r>
          <w:rPr>
            <w:webHidden/>
          </w:rPr>
          <w:fldChar w:fldCharType="begin"/>
        </w:r>
        <w:r>
          <w:rPr>
            <w:webHidden/>
          </w:rPr>
          <w:instrText xml:space="preserve"> PAGEREF _Toc217485327 \h </w:instrText>
        </w:r>
        <w:r>
          <w:rPr>
            <w:webHidden/>
          </w:rPr>
        </w:r>
        <w:r>
          <w:rPr>
            <w:webHidden/>
          </w:rPr>
          <w:fldChar w:fldCharType="separate"/>
        </w:r>
        <w:r w:rsidR="00EE099E">
          <w:rPr>
            <w:webHidden/>
          </w:rPr>
          <w:t>11</w:t>
        </w:r>
        <w:r>
          <w:rPr>
            <w:webHidden/>
          </w:rPr>
          <w:fldChar w:fldCharType="end"/>
        </w:r>
      </w:hyperlink>
    </w:p>
    <w:p w14:paraId="1D4B219B" w14:textId="3715908E" w:rsidR="00BE3E3A" w:rsidRDefault="00BE3E3A">
      <w:pPr>
        <w:pStyle w:val="T1"/>
        <w:rPr>
          <w:rFonts w:asciiTheme="minorHAnsi" w:eastAsiaTheme="minorEastAsia" w:hAnsiTheme="minorHAnsi" w:cstheme="minorBidi"/>
          <w:b w:val="0"/>
          <w:kern w:val="2"/>
          <w:lang w:eastAsia="tr-TR"/>
          <w14:ligatures w14:val="standardContextual"/>
        </w:rPr>
      </w:pPr>
      <w:hyperlink w:anchor="_Toc217485328" w:history="1">
        <w:r w:rsidRPr="00E71935">
          <w:rPr>
            <w:rStyle w:val="Kpr"/>
          </w:rPr>
          <w:t>8. KAYNAKLAR</w:t>
        </w:r>
        <w:r>
          <w:rPr>
            <w:webHidden/>
          </w:rPr>
          <w:tab/>
        </w:r>
        <w:r>
          <w:rPr>
            <w:webHidden/>
          </w:rPr>
          <w:fldChar w:fldCharType="begin"/>
        </w:r>
        <w:r>
          <w:rPr>
            <w:webHidden/>
          </w:rPr>
          <w:instrText xml:space="preserve"> PAGEREF _Toc217485328 \h </w:instrText>
        </w:r>
        <w:r>
          <w:rPr>
            <w:webHidden/>
          </w:rPr>
        </w:r>
        <w:r>
          <w:rPr>
            <w:webHidden/>
          </w:rPr>
          <w:fldChar w:fldCharType="separate"/>
        </w:r>
        <w:r w:rsidR="00EE099E">
          <w:rPr>
            <w:webHidden/>
          </w:rPr>
          <w:t>12</w:t>
        </w:r>
        <w:r>
          <w:rPr>
            <w:webHidden/>
          </w:rPr>
          <w:fldChar w:fldCharType="end"/>
        </w:r>
      </w:hyperlink>
    </w:p>
    <w:p w14:paraId="766ADFBC" w14:textId="65FC7C7D" w:rsidR="00F17F1E" w:rsidRDefault="001463EE" w:rsidP="0016075F">
      <w:pPr>
        <w:spacing w:after="0" w:line="0" w:lineRule="atLeast"/>
        <w:jc w:val="both"/>
        <w:rPr>
          <w:rFonts w:ascii="Times New Roman" w:hAnsi="Times New Roman" w:cs="Times New Roman"/>
          <w:b/>
          <w:sz w:val="24"/>
          <w:szCs w:val="24"/>
          <w:lang w:eastAsia="tr-TR"/>
        </w:rPr>
        <w:sectPr w:rsidR="00F17F1E" w:rsidSect="00FA6F92">
          <w:pgSz w:w="11906" w:h="16838"/>
          <w:pgMar w:top="1417" w:right="1417" w:bottom="1417" w:left="1417" w:header="709" w:footer="709" w:gutter="0"/>
          <w:cols w:space="708"/>
          <w:docGrid w:linePitch="360"/>
        </w:sectPr>
      </w:pPr>
      <w:r w:rsidRPr="00B65DAB">
        <w:rPr>
          <w:rFonts w:ascii="Times New Roman" w:hAnsi="Times New Roman" w:cs="Times New Roman"/>
          <w:b/>
          <w:sz w:val="24"/>
          <w:szCs w:val="24"/>
          <w:lang w:eastAsia="tr-TR"/>
        </w:rPr>
        <w:fldChar w:fldCharType="end"/>
      </w:r>
    </w:p>
    <w:p w14:paraId="52AB91E1" w14:textId="77777777" w:rsidR="00ED71D8" w:rsidRDefault="001F1274" w:rsidP="00F6228F">
      <w:pPr>
        <w:pStyle w:val="Balk1"/>
        <w:rPr>
          <w:szCs w:val="24"/>
          <w:lang w:val="tr-TR"/>
        </w:rPr>
      </w:pPr>
      <w:bookmarkStart w:id="0" w:name="_Toc217485311"/>
      <w:r w:rsidRPr="00B65DAB">
        <w:rPr>
          <w:szCs w:val="24"/>
          <w:lang w:val="tr-TR"/>
        </w:rPr>
        <w:lastRenderedPageBreak/>
        <w:t>1.</w:t>
      </w:r>
      <w:r w:rsidR="00A95698" w:rsidRPr="00B65DAB">
        <w:rPr>
          <w:szCs w:val="24"/>
          <w:lang w:val="tr-TR"/>
        </w:rPr>
        <w:t xml:space="preserve"> </w:t>
      </w:r>
      <w:r w:rsidR="00BA50C8" w:rsidRPr="00B65DAB">
        <w:rPr>
          <w:szCs w:val="24"/>
          <w:lang w:val="tr-TR"/>
        </w:rPr>
        <w:t>ÖZET</w:t>
      </w:r>
      <w:bookmarkEnd w:id="0"/>
    </w:p>
    <w:p w14:paraId="1238E3FC" w14:textId="3E304240" w:rsidR="003E3C34" w:rsidRPr="00F6228F" w:rsidRDefault="001F1274" w:rsidP="00ED71D8">
      <w:pPr>
        <w:pStyle w:val="Balk1"/>
        <w:tabs>
          <w:tab w:val="left" w:pos="1428"/>
        </w:tabs>
        <w:rPr>
          <w:szCs w:val="24"/>
          <w:lang w:val="tr-TR"/>
        </w:rPr>
      </w:pPr>
      <w:r w:rsidRPr="00B65DAB">
        <w:rPr>
          <w:szCs w:val="24"/>
          <w:lang w:val="tr-TR"/>
        </w:rPr>
        <w:t xml:space="preserve"> </w:t>
      </w:r>
      <w:r w:rsidR="00ED71D8">
        <w:rPr>
          <w:szCs w:val="24"/>
          <w:lang w:val="tr-TR"/>
        </w:rPr>
        <w:tab/>
      </w:r>
    </w:p>
    <w:p w14:paraId="76049254" w14:textId="091C6309" w:rsidR="003063C1" w:rsidRPr="003063C1" w:rsidRDefault="003063C1" w:rsidP="00F6228F">
      <w:pPr>
        <w:spacing w:after="0" w:line="360" w:lineRule="auto"/>
        <w:ind w:firstLine="709"/>
        <w:rPr>
          <w:rFonts w:ascii="Times New Roman" w:hAnsi="Times New Roman" w:cs="Times New Roman"/>
          <w:color w:val="000000"/>
          <w:sz w:val="24"/>
          <w:szCs w:val="24"/>
          <w:lang w:eastAsia="tr-TR"/>
        </w:rPr>
      </w:pPr>
      <w:r w:rsidRPr="003063C1">
        <w:rPr>
          <w:rFonts w:ascii="Times New Roman" w:hAnsi="Times New Roman" w:cs="Times New Roman"/>
          <w:color w:val="000000"/>
          <w:sz w:val="24"/>
          <w:szCs w:val="24"/>
          <w:lang w:eastAsia="tr-TR"/>
        </w:rPr>
        <w:t xml:space="preserve">Bu çalışma kapsamında, günümüz e-ticaret ekosisteminin lider platformlarından biri olan Trendyol üzerinden veri kazıma (web scraping) yöntemleri kullanılarak elde edilen özgün bir veri seti üzerinde sınıflandırma analizi gerçekleştirilmiştir. Toplamda 2732 adet üründen oluşan veri seti; materyal tipi, dokuma türü, kol boyu, yaka tipi ve sezon bilgisi gibi teknik özellikleri içermektedir. Çalışmanın temel amacı, bir kıyafetin yapısal özelliklerinden yola çıkarak ait olduğu "Kategori" (T-shirt, Kazak, </w:t>
      </w:r>
      <w:r w:rsidR="00F5515A" w:rsidRPr="00F6228F">
        <w:rPr>
          <w:rFonts w:ascii="Times New Roman" w:hAnsi="Times New Roman" w:cs="Times New Roman"/>
          <w:color w:val="000000"/>
          <w:sz w:val="24"/>
          <w:szCs w:val="24"/>
          <w:lang w:eastAsia="tr-TR"/>
        </w:rPr>
        <w:t>Pantolon</w:t>
      </w:r>
      <w:r w:rsidRPr="003063C1">
        <w:rPr>
          <w:rFonts w:ascii="Times New Roman" w:hAnsi="Times New Roman" w:cs="Times New Roman"/>
          <w:color w:val="000000"/>
          <w:sz w:val="24"/>
          <w:szCs w:val="24"/>
          <w:lang w:eastAsia="tr-TR"/>
        </w:rPr>
        <w:t xml:space="preserve"> vb.) sınıfını en yüksek doğrulukla tahmin edebilecek veri madenciliği modelini belirlemektir.</w:t>
      </w:r>
    </w:p>
    <w:p w14:paraId="02D325BD" w14:textId="7748EE3E" w:rsidR="003063C1" w:rsidRPr="003063C1" w:rsidRDefault="003063C1" w:rsidP="00F6228F">
      <w:pPr>
        <w:spacing w:after="0" w:line="360" w:lineRule="auto"/>
        <w:ind w:firstLine="709"/>
        <w:rPr>
          <w:rFonts w:ascii="Times New Roman" w:hAnsi="Times New Roman" w:cs="Times New Roman"/>
          <w:color w:val="000000"/>
          <w:sz w:val="24"/>
          <w:szCs w:val="24"/>
          <w:lang w:eastAsia="tr-TR"/>
        </w:rPr>
      </w:pPr>
      <w:r w:rsidRPr="003063C1">
        <w:rPr>
          <w:rFonts w:ascii="Times New Roman" w:hAnsi="Times New Roman" w:cs="Times New Roman"/>
          <w:color w:val="000000"/>
          <w:sz w:val="24"/>
          <w:szCs w:val="24"/>
          <w:lang w:eastAsia="tr-TR"/>
        </w:rPr>
        <w:t>Araştırmada veri madenciliği aracı olarak Orange Data Mining yazılımı kullanılmış; modellerin başarısı hocanın belirttiği üzere 10-fold Cross Validation (10'lu Çapraz Doğrulama) yöntemiyle test edilmiştir. Sınıflandırma performansını ölçmek amacıyla Naive Bayes, kNN ve Random Forest algoritmaları karşılaştırılmıştır.</w:t>
      </w:r>
    </w:p>
    <w:p w14:paraId="196CF956" w14:textId="38A276E7" w:rsidR="00F6228F" w:rsidRDefault="003063C1" w:rsidP="00F6228F">
      <w:pPr>
        <w:spacing w:after="0" w:line="360" w:lineRule="auto"/>
        <w:ind w:firstLine="709"/>
        <w:rPr>
          <w:rFonts w:ascii="Times New Roman" w:hAnsi="Times New Roman" w:cs="Times New Roman"/>
          <w:color w:val="000000"/>
          <w:sz w:val="24"/>
          <w:szCs w:val="24"/>
          <w:lang w:eastAsia="tr-TR"/>
        </w:rPr>
      </w:pPr>
      <w:r w:rsidRPr="003063C1">
        <w:rPr>
          <w:rFonts w:ascii="Times New Roman" w:hAnsi="Times New Roman" w:cs="Times New Roman"/>
          <w:color w:val="000000"/>
          <w:sz w:val="24"/>
          <w:szCs w:val="24"/>
          <w:lang w:eastAsia="tr-TR"/>
        </w:rPr>
        <w:t>Elde edilen sayısal sonuçlara göre; Random Forest algoritması %9</w:t>
      </w:r>
      <w:r w:rsidR="00653A67">
        <w:rPr>
          <w:rFonts w:ascii="Times New Roman" w:hAnsi="Times New Roman" w:cs="Times New Roman"/>
          <w:color w:val="000000"/>
          <w:sz w:val="24"/>
          <w:szCs w:val="24"/>
          <w:lang w:eastAsia="tr-TR"/>
        </w:rPr>
        <w:t>1</w:t>
      </w:r>
      <w:r w:rsidRPr="003063C1">
        <w:rPr>
          <w:rFonts w:ascii="Times New Roman" w:hAnsi="Times New Roman" w:cs="Times New Roman"/>
          <w:color w:val="000000"/>
          <w:sz w:val="24"/>
          <w:szCs w:val="24"/>
          <w:lang w:eastAsia="tr-TR"/>
        </w:rPr>
        <w:t>,</w:t>
      </w:r>
      <w:r w:rsidR="00653A67">
        <w:rPr>
          <w:rFonts w:ascii="Times New Roman" w:hAnsi="Times New Roman" w:cs="Times New Roman"/>
          <w:color w:val="000000"/>
          <w:sz w:val="24"/>
          <w:szCs w:val="24"/>
          <w:lang w:eastAsia="tr-TR"/>
        </w:rPr>
        <w:t>2</w:t>
      </w:r>
      <w:r w:rsidRPr="003063C1">
        <w:rPr>
          <w:rFonts w:ascii="Times New Roman" w:hAnsi="Times New Roman" w:cs="Times New Roman"/>
          <w:color w:val="000000"/>
          <w:sz w:val="24"/>
          <w:szCs w:val="24"/>
          <w:lang w:eastAsia="tr-TR"/>
        </w:rPr>
        <w:t xml:space="preserve"> doğruluk (CA) oranıyla en başarılı performansı sergilemiş, onu %</w:t>
      </w:r>
      <w:r w:rsidR="00653A67">
        <w:rPr>
          <w:rFonts w:ascii="Times New Roman" w:hAnsi="Times New Roman" w:cs="Times New Roman"/>
          <w:color w:val="000000"/>
          <w:sz w:val="24"/>
          <w:szCs w:val="24"/>
          <w:lang w:eastAsia="tr-TR"/>
        </w:rPr>
        <w:t>71</w:t>
      </w:r>
      <w:r w:rsidRPr="003063C1">
        <w:rPr>
          <w:rFonts w:ascii="Times New Roman" w:hAnsi="Times New Roman" w:cs="Times New Roman"/>
          <w:color w:val="000000"/>
          <w:sz w:val="24"/>
          <w:szCs w:val="24"/>
          <w:lang w:eastAsia="tr-TR"/>
        </w:rPr>
        <w:t>,</w:t>
      </w:r>
      <w:r w:rsidR="00653A67">
        <w:rPr>
          <w:rFonts w:ascii="Times New Roman" w:hAnsi="Times New Roman" w:cs="Times New Roman"/>
          <w:color w:val="000000"/>
          <w:sz w:val="24"/>
          <w:szCs w:val="24"/>
          <w:lang w:eastAsia="tr-TR"/>
        </w:rPr>
        <w:t>0</w:t>
      </w:r>
      <w:r w:rsidRPr="003063C1">
        <w:rPr>
          <w:rFonts w:ascii="Times New Roman" w:hAnsi="Times New Roman" w:cs="Times New Roman"/>
          <w:color w:val="000000"/>
          <w:sz w:val="24"/>
          <w:szCs w:val="24"/>
          <w:lang w:eastAsia="tr-TR"/>
        </w:rPr>
        <w:t xml:space="preserve"> ile Naive Bayes takip etmiştir. kNN algoritması ise %6</w:t>
      </w:r>
      <w:r w:rsidR="00653A67">
        <w:rPr>
          <w:rFonts w:ascii="Times New Roman" w:hAnsi="Times New Roman" w:cs="Times New Roman"/>
          <w:color w:val="000000"/>
          <w:sz w:val="24"/>
          <w:szCs w:val="24"/>
          <w:lang w:eastAsia="tr-TR"/>
        </w:rPr>
        <w:t>7,6</w:t>
      </w:r>
      <w:r w:rsidRPr="003063C1">
        <w:rPr>
          <w:rFonts w:ascii="Times New Roman" w:hAnsi="Times New Roman" w:cs="Times New Roman"/>
          <w:color w:val="000000"/>
          <w:sz w:val="24"/>
          <w:szCs w:val="24"/>
          <w:lang w:eastAsia="tr-TR"/>
        </w:rPr>
        <w:t xml:space="preserve"> doğruluk oranıyla diğer modellere göre daha düşük bir başarı sergilemiştir. Sonuçlar; ürünlerin dokuma ve materyal gibi teknik detaylarının, ürün türünü ayırt etmede istatistiksel olarak yüksek bir öneme sahip olduğunu kanıtlamıştır.</w:t>
      </w:r>
    </w:p>
    <w:p w14:paraId="2DDE7DE2" w14:textId="77777777" w:rsidR="00BE3E3A" w:rsidRDefault="00BE3E3A" w:rsidP="00BE3E3A">
      <w:pPr>
        <w:spacing w:after="0" w:line="360" w:lineRule="auto"/>
        <w:rPr>
          <w:rFonts w:ascii="Times New Roman" w:hAnsi="Times New Roman" w:cs="Times New Roman"/>
          <w:color w:val="000000"/>
          <w:sz w:val="24"/>
          <w:szCs w:val="24"/>
          <w:lang w:eastAsia="tr-TR"/>
        </w:rPr>
      </w:pPr>
    </w:p>
    <w:p w14:paraId="4D9F3553" w14:textId="77777777" w:rsidR="00BE3E3A" w:rsidRDefault="00BE3E3A" w:rsidP="00BE3E3A">
      <w:pPr>
        <w:spacing w:after="0" w:line="360" w:lineRule="auto"/>
        <w:rPr>
          <w:rFonts w:ascii="Times New Roman" w:hAnsi="Times New Roman" w:cs="Times New Roman"/>
          <w:color w:val="000000"/>
          <w:sz w:val="24"/>
          <w:szCs w:val="24"/>
          <w:lang w:eastAsia="tr-TR"/>
        </w:rPr>
      </w:pPr>
    </w:p>
    <w:p w14:paraId="5D4B3EAF" w14:textId="77777777" w:rsidR="00BE3E3A" w:rsidRDefault="00BE3E3A" w:rsidP="00BE3E3A">
      <w:pPr>
        <w:spacing w:after="0" w:line="360" w:lineRule="auto"/>
        <w:rPr>
          <w:rFonts w:ascii="Times New Roman" w:hAnsi="Times New Roman" w:cs="Times New Roman"/>
          <w:color w:val="000000"/>
          <w:sz w:val="24"/>
          <w:szCs w:val="24"/>
          <w:lang w:eastAsia="tr-TR"/>
        </w:rPr>
      </w:pPr>
    </w:p>
    <w:p w14:paraId="4FDEA1B7" w14:textId="77777777" w:rsidR="00BE3E3A" w:rsidRDefault="00BE3E3A" w:rsidP="00BE3E3A">
      <w:pPr>
        <w:spacing w:after="0" w:line="360" w:lineRule="auto"/>
        <w:rPr>
          <w:rFonts w:ascii="Times New Roman" w:hAnsi="Times New Roman" w:cs="Times New Roman"/>
          <w:color w:val="000000"/>
          <w:sz w:val="24"/>
          <w:szCs w:val="24"/>
          <w:lang w:eastAsia="tr-TR"/>
        </w:rPr>
      </w:pPr>
    </w:p>
    <w:p w14:paraId="0810FD74" w14:textId="77777777" w:rsidR="00BE3E3A" w:rsidRDefault="00BE3E3A" w:rsidP="00BE3E3A">
      <w:pPr>
        <w:spacing w:after="0" w:line="360" w:lineRule="auto"/>
        <w:rPr>
          <w:rFonts w:ascii="Times New Roman" w:hAnsi="Times New Roman" w:cs="Times New Roman"/>
          <w:color w:val="000000"/>
          <w:sz w:val="24"/>
          <w:szCs w:val="24"/>
          <w:lang w:eastAsia="tr-TR"/>
        </w:rPr>
      </w:pPr>
    </w:p>
    <w:p w14:paraId="3EA2DD70" w14:textId="77777777" w:rsidR="00BE3E3A" w:rsidRDefault="00BE3E3A" w:rsidP="00BE3E3A">
      <w:pPr>
        <w:spacing w:after="0" w:line="360" w:lineRule="auto"/>
        <w:rPr>
          <w:rFonts w:ascii="Times New Roman" w:hAnsi="Times New Roman" w:cs="Times New Roman"/>
          <w:color w:val="000000"/>
          <w:sz w:val="24"/>
          <w:szCs w:val="24"/>
          <w:lang w:eastAsia="tr-TR"/>
        </w:rPr>
      </w:pPr>
    </w:p>
    <w:p w14:paraId="0F7D8741" w14:textId="77777777" w:rsidR="00BE3E3A" w:rsidRDefault="00BE3E3A" w:rsidP="00BE3E3A">
      <w:pPr>
        <w:spacing w:after="0" w:line="360" w:lineRule="auto"/>
        <w:rPr>
          <w:rFonts w:ascii="Times New Roman" w:hAnsi="Times New Roman" w:cs="Times New Roman"/>
          <w:color w:val="000000"/>
          <w:sz w:val="24"/>
          <w:szCs w:val="24"/>
          <w:lang w:eastAsia="tr-TR"/>
        </w:rPr>
      </w:pPr>
    </w:p>
    <w:p w14:paraId="22D550B5" w14:textId="77777777" w:rsidR="00BE3E3A" w:rsidRDefault="00BE3E3A" w:rsidP="00BE3E3A">
      <w:pPr>
        <w:spacing w:after="0" w:line="360" w:lineRule="auto"/>
        <w:rPr>
          <w:rFonts w:ascii="Times New Roman" w:hAnsi="Times New Roman" w:cs="Times New Roman"/>
          <w:color w:val="000000"/>
          <w:sz w:val="24"/>
          <w:szCs w:val="24"/>
          <w:lang w:eastAsia="tr-TR"/>
        </w:rPr>
      </w:pPr>
    </w:p>
    <w:p w14:paraId="14714EBD" w14:textId="77777777" w:rsidR="00BE3E3A" w:rsidRDefault="00BE3E3A" w:rsidP="00BE3E3A">
      <w:pPr>
        <w:spacing w:after="0" w:line="360" w:lineRule="auto"/>
        <w:rPr>
          <w:rFonts w:ascii="Times New Roman" w:hAnsi="Times New Roman" w:cs="Times New Roman"/>
          <w:color w:val="000000"/>
          <w:sz w:val="24"/>
          <w:szCs w:val="24"/>
          <w:lang w:eastAsia="tr-TR"/>
        </w:rPr>
      </w:pPr>
    </w:p>
    <w:p w14:paraId="0D556F08" w14:textId="77777777" w:rsidR="00BE3E3A" w:rsidRDefault="00BE3E3A" w:rsidP="00BE3E3A">
      <w:pPr>
        <w:spacing w:after="0" w:line="360" w:lineRule="auto"/>
        <w:rPr>
          <w:rFonts w:ascii="Times New Roman" w:hAnsi="Times New Roman" w:cs="Times New Roman"/>
          <w:color w:val="000000"/>
          <w:sz w:val="24"/>
          <w:szCs w:val="24"/>
          <w:lang w:eastAsia="tr-TR"/>
        </w:rPr>
      </w:pPr>
    </w:p>
    <w:p w14:paraId="36E858CD" w14:textId="77777777" w:rsidR="00BE3E3A" w:rsidRDefault="00BE3E3A" w:rsidP="00BE3E3A">
      <w:pPr>
        <w:spacing w:after="0" w:line="360" w:lineRule="auto"/>
        <w:rPr>
          <w:rFonts w:ascii="Times New Roman" w:hAnsi="Times New Roman" w:cs="Times New Roman"/>
          <w:color w:val="000000"/>
          <w:sz w:val="24"/>
          <w:szCs w:val="24"/>
          <w:lang w:eastAsia="tr-TR"/>
        </w:rPr>
      </w:pPr>
    </w:p>
    <w:p w14:paraId="2F23F7A4" w14:textId="77777777" w:rsidR="00BE3E3A" w:rsidRDefault="00BE3E3A" w:rsidP="00BE3E3A">
      <w:pPr>
        <w:spacing w:after="0" w:line="360" w:lineRule="auto"/>
        <w:rPr>
          <w:rFonts w:ascii="Times New Roman" w:hAnsi="Times New Roman" w:cs="Times New Roman"/>
          <w:color w:val="000000"/>
          <w:sz w:val="24"/>
          <w:szCs w:val="24"/>
          <w:lang w:eastAsia="tr-TR"/>
        </w:rPr>
      </w:pPr>
    </w:p>
    <w:p w14:paraId="7E95B291" w14:textId="77777777" w:rsidR="00BE3E3A" w:rsidRDefault="00BE3E3A" w:rsidP="00BE3E3A">
      <w:pPr>
        <w:spacing w:after="0" w:line="360" w:lineRule="auto"/>
        <w:rPr>
          <w:rFonts w:ascii="Times New Roman" w:hAnsi="Times New Roman" w:cs="Times New Roman"/>
          <w:color w:val="000000"/>
          <w:sz w:val="24"/>
          <w:szCs w:val="24"/>
          <w:lang w:eastAsia="tr-TR"/>
        </w:rPr>
      </w:pPr>
    </w:p>
    <w:p w14:paraId="57767387" w14:textId="77777777" w:rsidR="00BE3E3A" w:rsidRDefault="00BE3E3A" w:rsidP="00BE3E3A">
      <w:pPr>
        <w:spacing w:after="0" w:line="360" w:lineRule="auto"/>
        <w:rPr>
          <w:rFonts w:ascii="Times New Roman" w:hAnsi="Times New Roman" w:cs="Times New Roman"/>
          <w:color w:val="000000"/>
          <w:sz w:val="24"/>
          <w:szCs w:val="24"/>
          <w:lang w:eastAsia="tr-TR"/>
        </w:rPr>
      </w:pPr>
    </w:p>
    <w:p w14:paraId="0875DD39" w14:textId="77777777" w:rsidR="00BE3E3A" w:rsidRDefault="00BE3E3A" w:rsidP="00BE3E3A">
      <w:pPr>
        <w:spacing w:after="0" w:line="360" w:lineRule="auto"/>
        <w:rPr>
          <w:rFonts w:ascii="Times New Roman" w:hAnsi="Times New Roman" w:cs="Times New Roman"/>
          <w:color w:val="000000"/>
          <w:sz w:val="24"/>
          <w:szCs w:val="24"/>
          <w:lang w:eastAsia="tr-TR"/>
        </w:rPr>
      </w:pPr>
    </w:p>
    <w:p w14:paraId="0CF920AE" w14:textId="77777777" w:rsidR="00BE3E3A" w:rsidRDefault="00BE3E3A" w:rsidP="00BE3E3A">
      <w:pPr>
        <w:spacing w:after="0" w:line="360" w:lineRule="auto"/>
        <w:rPr>
          <w:rFonts w:ascii="Times New Roman" w:hAnsi="Times New Roman" w:cs="Times New Roman"/>
          <w:color w:val="000000"/>
          <w:sz w:val="24"/>
          <w:szCs w:val="24"/>
          <w:lang w:eastAsia="tr-TR"/>
        </w:rPr>
      </w:pPr>
    </w:p>
    <w:p w14:paraId="2783099C" w14:textId="50484A73" w:rsidR="00EF0284" w:rsidRPr="00B65DAB" w:rsidRDefault="006D406D" w:rsidP="00F6228F">
      <w:pPr>
        <w:pStyle w:val="Balk1"/>
        <w:rPr>
          <w:color w:val="000000"/>
        </w:rPr>
      </w:pPr>
      <w:bookmarkStart w:id="1" w:name="_Toc217485312"/>
      <w:r w:rsidRPr="00B65DAB">
        <w:lastRenderedPageBreak/>
        <w:t xml:space="preserve">2. </w:t>
      </w:r>
      <w:r w:rsidR="00F667B8" w:rsidRPr="00B65DAB">
        <w:t xml:space="preserve">ÖDEVDE </w:t>
      </w:r>
      <w:r w:rsidRPr="00B65DAB">
        <w:t>KULLANACAĞINIZ PROGRAMIN ANLATIMI</w:t>
      </w:r>
      <w:bookmarkEnd w:id="1"/>
    </w:p>
    <w:p w14:paraId="54920194" w14:textId="77777777" w:rsidR="001F64AF" w:rsidRDefault="001F64AF" w:rsidP="001F64AF">
      <w:pPr>
        <w:spacing w:after="0" w:line="360" w:lineRule="auto"/>
        <w:ind w:firstLine="709"/>
        <w:rPr>
          <w:rFonts w:ascii="Times New Roman" w:hAnsi="Times New Roman" w:cs="Times New Roman"/>
          <w:color w:val="000000"/>
          <w:sz w:val="24"/>
          <w:szCs w:val="24"/>
        </w:rPr>
      </w:pPr>
    </w:p>
    <w:p w14:paraId="015F7AC2" w14:textId="510C0112" w:rsidR="00CA5693" w:rsidRPr="00CA5693" w:rsidRDefault="00CA5693" w:rsidP="0016075F">
      <w:pPr>
        <w:spacing w:after="0" w:line="360" w:lineRule="auto"/>
        <w:ind w:firstLine="709"/>
        <w:rPr>
          <w:rFonts w:ascii="Times New Roman" w:hAnsi="Times New Roman" w:cs="Times New Roman"/>
          <w:color w:val="000000"/>
          <w:sz w:val="24"/>
          <w:szCs w:val="24"/>
        </w:rPr>
      </w:pPr>
      <w:r w:rsidRPr="00CA5693">
        <w:rPr>
          <w:rFonts w:ascii="Times New Roman" w:hAnsi="Times New Roman" w:cs="Times New Roman"/>
          <w:color w:val="000000"/>
          <w:sz w:val="24"/>
          <w:szCs w:val="24"/>
        </w:rPr>
        <w:t>Bu çalışmada verilerin analiz edilmesi ve sınıflandırma modellerinin oluşturulması sürecinde Orange Data Mining yazılımı kullanılmıştır. Orange, kullanıcı dostu görsel arayüzü sayesinde veri madenciliği süreçlerini kod yazma zorunluluğu olmadan gerçekleştirmeye olanak tanıyan, açık kaynak kodlu bir platformdur. Programın temel çalışma mantığı, veriyi okuyan, işleyen ve sonuçları görselleştiren "widget" adı verilen bileşenlerin bir akış şeması üzerinde birbirine bağlanmasına dayanmaktadır.</w:t>
      </w:r>
    </w:p>
    <w:p w14:paraId="42C48767" w14:textId="21FABFFE" w:rsidR="00CA5693" w:rsidRDefault="00CA5693" w:rsidP="0016075F">
      <w:pPr>
        <w:spacing w:after="0" w:line="360" w:lineRule="auto"/>
        <w:ind w:firstLine="709"/>
        <w:rPr>
          <w:rFonts w:ascii="Times New Roman" w:hAnsi="Times New Roman" w:cs="Times New Roman"/>
          <w:color w:val="000000"/>
          <w:sz w:val="24"/>
          <w:szCs w:val="24"/>
        </w:rPr>
      </w:pPr>
      <w:r w:rsidRPr="00CA5693">
        <w:rPr>
          <w:rFonts w:ascii="Times New Roman" w:hAnsi="Times New Roman" w:cs="Times New Roman"/>
          <w:color w:val="000000"/>
          <w:sz w:val="24"/>
          <w:szCs w:val="24"/>
        </w:rPr>
        <w:t>Proje kapsamında Orange programı; ham verilerin içeri aktarılması, veri ön işleme adımlarının uygulanması ve seçilen algoritmaların performanslarının 10-fold çapraz doğrulama (cross validation) yöntemiyle test edilmesi aşamalarında aktif olarak kullanılmıştır. Programın sunduğu istatistiksel raporlar ve karmaşıklık matrisi (confusion matrix) araçları sayesinde, modellerin başarı oranları bilimsel bir temelde karşılaştırılabilmiştir. Karmaşık veri yapılarının görselleştirilmesindeki başarısı ve farklı algoritmaları aynı anda test etme imkânı sunması, bu yazılımın tercih edilmesindeki temel etkenlerdir.</w:t>
      </w:r>
    </w:p>
    <w:p w14:paraId="51E12F77" w14:textId="5C14D2BD" w:rsidR="00F6228F" w:rsidRDefault="00F6228F" w:rsidP="00F6228F">
      <w:pPr>
        <w:spacing w:after="0" w:line="360" w:lineRule="auto"/>
        <w:rPr>
          <w:rFonts w:ascii="Times New Roman" w:hAnsi="Times New Roman" w:cs="Times New Roman"/>
          <w:color w:val="000000"/>
          <w:sz w:val="24"/>
          <w:szCs w:val="24"/>
        </w:rPr>
      </w:pPr>
      <w:r w:rsidRPr="00F6228F">
        <w:rPr>
          <w:rFonts w:ascii="Times New Roman" w:hAnsi="Times New Roman" w:cs="Times New Roman"/>
          <w:b/>
          <w:bCs/>
          <w:color w:val="000000"/>
          <w:sz w:val="24"/>
          <w:szCs w:val="24"/>
        </w:rPr>
        <w:t>Kaynak:</w:t>
      </w:r>
      <w:r w:rsidRPr="00F6228F">
        <w:rPr>
          <w:rFonts w:ascii="Times New Roman" w:hAnsi="Times New Roman" w:cs="Times New Roman"/>
          <w:color w:val="000000"/>
          <w:sz w:val="24"/>
          <w:szCs w:val="24"/>
        </w:rPr>
        <w:t xml:space="preserve"> Köklü ve Tutuncu (2015).</w:t>
      </w:r>
    </w:p>
    <w:p w14:paraId="389B7FED" w14:textId="77777777" w:rsidR="00BE3E3A" w:rsidRPr="00F6228F" w:rsidRDefault="00BE3E3A" w:rsidP="00F6228F">
      <w:pPr>
        <w:spacing w:after="0" w:line="360" w:lineRule="auto"/>
        <w:rPr>
          <w:rFonts w:ascii="Times New Roman" w:hAnsi="Times New Roman" w:cs="Times New Roman"/>
          <w:color w:val="000000"/>
          <w:sz w:val="24"/>
          <w:szCs w:val="24"/>
        </w:rPr>
      </w:pPr>
    </w:p>
    <w:p w14:paraId="69563585" w14:textId="128D3CD7" w:rsidR="0092422A" w:rsidRPr="00B65DAB" w:rsidRDefault="0092422A" w:rsidP="00F6228F">
      <w:pPr>
        <w:spacing w:after="0" w:line="360" w:lineRule="auto"/>
        <w:jc w:val="center"/>
        <w:rPr>
          <w:rFonts w:ascii="Times New Roman" w:hAnsi="Times New Roman" w:cs="Times New Roman"/>
          <w:color w:val="000000"/>
          <w:sz w:val="24"/>
          <w:szCs w:val="24"/>
        </w:rPr>
      </w:pPr>
      <w:r w:rsidRPr="00B65DAB">
        <w:rPr>
          <w:rFonts w:ascii="Times New Roman" w:hAnsi="Times New Roman" w:cs="Times New Roman"/>
          <w:noProof/>
          <w:color w:val="000000"/>
          <w:sz w:val="24"/>
          <w:szCs w:val="24"/>
        </w:rPr>
        <w:drawing>
          <wp:inline distT="0" distB="0" distL="0" distR="0" wp14:anchorId="4A49DCEC" wp14:editId="6BF77138">
            <wp:extent cx="3116580" cy="1988356"/>
            <wp:effectExtent l="0" t="0" r="7620" b="0"/>
            <wp:docPr id="456413841" name="Resim 1" descr="diyagram, daire,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13841" name="Resim 1" descr="diyagram, daire, çizgi, metin içeren bir resim&#10;&#10;Yapay zeka tarafından oluşturulmuş içerik yanlış olabilir."/>
                    <pic:cNvPicPr/>
                  </pic:nvPicPr>
                  <pic:blipFill>
                    <a:blip r:embed="rId12"/>
                    <a:stretch>
                      <a:fillRect/>
                    </a:stretch>
                  </pic:blipFill>
                  <pic:spPr>
                    <a:xfrm>
                      <a:off x="0" y="0"/>
                      <a:ext cx="3125651" cy="1994143"/>
                    </a:xfrm>
                    <a:prstGeom prst="rect">
                      <a:avLst/>
                    </a:prstGeom>
                  </pic:spPr>
                </pic:pic>
              </a:graphicData>
            </a:graphic>
          </wp:inline>
        </w:drawing>
      </w:r>
    </w:p>
    <w:p w14:paraId="3E099374" w14:textId="43947A5D" w:rsidR="00CE57C6" w:rsidRPr="00B65DAB" w:rsidRDefault="0092422A" w:rsidP="0016075F">
      <w:pPr>
        <w:spacing w:after="0" w:line="240" w:lineRule="auto"/>
        <w:ind w:left="360"/>
        <w:jc w:val="center"/>
        <w:rPr>
          <w:rFonts w:ascii="Times New Roman" w:hAnsi="Times New Roman" w:cs="Times New Roman"/>
          <w:color w:val="000000"/>
          <w:sz w:val="20"/>
          <w:szCs w:val="20"/>
        </w:rPr>
        <w:sectPr w:rsidR="00CE57C6" w:rsidRPr="00B65DAB" w:rsidSect="00ED71D8">
          <w:headerReference w:type="default" r:id="rId13"/>
          <w:pgSz w:w="11906" w:h="16838"/>
          <w:pgMar w:top="1417" w:right="1417" w:bottom="1417" w:left="1417" w:header="709" w:footer="709" w:gutter="0"/>
          <w:pgNumType w:start="1" w:chapStyle="1"/>
          <w:cols w:space="708"/>
          <w:docGrid w:linePitch="360"/>
        </w:sectPr>
      </w:pPr>
      <w:r w:rsidRPr="00B65DAB">
        <w:rPr>
          <w:rFonts w:ascii="Times New Roman" w:hAnsi="Times New Roman" w:cs="Times New Roman"/>
          <w:color w:val="000000"/>
          <w:sz w:val="20"/>
          <w:szCs w:val="20"/>
        </w:rPr>
        <w:t>Şekil 1. Orange veri madenciliği analiz akış şeması</w:t>
      </w:r>
    </w:p>
    <w:p w14:paraId="4C0C2C4A" w14:textId="20F8C891" w:rsidR="0016075F" w:rsidRPr="00FA6F92" w:rsidRDefault="00FA6F92" w:rsidP="001F64AF">
      <w:pPr>
        <w:pStyle w:val="Balk1"/>
        <w:rPr>
          <w:bCs/>
          <w:szCs w:val="24"/>
        </w:rPr>
      </w:pPr>
      <w:bookmarkStart w:id="2" w:name="_Toc217485313"/>
      <w:r w:rsidRPr="00FA6F92">
        <w:rPr>
          <w:bCs/>
          <w:szCs w:val="24"/>
        </w:rPr>
        <w:lastRenderedPageBreak/>
        <w:t>3. SINIFLANDIRMA ALGORİTMALARI</w:t>
      </w:r>
      <w:bookmarkEnd w:id="2"/>
    </w:p>
    <w:p w14:paraId="4E2D167A" w14:textId="4B60FB76" w:rsidR="001F64AF" w:rsidRDefault="001F64AF" w:rsidP="001F64AF">
      <w:pPr>
        <w:tabs>
          <w:tab w:val="left" w:pos="2832"/>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35E98E13" w14:textId="71C2831E" w:rsidR="00FA6F92" w:rsidRDefault="00FA6F92" w:rsidP="001F64AF">
      <w:pPr>
        <w:spacing w:line="360" w:lineRule="auto"/>
        <w:ind w:firstLine="708"/>
        <w:rPr>
          <w:rFonts w:ascii="Times New Roman" w:hAnsi="Times New Roman" w:cs="Times New Roman"/>
          <w:sz w:val="24"/>
          <w:szCs w:val="24"/>
        </w:rPr>
      </w:pPr>
      <w:r w:rsidRPr="00F6228F">
        <w:rPr>
          <w:rFonts w:ascii="Times New Roman" w:hAnsi="Times New Roman" w:cs="Times New Roman"/>
          <w:sz w:val="24"/>
          <w:szCs w:val="24"/>
        </w:rPr>
        <w:t>Veri madenciliğinde sınıflandırma, eldeki mevcut verilerin belirli özelliklerine dayanarak, bu verilerin önceden tanımlanmış kategorilerden hangisine ait olduğunu tahmin etme sürecidir. Bu yöntemin temel amacı, geçmiş verilerden öğrenen bir model inşa ederek sisteme yeni giren verilerin etiketini en yüksek doğrulukla belirlemektir. Bu çalışmada Orange programı üzerinde Naive Bayes, kNN ve Random Forest algoritmaları kullanılarak ürün kategorisi tahmini gerçekleştirilmiştir.</w:t>
      </w:r>
    </w:p>
    <w:p w14:paraId="530C78DB" w14:textId="77777777" w:rsidR="001F64AF" w:rsidRPr="00F6228F" w:rsidRDefault="001F64AF" w:rsidP="001F64AF">
      <w:pPr>
        <w:spacing w:line="360" w:lineRule="auto"/>
        <w:ind w:firstLine="708"/>
        <w:rPr>
          <w:rFonts w:ascii="Times New Roman" w:hAnsi="Times New Roman" w:cs="Times New Roman"/>
          <w:sz w:val="24"/>
          <w:szCs w:val="24"/>
        </w:rPr>
      </w:pPr>
    </w:p>
    <w:p w14:paraId="3C202599" w14:textId="3AD4A6B7" w:rsidR="00FA6F92" w:rsidRDefault="00FA6F92" w:rsidP="001F64AF">
      <w:pPr>
        <w:pStyle w:val="Balk2"/>
      </w:pPr>
      <w:bookmarkStart w:id="3" w:name="_Toc217485314"/>
      <w:r w:rsidRPr="00FA6F92">
        <w:t>3.1. Naive Bayes</w:t>
      </w:r>
      <w:bookmarkEnd w:id="3"/>
    </w:p>
    <w:p w14:paraId="3D4D7FAA" w14:textId="77777777" w:rsidR="001F64AF" w:rsidRPr="001F64AF" w:rsidRDefault="001F64AF" w:rsidP="001F64AF">
      <w:pPr>
        <w:spacing w:line="360" w:lineRule="auto"/>
        <w:rPr>
          <w:rFonts w:ascii="Times New Roman" w:hAnsi="Times New Roman" w:cs="Times New Roman"/>
          <w:sz w:val="24"/>
          <w:szCs w:val="24"/>
        </w:rPr>
      </w:pPr>
    </w:p>
    <w:p w14:paraId="51936026" w14:textId="587AF2D8" w:rsidR="00FA6F92" w:rsidRPr="004D00FF" w:rsidRDefault="00FA6F92" w:rsidP="001F64AF">
      <w:pPr>
        <w:spacing w:line="360" w:lineRule="auto"/>
        <w:ind w:firstLine="708"/>
        <w:rPr>
          <w:rFonts w:ascii="Times New Roman" w:hAnsi="Times New Roman" w:cs="Times New Roman"/>
          <w:sz w:val="24"/>
          <w:szCs w:val="24"/>
        </w:rPr>
      </w:pPr>
      <w:r w:rsidRPr="00F6228F">
        <w:rPr>
          <w:rFonts w:ascii="Times New Roman" w:hAnsi="Times New Roman" w:cs="Times New Roman"/>
          <w:sz w:val="24"/>
          <w:szCs w:val="24"/>
        </w:rPr>
        <w:t xml:space="preserve">Naive Bayes, temelini olasılık teorisinden alan ve özellikle yüksek boyutlu verilerde hızlı sonuç veren bir sınıflandırma yöntemidir. Algoritma, her bir özelliğin (feature) sınıf üzerindeki etkisinin diğer özelliklerden bağımsız olduğunu varsayarak işlem yapar. Basit yapısına rağmen, metin sınıflandırma ve kategorizasyon </w:t>
      </w:r>
      <w:r w:rsidRPr="004D00FF">
        <w:rPr>
          <w:rFonts w:ascii="Times New Roman" w:hAnsi="Times New Roman" w:cs="Times New Roman"/>
          <w:sz w:val="24"/>
          <w:szCs w:val="24"/>
        </w:rPr>
        <w:t>problemlerinde oldukça başarılı sonuçlar üretmektedir.</w:t>
      </w:r>
    </w:p>
    <w:p w14:paraId="7D3E7467" w14:textId="3F409368" w:rsidR="00F6228F" w:rsidRDefault="00F6228F" w:rsidP="001F64AF">
      <w:pPr>
        <w:rPr>
          <w:rFonts w:ascii="Times New Roman" w:hAnsi="Times New Roman" w:cs="Times New Roman"/>
          <w:sz w:val="24"/>
          <w:szCs w:val="24"/>
        </w:rPr>
      </w:pPr>
      <w:r w:rsidRPr="004D00FF">
        <w:rPr>
          <w:rFonts w:ascii="Times New Roman" w:hAnsi="Times New Roman" w:cs="Times New Roman"/>
          <w:b/>
          <w:bCs/>
          <w:sz w:val="24"/>
          <w:szCs w:val="24"/>
        </w:rPr>
        <w:t>Kaynak:</w:t>
      </w:r>
      <w:r w:rsidRPr="004D00FF">
        <w:rPr>
          <w:rFonts w:ascii="Times New Roman" w:hAnsi="Times New Roman" w:cs="Times New Roman"/>
          <w:sz w:val="24"/>
          <w:szCs w:val="24"/>
        </w:rPr>
        <w:t xml:space="preserve"> Akpınar (2021).</w:t>
      </w:r>
    </w:p>
    <w:p w14:paraId="0B001FE6" w14:textId="77777777" w:rsidR="001F64AF" w:rsidRPr="004D00FF" w:rsidRDefault="001F64AF" w:rsidP="001F64AF">
      <w:pPr>
        <w:spacing w:line="360" w:lineRule="auto"/>
        <w:rPr>
          <w:rFonts w:ascii="Times New Roman" w:hAnsi="Times New Roman" w:cs="Times New Roman"/>
          <w:sz w:val="24"/>
          <w:szCs w:val="24"/>
        </w:rPr>
      </w:pPr>
    </w:p>
    <w:p w14:paraId="0025577E" w14:textId="0A2DB636" w:rsidR="00FA6F92" w:rsidRDefault="00FA6F92" w:rsidP="001F64AF">
      <w:pPr>
        <w:pStyle w:val="Balk2"/>
      </w:pPr>
      <w:bookmarkStart w:id="4" w:name="_Toc217485315"/>
      <w:r w:rsidRPr="00FA6F92">
        <w:t>3.2. kNN (k-En Yakın Komşu)</w:t>
      </w:r>
      <w:bookmarkEnd w:id="4"/>
    </w:p>
    <w:p w14:paraId="4979DE0A" w14:textId="77777777" w:rsidR="001F64AF" w:rsidRPr="001F64AF" w:rsidRDefault="001F64AF" w:rsidP="001F64AF">
      <w:pPr>
        <w:spacing w:line="360" w:lineRule="auto"/>
        <w:rPr>
          <w:rFonts w:ascii="Times New Roman" w:hAnsi="Times New Roman" w:cs="Times New Roman"/>
        </w:rPr>
      </w:pPr>
    </w:p>
    <w:p w14:paraId="28A74480" w14:textId="77777777" w:rsidR="00FA6F92" w:rsidRPr="004D00FF" w:rsidRDefault="00FA6F92" w:rsidP="001F64AF">
      <w:pPr>
        <w:spacing w:line="360" w:lineRule="auto"/>
        <w:ind w:firstLine="708"/>
        <w:rPr>
          <w:rFonts w:ascii="Times New Roman" w:hAnsi="Times New Roman" w:cs="Times New Roman"/>
          <w:sz w:val="24"/>
          <w:szCs w:val="24"/>
        </w:rPr>
      </w:pPr>
      <w:r w:rsidRPr="004D00FF">
        <w:rPr>
          <w:rFonts w:ascii="Times New Roman" w:hAnsi="Times New Roman" w:cs="Times New Roman"/>
          <w:sz w:val="24"/>
          <w:szCs w:val="24"/>
        </w:rPr>
        <w:t>k-En Yakın Komşu (k-Nearest Neighbors) algoritması, verilerin benzerliklerini uzaklık fonksiyonları (Örn: Öklid) üzerinden hesaplayan bir yöntemdir. Yeni bir veri örneği geldiğinde, bu örnek en yakınındaki "k" adet komşusuna bakılarak, bu komşuların çoğunlukta olduğu sınıfa atanır. Parametrik olmayan bir yapıya sahip olması, karmaşık veri setlerinde esneklik sağlar.</w:t>
      </w:r>
    </w:p>
    <w:p w14:paraId="59A2BEAB" w14:textId="6CA69F75" w:rsidR="002F25BC" w:rsidRDefault="00F6228F" w:rsidP="001F64AF">
      <w:pPr>
        <w:rPr>
          <w:rFonts w:ascii="Times New Roman" w:hAnsi="Times New Roman" w:cs="Times New Roman"/>
          <w:sz w:val="24"/>
          <w:szCs w:val="24"/>
        </w:rPr>
      </w:pPr>
      <w:r w:rsidRPr="004D00FF">
        <w:rPr>
          <w:rFonts w:ascii="Times New Roman" w:hAnsi="Times New Roman" w:cs="Times New Roman"/>
          <w:sz w:val="24"/>
          <w:szCs w:val="24"/>
        </w:rPr>
        <w:t>Kaynak: Şeker (2020).</w:t>
      </w:r>
    </w:p>
    <w:p w14:paraId="5BAD9BCD" w14:textId="77777777" w:rsidR="001F64AF" w:rsidRDefault="001F64AF" w:rsidP="001F64AF">
      <w:pPr>
        <w:spacing w:line="360" w:lineRule="auto"/>
        <w:rPr>
          <w:rFonts w:ascii="Times New Roman" w:hAnsi="Times New Roman" w:cs="Times New Roman"/>
          <w:sz w:val="24"/>
          <w:szCs w:val="24"/>
          <w:lang w:val="en-US"/>
        </w:rPr>
      </w:pPr>
    </w:p>
    <w:p w14:paraId="257E61F9" w14:textId="77777777" w:rsidR="001F64AF" w:rsidRPr="004D00FF" w:rsidRDefault="001F64AF" w:rsidP="001F64AF">
      <w:pPr>
        <w:spacing w:line="360" w:lineRule="auto"/>
        <w:rPr>
          <w:rFonts w:ascii="Times New Roman" w:hAnsi="Times New Roman" w:cs="Times New Roman"/>
          <w:sz w:val="24"/>
          <w:szCs w:val="24"/>
          <w:lang w:val="en-US"/>
        </w:rPr>
      </w:pPr>
    </w:p>
    <w:p w14:paraId="6CB1B131" w14:textId="3F24E7D8" w:rsidR="00FA6F92" w:rsidRDefault="00FA6F92" w:rsidP="001F64AF">
      <w:pPr>
        <w:pStyle w:val="Balk2"/>
      </w:pPr>
      <w:bookmarkStart w:id="5" w:name="_Toc217485316"/>
      <w:r w:rsidRPr="00FA6F92">
        <w:lastRenderedPageBreak/>
        <w:t>3.3. Random Forest (Rastgele Orman)</w:t>
      </w:r>
      <w:bookmarkEnd w:id="5"/>
    </w:p>
    <w:p w14:paraId="3EFA38DA" w14:textId="77777777" w:rsidR="001F64AF" w:rsidRPr="001F64AF" w:rsidRDefault="001F64AF" w:rsidP="001F64AF">
      <w:pPr>
        <w:spacing w:line="360" w:lineRule="auto"/>
        <w:rPr>
          <w:rFonts w:ascii="Times New Roman" w:hAnsi="Times New Roman" w:cs="Times New Roman"/>
        </w:rPr>
      </w:pPr>
    </w:p>
    <w:p w14:paraId="54867E5C" w14:textId="77777777" w:rsidR="00FA6F92" w:rsidRPr="004D00FF" w:rsidRDefault="00FA6F92" w:rsidP="001F64AF">
      <w:pPr>
        <w:spacing w:line="360" w:lineRule="auto"/>
        <w:ind w:firstLine="708"/>
        <w:rPr>
          <w:rFonts w:ascii="Times New Roman" w:hAnsi="Times New Roman" w:cs="Times New Roman"/>
          <w:sz w:val="24"/>
          <w:szCs w:val="24"/>
        </w:rPr>
      </w:pPr>
      <w:r w:rsidRPr="004D00FF">
        <w:rPr>
          <w:rFonts w:ascii="Times New Roman" w:hAnsi="Times New Roman" w:cs="Times New Roman"/>
          <w:sz w:val="24"/>
          <w:szCs w:val="24"/>
        </w:rPr>
        <w:t>Random Forest, birden fazla karar ağacının bir araya gelerek oluşturduğu güçlü bir topluluk öğrenme (ensemble learning) algoritmasıdır. Algoritma, eğitim sürecinde çok sayıda rastgele karar ağacı oluşturur ve sınıflandırma kararı verilirken bu ağaçların çoğunluk oyunu temel alır. Veri setindeki aşırı öğrenme (overfitting) problemini minimize etmesi ve yüksek tahmin başarısı sunması nedeniyle popülerdir.</w:t>
      </w:r>
    </w:p>
    <w:p w14:paraId="407932F3" w14:textId="4409B61B" w:rsidR="002F25BC" w:rsidRPr="004D00FF" w:rsidRDefault="00F6228F" w:rsidP="001F64AF">
      <w:pPr>
        <w:spacing w:line="360" w:lineRule="auto"/>
        <w:rPr>
          <w:rFonts w:ascii="Times New Roman" w:hAnsi="Times New Roman" w:cs="Times New Roman"/>
          <w:sz w:val="24"/>
          <w:szCs w:val="24"/>
        </w:rPr>
      </w:pPr>
      <w:r w:rsidRPr="004D00FF">
        <w:rPr>
          <w:rFonts w:ascii="Times New Roman" w:hAnsi="Times New Roman" w:cs="Times New Roman"/>
          <w:sz w:val="24"/>
          <w:szCs w:val="24"/>
        </w:rPr>
        <w:t>Kaynak: Özkan (2022).</w:t>
      </w:r>
    </w:p>
    <w:p w14:paraId="7CEB7C6E" w14:textId="77777777" w:rsidR="00F6228F" w:rsidRPr="00FA6F92" w:rsidRDefault="00F6228F" w:rsidP="001F64AF">
      <w:pPr>
        <w:spacing w:line="360" w:lineRule="auto"/>
        <w:rPr>
          <w:rFonts w:ascii="Times New Roman" w:hAnsi="Times New Roman" w:cs="Times New Roman"/>
          <w:sz w:val="24"/>
          <w:szCs w:val="24"/>
          <w:lang w:val="en-US" w:eastAsia="tr-TR"/>
        </w:rPr>
      </w:pPr>
    </w:p>
    <w:p w14:paraId="0267E766" w14:textId="71118A1C" w:rsidR="00CC7051" w:rsidRDefault="008F075D" w:rsidP="001F64AF">
      <w:pPr>
        <w:pStyle w:val="Balk1"/>
        <w:jc w:val="both"/>
        <w:rPr>
          <w:szCs w:val="24"/>
          <w:lang w:val="tr-TR"/>
        </w:rPr>
      </w:pPr>
      <w:bookmarkStart w:id="6" w:name="_Toc217485317"/>
      <w:r w:rsidRPr="00B65DAB">
        <w:rPr>
          <w:szCs w:val="24"/>
          <w:lang w:val="tr-TR"/>
        </w:rPr>
        <w:t>4</w:t>
      </w:r>
      <w:r w:rsidR="00957CCB" w:rsidRPr="00B65DAB">
        <w:rPr>
          <w:szCs w:val="24"/>
          <w:lang w:val="tr-TR"/>
        </w:rPr>
        <w:t>. MATERYAL VE YÖNTEM</w:t>
      </w:r>
      <w:bookmarkEnd w:id="6"/>
    </w:p>
    <w:p w14:paraId="4AEAD1FC" w14:textId="77777777" w:rsidR="001F64AF" w:rsidRPr="00FA6F92" w:rsidRDefault="001F64AF" w:rsidP="001F64AF">
      <w:pPr>
        <w:spacing w:line="360" w:lineRule="auto"/>
        <w:rPr>
          <w:rFonts w:ascii="Times New Roman" w:hAnsi="Times New Roman" w:cs="Times New Roman"/>
          <w:lang w:val="en-US" w:eastAsia="tr-TR"/>
        </w:rPr>
      </w:pPr>
      <w:bookmarkStart w:id="7" w:name="_Toc217485318"/>
    </w:p>
    <w:p w14:paraId="6CED4101" w14:textId="77777777" w:rsidR="007C3E1E" w:rsidRDefault="007C3E1E" w:rsidP="001F64AF">
      <w:pPr>
        <w:pStyle w:val="Balk2"/>
      </w:pPr>
      <w:r w:rsidRPr="007C3E1E">
        <w:t>4.1. Verinin Elde Edilmesi</w:t>
      </w:r>
      <w:bookmarkEnd w:id="7"/>
    </w:p>
    <w:p w14:paraId="7D33CCB6" w14:textId="77777777" w:rsidR="001F64AF" w:rsidRPr="00FA6F92" w:rsidRDefault="001F64AF" w:rsidP="001F64AF">
      <w:pPr>
        <w:spacing w:line="360" w:lineRule="auto"/>
        <w:rPr>
          <w:rFonts w:ascii="Times New Roman" w:hAnsi="Times New Roman" w:cs="Times New Roman"/>
          <w:lang w:val="en-US" w:eastAsia="tr-TR"/>
        </w:rPr>
      </w:pPr>
    </w:p>
    <w:p w14:paraId="64E3A5F8" w14:textId="77777777" w:rsidR="007C3E1E" w:rsidRPr="004D00FF" w:rsidRDefault="007C3E1E" w:rsidP="001F64AF">
      <w:pPr>
        <w:spacing w:line="360" w:lineRule="auto"/>
        <w:ind w:firstLine="708"/>
        <w:rPr>
          <w:rFonts w:ascii="Times New Roman" w:hAnsi="Times New Roman" w:cs="Times New Roman"/>
          <w:sz w:val="24"/>
          <w:szCs w:val="24"/>
        </w:rPr>
      </w:pPr>
      <w:r w:rsidRPr="004D00FF">
        <w:rPr>
          <w:rFonts w:ascii="Times New Roman" w:hAnsi="Times New Roman" w:cs="Times New Roman"/>
          <w:sz w:val="24"/>
          <w:szCs w:val="24"/>
        </w:rPr>
        <w:t>Bu çalışmada kullanılan veri seti, Türkiye'nin önde gelen e-ticaret platformlarından biri olan Trendyol üzerinden web kazıma (web scraping) yöntemiyle elde edilmiştir. Veri toplama süreci için Python programlama dili ve dinamik içerikleri işleyebilen Selenium WebDriver kütüphanesi tercih edilmiştir. Trendyol'un JavaScript tabanlı yapısı ve "lazy loading" (kaydırdıkça yüklenen içerik) özelliği nedeniyle, bot yazılımı sayfayı belirli aralıklarla aşağı kaydıracak ve her kaydırma sonrası 3 saniyelik gecikmelerle tüm ürün linklerini toplayacak şekilde kurgulanmıştır.</w:t>
      </w:r>
    </w:p>
    <w:p w14:paraId="0C62F66F" w14:textId="77777777" w:rsidR="007C3E1E" w:rsidRPr="004D00FF" w:rsidRDefault="007C3E1E" w:rsidP="001F64AF">
      <w:pPr>
        <w:spacing w:line="360" w:lineRule="auto"/>
        <w:rPr>
          <w:rFonts w:ascii="Times New Roman" w:hAnsi="Times New Roman" w:cs="Times New Roman"/>
          <w:sz w:val="24"/>
          <w:szCs w:val="24"/>
        </w:rPr>
      </w:pPr>
      <w:r w:rsidRPr="004D00FF">
        <w:rPr>
          <w:rFonts w:ascii="Times New Roman" w:hAnsi="Times New Roman" w:cs="Times New Roman"/>
          <w:sz w:val="24"/>
          <w:szCs w:val="24"/>
        </w:rPr>
        <w:t>Toplama süreci iki aşamada gerçekleştirilmiştir:</w:t>
      </w:r>
    </w:p>
    <w:p w14:paraId="4B94C3E9" w14:textId="77777777" w:rsidR="007C3E1E" w:rsidRPr="004D00FF" w:rsidRDefault="007C3E1E" w:rsidP="001F64AF">
      <w:pPr>
        <w:pStyle w:val="ListeParagraf"/>
        <w:numPr>
          <w:ilvl w:val="0"/>
          <w:numId w:val="27"/>
        </w:numPr>
        <w:spacing w:line="360" w:lineRule="auto"/>
        <w:rPr>
          <w:rFonts w:ascii="Times New Roman" w:hAnsi="Times New Roman"/>
          <w:iCs/>
          <w:sz w:val="24"/>
          <w:szCs w:val="24"/>
        </w:rPr>
      </w:pPr>
      <w:r w:rsidRPr="004D00FF">
        <w:rPr>
          <w:rFonts w:ascii="Times New Roman" w:hAnsi="Times New Roman"/>
          <w:iCs/>
          <w:sz w:val="24"/>
          <w:szCs w:val="24"/>
        </w:rPr>
        <w:t>Link Toplama: Kategori sayfalarından a.product-card CSS seçicisi kullanılarak ürün URL'leri çekilmiştir.</w:t>
      </w:r>
    </w:p>
    <w:p w14:paraId="252C9557" w14:textId="77777777" w:rsidR="007C3E1E" w:rsidRPr="004D00FF" w:rsidRDefault="007C3E1E" w:rsidP="001F64AF">
      <w:pPr>
        <w:pStyle w:val="ListeParagraf"/>
        <w:numPr>
          <w:ilvl w:val="0"/>
          <w:numId w:val="27"/>
        </w:numPr>
        <w:spacing w:line="360" w:lineRule="auto"/>
        <w:rPr>
          <w:rFonts w:ascii="Times New Roman" w:hAnsi="Times New Roman"/>
          <w:iCs/>
          <w:sz w:val="24"/>
          <w:szCs w:val="24"/>
        </w:rPr>
      </w:pPr>
      <w:r w:rsidRPr="004D00FF">
        <w:rPr>
          <w:rFonts w:ascii="Times New Roman" w:hAnsi="Times New Roman"/>
          <w:iCs/>
          <w:sz w:val="24"/>
          <w:szCs w:val="24"/>
        </w:rPr>
        <w:t>Detay Çekme: Toplanan linkler üzerinden her ürünün sayfasına gidilerek h1.pr-new-br etiketinden ürün adı ve div.attribute-item yapısı altındaki özellik tabloları çekilmiştir.</w:t>
      </w:r>
    </w:p>
    <w:p w14:paraId="18A6DE88" w14:textId="77777777" w:rsidR="0016075F" w:rsidRPr="00B65DAB" w:rsidRDefault="0016075F" w:rsidP="001F64AF">
      <w:pPr>
        <w:rPr>
          <w:szCs w:val="24"/>
          <w:lang w:val="en-US" w:eastAsia="tr-TR"/>
        </w:rPr>
      </w:pPr>
      <w:r w:rsidRPr="00B65DAB">
        <w:rPr>
          <w:noProof/>
        </w:rPr>
        <w:lastRenderedPageBreak/>
        <w:drawing>
          <wp:inline distT="0" distB="0" distL="0" distR="0" wp14:anchorId="1014EAC2" wp14:editId="0D7EC2DC">
            <wp:extent cx="5399405" cy="1548130"/>
            <wp:effectExtent l="0" t="0" r="0" b="0"/>
            <wp:docPr id="38461414" name="Resim 1" descr="machine learning - How should I perform cross-validation of 10-fold? - Cross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 How should I perform cross-validation of 10-fold? - Cross  Valid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9405" cy="1548130"/>
                    </a:xfrm>
                    <a:prstGeom prst="rect">
                      <a:avLst/>
                    </a:prstGeom>
                    <a:noFill/>
                    <a:ln>
                      <a:noFill/>
                    </a:ln>
                  </pic:spPr>
                </pic:pic>
              </a:graphicData>
            </a:graphic>
          </wp:inline>
        </w:drawing>
      </w:r>
    </w:p>
    <w:p w14:paraId="54B3C838" w14:textId="77777777" w:rsidR="0016075F" w:rsidRPr="007C3E1E" w:rsidRDefault="0016075F" w:rsidP="001F64AF">
      <w:pPr>
        <w:spacing w:line="240" w:lineRule="auto"/>
        <w:jc w:val="center"/>
        <w:rPr>
          <w:rFonts w:ascii="Times New Roman" w:hAnsi="Times New Roman" w:cs="Times New Roman"/>
          <w:sz w:val="20"/>
          <w:szCs w:val="20"/>
          <w:lang w:val="en-US" w:eastAsia="tr-TR"/>
        </w:rPr>
      </w:pPr>
      <w:r w:rsidRPr="00B65DAB">
        <w:rPr>
          <w:rFonts w:ascii="Times New Roman" w:hAnsi="Times New Roman" w:cs="Times New Roman"/>
          <w:b/>
          <w:bCs/>
          <w:sz w:val="20"/>
          <w:szCs w:val="20"/>
          <w:lang w:eastAsia="tr-TR"/>
        </w:rPr>
        <w:t xml:space="preserve">Şekil </w:t>
      </w:r>
      <w:r>
        <w:rPr>
          <w:rFonts w:ascii="Times New Roman" w:hAnsi="Times New Roman" w:cs="Times New Roman"/>
          <w:b/>
          <w:bCs/>
          <w:sz w:val="20"/>
          <w:szCs w:val="20"/>
          <w:lang w:eastAsia="tr-TR"/>
        </w:rPr>
        <w:t>2</w:t>
      </w:r>
      <w:r w:rsidRPr="00B65DAB">
        <w:rPr>
          <w:rFonts w:ascii="Times New Roman" w:hAnsi="Times New Roman" w:cs="Times New Roman"/>
          <w:b/>
          <w:bCs/>
          <w:sz w:val="20"/>
          <w:szCs w:val="20"/>
          <w:lang w:eastAsia="tr-TR"/>
        </w:rPr>
        <w:t>.</w:t>
      </w:r>
      <w:r w:rsidRPr="00B65DAB">
        <w:rPr>
          <w:rFonts w:ascii="Times New Roman" w:hAnsi="Times New Roman" w:cs="Times New Roman"/>
          <w:sz w:val="20"/>
          <w:szCs w:val="20"/>
          <w:lang w:eastAsia="tr-TR"/>
        </w:rPr>
        <w:t xml:space="preserve"> Çapraz doğrulama (K-Fold Cross Validation) yönteminin genel işleyiş şeması.</w:t>
      </w:r>
    </w:p>
    <w:p w14:paraId="6821467F" w14:textId="315D416F" w:rsidR="00BE3E3A" w:rsidRDefault="007C3E1E" w:rsidP="001F64AF">
      <w:pPr>
        <w:spacing w:line="360" w:lineRule="auto"/>
        <w:ind w:firstLine="708"/>
        <w:rPr>
          <w:rFonts w:ascii="Times New Roman" w:hAnsi="Times New Roman" w:cs="Times New Roman"/>
          <w:sz w:val="24"/>
          <w:szCs w:val="24"/>
        </w:rPr>
      </w:pPr>
      <w:r w:rsidRPr="004D00FF">
        <w:rPr>
          <w:rFonts w:ascii="Times New Roman" w:hAnsi="Times New Roman" w:cs="Times New Roman"/>
          <w:sz w:val="24"/>
          <w:szCs w:val="24"/>
        </w:rPr>
        <w:t>Bu süreç sonunda 2.732 satır (örnek) ve 35 sütun (özellik) içeren özgün bir veri seti oluşturulmuştur. UCI veya Kaggle gibi platformlardan hazır veri alınmamış, tüm veri seti ilk kez bu çalışma için yapılandırılmıştır.</w:t>
      </w:r>
    </w:p>
    <w:p w14:paraId="60B1A6E9" w14:textId="77777777" w:rsidR="001F64AF" w:rsidRPr="00FA6F92" w:rsidRDefault="001F64AF" w:rsidP="001F64AF">
      <w:pPr>
        <w:spacing w:line="360" w:lineRule="auto"/>
        <w:rPr>
          <w:rFonts w:ascii="Times New Roman" w:hAnsi="Times New Roman" w:cs="Times New Roman"/>
          <w:lang w:val="en-US" w:eastAsia="tr-TR"/>
        </w:rPr>
      </w:pPr>
      <w:bookmarkStart w:id="8" w:name="_Toc217485319"/>
    </w:p>
    <w:p w14:paraId="52477465" w14:textId="77777777" w:rsidR="007C3E1E" w:rsidRDefault="007C3E1E" w:rsidP="001F64AF">
      <w:pPr>
        <w:pStyle w:val="Balk2"/>
      </w:pPr>
      <w:r w:rsidRPr="007C3E1E">
        <w:t>4.2. Verinin Özellikleri</w:t>
      </w:r>
      <w:bookmarkEnd w:id="8"/>
    </w:p>
    <w:p w14:paraId="16640329" w14:textId="77777777" w:rsidR="001F64AF" w:rsidRPr="00FA6F92" w:rsidRDefault="001F64AF" w:rsidP="001F64AF">
      <w:pPr>
        <w:spacing w:line="360" w:lineRule="auto"/>
        <w:rPr>
          <w:rFonts w:ascii="Times New Roman" w:hAnsi="Times New Roman" w:cs="Times New Roman"/>
          <w:lang w:val="en-US" w:eastAsia="tr-TR"/>
        </w:rPr>
      </w:pPr>
    </w:p>
    <w:p w14:paraId="1A4926AD" w14:textId="77777777" w:rsidR="007C3E1E" w:rsidRPr="004D00FF" w:rsidRDefault="007C3E1E" w:rsidP="001F64AF">
      <w:pPr>
        <w:spacing w:line="360" w:lineRule="auto"/>
        <w:ind w:firstLine="708"/>
        <w:rPr>
          <w:rFonts w:ascii="Times New Roman" w:hAnsi="Times New Roman" w:cs="Times New Roman"/>
          <w:sz w:val="24"/>
          <w:szCs w:val="24"/>
        </w:rPr>
      </w:pPr>
      <w:r w:rsidRPr="004D00FF">
        <w:rPr>
          <w:rFonts w:ascii="Times New Roman" w:hAnsi="Times New Roman" w:cs="Times New Roman"/>
          <w:sz w:val="24"/>
          <w:szCs w:val="24"/>
        </w:rPr>
        <w:t>Ham verilerin algoritmalara uygun hale getirilmesi için kapsamlı ön işleme (preprocessing) adımları uygulanmıştır. Metin tabanlı (string) ifadeler, sayısal değerlere (Label Encoding) dönüştürülmüştür. Veri temizleme aşamasında düzenli ifadeler (Regex) kullanılarak özel karakterler, emojiler ve gereksiz boşluklar temizlenmiştir. Materyal bilgilerindeki "%" işaretleri kaldırılmış ve anlam ifade etmeyen sayısal değerler ayıklanmıştır.</w:t>
      </w:r>
    </w:p>
    <w:p w14:paraId="035D887A" w14:textId="77777777" w:rsidR="007C3E1E" w:rsidRPr="004D00FF" w:rsidRDefault="007C3E1E" w:rsidP="001F64AF">
      <w:pPr>
        <w:spacing w:line="360" w:lineRule="auto"/>
        <w:rPr>
          <w:rFonts w:ascii="Times New Roman" w:hAnsi="Times New Roman" w:cs="Times New Roman"/>
          <w:sz w:val="24"/>
          <w:szCs w:val="24"/>
        </w:rPr>
      </w:pPr>
      <w:r w:rsidRPr="004D00FF">
        <w:rPr>
          <w:rFonts w:ascii="Times New Roman" w:hAnsi="Times New Roman" w:cs="Times New Roman"/>
          <w:sz w:val="24"/>
          <w:szCs w:val="24"/>
        </w:rPr>
        <w:t>Sınıflandırma kurgusu için yapılan temel sayısallaştırma örnekleri aşağıda sunulmuştur:</w:t>
      </w:r>
    </w:p>
    <w:p w14:paraId="36496AB1" w14:textId="77777777" w:rsidR="007C3E1E" w:rsidRPr="004D00FF" w:rsidRDefault="007C3E1E" w:rsidP="001F64AF">
      <w:pPr>
        <w:pStyle w:val="ListeParagraf"/>
        <w:numPr>
          <w:ilvl w:val="0"/>
          <w:numId w:val="28"/>
        </w:numPr>
        <w:spacing w:line="360" w:lineRule="auto"/>
        <w:rPr>
          <w:rFonts w:ascii="Times New Roman" w:hAnsi="Times New Roman"/>
          <w:sz w:val="24"/>
          <w:szCs w:val="24"/>
        </w:rPr>
      </w:pPr>
      <w:r w:rsidRPr="004D00FF">
        <w:rPr>
          <w:rFonts w:ascii="Times New Roman" w:hAnsi="Times New Roman"/>
          <w:sz w:val="24"/>
          <w:szCs w:val="24"/>
        </w:rPr>
        <w:t>Özellik 1 (Cinsiyet): Kadın: 0, Erkek: 1</w:t>
      </w:r>
    </w:p>
    <w:p w14:paraId="398ECEE2" w14:textId="77777777" w:rsidR="007C3E1E" w:rsidRPr="004D00FF" w:rsidRDefault="007C3E1E" w:rsidP="001F64AF">
      <w:pPr>
        <w:pStyle w:val="ListeParagraf"/>
        <w:numPr>
          <w:ilvl w:val="0"/>
          <w:numId w:val="28"/>
        </w:numPr>
        <w:spacing w:line="360" w:lineRule="auto"/>
        <w:rPr>
          <w:rFonts w:ascii="Times New Roman" w:hAnsi="Times New Roman"/>
          <w:sz w:val="24"/>
          <w:szCs w:val="24"/>
        </w:rPr>
      </w:pPr>
      <w:r w:rsidRPr="004D00FF">
        <w:rPr>
          <w:rFonts w:ascii="Times New Roman" w:hAnsi="Times New Roman"/>
          <w:sz w:val="24"/>
          <w:szCs w:val="24"/>
        </w:rPr>
        <w:t>Özellik 2 (Kol Boyu): Kısa/Kısa Kol: 0, Uzun/Uzun Kol: 1, Askılı: 2, Kolsuz: 3</w:t>
      </w:r>
    </w:p>
    <w:p w14:paraId="36A391FD" w14:textId="77777777" w:rsidR="007C3E1E" w:rsidRPr="004D00FF" w:rsidRDefault="007C3E1E" w:rsidP="001F64AF">
      <w:pPr>
        <w:pStyle w:val="ListeParagraf"/>
        <w:numPr>
          <w:ilvl w:val="0"/>
          <w:numId w:val="28"/>
        </w:numPr>
        <w:spacing w:line="360" w:lineRule="auto"/>
        <w:rPr>
          <w:rFonts w:ascii="Times New Roman" w:hAnsi="Times New Roman"/>
          <w:sz w:val="24"/>
          <w:szCs w:val="24"/>
        </w:rPr>
      </w:pPr>
      <w:r w:rsidRPr="004D00FF">
        <w:rPr>
          <w:rFonts w:ascii="Times New Roman" w:hAnsi="Times New Roman"/>
          <w:sz w:val="24"/>
          <w:szCs w:val="24"/>
        </w:rPr>
        <w:t>Özellik 3 (Sezon): Tüm Sezonlar: 0, Kış: 1, Yaz: 2, Sonbahar: 3</w:t>
      </w:r>
    </w:p>
    <w:p w14:paraId="77D9635E" w14:textId="087FB87B" w:rsidR="007C3E1E" w:rsidRDefault="007C3E1E" w:rsidP="001F64AF">
      <w:pPr>
        <w:pStyle w:val="ListeParagraf"/>
        <w:numPr>
          <w:ilvl w:val="0"/>
          <w:numId w:val="28"/>
        </w:numPr>
        <w:spacing w:line="360" w:lineRule="auto"/>
        <w:rPr>
          <w:rFonts w:ascii="Times New Roman" w:hAnsi="Times New Roman"/>
          <w:sz w:val="24"/>
          <w:szCs w:val="24"/>
        </w:rPr>
      </w:pPr>
      <w:r w:rsidRPr="004D00FF">
        <w:rPr>
          <w:rFonts w:ascii="Times New Roman" w:hAnsi="Times New Roman"/>
          <w:sz w:val="24"/>
          <w:szCs w:val="24"/>
        </w:rPr>
        <w:t>Hedef Sınıf (Kategori): T-shirt: 0, Kazak: 1, Hırka: 3, Gömlek: 4, Ceket: 5, Pantolon: 6, Eşofman: 7</w:t>
      </w:r>
    </w:p>
    <w:p w14:paraId="57F6A9C0" w14:textId="77777777" w:rsidR="001F64AF" w:rsidRPr="001F64AF" w:rsidRDefault="001F64AF" w:rsidP="001F64AF">
      <w:pPr>
        <w:spacing w:line="360" w:lineRule="auto"/>
        <w:rPr>
          <w:rFonts w:ascii="Times New Roman" w:hAnsi="Times New Roman"/>
          <w:sz w:val="24"/>
          <w:szCs w:val="24"/>
          <w:lang w:val="en-US"/>
        </w:rPr>
      </w:pPr>
      <w:bookmarkStart w:id="9" w:name="_Toc217485320"/>
    </w:p>
    <w:p w14:paraId="5AB34231" w14:textId="77777777" w:rsidR="007C3E1E" w:rsidRDefault="007C3E1E" w:rsidP="001F64AF">
      <w:pPr>
        <w:pStyle w:val="Balk2"/>
      </w:pPr>
      <w:r w:rsidRPr="007C3E1E">
        <w:t>4.3. Performans Ölçümleri</w:t>
      </w:r>
      <w:bookmarkEnd w:id="9"/>
    </w:p>
    <w:p w14:paraId="6F60E580" w14:textId="77777777" w:rsidR="001F64AF" w:rsidRPr="00FA6F92" w:rsidRDefault="001F64AF" w:rsidP="001F64AF">
      <w:pPr>
        <w:spacing w:line="360" w:lineRule="auto"/>
        <w:rPr>
          <w:rFonts w:ascii="Times New Roman" w:hAnsi="Times New Roman" w:cs="Times New Roman"/>
          <w:lang w:val="en-US" w:eastAsia="tr-TR"/>
        </w:rPr>
      </w:pPr>
    </w:p>
    <w:p w14:paraId="29FF3442" w14:textId="7FD600FC" w:rsidR="007C3E1E" w:rsidRPr="004D00FF" w:rsidRDefault="007C3E1E" w:rsidP="001F64AF">
      <w:pPr>
        <w:spacing w:line="360" w:lineRule="auto"/>
        <w:ind w:firstLine="708"/>
        <w:rPr>
          <w:rFonts w:ascii="Times New Roman" w:hAnsi="Times New Roman" w:cs="Times New Roman"/>
          <w:sz w:val="24"/>
          <w:szCs w:val="24"/>
        </w:rPr>
      </w:pPr>
      <w:r w:rsidRPr="004D00FF">
        <w:rPr>
          <w:rFonts w:ascii="Times New Roman" w:hAnsi="Times New Roman" w:cs="Times New Roman"/>
          <w:sz w:val="24"/>
          <w:szCs w:val="24"/>
        </w:rPr>
        <w:t>Çalışmada kullanılan veri seti 2'den fazla sınıf (</w:t>
      </w:r>
      <w:r w:rsidR="00F5515A" w:rsidRPr="004D00FF">
        <w:rPr>
          <w:rFonts w:ascii="Times New Roman" w:hAnsi="Times New Roman" w:cs="Times New Roman"/>
          <w:b/>
          <w:sz w:val="24"/>
          <w:szCs w:val="24"/>
        </w:rPr>
        <w:t>7</w:t>
      </w:r>
      <w:r w:rsidRPr="004D00FF">
        <w:rPr>
          <w:rFonts w:ascii="Times New Roman" w:hAnsi="Times New Roman" w:cs="Times New Roman"/>
          <w:sz w:val="24"/>
          <w:szCs w:val="24"/>
        </w:rPr>
        <w:t xml:space="preserve"> farklı ürün kategorisi) içerdiği için "Çok Sınıflı Sınıflandırma Performans Ölçümleri" kullanılmıştır. Modellerin başarısı, </w:t>
      </w:r>
      <w:r w:rsidRPr="004D00FF">
        <w:rPr>
          <w:rFonts w:ascii="Times New Roman" w:hAnsi="Times New Roman" w:cs="Times New Roman"/>
          <w:sz w:val="24"/>
          <w:szCs w:val="24"/>
        </w:rPr>
        <w:lastRenderedPageBreak/>
        <w:t>karmaşıklık matrisi (confusion matrix) üzerinden elde edilen şu metriklerle değerlendirilmiştir:</w:t>
      </w:r>
    </w:p>
    <w:p w14:paraId="2F718E39" w14:textId="77777777" w:rsidR="008A0240" w:rsidRPr="004D00FF" w:rsidRDefault="007C3E1E" w:rsidP="001F64AF">
      <w:pPr>
        <w:pStyle w:val="ListeParagraf"/>
        <w:numPr>
          <w:ilvl w:val="0"/>
          <w:numId w:val="29"/>
        </w:numPr>
        <w:spacing w:line="360" w:lineRule="auto"/>
        <w:rPr>
          <w:rFonts w:ascii="Times New Roman" w:hAnsi="Times New Roman"/>
          <w:b/>
          <w:sz w:val="24"/>
          <w:szCs w:val="24"/>
        </w:rPr>
      </w:pPr>
      <w:r w:rsidRPr="004D00FF">
        <w:rPr>
          <w:rFonts w:ascii="Times New Roman" w:hAnsi="Times New Roman"/>
          <w:sz w:val="24"/>
          <w:szCs w:val="24"/>
        </w:rPr>
        <w:t>Ortalama Accuracy (Doğruluk): Sistemin toplam doğru tahmin sayısının toplam veri sayısına oranıdır.</w:t>
      </w:r>
    </w:p>
    <w:p w14:paraId="60FB12E7" w14:textId="6FB5E07A" w:rsidR="007C3E1E" w:rsidRPr="004D00FF" w:rsidRDefault="007C3E1E" w:rsidP="001F64AF">
      <w:pPr>
        <w:spacing w:line="360" w:lineRule="auto"/>
        <w:rPr>
          <w:rFonts w:ascii="Times New Roman" w:hAnsi="Times New Roman" w:cs="Times New Roman"/>
          <w:sz w:val="24"/>
          <w:szCs w:val="24"/>
          <w:lang w:val="en-US" w:eastAsia="tr-TR"/>
        </w:rPr>
      </w:pPr>
      <m:oMathPara>
        <m:oMath>
          <m:r>
            <w:rPr>
              <w:rFonts w:ascii="Cambria Math" w:hAnsi="Cambria Math" w:cs="Times New Roman"/>
              <w:sz w:val="24"/>
              <w:szCs w:val="24"/>
              <w:lang w:val="en-US" w:eastAsia="tr-TR"/>
            </w:rPr>
            <m:t>Accuracy</m:t>
          </m:r>
          <m:r>
            <m:rPr>
              <m:sty m:val="p"/>
            </m:rPr>
            <w:rPr>
              <w:rFonts w:ascii="Cambria Math" w:hAnsi="Cambria Math" w:cs="Times New Roman"/>
              <w:sz w:val="24"/>
              <w:szCs w:val="24"/>
              <w:lang w:val="en-US" w:eastAsia="tr-TR"/>
            </w:rPr>
            <m:t>=</m:t>
          </m:r>
          <m:f>
            <m:fPr>
              <m:ctrlPr>
                <w:rPr>
                  <w:rFonts w:ascii="Cambria Math" w:hAnsi="Cambria Math" w:cs="Times New Roman"/>
                  <w:sz w:val="24"/>
                  <w:szCs w:val="24"/>
                  <w:lang w:val="en-US" w:eastAsia="tr-TR"/>
                </w:rPr>
              </m:ctrlPr>
            </m:fPr>
            <m:num>
              <m:r>
                <m:rPr>
                  <m:sty m:val="p"/>
                </m:rPr>
                <w:rPr>
                  <w:rFonts w:ascii="Cambria Math" w:hAnsi="Cambria Math" w:cs="Times New Roman"/>
                  <w:sz w:val="24"/>
                  <w:szCs w:val="24"/>
                  <w:lang w:val="en-US" w:eastAsia="tr-TR"/>
                </w:rPr>
                <m:t>TP+TN</m:t>
              </m:r>
            </m:num>
            <m:den>
              <m:r>
                <w:rPr>
                  <w:rFonts w:ascii="Cambria Math" w:hAnsi="Cambria Math" w:cs="Times New Roman"/>
                  <w:sz w:val="24"/>
                  <w:szCs w:val="24"/>
                  <w:lang w:val="en-US" w:eastAsia="tr-TR"/>
                </w:rPr>
                <m:t>TP+TN+FP+FN</m:t>
              </m:r>
            </m:den>
          </m:f>
        </m:oMath>
      </m:oMathPara>
    </w:p>
    <w:p w14:paraId="7F637610" w14:textId="77777777" w:rsidR="007C3E1E" w:rsidRPr="004D00FF" w:rsidRDefault="007C3E1E" w:rsidP="001F64AF">
      <w:pPr>
        <w:pStyle w:val="ListeParagraf"/>
        <w:numPr>
          <w:ilvl w:val="0"/>
          <w:numId w:val="29"/>
        </w:numPr>
        <w:spacing w:line="360" w:lineRule="auto"/>
        <w:rPr>
          <w:rFonts w:ascii="Times New Roman" w:hAnsi="Times New Roman"/>
          <w:b/>
          <w:sz w:val="24"/>
          <w:szCs w:val="24"/>
        </w:rPr>
      </w:pPr>
      <w:r w:rsidRPr="004D00FF">
        <w:rPr>
          <w:rFonts w:ascii="Times New Roman" w:hAnsi="Times New Roman"/>
          <w:sz w:val="24"/>
          <w:szCs w:val="24"/>
        </w:rPr>
        <w:t>Ortalama Precision (Kesinlik): Pozitif olarak tahmin edilenlerin ne kadarının gerçekten pozitif olduğunu gösterir.</w:t>
      </w:r>
    </w:p>
    <w:p w14:paraId="23659F02" w14:textId="6E05D3F6" w:rsidR="007C3E1E" w:rsidRPr="004D00FF" w:rsidRDefault="008A0240" w:rsidP="001F64AF">
      <w:pPr>
        <w:spacing w:line="360" w:lineRule="auto"/>
        <w:rPr>
          <w:rFonts w:ascii="Times New Roman" w:hAnsi="Times New Roman" w:cs="Times New Roman"/>
          <w:sz w:val="24"/>
          <w:szCs w:val="24"/>
          <w:lang w:val="en-US" w:eastAsia="tr-TR"/>
        </w:rPr>
      </w:pPr>
      <m:oMathPara>
        <m:oMath>
          <m:r>
            <w:rPr>
              <w:rFonts w:ascii="Cambria Math" w:hAnsi="Cambria Math" w:cs="Times New Roman"/>
              <w:sz w:val="24"/>
              <w:szCs w:val="24"/>
              <w:lang w:val="en-US"/>
            </w:rPr>
            <m:t>Precision</m:t>
          </m:r>
          <m:r>
            <m:rPr>
              <m:sty m:val="p"/>
            </m:rPr>
            <w:rPr>
              <w:rFonts w:ascii="Cambria Math" w:hAnsi="Cambria Math" w:cs="Times New Roman"/>
              <w:sz w:val="24"/>
              <w:szCs w:val="24"/>
              <w:lang w:val="en-US" w:eastAsia="tr-TR"/>
            </w:rPr>
            <m:t>=</m:t>
          </m:r>
          <m:f>
            <m:fPr>
              <m:ctrlPr>
                <w:rPr>
                  <w:rFonts w:ascii="Cambria Math" w:hAnsi="Cambria Math" w:cs="Times New Roman"/>
                  <w:sz w:val="24"/>
                  <w:szCs w:val="24"/>
                  <w:lang w:val="en-US" w:eastAsia="tr-TR"/>
                </w:rPr>
              </m:ctrlPr>
            </m:fPr>
            <m:num>
              <m:r>
                <m:rPr>
                  <m:sty m:val="p"/>
                </m:rPr>
                <w:rPr>
                  <w:rFonts w:ascii="Cambria Math" w:hAnsi="Cambria Math" w:cs="Times New Roman"/>
                  <w:sz w:val="24"/>
                  <w:szCs w:val="24"/>
                  <w:lang w:val="en-US" w:eastAsia="tr-TR"/>
                </w:rPr>
                <m:t>TP</m:t>
              </m:r>
            </m:num>
            <m:den>
              <m:r>
                <w:rPr>
                  <w:rFonts w:ascii="Cambria Math" w:hAnsi="Cambria Math" w:cs="Times New Roman"/>
                  <w:sz w:val="24"/>
                  <w:szCs w:val="24"/>
                  <w:lang w:val="en-US" w:eastAsia="tr-TR"/>
                </w:rPr>
                <m:t>TP+FP</m:t>
              </m:r>
            </m:den>
          </m:f>
        </m:oMath>
      </m:oMathPara>
    </w:p>
    <w:p w14:paraId="25B53D20" w14:textId="77777777" w:rsidR="007C3E1E" w:rsidRPr="004D00FF" w:rsidRDefault="007C3E1E" w:rsidP="001F64AF">
      <w:pPr>
        <w:pStyle w:val="ListeParagraf"/>
        <w:numPr>
          <w:ilvl w:val="0"/>
          <w:numId w:val="29"/>
        </w:numPr>
        <w:spacing w:line="360" w:lineRule="auto"/>
        <w:rPr>
          <w:rFonts w:ascii="Times New Roman" w:hAnsi="Times New Roman"/>
          <w:b/>
          <w:sz w:val="24"/>
          <w:szCs w:val="24"/>
        </w:rPr>
      </w:pPr>
      <w:r w:rsidRPr="004D00FF">
        <w:rPr>
          <w:rFonts w:ascii="Times New Roman" w:hAnsi="Times New Roman"/>
          <w:sz w:val="24"/>
          <w:szCs w:val="24"/>
        </w:rPr>
        <w:t>Ortalama Recall (Duyarlılık): Gerçek pozitif örneklerin ne kadarının başarıyla yakalandığını ölçer.</w:t>
      </w:r>
    </w:p>
    <w:p w14:paraId="01CD51A3" w14:textId="2EA9B88B" w:rsidR="007C3E1E" w:rsidRPr="004D00FF" w:rsidRDefault="007A16F3" w:rsidP="001F64AF">
      <w:pPr>
        <w:spacing w:line="360" w:lineRule="auto"/>
        <w:rPr>
          <w:rFonts w:ascii="Times New Roman" w:hAnsi="Times New Roman" w:cs="Times New Roman"/>
          <w:sz w:val="24"/>
          <w:szCs w:val="24"/>
          <w:lang w:val="en-US" w:eastAsia="tr-TR"/>
        </w:rPr>
      </w:pPr>
      <m:oMathPara>
        <m:oMath>
          <m:r>
            <w:rPr>
              <w:rFonts w:ascii="Cambria Math" w:hAnsi="Cambria Math" w:cs="Times New Roman"/>
              <w:sz w:val="24"/>
              <w:szCs w:val="24"/>
              <w:lang w:val="en-US"/>
            </w:rPr>
            <m:t>Recall</m:t>
          </m:r>
          <m:r>
            <m:rPr>
              <m:sty m:val="p"/>
            </m:rPr>
            <w:rPr>
              <w:rFonts w:ascii="Cambria Math" w:hAnsi="Cambria Math" w:cs="Times New Roman"/>
              <w:sz w:val="24"/>
              <w:szCs w:val="24"/>
              <w:lang w:val="en-US" w:eastAsia="tr-TR"/>
            </w:rPr>
            <m:t>=</m:t>
          </m:r>
          <m:f>
            <m:fPr>
              <m:ctrlPr>
                <w:rPr>
                  <w:rFonts w:ascii="Cambria Math" w:hAnsi="Cambria Math" w:cs="Times New Roman"/>
                  <w:sz w:val="24"/>
                  <w:szCs w:val="24"/>
                  <w:lang w:val="en-US" w:eastAsia="tr-TR"/>
                </w:rPr>
              </m:ctrlPr>
            </m:fPr>
            <m:num>
              <m:r>
                <m:rPr>
                  <m:sty m:val="p"/>
                </m:rPr>
                <w:rPr>
                  <w:rFonts w:ascii="Cambria Math" w:hAnsi="Cambria Math" w:cs="Times New Roman"/>
                  <w:sz w:val="24"/>
                  <w:szCs w:val="24"/>
                  <w:lang w:val="en-US" w:eastAsia="tr-TR"/>
                </w:rPr>
                <m:t>TP</m:t>
              </m:r>
            </m:num>
            <m:den>
              <m:r>
                <w:rPr>
                  <w:rFonts w:ascii="Cambria Math" w:hAnsi="Cambria Math" w:cs="Times New Roman"/>
                  <w:sz w:val="24"/>
                  <w:szCs w:val="24"/>
                  <w:lang w:val="en-US" w:eastAsia="tr-TR"/>
                </w:rPr>
                <m:t>TP+F</m:t>
              </m:r>
              <m:r>
                <w:rPr>
                  <w:rFonts w:ascii="Cambria Math" w:hAnsi="Cambria Math" w:cs="Times New Roman"/>
                  <w:sz w:val="24"/>
                  <w:szCs w:val="24"/>
                  <w:lang w:val="en-US"/>
                </w:rPr>
                <m:t>N</m:t>
              </m:r>
            </m:den>
          </m:f>
        </m:oMath>
      </m:oMathPara>
    </w:p>
    <w:p w14:paraId="34F6AB19" w14:textId="77777777" w:rsidR="007C3E1E" w:rsidRPr="004D00FF" w:rsidRDefault="007C3E1E" w:rsidP="001F64AF">
      <w:pPr>
        <w:pStyle w:val="ListeParagraf"/>
        <w:numPr>
          <w:ilvl w:val="0"/>
          <w:numId w:val="29"/>
        </w:numPr>
        <w:spacing w:line="360" w:lineRule="auto"/>
        <w:rPr>
          <w:rFonts w:ascii="Times New Roman" w:hAnsi="Times New Roman"/>
          <w:b/>
          <w:sz w:val="24"/>
          <w:szCs w:val="24"/>
        </w:rPr>
      </w:pPr>
      <w:r w:rsidRPr="004D00FF">
        <w:rPr>
          <w:rFonts w:ascii="Times New Roman" w:hAnsi="Times New Roman"/>
          <w:sz w:val="24"/>
          <w:szCs w:val="24"/>
        </w:rPr>
        <w:t>Ortalama F1-Skor: Precision ve Recall değerlerinin harmonik ortalamasıdır.</w:t>
      </w:r>
    </w:p>
    <w:p w14:paraId="7FA20DF4" w14:textId="53DFD334" w:rsidR="007C3E1E" w:rsidRPr="004D00FF" w:rsidRDefault="007A16F3" w:rsidP="001F64AF">
      <w:pPr>
        <w:spacing w:line="360" w:lineRule="auto"/>
        <w:rPr>
          <w:rFonts w:ascii="Times New Roman" w:hAnsi="Times New Roman" w:cs="Times New Roman"/>
          <w:sz w:val="24"/>
          <w:szCs w:val="24"/>
          <w:lang w:val="en-US" w:eastAsia="tr-TR"/>
        </w:rPr>
      </w:pPr>
      <m:oMathPara>
        <m:oMath>
          <m:r>
            <w:rPr>
              <w:rFonts w:ascii="Cambria Math" w:hAnsi="Cambria Math" w:cs="Times New Roman"/>
              <w:sz w:val="24"/>
              <w:szCs w:val="24"/>
              <w:lang w:val="en-US"/>
            </w:rPr>
            <m:t>F1</m:t>
          </m:r>
          <m:r>
            <m:rPr>
              <m:sty m:val="p"/>
            </m:rPr>
            <w:rPr>
              <w:rFonts w:ascii="Cambria Math" w:hAnsi="Cambria Math" w:cs="Times New Roman"/>
              <w:sz w:val="24"/>
              <w:szCs w:val="24"/>
              <w:lang w:val="en-US" w:eastAsia="tr-TR"/>
            </w:rPr>
            <m:t>=</m:t>
          </m:r>
          <m:f>
            <m:fPr>
              <m:ctrlPr>
                <w:rPr>
                  <w:rFonts w:ascii="Cambria Math" w:hAnsi="Cambria Math" w:cs="Times New Roman"/>
                  <w:sz w:val="24"/>
                  <w:szCs w:val="24"/>
                  <w:lang w:val="en-US" w:eastAsia="tr-TR"/>
                </w:rPr>
              </m:ctrlPr>
            </m:fPr>
            <m:num>
              <m:r>
                <m:rPr>
                  <m:sty m:val="p"/>
                </m:rPr>
                <w:rPr>
                  <w:rFonts w:ascii="Cambria Math" w:hAnsi="Cambria Math" w:cs="Times New Roman"/>
                  <w:sz w:val="24"/>
                  <w:szCs w:val="24"/>
                  <w:lang w:val="en-US"/>
                </w:rPr>
                <m:t>2*Precision*Recall</m:t>
              </m:r>
            </m:num>
            <m:den>
              <m:r>
                <m:rPr>
                  <m:sty m:val="p"/>
                </m:rPr>
                <w:rPr>
                  <w:rFonts w:ascii="Cambria Math" w:hAnsi="Cambria Math" w:cs="Times New Roman"/>
                  <w:sz w:val="24"/>
                  <w:szCs w:val="24"/>
                  <w:lang w:val="en-US"/>
                </w:rPr>
                <m:t>Precision+Recall</m:t>
              </m:r>
            </m:den>
          </m:f>
        </m:oMath>
      </m:oMathPara>
    </w:p>
    <w:p w14:paraId="22AA748A" w14:textId="77777777" w:rsidR="001F64AF" w:rsidRPr="00FA6F92" w:rsidRDefault="001F64AF" w:rsidP="001F64AF">
      <w:pPr>
        <w:spacing w:line="360" w:lineRule="auto"/>
        <w:rPr>
          <w:rFonts w:ascii="Times New Roman" w:hAnsi="Times New Roman" w:cs="Times New Roman"/>
          <w:lang w:val="en-US" w:eastAsia="tr-TR"/>
        </w:rPr>
      </w:pPr>
      <w:bookmarkStart w:id="10" w:name="_Toc217485321"/>
    </w:p>
    <w:p w14:paraId="760EB9F1" w14:textId="77777777" w:rsidR="007C3E1E" w:rsidRDefault="007C3E1E" w:rsidP="001F64AF">
      <w:pPr>
        <w:pStyle w:val="Balk2"/>
      </w:pPr>
      <w:r w:rsidRPr="007C3E1E">
        <w:t>4.4. Çapraz Doğrulama</w:t>
      </w:r>
      <w:bookmarkEnd w:id="10"/>
    </w:p>
    <w:p w14:paraId="239771CF" w14:textId="77777777" w:rsidR="001F64AF" w:rsidRPr="00FA6F92" w:rsidRDefault="001F64AF" w:rsidP="001F64AF">
      <w:pPr>
        <w:spacing w:line="360" w:lineRule="auto"/>
        <w:rPr>
          <w:rFonts w:ascii="Times New Roman" w:hAnsi="Times New Roman" w:cs="Times New Roman"/>
          <w:lang w:val="en-US" w:eastAsia="tr-TR"/>
        </w:rPr>
      </w:pPr>
    </w:p>
    <w:p w14:paraId="4F6D1323" w14:textId="77777777" w:rsidR="00B65DAB" w:rsidRPr="004D00FF" w:rsidRDefault="007C3E1E" w:rsidP="001F64AF">
      <w:pPr>
        <w:spacing w:line="360" w:lineRule="auto"/>
        <w:ind w:firstLine="708"/>
        <w:rPr>
          <w:rFonts w:ascii="Times New Roman" w:hAnsi="Times New Roman" w:cs="Times New Roman"/>
          <w:b/>
          <w:sz w:val="24"/>
          <w:szCs w:val="24"/>
        </w:rPr>
      </w:pPr>
      <w:r w:rsidRPr="004D00FF">
        <w:rPr>
          <w:rFonts w:ascii="Times New Roman" w:hAnsi="Times New Roman" w:cs="Times New Roman"/>
          <w:sz w:val="24"/>
          <w:szCs w:val="24"/>
        </w:rPr>
        <w:t>Elde edilen sonuçların rastlantısal olmadığını kanıtlamak ve modelin güvenilirliğini artırmak amacıyla 10'lu Çapraz Doğrulama (10-fold Cross Validation) yöntemi uygulanmıştır. Bu yöntemde veri seti 10 eşit parçaya bölünmekte; her adımda 9 parça eğitim, 1 parça test için kullanılarak işlem 10 kez tekrarlanmaktadır.</w:t>
      </w:r>
    </w:p>
    <w:p w14:paraId="64F62C8C" w14:textId="63750181" w:rsidR="001F64AF" w:rsidRDefault="00F6228F" w:rsidP="00AD6259">
      <w:pPr>
        <w:spacing w:line="360" w:lineRule="auto"/>
        <w:rPr>
          <w:rFonts w:ascii="Times New Roman" w:hAnsi="Times New Roman" w:cs="Times New Roman"/>
          <w:sz w:val="24"/>
          <w:szCs w:val="24"/>
          <w:lang w:eastAsia="tr-TR"/>
        </w:rPr>
      </w:pPr>
      <w:r w:rsidRPr="004D00FF">
        <w:rPr>
          <w:rFonts w:ascii="Times New Roman" w:hAnsi="Times New Roman" w:cs="Times New Roman"/>
          <w:b/>
          <w:bCs/>
          <w:sz w:val="24"/>
          <w:szCs w:val="24"/>
          <w:lang w:eastAsia="tr-TR"/>
        </w:rPr>
        <w:t>Kaynak:</w:t>
      </w:r>
      <w:r w:rsidRPr="004D00FF">
        <w:rPr>
          <w:rFonts w:ascii="Times New Roman" w:hAnsi="Times New Roman" w:cs="Times New Roman"/>
          <w:sz w:val="24"/>
          <w:szCs w:val="24"/>
          <w:lang w:eastAsia="tr-TR"/>
        </w:rPr>
        <w:t xml:space="preserve"> Stats StackExchange (2019)</w:t>
      </w:r>
      <w:bookmarkStart w:id="11" w:name="_Toc217485322"/>
      <w:r w:rsidR="00AD6259">
        <w:rPr>
          <w:rFonts w:ascii="Times New Roman" w:hAnsi="Times New Roman" w:cs="Times New Roman"/>
          <w:sz w:val="24"/>
          <w:szCs w:val="24"/>
          <w:lang w:eastAsia="tr-TR"/>
        </w:rPr>
        <w:t>.</w:t>
      </w:r>
    </w:p>
    <w:p w14:paraId="75979AEE" w14:textId="77777777" w:rsidR="00AD6259" w:rsidRDefault="00AD6259" w:rsidP="00AD6259">
      <w:pPr>
        <w:spacing w:line="360" w:lineRule="auto"/>
        <w:rPr>
          <w:rFonts w:ascii="Times New Roman" w:hAnsi="Times New Roman" w:cs="Times New Roman"/>
          <w:sz w:val="24"/>
          <w:szCs w:val="24"/>
          <w:lang w:eastAsia="tr-TR"/>
        </w:rPr>
      </w:pPr>
    </w:p>
    <w:p w14:paraId="7526AFB3" w14:textId="77777777" w:rsidR="00AD6259" w:rsidRPr="00AD6259" w:rsidRDefault="00AD6259" w:rsidP="00AD6259">
      <w:pPr>
        <w:spacing w:line="360" w:lineRule="auto"/>
        <w:rPr>
          <w:rFonts w:ascii="Times New Roman" w:hAnsi="Times New Roman" w:cs="Times New Roman"/>
          <w:sz w:val="24"/>
          <w:szCs w:val="24"/>
          <w:lang w:eastAsia="tr-TR"/>
        </w:rPr>
      </w:pPr>
    </w:p>
    <w:p w14:paraId="3DAEA649" w14:textId="3C355477" w:rsidR="00890CAD" w:rsidRDefault="008F075D" w:rsidP="001F64AF">
      <w:pPr>
        <w:pStyle w:val="Balk1"/>
        <w:jc w:val="both"/>
        <w:rPr>
          <w:szCs w:val="24"/>
          <w:lang w:val="tr-TR"/>
        </w:rPr>
      </w:pPr>
      <w:r w:rsidRPr="00B65DAB">
        <w:rPr>
          <w:szCs w:val="24"/>
          <w:lang w:val="tr-TR"/>
        </w:rPr>
        <w:lastRenderedPageBreak/>
        <w:t>5</w:t>
      </w:r>
      <w:r w:rsidR="00890CAD" w:rsidRPr="00B65DAB">
        <w:rPr>
          <w:szCs w:val="24"/>
          <w:lang w:val="tr-TR"/>
        </w:rPr>
        <w:t>. ARAŞTIRMA SONUÇLARI VE TARTIŞMA</w:t>
      </w:r>
      <w:bookmarkEnd w:id="11"/>
    </w:p>
    <w:p w14:paraId="5D74A51E" w14:textId="77777777" w:rsidR="001F64AF" w:rsidRPr="00FA6F92" w:rsidRDefault="001F64AF" w:rsidP="001F64AF">
      <w:pPr>
        <w:spacing w:line="360" w:lineRule="auto"/>
        <w:rPr>
          <w:rFonts w:ascii="Times New Roman" w:hAnsi="Times New Roman" w:cs="Times New Roman"/>
          <w:lang w:val="en-US" w:eastAsia="tr-TR"/>
        </w:rPr>
      </w:pPr>
      <w:bookmarkStart w:id="12" w:name="_Toc217485323"/>
    </w:p>
    <w:p w14:paraId="6CDFC66D" w14:textId="10FDD5AE" w:rsidR="001F64AF" w:rsidRPr="0085352A" w:rsidRDefault="007332E4" w:rsidP="0085352A">
      <w:pPr>
        <w:pStyle w:val="Balk2"/>
      </w:pPr>
      <w:r w:rsidRPr="00BE3E3A">
        <w:t>5</w:t>
      </w:r>
      <w:r w:rsidR="00890CAD" w:rsidRPr="00BE3E3A">
        <w:t>.</w:t>
      </w:r>
      <w:r w:rsidR="002060A8" w:rsidRPr="00BE3E3A">
        <w:t>1</w:t>
      </w:r>
      <w:r w:rsidR="00890CAD" w:rsidRPr="00BE3E3A">
        <w:t xml:space="preserve">. </w:t>
      </w:r>
      <w:r w:rsidR="00597E28" w:rsidRPr="00BE3E3A">
        <w:t>Random Forest Sonuçları</w:t>
      </w:r>
      <w:bookmarkEnd w:id="12"/>
    </w:p>
    <w:p w14:paraId="25EE9E64" w14:textId="47755429" w:rsidR="00F5515A" w:rsidRDefault="00F5515A" w:rsidP="001F64AF">
      <w:pPr>
        <w:spacing w:line="360" w:lineRule="auto"/>
        <w:ind w:firstLine="708"/>
        <w:rPr>
          <w:rFonts w:ascii="Times New Roman" w:hAnsi="Times New Roman" w:cs="Times New Roman"/>
          <w:sz w:val="24"/>
          <w:szCs w:val="24"/>
        </w:rPr>
      </w:pPr>
      <w:r w:rsidRPr="001F64AF">
        <w:rPr>
          <w:rFonts w:ascii="Times New Roman" w:hAnsi="Times New Roman" w:cs="Times New Roman"/>
          <w:sz w:val="24"/>
          <w:szCs w:val="24"/>
        </w:rPr>
        <w:t>Random Forest algoritması, 2732 satırlık veri seti ve 7 farklı kategori üzerinde yapılan testlerde en yüksek başarıyı sergilemiştir. Onlu çapraz doğrulama sonuçlarına göre model, verilerin %9</w:t>
      </w:r>
      <w:r w:rsidR="00550C1E">
        <w:rPr>
          <w:rFonts w:ascii="Times New Roman" w:hAnsi="Times New Roman" w:cs="Times New Roman"/>
          <w:sz w:val="24"/>
          <w:szCs w:val="24"/>
        </w:rPr>
        <w:t>1,2</w:t>
      </w:r>
      <w:r w:rsidRPr="001F64AF">
        <w:rPr>
          <w:rFonts w:ascii="Times New Roman" w:hAnsi="Times New Roman" w:cs="Times New Roman"/>
          <w:sz w:val="24"/>
          <w:szCs w:val="24"/>
        </w:rPr>
        <w:t>'unu doğru sınıflandırmayı başarmıştır.</w:t>
      </w:r>
    </w:p>
    <w:p w14:paraId="6D7F56F4" w14:textId="41103324" w:rsidR="0085352A" w:rsidRPr="001F64AF" w:rsidRDefault="0085352A" w:rsidP="0085352A">
      <w:pPr>
        <w:spacing w:line="360" w:lineRule="auto"/>
        <w:jc w:val="center"/>
        <w:rPr>
          <w:rFonts w:ascii="Times New Roman" w:hAnsi="Times New Roman" w:cs="Times New Roman"/>
          <w:sz w:val="24"/>
          <w:szCs w:val="24"/>
        </w:rPr>
      </w:pPr>
      <w:r w:rsidRPr="0085352A">
        <w:rPr>
          <w:rFonts w:ascii="Times New Roman" w:hAnsi="Times New Roman" w:cs="Times New Roman"/>
          <w:sz w:val="24"/>
          <w:szCs w:val="24"/>
        </w:rPr>
        <w:drawing>
          <wp:inline distT="0" distB="0" distL="0" distR="0" wp14:anchorId="2586D534" wp14:editId="0C8F8182">
            <wp:extent cx="3412075" cy="2964180"/>
            <wp:effectExtent l="0" t="0" r="0" b="7620"/>
            <wp:docPr id="2132583748" name="Resim 1" descr="metin, ekran görüntüsü, kare,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83748" name="Resim 1" descr="metin, ekran görüntüsü, kare, dikdörtgen içeren bir resim&#10;&#10;Yapay zeka tarafından oluşturulmuş içerik yanlış olabilir."/>
                    <pic:cNvPicPr/>
                  </pic:nvPicPr>
                  <pic:blipFill>
                    <a:blip r:embed="rId15"/>
                    <a:stretch>
                      <a:fillRect/>
                    </a:stretch>
                  </pic:blipFill>
                  <pic:spPr>
                    <a:xfrm>
                      <a:off x="0" y="0"/>
                      <a:ext cx="3468160" cy="3012903"/>
                    </a:xfrm>
                    <a:prstGeom prst="rect">
                      <a:avLst/>
                    </a:prstGeom>
                  </pic:spPr>
                </pic:pic>
              </a:graphicData>
            </a:graphic>
          </wp:inline>
        </w:drawing>
      </w:r>
    </w:p>
    <w:p w14:paraId="11729A57" w14:textId="7298BBF6" w:rsidR="0085352A" w:rsidRDefault="0085352A" w:rsidP="0085352A">
      <w:pPr>
        <w:pStyle w:val="izelgeAklamas"/>
        <w:tabs>
          <w:tab w:val="center" w:pos="4536"/>
          <w:tab w:val="left" w:pos="7248"/>
        </w:tabs>
        <w:jc w:val="left"/>
      </w:pPr>
      <w:r>
        <w:rPr>
          <w:b/>
          <w:bCs/>
        </w:rPr>
        <w:tab/>
        <w:t>Şekil 3</w:t>
      </w:r>
      <w:r w:rsidR="00F5515A" w:rsidRPr="00F5515A">
        <w:rPr>
          <w:b/>
          <w:bCs/>
        </w:rPr>
        <w:t xml:space="preserve">. </w:t>
      </w:r>
      <w:r w:rsidR="00F5515A" w:rsidRPr="00597E28">
        <w:t>Random Forest algoritması</w:t>
      </w:r>
      <w:r w:rsidR="00597E28" w:rsidRPr="00597E28">
        <w:t xml:space="preserve"> </w:t>
      </w:r>
      <w:r w:rsidR="00B27A28" w:rsidRPr="00597E28">
        <w:t>karmaşıklık matrisi</w:t>
      </w:r>
      <w:r>
        <w:tab/>
      </w:r>
    </w:p>
    <w:p w14:paraId="5A1C9836" w14:textId="77777777" w:rsidR="004D00FF" w:rsidRPr="00B65DAB" w:rsidRDefault="004D00FF" w:rsidP="0085352A">
      <w:pPr>
        <w:pStyle w:val="izelgeAklamas"/>
        <w:jc w:val="left"/>
        <w:rPr>
          <w:b/>
          <w:bCs/>
        </w:rPr>
      </w:pPr>
    </w:p>
    <w:p w14:paraId="35BD784E" w14:textId="1CB878C3" w:rsidR="00597E28" w:rsidRDefault="00BA4911" w:rsidP="001F64AF">
      <w:pPr>
        <w:pStyle w:val="izelgeAklamas"/>
      </w:pPr>
      <w:r w:rsidRPr="00F5515A">
        <w:rPr>
          <w:b/>
          <w:bCs/>
        </w:rPr>
        <w:t>Tablo 5.</w:t>
      </w:r>
      <w:r w:rsidR="004848C5">
        <w:rPr>
          <w:b/>
          <w:bCs/>
        </w:rPr>
        <w:t>1</w:t>
      </w:r>
      <w:r w:rsidRPr="00F5515A">
        <w:rPr>
          <w:b/>
          <w:bCs/>
        </w:rPr>
        <w:t xml:space="preserve">. </w:t>
      </w:r>
      <w:r w:rsidRPr="00597E28">
        <w:t xml:space="preserve">Random Forest algoritması </w:t>
      </w:r>
      <w:r w:rsidR="009C59A9" w:rsidRPr="00B65DAB">
        <w:t xml:space="preserve">performans sonuçları </w:t>
      </w:r>
    </w:p>
    <w:p w14:paraId="45160A6B" w14:textId="77777777" w:rsidR="00114718" w:rsidRPr="00BA4911" w:rsidRDefault="00114718" w:rsidP="001F64AF">
      <w:pPr>
        <w:pStyle w:val="izelgeAklamas"/>
        <w:rPr>
          <w:color w:val="FF0000"/>
        </w:rPr>
      </w:pPr>
    </w:p>
    <w:tbl>
      <w:tblPr>
        <w:tblW w:w="4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74"/>
        <w:gridCol w:w="2171"/>
      </w:tblGrid>
      <w:tr w:rsidR="009C59A9" w:rsidRPr="00B65DAB" w14:paraId="23AB325A" w14:textId="77777777" w:rsidTr="001F64AF">
        <w:trPr>
          <w:trHeight w:val="292"/>
          <w:jc w:val="center"/>
        </w:trPr>
        <w:tc>
          <w:tcPr>
            <w:tcW w:w="2174" w:type="dxa"/>
            <w:shd w:val="clear" w:color="auto" w:fill="F7CAAC"/>
            <w:noWrap/>
            <w:vAlign w:val="bottom"/>
            <w:hideMark/>
          </w:tcPr>
          <w:p w14:paraId="2EF3A420" w14:textId="77777777" w:rsidR="009C59A9" w:rsidRPr="00B65DAB" w:rsidRDefault="009C59A9" w:rsidP="00E81773">
            <w:pPr>
              <w:pStyle w:val="izelgeiOatadan"/>
              <w:rPr>
                <w:b/>
                <w:bCs/>
                <w:szCs w:val="20"/>
              </w:rPr>
            </w:pPr>
            <w:r w:rsidRPr="00B65DAB">
              <w:rPr>
                <w:b/>
                <w:bCs/>
                <w:szCs w:val="20"/>
              </w:rPr>
              <w:t>Performans Sonuçları</w:t>
            </w:r>
          </w:p>
        </w:tc>
        <w:tc>
          <w:tcPr>
            <w:tcW w:w="2171" w:type="dxa"/>
            <w:shd w:val="clear" w:color="auto" w:fill="F7CAAC"/>
            <w:noWrap/>
            <w:vAlign w:val="bottom"/>
            <w:hideMark/>
          </w:tcPr>
          <w:p w14:paraId="53EC19EB" w14:textId="77777777" w:rsidR="009C59A9" w:rsidRPr="00B65DAB" w:rsidRDefault="009C59A9" w:rsidP="00E81773">
            <w:pPr>
              <w:pStyle w:val="izelgeiOatadan"/>
              <w:rPr>
                <w:b/>
                <w:bCs/>
                <w:szCs w:val="20"/>
              </w:rPr>
            </w:pPr>
            <w:r w:rsidRPr="00B65DAB">
              <w:rPr>
                <w:b/>
                <w:bCs/>
                <w:szCs w:val="20"/>
              </w:rPr>
              <w:t>Yüzde (%)</w:t>
            </w:r>
          </w:p>
        </w:tc>
      </w:tr>
      <w:tr w:rsidR="00597E28" w:rsidRPr="00B65DAB" w14:paraId="5B2BEB94" w14:textId="77777777" w:rsidTr="001F64AF">
        <w:trPr>
          <w:trHeight w:val="292"/>
          <w:jc w:val="center"/>
        </w:trPr>
        <w:tc>
          <w:tcPr>
            <w:tcW w:w="2174" w:type="dxa"/>
            <w:shd w:val="clear" w:color="auto" w:fill="FBE4D5"/>
            <w:noWrap/>
            <w:vAlign w:val="center"/>
          </w:tcPr>
          <w:p w14:paraId="79B76256" w14:textId="29E9FF76" w:rsidR="00597E28" w:rsidRPr="00B65DAB" w:rsidRDefault="00597E28" w:rsidP="00597E28">
            <w:pPr>
              <w:pStyle w:val="izelgeiOatadan"/>
              <w:rPr>
                <w:iCs/>
                <w:szCs w:val="20"/>
              </w:rPr>
            </w:pPr>
            <w:r w:rsidRPr="00B65DAB">
              <w:rPr>
                <w:b/>
                <w:bCs/>
                <w:szCs w:val="20"/>
              </w:rPr>
              <w:t>Ort. Accuracy (%)</w:t>
            </w:r>
          </w:p>
        </w:tc>
        <w:tc>
          <w:tcPr>
            <w:tcW w:w="2171" w:type="dxa"/>
            <w:shd w:val="clear" w:color="auto" w:fill="EDEDED"/>
            <w:noWrap/>
            <w:vAlign w:val="center"/>
          </w:tcPr>
          <w:p w14:paraId="0B446D90" w14:textId="10F595D4" w:rsidR="00597E28" w:rsidRPr="00B65DAB" w:rsidRDefault="00597E28" w:rsidP="00597E28">
            <w:pPr>
              <w:pStyle w:val="izelgeiOatadan"/>
              <w:rPr>
                <w:szCs w:val="20"/>
              </w:rPr>
            </w:pPr>
            <w:r>
              <w:rPr>
                <w:szCs w:val="20"/>
              </w:rPr>
              <w:t>9</w:t>
            </w:r>
            <w:r w:rsidR="001E2423">
              <w:rPr>
                <w:szCs w:val="20"/>
              </w:rPr>
              <w:t>1,2</w:t>
            </w:r>
          </w:p>
        </w:tc>
      </w:tr>
      <w:tr w:rsidR="00597E28" w:rsidRPr="00B65DAB" w14:paraId="7F118CBE" w14:textId="77777777" w:rsidTr="001F64AF">
        <w:trPr>
          <w:trHeight w:val="292"/>
          <w:jc w:val="center"/>
        </w:trPr>
        <w:tc>
          <w:tcPr>
            <w:tcW w:w="2174" w:type="dxa"/>
            <w:shd w:val="clear" w:color="auto" w:fill="FBE4D5"/>
            <w:noWrap/>
            <w:vAlign w:val="center"/>
          </w:tcPr>
          <w:p w14:paraId="3EF9646F" w14:textId="52077E4A" w:rsidR="00597E28" w:rsidRPr="00B65DAB" w:rsidRDefault="00597E28" w:rsidP="00597E28">
            <w:pPr>
              <w:pStyle w:val="TezMetni15Satr"/>
              <w:spacing w:line="240" w:lineRule="auto"/>
              <w:ind w:firstLine="0"/>
              <w:jc w:val="center"/>
              <w:rPr>
                <w:sz w:val="20"/>
                <w:szCs w:val="20"/>
              </w:rPr>
            </w:pPr>
            <w:r w:rsidRPr="00B65DAB">
              <w:rPr>
                <w:b/>
                <w:bCs/>
                <w:sz w:val="20"/>
                <w:szCs w:val="20"/>
              </w:rPr>
              <w:t>Ort. Precision (%)</w:t>
            </w:r>
          </w:p>
        </w:tc>
        <w:tc>
          <w:tcPr>
            <w:tcW w:w="2171" w:type="dxa"/>
            <w:shd w:val="clear" w:color="auto" w:fill="EDEDED"/>
            <w:noWrap/>
            <w:vAlign w:val="center"/>
          </w:tcPr>
          <w:p w14:paraId="008EBDBC" w14:textId="68C941B9" w:rsidR="00597E28" w:rsidRPr="00B65DAB" w:rsidRDefault="00597E28" w:rsidP="00597E28">
            <w:pPr>
              <w:pStyle w:val="izelgeiOatadan"/>
              <w:rPr>
                <w:szCs w:val="20"/>
              </w:rPr>
            </w:pPr>
            <w:r>
              <w:rPr>
                <w:szCs w:val="20"/>
              </w:rPr>
              <w:t>9</w:t>
            </w:r>
            <w:r w:rsidR="001E2423">
              <w:rPr>
                <w:szCs w:val="20"/>
              </w:rPr>
              <w:t>1,5</w:t>
            </w:r>
          </w:p>
        </w:tc>
      </w:tr>
      <w:tr w:rsidR="00597E28" w:rsidRPr="00B65DAB" w14:paraId="381BBE2B" w14:textId="77777777" w:rsidTr="001F64AF">
        <w:trPr>
          <w:trHeight w:val="292"/>
          <w:jc w:val="center"/>
        </w:trPr>
        <w:tc>
          <w:tcPr>
            <w:tcW w:w="2174" w:type="dxa"/>
            <w:shd w:val="clear" w:color="auto" w:fill="FBE4D5"/>
            <w:noWrap/>
          </w:tcPr>
          <w:p w14:paraId="5F513EBF" w14:textId="0484C5A3" w:rsidR="00597E28" w:rsidRPr="00B65DAB" w:rsidRDefault="00597E28" w:rsidP="00597E28">
            <w:pPr>
              <w:pStyle w:val="TezMetni15Satr"/>
              <w:spacing w:line="240" w:lineRule="auto"/>
              <w:ind w:firstLine="0"/>
              <w:jc w:val="center"/>
              <w:rPr>
                <w:sz w:val="20"/>
                <w:szCs w:val="20"/>
              </w:rPr>
            </w:pPr>
            <w:r w:rsidRPr="00B65DAB">
              <w:rPr>
                <w:b/>
                <w:bCs/>
                <w:sz w:val="20"/>
                <w:szCs w:val="20"/>
              </w:rPr>
              <w:t>Ort. Recall (%)</w:t>
            </w:r>
          </w:p>
        </w:tc>
        <w:tc>
          <w:tcPr>
            <w:tcW w:w="2171" w:type="dxa"/>
            <w:shd w:val="clear" w:color="auto" w:fill="EDEDED"/>
            <w:noWrap/>
            <w:vAlign w:val="center"/>
          </w:tcPr>
          <w:p w14:paraId="4AE11627" w14:textId="60F86523" w:rsidR="00597E28" w:rsidRPr="00B65DAB" w:rsidRDefault="00597E28" w:rsidP="00597E28">
            <w:pPr>
              <w:pStyle w:val="izelgeiOatadan"/>
              <w:rPr>
                <w:szCs w:val="20"/>
              </w:rPr>
            </w:pPr>
            <w:r>
              <w:rPr>
                <w:szCs w:val="20"/>
              </w:rPr>
              <w:t>9</w:t>
            </w:r>
            <w:r w:rsidR="001E2423">
              <w:rPr>
                <w:szCs w:val="20"/>
              </w:rPr>
              <w:t>1,2</w:t>
            </w:r>
          </w:p>
        </w:tc>
      </w:tr>
      <w:tr w:rsidR="00597E28" w:rsidRPr="00B65DAB" w14:paraId="293671F7" w14:textId="77777777" w:rsidTr="001F64AF">
        <w:trPr>
          <w:trHeight w:val="292"/>
          <w:jc w:val="center"/>
        </w:trPr>
        <w:tc>
          <w:tcPr>
            <w:tcW w:w="2174" w:type="dxa"/>
            <w:shd w:val="clear" w:color="auto" w:fill="FBE4D5"/>
            <w:noWrap/>
            <w:vAlign w:val="center"/>
          </w:tcPr>
          <w:p w14:paraId="1B5B55F5" w14:textId="749EAF24" w:rsidR="00597E28" w:rsidRPr="00B65DAB" w:rsidRDefault="00597E28" w:rsidP="00597E28">
            <w:pPr>
              <w:pStyle w:val="TezMetni15Satr"/>
              <w:spacing w:line="240" w:lineRule="auto"/>
              <w:ind w:firstLine="0"/>
              <w:jc w:val="center"/>
              <w:rPr>
                <w:sz w:val="20"/>
                <w:szCs w:val="20"/>
              </w:rPr>
            </w:pPr>
            <w:r w:rsidRPr="00B65DAB">
              <w:rPr>
                <w:b/>
                <w:bCs/>
                <w:sz w:val="20"/>
                <w:szCs w:val="20"/>
              </w:rPr>
              <w:t>Ort. F1-Skor (%)</w:t>
            </w:r>
          </w:p>
        </w:tc>
        <w:tc>
          <w:tcPr>
            <w:tcW w:w="2171" w:type="dxa"/>
            <w:shd w:val="clear" w:color="auto" w:fill="EDEDED"/>
            <w:noWrap/>
            <w:vAlign w:val="center"/>
          </w:tcPr>
          <w:p w14:paraId="19FD65C8" w14:textId="212C82D2" w:rsidR="00597E28" w:rsidRPr="00B65DAB" w:rsidRDefault="00597E28" w:rsidP="00597E28">
            <w:pPr>
              <w:pStyle w:val="izelgeiOatadan"/>
              <w:rPr>
                <w:szCs w:val="20"/>
              </w:rPr>
            </w:pPr>
            <w:r>
              <w:rPr>
                <w:szCs w:val="20"/>
              </w:rPr>
              <w:t>9</w:t>
            </w:r>
            <w:r w:rsidR="001E2423">
              <w:rPr>
                <w:szCs w:val="20"/>
              </w:rPr>
              <w:t>1,2</w:t>
            </w:r>
          </w:p>
        </w:tc>
      </w:tr>
    </w:tbl>
    <w:p w14:paraId="3D18E609" w14:textId="77777777" w:rsidR="009C59A9" w:rsidRPr="00B65DAB" w:rsidRDefault="009C59A9" w:rsidP="001F64AF">
      <w:pPr>
        <w:jc w:val="both"/>
        <w:rPr>
          <w:rFonts w:ascii="Times New Roman" w:hAnsi="Times New Roman" w:cs="Times New Roman"/>
          <w:sz w:val="24"/>
          <w:szCs w:val="24"/>
        </w:rPr>
      </w:pPr>
    </w:p>
    <w:p w14:paraId="76596A63" w14:textId="5201D73E" w:rsidR="001F64AF" w:rsidRPr="0085352A" w:rsidRDefault="00B0418F" w:rsidP="0085352A">
      <w:pPr>
        <w:spacing w:line="360" w:lineRule="auto"/>
        <w:ind w:firstLine="708"/>
        <w:jc w:val="both"/>
        <w:rPr>
          <w:rFonts w:ascii="Times New Roman" w:hAnsi="Times New Roman" w:cs="Times New Roman"/>
          <w:sz w:val="24"/>
          <w:szCs w:val="24"/>
        </w:rPr>
      </w:pPr>
      <w:r w:rsidRPr="00B0418F">
        <w:rPr>
          <w:rFonts w:ascii="Times New Roman" w:hAnsi="Times New Roman" w:cs="Times New Roman"/>
          <w:sz w:val="24"/>
          <w:szCs w:val="24"/>
        </w:rPr>
        <w:t>Tablo 5.1 ve Tablo 5.2 incelendiğinde, Random Forest algoritmasının tüm değerlendirme kriterlerinde (Accuracy, Precision, Recall ve F1) %9</w:t>
      </w:r>
      <w:r w:rsidR="004848C5">
        <w:rPr>
          <w:rFonts w:ascii="Times New Roman" w:hAnsi="Times New Roman" w:cs="Times New Roman"/>
          <w:sz w:val="24"/>
          <w:szCs w:val="24"/>
        </w:rPr>
        <w:t>1</w:t>
      </w:r>
      <w:r w:rsidRPr="00B0418F">
        <w:rPr>
          <w:rFonts w:ascii="Times New Roman" w:hAnsi="Times New Roman" w:cs="Times New Roman"/>
          <w:sz w:val="24"/>
          <w:szCs w:val="24"/>
        </w:rPr>
        <w:t>,</w:t>
      </w:r>
      <w:r w:rsidR="004848C5">
        <w:rPr>
          <w:rFonts w:ascii="Times New Roman" w:hAnsi="Times New Roman" w:cs="Times New Roman"/>
          <w:sz w:val="24"/>
          <w:szCs w:val="24"/>
        </w:rPr>
        <w:t>2</w:t>
      </w:r>
      <w:r w:rsidRPr="00B0418F">
        <w:rPr>
          <w:rFonts w:ascii="Times New Roman" w:hAnsi="Times New Roman" w:cs="Times New Roman"/>
          <w:sz w:val="24"/>
          <w:szCs w:val="24"/>
        </w:rPr>
        <w:t xml:space="preserve"> gibi oldukça yüksek ve dengeli bir başarı sergilediği görülmektedir. Karmaşıklık matrisi detaylıca analiz edildiğinde, modelin özellikle Pantolon (6) ve T-shirt (0) kategorilerini ayırt etmede neredeyse kusursuz bir performans gösterdiği, sınıflar arası karışıklığın ise yok denecek kadar az olduğu saptanmıştır. Bu sonuçlar, topluluk öğrenme (ensemble learning) mantığıyla çalışan Random Forest'ın, e-ticaret verilerindeki çok boyutlu özellikleri sınıflandırmada en ideal yöntem olduğunu kanıtlamaktadır.</w:t>
      </w:r>
      <w:bookmarkStart w:id="13" w:name="_Toc217485324"/>
    </w:p>
    <w:p w14:paraId="2B86727A" w14:textId="61446534" w:rsidR="00890CAD" w:rsidRDefault="008F075D" w:rsidP="001F64AF">
      <w:pPr>
        <w:pStyle w:val="Balk2"/>
        <w:jc w:val="both"/>
        <w:rPr>
          <w:rFonts w:cs="Times New Roman"/>
          <w:szCs w:val="24"/>
        </w:rPr>
      </w:pPr>
      <w:r w:rsidRPr="00B65DAB">
        <w:rPr>
          <w:rFonts w:cs="Times New Roman"/>
          <w:szCs w:val="24"/>
        </w:rPr>
        <w:lastRenderedPageBreak/>
        <w:t>5</w:t>
      </w:r>
      <w:r w:rsidR="00890CAD" w:rsidRPr="00B65DAB">
        <w:rPr>
          <w:rFonts w:cs="Times New Roman"/>
          <w:szCs w:val="24"/>
        </w:rPr>
        <w:t>.</w:t>
      </w:r>
      <w:r w:rsidR="002060A8" w:rsidRPr="00B65DAB">
        <w:rPr>
          <w:rFonts w:cs="Times New Roman"/>
          <w:szCs w:val="24"/>
        </w:rPr>
        <w:t>2</w:t>
      </w:r>
      <w:r w:rsidR="00890CAD" w:rsidRPr="00B65DAB">
        <w:rPr>
          <w:rFonts w:cs="Times New Roman"/>
          <w:szCs w:val="24"/>
        </w:rPr>
        <w:t xml:space="preserve">. </w:t>
      </w:r>
      <w:r w:rsidR="00D07A69" w:rsidRPr="00D07A69">
        <w:rPr>
          <w:rFonts w:cs="Times New Roman"/>
          <w:szCs w:val="24"/>
        </w:rPr>
        <w:t>Naive Bayes</w:t>
      </w:r>
      <w:r w:rsidR="00875A71" w:rsidRPr="00B65DAB">
        <w:rPr>
          <w:rFonts w:cs="Times New Roman"/>
          <w:szCs w:val="24"/>
        </w:rPr>
        <w:t xml:space="preserve"> </w:t>
      </w:r>
      <w:r w:rsidR="00890CAD" w:rsidRPr="00B65DAB">
        <w:rPr>
          <w:rFonts w:cs="Times New Roman"/>
          <w:szCs w:val="24"/>
        </w:rPr>
        <w:t>Sonuçları</w:t>
      </w:r>
      <w:bookmarkEnd w:id="13"/>
    </w:p>
    <w:p w14:paraId="02797FF2" w14:textId="77777777" w:rsidR="001F64AF" w:rsidRPr="00FA6F92" w:rsidRDefault="001F64AF" w:rsidP="001F64AF">
      <w:pPr>
        <w:spacing w:line="360" w:lineRule="auto"/>
        <w:rPr>
          <w:rFonts w:ascii="Times New Roman" w:hAnsi="Times New Roman" w:cs="Times New Roman"/>
          <w:lang w:val="en-US" w:eastAsia="tr-TR"/>
        </w:rPr>
      </w:pPr>
    </w:p>
    <w:p w14:paraId="2CF5ACEA" w14:textId="2C9BD78C" w:rsidR="0085352A" w:rsidRDefault="008642E7" w:rsidP="0085352A">
      <w:pPr>
        <w:ind w:firstLine="708"/>
        <w:rPr>
          <w:rFonts w:ascii="Times New Roman" w:hAnsi="Times New Roman" w:cs="Times New Roman"/>
          <w:sz w:val="24"/>
          <w:szCs w:val="24"/>
        </w:rPr>
      </w:pPr>
      <w:r w:rsidRPr="004D00FF">
        <w:rPr>
          <w:rFonts w:ascii="Times New Roman" w:hAnsi="Times New Roman" w:cs="Times New Roman"/>
          <w:sz w:val="24"/>
          <w:szCs w:val="24"/>
        </w:rPr>
        <w:t>Olasılık tabanlı Naive Bayes algoritması, %</w:t>
      </w:r>
      <w:r w:rsidR="00550C1E">
        <w:rPr>
          <w:rFonts w:ascii="Times New Roman" w:hAnsi="Times New Roman" w:cs="Times New Roman"/>
          <w:sz w:val="24"/>
          <w:szCs w:val="24"/>
        </w:rPr>
        <w:t>71,0</w:t>
      </w:r>
      <w:r w:rsidRPr="004D00FF">
        <w:rPr>
          <w:rFonts w:ascii="Times New Roman" w:hAnsi="Times New Roman" w:cs="Times New Roman"/>
          <w:sz w:val="24"/>
          <w:szCs w:val="24"/>
        </w:rPr>
        <w:t xml:space="preserve"> doğruluk oranı ile Random Forest'ın ardından en başarılı ikinci model olmuştur.</w:t>
      </w:r>
    </w:p>
    <w:p w14:paraId="2ED438FC" w14:textId="47B22FE5" w:rsidR="0085352A" w:rsidRPr="004D00FF" w:rsidRDefault="0085352A" w:rsidP="0085352A">
      <w:pPr>
        <w:jc w:val="center"/>
        <w:rPr>
          <w:rFonts w:ascii="Times New Roman" w:hAnsi="Times New Roman" w:cs="Times New Roman"/>
          <w:sz w:val="24"/>
          <w:szCs w:val="24"/>
        </w:rPr>
      </w:pPr>
      <w:r w:rsidRPr="0085352A">
        <w:rPr>
          <w:rFonts w:ascii="Times New Roman" w:hAnsi="Times New Roman" w:cs="Times New Roman"/>
          <w:sz w:val="24"/>
          <w:szCs w:val="24"/>
        </w:rPr>
        <w:drawing>
          <wp:inline distT="0" distB="0" distL="0" distR="0" wp14:anchorId="19E442E7" wp14:editId="68A6935E">
            <wp:extent cx="3070860" cy="3272595"/>
            <wp:effectExtent l="0" t="0" r="0" b="4445"/>
            <wp:docPr id="1115336038" name="Resim 1" descr="metin, kare, çapraz bulmac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36038" name="Resim 1" descr="metin, kare, çapraz bulmaca içeren bir resim&#10;&#10;Yapay zeka tarafından oluşturulmuş içerik yanlış olabilir."/>
                    <pic:cNvPicPr/>
                  </pic:nvPicPr>
                  <pic:blipFill>
                    <a:blip r:embed="rId16"/>
                    <a:stretch>
                      <a:fillRect/>
                    </a:stretch>
                  </pic:blipFill>
                  <pic:spPr>
                    <a:xfrm>
                      <a:off x="0" y="0"/>
                      <a:ext cx="3087296" cy="3290110"/>
                    </a:xfrm>
                    <a:prstGeom prst="rect">
                      <a:avLst/>
                    </a:prstGeom>
                  </pic:spPr>
                </pic:pic>
              </a:graphicData>
            </a:graphic>
          </wp:inline>
        </w:drawing>
      </w:r>
    </w:p>
    <w:p w14:paraId="11DDD186" w14:textId="1451D6E4" w:rsidR="004D00FF" w:rsidRPr="0085352A" w:rsidRDefault="0085352A" w:rsidP="0085352A">
      <w:pPr>
        <w:spacing w:line="240" w:lineRule="auto"/>
        <w:jc w:val="center"/>
        <w:rPr>
          <w:rFonts w:ascii="Times New Roman" w:hAnsi="Times New Roman" w:cs="Times New Roman"/>
          <w:sz w:val="20"/>
          <w:szCs w:val="20"/>
        </w:rPr>
      </w:pPr>
      <w:r>
        <w:rPr>
          <w:rFonts w:ascii="Times New Roman" w:hAnsi="Times New Roman" w:cs="Times New Roman"/>
          <w:b/>
          <w:bCs/>
          <w:sz w:val="20"/>
          <w:szCs w:val="20"/>
        </w:rPr>
        <w:t>Şekil 4</w:t>
      </w:r>
      <w:r w:rsidR="00D07A69" w:rsidRPr="007D0F08">
        <w:rPr>
          <w:rFonts w:ascii="Times New Roman" w:hAnsi="Times New Roman" w:cs="Times New Roman"/>
          <w:b/>
          <w:bCs/>
          <w:sz w:val="20"/>
          <w:szCs w:val="20"/>
        </w:rPr>
        <w:t xml:space="preserve">. </w:t>
      </w:r>
      <w:r w:rsidR="00D07A69" w:rsidRPr="007D0F08">
        <w:rPr>
          <w:rFonts w:ascii="Times New Roman" w:hAnsi="Times New Roman" w:cs="Times New Roman"/>
          <w:sz w:val="20"/>
          <w:szCs w:val="20"/>
        </w:rPr>
        <w:t>Naive Bayes algoritması karmaşıklık matrisi</w:t>
      </w:r>
    </w:p>
    <w:p w14:paraId="0DF087E5" w14:textId="77777777" w:rsidR="004D00FF" w:rsidRPr="00B65DAB" w:rsidRDefault="004D00FF" w:rsidP="001F64AF">
      <w:pPr>
        <w:pStyle w:val="izelgeAklamas"/>
        <w:rPr>
          <w:b/>
          <w:bCs/>
        </w:rPr>
      </w:pPr>
    </w:p>
    <w:p w14:paraId="716C0D7A" w14:textId="7A0E8EF8" w:rsidR="00114718" w:rsidRPr="007D0F08" w:rsidRDefault="00D07A69" w:rsidP="001F64AF">
      <w:pPr>
        <w:spacing w:line="240" w:lineRule="auto"/>
        <w:jc w:val="center"/>
        <w:rPr>
          <w:rFonts w:ascii="Times New Roman" w:hAnsi="Times New Roman" w:cs="Times New Roman"/>
          <w:sz w:val="20"/>
          <w:szCs w:val="20"/>
        </w:rPr>
      </w:pPr>
      <w:r w:rsidRPr="007D0F08">
        <w:rPr>
          <w:rFonts w:ascii="Times New Roman" w:hAnsi="Times New Roman" w:cs="Times New Roman"/>
          <w:b/>
          <w:bCs/>
          <w:sz w:val="20"/>
          <w:szCs w:val="20"/>
        </w:rPr>
        <w:t>Tablo 5.</w:t>
      </w:r>
      <w:r w:rsidR="004848C5">
        <w:rPr>
          <w:rFonts w:ascii="Times New Roman" w:hAnsi="Times New Roman" w:cs="Times New Roman"/>
          <w:b/>
          <w:bCs/>
          <w:sz w:val="20"/>
          <w:szCs w:val="20"/>
        </w:rPr>
        <w:t>2</w:t>
      </w:r>
      <w:r w:rsidRPr="007D0F08">
        <w:rPr>
          <w:rFonts w:ascii="Times New Roman" w:hAnsi="Times New Roman" w:cs="Times New Roman"/>
          <w:b/>
          <w:bCs/>
          <w:sz w:val="20"/>
          <w:szCs w:val="20"/>
        </w:rPr>
        <w:t xml:space="preserve">. </w:t>
      </w:r>
      <w:r w:rsidRPr="007D0F08">
        <w:rPr>
          <w:rFonts w:ascii="Times New Roman" w:hAnsi="Times New Roman" w:cs="Times New Roman"/>
          <w:sz w:val="20"/>
          <w:szCs w:val="20"/>
        </w:rPr>
        <w:t>Naive Bayes algoritması performans sonuçları</w:t>
      </w:r>
    </w:p>
    <w:tbl>
      <w:tblPr>
        <w:tblW w:w="4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74"/>
        <w:gridCol w:w="2171"/>
      </w:tblGrid>
      <w:tr w:rsidR="00D07A69" w:rsidRPr="00B65DAB" w14:paraId="67B2A43C" w14:textId="77777777" w:rsidTr="001F64AF">
        <w:trPr>
          <w:trHeight w:val="292"/>
          <w:jc w:val="center"/>
        </w:trPr>
        <w:tc>
          <w:tcPr>
            <w:tcW w:w="2174" w:type="dxa"/>
            <w:shd w:val="clear" w:color="auto" w:fill="F7CAAC"/>
            <w:noWrap/>
            <w:vAlign w:val="bottom"/>
            <w:hideMark/>
          </w:tcPr>
          <w:p w14:paraId="6511A024" w14:textId="77777777" w:rsidR="00D07A69" w:rsidRPr="00B65DAB" w:rsidRDefault="00D07A69" w:rsidP="00212B0D">
            <w:pPr>
              <w:pStyle w:val="izelgeiOatadan"/>
              <w:rPr>
                <w:b/>
                <w:bCs/>
                <w:szCs w:val="20"/>
              </w:rPr>
            </w:pPr>
            <w:r w:rsidRPr="00B65DAB">
              <w:rPr>
                <w:b/>
                <w:bCs/>
                <w:szCs w:val="20"/>
              </w:rPr>
              <w:t>Performans Sonuçları</w:t>
            </w:r>
          </w:p>
        </w:tc>
        <w:tc>
          <w:tcPr>
            <w:tcW w:w="2171" w:type="dxa"/>
            <w:shd w:val="clear" w:color="auto" w:fill="F7CAAC"/>
            <w:noWrap/>
            <w:vAlign w:val="bottom"/>
            <w:hideMark/>
          </w:tcPr>
          <w:p w14:paraId="703977B7" w14:textId="77777777" w:rsidR="00D07A69" w:rsidRPr="00B65DAB" w:rsidRDefault="00D07A69" w:rsidP="00212B0D">
            <w:pPr>
              <w:pStyle w:val="izelgeiOatadan"/>
              <w:rPr>
                <w:b/>
                <w:bCs/>
                <w:szCs w:val="20"/>
              </w:rPr>
            </w:pPr>
            <w:r w:rsidRPr="00B65DAB">
              <w:rPr>
                <w:b/>
                <w:bCs/>
                <w:szCs w:val="20"/>
              </w:rPr>
              <w:t>Yüzde (%)</w:t>
            </w:r>
          </w:p>
        </w:tc>
      </w:tr>
      <w:tr w:rsidR="00D07A69" w:rsidRPr="00B65DAB" w14:paraId="2F783A95" w14:textId="77777777" w:rsidTr="001F64AF">
        <w:trPr>
          <w:trHeight w:val="292"/>
          <w:jc w:val="center"/>
        </w:trPr>
        <w:tc>
          <w:tcPr>
            <w:tcW w:w="2174" w:type="dxa"/>
            <w:shd w:val="clear" w:color="auto" w:fill="FBE4D5"/>
            <w:noWrap/>
            <w:vAlign w:val="center"/>
          </w:tcPr>
          <w:p w14:paraId="4B537C45" w14:textId="77777777" w:rsidR="00D07A69" w:rsidRPr="00B65DAB" w:rsidRDefault="00D07A69" w:rsidP="00212B0D">
            <w:pPr>
              <w:pStyle w:val="izelgeiOatadan"/>
              <w:rPr>
                <w:iCs/>
                <w:szCs w:val="20"/>
              </w:rPr>
            </w:pPr>
            <w:r w:rsidRPr="00B65DAB">
              <w:rPr>
                <w:b/>
                <w:bCs/>
                <w:szCs w:val="20"/>
              </w:rPr>
              <w:t>Ort. Accuracy (%)</w:t>
            </w:r>
          </w:p>
        </w:tc>
        <w:tc>
          <w:tcPr>
            <w:tcW w:w="2171" w:type="dxa"/>
            <w:shd w:val="clear" w:color="auto" w:fill="EDEDED"/>
            <w:noWrap/>
            <w:vAlign w:val="center"/>
          </w:tcPr>
          <w:p w14:paraId="5CD3412D" w14:textId="2F9873C3" w:rsidR="00D07A69" w:rsidRPr="00B65DAB" w:rsidRDefault="001E2423" w:rsidP="00212B0D">
            <w:pPr>
              <w:pStyle w:val="izelgeiOatadan"/>
              <w:rPr>
                <w:szCs w:val="20"/>
              </w:rPr>
            </w:pPr>
            <w:r>
              <w:rPr>
                <w:szCs w:val="20"/>
              </w:rPr>
              <w:t>71,0</w:t>
            </w:r>
          </w:p>
        </w:tc>
      </w:tr>
      <w:tr w:rsidR="00D07A69" w:rsidRPr="00B65DAB" w14:paraId="311A5423" w14:textId="77777777" w:rsidTr="001F64AF">
        <w:trPr>
          <w:trHeight w:val="292"/>
          <w:jc w:val="center"/>
        </w:trPr>
        <w:tc>
          <w:tcPr>
            <w:tcW w:w="2174" w:type="dxa"/>
            <w:shd w:val="clear" w:color="auto" w:fill="FBE4D5"/>
            <w:noWrap/>
            <w:vAlign w:val="center"/>
          </w:tcPr>
          <w:p w14:paraId="326C3ACD" w14:textId="77777777" w:rsidR="00D07A69" w:rsidRPr="00B65DAB" w:rsidRDefault="00D07A69" w:rsidP="00212B0D">
            <w:pPr>
              <w:pStyle w:val="TezMetni15Satr"/>
              <w:spacing w:line="240" w:lineRule="auto"/>
              <w:ind w:firstLine="0"/>
              <w:jc w:val="center"/>
              <w:rPr>
                <w:sz w:val="20"/>
                <w:szCs w:val="20"/>
              </w:rPr>
            </w:pPr>
            <w:r w:rsidRPr="00B65DAB">
              <w:rPr>
                <w:b/>
                <w:bCs/>
                <w:sz w:val="20"/>
                <w:szCs w:val="20"/>
              </w:rPr>
              <w:t>Ort. Precision (%)</w:t>
            </w:r>
          </w:p>
        </w:tc>
        <w:tc>
          <w:tcPr>
            <w:tcW w:w="2171" w:type="dxa"/>
            <w:shd w:val="clear" w:color="auto" w:fill="EDEDED"/>
            <w:noWrap/>
            <w:vAlign w:val="center"/>
          </w:tcPr>
          <w:p w14:paraId="7D1887B0" w14:textId="1937C481" w:rsidR="00D07A69" w:rsidRPr="00B65DAB" w:rsidRDefault="001E2423" w:rsidP="00212B0D">
            <w:pPr>
              <w:pStyle w:val="izelgeiOatadan"/>
              <w:rPr>
                <w:szCs w:val="20"/>
              </w:rPr>
            </w:pPr>
            <w:r>
              <w:rPr>
                <w:szCs w:val="20"/>
              </w:rPr>
              <w:t>74,4</w:t>
            </w:r>
          </w:p>
        </w:tc>
      </w:tr>
      <w:tr w:rsidR="00D07A69" w:rsidRPr="00B65DAB" w14:paraId="798D450D" w14:textId="77777777" w:rsidTr="001F64AF">
        <w:trPr>
          <w:trHeight w:val="292"/>
          <w:jc w:val="center"/>
        </w:trPr>
        <w:tc>
          <w:tcPr>
            <w:tcW w:w="2174" w:type="dxa"/>
            <w:shd w:val="clear" w:color="auto" w:fill="FBE4D5"/>
            <w:noWrap/>
          </w:tcPr>
          <w:p w14:paraId="5A1A9D74" w14:textId="77777777" w:rsidR="00D07A69" w:rsidRPr="00B65DAB" w:rsidRDefault="00D07A69" w:rsidP="00212B0D">
            <w:pPr>
              <w:pStyle w:val="TezMetni15Satr"/>
              <w:spacing w:line="240" w:lineRule="auto"/>
              <w:ind w:firstLine="0"/>
              <w:jc w:val="center"/>
              <w:rPr>
                <w:sz w:val="20"/>
                <w:szCs w:val="20"/>
              </w:rPr>
            </w:pPr>
            <w:r w:rsidRPr="00B65DAB">
              <w:rPr>
                <w:b/>
                <w:bCs/>
                <w:sz w:val="20"/>
                <w:szCs w:val="20"/>
              </w:rPr>
              <w:t>Ort. Recall (%)</w:t>
            </w:r>
          </w:p>
        </w:tc>
        <w:tc>
          <w:tcPr>
            <w:tcW w:w="2171" w:type="dxa"/>
            <w:shd w:val="clear" w:color="auto" w:fill="EDEDED"/>
            <w:noWrap/>
            <w:vAlign w:val="center"/>
          </w:tcPr>
          <w:p w14:paraId="4A1743B5" w14:textId="17FB1AC4" w:rsidR="00D07A69" w:rsidRPr="00B65DAB" w:rsidRDefault="001E2423" w:rsidP="00212B0D">
            <w:pPr>
              <w:pStyle w:val="izelgeiOatadan"/>
              <w:rPr>
                <w:szCs w:val="20"/>
              </w:rPr>
            </w:pPr>
            <w:r>
              <w:rPr>
                <w:szCs w:val="20"/>
              </w:rPr>
              <w:t>71,0</w:t>
            </w:r>
          </w:p>
        </w:tc>
      </w:tr>
      <w:tr w:rsidR="00D07A69" w:rsidRPr="00B65DAB" w14:paraId="2E464F58" w14:textId="77777777" w:rsidTr="001F64AF">
        <w:trPr>
          <w:trHeight w:val="292"/>
          <w:jc w:val="center"/>
        </w:trPr>
        <w:tc>
          <w:tcPr>
            <w:tcW w:w="2174" w:type="dxa"/>
            <w:shd w:val="clear" w:color="auto" w:fill="FBE4D5"/>
            <w:noWrap/>
            <w:vAlign w:val="center"/>
          </w:tcPr>
          <w:p w14:paraId="3B9EFCCF" w14:textId="77777777" w:rsidR="00D07A69" w:rsidRPr="00B65DAB" w:rsidRDefault="00D07A69" w:rsidP="00212B0D">
            <w:pPr>
              <w:pStyle w:val="TezMetni15Satr"/>
              <w:spacing w:line="240" w:lineRule="auto"/>
              <w:ind w:firstLine="0"/>
              <w:jc w:val="center"/>
              <w:rPr>
                <w:sz w:val="20"/>
                <w:szCs w:val="20"/>
              </w:rPr>
            </w:pPr>
            <w:r w:rsidRPr="00B65DAB">
              <w:rPr>
                <w:b/>
                <w:bCs/>
                <w:sz w:val="20"/>
                <w:szCs w:val="20"/>
              </w:rPr>
              <w:t>Ort. F1-Skor (%)</w:t>
            </w:r>
          </w:p>
        </w:tc>
        <w:tc>
          <w:tcPr>
            <w:tcW w:w="2171" w:type="dxa"/>
            <w:shd w:val="clear" w:color="auto" w:fill="EDEDED"/>
            <w:noWrap/>
            <w:vAlign w:val="center"/>
          </w:tcPr>
          <w:p w14:paraId="5D55590E" w14:textId="37AF6273" w:rsidR="00D07A69" w:rsidRPr="00B65DAB" w:rsidRDefault="001E2423" w:rsidP="00212B0D">
            <w:pPr>
              <w:pStyle w:val="izelgeiOatadan"/>
              <w:rPr>
                <w:szCs w:val="20"/>
              </w:rPr>
            </w:pPr>
            <w:r>
              <w:rPr>
                <w:szCs w:val="20"/>
              </w:rPr>
              <w:t>68,8</w:t>
            </w:r>
          </w:p>
        </w:tc>
      </w:tr>
    </w:tbl>
    <w:p w14:paraId="5A5EB3F7" w14:textId="77777777" w:rsidR="00D07A69" w:rsidRPr="00B65DAB" w:rsidRDefault="00D07A69" w:rsidP="001F64AF">
      <w:pPr>
        <w:jc w:val="both"/>
        <w:rPr>
          <w:rFonts w:ascii="Times New Roman" w:hAnsi="Times New Roman" w:cs="Times New Roman"/>
          <w:sz w:val="24"/>
          <w:szCs w:val="24"/>
        </w:rPr>
      </w:pPr>
    </w:p>
    <w:p w14:paraId="465A071C" w14:textId="0470A617" w:rsidR="00DE6F10" w:rsidRDefault="00B0418F" w:rsidP="001F64AF">
      <w:pPr>
        <w:spacing w:line="360" w:lineRule="auto"/>
        <w:ind w:firstLine="708"/>
        <w:jc w:val="both"/>
        <w:rPr>
          <w:rFonts w:ascii="Times New Roman" w:hAnsi="Times New Roman" w:cs="Times New Roman"/>
          <w:sz w:val="24"/>
          <w:szCs w:val="24"/>
        </w:rPr>
      </w:pPr>
      <w:r w:rsidRPr="00B0418F">
        <w:rPr>
          <w:rFonts w:ascii="Times New Roman" w:hAnsi="Times New Roman" w:cs="Times New Roman"/>
          <w:sz w:val="24"/>
          <w:szCs w:val="24"/>
        </w:rPr>
        <w:t>Tablo 5.3 ve Tablo 5.4 verilerine göre, Naive Bayes algoritması %</w:t>
      </w:r>
      <w:r w:rsidR="00842DF2">
        <w:rPr>
          <w:szCs w:val="20"/>
        </w:rPr>
        <w:t>71,0</w:t>
      </w:r>
      <w:r w:rsidR="00842DF2">
        <w:rPr>
          <w:szCs w:val="20"/>
        </w:rPr>
        <w:t xml:space="preserve"> </w:t>
      </w:r>
      <w:r w:rsidRPr="00B0418F">
        <w:rPr>
          <w:rFonts w:ascii="Times New Roman" w:hAnsi="Times New Roman" w:cs="Times New Roman"/>
          <w:sz w:val="24"/>
          <w:szCs w:val="24"/>
        </w:rPr>
        <w:t>doğruluk oranı ile çalışmanın en başarılı ikinci modeli olmuştur. Olasılık tabanlı bir yaklaşım sunan bu modelin kesinlik (Precision) değerinin %</w:t>
      </w:r>
      <w:r w:rsidR="00842DF2">
        <w:rPr>
          <w:rFonts w:ascii="Times New Roman" w:hAnsi="Times New Roman" w:cs="Times New Roman"/>
          <w:sz w:val="24"/>
          <w:szCs w:val="24"/>
        </w:rPr>
        <w:t>7</w:t>
      </w:r>
      <w:r w:rsidRPr="00B0418F">
        <w:rPr>
          <w:rFonts w:ascii="Times New Roman" w:hAnsi="Times New Roman" w:cs="Times New Roman"/>
          <w:sz w:val="24"/>
          <w:szCs w:val="24"/>
        </w:rPr>
        <w:t>4,</w:t>
      </w:r>
      <w:r w:rsidR="00842DF2">
        <w:rPr>
          <w:rFonts w:ascii="Times New Roman" w:hAnsi="Times New Roman" w:cs="Times New Roman"/>
          <w:sz w:val="24"/>
          <w:szCs w:val="24"/>
        </w:rPr>
        <w:t>4</w:t>
      </w:r>
      <w:r w:rsidRPr="00B0418F">
        <w:rPr>
          <w:rFonts w:ascii="Times New Roman" w:hAnsi="Times New Roman" w:cs="Times New Roman"/>
          <w:sz w:val="24"/>
          <w:szCs w:val="24"/>
        </w:rPr>
        <w:t xml:space="preserve"> seviyesinde olması, modelin yanlış pozitif tahmin yapma oranının düşük olduğunu göstermektedir. Ürünlerin materyal ve dokuma bilgilerinin bağımsız değişkenler olarak işlenmesi, Naive Bayes'in hızlı ve tutarlı sonuçlar üretmesine imkân tanımıştır. Random Forest'a göre hafif bir performans kaybı yaşansada, modelin kategori bazlı tahmin tutarlılığı akademik açıdan kabul edilebilir seviyededir.</w:t>
      </w:r>
    </w:p>
    <w:p w14:paraId="1E8D831D" w14:textId="77777777" w:rsidR="001F64AF" w:rsidRPr="00FA6F92" w:rsidRDefault="001F64AF" w:rsidP="001F64AF">
      <w:pPr>
        <w:spacing w:line="360" w:lineRule="auto"/>
        <w:rPr>
          <w:rFonts w:ascii="Times New Roman" w:hAnsi="Times New Roman" w:cs="Times New Roman"/>
          <w:lang w:val="en-US" w:eastAsia="tr-TR"/>
        </w:rPr>
      </w:pPr>
      <w:bookmarkStart w:id="14" w:name="_Toc217485325"/>
    </w:p>
    <w:p w14:paraId="06CFA207" w14:textId="7612B902" w:rsidR="00890CAD" w:rsidRPr="00B65DAB" w:rsidRDefault="008F075D" w:rsidP="001F64AF">
      <w:pPr>
        <w:pStyle w:val="Balk2"/>
        <w:jc w:val="both"/>
        <w:rPr>
          <w:rFonts w:cs="Times New Roman"/>
          <w:szCs w:val="24"/>
        </w:rPr>
      </w:pPr>
      <w:r w:rsidRPr="00B65DAB">
        <w:rPr>
          <w:rFonts w:cs="Times New Roman"/>
          <w:szCs w:val="24"/>
        </w:rPr>
        <w:lastRenderedPageBreak/>
        <w:t>5</w:t>
      </w:r>
      <w:r w:rsidR="00890CAD" w:rsidRPr="00B65DAB">
        <w:rPr>
          <w:rFonts w:cs="Times New Roman"/>
          <w:szCs w:val="24"/>
        </w:rPr>
        <w:t>.</w:t>
      </w:r>
      <w:r w:rsidR="00F439C6" w:rsidRPr="00B65DAB">
        <w:rPr>
          <w:rFonts w:cs="Times New Roman"/>
          <w:szCs w:val="24"/>
        </w:rPr>
        <w:t>3</w:t>
      </w:r>
      <w:r w:rsidR="00890CAD" w:rsidRPr="00B65DAB">
        <w:rPr>
          <w:rFonts w:cs="Times New Roman"/>
          <w:szCs w:val="24"/>
        </w:rPr>
        <w:t xml:space="preserve">. </w:t>
      </w:r>
      <w:r w:rsidR="008642E7">
        <w:rPr>
          <w:rFonts w:cs="Times New Roman"/>
          <w:szCs w:val="24"/>
        </w:rPr>
        <w:t>kNN</w:t>
      </w:r>
      <w:r w:rsidR="00F1354B" w:rsidRPr="00B65DAB">
        <w:rPr>
          <w:rFonts w:cs="Times New Roman"/>
          <w:szCs w:val="24"/>
        </w:rPr>
        <w:t xml:space="preserve"> </w:t>
      </w:r>
      <w:r w:rsidR="00890CAD" w:rsidRPr="00B65DAB">
        <w:rPr>
          <w:rFonts w:cs="Times New Roman"/>
          <w:szCs w:val="24"/>
        </w:rPr>
        <w:t>Sonuçları</w:t>
      </w:r>
      <w:bookmarkEnd w:id="14"/>
    </w:p>
    <w:p w14:paraId="68EBE4D9" w14:textId="77777777" w:rsidR="001F64AF" w:rsidRPr="00FA6F92" w:rsidRDefault="001F64AF" w:rsidP="001F64AF">
      <w:pPr>
        <w:spacing w:line="360" w:lineRule="auto"/>
        <w:rPr>
          <w:rFonts w:ascii="Times New Roman" w:hAnsi="Times New Roman" w:cs="Times New Roman"/>
          <w:lang w:val="en-US" w:eastAsia="tr-TR"/>
        </w:rPr>
      </w:pPr>
    </w:p>
    <w:p w14:paraId="51A84E69" w14:textId="77777777" w:rsidR="004848C5" w:rsidRDefault="008642E7" w:rsidP="004848C5">
      <w:pPr>
        <w:spacing w:line="360" w:lineRule="auto"/>
        <w:ind w:firstLine="708"/>
        <w:rPr>
          <w:rFonts w:ascii="Times New Roman" w:hAnsi="Times New Roman" w:cs="Times New Roman"/>
          <w:sz w:val="24"/>
          <w:szCs w:val="24"/>
        </w:rPr>
      </w:pPr>
      <w:r w:rsidRPr="007D0F08">
        <w:rPr>
          <w:rFonts w:ascii="Times New Roman" w:hAnsi="Times New Roman" w:cs="Times New Roman"/>
          <w:sz w:val="24"/>
          <w:szCs w:val="24"/>
        </w:rPr>
        <w:t>k-En Yakın Komşu algoritması, mesafe tabanlı hesaplama yapısı nedeniyle bu karmaşık veri setinde diğer modellerin gerisinde kalmıştır.</w:t>
      </w:r>
    </w:p>
    <w:p w14:paraId="45B7C93D" w14:textId="44858767" w:rsidR="004848C5" w:rsidRPr="007D0F08" w:rsidRDefault="004848C5" w:rsidP="004848C5">
      <w:pPr>
        <w:spacing w:line="360" w:lineRule="auto"/>
        <w:jc w:val="center"/>
        <w:rPr>
          <w:rFonts w:ascii="Times New Roman" w:hAnsi="Times New Roman" w:cs="Times New Roman"/>
          <w:sz w:val="24"/>
          <w:szCs w:val="24"/>
        </w:rPr>
      </w:pPr>
      <w:r w:rsidRPr="004848C5">
        <w:rPr>
          <w:rFonts w:ascii="Times New Roman" w:hAnsi="Times New Roman" w:cs="Times New Roman"/>
          <w:sz w:val="24"/>
          <w:szCs w:val="24"/>
        </w:rPr>
        <w:drawing>
          <wp:inline distT="0" distB="0" distL="0" distR="0" wp14:anchorId="69E27428" wp14:editId="3124AC35">
            <wp:extent cx="3287850" cy="3512820"/>
            <wp:effectExtent l="0" t="0" r="8255" b="0"/>
            <wp:docPr id="590210102" name="Resim 1" descr="metin, ekran görüntüsü, sayı, numara, ka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10102" name="Resim 1" descr="metin, ekran görüntüsü, sayı, numara, kare içeren bir resim&#10;&#10;Yapay zeka tarafından oluşturulmuş içerik yanlış olabilir."/>
                    <pic:cNvPicPr/>
                  </pic:nvPicPr>
                  <pic:blipFill>
                    <a:blip r:embed="rId17"/>
                    <a:stretch>
                      <a:fillRect/>
                    </a:stretch>
                  </pic:blipFill>
                  <pic:spPr>
                    <a:xfrm>
                      <a:off x="0" y="0"/>
                      <a:ext cx="3300657" cy="3526503"/>
                    </a:xfrm>
                    <a:prstGeom prst="rect">
                      <a:avLst/>
                    </a:prstGeom>
                  </pic:spPr>
                </pic:pic>
              </a:graphicData>
            </a:graphic>
          </wp:inline>
        </w:drawing>
      </w:r>
    </w:p>
    <w:p w14:paraId="7266561D" w14:textId="2B13A8B7" w:rsidR="00B0418F" w:rsidRPr="0085352A" w:rsidRDefault="004848C5" w:rsidP="0085352A">
      <w:pPr>
        <w:spacing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Şekil </w:t>
      </w:r>
      <w:r w:rsidR="0085352A">
        <w:rPr>
          <w:rFonts w:ascii="Times New Roman" w:hAnsi="Times New Roman" w:cs="Times New Roman"/>
          <w:b/>
          <w:bCs/>
          <w:sz w:val="20"/>
          <w:szCs w:val="20"/>
        </w:rPr>
        <w:t>5</w:t>
      </w:r>
      <w:r w:rsidR="00B0418F" w:rsidRPr="007D0F08">
        <w:rPr>
          <w:rFonts w:ascii="Times New Roman" w:hAnsi="Times New Roman" w:cs="Times New Roman"/>
          <w:b/>
          <w:bCs/>
          <w:sz w:val="20"/>
          <w:szCs w:val="20"/>
        </w:rPr>
        <w:t xml:space="preserve">. </w:t>
      </w:r>
      <w:r w:rsidR="006F4A35" w:rsidRPr="007D0F08">
        <w:rPr>
          <w:rFonts w:ascii="Times New Roman" w:hAnsi="Times New Roman" w:cs="Times New Roman"/>
          <w:sz w:val="20"/>
          <w:szCs w:val="20"/>
        </w:rPr>
        <w:t xml:space="preserve">kNN </w:t>
      </w:r>
      <w:r w:rsidR="00B0418F" w:rsidRPr="007D0F08">
        <w:rPr>
          <w:rFonts w:ascii="Times New Roman" w:hAnsi="Times New Roman" w:cs="Times New Roman"/>
          <w:sz w:val="20"/>
          <w:szCs w:val="20"/>
        </w:rPr>
        <w:t>algoritması karmaşıklık matrisi</w:t>
      </w:r>
    </w:p>
    <w:p w14:paraId="5B0294B7" w14:textId="767A6237" w:rsidR="00B0418F" w:rsidRPr="007D0F08" w:rsidRDefault="00B0418F" w:rsidP="001F64AF">
      <w:pPr>
        <w:spacing w:line="240" w:lineRule="auto"/>
        <w:jc w:val="center"/>
        <w:rPr>
          <w:rFonts w:ascii="Times New Roman" w:hAnsi="Times New Roman" w:cs="Times New Roman"/>
          <w:sz w:val="20"/>
          <w:szCs w:val="20"/>
        </w:rPr>
      </w:pPr>
      <w:r w:rsidRPr="007D0F08">
        <w:rPr>
          <w:rFonts w:ascii="Times New Roman" w:hAnsi="Times New Roman" w:cs="Times New Roman"/>
          <w:b/>
          <w:bCs/>
          <w:sz w:val="20"/>
          <w:szCs w:val="20"/>
        </w:rPr>
        <w:t>Tablo 5.</w:t>
      </w:r>
      <w:r w:rsidR="004848C5">
        <w:rPr>
          <w:rFonts w:ascii="Times New Roman" w:hAnsi="Times New Roman" w:cs="Times New Roman"/>
          <w:b/>
          <w:bCs/>
          <w:sz w:val="20"/>
          <w:szCs w:val="20"/>
        </w:rPr>
        <w:t>3</w:t>
      </w:r>
      <w:r w:rsidRPr="007D0F08">
        <w:rPr>
          <w:rFonts w:ascii="Times New Roman" w:hAnsi="Times New Roman" w:cs="Times New Roman"/>
          <w:b/>
          <w:bCs/>
          <w:sz w:val="20"/>
          <w:szCs w:val="20"/>
        </w:rPr>
        <w:t xml:space="preserve">. </w:t>
      </w:r>
      <w:r w:rsidR="006C6AB9" w:rsidRPr="007D0F08">
        <w:rPr>
          <w:rFonts w:ascii="Times New Roman" w:hAnsi="Times New Roman" w:cs="Times New Roman"/>
          <w:sz w:val="20"/>
          <w:szCs w:val="20"/>
        </w:rPr>
        <w:t>kNN</w:t>
      </w:r>
      <w:r w:rsidRPr="007D0F08">
        <w:rPr>
          <w:rFonts w:ascii="Times New Roman" w:hAnsi="Times New Roman" w:cs="Times New Roman"/>
          <w:sz w:val="20"/>
          <w:szCs w:val="20"/>
        </w:rPr>
        <w:t xml:space="preserve"> algoritması performans sonuçları</w:t>
      </w:r>
      <w:r w:rsidRPr="00B65DAB">
        <w:rPr>
          <w:rFonts w:ascii="Times New Roman" w:hAnsi="Times New Roman" w:cs="Times New Roman"/>
        </w:rPr>
        <w:t xml:space="preserve"> </w:t>
      </w:r>
    </w:p>
    <w:tbl>
      <w:tblPr>
        <w:tblW w:w="4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74"/>
        <w:gridCol w:w="2171"/>
      </w:tblGrid>
      <w:tr w:rsidR="00B0418F" w:rsidRPr="00B65DAB" w14:paraId="63B85FD1" w14:textId="77777777" w:rsidTr="001F64AF">
        <w:trPr>
          <w:trHeight w:val="292"/>
          <w:jc w:val="center"/>
        </w:trPr>
        <w:tc>
          <w:tcPr>
            <w:tcW w:w="2174" w:type="dxa"/>
            <w:shd w:val="clear" w:color="auto" w:fill="F7CAAC"/>
            <w:noWrap/>
            <w:vAlign w:val="bottom"/>
            <w:hideMark/>
          </w:tcPr>
          <w:p w14:paraId="0D1005D4" w14:textId="77777777" w:rsidR="00B0418F" w:rsidRPr="00B65DAB" w:rsidRDefault="00B0418F" w:rsidP="00212B0D">
            <w:pPr>
              <w:pStyle w:val="izelgeiOatadan"/>
              <w:rPr>
                <w:b/>
                <w:bCs/>
                <w:szCs w:val="20"/>
              </w:rPr>
            </w:pPr>
            <w:r w:rsidRPr="00B65DAB">
              <w:rPr>
                <w:b/>
                <w:bCs/>
                <w:szCs w:val="20"/>
              </w:rPr>
              <w:t>Performans Sonuçları</w:t>
            </w:r>
          </w:p>
        </w:tc>
        <w:tc>
          <w:tcPr>
            <w:tcW w:w="2171" w:type="dxa"/>
            <w:shd w:val="clear" w:color="auto" w:fill="F7CAAC"/>
            <w:noWrap/>
            <w:vAlign w:val="bottom"/>
            <w:hideMark/>
          </w:tcPr>
          <w:p w14:paraId="3ABC4539" w14:textId="77777777" w:rsidR="00B0418F" w:rsidRPr="00B65DAB" w:rsidRDefault="00B0418F" w:rsidP="00212B0D">
            <w:pPr>
              <w:pStyle w:val="izelgeiOatadan"/>
              <w:rPr>
                <w:b/>
                <w:bCs/>
                <w:szCs w:val="20"/>
              </w:rPr>
            </w:pPr>
            <w:r w:rsidRPr="00B65DAB">
              <w:rPr>
                <w:b/>
                <w:bCs/>
                <w:szCs w:val="20"/>
              </w:rPr>
              <w:t>Yüzde (%)</w:t>
            </w:r>
          </w:p>
        </w:tc>
      </w:tr>
      <w:tr w:rsidR="006F4A35" w:rsidRPr="00B65DAB" w14:paraId="1A8E0C89" w14:textId="77777777" w:rsidTr="001F64AF">
        <w:trPr>
          <w:trHeight w:val="292"/>
          <w:jc w:val="center"/>
        </w:trPr>
        <w:tc>
          <w:tcPr>
            <w:tcW w:w="2174" w:type="dxa"/>
            <w:shd w:val="clear" w:color="auto" w:fill="FBE4D5"/>
            <w:noWrap/>
            <w:vAlign w:val="center"/>
          </w:tcPr>
          <w:p w14:paraId="3340B309" w14:textId="77777777" w:rsidR="006F4A35" w:rsidRPr="00B65DAB" w:rsidRDefault="006F4A35" w:rsidP="006F4A35">
            <w:pPr>
              <w:pStyle w:val="izelgeiOatadan"/>
              <w:rPr>
                <w:iCs/>
                <w:szCs w:val="20"/>
              </w:rPr>
            </w:pPr>
            <w:r w:rsidRPr="00B65DAB">
              <w:rPr>
                <w:b/>
                <w:bCs/>
                <w:szCs w:val="20"/>
              </w:rPr>
              <w:t>Ort. Accuracy (%)</w:t>
            </w:r>
          </w:p>
        </w:tc>
        <w:tc>
          <w:tcPr>
            <w:tcW w:w="2171" w:type="dxa"/>
            <w:shd w:val="clear" w:color="auto" w:fill="EDEDED"/>
            <w:noWrap/>
            <w:vAlign w:val="center"/>
          </w:tcPr>
          <w:p w14:paraId="54213F81" w14:textId="11ED1E1C" w:rsidR="006F4A35" w:rsidRPr="00B65DAB" w:rsidRDefault="006F4A35" w:rsidP="006F4A35">
            <w:pPr>
              <w:pStyle w:val="izelgeiOatadan"/>
              <w:rPr>
                <w:szCs w:val="20"/>
              </w:rPr>
            </w:pPr>
            <w:r w:rsidRPr="00B0418F">
              <w:rPr>
                <w:szCs w:val="20"/>
              </w:rPr>
              <w:t>62,</w:t>
            </w:r>
            <w:r w:rsidR="001E2423">
              <w:rPr>
                <w:szCs w:val="20"/>
              </w:rPr>
              <w:t>5</w:t>
            </w:r>
          </w:p>
        </w:tc>
      </w:tr>
      <w:tr w:rsidR="006F4A35" w:rsidRPr="00B65DAB" w14:paraId="7C92961F" w14:textId="77777777" w:rsidTr="001F64AF">
        <w:trPr>
          <w:trHeight w:val="292"/>
          <w:jc w:val="center"/>
        </w:trPr>
        <w:tc>
          <w:tcPr>
            <w:tcW w:w="2174" w:type="dxa"/>
            <w:shd w:val="clear" w:color="auto" w:fill="FBE4D5"/>
            <w:noWrap/>
            <w:vAlign w:val="center"/>
          </w:tcPr>
          <w:p w14:paraId="5683A0FC" w14:textId="77777777" w:rsidR="006F4A35" w:rsidRPr="00B65DAB" w:rsidRDefault="006F4A35" w:rsidP="006F4A35">
            <w:pPr>
              <w:pStyle w:val="TezMetni15Satr"/>
              <w:spacing w:line="240" w:lineRule="auto"/>
              <w:ind w:firstLine="0"/>
              <w:jc w:val="center"/>
              <w:rPr>
                <w:sz w:val="20"/>
                <w:szCs w:val="20"/>
              </w:rPr>
            </w:pPr>
            <w:r w:rsidRPr="00B65DAB">
              <w:rPr>
                <w:b/>
                <w:bCs/>
                <w:sz w:val="20"/>
                <w:szCs w:val="20"/>
              </w:rPr>
              <w:t>Ort. Precision (%)</w:t>
            </w:r>
          </w:p>
        </w:tc>
        <w:tc>
          <w:tcPr>
            <w:tcW w:w="2171" w:type="dxa"/>
            <w:shd w:val="clear" w:color="auto" w:fill="EDEDED"/>
            <w:noWrap/>
            <w:vAlign w:val="center"/>
          </w:tcPr>
          <w:p w14:paraId="12C3CCC0" w14:textId="696E3CC1" w:rsidR="006F4A35" w:rsidRPr="00B65DAB" w:rsidRDefault="006F4A35" w:rsidP="006F4A35">
            <w:pPr>
              <w:pStyle w:val="izelgeiOatadan"/>
              <w:rPr>
                <w:szCs w:val="20"/>
              </w:rPr>
            </w:pPr>
            <w:r w:rsidRPr="00B0418F">
              <w:rPr>
                <w:szCs w:val="20"/>
              </w:rPr>
              <w:t>6</w:t>
            </w:r>
            <w:r w:rsidR="001E2423">
              <w:rPr>
                <w:szCs w:val="20"/>
              </w:rPr>
              <w:t>8</w:t>
            </w:r>
            <w:r w:rsidRPr="00B0418F">
              <w:rPr>
                <w:szCs w:val="20"/>
              </w:rPr>
              <w:t>,</w:t>
            </w:r>
            <w:r w:rsidR="001E2423">
              <w:rPr>
                <w:szCs w:val="20"/>
              </w:rPr>
              <w:t>8</w:t>
            </w:r>
          </w:p>
        </w:tc>
      </w:tr>
      <w:tr w:rsidR="006F4A35" w:rsidRPr="00B65DAB" w14:paraId="2806F7E9" w14:textId="77777777" w:rsidTr="001F64AF">
        <w:trPr>
          <w:trHeight w:val="292"/>
          <w:jc w:val="center"/>
        </w:trPr>
        <w:tc>
          <w:tcPr>
            <w:tcW w:w="2174" w:type="dxa"/>
            <w:shd w:val="clear" w:color="auto" w:fill="FBE4D5"/>
            <w:noWrap/>
          </w:tcPr>
          <w:p w14:paraId="1E962231" w14:textId="77777777" w:rsidR="006F4A35" w:rsidRPr="00B65DAB" w:rsidRDefault="006F4A35" w:rsidP="006F4A35">
            <w:pPr>
              <w:pStyle w:val="TezMetni15Satr"/>
              <w:spacing w:line="240" w:lineRule="auto"/>
              <w:ind w:firstLine="0"/>
              <w:jc w:val="center"/>
              <w:rPr>
                <w:sz w:val="20"/>
                <w:szCs w:val="20"/>
              </w:rPr>
            </w:pPr>
            <w:r w:rsidRPr="00B65DAB">
              <w:rPr>
                <w:b/>
                <w:bCs/>
                <w:sz w:val="20"/>
                <w:szCs w:val="20"/>
              </w:rPr>
              <w:t>Ort. Recall (%)</w:t>
            </w:r>
          </w:p>
        </w:tc>
        <w:tc>
          <w:tcPr>
            <w:tcW w:w="2171" w:type="dxa"/>
            <w:shd w:val="clear" w:color="auto" w:fill="EDEDED"/>
            <w:noWrap/>
            <w:vAlign w:val="center"/>
          </w:tcPr>
          <w:p w14:paraId="00AA8041" w14:textId="14E596F6" w:rsidR="006F4A35" w:rsidRPr="00B65DAB" w:rsidRDefault="006F4A35" w:rsidP="006F4A35">
            <w:pPr>
              <w:pStyle w:val="izelgeiOatadan"/>
              <w:rPr>
                <w:szCs w:val="20"/>
              </w:rPr>
            </w:pPr>
            <w:r w:rsidRPr="00B0418F">
              <w:rPr>
                <w:szCs w:val="20"/>
              </w:rPr>
              <w:t>6</w:t>
            </w:r>
            <w:r w:rsidR="001E2423">
              <w:rPr>
                <w:szCs w:val="20"/>
              </w:rPr>
              <w:t>7</w:t>
            </w:r>
            <w:r w:rsidRPr="00B0418F">
              <w:rPr>
                <w:szCs w:val="20"/>
              </w:rPr>
              <w:t>,</w:t>
            </w:r>
            <w:r w:rsidR="001E2423">
              <w:rPr>
                <w:szCs w:val="20"/>
              </w:rPr>
              <w:t>5</w:t>
            </w:r>
          </w:p>
        </w:tc>
      </w:tr>
      <w:tr w:rsidR="006F4A35" w:rsidRPr="00B65DAB" w14:paraId="0278A7A7" w14:textId="77777777" w:rsidTr="001F64AF">
        <w:trPr>
          <w:trHeight w:val="292"/>
          <w:jc w:val="center"/>
        </w:trPr>
        <w:tc>
          <w:tcPr>
            <w:tcW w:w="2174" w:type="dxa"/>
            <w:shd w:val="clear" w:color="auto" w:fill="FBE4D5"/>
            <w:noWrap/>
            <w:vAlign w:val="center"/>
          </w:tcPr>
          <w:p w14:paraId="2E616543" w14:textId="77777777" w:rsidR="006F4A35" w:rsidRPr="00B65DAB" w:rsidRDefault="006F4A35" w:rsidP="006F4A35">
            <w:pPr>
              <w:pStyle w:val="TezMetni15Satr"/>
              <w:spacing w:line="240" w:lineRule="auto"/>
              <w:ind w:firstLine="0"/>
              <w:jc w:val="center"/>
              <w:rPr>
                <w:sz w:val="20"/>
                <w:szCs w:val="20"/>
              </w:rPr>
            </w:pPr>
            <w:r w:rsidRPr="00B65DAB">
              <w:rPr>
                <w:b/>
                <w:bCs/>
                <w:sz w:val="20"/>
                <w:szCs w:val="20"/>
              </w:rPr>
              <w:t>Ort. F1-Skor (%)</w:t>
            </w:r>
          </w:p>
        </w:tc>
        <w:tc>
          <w:tcPr>
            <w:tcW w:w="2171" w:type="dxa"/>
            <w:shd w:val="clear" w:color="auto" w:fill="EDEDED"/>
            <w:noWrap/>
            <w:vAlign w:val="center"/>
          </w:tcPr>
          <w:p w14:paraId="6976827B" w14:textId="259CC3E6" w:rsidR="006F4A35" w:rsidRPr="00B65DAB" w:rsidRDefault="006F4A35" w:rsidP="006F4A35">
            <w:pPr>
              <w:pStyle w:val="izelgeiOatadan"/>
              <w:rPr>
                <w:szCs w:val="20"/>
              </w:rPr>
            </w:pPr>
            <w:r w:rsidRPr="00B0418F">
              <w:rPr>
                <w:szCs w:val="20"/>
              </w:rPr>
              <w:t>6</w:t>
            </w:r>
            <w:r w:rsidR="001E2423">
              <w:rPr>
                <w:szCs w:val="20"/>
              </w:rPr>
              <w:t>7,6</w:t>
            </w:r>
          </w:p>
        </w:tc>
      </w:tr>
    </w:tbl>
    <w:p w14:paraId="69C4704E" w14:textId="77777777" w:rsidR="00B0418F" w:rsidRPr="00B65DAB" w:rsidRDefault="00B0418F" w:rsidP="001F64AF">
      <w:pPr>
        <w:jc w:val="both"/>
        <w:rPr>
          <w:rFonts w:ascii="Times New Roman" w:hAnsi="Times New Roman" w:cs="Times New Roman"/>
          <w:sz w:val="24"/>
          <w:szCs w:val="24"/>
        </w:rPr>
      </w:pPr>
    </w:p>
    <w:p w14:paraId="7DFB2327" w14:textId="613C1A59" w:rsidR="00890CAD" w:rsidRDefault="006F4A35" w:rsidP="001F64AF">
      <w:pPr>
        <w:spacing w:line="360" w:lineRule="auto"/>
        <w:ind w:firstLine="708"/>
        <w:jc w:val="both"/>
        <w:rPr>
          <w:rFonts w:ascii="Times New Roman" w:hAnsi="Times New Roman" w:cs="Times New Roman"/>
          <w:sz w:val="24"/>
          <w:szCs w:val="24"/>
        </w:rPr>
      </w:pPr>
      <w:r w:rsidRPr="006F4A35">
        <w:rPr>
          <w:rFonts w:ascii="Times New Roman" w:hAnsi="Times New Roman" w:cs="Times New Roman"/>
          <w:sz w:val="24"/>
          <w:szCs w:val="24"/>
        </w:rPr>
        <w:t>Tablo 5.5 ve Tablo 5.6'daki değerler incelendiğinde, k-En Yakın Komşu (kNN) algoritmasının %62,</w:t>
      </w:r>
      <w:r w:rsidR="00617D16">
        <w:rPr>
          <w:rFonts w:ascii="Times New Roman" w:hAnsi="Times New Roman" w:cs="Times New Roman"/>
          <w:sz w:val="24"/>
          <w:szCs w:val="24"/>
        </w:rPr>
        <w:t>5</w:t>
      </w:r>
      <w:r w:rsidRPr="006F4A35">
        <w:rPr>
          <w:rFonts w:ascii="Times New Roman" w:hAnsi="Times New Roman" w:cs="Times New Roman"/>
          <w:sz w:val="24"/>
          <w:szCs w:val="24"/>
        </w:rPr>
        <w:t xml:space="preserve"> doğruluk oranı ile diğer modellere kıyasla belirgin şekilde düşük bir performans sergilediği görülmektedir. Bu düşük başarının temel sebebi, veri setindeki özellik (feature) sayısının fazla olması ve sınıflar arasındaki mesafelerin (Örn: Kazak ve Hırka materyalleri) birbirine çok yakın olmasıdır. Mesafe tabanlı bir algoritma olan kNN, çok sınıflı ve karmaşık yapıdaki bu veri setinde ayırt edicilik sağlamakta zorlanmıştır. Bu sonuç, mesafe tabanlı basit sınıflandırıcıların bu tür detaylı e-ticaret verileri için sınırlı kaldığını göstermektedir. </w:t>
      </w:r>
    </w:p>
    <w:p w14:paraId="23D1A10F" w14:textId="77777777" w:rsidR="001F64AF" w:rsidRPr="00FA6F92" w:rsidRDefault="001F64AF" w:rsidP="001F64AF">
      <w:pPr>
        <w:spacing w:line="360" w:lineRule="auto"/>
        <w:rPr>
          <w:rFonts w:ascii="Times New Roman" w:hAnsi="Times New Roman" w:cs="Times New Roman"/>
          <w:lang w:val="en-US" w:eastAsia="tr-TR"/>
        </w:rPr>
      </w:pPr>
      <w:bookmarkStart w:id="15" w:name="_Toc217485326"/>
    </w:p>
    <w:p w14:paraId="72A58D85" w14:textId="1791291F" w:rsidR="00B5418B" w:rsidRDefault="00B87146" w:rsidP="001F64AF">
      <w:pPr>
        <w:pStyle w:val="Balk1"/>
        <w:jc w:val="both"/>
        <w:rPr>
          <w:szCs w:val="24"/>
          <w:lang w:val="tr-TR"/>
        </w:rPr>
      </w:pPr>
      <w:r w:rsidRPr="00B65DAB">
        <w:rPr>
          <w:szCs w:val="24"/>
          <w:lang w:val="tr-TR"/>
        </w:rPr>
        <w:t>6</w:t>
      </w:r>
      <w:r w:rsidR="00AD4661" w:rsidRPr="00B65DAB">
        <w:rPr>
          <w:szCs w:val="24"/>
          <w:lang w:val="tr-TR"/>
        </w:rPr>
        <w:t>. SONUÇLAR</w:t>
      </w:r>
      <w:bookmarkEnd w:id="15"/>
    </w:p>
    <w:p w14:paraId="21C42D56" w14:textId="77777777" w:rsidR="001F64AF" w:rsidRPr="00FA6F92" w:rsidRDefault="001F64AF" w:rsidP="001F64AF">
      <w:pPr>
        <w:spacing w:line="360" w:lineRule="auto"/>
        <w:rPr>
          <w:rFonts w:ascii="Times New Roman" w:hAnsi="Times New Roman" w:cs="Times New Roman"/>
          <w:lang w:val="en-US" w:eastAsia="tr-TR"/>
        </w:rPr>
      </w:pPr>
    </w:p>
    <w:p w14:paraId="218720BE" w14:textId="77777777" w:rsidR="00114718" w:rsidRPr="007D0F08" w:rsidRDefault="00114718" w:rsidP="001F64AF">
      <w:pPr>
        <w:spacing w:line="360" w:lineRule="auto"/>
        <w:ind w:firstLine="708"/>
        <w:rPr>
          <w:rFonts w:ascii="Times New Roman" w:hAnsi="Times New Roman" w:cs="Times New Roman"/>
          <w:sz w:val="24"/>
          <w:szCs w:val="24"/>
        </w:rPr>
      </w:pPr>
      <w:r w:rsidRPr="007D0F08">
        <w:rPr>
          <w:rFonts w:ascii="Times New Roman" w:hAnsi="Times New Roman" w:cs="Times New Roman"/>
          <w:sz w:val="24"/>
          <w:szCs w:val="24"/>
        </w:rPr>
        <w:t>Bu çalışma kapsamında Trendyol platformundan çekilen 2.732 adet ürün verisi üzerinde gerçekleştirilen sınıflandırma analizleri, giyim ürünlerinin teknik özelliklerinin kategori tahmininde son derece belirleyici olduğunu ortaya koymuştur. Kullanılan üç farklı algoritma (Random Forest, Naive Bayes ve kNN), 10-fold çapraz doğrulama yöntemiyle test edilmiş ve modellerin genel performans metrikleri karşılaştırmalı olarak değerlendirilmiştir.</w:t>
      </w:r>
    </w:p>
    <w:p w14:paraId="2412E37E" w14:textId="72D264D2" w:rsidR="00B27A28" w:rsidRPr="007D0F08" w:rsidRDefault="00114718" w:rsidP="001F64AF">
      <w:pPr>
        <w:spacing w:line="360" w:lineRule="auto"/>
        <w:ind w:firstLine="708"/>
        <w:rPr>
          <w:rFonts w:ascii="Times New Roman" w:hAnsi="Times New Roman" w:cs="Times New Roman"/>
          <w:sz w:val="24"/>
          <w:szCs w:val="24"/>
        </w:rPr>
      </w:pPr>
      <w:r w:rsidRPr="007D0F08">
        <w:rPr>
          <w:rFonts w:ascii="Times New Roman" w:hAnsi="Times New Roman" w:cs="Times New Roman"/>
          <w:sz w:val="24"/>
          <w:szCs w:val="24"/>
        </w:rPr>
        <w:t>Elde edilen sonuçlar; doğruluk (accuracy), kesinlik (precision), duyarlılık (recall) ve F1-skor değerleri bakımından incelendiğinde, topluluk öğrenme (ensemble) temelli algoritmaların mesafe tabanlı algoritmalara göre çok daha üstün performans sergilediği görülmüştür. Tüm algoritmaların ortalama performans sonuçları Tablo 6.1’de toplu olarak sunulmuştur.</w:t>
      </w:r>
    </w:p>
    <w:p w14:paraId="3C002EF6" w14:textId="483F4617" w:rsidR="00EE15AD" w:rsidRPr="007D0F08" w:rsidRDefault="00093D2B" w:rsidP="001F64AF">
      <w:pPr>
        <w:spacing w:line="240" w:lineRule="auto"/>
        <w:jc w:val="center"/>
        <w:rPr>
          <w:rFonts w:ascii="Times New Roman" w:hAnsi="Times New Roman" w:cs="Times New Roman"/>
          <w:color w:val="FF0000"/>
          <w:sz w:val="20"/>
          <w:szCs w:val="20"/>
        </w:rPr>
      </w:pPr>
      <w:r w:rsidRPr="007D0F08">
        <w:rPr>
          <w:rFonts w:ascii="Times New Roman" w:hAnsi="Times New Roman" w:cs="Times New Roman"/>
          <w:b/>
          <w:bCs/>
          <w:sz w:val="20"/>
          <w:szCs w:val="20"/>
        </w:rPr>
        <w:t xml:space="preserve">Tablo </w:t>
      </w:r>
      <w:r w:rsidR="00114718" w:rsidRPr="007D0F08">
        <w:rPr>
          <w:rFonts w:ascii="Times New Roman" w:hAnsi="Times New Roman" w:cs="Times New Roman"/>
          <w:b/>
          <w:bCs/>
          <w:sz w:val="20"/>
          <w:szCs w:val="20"/>
        </w:rPr>
        <w:t>6.1</w:t>
      </w:r>
      <w:r w:rsidRPr="007D0F08">
        <w:rPr>
          <w:rFonts w:ascii="Times New Roman" w:hAnsi="Times New Roman" w:cs="Times New Roman"/>
          <w:b/>
          <w:bCs/>
          <w:sz w:val="20"/>
          <w:szCs w:val="20"/>
        </w:rPr>
        <w:t>.</w:t>
      </w:r>
      <w:r w:rsidRPr="007D0F08">
        <w:rPr>
          <w:rFonts w:ascii="Times New Roman" w:hAnsi="Times New Roman" w:cs="Times New Roman"/>
          <w:sz w:val="20"/>
          <w:szCs w:val="20"/>
        </w:rPr>
        <w:t xml:space="preserve"> Kullanılan tüm algoritmalar için ortalama performans sonuçları</w:t>
      </w:r>
    </w:p>
    <w:tbl>
      <w:tblPr>
        <w:tblW w:w="5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9"/>
        <w:gridCol w:w="975"/>
        <w:gridCol w:w="976"/>
        <w:gridCol w:w="974"/>
        <w:gridCol w:w="974"/>
      </w:tblGrid>
      <w:tr w:rsidR="00EE15AD" w:rsidRPr="00B65DAB" w14:paraId="2D62A9B5" w14:textId="77777777" w:rsidTr="001F64AF">
        <w:trPr>
          <w:trHeight w:val="351"/>
          <w:jc w:val="center"/>
        </w:trPr>
        <w:tc>
          <w:tcPr>
            <w:tcW w:w="1709" w:type="dxa"/>
            <w:shd w:val="clear" w:color="auto" w:fill="F7CAAC"/>
            <w:noWrap/>
            <w:vAlign w:val="center"/>
            <w:hideMark/>
          </w:tcPr>
          <w:p w14:paraId="3C020AE3" w14:textId="77777777" w:rsidR="00EE15AD" w:rsidRPr="00B65DAB" w:rsidRDefault="00EE15AD" w:rsidP="00021C88">
            <w:pPr>
              <w:pStyle w:val="izelgeiOatadan"/>
              <w:rPr>
                <w:b/>
                <w:bCs/>
                <w:szCs w:val="20"/>
              </w:rPr>
            </w:pPr>
            <w:r w:rsidRPr="00B65DAB">
              <w:rPr>
                <w:b/>
                <w:bCs/>
                <w:szCs w:val="20"/>
              </w:rPr>
              <w:t>Performans Ölçümleri</w:t>
            </w:r>
          </w:p>
        </w:tc>
        <w:tc>
          <w:tcPr>
            <w:tcW w:w="975" w:type="dxa"/>
            <w:shd w:val="clear" w:color="auto" w:fill="F7CAAC"/>
            <w:vAlign w:val="center"/>
          </w:tcPr>
          <w:p w14:paraId="038332C2" w14:textId="5CE1DE92" w:rsidR="00EE15AD" w:rsidRPr="00B65DAB" w:rsidRDefault="00EE15AD" w:rsidP="00021C88">
            <w:pPr>
              <w:pStyle w:val="izelgeiOatadan"/>
              <w:rPr>
                <w:b/>
                <w:bCs/>
                <w:szCs w:val="20"/>
              </w:rPr>
            </w:pPr>
            <w:r w:rsidRPr="00B65DAB">
              <w:rPr>
                <w:b/>
                <w:bCs/>
                <w:szCs w:val="20"/>
              </w:rPr>
              <w:t>Ortalama</w:t>
            </w:r>
          </w:p>
          <w:p w14:paraId="356888B2" w14:textId="5654851B" w:rsidR="00EE15AD" w:rsidRPr="00B65DAB" w:rsidRDefault="00EE15AD" w:rsidP="00021C88">
            <w:pPr>
              <w:pStyle w:val="izelgeiOatadan"/>
              <w:rPr>
                <w:b/>
                <w:bCs/>
                <w:szCs w:val="20"/>
              </w:rPr>
            </w:pPr>
            <w:r w:rsidRPr="00B65DAB">
              <w:rPr>
                <w:b/>
                <w:bCs/>
                <w:szCs w:val="20"/>
              </w:rPr>
              <w:t>Accuracy (%)</w:t>
            </w:r>
          </w:p>
        </w:tc>
        <w:tc>
          <w:tcPr>
            <w:tcW w:w="976" w:type="dxa"/>
            <w:shd w:val="clear" w:color="auto" w:fill="F7CAAC"/>
            <w:vAlign w:val="center"/>
          </w:tcPr>
          <w:p w14:paraId="3CCAEB50" w14:textId="77777777" w:rsidR="00EE15AD" w:rsidRPr="00B65DAB" w:rsidRDefault="00EE15AD" w:rsidP="00EE15AD">
            <w:pPr>
              <w:pStyle w:val="izelgeiOatadan"/>
              <w:rPr>
                <w:b/>
                <w:bCs/>
                <w:szCs w:val="20"/>
              </w:rPr>
            </w:pPr>
            <w:r w:rsidRPr="00B65DAB">
              <w:rPr>
                <w:b/>
                <w:bCs/>
                <w:szCs w:val="20"/>
              </w:rPr>
              <w:t>Ortalama</w:t>
            </w:r>
          </w:p>
          <w:p w14:paraId="0650F387" w14:textId="6ED36757" w:rsidR="00EE15AD" w:rsidRPr="00B65DAB" w:rsidRDefault="00EE15AD" w:rsidP="00021C88">
            <w:pPr>
              <w:pStyle w:val="izelgeiOatadan"/>
              <w:rPr>
                <w:b/>
                <w:bCs/>
                <w:szCs w:val="20"/>
              </w:rPr>
            </w:pPr>
            <w:r w:rsidRPr="00B65DAB">
              <w:rPr>
                <w:b/>
                <w:bCs/>
                <w:szCs w:val="20"/>
              </w:rPr>
              <w:t>Precision (%)</w:t>
            </w:r>
          </w:p>
        </w:tc>
        <w:tc>
          <w:tcPr>
            <w:tcW w:w="974" w:type="dxa"/>
            <w:shd w:val="clear" w:color="auto" w:fill="F7CAAC"/>
          </w:tcPr>
          <w:p w14:paraId="7394A0E4" w14:textId="77777777" w:rsidR="00EE15AD" w:rsidRPr="00B65DAB" w:rsidRDefault="00EE15AD" w:rsidP="00EE15AD">
            <w:pPr>
              <w:pStyle w:val="izelgeiOatadan"/>
              <w:rPr>
                <w:b/>
                <w:bCs/>
                <w:szCs w:val="20"/>
              </w:rPr>
            </w:pPr>
            <w:r w:rsidRPr="00B65DAB">
              <w:rPr>
                <w:b/>
                <w:bCs/>
                <w:szCs w:val="20"/>
              </w:rPr>
              <w:t>Ortalama</w:t>
            </w:r>
          </w:p>
          <w:p w14:paraId="6A9B33DE" w14:textId="4FB2432A" w:rsidR="00EE15AD" w:rsidRPr="00B65DAB" w:rsidRDefault="00EE15AD" w:rsidP="00021C88">
            <w:pPr>
              <w:pStyle w:val="izelgeiOatadan"/>
              <w:rPr>
                <w:b/>
                <w:bCs/>
                <w:szCs w:val="20"/>
              </w:rPr>
            </w:pPr>
            <w:r w:rsidRPr="00B65DAB">
              <w:rPr>
                <w:b/>
                <w:bCs/>
                <w:szCs w:val="20"/>
              </w:rPr>
              <w:t>Recall (%)</w:t>
            </w:r>
          </w:p>
        </w:tc>
        <w:tc>
          <w:tcPr>
            <w:tcW w:w="974" w:type="dxa"/>
            <w:shd w:val="clear" w:color="auto" w:fill="F7CAAC"/>
            <w:vAlign w:val="center"/>
          </w:tcPr>
          <w:p w14:paraId="5DA6A22B" w14:textId="77777777" w:rsidR="00EE15AD" w:rsidRPr="00B65DAB" w:rsidRDefault="00EE15AD" w:rsidP="00EE15AD">
            <w:pPr>
              <w:pStyle w:val="izelgeiOatadan"/>
              <w:rPr>
                <w:b/>
                <w:bCs/>
                <w:szCs w:val="20"/>
              </w:rPr>
            </w:pPr>
            <w:r w:rsidRPr="00B65DAB">
              <w:rPr>
                <w:b/>
                <w:bCs/>
                <w:szCs w:val="20"/>
              </w:rPr>
              <w:t>Ortalama</w:t>
            </w:r>
          </w:p>
          <w:p w14:paraId="5F21C3D5" w14:textId="27ED3501" w:rsidR="00EE15AD" w:rsidRPr="00B65DAB" w:rsidRDefault="00EE15AD" w:rsidP="00021C88">
            <w:pPr>
              <w:pStyle w:val="izelgeiOatadan"/>
              <w:rPr>
                <w:b/>
                <w:bCs/>
                <w:szCs w:val="20"/>
              </w:rPr>
            </w:pPr>
            <w:r w:rsidRPr="00B65DAB">
              <w:rPr>
                <w:b/>
                <w:bCs/>
                <w:szCs w:val="20"/>
              </w:rPr>
              <w:t>F1-Skor (%)</w:t>
            </w:r>
          </w:p>
        </w:tc>
      </w:tr>
      <w:tr w:rsidR="0085352A" w:rsidRPr="00B65DAB" w14:paraId="0D13C564" w14:textId="77777777" w:rsidTr="00EF1023">
        <w:trPr>
          <w:trHeight w:val="351"/>
          <w:jc w:val="center"/>
        </w:trPr>
        <w:tc>
          <w:tcPr>
            <w:tcW w:w="1709" w:type="dxa"/>
            <w:shd w:val="clear" w:color="auto" w:fill="FBE4D5"/>
            <w:noWrap/>
            <w:vAlign w:val="center"/>
            <w:hideMark/>
          </w:tcPr>
          <w:p w14:paraId="3D154ABD" w14:textId="7C012436" w:rsidR="0085352A" w:rsidRPr="00114718" w:rsidRDefault="0085352A" w:rsidP="0085352A">
            <w:pPr>
              <w:pStyle w:val="izelgeiOatadan"/>
              <w:rPr>
                <w:b/>
                <w:bCs/>
              </w:rPr>
            </w:pPr>
            <w:r w:rsidRPr="00114718">
              <w:rPr>
                <w:b/>
                <w:bCs/>
              </w:rPr>
              <w:t>Random Forest</w:t>
            </w:r>
          </w:p>
        </w:tc>
        <w:tc>
          <w:tcPr>
            <w:tcW w:w="975" w:type="dxa"/>
            <w:shd w:val="clear" w:color="auto" w:fill="EDEDED"/>
            <w:vAlign w:val="center"/>
          </w:tcPr>
          <w:p w14:paraId="74E10129" w14:textId="19395F8E" w:rsidR="0085352A" w:rsidRPr="00B65DAB" w:rsidRDefault="0085352A" w:rsidP="0085352A">
            <w:pPr>
              <w:jc w:val="center"/>
              <w:rPr>
                <w:rFonts w:ascii="Times New Roman" w:hAnsi="Times New Roman" w:cs="Times New Roman"/>
                <w:bCs/>
                <w:color w:val="000000"/>
                <w:sz w:val="20"/>
                <w:szCs w:val="20"/>
              </w:rPr>
            </w:pPr>
            <w:r w:rsidRPr="00114718">
              <w:rPr>
                <w:rFonts w:ascii="Times New Roman" w:hAnsi="Times New Roman" w:cs="Times New Roman"/>
                <w:bCs/>
                <w:color w:val="000000"/>
                <w:sz w:val="20"/>
                <w:szCs w:val="20"/>
              </w:rPr>
              <w:t>9</w:t>
            </w:r>
            <w:r>
              <w:rPr>
                <w:rFonts w:ascii="Times New Roman" w:hAnsi="Times New Roman" w:cs="Times New Roman"/>
                <w:bCs/>
                <w:color w:val="000000"/>
                <w:sz w:val="20"/>
                <w:szCs w:val="20"/>
              </w:rPr>
              <w:t>1</w:t>
            </w:r>
            <w:r w:rsidRPr="00114718">
              <w:rPr>
                <w:rFonts w:ascii="Times New Roman" w:hAnsi="Times New Roman" w:cs="Times New Roman"/>
                <w:bCs/>
                <w:color w:val="000000"/>
                <w:sz w:val="20"/>
                <w:szCs w:val="20"/>
              </w:rPr>
              <w:t>,</w:t>
            </w:r>
            <w:r>
              <w:rPr>
                <w:rFonts w:ascii="Times New Roman" w:hAnsi="Times New Roman" w:cs="Times New Roman"/>
                <w:bCs/>
                <w:color w:val="000000"/>
                <w:sz w:val="20"/>
                <w:szCs w:val="20"/>
              </w:rPr>
              <w:t>2</w:t>
            </w:r>
          </w:p>
        </w:tc>
        <w:tc>
          <w:tcPr>
            <w:tcW w:w="976" w:type="dxa"/>
            <w:shd w:val="clear" w:color="auto" w:fill="EDEDED"/>
            <w:vAlign w:val="center"/>
          </w:tcPr>
          <w:p w14:paraId="76F66D30" w14:textId="4FF3F488" w:rsidR="0085352A" w:rsidRPr="00B65DAB" w:rsidRDefault="0085352A" w:rsidP="0085352A">
            <w:pPr>
              <w:jc w:val="center"/>
              <w:rPr>
                <w:rFonts w:ascii="Times New Roman" w:hAnsi="Times New Roman" w:cs="Times New Roman"/>
                <w:color w:val="000000"/>
                <w:sz w:val="20"/>
                <w:szCs w:val="20"/>
              </w:rPr>
            </w:pPr>
            <w:r w:rsidRPr="00114718">
              <w:rPr>
                <w:rFonts w:ascii="Times New Roman" w:hAnsi="Times New Roman" w:cs="Times New Roman"/>
                <w:bCs/>
                <w:color w:val="000000"/>
                <w:sz w:val="20"/>
                <w:szCs w:val="20"/>
              </w:rPr>
              <w:t>9</w:t>
            </w:r>
            <w:r>
              <w:rPr>
                <w:rFonts w:ascii="Times New Roman" w:hAnsi="Times New Roman" w:cs="Times New Roman"/>
                <w:bCs/>
                <w:color w:val="000000"/>
                <w:sz w:val="20"/>
                <w:szCs w:val="20"/>
              </w:rPr>
              <w:t>1</w:t>
            </w:r>
            <w:r w:rsidRPr="00114718">
              <w:rPr>
                <w:rFonts w:ascii="Times New Roman" w:hAnsi="Times New Roman" w:cs="Times New Roman"/>
                <w:bCs/>
                <w:color w:val="000000"/>
                <w:sz w:val="20"/>
                <w:szCs w:val="20"/>
              </w:rPr>
              <w:t>,</w:t>
            </w:r>
            <w:r>
              <w:rPr>
                <w:rFonts w:ascii="Times New Roman" w:hAnsi="Times New Roman" w:cs="Times New Roman"/>
                <w:bCs/>
                <w:color w:val="000000"/>
                <w:sz w:val="20"/>
                <w:szCs w:val="20"/>
              </w:rPr>
              <w:t>5</w:t>
            </w:r>
          </w:p>
        </w:tc>
        <w:tc>
          <w:tcPr>
            <w:tcW w:w="974" w:type="dxa"/>
            <w:shd w:val="clear" w:color="auto" w:fill="EDEDED"/>
            <w:vAlign w:val="center"/>
          </w:tcPr>
          <w:p w14:paraId="66C7CED5" w14:textId="15CC6773" w:rsidR="0085352A" w:rsidRPr="00B65DAB" w:rsidRDefault="0085352A" w:rsidP="0085352A">
            <w:pPr>
              <w:pStyle w:val="izelgeiOatadan"/>
            </w:pPr>
            <w:r w:rsidRPr="00114718">
              <w:rPr>
                <w:bCs/>
                <w:color w:val="000000"/>
                <w:szCs w:val="20"/>
              </w:rPr>
              <w:t>9</w:t>
            </w:r>
            <w:r>
              <w:rPr>
                <w:bCs/>
                <w:color w:val="000000"/>
                <w:szCs w:val="20"/>
              </w:rPr>
              <w:t>1</w:t>
            </w:r>
            <w:r w:rsidRPr="00114718">
              <w:rPr>
                <w:bCs/>
                <w:color w:val="000000"/>
                <w:szCs w:val="20"/>
              </w:rPr>
              <w:t>,</w:t>
            </w:r>
            <w:r>
              <w:rPr>
                <w:bCs/>
                <w:color w:val="000000"/>
                <w:szCs w:val="20"/>
              </w:rPr>
              <w:t>2</w:t>
            </w:r>
          </w:p>
        </w:tc>
        <w:tc>
          <w:tcPr>
            <w:tcW w:w="974" w:type="dxa"/>
            <w:shd w:val="clear" w:color="auto" w:fill="EDEDED"/>
            <w:vAlign w:val="center"/>
          </w:tcPr>
          <w:p w14:paraId="1A56C016" w14:textId="0121FB21" w:rsidR="0085352A" w:rsidRPr="00B65DAB" w:rsidRDefault="0085352A" w:rsidP="0085352A">
            <w:pPr>
              <w:jc w:val="center"/>
              <w:rPr>
                <w:rFonts w:ascii="Times New Roman" w:hAnsi="Times New Roman" w:cs="Times New Roman"/>
                <w:color w:val="000000"/>
                <w:sz w:val="20"/>
                <w:szCs w:val="20"/>
              </w:rPr>
            </w:pPr>
            <w:r w:rsidRPr="00114718">
              <w:rPr>
                <w:rFonts w:ascii="Times New Roman" w:hAnsi="Times New Roman" w:cs="Times New Roman"/>
                <w:bCs/>
                <w:color w:val="000000"/>
                <w:sz w:val="20"/>
                <w:szCs w:val="20"/>
              </w:rPr>
              <w:t>9</w:t>
            </w:r>
            <w:r>
              <w:rPr>
                <w:rFonts w:ascii="Times New Roman" w:hAnsi="Times New Roman" w:cs="Times New Roman"/>
                <w:bCs/>
                <w:color w:val="000000"/>
                <w:sz w:val="20"/>
                <w:szCs w:val="20"/>
              </w:rPr>
              <w:t>1</w:t>
            </w:r>
            <w:r w:rsidRPr="00114718">
              <w:rPr>
                <w:rFonts w:ascii="Times New Roman" w:hAnsi="Times New Roman" w:cs="Times New Roman"/>
                <w:bCs/>
                <w:color w:val="000000"/>
                <w:sz w:val="20"/>
                <w:szCs w:val="20"/>
              </w:rPr>
              <w:t>,</w:t>
            </w:r>
            <w:r>
              <w:rPr>
                <w:rFonts w:ascii="Times New Roman" w:hAnsi="Times New Roman" w:cs="Times New Roman"/>
                <w:bCs/>
                <w:color w:val="000000"/>
                <w:sz w:val="20"/>
                <w:szCs w:val="20"/>
              </w:rPr>
              <w:t>2</w:t>
            </w:r>
          </w:p>
        </w:tc>
      </w:tr>
      <w:tr w:rsidR="0085352A" w:rsidRPr="00B65DAB" w14:paraId="131746E9" w14:textId="77777777" w:rsidTr="001F64AF">
        <w:trPr>
          <w:trHeight w:val="351"/>
          <w:jc w:val="center"/>
        </w:trPr>
        <w:tc>
          <w:tcPr>
            <w:tcW w:w="1709" w:type="dxa"/>
            <w:shd w:val="clear" w:color="auto" w:fill="FBE4D5"/>
            <w:noWrap/>
            <w:vAlign w:val="center"/>
            <w:hideMark/>
          </w:tcPr>
          <w:p w14:paraId="4A88460C" w14:textId="7E1C14D7" w:rsidR="0085352A" w:rsidRPr="00114718" w:rsidRDefault="0085352A" w:rsidP="0085352A">
            <w:pPr>
              <w:pStyle w:val="izelgeiOatadan"/>
              <w:rPr>
                <w:b/>
                <w:bCs/>
              </w:rPr>
            </w:pPr>
            <w:r w:rsidRPr="00114718">
              <w:rPr>
                <w:b/>
                <w:bCs/>
              </w:rPr>
              <w:t>Naive Bayes</w:t>
            </w:r>
          </w:p>
        </w:tc>
        <w:tc>
          <w:tcPr>
            <w:tcW w:w="975" w:type="dxa"/>
            <w:shd w:val="clear" w:color="auto" w:fill="EDEDED"/>
          </w:tcPr>
          <w:p w14:paraId="68F42774" w14:textId="357CFA44" w:rsidR="0085352A" w:rsidRPr="00B65DAB" w:rsidRDefault="0085352A" w:rsidP="0085352A">
            <w:pPr>
              <w:jc w:val="center"/>
              <w:rPr>
                <w:rFonts w:ascii="Times New Roman" w:hAnsi="Times New Roman" w:cs="Times New Roman"/>
                <w:bCs/>
                <w:color w:val="000000"/>
                <w:sz w:val="20"/>
                <w:szCs w:val="20"/>
              </w:rPr>
            </w:pPr>
            <w:r>
              <w:t>71,0</w:t>
            </w:r>
          </w:p>
        </w:tc>
        <w:tc>
          <w:tcPr>
            <w:tcW w:w="976" w:type="dxa"/>
            <w:shd w:val="clear" w:color="auto" w:fill="EDEDED"/>
          </w:tcPr>
          <w:p w14:paraId="799A78F6" w14:textId="2F5F2D9D" w:rsidR="0085352A" w:rsidRPr="00B65DAB" w:rsidRDefault="0085352A" w:rsidP="0085352A">
            <w:pPr>
              <w:jc w:val="center"/>
              <w:rPr>
                <w:rFonts w:ascii="Times New Roman" w:hAnsi="Times New Roman" w:cs="Times New Roman"/>
                <w:color w:val="000000"/>
                <w:sz w:val="20"/>
                <w:szCs w:val="20"/>
              </w:rPr>
            </w:pPr>
            <w:r>
              <w:t>74</w:t>
            </w:r>
            <w:r w:rsidRPr="00267162">
              <w:t>,</w:t>
            </w:r>
            <w:r>
              <w:t>4</w:t>
            </w:r>
          </w:p>
        </w:tc>
        <w:tc>
          <w:tcPr>
            <w:tcW w:w="974" w:type="dxa"/>
            <w:shd w:val="clear" w:color="auto" w:fill="EDEDED"/>
          </w:tcPr>
          <w:p w14:paraId="361F5DD1" w14:textId="5E70A8A7" w:rsidR="0085352A" w:rsidRPr="00B65DAB" w:rsidRDefault="0085352A" w:rsidP="0085352A">
            <w:pPr>
              <w:pStyle w:val="izelgeiOatadan"/>
            </w:pPr>
            <w:r>
              <w:t>71,0</w:t>
            </w:r>
          </w:p>
        </w:tc>
        <w:tc>
          <w:tcPr>
            <w:tcW w:w="974" w:type="dxa"/>
            <w:shd w:val="clear" w:color="auto" w:fill="EDEDED"/>
          </w:tcPr>
          <w:p w14:paraId="6C5EFCDB" w14:textId="1FFDB25B" w:rsidR="0085352A" w:rsidRPr="00B65DAB" w:rsidRDefault="0085352A" w:rsidP="0085352A">
            <w:pPr>
              <w:jc w:val="center"/>
              <w:rPr>
                <w:rFonts w:ascii="Times New Roman" w:hAnsi="Times New Roman" w:cs="Times New Roman"/>
                <w:color w:val="000000"/>
                <w:sz w:val="20"/>
                <w:szCs w:val="20"/>
              </w:rPr>
            </w:pPr>
            <w:r>
              <w:t>68</w:t>
            </w:r>
            <w:r w:rsidRPr="00267162">
              <w:t>,</w:t>
            </w:r>
            <w:r>
              <w:t>8</w:t>
            </w:r>
          </w:p>
        </w:tc>
      </w:tr>
      <w:tr w:rsidR="00EE15AD" w:rsidRPr="00B65DAB" w14:paraId="018B414B" w14:textId="77777777" w:rsidTr="001F64AF">
        <w:trPr>
          <w:trHeight w:val="351"/>
          <w:jc w:val="center"/>
        </w:trPr>
        <w:tc>
          <w:tcPr>
            <w:tcW w:w="1709" w:type="dxa"/>
            <w:shd w:val="clear" w:color="auto" w:fill="FBE4D5"/>
            <w:noWrap/>
            <w:vAlign w:val="center"/>
          </w:tcPr>
          <w:p w14:paraId="7F081B1A" w14:textId="4A373FFF" w:rsidR="00EE15AD" w:rsidRPr="00B65DAB" w:rsidRDefault="00114718" w:rsidP="00021C88">
            <w:pPr>
              <w:pStyle w:val="izelgeiOatadan"/>
              <w:rPr>
                <w:b/>
                <w:bCs/>
              </w:rPr>
            </w:pPr>
            <w:r w:rsidRPr="00114718">
              <w:rPr>
                <w:b/>
                <w:bCs/>
              </w:rPr>
              <w:t>Knn</w:t>
            </w:r>
          </w:p>
        </w:tc>
        <w:tc>
          <w:tcPr>
            <w:tcW w:w="975" w:type="dxa"/>
            <w:shd w:val="clear" w:color="auto" w:fill="EDEDED"/>
            <w:vAlign w:val="center"/>
          </w:tcPr>
          <w:p w14:paraId="7504B911" w14:textId="50E5C91D" w:rsidR="00EE15AD" w:rsidRPr="00B65DAB" w:rsidRDefault="00114718" w:rsidP="00021C88">
            <w:pPr>
              <w:jc w:val="center"/>
              <w:rPr>
                <w:rFonts w:ascii="Times New Roman" w:hAnsi="Times New Roman" w:cs="Times New Roman"/>
                <w:bCs/>
                <w:color w:val="000000"/>
                <w:sz w:val="20"/>
                <w:szCs w:val="20"/>
              </w:rPr>
            </w:pPr>
            <w:r w:rsidRPr="00114718">
              <w:rPr>
                <w:rFonts w:ascii="Times New Roman" w:hAnsi="Times New Roman" w:cs="Times New Roman"/>
                <w:bCs/>
                <w:color w:val="000000"/>
                <w:sz w:val="20"/>
                <w:szCs w:val="20"/>
              </w:rPr>
              <w:t>62,</w:t>
            </w:r>
            <w:r w:rsidR="0085352A">
              <w:rPr>
                <w:rFonts w:ascii="Times New Roman" w:hAnsi="Times New Roman" w:cs="Times New Roman"/>
                <w:bCs/>
                <w:color w:val="000000"/>
                <w:sz w:val="20"/>
                <w:szCs w:val="20"/>
              </w:rPr>
              <w:t>5</w:t>
            </w:r>
          </w:p>
        </w:tc>
        <w:tc>
          <w:tcPr>
            <w:tcW w:w="976" w:type="dxa"/>
            <w:shd w:val="clear" w:color="auto" w:fill="EDEDED"/>
            <w:vAlign w:val="center"/>
          </w:tcPr>
          <w:p w14:paraId="513CAE7F" w14:textId="13B1E252" w:rsidR="00EE15AD" w:rsidRPr="00B65DAB" w:rsidRDefault="00114718" w:rsidP="00021C88">
            <w:pPr>
              <w:jc w:val="center"/>
              <w:rPr>
                <w:rFonts w:ascii="Times New Roman" w:hAnsi="Times New Roman" w:cs="Times New Roman"/>
                <w:color w:val="000000"/>
                <w:sz w:val="20"/>
                <w:szCs w:val="20"/>
              </w:rPr>
            </w:pPr>
            <w:r w:rsidRPr="00114718">
              <w:rPr>
                <w:rFonts w:ascii="Times New Roman" w:hAnsi="Times New Roman" w:cs="Times New Roman"/>
                <w:color w:val="000000"/>
                <w:sz w:val="20"/>
                <w:szCs w:val="20"/>
              </w:rPr>
              <w:t>6</w:t>
            </w:r>
            <w:r w:rsidR="0085352A">
              <w:rPr>
                <w:rFonts w:ascii="Times New Roman" w:hAnsi="Times New Roman" w:cs="Times New Roman"/>
                <w:color w:val="000000"/>
                <w:sz w:val="20"/>
                <w:szCs w:val="20"/>
              </w:rPr>
              <w:t>8</w:t>
            </w:r>
            <w:r w:rsidRPr="00114718">
              <w:rPr>
                <w:rFonts w:ascii="Times New Roman" w:hAnsi="Times New Roman" w:cs="Times New Roman"/>
                <w:color w:val="000000"/>
                <w:sz w:val="20"/>
                <w:szCs w:val="20"/>
              </w:rPr>
              <w:t>,</w:t>
            </w:r>
            <w:r w:rsidR="0085352A">
              <w:rPr>
                <w:rFonts w:ascii="Times New Roman" w:hAnsi="Times New Roman" w:cs="Times New Roman"/>
                <w:color w:val="000000"/>
                <w:sz w:val="20"/>
                <w:szCs w:val="20"/>
              </w:rPr>
              <w:t>8</w:t>
            </w:r>
          </w:p>
        </w:tc>
        <w:tc>
          <w:tcPr>
            <w:tcW w:w="974" w:type="dxa"/>
            <w:shd w:val="clear" w:color="auto" w:fill="EDEDED"/>
          </w:tcPr>
          <w:p w14:paraId="1FFF1894" w14:textId="6163C983" w:rsidR="00EE15AD" w:rsidRPr="00B65DAB" w:rsidRDefault="00114718" w:rsidP="00021C88">
            <w:pPr>
              <w:pStyle w:val="izelgeiOatadan"/>
            </w:pPr>
            <w:r w:rsidRPr="00114718">
              <w:t>6</w:t>
            </w:r>
            <w:r w:rsidR="0085352A">
              <w:t>7</w:t>
            </w:r>
            <w:r w:rsidRPr="00114718">
              <w:t>,</w:t>
            </w:r>
            <w:r w:rsidR="0085352A">
              <w:t>5</w:t>
            </w:r>
          </w:p>
        </w:tc>
        <w:tc>
          <w:tcPr>
            <w:tcW w:w="974" w:type="dxa"/>
            <w:shd w:val="clear" w:color="auto" w:fill="EDEDED"/>
            <w:vAlign w:val="center"/>
          </w:tcPr>
          <w:p w14:paraId="185EA276" w14:textId="2017E826" w:rsidR="00EE15AD" w:rsidRPr="00B65DAB" w:rsidRDefault="00114718" w:rsidP="00021C88">
            <w:pPr>
              <w:jc w:val="center"/>
              <w:rPr>
                <w:rFonts w:ascii="Times New Roman" w:hAnsi="Times New Roman" w:cs="Times New Roman"/>
                <w:color w:val="000000"/>
                <w:sz w:val="20"/>
                <w:szCs w:val="20"/>
              </w:rPr>
            </w:pPr>
            <w:r w:rsidRPr="00114718">
              <w:rPr>
                <w:rFonts w:ascii="Times New Roman" w:hAnsi="Times New Roman" w:cs="Times New Roman"/>
                <w:color w:val="000000"/>
                <w:sz w:val="20"/>
                <w:szCs w:val="20"/>
              </w:rPr>
              <w:t>6</w:t>
            </w:r>
            <w:r w:rsidR="0085352A">
              <w:rPr>
                <w:rFonts w:ascii="Times New Roman" w:hAnsi="Times New Roman" w:cs="Times New Roman"/>
                <w:color w:val="000000"/>
                <w:sz w:val="20"/>
                <w:szCs w:val="20"/>
              </w:rPr>
              <w:t>7</w:t>
            </w:r>
            <w:r w:rsidRPr="00114718">
              <w:rPr>
                <w:rFonts w:ascii="Times New Roman" w:hAnsi="Times New Roman" w:cs="Times New Roman"/>
                <w:color w:val="000000"/>
                <w:sz w:val="20"/>
                <w:szCs w:val="20"/>
              </w:rPr>
              <w:t>,</w:t>
            </w:r>
            <w:r w:rsidR="0085352A">
              <w:rPr>
                <w:rFonts w:ascii="Times New Roman" w:hAnsi="Times New Roman" w:cs="Times New Roman"/>
                <w:color w:val="000000"/>
                <w:sz w:val="20"/>
                <w:szCs w:val="20"/>
              </w:rPr>
              <w:t>6</w:t>
            </w:r>
          </w:p>
        </w:tc>
      </w:tr>
    </w:tbl>
    <w:p w14:paraId="6D9659DB" w14:textId="77777777" w:rsidR="00EE15AD" w:rsidRPr="00B65DAB" w:rsidRDefault="00EE15AD" w:rsidP="001F64AF">
      <w:pPr>
        <w:pStyle w:val="izelgeAklamas"/>
      </w:pPr>
    </w:p>
    <w:p w14:paraId="26EB3914" w14:textId="77777777" w:rsidR="007D0F08" w:rsidRPr="00B65DAB" w:rsidRDefault="007D0F08" w:rsidP="001F64AF">
      <w:pPr>
        <w:pStyle w:val="TezMetni15Satr"/>
        <w:ind w:firstLine="0"/>
      </w:pPr>
    </w:p>
    <w:p w14:paraId="5D3647B7" w14:textId="1FBA7DC8" w:rsidR="00114718" w:rsidRPr="00114718" w:rsidRDefault="00114718" w:rsidP="001F64AF">
      <w:pPr>
        <w:spacing w:line="360" w:lineRule="auto"/>
        <w:ind w:firstLine="708"/>
        <w:jc w:val="both"/>
        <w:rPr>
          <w:rFonts w:ascii="Times New Roman" w:hAnsi="Times New Roman" w:cs="Times New Roman"/>
          <w:sz w:val="24"/>
          <w:szCs w:val="24"/>
          <w:lang w:eastAsia="tr-TR"/>
        </w:rPr>
      </w:pPr>
      <w:r w:rsidRPr="00114718">
        <w:rPr>
          <w:rFonts w:ascii="Times New Roman" w:hAnsi="Times New Roman" w:cs="Times New Roman"/>
          <w:sz w:val="24"/>
          <w:szCs w:val="24"/>
          <w:lang w:eastAsia="tr-TR"/>
        </w:rPr>
        <w:t xml:space="preserve">Tablo 6.1’deki veriler temel alınarak oluşturulan performans karşılaştırma grafiği Şekil </w:t>
      </w:r>
      <w:r w:rsidR="007D0F08">
        <w:rPr>
          <w:rFonts w:ascii="Times New Roman" w:hAnsi="Times New Roman" w:cs="Times New Roman"/>
          <w:sz w:val="24"/>
          <w:szCs w:val="24"/>
          <w:lang w:eastAsia="tr-TR"/>
        </w:rPr>
        <w:t>3</w:t>
      </w:r>
      <w:r w:rsidRPr="00114718">
        <w:rPr>
          <w:rFonts w:ascii="Times New Roman" w:hAnsi="Times New Roman" w:cs="Times New Roman"/>
          <w:sz w:val="24"/>
          <w:szCs w:val="24"/>
          <w:lang w:eastAsia="tr-TR"/>
        </w:rPr>
        <w:t>’</w:t>
      </w:r>
      <w:r w:rsidR="007D0F08">
        <w:rPr>
          <w:rFonts w:ascii="Times New Roman" w:hAnsi="Times New Roman" w:cs="Times New Roman"/>
          <w:sz w:val="24"/>
          <w:szCs w:val="24"/>
          <w:lang w:eastAsia="tr-TR"/>
        </w:rPr>
        <w:t>te</w:t>
      </w:r>
      <w:r w:rsidRPr="00114718">
        <w:rPr>
          <w:rFonts w:ascii="Times New Roman" w:hAnsi="Times New Roman" w:cs="Times New Roman"/>
          <w:sz w:val="24"/>
          <w:szCs w:val="24"/>
          <w:lang w:eastAsia="tr-TR"/>
        </w:rPr>
        <w:t xml:space="preserve"> sunulmuştur. Grafik incelendiğinde, modeller arasındaki başarı farkı net bir şekilde gözlemlenebilmektedir.</w:t>
      </w:r>
    </w:p>
    <w:p w14:paraId="066A0F73" w14:textId="1022F018" w:rsidR="00114718" w:rsidRDefault="00C5247E" w:rsidP="001F64AF">
      <w:pPr>
        <w:spacing w:line="360" w:lineRule="auto"/>
        <w:jc w:val="center"/>
        <w:rPr>
          <w:rFonts w:ascii="Times New Roman" w:hAnsi="Times New Roman" w:cs="Times New Roman"/>
          <w:sz w:val="24"/>
          <w:szCs w:val="24"/>
          <w:lang w:eastAsia="tr-TR"/>
        </w:rPr>
      </w:pPr>
      <w:r>
        <w:rPr>
          <w:noProof/>
        </w:rPr>
        <w:lastRenderedPageBreak/>
        <w:drawing>
          <wp:inline distT="0" distB="0" distL="0" distR="0" wp14:anchorId="58EDA007" wp14:editId="27E6415D">
            <wp:extent cx="5121910" cy="2956560"/>
            <wp:effectExtent l="0" t="0" r="2540" b="15240"/>
            <wp:docPr id="1426805734" name="Grafik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C28E46F" w14:textId="715215BC" w:rsidR="00C5247E" w:rsidRDefault="00C5247E" w:rsidP="001F64AF">
      <w:pPr>
        <w:spacing w:line="240" w:lineRule="auto"/>
        <w:jc w:val="center"/>
        <w:rPr>
          <w:rFonts w:ascii="Times New Roman" w:hAnsi="Times New Roman" w:cs="Times New Roman"/>
          <w:sz w:val="20"/>
          <w:szCs w:val="20"/>
          <w:lang w:eastAsia="tr-TR"/>
        </w:rPr>
      </w:pPr>
      <w:r w:rsidRPr="00C5247E">
        <w:rPr>
          <w:rFonts w:ascii="Times New Roman" w:hAnsi="Times New Roman" w:cs="Times New Roman"/>
          <w:b/>
          <w:bCs/>
          <w:sz w:val="20"/>
          <w:szCs w:val="20"/>
          <w:lang w:eastAsia="tr-TR"/>
        </w:rPr>
        <w:t xml:space="preserve">Şekil </w:t>
      </w:r>
      <w:r w:rsidR="00EC0B84">
        <w:rPr>
          <w:rFonts w:ascii="Times New Roman" w:hAnsi="Times New Roman" w:cs="Times New Roman"/>
          <w:b/>
          <w:bCs/>
          <w:sz w:val="20"/>
          <w:szCs w:val="20"/>
          <w:lang w:eastAsia="tr-TR"/>
        </w:rPr>
        <w:t>6.</w:t>
      </w:r>
      <w:r w:rsidRPr="00C5247E">
        <w:rPr>
          <w:rFonts w:ascii="Times New Roman" w:hAnsi="Times New Roman" w:cs="Times New Roman"/>
          <w:sz w:val="20"/>
          <w:szCs w:val="20"/>
          <w:lang w:eastAsia="tr-TR"/>
        </w:rPr>
        <w:t xml:space="preserve"> Sınıflandırma algoritmalarının performans metriklerine göre karşılaştırmalı grafiği.</w:t>
      </w:r>
    </w:p>
    <w:p w14:paraId="23339DED" w14:textId="77777777" w:rsidR="007D0F08" w:rsidRPr="00114718" w:rsidRDefault="007D0F08" w:rsidP="001F64AF">
      <w:pPr>
        <w:spacing w:line="240" w:lineRule="auto"/>
        <w:jc w:val="center"/>
        <w:rPr>
          <w:rFonts w:ascii="Times New Roman" w:hAnsi="Times New Roman" w:cs="Times New Roman"/>
          <w:sz w:val="20"/>
          <w:szCs w:val="20"/>
          <w:lang w:eastAsia="tr-TR"/>
        </w:rPr>
      </w:pPr>
    </w:p>
    <w:p w14:paraId="2DDF6BB2" w14:textId="391DC609" w:rsidR="00114718" w:rsidRPr="00114718" w:rsidRDefault="00114718" w:rsidP="001F64AF">
      <w:pPr>
        <w:spacing w:line="360" w:lineRule="auto"/>
        <w:ind w:firstLine="708"/>
        <w:jc w:val="both"/>
        <w:rPr>
          <w:rFonts w:ascii="Times New Roman" w:hAnsi="Times New Roman" w:cs="Times New Roman"/>
          <w:sz w:val="24"/>
          <w:szCs w:val="24"/>
          <w:lang w:eastAsia="tr-TR"/>
        </w:rPr>
      </w:pPr>
      <w:r w:rsidRPr="00114718">
        <w:rPr>
          <w:rFonts w:ascii="Times New Roman" w:hAnsi="Times New Roman" w:cs="Times New Roman"/>
          <w:sz w:val="24"/>
          <w:szCs w:val="24"/>
          <w:lang w:eastAsia="tr-TR"/>
        </w:rPr>
        <w:t xml:space="preserve">Şekil </w:t>
      </w:r>
      <w:r w:rsidR="00EC0B84">
        <w:rPr>
          <w:rFonts w:ascii="Times New Roman" w:hAnsi="Times New Roman" w:cs="Times New Roman"/>
          <w:sz w:val="24"/>
          <w:szCs w:val="24"/>
          <w:lang w:eastAsia="tr-TR"/>
        </w:rPr>
        <w:t>6</w:t>
      </w:r>
      <w:r w:rsidRPr="00114718">
        <w:rPr>
          <w:rFonts w:ascii="Times New Roman" w:hAnsi="Times New Roman" w:cs="Times New Roman"/>
          <w:sz w:val="24"/>
          <w:szCs w:val="24"/>
          <w:lang w:eastAsia="tr-TR"/>
        </w:rPr>
        <w:t>'</w:t>
      </w:r>
      <w:r w:rsidR="007D0F08">
        <w:rPr>
          <w:rFonts w:ascii="Times New Roman" w:hAnsi="Times New Roman" w:cs="Times New Roman"/>
          <w:sz w:val="24"/>
          <w:szCs w:val="24"/>
          <w:lang w:eastAsia="tr-TR"/>
        </w:rPr>
        <w:t>te</w:t>
      </w:r>
      <w:r w:rsidRPr="00114718">
        <w:rPr>
          <w:rFonts w:ascii="Times New Roman" w:hAnsi="Times New Roman" w:cs="Times New Roman"/>
          <w:sz w:val="24"/>
          <w:szCs w:val="24"/>
          <w:lang w:eastAsia="tr-TR"/>
        </w:rPr>
        <w:t xml:space="preserve"> görüldüğü üzere, bu veri kümesi için en yüksek başarı oranı %9</w:t>
      </w:r>
      <w:r w:rsidR="00EC0B84">
        <w:rPr>
          <w:rFonts w:ascii="Times New Roman" w:hAnsi="Times New Roman" w:cs="Times New Roman"/>
          <w:sz w:val="24"/>
          <w:szCs w:val="24"/>
          <w:lang w:eastAsia="tr-TR"/>
        </w:rPr>
        <w:t>1</w:t>
      </w:r>
      <w:r w:rsidRPr="00114718">
        <w:rPr>
          <w:rFonts w:ascii="Times New Roman" w:hAnsi="Times New Roman" w:cs="Times New Roman"/>
          <w:sz w:val="24"/>
          <w:szCs w:val="24"/>
          <w:lang w:eastAsia="tr-TR"/>
        </w:rPr>
        <w:t>,</w:t>
      </w:r>
      <w:r w:rsidR="00EC0B84">
        <w:rPr>
          <w:rFonts w:ascii="Times New Roman" w:hAnsi="Times New Roman" w:cs="Times New Roman"/>
          <w:sz w:val="24"/>
          <w:szCs w:val="24"/>
          <w:lang w:eastAsia="tr-TR"/>
        </w:rPr>
        <w:t>2</w:t>
      </w:r>
      <w:r w:rsidRPr="00114718">
        <w:rPr>
          <w:rFonts w:ascii="Times New Roman" w:hAnsi="Times New Roman" w:cs="Times New Roman"/>
          <w:sz w:val="24"/>
          <w:szCs w:val="24"/>
          <w:lang w:eastAsia="tr-TR"/>
        </w:rPr>
        <w:t xml:space="preserve"> ile Random Forest algoritması tarafından elde edilmiştir. Naive Bayes algoritması %</w:t>
      </w:r>
      <w:r w:rsidR="00EC0B84">
        <w:rPr>
          <w:rFonts w:ascii="Times New Roman" w:hAnsi="Times New Roman" w:cs="Times New Roman"/>
          <w:sz w:val="24"/>
          <w:szCs w:val="24"/>
          <w:lang w:eastAsia="tr-TR"/>
        </w:rPr>
        <w:t>71</w:t>
      </w:r>
      <w:r w:rsidRPr="00114718">
        <w:rPr>
          <w:rFonts w:ascii="Times New Roman" w:hAnsi="Times New Roman" w:cs="Times New Roman"/>
          <w:sz w:val="24"/>
          <w:szCs w:val="24"/>
          <w:lang w:eastAsia="tr-TR"/>
        </w:rPr>
        <w:t>,</w:t>
      </w:r>
      <w:r w:rsidR="00EC0B84">
        <w:rPr>
          <w:rFonts w:ascii="Times New Roman" w:hAnsi="Times New Roman" w:cs="Times New Roman"/>
          <w:sz w:val="24"/>
          <w:szCs w:val="24"/>
          <w:lang w:eastAsia="tr-TR"/>
        </w:rPr>
        <w:t>0</w:t>
      </w:r>
      <w:r w:rsidRPr="00114718">
        <w:rPr>
          <w:rFonts w:ascii="Times New Roman" w:hAnsi="Times New Roman" w:cs="Times New Roman"/>
          <w:sz w:val="24"/>
          <w:szCs w:val="24"/>
          <w:lang w:eastAsia="tr-TR"/>
        </w:rPr>
        <w:t xml:space="preserve"> doğruluk oranıyla oldukça yakın ve başarılı bir sonuç sergilerken, kNN algoritması %62,2 ile veri setindeki karmaşıklığı çözmede en düşük performansı gösteren model olmuştur.</w:t>
      </w:r>
    </w:p>
    <w:p w14:paraId="6C9987A4" w14:textId="61B58CC4" w:rsidR="00BE3E3A" w:rsidRDefault="00114718" w:rsidP="001F64AF">
      <w:pPr>
        <w:spacing w:line="360" w:lineRule="auto"/>
        <w:ind w:firstLine="708"/>
        <w:jc w:val="both"/>
        <w:rPr>
          <w:rFonts w:ascii="Times New Roman" w:hAnsi="Times New Roman" w:cs="Times New Roman"/>
          <w:sz w:val="24"/>
          <w:szCs w:val="24"/>
          <w:lang w:eastAsia="tr-TR"/>
        </w:rPr>
      </w:pPr>
      <w:r w:rsidRPr="00114718">
        <w:rPr>
          <w:rFonts w:ascii="Times New Roman" w:hAnsi="Times New Roman" w:cs="Times New Roman"/>
          <w:sz w:val="24"/>
          <w:szCs w:val="24"/>
          <w:lang w:eastAsia="tr-TR"/>
        </w:rPr>
        <w:t>Sonuç olarak, ürünlerin materyal tipi, dokuma türü, kol boyu ve yaka tipi gibi özelliklerinin bir araya gelmesiyle oluşturulan veri setinde, karar ağacı tabanlı yapıların (Random Forest) en güvenilir tahminleme yeteneğine sahip olduğu istatistiksel olarak kanıtlanmıştır.</w:t>
      </w:r>
    </w:p>
    <w:p w14:paraId="28D30DC9" w14:textId="77777777" w:rsidR="001F64AF" w:rsidRPr="00FA6F92" w:rsidRDefault="001F64AF" w:rsidP="001F64AF">
      <w:pPr>
        <w:spacing w:line="360" w:lineRule="auto"/>
        <w:rPr>
          <w:rFonts w:ascii="Times New Roman" w:hAnsi="Times New Roman" w:cs="Times New Roman"/>
          <w:lang w:val="en-US" w:eastAsia="tr-TR"/>
        </w:rPr>
      </w:pPr>
      <w:bookmarkStart w:id="16" w:name="_Toc217485327"/>
    </w:p>
    <w:p w14:paraId="5932261B" w14:textId="05DADB05" w:rsidR="00C331AC" w:rsidRDefault="00B87146" w:rsidP="001F64AF">
      <w:pPr>
        <w:pStyle w:val="Balk1"/>
        <w:jc w:val="both"/>
        <w:rPr>
          <w:szCs w:val="24"/>
          <w:lang w:val="tr-TR"/>
        </w:rPr>
      </w:pPr>
      <w:r w:rsidRPr="00B65DAB">
        <w:rPr>
          <w:szCs w:val="24"/>
          <w:lang w:val="tr-TR"/>
        </w:rPr>
        <w:t>7</w:t>
      </w:r>
      <w:r w:rsidR="00890CAD" w:rsidRPr="00B65DAB">
        <w:rPr>
          <w:szCs w:val="24"/>
          <w:lang w:val="tr-TR"/>
        </w:rPr>
        <w:t>. ÖNERİLER</w:t>
      </w:r>
      <w:bookmarkEnd w:id="16"/>
    </w:p>
    <w:p w14:paraId="5B19EA48" w14:textId="77777777" w:rsidR="001F64AF" w:rsidRPr="00FA6F92" w:rsidRDefault="001F64AF" w:rsidP="001F64AF">
      <w:pPr>
        <w:spacing w:line="360" w:lineRule="auto"/>
        <w:rPr>
          <w:rFonts w:ascii="Times New Roman" w:hAnsi="Times New Roman" w:cs="Times New Roman"/>
          <w:lang w:val="en-US" w:eastAsia="tr-TR"/>
        </w:rPr>
      </w:pPr>
    </w:p>
    <w:p w14:paraId="10206B3F" w14:textId="3810EF7C" w:rsidR="004C2078" w:rsidRDefault="00C5247E" w:rsidP="001F64AF">
      <w:pPr>
        <w:widowControl w:val="0"/>
        <w:autoSpaceDE w:val="0"/>
        <w:autoSpaceDN w:val="0"/>
        <w:adjustRightInd w:val="0"/>
        <w:spacing w:after="0" w:line="360" w:lineRule="auto"/>
        <w:ind w:firstLine="708"/>
        <w:rPr>
          <w:rFonts w:ascii="Times New Roman" w:hAnsi="Times New Roman" w:cs="Times New Roman"/>
          <w:sz w:val="24"/>
          <w:szCs w:val="24"/>
        </w:rPr>
      </w:pPr>
      <w:r w:rsidRPr="00C5247E">
        <w:rPr>
          <w:rFonts w:ascii="Times New Roman" w:hAnsi="Times New Roman" w:cs="Times New Roman"/>
          <w:sz w:val="24"/>
          <w:szCs w:val="24"/>
        </w:rPr>
        <w:t>Bu çalışma, teknik tekstil özelliklerinin sınıflandırılmasında yüksek başarı elde etmiş olsa da, gelecekteki çalışmalarda veri setindeki ürün çeşitliliğinin ve örnek sayısının artırılması modelin genel başarısını daha da pekiştirebilir. Özellikle benzerlik oranı yüksek sınıflar (Örn: Kazak ve Hırka) için derin öğrenme (Deep Learning) metodolojilerinin kullanılması ve görüntü işleme teknikleriyle fiziksel özelliklerin doğrudan analiz edilmesi, tahmin tutarlılığını bir üst seviyeye taşıyabilir.</w:t>
      </w:r>
    </w:p>
    <w:p w14:paraId="68F057BC" w14:textId="77777777" w:rsidR="001F64AF" w:rsidRPr="00FA6F92" w:rsidRDefault="001F64AF" w:rsidP="001F64AF">
      <w:pPr>
        <w:spacing w:line="360" w:lineRule="auto"/>
        <w:rPr>
          <w:rFonts w:ascii="Times New Roman" w:hAnsi="Times New Roman" w:cs="Times New Roman"/>
          <w:lang w:val="en-US" w:eastAsia="tr-TR"/>
        </w:rPr>
      </w:pPr>
      <w:bookmarkStart w:id="17" w:name="_Toc217485328"/>
    </w:p>
    <w:p w14:paraId="740A019A" w14:textId="3F3860BC" w:rsidR="00CB18D6" w:rsidRDefault="00B87146" w:rsidP="001F64AF">
      <w:pPr>
        <w:pStyle w:val="Balk1"/>
        <w:jc w:val="both"/>
        <w:rPr>
          <w:szCs w:val="24"/>
          <w:lang w:val="tr-TR"/>
        </w:rPr>
      </w:pPr>
      <w:r w:rsidRPr="00B65DAB">
        <w:rPr>
          <w:szCs w:val="24"/>
          <w:lang w:val="tr-TR"/>
        </w:rPr>
        <w:lastRenderedPageBreak/>
        <w:t>8</w:t>
      </w:r>
      <w:r w:rsidR="004C2078" w:rsidRPr="00B65DAB">
        <w:rPr>
          <w:szCs w:val="24"/>
          <w:lang w:val="tr-TR"/>
        </w:rPr>
        <w:t>. KAYNAKLAR</w:t>
      </w:r>
      <w:bookmarkEnd w:id="17"/>
      <w:r w:rsidR="004C2078" w:rsidRPr="00B65DAB">
        <w:rPr>
          <w:szCs w:val="24"/>
          <w:lang w:val="tr-TR"/>
        </w:rPr>
        <w:t xml:space="preserve"> </w:t>
      </w:r>
    </w:p>
    <w:p w14:paraId="0A61C4EA" w14:textId="77777777" w:rsidR="001F64AF" w:rsidRPr="00FA6F92" w:rsidRDefault="001F64AF" w:rsidP="001F64AF">
      <w:pPr>
        <w:spacing w:line="360" w:lineRule="auto"/>
        <w:rPr>
          <w:rFonts w:ascii="Times New Roman" w:hAnsi="Times New Roman" w:cs="Times New Roman"/>
          <w:lang w:val="en-US" w:eastAsia="tr-TR"/>
        </w:rPr>
      </w:pPr>
    </w:p>
    <w:p w14:paraId="0C95D4F8" w14:textId="3BDA4290" w:rsidR="00CB18D6" w:rsidRPr="00CB18D6" w:rsidRDefault="00CB18D6" w:rsidP="001F64AF">
      <w:pPr>
        <w:spacing w:line="360" w:lineRule="auto"/>
        <w:rPr>
          <w:rFonts w:ascii="Times New Roman" w:hAnsi="Times New Roman"/>
          <w:sz w:val="24"/>
          <w:szCs w:val="24"/>
        </w:rPr>
      </w:pPr>
      <w:r w:rsidRPr="00CB18D6">
        <w:rPr>
          <w:rFonts w:ascii="Times New Roman" w:hAnsi="Times New Roman"/>
          <w:sz w:val="24"/>
          <w:szCs w:val="24"/>
        </w:rPr>
        <w:t xml:space="preserve">Akpınar, H. (2021). </w:t>
      </w:r>
      <w:r w:rsidRPr="00CB18D6">
        <w:rPr>
          <w:rFonts w:ascii="Times New Roman" w:hAnsi="Times New Roman"/>
          <w:i/>
          <w:iCs/>
          <w:sz w:val="24"/>
          <w:szCs w:val="24"/>
        </w:rPr>
        <w:t>Veri Madenciliği: Veri Analizi Süreç ve Teknikleri</w:t>
      </w:r>
      <w:r w:rsidRPr="00CB18D6">
        <w:rPr>
          <w:rFonts w:ascii="Times New Roman" w:hAnsi="Times New Roman"/>
          <w:sz w:val="24"/>
          <w:szCs w:val="24"/>
        </w:rPr>
        <w:t>. İstanbul: Papatya Bilim.</w:t>
      </w:r>
    </w:p>
    <w:p w14:paraId="114BEC26" w14:textId="70E3DEA4" w:rsidR="00CB18D6" w:rsidRPr="00CB18D6" w:rsidRDefault="00CB18D6" w:rsidP="001F64AF">
      <w:pPr>
        <w:spacing w:line="360" w:lineRule="auto"/>
        <w:rPr>
          <w:rFonts w:ascii="Times New Roman" w:hAnsi="Times New Roman"/>
          <w:sz w:val="24"/>
          <w:szCs w:val="24"/>
        </w:rPr>
      </w:pPr>
      <w:r w:rsidRPr="00CB18D6">
        <w:rPr>
          <w:rFonts w:ascii="Times New Roman" w:hAnsi="Times New Roman"/>
          <w:sz w:val="24"/>
          <w:szCs w:val="24"/>
        </w:rPr>
        <w:t xml:space="preserve">Köklü, M. ve Tutuncu, K. (2015). Veri Madenciliği Araçlarının Karşılaştırılması. </w:t>
      </w:r>
      <w:r w:rsidRPr="00CB18D6">
        <w:rPr>
          <w:rFonts w:ascii="Times New Roman" w:hAnsi="Times New Roman"/>
          <w:i/>
          <w:iCs/>
          <w:sz w:val="24"/>
          <w:szCs w:val="24"/>
        </w:rPr>
        <w:t>Selçuk Üniversitesi Teknik Bilimler Meslek Yüksekokulu Teknik Bilimler Dergisi</w:t>
      </w:r>
      <w:r w:rsidRPr="00CB18D6">
        <w:rPr>
          <w:rFonts w:ascii="Times New Roman" w:hAnsi="Times New Roman"/>
          <w:sz w:val="24"/>
          <w:szCs w:val="24"/>
        </w:rPr>
        <w:t>, 4(2), 1-12.</w:t>
      </w:r>
    </w:p>
    <w:p w14:paraId="6431BB15" w14:textId="70E12B51" w:rsidR="00CB18D6" w:rsidRPr="00CB18D6" w:rsidRDefault="00CB18D6" w:rsidP="001F64AF">
      <w:pPr>
        <w:spacing w:line="360" w:lineRule="auto"/>
        <w:rPr>
          <w:rFonts w:ascii="Times New Roman" w:hAnsi="Times New Roman"/>
          <w:sz w:val="24"/>
          <w:szCs w:val="24"/>
        </w:rPr>
      </w:pPr>
      <w:r w:rsidRPr="00CB18D6">
        <w:rPr>
          <w:rFonts w:ascii="Times New Roman" w:hAnsi="Times New Roman"/>
          <w:sz w:val="24"/>
          <w:szCs w:val="24"/>
        </w:rPr>
        <w:t xml:space="preserve">Orange Data Mining. (2025). </w:t>
      </w:r>
      <w:r w:rsidRPr="00CB18D6">
        <w:rPr>
          <w:rFonts w:ascii="Times New Roman" w:hAnsi="Times New Roman"/>
          <w:i/>
          <w:iCs/>
          <w:sz w:val="24"/>
          <w:szCs w:val="24"/>
        </w:rPr>
        <w:t>Orange Kullanım Kılavuzu</w:t>
      </w:r>
      <w:r w:rsidRPr="00CB18D6">
        <w:rPr>
          <w:rFonts w:ascii="Times New Roman" w:hAnsi="Times New Roman"/>
          <w:sz w:val="24"/>
          <w:szCs w:val="24"/>
        </w:rPr>
        <w:t xml:space="preserve">. [online], Web adresi: </w:t>
      </w:r>
      <w:hyperlink r:id="rId19" w:tgtFrame="_blank" w:history="1">
        <w:r w:rsidRPr="00CB18D6">
          <w:rPr>
            <w:rStyle w:val="Kpr"/>
            <w:rFonts w:ascii="Times New Roman" w:hAnsi="Times New Roman" w:cs="Times New Roman"/>
            <w:sz w:val="24"/>
            <w:szCs w:val="24"/>
            <w:lang w:eastAsia="tr-TR"/>
          </w:rPr>
          <w:t>https://orangedatamining.com</w:t>
        </w:r>
      </w:hyperlink>
      <w:r w:rsidRPr="00CB18D6">
        <w:rPr>
          <w:rFonts w:ascii="Times New Roman" w:hAnsi="Times New Roman"/>
          <w:sz w:val="24"/>
          <w:szCs w:val="24"/>
        </w:rPr>
        <w:t xml:space="preserve"> [Erişim Tarihi: 24 Aralık 2025].</w:t>
      </w:r>
    </w:p>
    <w:p w14:paraId="16BEC125" w14:textId="1F7B7DD3" w:rsidR="00CB18D6" w:rsidRPr="00CB18D6" w:rsidRDefault="00CB18D6" w:rsidP="001F64AF">
      <w:pPr>
        <w:spacing w:line="360" w:lineRule="auto"/>
        <w:rPr>
          <w:rFonts w:ascii="Times New Roman" w:hAnsi="Times New Roman"/>
          <w:sz w:val="24"/>
          <w:szCs w:val="24"/>
        </w:rPr>
      </w:pPr>
      <w:r w:rsidRPr="00CB18D6">
        <w:rPr>
          <w:rFonts w:ascii="Times New Roman" w:hAnsi="Times New Roman"/>
          <w:sz w:val="24"/>
          <w:szCs w:val="24"/>
        </w:rPr>
        <w:t xml:space="preserve">Özkan, Y. (2022). </w:t>
      </w:r>
      <w:r w:rsidRPr="00CB18D6">
        <w:rPr>
          <w:rFonts w:ascii="Times New Roman" w:hAnsi="Times New Roman"/>
          <w:i/>
          <w:iCs/>
          <w:sz w:val="24"/>
          <w:szCs w:val="24"/>
        </w:rPr>
        <w:t>Veri Madenciliği Yöntemleri ve Algoritmaları</w:t>
      </w:r>
      <w:r w:rsidRPr="00CB18D6">
        <w:rPr>
          <w:rFonts w:ascii="Times New Roman" w:hAnsi="Times New Roman"/>
          <w:sz w:val="24"/>
          <w:szCs w:val="24"/>
        </w:rPr>
        <w:t>. İstanbul: Papatya Bilim.</w:t>
      </w:r>
    </w:p>
    <w:p w14:paraId="57A87CA0" w14:textId="5F96D906" w:rsidR="00CB18D6" w:rsidRPr="00CB18D6" w:rsidRDefault="00CB18D6" w:rsidP="001F64AF">
      <w:pPr>
        <w:spacing w:line="360" w:lineRule="auto"/>
        <w:rPr>
          <w:rFonts w:ascii="Times New Roman" w:hAnsi="Times New Roman"/>
          <w:sz w:val="24"/>
          <w:szCs w:val="24"/>
        </w:rPr>
      </w:pPr>
      <w:r w:rsidRPr="00CB18D6">
        <w:rPr>
          <w:rFonts w:ascii="Times New Roman" w:hAnsi="Times New Roman"/>
          <w:sz w:val="24"/>
          <w:szCs w:val="24"/>
        </w:rPr>
        <w:t xml:space="preserve">Stats StackExchange. (2019). </w:t>
      </w:r>
      <w:r w:rsidRPr="00CB18D6">
        <w:rPr>
          <w:rFonts w:ascii="Times New Roman" w:hAnsi="Times New Roman"/>
          <w:i/>
          <w:iCs/>
          <w:sz w:val="24"/>
          <w:szCs w:val="24"/>
        </w:rPr>
        <w:t>How should I perform cross-validation of 10-fold?</w:t>
      </w:r>
      <w:r w:rsidRPr="00CB18D6">
        <w:rPr>
          <w:rFonts w:ascii="Times New Roman" w:hAnsi="Times New Roman"/>
          <w:sz w:val="24"/>
          <w:szCs w:val="24"/>
        </w:rPr>
        <w:t xml:space="preserve"> [online], Web adresi: </w:t>
      </w:r>
      <w:hyperlink r:id="rId20" w:tgtFrame="_blank" w:history="1">
        <w:r w:rsidRPr="00CB18D6">
          <w:rPr>
            <w:rStyle w:val="Kpr"/>
            <w:rFonts w:ascii="Times New Roman" w:hAnsi="Times New Roman" w:cs="Times New Roman"/>
            <w:sz w:val="24"/>
            <w:szCs w:val="24"/>
            <w:lang w:eastAsia="tr-TR"/>
          </w:rPr>
          <w:t>https://stats.stackexchange.com/questions/414284/how-should-i-perform-cross-validation-of-10-fold</w:t>
        </w:r>
      </w:hyperlink>
      <w:r w:rsidRPr="00CB18D6">
        <w:rPr>
          <w:rFonts w:ascii="Times New Roman" w:hAnsi="Times New Roman"/>
          <w:sz w:val="24"/>
          <w:szCs w:val="24"/>
        </w:rPr>
        <w:t xml:space="preserve"> [Ziyaret Tarihi: 24 Aralık 2025].</w:t>
      </w:r>
    </w:p>
    <w:p w14:paraId="048B1872" w14:textId="2F046BCE" w:rsidR="00CB18D6" w:rsidRPr="00CB18D6" w:rsidRDefault="00CB18D6" w:rsidP="001F64AF">
      <w:pPr>
        <w:spacing w:line="360" w:lineRule="auto"/>
        <w:rPr>
          <w:rFonts w:ascii="Times New Roman" w:hAnsi="Times New Roman"/>
          <w:sz w:val="24"/>
          <w:szCs w:val="24"/>
        </w:rPr>
      </w:pPr>
      <w:r w:rsidRPr="00CB18D6">
        <w:rPr>
          <w:rFonts w:ascii="Times New Roman" w:hAnsi="Times New Roman"/>
          <w:sz w:val="24"/>
          <w:szCs w:val="24"/>
        </w:rPr>
        <w:t xml:space="preserve">Şeker, Ş. E. (2020). </w:t>
      </w:r>
      <w:r w:rsidRPr="00CB18D6">
        <w:rPr>
          <w:rFonts w:ascii="Times New Roman" w:hAnsi="Times New Roman"/>
          <w:i/>
          <w:iCs/>
          <w:sz w:val="24"/>
          <w:szCs w:val="24"/>
        </w:rPr>
        <w:t>Veri Madenciliği ve Makine Öğrenmesi Yöntemleri</w:t>
      </w:r>
      <w:r w:rsidRPr="00CB18D6">
        <w:rPr>
          <w:rFonts w:ascii="Times New Roman" w:hAnsi="Times New Roman"/>
          <w:sz w:val="24"/>
          <w:szCs w:val="24"/>
        </w:rPr>
        <w:t>. Ankara: Nobel Akademik Yayıncılık.</w:t>
      </w:r>
    </w:p>
    <w:p w14:paraId="37B3F206" w14:textId="200B88F1" w:rsidR="004C2078" w:rsidRPr="00CB18D6" w:rsidRDefault="004C2078" w:rsidP="001F64AF">
      <w:pPr>
        <w:rPr>
          <w:rFonts w:ascii="Times New Roman" w:hAnsi="Times New Roman"/>
          <w:color w:val="000000"/>
          <w:sz w:val="24"/>
          <w:szCs w:val="24"/>
        </w:rPr>
      </w:pPr>
    </w:p>
    <w:sectPr w:rsidR="004C2078" w:rsidRPr="00CB18D6" w:rsidSect="001F64AF">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917B6" w14:textId="77777777" w:rsidR="004C2CEE" w:rsidRDefault="004C2CEE">
      <w:r>
        <w:separator/>
      </w:r>
    </w:p>
  </w:endnote>
  <w:endnote w:type="continuationSeparator" w:id="0">
    <w:p w14:paraId="0D12B747" w14:textId="77777777" w:rsidR="004C2CEE" w:rsidRDefault="004C2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202E9" w14:textId="77777777" w:rsidR="008A01D2" w:rsidRDefault="008A01D2" w:rsidP="004003B7">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613695DC" w14:textId="77777777" w:rsidR="008A01D2" w:rsidRDefault="008A01D2" w:rsidP="00D37F83">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761F" w14:textId="77777777" w:rsidR="008A01D2" w:rsidRDefault="008A01D2" w:rsidP="00D37F83">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07BDE" w14:textId="77777777" w:rsidR="004C2CEE" w:rsidRDefault="004C2CEE">
      <w:r>
        <w:separator/>
      </w:r>
    </w:p>
  </w:footnote>
  <w:footnote w:type="continuationSeparator" w:id="0">
    <w:p w14:paraId="1405E70C" w14:textId="77777777" w:rsidR="004C2CEE" w:rsidRDefault="004C2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6F87" w14:textId="77777777" w:rsidR="008A01D2" w:rsidRDefault="008A01D2" w:rsidP="000B011C">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5</w:t>
    </w:r>
    <w:r>
      <w:rPr>
        <w:rStyle w:val="SayfaNumaras"/>
      </w:rPr>
      <w:fldChar w:fldCharType="end"/>
    </w:r>
  </w:p>
  <w:p w14:paraId="52264CE8" w14:textId="77777777" w:rsidR="008A01D2" w:rsidRDefault="008A01D2">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805284"/>
      <w:docPartObj>
        <w:docPartGallery w:val="Page Numbers (Top of Page)"/>
        <w:docPartUnique/>
      </w:docPartObj>
    </w:sdtPr>
    <w:sdtContent>
      <w:p w14:paraId="28A9114A" w14:textId="7E55C300" w:rsidR="00ED71D8" w:rsidRDefault="00ED71D8">
        <w:pPr>
          <w:pStyle w:val="stBilgi0"/>
          <w:jc w:val="right"/>
        </w:pPr>
        <w:r>
          <w:fldChar w:fldCharType="begin"/>
        </w:r>
        <w:r>
          <w:instrText>PAGE   \* MERGEFORMAT</w:instrText>
        </w:r>
        <w:r>
          <w:fldChar w:fldCharType="separate"/>
        </w:r>
        <w:r>
          <w:t>2</w:t>
        </w:r>
        <w:r>
          <w:fldChar w:fldCharType="end"/>
        </w:r>
      </w:p>
    </w:sdtContent>
  </w:sdt>
  <w:p w14:paraId="561F7D33" w14:textId="77777777" w:rsidR="00F17F1E" w:rsidRDefault="00F17F1E">
    <w:pPr>
      <w:pStyle w:val="stBilgi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3ED"/>
    <w:multiLevelType w:val="hybridMultilevel"/>
    <w:tmpl w:val="BD201D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DAF3678"/>
    <w:multiLevelType w:val="hybridMultilevel"/>
    <w:tmpl w:val="D5A4AA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0A65686"/>
    <w:multiLevelType w:val="hybridMultilevel"/>
    <w:tmpl w:val="5590C7D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FA6746"/>
    <w:multiLevelType w:val="hybridMultilevel"/>
    <w:tmpl w:val="509493B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3C480A"/>
    <w:multiLevelType w:val="hybridMultilevel"/>
    <w:tmpl w:val="EA404A4C"/>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5E36220"/>
    <w:multiLevelType w:val="hybridMultilevel"/>
    <w:tmpl w:val="547CA7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78A3DCD"/>
    <w:multiLevelType w:val="hybridMultilevel"/>
    <w:tmpl w:val="A7F86F0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E53576"/>
    <w:multiLevelType w:val="hybridMultilevel"/>
    <w:tmpl w:val="E17251C0"/>
    <w:lvl w:ilvl="0" w:tplc="A9187BC4">
      <w:start w:val="1"/>
      <w:numFmt w:val="lowerRoman"/>
      <w:lvlText w:val="%1)"/>
      <w:lvlJc w:val="left"/>
      <w:pPr>
        <w:tabs>
          <w:tab w:val="num" w:pos="342"/>
        </w:tabs>
        <w:ind w:left="342" w:hanging="720"/>
      </w:pPr>
      <w:rPr>
        <w:rFonts w:hint="default"/>
        <w:color w:val="000000"/>
      </w:rPr>
    </w:lvl>
    <w:lvl w:ilvl="1" w:tplc="041F0019" w:tentative="1">
      <w:start w:val="1"/>
      <w:numFmt w:val="lowerLetter"/>
      <w:lvlText w:val="%2."/>
      <w:lvlJc w:val="left"/>
      <w:pPr>
        <w:tabs>
          <w:tab w:val="num" w:pos="702"/>
        </w:tabs>
        <w:ind w:left="702" w:hanging="360"/>
      </w:pPr>
    </w:lvl>
    <w:lvl w:ilvl="2" w:tplc="041F001B" w:tentative="1">
      <w:start w:val="1"/>
      <w:numFmt w:val="lowerRoman"/>
      <w:lvlText w:val="%3."/>
      <w:lvlJc w:val="right"/>
      <w:pPr>
        <w:tabs>
          <w:tab w:val="num" w:pos="1422"/>
        </w:tabs>
        <w:ind w:left="1422" w:hanging="180"/>
      </w:pPr>
    </w:lvl>
    <w:lvl w:ilvl="3" w:tplc="041F000F" w:tentative="1">
      <w:start w:val="1"/>
      <w:numFmt w:val="decimal"/>
      <w:lvlText w:val="%4."/>
      <w:lvlJc w:val="left"/>
      <w:pPr>
        <w:tabs>
          <w:tab w:val="num" w:pos="2142"/>
        </w:tabs>
        <w:ind w:left="2142" w:hanging="360"/>
      </w:pPr>
    </w:lvl>
    <w:lvl w:ilvl="4" w:tplc="041F0019" w:tentative="1">
      <w:start w:val="1"/>
      <w:numFmt w:val="lowerLetter"/>
      <w:lvlText w:val="%5."/>
      <w:lvlJc w:val="left"/>
      <w:pPr>
        <w:tabs>
          <w:tab w:val="num" w:pos="2862"/>
        </w:tabs>
        <w:ind w:left="2862" w:hanging="360"/>
      </w:pPr>
    </w:lvl>
    <w:lvl w:ilvl="5" w:tplc="041F001B" w:tentative="1">
      <w:start w:val="1"/>
      <w:numFmt w:val="lowerRoman"/>
      <w:lvlText w:val="%6."/>
      <w:lvlJc w:val="right"/>
      <w:pPr>
        <w:tabs>
          <w:tab w:val="num" w:pos="3582"/>
        </w:tabs>
        <w:ind w:left="3582" w:hanging="180"/>
      </w:pPr>
    </w:lvl>
    <w:lvl w:ilvl="6" w:tplc="041F000F" w:tentative="1">
      <w:start w:val="1"/>
      <w:numFmt w:val="decimal"/>
      <w:lvlText w:val="%7."/>
      <w:lvlJc w:val="left"/>
      <w:pPr>
        <w:tabs>
          <w:tab w:val="num" w:pos="4302"/>
        </w:tabs>
        <w:ind w:left="4302" w:hanging="360"/>
      </w:pPr>
    </w:lvl>
    <w:lvl w:ilvl="7" w:tplc="041F0019" w:tentative="1">
      <w:start w:val="1"/>
      <w:numFmt w:val="lowerLetter"/>
      <w:lvlText w:val="%8."/>
      <w:lvlJc w:val="left"/>
      <w:pPr>
        <w:tabs>
          <w:tab w:val="num" w:pos="5022"/>
        </w:tabs>
        <w:ind w:left="5022" w:hanging="360"/>
      </w:pPr>
    </w:lvl>
    <w:lvl w:ilvl="8" w:tplc="041F001B" w:tentative="1">
      <w:start w:val="1"/>
      <w:numFmt w:val="lowerRoman"/>
      <w:lvlText w:val="%9."/>
      <w:lvlJc w:val="right"/>
      <w:pPr>
        <w:tabs>
          <w:tab w:val="num" w:pos="5742"/>
        </w:tabs>
        <w:ind w:left="5742" w:hanging="180"/>
      </w:pPr>
    </w:lvl>
  </w:abstractNum>
  <w:abstractNum w:abstractNumId="8" w15:restartNumberingAfterBreak="0">
    <w:nsid w:val="19726DA0"/>
    <w:multiLevelType w:val="multilevel"/>
    <w:tmpl w:val="DEAC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9681E"/>
    <w:multiLevelType w:val="hybridMultilevel"/>
    <w:tmpl w:val="3AEE2AAA"/>
    <w:lvl w:ilvl="0" w:tplc="B66616D4">
      <w:start w:val="1"/>
      <w:numFmt w:val="bullet"/>
      <w:lvlText w:val=""/>
      <w:lvlJc w:val="left"/>
      <w:pPr>
        <w:tabs>
          <w:tab w:val="num" w:pos="720"/>
        </w:tabs>
        <w:ind w:left="720" w:hanging="360"/>
      </w:pPr>
      <w:rPr>
        <w:rFonts w:ascii="Symbol" w:hAnsi="Symbol" w:hint="default"/>
        <w:color w:val="000000"/>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695705"/>
    <w:multiLevelType w:val="hybridMultilevel"/>
    <w:tmpl w:val="4740E9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BCE4AB9"/>
    <w:multiLevelType w:val="hybridMultilevel"/>
    <w:tmpl w:val="E2A436B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05C758C"/>
    <w:multiLevelType w:val="multilevel"/>
    <w:tmpl w:val="9C5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819D9"/>
    <w:multiLevelType w:val="hybridMultilevel"/>
    <w:tmpl w:val="92543F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35551D1"/>
    <w:multiLevelType w:val="multilevel"/>
    <w:tmpl w:val="F482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73303A"/>
    <w:multiLevelType w:val="multilevel"/>
    <w:tmpl w:val="6E507470"/>
    <w:lvl w:ilvl="0">
      <w:start w:val="1"/>
      <w:numFmt w:val="lowerRoman"/>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5526BA1"/>
    <w:multiLevelType w:val="hybridMultilevel"/>
    <w:tmpl w:val="E2A436B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AC3DC9"/>
    <w:multiLevelType w:val="multilevel"/>
    <w:tmpl w:val="32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867A2"/>
    <w:multiLevelType w:val="hybridMultilevel"/>
    <w:tmpl w:val="00D8A1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E332FB"/>
    <w:multiLevelType w:val="hybridMultilevel"/>
    <w:tmpl w:val="1542D3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A1A5A8B"/>
    <w:multiLevelType w:val="hybridMultilevel"/>
    <w:tmpl w:val="BE680D3C"/>
    <w:lvl w:ilvl="0" w:tplc="2DE2B42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D6666DE"/>
    <w:multiLevelType w:val="hybridMultilevel"/>
    <w:tmpl w:val="249CEB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DF30EEF"/>
    <w:multiLevelType w:val="hybridMultilevel"/>
    <w:tmpl w:val="3CF4D322"/>
    <w:lvl w:ilvl="0" w:tplc="041F0001">
      <w:start w:val="1"/>
      <w:numFmt w:val="bullet"/>
      <w:lvlText w:val=""/>
      <w:lvlJc w:val="left"/>
      <w:pPr>
        <w:tabs>
          <w:tab w:val="num" w:pos="1428"/>
        </w:tabs>
        <w:ind w:left="1428" w:hanging="360"/>
      </w:pPr>
      <w:rPr>
        <w:rFonts w:ascii="Symbol" w:hAnsi="Symbol" w:hint="default"/>
      </w:rPr>
    </w:lvl>
    <w:lvl w:ilvl="1" w:tplc="041F0003" w:tentative="1">
      <w:start w:val="1"/>
      <w:numFmt w:val="bullet"/>
      <w:lvlText w:val="o"/>
      <w:lvlJc w:val="left"/>
      <w:pPr>
        <w:tabs>
          <w:tab w:val="num" w:pos="2148"/>
        </w:tabs>
        <w:ind w:left="2148" w:hanging="360"/>
      </w:pPr>
      <w:rPr>
        <w:rFonts w:ascii="Courier New" w:hAnsi="Courier New" w:cs="Courier New" w:hint="default"/>
      </w:rPr>
    </w:lvl>
    <w:lvl w:ilvl="2" w:tplc="041F0005" w:tentative="1">
      <w:start w:val="1"/>
      <w:numFmt w:val="bullet"/>
      <w:lvlText w:val=""/>
      <w:lvlJc w:val="left"/>
      <w:pPr>
        <w:tabs>
          <w:tab w:val="num" w:pos="2868"/>
        </w:tabs>
        <w:ind w:left="2868" w:hanging="360"/>
      </w:pPr>
      <w:rPr>
        <w:rFonts w:ascii="Wingdings" w:hAnsi="Wingdings" w:hint="default"/>
      </w:rPr>
    </w:lvl>
    <w:lvl w:ilvl="3" w:tplc="041F0001" w:tentative="1">
      <w:start w:val="1"/>
      <w:numFmt w:val="bullet"/>
      <w:lvlText w:val=""/>
      <w:lvlJc w:val="left"/>
      <w:pPr>
        <w:tabs>
          <w:tab w:val="num" w:pos="3588"/>
        </w:tabs>
        <w:ind w:left="3588" w:hanging="360"/>
      </w:pPr>
      <w:rPr>
        <w:rFonts w:ascii="Symbol" w:hAnsi="Symbol" w:hint="default"/>
      </w:rPr>
    </w:lvl>
    <w:lvl w:ilvl="4" w:tplc="041F0003" w:tentative="1">
      <w:start w:val="1"/>
      <w:numFmt w:val="bullet"/>
      <w:lvlText w:val="o"/>
      <w:lvlJc w:val="left"/>
      <w:pPr>
        <w:tabs>
          <w:tab w:val="num" w:pos="4308"/>
        </w:tabs>
        <w:ind w:left="4308" w:hanging="360"/>
      </w:pPr>
      <w:rPr>
        <w:rFonts w:ascii="Courier New" w:hAnsi="Courier New" w:cs="Courier New" w:hint="default"/>
      </w:rPr>
    </w:lvl>
    <w:lvl w:ilvl="5" w:tplc="041F0005" w:tentative="1">
      <w:start w:val="1"/>
      <w:numFmt w:val="bullet"/>
      <w:lvlText w:val=""/>
      <w:lvlJc w:val="left"/>
      <w:pPr>
        <w:tabs>
          <w:tab w:val="num" w:pos="5028"/>
        </w:tabs>
        <w:ind w:left="5028" w:hanging="360"/>
      </w:pPr>
      <w:rPr>
        <w:rFonts w:ascii="Wingdings" w:hAnsi="Wingdings" w:hint="default"/>
      </w:rPr>
    </w:lvl>
    <w:lvl w:ilvl="6" w:tplc="041F0001" w:tentative="1">
      <w:start w:val="1"/>
      <w:numFmt w:val="bullet"/>
      <w:lvlText w:val=""/>
      <w:lvlJc w:val="left"/>
      <w:pPr>
        <w:tabs>
          <w:tab w:val="num" w:pos="5748"/>
        </w:tabs>
        <w:ind w:left="5748" w:hanging="360"/>
      </w:pPr>
      <w:rPr>
        <w:rFonts w:ascii="Symbol" w:hAnsi="Symbol" w:hint="default"/>
      </w:rPr>
    </w:lvl>
    <w:lvl w:ilvl="7" w:tplc="041F0003" w:tentative="1">
      <w:start w:val="1"/>
      <w:numFmt w:val="bullet"/>
      <w:lvlText w:val="o"/>
      <w:lvlJc w:val="left"/>
      <w:pPr>
        <w:tabs>
          <w:tab w:val="num" w:pos="6468"/>
        </w:tabs>
        <w:ind w:left="6468" w:hanging="360"/>
      </w:pPr>
      <w:rPr>
        <w:rFonts w:ascii="Courier New" w:hAnsi="Courier New" w:cs="Courier New" w:hint="default"/>
      </w:rPr>
    </w:lvl>
    <w:lvl w:ilvl="8" w:tplc="041F0005" w:tentative="1">
      <w:start w:val="1"/>
      <w:numFmt w:val="bullet"/>
      <w:lvlText w:val=""/>
      <w:lvlJc w:val="left"/>
      <w:pPr>
        <w:tabs>
          <w:tab w:val="num" w:pos="7188"/>
        </w:tabs>
        <w:ind w:left="7188" w:hanging="360"/>
      </w:pPr>
      <w:rPr>
        <w:rFonts w:ascii="Wingdings" w:hAnsi="Wingdings" w:hint="default"/>
      </w:rPr>
    </w:lvl>
  </w:abstractNum>
  <w:abstractNum w:abstractNumId="23" w15:restartNumberingAfterBreak="0">
    <w:nsid w:val="601B2F97"/>
    <w:multiLevelType w:val="hybridMultilevel"/>
    <w:tmpl w:val="BE6CDABC"/>
    <w:lvl w:ilvl="0" w:tplc="041F000F">
      <w:start w:val="1"/>
      <w:numFmt w:val="decimal"/>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4" w15:restartNumberingAfterBreak="0">
    <w:nsid w:val="62731DDD"/>
    <w:multiLevelType w:val="hybridMultilevel"/>
    <w:tmpl w:val="C8D4E2C2"/>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544947"/>
    <w:multiLevelType w:val="multilevel"/>
    <w:tmpl w:val="BE4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B33D04"/>
    <w:multiLevelType w:val="multilevel"/>
    <w:tmpl w:val="1636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E6DF6"/>
    <w:multiLevelType w:val="multilevel"/>
    <w:tmpl w:val="8CF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F771C"/>
    <w:multiLevelType w:val="hybridMultilevel"/>
    <w:tmpl w:val="5F081A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46650483">
    <w:abstractNumId w:val="20"/>
  </w:num>
  <w:num w:numId="2" w16cid:durableId="1788965465">
    <w:abstractNumId w:val="23"/>
  </w:num>
  <w:num w:numId="3" w16cid:durableId="1529370309">
    <w:abstractNumId w:val="7"/>
  </w:num>
  <w:num w:numId="4" w16cid:durableId="30232505">
    <w:abstractNumId w:val="15"/>
  </w:num>
  <w:num w:numId="5" w16cid:durableId="1966080799">
    <w:abstractNumId w:val="6"/>
  </w:num>
  <w:num w:numId="6" w16cid:durableId="1810585238">
    <w:abstractNumId w:val="2"/>
  </w:num>
  <w:num w:numId="7" w16cid:durableId="600532512">
    <w:abstractNumId w:val="9"/>
  </w:num>
  <w:num w:numId="8" w16cid:durableId="1881242942">
    <w:abstractNumId w:val="22"/>
  </w:num>
  <w:num w:numId="9" w16cid:durableId="509831853">
    <w:abstractNumId w:val="24"/>
  </w:num>
  <w:num w:numId="10" w16cid:durableId="1440442477">
    <w:abstractNumId w:val="3"/>
  </w:num>
  <w:num w:numId="11" w16cid:durableId="546914987">
    <w:abstractNumId w:val="18"/>
  </w:num>
  <w:num w:numId="12" w16cid:durableId="1246186281">
    <w:abstractNumId w:val="21"/>
  </w:num>
  <w:num w:numId="13" w16cid:durableId="899094051">
    <w:abstractNumId w:val="0"/>
  </w:num>
  <w:num w:numId="14" w16cid:durableId="1654485888">
    <w:abstractNumId w:val="4"/>
  </w:num>
  <w:num w:numId="15" w16cid:durableId="1237857213">
    <w:abstractNumId w:val="11"/>
  </w:num>
  <w:num w:numId="16" w16cid:durableId="816723865">
    <w:abstractNumId w:val="16"/>
  </w:num>
  <w:num w:numId="17" w16cid:durableId="1909917292">
    <w:abstractNumId w:val="1"/>
  </w:num>
  <w:num w:numId="18" w16cid:durableId="1211377264">
    <w:abstractNumId w:val="25"/>
  </w:num>
  <w:num w:numId="19" w16cid:durableId="303170326">
    <w:abstractNumId w:val="26"/>
  </w:num>
  <w:num w:numId="20" w16cid:durableId="1507745298">
    <w:abstractNumId w:val="8"/>
  </w:num>
  <w:num w:numId="21" w16cid:durableId="1002122623">
    <w:abstractNumId w:val="12"/>
  </w:num>
  <w:num w:numId="22" w16cid:durableId="59331908">
    <w:abstractNumId w:val="14"/>
  </w:num>
  <w:num w:numId="23" w16cid:durableId="2067487681">
    <w:abstractNumId w:val="27"/>
  </w:num>
  <w:num w:numId="24" w16cid:durableId="2044481253">
    <w:abstractNumId w:val="17"/>
  </w:num>
  <w:num w:numId="25" w16cid:durableId="536620632">
    <w:abstractNumId w:val="5"/>
  </w:num>
  <w:num w:numId="26" w16cid:durableId="776487325">
    <w:abstractNumId w:val="19"/>
  </w:num>
  <w:num w:numId="27" w16cid:durableId="863129656">
    <w:abstractNumId w:val="13"/>
  </w:num>
  <w:num w:numId="28" w16cid:durableId="179665306">
    <w:abstractNumId w:val="28"/>
  </w:num>
  <w:num w:numId="29" w16cid:durableId="7668492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tr-TR"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714"/>
    <w:rsid w:val="00000158"/>
    <w:rsid w:val="00007446"/>
    <w:rsid w:val="000079DF"/>
    <w:rsid w:val="000121DE"/>
    <w:rsid w:val="000128A8"/>
    <w:rsid w:val="00012D6B"/>
    <w:rsid w:val="00013E40"/>
    <w:rsid w:val="00023E88"/>
    <w:rsid w:val="000270DA"/>
    <w:rsid w:val="000339E7"/>
    <w:rsid w:val="00040B35"/>
    <w:rsid w:val="00041305"/>
    <w:rsid w:val="00044EA3"/>
    <w:rsid w:val="00047A27"/>
    <w:rsid w:val="00050E56"/>
    <w:rsid w:val="00051472"/>
    <w:rsid w:val="0006261D"/>
    <w:rsid w:val="00062688"/>
    <w:rsid w:val="00071E85"/>
    <w:rsid w:val="00073443"/>
    <w:rsid w:val="00076906"/>
    <w:rsid w:val="00076F37"/>
    <w:rsid w:val="0008087F"/>
    <w:rsid w:val="00086A81"/>
    <w:rsid w:val="000876E8"/>
    <w:rsid w:val="00087BF7"/>
    <w:rsid w:val="00093D2B"/>
    <w:rsid w:val="00097E6D"/>
    <w:rsid w:val="000A1B63"/>
    <w:rsid w:val="000B011C"/>
    <w:rsid w:val="000C6797"/>
    <w:rsid w:val="000C76F0"/>
    <w:rsid w:val="000D091B"/>
    <w:rsid w:val="000E2DFA"/>
    <w:rsid w:val="000E491C"/>
    <w:rsid w:val="000E6F86"/>
    <w:rsid w:val="000F24C1"/>
    <w:rsid w:val="000F3537"/>
    <w:rsid w:val="000F46C1"/>
    <w:rsid w:val="000F698F"/>
    <w:rsid w:val="001016BE"/>
    <w:rsid w:val="00101EE8"/>
    <w:rsid w:val="001033F7"/>
    <w:rsid w:val="001050EF"/>
    <w:rsid w:val="001069D5"/>
    <w:rsid w:val="00114718"/>
    <w:rsid w:val="001157B8"/>
    <w:rsid w:val="00127FF9"/>
    <w:rsid w:val="0013261E"/>
    <w:rsid w:val="0013443B"/>
    <w:rsid w:val="001352C5"/>
    <w:rsid w:val="00135821"/>
    <w:rsid w:val="00135834"/>
    <w:rsid w:val="001463EE"/>
    <w:rsid w:val="00146598"/>
    <w:rsid w:val="00152ED2"/>
    <w:rsid w:val="00153B74"/>
    <w:rsid w:val="001542D4"/>
    <w:rsid w:val="0016075F"/>
    <w:rsid w:val="00162F31"/>
    <w:rsid w:val="00163FC8"/>
    <w:rsid w:val="00167600"/>
    <w:rsid w:val="00170956"/>
    <w:rsid w:val="00174441"/>
    <w:rsid w:val="001750F7"/>
    <w:rsid w:val="00175BA0"/>
    <w:rsid w:val="00176114"/>
    <w:rsid w:val="0017634D"/>
    <w:rsid w:val="00183342"/>
    <w:rsid w:val="00186FF5"/>
    <w:rsid w:val="0019005F"/>
    <w:rsid w:val="001919F0"/>
    <w:rsid w:val="001941FE"/>
    <w:rsid w:val="00196845"/>
    <w:rsid w:val="001A01FB"/>
    <w:rsid w:val="001A133A"/>
    <w:rsid w:val="001A1510"/>
    <w:rsid w:val="001A5BC0"/>
    <w:rsid w:val="001A5DFF"/>
    <w:rsid w:val="001B25F7"/>
    <w:rsid w:val="001B54B6"/>
    <w:rsid w:val="001B63C7"/>
    <w:rsid w:val="001B77CB"/>
    <w:rsid w:val="001C1F43"/>
    <w:rsid w:val="001C35DF"/>
    <w:rsid w:val="001C433C"/>
    <w:rsid w:val="001C5015"/>
    <w:rsid w:val="001D0445"/>
    <w:rsid w:val="001D0474"/>
    <w:rsid w:val="001D0827"/>
    <w:rsid w:val="001D6FE2"/>
    <w:rsid w:val="001E0B0D"/>
    <w:rsid w:val="001E2423"/>
    <w:rsid w:val="001E3E98"/>
    <w:rsid w:val="001E632E"/>
    <w:rsid w:val="001E752D"/>
    <w:rsid w:val="001E7E10"/>
    <w:rsid w:val="001F1274"/>
    <w:rsid w:val="001F3AC8"/>
    <w:rsid w:val="001F64AF"/>
    <w:rsid w:val="001F6BDD"/>
    <w:rsid w:val="00202774"/>
    <w:rsid w:val="0020415B"/>
    <w:rsid w:val="002060A8"/>
    <w:rsid w:val="00221D21"/>
    <w:rsid w:val="002223D2"/>
    <w:rsid w:val="00223245"/>
    <w:rsid w:val="00225920"/>
    <w:rsid w:val="00226E3F"/>
    <w:rsid w:val="00231005"/>
    <w:rsid w:val="002373CE"/>
    <w:rsid w:val="002402D6"/>
    <w:rsid w:val="00242A8D"/>
    <w:rsid w:val="0024549B"/>
    <w:rsid w:val="00246D5A"/>
    <w:rsid w:val="00247115"/>
    <w:rsid w:val="00247412"/>
    <w:rsid w:val="00247C7E"/>
    <w:rsid w:val="00250626"/>
    <w:rsid w:val="002527B8"/>
    <w:rsid w:val="002528AA"/>
    <w:rsid w:val="00256342"/>
    <w:rsid w:val="002658F3"/>
    <w:rsid w:val="00267782"/>
    <w:rsid w:val="00271818"/>
    <w:rsid w:val="00271BD7"/>
    <w:rsid w:val="00272610"/>
    <w:rsid w:val="00275FAF"/>
    <w:rsid w:val="0027621A"/>
    <w:rsid w:val="00281CB5"/>
    <w:rsid w:val="00283B39"/>
    <w:rsid w:val="002842D6"/>
    <w:rsid w:val="002861A0"/>
    <w:rsid w:val="002938A4"/>
    <w:rsid w:val="002A10F4"/>
    <w:rsid w:val="002A1679"/>
    <w:rsid w:val="002A2218"/>
    <w:rsid w:val="002A29DE"/>
    <w:rsid w:val="002A5DCB"/>
    <w:rsid w:val="002B117B"/>
    <w:rsid w:val="002B2734"/>
    <w:rsid w:val="002B7A44"/>
    <w:rsid w:val="002C0099"/>
    <w:rsid w:val="002C4F72"/>
    <w:rsid w:val="002C7BCC"/>
    <w:rsid w:val="002D0B65"/>
    <w:rsid w:val="002E074D"/>
    <w:rsid w:val="002E1D7C"/>
    <w:rsid w:val="002E1FF2"/>
    <w:rsid w:val="002E4230"/>
    <w:rsid w:val="002F25BC"/>
    <w:rsid w:val="002F79DA"/>
    <w:rsid w:val="003063C1"/>
    <w:rsid w:val="003150CB"/>
    <w:rsid w:val="00317524"/>
    <w:rsid w:val="00320D8B"/>
    <w:rsid w:val="00324025"/>
    <w:rsid w:val="0032404B"/>
    <w:rsid w:val="003243B8"/>
    <w:rsid w:val="00325AFC"/>
    <w:rsid w:val="00326392"/>
    <w:rsid w:val="0033096E"/>
    <w:rsid w:val="00331310"/>
    <w:rsid w:val="00332155"/>
    <w:rsid w:val="00333DBB"/>
    <w:rsid w:val="003407BF"/>
    <w:rsid w:val="00342839"/>
    <w:rsid w:val="00350A07"/>
    <w:rsid w:val="00351C3D"/>
    <w:rsid w:val="00352622"/>
    <w:rsid w:val="0035297A"/>
    <w:rsid w:val="00362979"/>
    <w:rsid w:val="00363134"/>
    <w:rsid w:val="003658CB"/>
    <w:rsid w:val="00373D03"/>
    <w:rsid w:val="003867B2"/>
    <w:rsid w:val="003908B3"/>
    <w:rsid w:val="00395A49"/>
    <w:rsid w:val="00396E20"/>
    <w:rsid w:val="003B10B1"/>
    <w:rsid w:val="003B3BCF"/>
    <w:rsid w:val="003B4DE1"/>
    <w:rsid w:val="003B6CFD"/>
    <w:rsid w:val="003C188F"/>
    <w:rsid w:val="003C1B6D"/>
    <w:rsid w:val="003D16C4"/>
    <w:rsid w:val="003D3565"/>
    <w:rsid w:val="003E1B86"/>
    <w:rsid w:val="003E1D7D"/>
    <w:rsid w:val="003E2098"/>
    <w:rsid w:val="003E3C34"/>
    <w:rsid w:val="003F1D82"/>
    <w:rsid w:val="003F1F46"/>
    <w:rsid w:val="003F6DFA"/>
    <w:rsid w:val="00400263"/>
    <w:rsid w:val="004003B7"/>
    <w:rsid w:val="00405D67"/>
    <w:rsid w:val="00407901"/>
    <w:rsid w:val="004208AB"/>
    <w:rsid w:val="00422DD6"/>
    <w:rsid w:val="00427C90"/>
    <w:rsid w:val="004306C7"/>
    <w:rsid w:val="004314C0"/>
    <w:rsid w:val="004330A8"/>
    <w:rsid w:val="00433293"/>
    <w:rsid w:val="00433D54"/>
    <w:rsid w:val="0043421B"/>
    <w:rsid w:val="00434E21"/>
    <w:rsid w:val="004372F8"/>
    <w:rsid w:val="004402FA"/>
    <w:rsid w:val="00441825"/>
    <w:rsid w:val="004473CA"/>
    <w:rsid w:val="00451A51"/>
    <w:rsid w:val="00453670"/>
    <w:rsid w:val="0046147F"/>
    <w:rsid w:val="0046469E"/>
    <w:rsid w:val="00465A5A"/>
    <w:rsid w:val="004714CC"/>
    <w:rsid w:val="004768EF"/>
    <w:rsid w:val="004848C5"/>
    <w:rsid w:val="004919C3"/>
    <w:rsid w:val="00492DFC"/>
    <w:rsid w:val="004942E9"/>
    <w:rsid w:val="00494A04"/>
    <w:rsid w:val="004A2882"/>
    <w:rsid w:val="004A42F7"/>
    <w:rsid w:val="004A507F"/>
    <w:rsid w:val="004A5B2C"/>
    <w:rsid w:val="004A7E2C"/>
    <w:rsid w:val="004B1DA7"/>
    <w:rsid w:val="004B2E5D"/>
    <w:rsid w:val="004C0F3E"/>
    <w:rsid w:val="004C2078"/>
    <w:rsid w:val="004C21DF"/>
    <w:rsid w:val="004C2CEE"/>
    <w:rsid w:val="004D0084"/>
    <w:rsid w:val="004D00FF"/>
    <w:rsid w:val="004D5770"/>
    <w:rsid w:val="004D687A"/>
    <w:rsid w:val="004D79FA"/>
    <w:rsid w:val="004E1BC2"/>
    <w:rsid w:val="004E2E31"/>
    <w:rsid w:val="004E33CA"/>
    <w:rsid w:val="004E3DD2"/>
    <w:rsid w:val="004E6694"/>
    <w:rsid w:val="004E69B4"/>
    <w:rsid w:val="004E6E9B"/>
    <w:rsid w:val="004F04DB"/>
    <w:rsid w:val="004F07B0"/>
    <w:rsid w:val="004F0AB7"/>
    <w:rsid w:val="004F0DEA"/>
    <w:rsid w:val="004F1C9C"/>
    <w:rsid w:val="004F2D06"/>
    <w:rsid w:val="004F3715"/>
    <w:rsid w:val="004F42AA"/>
    <w:rsid w:val="004F6975"/>
    <w:rsid w:val="005025B1"/>
    <w:rsid w:val="005030DB"/>
    <w:rsid w:val="00503789"/>
    <w:rsid w:val="00505358"/>
    <w:rsid w:val="005157F2"/>
    <w:rsid w:val="00525186"/>
    <w:rsid w:val="00527FBA"/>
    <w:rsid w:val="0053792B"/>
    <w:rsid w:val="00550B8B"/>
    <w:rsid w:val="00550C1E"/>
    <w:rsid w:val="00552F94"/>
    <w:rsid w:val="00555602"/>
    <w:rsid w:val="005576BB"/>
    <w:rsid w:val="00561363"/>
    <w:rsid w:val="0056276A"/>
    <w:rsid w:val="00564911"/>
    <w:rsid w:val="00566F5D"/>
    <w:rsid w:val="00573052"/>
    <w:rsid w:val="00574F62"/>
    <w:rsid w:val="00577DBE"/>
    <w:rsid w:val="00580E5E"/>
    <w:rsid w:val="005811D6"/>
    <w:rsid w:val="0058183F"/>
    <w:rsid w:val="00583BA5"/>
    <w:rsid w:val="00583D60"/>
    <w:rsid w:val="00593CB3"/>
    <w:rsid w:val="00597E28"/>
    <w:rsid w:val="005A216E"/>
    <w:rsid w:val="005A76DE"/>
    <w:rsid w:val="005B1D19"/>
    <w:rsid w:val="005B41EC"/>
    <w:rsid w:val="005D0730"/>
    <w:rsid w:val="005D143D"/>
    <w:rsid w:val="005D2522"/>
    <w:rsid w:val="005D3A68"/>
    <w:rsid w:val="005D7A96"/>
    <w:rsid w:val="005E1032"/>
    <w:rsid w:val="005E2EFD"/>
    <w:rsid w:val="005F4D20"/>
    <w:rsid w:val="005F7311"/>
    <w:rsid w:val="0060509E"/>
    <w:rsid w:val="00605BA2"/>
    <w:rsid w:val="00605D6A"/>
    <w:rsid w:val="00606D52"/>
    <w:rsid w:val="00610376"/>
    <w:rsid w:val="006127F3"/>
    <w:rsid w:val="00617D16"/>
    <w:rsid w:val="00622185"/>
    <w:rsid w:val="00623015"/>
    <w:rsid w:val="006236AE"/>
    <w:rsid w:val="006245BB"/>
    <w:rsid w:val="00624905"/>
    <w:rsid w:val="00625517"/>
    <w:rsid w:val="006330FC"/>
    <w:rsid w:val="00633522"/>
    <w:rsid w:val="00634766"/>
    <w:rsid w:val="00635CAD"/>
    <w:rsid w:val="00635D44"/>
    <w:rsid w:val="006362C1"/>
    <w:rsid w:val="00636B35"/>
    <w:rsid w:val="006402EA"/>
    <w:rsid w:val="006421BF"/>
    <w:rsid w:val="00643238"/>
    <w:rsid w:val="00643E77"/>
    <w:rsid w:val="0065135D"/>
    <w:rsid w:val="00653A67"/>
    <w:rsid w:val="0065504A"/>
    <w:rsid w:val="00656830"/>
    <w:rsid w:val="00663108"/>
    <w:rsid w:val="006634DD"/>
    <w:rsid w:val="00665E92"/>
    <w:rsid w:val="006711D9"/>
    <w:rsid w:val="00671F33"/>
    <w:rsid w:val="0067437E"/>
    <w:rsid w:val="00674AD3"/>
    <w:rsid w:val="006800AF"/>
    <w:rsid w:val="0068170B"/>
    <w:rsid w:val="00693CD2"/>
    <w:rsid w:val="006A2C26"/>
    <w:rsid w:val="006A6BC1"/>
    <w:rsid w:val="006B45AB"/>
    <w:rsid w:val="006B51B1"/>
    <w:rsid w:val="006B6EE4"/>
    <w:rsid w:val="006B7065"/>
    <w:rsid w:val="006B7278"/>
    <w:rsid w:val="006C01A3"/>
    <w:rsid w:val="006C09CB"/>
    <w:rsid w:val="006C128B"/>
    <w:rsid w:val="006C1358"/>
    <w:rsid w:val="006C6AB9"/>
    <w:rsid w:val="006D406D"/>
    <w:rsid w:val="006E3920"/>
    <w:rsid w:val="006E5B1B"/>
    <w:rsid w:val="006E694B"/>
    <w:rsid w:val="006E7C87"/>
    <w:rsid w:val="006F423C"/>
    <w:rsid w:val="006F4A35"/>
    <w:rsid w:val="006F4EFF"/>
    <w:rsid w:val="006F6F18"/>
    <w:rsid w:val="007011B9"/>
    <w:rsid w:val="007011F3"/>
    <w:rsid w:val="00701AAA"/>
    <w:rsid w:val="00702451"/>
    <w:rsid w:val="00711462"/>
    <w:rsid w:val="00714E73"/>
    <w:rsid w:val="00714FFD"/>
    <w:rsid w:val="0071571C"/>
    <w:rsid w:val="00717CEE"/>
    <w:rsid w:val="007274A6"/>
    <w:rsid w:val="0072771B"/>
    <w:rsid w:val="007332E4"/>
    <w:rsid w:val="007409C0"/>
    <w:rsid w:val="007421BD"/>
    <w:rsid w:val="00745297"/>
    <w:rsid w:val="007542C3"/>
    <w:rsid w:val="007562A6"/>
    <w:rsid w:val="00756E99"/>
    <w:rsid w:val="00757969"/>
    <w:rsid w:val="007636C6"/>
    <w:rsid w:val="00764088"/>
    <w:rsid w:val="00764BDE"/>
    <w:rsid w:val="007660F3"/>
    <w:rsid w:val="0076753F"/>
    <w:rsid w:val="00767B22"/>
    <w:rsid w:val="00770C98"/>
    <w:rsid w:val="007758EF"/>
    <w:rsid w:val="0078148C"/>
    <w:rsid w:val="00781C8F"/>
    <w:rsid w:val="00785072"/>
    <w:rsid w:val="0079103A"/>
    <w:rsid w:val="00792302"/>
    <w:rsid w:val="00794032"/>
    <w:rsid w:val="007959B0"/>
    <w:rsid w:val="00796088"/>
    <w:rsid w:val="007A00D7"/>
    <w:rsid w:val="007A16F3"/>
    <w:rsid w:val="007A280B"/>
    <w:rsid w:val="007A32AF"/>
    <w:rsid w:val="007A45FD"/>
    <w:rsid w:val="007A5382"/>
    <w:rsid w:val="007A6252"/>
    <w:rsid w:val="007A7FAA"/>
    <w:rsid w:val="007B1B23"/>
    <w:rsid w:val="007B5BD6"/>
    <w:rsid w:val="007B662E"/>
    <w:rsid w:val="007C2671"/>
    <w:rsid w:val="007C2ADF"/>
    <w:rsid w:val="007C3033"/>
    <w:rsid w:val="007C3E1E"/>
    <w:rsid w:val="007D0994"/>
    <w:rsid w:val="007D0F08"/>
    <w:rsid w:val="007E03E7"/>
    <w:rsid w:val="007E68A2"/>
    <w:rsid w:val="007E77CB"/>
    <w:rsid w:val="007E7EC2"/>
    <w:rsid w:val="007F02B3"/>
    <w:rsid w:val="007F2DCC"/>
    <w:rsid w:val="007F346C"/>
    <w:rsid w:val="00800796"/>
    <w:rsid w:val="00812C5A"/>
    <w:rsid w:val="00813B44"/>
    <w:rsid w:val="00813E53"/>
    <w:rsid w:val="00820D1F"/>
    <w:rsid w:val="00821FBE"/>
    <w:rsid w:val="008254D9"/>
    <w:rsid w:val="008258FC"/>
    <w:rsid w:val="00834A8A"/>
    <w:rsid w:val="00842DF2"/>
    <w:rsid w:val="0084681E"/>
    <w:rsid w:val="0085093F"/>
    <w:rsid w:val="0085352A"/>
    <w:rsid w:val="00855951"/>
    <w:rsid w:val="008565B2"/>
    <w:rsid w:val="00860033"/>
    <w:rsid w:val="008622F7"/>
    <w:rsid w:val="00862D5E"/>
    <w:rsid w:val="008642E7"/>
    <w:rsid w:val="00874D7B"/>
    <w:rsid w:val="00875A71"/>
    <w:rsid w:val="00875CD6"/>
    <w:rsid w:val="00877A59"/>
    <w:rsid w:val="008820C7"/>
    <w:rsid w:val="008823E5"/>
    <w:rsid w:val="00883104"/>
    <w:rsid w:val="00886021"/>
    <w:rsid w:val="0088693C"/>
    <w:rsid w:val="00890857"/>
    <w:rsid w:val="00890CAD"/>
    <w:rsid w:val="00896A2C"/>
    <w:rsid w:val="00896D44"/>
    <w:rsid w:val="008A01D2"/>
    <w:rsid w:val="008A0240"/>
    <w:rsid w:val="008A0DBF"/>
    <w:rsid w:val="008A3108"/>
    <w:rsid w:val="008A6EF8"/>
    <w:rsid w:val="008A75C0"/>
    <w:rsid w:val="008B082A"/>
    <w:rsid w:val="008B1748"/>
    <w:rsid w:val="008B2A59"/>
    <w:rsid w:val="008C022D"/>
    <w:rsid w:val="008C1032"/>
    <w:rsid w:val="008C35D1"/>
    <w:rsid w:val="008C5FBC"/>
    <w:rsid w:val="008C6B94"/>
    <w:rsid w:val="008C7230"/>
    <w:rsid w:val="008D38BA"/>
    <w:rsid w:val="008D60B0"/>
    <w:rsid w:val="008E1223"/>
    <w:rsid w:val="008E78EF"/>
    <w:rsid w:val="008F075D"/>
    <w:rsid w:val="008F097B"/>
    <w:rsid w:val="008F10A6"/>
    <w:rsid w:val="008F4544"/>
    <w:rsid w:val="008F5830"/>
    <w:rsid w:val="008F6E9B"/>
    <w:rsid w:val="008F7A46"/>
    <w:rsid w:val="00902FFB"/>
    <w:rsid w:val="00905E1A"/>
    <w:rsid w:val="009073B1"/>
    <w:rsid w:val="00920357"/>
    <w:rsid w:val="0092147E"/>
    <w:rsid w:val="0092292A"/>
    <w:rsid w:val="0092422A"/>
    <w:rsid w:val="0092489E"/>
    <w:rsid w:val="00925BA9"/>
    <w:rsid w:val="00932650"/>
    <w:rsid w:val="00933629"/>
    <w:rsid w:val="009376AE"/>
    <w:rsid w:val="00941092"/>
    <w:rsid w:val="00947284"/>
    <w:rsid w:val="0095146B"/>
    <w:rsid w:val="00951698"/>
    <w:rsid w:val="0095315C"/>
    <w:rsid w:val="0095510A"/>
    <w:rsid w:val="00957CCB"/>
    <w:rsid w:val="009606A5"/>
    <w:rsid w:val="00961B26"/>
    <w:rsid w:val="00963CBC"/>
    <w:rsid w:val="0096553E"/>
    <w:rsid w:val="00982BBD"/>
    <w:rsid w:val="00983CE0"/>
    <w:rsid w:val="009923CA"/>
    <w:rsid w:val="00992FBA"/>
    <w:rsid w:val="0099434E"/>
    <w:rsid w:val="0099719F"/>
    <w:rsid w:val="009A07CE"/>
    <w:rsid w:val="009A21AE"/>
    <w:rsid w:val="009A31E4"/>
    <w:rsid w:val="009A7714"/>
    <w:rsid w:val="009A7FDF"/>
    <w:rsid w:val="009B318A"/>
    <w:rsid w:val="009B3504"/>
    <w:rsid w:val="009B754C"/>
    <w:rsid w:val="009C59A9"/>
    <w:rsid w:val="009C7255"/>
    <w:rsid w:val="009D5EC7"/>
    <w:rsid w:val="009D6BBE"/>
    <w:rsid w:val="009E52E7"/>
    <w:rsid w:val="009E5C81"/>
    <w:rsid w:val="009F2825"/>
    <w:rsid w:val="009F29CC"/>
    <w:rsid w:val="009F3A30"/>
    <w:rsid w:val="009F5982"/>
    <w:rsid w:val="00A0319A"/>
    <w:rsid w:val="00A039E1"/>
    <w:rsid w:val="00A057EE"/>
    <w:rsid w:val="00A11F29"/>
    <w:rsid w:val="00A20699"/>
    <w:rsid w:val="00A313A7"/>
    <w:rsid w:val="00A31FCC"/>
    <w:rsid w:val="00A3298C"/>
    <w:rsid w:val="00A32C95"/>
    <w:rsid w:val="00A332DE"/>
    <w:rsid w:val="00A3355E"/>
    <w:rsid w:val="00A359E7"/>
    <w:rsid w:val="00A403EC"/>
    <w:rsid w:val="00A42958"/>
    <w:rsid w:val="00A45731"/>
    <w:rsid w:val="00A506DA"/>
    <w:rsid w:val="00A5096A"/>
    <w:rsid w:val="00A51459"/>
    <w:rsid w:val="00A5150E"/>
    <w:rsid w:val="00A54B69"/>
    <w:rsid w:val="00A54D8F"/>
    <w:rsid w:val="00A5512F"/>
    <w:rsid w:val="00A5602A"/>
    <w:rsid w:val="00A5756C"/>
    <w:rsid w:val="00A63F6D"/>
    <w:rsid w:val="00A64C04"/>
    <w:rsid w:val="00A67FCA"/>
    <w:rsid w:val="00A701A9"/>
    <w:rsid w:val="00A70AD9"/>
    <w:rsid w:val="00A7611A"/>
    <w:rsid w:val="00A7613B"/>
    <w:rsid w:val="00A76BF2"/>
    <w:rsid w:val="00A8421A"/>
    <w:rsid w:val="00A85EAE"/>
    <w:rsid w:val="00A9113A"/>
    <w:rsid w:val="00A920F3"/>
    <w:rsid w:val="00A95698"/>
    <w:rsid w:val="00A973CF"/>
    <w:rsid w:val="00AA1CF4"/>
    <w:rsid w:val="00AA550D"/>
    <w:rsid w:val="00AB1BDD"/>
    <w:rsid w:val="00AB3162"/>
    <w:rsid w:val="00AB6EE1"/>
    <w:rsid w:val="00AB7A7B"/>
    <w:rsid w:val="00AC21EB"/>
    <w:rsid w:val="00AC701A"/>
    <w:rsid w:val="00AC75E8"/>
    <w:rsid w:val="00AD4661"/>
    <w:rsid w:val="00AD46E8"/>
    <w:rsid w:val="00AD5DA9"/>
    <w:rsid w:val="00AD6259"/>
    <w:rsid w:val="00AD6DDE"/>
    <w:rsid w:val="00AF1B92"/>
    <w:rsid w:val="00AF6350"/>
    <w:rsid w:val="00AF7B80"/>
    <w:rsid w:val="00B00BC2"/>
    <w:rsid w:val="00B01675"/>
    <w:rsid w:val="00B03B62"/>
    <w:rsid w:val="00B0418F"/>
    <w:rsid w:val="00B12797"/>
    <w:rsid w:val="00B13DBD"/>
    <w:rsid w:val="00B212B1"/>
    <w:rsid w:val="00B2204B"/>
    <w:rsid w:val="00B229B6"/>
    <w:rsid w:val="00B22EAD"/>
    <w:rsid w:val="00B23CF3"/>
    <w:rsid w:val="00B27A28"/>
    <w:rsid w:val="00B3155D"/>
    <w:rsid w:val="00B32C19"/>
    <w:rsid w:val="00B3316F"/>
    <w:rsid w:val="00B34471"/>
    <w:rsid w:val="00B34593"/>
    <w:rsid w:val="00B400BC"/>
    <w:rsid w:val="00B477DF"/>
    <w:rsid w:val="00B50C1A"/>
    <w:rsid w:val="00B52502"/>
    <w:rsid w:val="00B5418B"/>
    <w:rsid w:val="00B54CAE"/>
    <w:rsid w:val="00B61A28"/>
    <w:rsid w:val="00B6414D"/>
    <w:rsid w:val="00B6547F"/>
    <w:rsid w:val="00B65DAB"/>
    <w:rsid w:val="00B66D9D"/>
    <w:rsid w:val="00B7032C"/>
    <w:rsid w:val="00B72392"/>
    <w:rsid w:val="00B758D5"/>
    <w:rsid w:val="00B76169"/>
    <w:rsid w:val="00B83E44"/>
    <w:rsid w:val="00B87146"/>
    <w:rsid w:val="00B95F82"/>
    <w:rsid w:val="00B96E5E"/>
    <w:rsid w:val="00BA4911"/>
    <w:rsid w:val="00BA50C8"/>
    <w:rsid w:val="00BA6B1F"/>
    <w:rsid w:val="00BB09BD"/>
    <w:rsid w:val="00BB0D89"/>
    <w:rsid w:val="00BB3E25"/>
    <w:rsid w:val="00BC2FFC"/>
    <w:rsid w:val="00BC6B15"/>
    <w:rsid w:val="00BC7207"/>
    <w:rsid w:val="00BD41DA"/>
    <w:rsid w:val="00BD4C27"/>
    <w:rsid w:val="00BD6AEE"/>
    <w:rsid w:val="00BE1774"/>
    <w:rsid w:val="00BE1ECB"/>
    <w:rsid w:val="00BE2875"/>
    <w:rsid w:val="00BE3E3A"/>
    <w:rsid w:val="00BF5EB1"/>
    <w:rsid w:val="00BF7D5F"/>
    <w:rsid w:val="00C03F47"/>
    <w:rsid w:val="00C0417F"/>
    <w:rsid w:val="00C06517"/>
    <w:rsid w:val="00C13DF0"/>
    <w:rsid w:val="00C15405"/>
    <w:rsid w:val="00C15798"/>
    <w:rsid w:val="00C177D7"/>
    <w:rsid w:val="00C24E8C"/>
    <w:rsid w:val="00C259E2"/>
    <w:rsid w:val="00C331AC"/>
    <w:rsid w:val="00C36FCE"/>
    <w:rsid w:val="00C448B6"/>
    <w:rsid w:val="00C5247E"/>
    <w:rsid w:val="00C6003F"/>
    <w:rsid w:val="00C66C90"/>
    <w:rsid w:val="00C71E25"/>
    <w:rsid w:val="00C82CF1"/>
    <w:rsid w:val="00C940E4"/>
    <w:rsid w:val="00C94994"/>
    <w:rsid w:val="00C974DE"/>
    <w:rsid w:val="00CA0281"/>
    <w:rsid w:val="00CA354D"/>
    <w:rsid w:val="00CA5595"/>
    <w:rsid w:val="00CA5693"/>
    <w:rsid w:val="00CA726D"/>
    <w:rsid w:val="00CB18D6"/>
    <w:rsid w:val="00CB65F4"/>
    <w:rsid w:val="00CC09A6"/>
    <w:rsid w:val="00CC7051"/>
    <w:rsid w:val="00CD11AA"/>
    <w:rsid w:val="00CD31BF"/>
    <w:rsid w:val="00CD51CB"/>
    <w:rsid w:val="00CD6088"/>
    <w:rsid w:val="00CD694C"/>
    <w:rsid w:val="00CD6A43"/>
    <w:rsid w:val="00CD75AC"/>
    <w:rsid w:val="00CE0A87"/>
    <w:rsid w:val="00CE1962"/>
    <w:rsid w:val="00CE57C6"/>
    <w:rsid w:val="00CF08F4"/>
    <w:rsid w:val="00CF69B3"/>
    <w:rsid w:val="00D03D71"/>
    <w:rsid w:val="00D07A69"/>
    <w:rsid w:val="00D106D4"/>
    <w:rsid w:val="00D15EAC"/>
    <w:rsid w:val="00D24A77"/>
    <w:rsid w:val="00D31499"/>
    <w:rsid w:val="00D34454"/>
    <w:rsid w:val="00D367D4"/>
    <w:rsid w:val="00D37F83"/>
    <w:rsid w:val="00D41D04"/>
    <w:rsid w:val="00D473A0"/>
    <w:rsid w:val="00D54133"/>
    <w:rsid w:val="00D54438"/>
    <w:rsid w:val="00D550BE"/>
    <w:rsid w:val="00D56B61"/>
    <w:rsid w:val="00D56E44"/>
    <w:rsid w:val="00D576A7"/>
    <w:rsid w:val="00D60E09"/>
    <w:rsid w:val="00D61902"/>
    <w:rsid w:val="00D62F39"/>
    <w:rsid w:val="00D66A5A"/>
    <w:rsid w:val="00D74B5E"/>
    <w:rsid w:val="00D82BB0"/>
    <w:rsid w:val="00D83DF7"/>
    <w:rsid w:val="00D85873"/>
    <w:rsid w:val="00D86272"/>
    <w:rsid w:val="00D947A0"/>
    <w:rsid w:val="00DA10BA"/>
    <w:rsid w:val="00DA5338"/>
    <w:rsid w:val="00DA79AB"/>
    <w:rsid w:val="00DA7EA2"/>
    <w:rsid w:val="00DB6B8B"/>
    <w:rsid w:val="00DB6F49"/>
    <w:rsid w:val="00DC0276"/>
    <w:rsid w:val="00DC05DF"/>
    <w:rsid w:val="00DC240D"/>
    <w:rsid w:val="00DC3171"/>
    <w:rsid w:val="00DC6B0C"/>
    <w:rsid w:val="00DD5312"/>
    <w:rsid w:val="00DD60CB"/>
    <w:rsid w:val="00DD7074"/>
    <w:rsid w:val="00DE0324"/>
    <w:rsid w:val="00DE23B8"/>
    <w:rsid w:val="00DE56C8"/>
    <w:rsid w:val="00DE6F10"/>
    <w:rsid w:val="00DF3548"/>
    <w:rsid w:val="00DF4C7C"/>
    <w:rsid w:val="00E05845"/>
    <w:rsid w:val="00E07306"/>
    <w:rsid w:val="00E0780C"/>
    <w:rsid w:val="00E07E07"/>
    <w:rsid w:val="00E23570"/>
    <w:rsid w:val="00E24BA7"/>
    <w:rsid w:val="00E24EE1"/>
    <w:rsid w:val="00E259AB"/>
    <w:rsid w:val="00E27ECC"/>
    <w:rsid w:val="00E305BA"/>
    <w:rsid w:val="00E3215F"/>
    <w:rsid w:val="00E3367A"/>
    <w:rsid w:val="00E417D0"/>
    <w:rsid w:val="00E43D29"/>
    <w:rsid w:val="00E50479"/>
    <w:rsid w:val="00E53348"/>
    <w:rsid w:val="00E53D81"/>
    <w:rsid w:val="00E565D1"/>
    <w:rsid w:val="00E57031"/>
    <w:rsid w:val="00E62F34"/>
    <w:rsid w:val="00E71736"/>
    <w:rsid w:val="00E72120"/>
    <w:rsid w:val="00E7264E"/>
    <w:rsid w:val="00E75932"/>
    <w:rsid w:val="00E9051A"/>
    <w:rsid w:val="00E97AB1"/>
    <w:rsid w:val="00EA4725"/>
    <w:rsid w:val="00EA5DE0"/>
    <w:rsid w:val="00EA6FA7"/>
    <w:rsid w:val="00EB0814"/>
    <w:rsid w:val="00EB3E5E"/>
    <w:rsid w:val="00EB709F"/>
    <w:rsid w:val="00EC0B84"/>
    <w:rsid w:val="00EC28A6"/>
    <w:rsid w:val="00ED05B0"/>
    <w:rsid w:val="00ED1217"/>
    <w:rsid w:val="00ED71D8"/>
    <w:rsid w:val="00ED7FCB"/>
    <w:rsid w:val="00EE099E"/>
    <w:rsid w:val="00EE15AD"/>
    <w:rsid w:val="00EF0284"/>
    <w:rsid w:val="00EF454D"/>
    <w:rsid w:val="00EF6B4C"/>
    <w:rsid w:val="00EF7608"/>
    <w:rsid w:val="00F00380"/>
    <w:rsid w:val="00F1354B"/>
    <w:rsid w:val="00F14363"/>
    <w:rsid w:val="00F17F1E"/>
    <w:rsid w:val="00F26A36"/>
    <w:rsid w:val="00F439C6"/>
    <w:rsid w:val="00F439EF"/>
    <w:rsid w:val="00F457E3"/>
    <w:rsid w:val="00F45962"/>
    <w:rsid w:val="00F51747"/>
    <w:rsid w:val="00F5515A"/>
    <w:rsid w:val="00F55C3D"/>
    <w:rsid w:val="00F57D3A"/>
    <w:rsid w:val="00F6168B"/>
    <w:rsid w:val="00F6228F"/>
    <w:rsid w:val="00F63D44"/>
    <w:rsid w:val="00F64003"/>
    <w:rsid w:val="00F66080"/>
    <w:rsid w:val="00F667B8"/>
    <w:rsid w:val="00F66D73"/>
    <w:rsid w:val="00F70690"/>
    <w:rsid w:val="00F72C96"/>
    <w:rsid w:val="00F7639E"/>
    <w:rsid w:val="00F772A6"/>
    <w:rsid w:val="00F83569"/>
    <w:rsid w:val="00F847CC"/>
    <w:rsid w:val="00F870AD"/>
    <w:rsid w:val="00F87835"/>
    <w:rsid w:val="00F93204"/>
    <w:rsid w:val="00F94DDD"/>
    <w:rsid w:val="00F9623C"/>
    <w:rsid w:val="00FA075F"/>
    <w:rsid w:val="00FA0FBB"/>
    <w:rsid w:val="00FA19A6"/>
    <w:rsid w:val="00FA2355"/>
    <w:rsid w:val="00FA3219"/>
    <w:rsid w:val="00FA6F92"/>
    <w:rsid w:val="00FB7524"/>
    <w:rsid w:val="00FC364A"/>
    <w:rsid w:val="00FC7F40"/>
    <w:rsid w:val="00FD12F8"/>
    <w:rsid w:val="00FD54C0"/>
    <w:rsid w:val="00FD5A93"/>
    <w:rsid w:val="00FE18B9"/>
    <w:rsid w:val="00FE7348"/>
    <w:rsid w:val="00FF0186"/>
    <w:rsid w:val="00FF49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A0528B"/>
  <w15:chartTrackingRefBased/>
  <w15:docId w15:val="{1C9E59A8-4D63-4BB3-BB9D-42E25FB7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7E10"/>
    <w:pPr>
      <w:spacing w:after="200" w:line="276" w:lineRule="auto"/>
    </w:pPr>
    <w:rPr>
      <w:rFonts w:ascii="Calibri" w:hAnsi="Calibri" w:cs="Calibri"/>
      <w:sz w:val="22"/>
      <w:szCs w:val="22"/>
      <w:lang w:eastAsia="en-US"/>
    </w:rPr>
  </w:style>
  <w:style w:type="paragraph" w:styleId="Balk1">
    <w:name w:val="heading 1"/>
    <w:basedOn w:val="Normal"/>
    <w:next w:val="Normal"/>
    <w:qFormat/>
    <w:rsid w:val="00933629"/>
    <w:pPr>
      <w:keepNext/>
      <w:spacing w:after="0" w:line="360" w:lineRule="auto"/>
      <w:outlineLvl w:val="0"/>
    </w:pPr>
    <w:rPr>
      <w:rFonts w:ascii="Times New Roman" w:hAnsi="Times New Roman" w:cs="Times New Roman"/>
      <w:b/>
      <w:sz w:val="24"/>
      <w:szCs w:val="20"/>
      <w:lang w:val="en-US" w:eastAsia="tr-TR"/>
    </w:rPr>
  </w:style>
  <w:style w:type="paragraph" w:styleId="Balk2">
    <w:name w:val="heading 2"/>
    <w:basedOn w:val="Normal"/>
    <w:next w:val="Normal"/>
    <w:qFormat/>
    <w:rsid w:val="00933629"/>
    <w:pPr>
      <w:keepNext/>
      <w:spacing w:after="0" w:line="360" w:lineRule="auto"/>
      <w:outlineLvl w:val="1"/>
    </w:pPr>
    <w:rPr>
      <w:rFonts w:ascii="Times New Roman" w:hAnsi="Times New Roman" w:cs="Arial"/>
      <w:b/>
      <w:bCs/>
      <w:iCs/>
      <w:sz w:val="24"/>
      <w:szCs w:val="28"/>
    </w:rPr>
  </w:style>
  <w:style w:type="paragraph" w:styleId="Balk3">
    <w:name w:val="heading 3"/>
    <w:basedOn w:val="Normal"/>
    <w:next w:val="Normal"/>
    <w:link w:val="Balk3Char"/>
    <w:semiHidden/>
    <w:unhideWhenUsed/>
    <w:qFormat/>
    <w:rsid w:val="00CD51CB"/>
    <w:pPr>
      <w:keepNext/>
      <w:spacing w:before="240" w:after="60"/>
      <w:outlineLvl w:val="2"/>
    </w:pPr>
    <w:rPr>
      <w:rFonts w:ascii="Calibri Light" w:hAnsi="Calibri Light" w:cs="Times New Roman"/>
      <w:b/>
      <w:bCs/>
      <w:sz w:val="26"/>
      <w:szCs w:val="26"/>
    </w:rPr>
  </w:style>
  <w:style w:type="paragraph" w:styleId="Balk4">
    <w:name w:val="heading 4"/>
    <w:basedOn w:val="Normal"/>
    <w:next w:val="Normal"/>
    <w:qFormat/>
    <w:rsid w:val="004F0DEA"/>
    <w:pPr>
      <w:keepNext/>
      <w:spacing w:before="240" w:after="60"/>
      <w:outlineLvl w:val="3"/>
    </w:pPr>
    <w:rPr>
      <w:rFonts w:ascii="Times New Roman" w:hAnsi="Times New Roman" w:cs="Times New Roman"/>
      <w:b/>
      <w:bCs/>
      <w:sz w:val="28"/>
      <w:szCs w:val="28"/>
    </w:rPr>
  </w:style>
  <w:style w:type="paragraph" w:styleId="Balk6">
    <w:name w:val="heading 6"/>
    <w:basedOn w:val="Normal"/>
    <w:next w:val="Normal"/>
    <w:qFormat/>
    <w:rsid w:val="004F0DEA"/>
    <w:pPr>
      <w:spacing w:before="240" w:after="60"/>
      <w:outlineLvl w:val="5"/>
    </w:pPr>
    <w:rPr>
      <w:rFonts w:ascii="Times New Roman" w:hAnsi="Times New Roman" w:cs="Times New Roman"/>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F1274"/>
    <w:pPr>
      <w:ind w:left="720"/>
      <w:contextualSpacing/>
    </w:pPr>
    <w:rPr>
      <w:rFonts w:cs="Times New Roman"/>
      <w:lang w:eastAsia="tr-TR"/>
    </w:rPr>
  </w:style>
  <w:style w:type="character" w:styleId="Kpr">
    <w:name w:val="Hyperlink"/>
    <w:uiPriority w:val="99"/>
    <w:rsid w:val="006B6EE4"/>
    <w:rPr>
      <w:color w:val="0000FF"/>
      <w:u w:val="single"/>
    </w:rPr>
  </w:style>
  <w:style w:type="character" w:styleId="SayfaNumaras">
    <w:name w:val="page number"/>
    <w:basedOn w:val="VarsaylanParagrafYazTipi"/>
    <w:rsid w:val="006B6EE4"/>
  </w:style>
  <w:style w:type="paragraph" w:customStyle="1" w:styleId="stbilgi">
    <w:name w:val="Üstbilgi"/>
    <w:basedOn w:val="Normal"/>
    <w:link w:val="stbilgiChar"/>
    <w:uiPriority w:val="99"/>
    <w:rsid w:val="006B6EE4"/>
    <w:pPr>
      <w:tabs>
        <w:tab w:val="center" w:pos="4536"/>
        <w:tab w:val="right" w:pos="9072"/>
      </w:tabs>
      <w:spacing w:after="0" w:line="240" w:lineRule="auto"/>
    </w:pPr>
    <w:rPr>
      <w:rFonts w:ascii="Times New Roman" w:hAnsi="Times New Roman" w:cs="Times New Roman"/>
      <w:sz w:val="20"/>
      <w:szCs w:val="20"/>
      <w:lang w:val="en-US" w:eastAsia="x-none"/>
    </w:rPr>
  </w:style>
  <w:style w:type="paragraph" w:customStyle="1" w:styleId="Altbilgi">
    <w:name w:val="Altbilgi"/>
    <w:basedOn w:val="Normal"/>
    <w:link w:val="AltbilgiChar"/>
    <w:uiPriority w:val="99"/>
    <w:rsid w:val="00A95698"/>
    <w:pPr>
      <w:tabs>
        <w:tab w:val="center" w:pos="4536"/>
        <w:tab w:val="right" w:pos="9072"/>
      </w:tabs>
    </w:pPr>
    <w:rPr>
      <w:rFonts w:cs="Times New Roman"/>
      <w:lang w:val="x-none"/>
    </w:rPr>
  </w:style>
  <w:style w:type="character" w:styleId="AklamaBavurusu">
    <w:name w:val="annotation reference"/>
    <w:semiHidden/>
    <w:rsid w:val="007E68A2"/>
    <w:rPr>
      <w:sz w:val="16"/>
      <w:szCs w:val="16"/>
    </w:rPr>
  </w:style>
  <w:style w:type="paragraph" w:styleId="AklamaMetni">
    <w:name w:val="annotation text"/>
    <w:basedOn w:val="Normal"/>
    <w:semiHidden/>
    <w:rsid w:val="007E68A2"/>
    <w:rPr>
      <w:sz w:val="20"/>
      <w:szCs w:val="20"/>
    </w:rPr>
  </w:style>
  <w:style w:type="paragraph" w:styleId="AklamaKonusu">
    <w:name w:val="annotation subject"/>
    <w:basedOn w:val="AklamaMetni"/>
    <w:next w:val="AklamaMetni"/>
    <w:semiHidden/>
    <w:rsid w:val="007E68A2"/>
    <w:rPr>
      <w:b/>
      <w:bCs/>
    </w:rPr>
  </w:style>
  <w:style w:type="paragraph" w:styleId="BalonMetni">
    <w:name w:val="Balloon Text"/>
    <w:basedOn w:val="Normal"/>
    <w:semiHidden/>
    <w:rsid w:val="007E68A2"/>
    <w:rPr>
      <w:rFonts w:ascii="Tahoma" w:hAnsi="Tahoma" w:cs="Tahoma"/>
      <w:sz w:val="16"/>
      <w:szCs w:val="16"/>
    </w:rPr>
  </w:style>
  <w:style w:type="paragraph" w:styleId="DipnotMetni">
    <w:name w:val="footnote text"/>
    <w:basedOn w:val="Normal"/>
    <w:semiHidden/>
    <w:rsid w:val="007E68A2"/>
    <w:rPr>
      <w:sz w:val="20"/>
      <w:szCs w:val="20"/>
    </w:rPr>
  </w:style>
  <w:style w:type="character" w:styleId="DipnotBavurusu">
    <w:name w:val="footnote reference"/>
    <w:semiHidden/>
    <w:rsid w:val="007E68A2"/>
    <w:rPr>
      <w:vertAlign w:val="superscript"/>
    </w:rPr>
  </w:style>
  <w:style w:type="table" w:styleId="TabloKlavuzu">
    <w:name w:val="Table Grid"/>
    <w:basedOn w:val="NormalTablo"/>
    <w:uiPriority w:val="39"/>
    <w:rsid w:val="004D5770"/>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2">
    <w:name w:val="Body Text 2"/>
    <w:basedOn w:val="Normal"/>
    <w:rsid w:val="004208AB"/>
    <w:pPr>
      <w:spacing w:after="0" w:line="360" w:lineRule="auto"/>
      <w:jc w:val="both"/>
    </w:pPr>
    <w:rPr>
      <w:rFonts w:ascii="Times New Roman" w:hAnsi="Times New Roman" w:cs="Times New Roman"/>
      <w:sz w:val="24"/>
      <w:szCs w:val="20"/>
      <w:lang w:val="en-US" w:eastAsia="tr-TR"/>
    </w:rPr>
  </w:style>
  <w:style w:type="paragraph" w:customStyle="1" w:styleId="TezMetni10Satr">
    <w:name w:val="Tez Metni_1.0 Satır"/>
    <w:rsid w:val="00A85EAE"/>
    <w:pPr>
      <w:ind w:firstLine="709"/>
      <w:jc w:val="both"/>
    </w:pPr>
    <w:rPr>
      <w:sz w:val="24"/>
      <w:szCs w:val="24"/>
    </w:rPr>
  </w:style>
  <w:style w:type="paragraph" w:styleId="NormalWeb">
    <w:name w:val="Normal (Web)"/>
    <w:basedOn w:val="Normal"/>
    <w:rsid w:val="00860033"/>
    <w:pPr>
      <w:spacing w:before="100" w:beforeAutospacing="1" w:after="100" w:afterAutospacing="1" w:line="240" w:lineRule="auto"/>
    </w:pPr>
    <w:rPr>
      <w:rFonts w:ascii="Times New Roman" w:eastAsia="MS Mincho" w:hAnsi="Times New Roman" w:cs="Times New Roman"/>
      <w:sz w:val="24"/>
      <w:szCs w:val="24"/>
      <w:lang w:eastAsia="ja-JP"/>
    </w:rPr>
  </w:style>
  <w:style w:type="paragraph" w:styleId="T1">
    <w:name w:val="toc 1"/>
    <w:basedOn w:val="Normal"/>
    <w:next w:val="Normal"/>
    <w:autoRedefine/>
    <w:uiPriority w:val="39"/>
    <w:rsid w:val="00B03B62"/>
    <w:pPr>
      <w:tabs>
        <w:tab w:val="right" w:leader="dot" w:pos="8493"/>
      </w:tabs>
      <w:spacing w:line="240" w:lineRule="auto"/>
    </w:pPr>
    <w:rPr>
      <w:rFonts w:ascii="Times New Roman" w:hAnsi="Times New Roman" w:cs="Times New Roman"/>
      <w:b/>
      <w:noProof/>
      <w:sz w:val="24"/>
      <w:szCs w:val="24"/>
    </w:rPr>
  </w:style>
  <w:style w:type="paragraph" w:styleId="T2">
    <w:name w:val="toc 2"/>
    <w:basedOn w:val="Normal"/>
    <w:next w:val="Normal"/>
    <w:autoRedefine/>
    <w:uiPriority w:val="39"/>
    <w:rsid w:val="001463EE"/>
    <w:pPr>
      <w:ind w:left="220"/>
    </w:pPr>
  </w:style>
  <w:style w:type="character" w:customStyle="1" w:styleId="AltbilgiChar">
    <w:name w:val="Altbilgi Char"/>
    <w:link w:val="Altbilgi"/>
    <w:uiPriority w:val="99"/>
    <w:rsid w:val="008D38BA"/>
    <w:rPr>
      <w:rFonts w:ascii="Calibri" w:hAnsi="Calibri" w:cs="Calibri"/>
      <w:sz w:val="22"/>
      <w:szCs w:val="22"/>
      <w:lang w:eastAsia="en-US"/>
    </w:rPr>
  </w:style>
  <w:style w:type="character" w:customStyle="1" w:styleId="stbilgiChar">
    <w:name w:val="Üstbilgi Char"/>
    <w:link w:val="stbilgi"/>
    <w:uiPriority w:val="99"/>
    <w:rsid w:val="004E2E31"/>
    <w:rPr>
      <w:lang w:val="en-US"/>
    </w:rPr>
  </w:style>
  <w:style w:type="paragraph" w:styleId="T3">
    <w:name w:val="toc 3"/>
    <w:basedOn w:val="Normal"/>
    <w:next w:val="Normal"/>
    <w:autoRedefine/>
    <w:rsid w:val="003908B3"/>
    <w:pPr>
      <w:spacing w:after="0" w:line="240" w:lineRule="auto"/>
      <w:ind w:left="480"/>
    </w:pPr>
    <w:rPr>
      <w:rFonts w:ascii="Times New Roman" w:hAnsi="Times New Roman" w:cs="Times New Roman"/>
      <w:sz w:val="24"/>
      <w:szCs w:val="24"/>
      <w:lang w:eastAsia="tr-TR"/>
    </w:rPr>
  </w:style>
  <w:style w:type="paragraph" w:customStyle="1" w:styleId="KaynaklarListesi">
    <w:name w:val="Kaynaklar Listesi"/>
    <w:rsid w:val="003867B2"/>
    <w:pPr>
      <w:ind w:left="567" w:hanging="567"/>
      <w:jc w:val="both"/>
    </w:pPr>
    <w:rPr>
      <w:sz w:val="24"/>
      <w:szCs w:val="24"/>
    </w:rPr>
  </w:style>
  <w:style w:type="paragraph" w:customStyle="1" w:styleId="AltKonuBal">
    <w:name w:val="Alt Konu Başlığı"/>
    <w:basedOn w:val="Normal"/>
    <w:next w:val="Normal"/>
    <w:link w:val="AltKonuBalChar"/>
    <w:qFormat/>
    <w:rsid w:val="008D60B0"/>
    <w:pPr>
      <w:spacing w:after="60"/>
      <w:jc w:val="center"/>
      <w:outlineLvl w:val="1"/>
    </w:pPr>
    <w:rPr>
      <w:rFonts w:ascii="Cambria" w:hAnsi="Cambria" w:cs="Times New Roman"/>
      <w:sz w:val="24"/>
      <w:szCs w:val="24"/>
      <w:lang w:val="x-none"/>
    </w:rPr>
  </w:style>
  <w:style w:type="character" w:customStyle="1" w:styleId="AltKonuBalChar">
    <w:name w:val="Alt Konu Başlığı Char"/>
    <w:link w:val="AltKonuBal"/>
    <w:rsid w:val="008D60B0"/>
    <w:rPr>
      <w:rFonts w:ascii="Cambria" w:eastAsia="Times New Roman" w:hAnsi="Cambria" w:cs="Times New Roman"/>
      <w:sz w:val="24"/>
      <w:szCs w:val="24"/>
      <w:lang w:eastAsia="en-US"/>
    </w:rPr>
  </w:style>
  <w:style w:type="character" w:styleId="Gl">
    <w:name w:val="Strong"/>
    <w:qFormat/>
    <w:rsid w:val="008D60B0"/>
    <w:rPr>
      <w:b/>
      <w:bCs/>
    </w:rPr>
  </w:style>
  <w:style w:type="paragraph" w:customStyle="1" w:styleId="TezMetni15Satr">
    <w:name w:val="Tez Metni_1.5 Satır"/>
    <w:basedOn w:val="Normal"/>
    <w:link w:val="TezMetni15SatrChar"/>
    <w:rsid w:val="00957CCB"/>
    <w:pPr>
      <w:spacing w:after="0" w:line="360" w:lineRule="auto"/>
      <w:ind w:firstLine="709"/>
      <w:jc w:val="both"/>
    </w:pPr>
    <w:rPr>
      <w:rFonts w:ascii="Times New Roman" w:hAnsi="Times New Roman" w:cs="Times New Roman"/>
      <w:sz w:val="24"/>
      <w:szCs w:val="24"/>
      <w:lang w:eastAsia="tr-TR"/>
    </w:rPr>
  </w:style>
  <w:style w:type="character" w:customStyle="1" w:styleId="TezMetni15SatrChar">
    <w:name w:val="Tez Metni_1.5 Satır Char"/>
    <w:link w:val="TezMetni15Satr"/>
    <w:rsid w:val="00957CCB"/>
    <w:rPr>
      <w:sz w:val="24"/>
      <w:szCs w:val="24"/>
    </w:rPr>
  </w:style>
  <w:style w:type="character" w:customStyle="1" w:styleId="Balk3Char">
    <w:name w:val="Başlık 3 Char"/>
    <w:link w:val="Balk3"/>
    <w:semiHidden/>
    <w:rsid w:val="00CD51CB"/>
    <w:rPr>
      <w:rFonts w:ascii="Calibri Light" w:eastAsia="Times New Roman" w:hAnsi="Calibri Light" w:cs="Times New Roman"/>
      <w:b/>
      <w:bCs/>
      <w:sz w:val="26"/>
      <w:szCs w:val="26"/>
      <w:lang w:eastAsia="en-US"/>
    </w:rPr>
  </w:style>
  <w:style w:type="paragraph" w:customStyle="1" w:styleId="izelgeAklamas">
    <w:name w:val="Çizelge Açıklaması"/>
    <w:rsid w:val="0027621A"/>
    <w:pPr>
      <w:jc w:val="center"/>
    </w:pPr>
    <w:rPr>
      <w:szCs w:val="24"/>
    </w:rPr>
  </w:style>
  <w:style w:type="paragraph" w:customStyle="1" w:styleId="izelgeiOatadan">
    <w:name w:val="Çizelge İçi Oatadan"/>
    <w:rsid w:val="0027621A"/>
    <w:pPr>
      <w:jc w:val="center"/>
    </w:pPr>
    <w:rPr>
      <w:szCs w:val="24"/>
    </w:rPr>
  </w:style>
  <w:style w:type="character" w:customStyle="1" w:styleId="stBilgiChar0">
    <w:name w:val="Üst Bilgi Char"/>
    <w:uiPriority w:val="99"/>
    <w:rsid w:val="00B03B62"/>
  </w:style>
  <w:style w:type="paragraph" w:styleId="stBilgi0">
    <w:name w:val="header"/>
    <w:basedOn w:val="Normal"/>
    <w:link w:val="stBilgiChar1"/>
    <w:uiPriority w:val="99"/>
    <w:rsid w:val="002B117B"/>
    <w:pPr>
      <w:tabs>
        <w:tab w:val="center" w:pos="4536"/>
        <w:tab w:val="right" w:pos="9072"/>
      </w:tabs>
      <w:spacing w:after="0" w:line="240" w:lineRule="auto"/>
    </w:pPr>
  </w:style>
  <w:style w:type="character" w:customStyle="1" w:styleId="stBilgiChar1">
    <w:name w:val="Üst Bilgi Char1"/>
    <w:basedOn w:val="VarsaylanParagrafYazTipi"/>
    <w:link w:val="stBilgi0"/>
    <w:uiPriority w:val="99"/>
    <w:rsid w:val="002B117B"/>
    <w:rPr>
      <w:rFonts w:ascii="Calibri" w:hAnsi="Calibri" w:cs="Calibri"/>
      <w:sz w:val="22"/>
      <w:szCs w:val="22"/>
      <w:lang w:eastAsia="en-US"/>
    </w:rPr>
  </w:style>
  <w:style w:type="paragraph" w:styleId="AltBilgi0">
    <w:name w:val="footer"/>
    <w:basedOn w:val="Normal"/>
    <w:link w:val="AltBilgiChar0"/>
    <w:uiPriority w:val="99"/>
    <w:rsid w:val="002B117B"/>
    <w:pPr>
      <w:tabs>
        <w:tab w:val="center" w:pos="4536"/>
        <w:tab w:val="right" w:pos="9072"/>
      </w:tabs>
      <w:spacing w:after="0" w:line="240" w:lineRule="auto"/>
    </w:pPr>
  </w:style>
  <w:style w:type="character" w:customStyle="1" w:styleId="AltBilgiChar0">
    <w:name w:val="Alt Bilgi Char"/>
    <w:basedOn w:val="VarsaylanParagrafYazTipi"/>
    <w:link w:val="AltBilgi0"/>
    <w:uiPriority w:val="99"/>
    <w:rsid w:val="002B117B"/>
    <w:rPr>
      <w:rFonts w:ascii="Calibri" w:hAnsi="Calibri" w:cs="Calibri"/>
      <w:sz w:val="22"/>
      <w:szCs w:val="22"/>
      <w:lang w:eastAsia="en-US"/>
    </w:rPr>
  </w:style>
  <w:style w:type="character" w:styleId="SatrNumaras">
    <w:name w:val="line number"/>
    <w:basedOn w:val="VarsaylanParagrafYazTipi"/>
    <w:rsid w:val="00CE57C6"/>
  </w:style>
  <w:style w:type="character" w:styleId="zmlenmeyenBahsetme">
    <w:name w:val="Unresolved Mention"/>
    <w:basedOn w:val="VarsaylanParagrafYazTipi"/>
    <w:uiPriority w:val="99"/>
    <w:semiHidden/>
    <w:unhideWhenUsed/>
    <w:rsid w:val="00CA5693"/>
    <w:rPr>
      <w:color w:val="605E5C"/>
      <w:shd w:val="clear" w:color="auto" w:fill="E1DFDD"/>
    </w:rPr>
  </w:style>
  <w:style w:type="character" w:styleId="YerTutucuMetni">
    <w:name w:val="Placeholder Text"/>
    <w:basedOn w:val="VarsaylanParagrafYazTipi"/>
    <w:uiPriority w:val="99"/>
    <w:semiHidden/>
    <w:rsid w:val="007C3E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59954">
      <w:bodyDiv w:val="1"/>
      <w:marLeft w:val="0"/>
      <w:marRight w:val="0"/>
      <w:marTop w:val="0"/>
      <w:marBottom w:val="0"/>
      <w:divBdr>
        <w:top w:val="none" w:sz="0" w:space="0" w:color="auto"/>
        <w:left w:val="none" w:sz="0" w:space="0" w:color="auto"/>
        <w:bottom w:val="none" w:sz="0" w:space="0" w:color="auto"/>
        <w:right w:val="none" w:sz="0" w:space="0" w:color="auto"/>
      </w:divBdr>
      <w:divsChild>
        <w:div w:id="802771360">
          <w:marLeft w:val="0"/>
          <w:marRight w:val="0"/>
          <w:marTop w:val="90"/>
          <w:marBottom w:val="0"/>
          <w:divBdr>
            <w:top w:val="none" w:sz="0" w:space="0" w:color="auto"/>
            <w:left w:val="none" w:sz="0" w:space="0" w:color="auto"/>
            <w:bottom w:val="none" w:sz="0" w:space="0" w:color="auto"/>
            <w:right w:val="none" w:sz="0" w:space="0" w:color="auto"/>
          </w:divBdr>
          <w:divsChild>
            <w:div w:id="893732723">
              <w:marLeft w:val="0"/>
              <w:marRight w:val="0"/>
              <w:marTop w:val="0"/>
              <w:marBottom w:val="420"/>
              <w:divBdr>
                <w:top w:val="none" w:sz="0" w:space="0" w:color="auto"/>
                <w:left w:val="none" w:sz="0" w:space="0" w:color="auto"/>
                <w:bottom w:val="none" w:sz="0" w:space="0" w:color="auto"/>
                <w:right w:val="none" w:sz="0" w:space="0" w:color="auto"/>
              </w:divBdr>
              <w:divsChild>
                <w:div w:id="1936203042">
                  <w:marLeft w:val="0"/>
                  <w:marRight w:val="0"/>
                  <w:marTop w:val="0"/>
                  <w:marBottom w:val="0"/>
                  <w:divBdr>
                    <w:top w:val="none" w:sz="0" w:space="0" w:color="auto"/>
                    <w:left w:val="none" w:sz="0" w:space="0" w:color="auto"/>
                    <w:bottom w:val="none" w:sz="0" w:space="0" w:color="auto"/>
                    <w:right w:val="none" w:sz="0" w:space="0" w:color="auto"/>
                  </w:divBdr>
                  <w:divsChild>
                    <w:div w:id="8778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132">
      <w:bodyDiv w:val="1"/>
      <w:marLeft w:val="0"/>
      <w:marRight w:val="0"/>
      <w:marTop w:val="0"/>
      <w:marBottom w:val="0"/>
      <w:divBdr>
        <w:top w:val="none" w:sz="0" w:space="0" w:color="auto"/>
        <w:left w:val="none" w:sz="0" w:space="0" w:color="auto"/>
        <w:bottom w:val="none" w:sz="0" w:space="0" w:color="auto"/>
        <w:right w:val="none" w:sz="0" w:space="0" w:color="auto"/>
      </w:divBdr>
    </w:div>
    <w:div w:id="674916136">
      <w:bodyDiv w:val="1"/>
      <w:marLeft w:val="0"/>
      <w:marRight w:val="0"/>
      <w:marTop w:val="0"/>
      <w:marBottom w:val="0"/>
      <w:divBdr>
        <w:top w:val="none" w:sz="0" w:space="0" w:color="auto"/>
        <w:left w:val="none" w:sz="0" w:space="0" w:color="auto"/>
        <w:bottom w:val="none" w:sz="0" w:space="0" w:color="auto"/>
        <w:right w:val="none" w:sz="0" w:space="0" w:color="auto"/>
      </w:divBdr>
    </w:div>
    <w:div w:id="737744928">
      <w:bodyDiv w:val="1"/>
      <w:marLeft w:val="0"/>
      <w:marRight w:val="0"/>
      <w:marTop w:val="0"/>
      <w:marBottom w:val="0"/>
      <w:divBdr>
        <w:top w:val="none" w:sz="0" w:space="0" w:color="auto"/>
        <w:left w:val="none" w:sz="0" w:space="0" w:color="auto"/>
        <w:bottom w:val="none" w:sz="0" w:space="0" w:color="auto"/>
        <w:right w:val="none" w:sz="0" w:space="0" w:color="auto"/>
      </w:divBdr>
      <w:divsChild>
        <w:div w:id="660349211">
          <w:marLeft w:val="0"/>
          <w:marRight w:val="0"/>
          <w:marTop w:val="0"/>
          <w:marBottom w:val="0"/>
          <w:divBdr>
            <w:top w:val="none" w:sz="0" w:space="0" w:color="auto"/>
            <w:left w:val="none" w:sz="0" w:space="0" w:color="auto"/>
            <w:bottom w:val="none" w:sz="0" w:space="0" w:color="auto"/>
            <w:right w:val="none" w:sz="0" w:space="0" w:color="auto"/>
          </w:divBdr>
          <w:divsChild>
            <w:div w:id="1290940243">
              <w:marLeft w:val="0"/>
              <w:marRight w:val="0"/>
              <w:marTop w:val="0"/>
              <w:marBottom w:val="0"/>
              <w:divBdr>
                <w:top w:val="none" w:sz="0" w:space="0" w:color="auto"/>
                <w:left w:val="none" w:sz="0" w:space="0" w:color="auto"/>
                <w:bottom w:val="none" w:sz="0" w:space="0" w:color="auto"/>
                <w:right w:val="none" w:sz="0" w:space="0" w:color="auto"/>
              </w:divBdr>
              <w:divsChild>
                <w:div w:id="389619025">
                  <w:marLeft w:val="0"/>
                  <w:marRight w:val="0"/>
                  <w:marTop w:val="0"/>
                  <w:marBottom w:val="0"/>
                  <w:divBdr>
                    <w:top w:val="none" w:sz="0" w:space="0" w:color="auto"/>
                    <w:left w:val="none" w:sz="0" w:space="0" w:color="auto"/>
                    <w:bottom w:val="none" w:sz="0" w:space="0" w:color="auto"/>
                    <w:right w:val="none" w:sz="0" w:space="0" w:color="auto"/>
                  </w:divBdr>
                  <w:divsChild>
                    <w:div w:id="397901460">
                      <w:marLeft w:val="0"/>
                      <w:marRight w:val="0"/>
                      <w:marTop w:val="0"/>
                      <w:marBottom w:val="0"/>
                      <w:divBdr>
                        <w:top w:val="none" w:sz="0" w:space="0" w:color="auto"/>
                        <w:left w:val="none" w:sz="0" w:space="0" w:color="auto"/>
                        <w:bottom w:val="none" w:sz="0" w:space="0" w:color="auto"/>
                        <w:right w:val="none" w:sz="0" w:space="0" w:color="auto"/>
                      </w:divBdr>
                      <w:divsChild>
                        <w:div w:id="194513121">
                          <w:marLeft w:val="0"/>
                          <w:marRight w:val="0"/>
                          <w:marTop w:val="0"/>
                          <w:marBottom w:val="0"/>
                          <w:divBdr>
                            <w:top w:val="none" w:sz="0" w:space="0" w:color="auto"/>
                            <w:left w:val="none" w:sz="0" w:space="0" w:color="auto"/>
                            <w:bottom w:val="none" w:sz="0" w:space="0" w:color="auto"/>
                            <w:right w:val="none" w:sz="0" w:space="0" w:color="auto"/>
                          </w:divBdr>
                          <w:divsChild>
                            <w:div w:id="15008762">
                              <w:marLeft w:val="0"/>
                              <w:marRight w:val="0"/>
                              <w:marTop w:val="0"/>
                              <w:marBottom w:val="0"/>
                              <w:divBdr>
                                <w:top w:val="none" w:sz="0" w:space="0" w:color="auto"/>
                                <w:left w:val="none" w:sz="0" w:space="0" w:color="auto"/>
                                <w:bottom w:val="none" w:sz="0" w:space="0" w:color="auto"/>
                                <w:right w:val="none" w:sz="0" w:space="0" w:color="auto"/>
                              </w:divBdr>
                              <w:divsChild>
                                <w:div w:id="1624384831">
                                  <w:marLeft w:val="0"/>
                                  <w:marRight w:val="0"/>
                                  <w:marTop w:val="0"/>
                                  <w:marBottom w:val="0"/>
                                  <w:divBdr>
                                    <w:top w:val="none" w:sz="0" w:space="0" w:color="auto"/>
                                    <w:left w:val="none" w:sz="0" w:space="0" w:color="auto"/>
                                    <w:bottom w:val="none" w:sz="0" w:space="0" w:color="auto"/>
                                    <w:right w:val="none" w:sz="0" w:space="0" w:color="auto"/>
                                  </w:divBdr>
                                  <w:divsChild>
                                    <w:div w:id="517306456">
                                      <w:marLeft w:val="0"/>
                                      <w:marRight w:val="0"/>
                                      <w:marTop w:val="0"/>
                                      <w:marBottom w:val="0"/>
                                      <w:divBdr>
                                        <w:top w:val="none" w:sz="0" w:space="0" w:color="auto"/>
                                        <w:left w:val="none" w:sz="0" w:space="0" w:color="auto"/>
                                        <w:bottom w:val="none" w:sz="0" w:space="0" w:color="auto"/>
                                        <w:right w:val="none" w:sz="0" w:space="0" w:color="auto"/>
                                      </w:divBdr>
                                      <w:divsChild>
                                        <w:div w:id="1303274223">
                                          <w:marLeft w:val="0"/>
                                          <w:marRight w:val="0"/>
                                          <w:marTop w:val="0"/>
                                          <w:marBottom w:val="0"/>
                                          <w:divBdr>
                                            <w:top w:val="none" w:sz="0" w:space="0" w:color="auto"/>
                                            <w:left w:val="none" w:sz="0" w:space="0" w:color="auto"/>
                                            <w:bottom w:val="none" w:sz="0" w:space="0" w:color="auto"/>
                                            <w:right w:val="none" w:sz="0" w:space="0" w:color="auto"/>
                                          </w:divBdr>
                                          <w:divsChild>
                                            <w:div w:id="1445149125">
                                              <w:marLeft w:val="0"/>
                                              <w:marRight w:val="0"/>
                                              <w:marTop w:val="0"/>
                                              <w:marBottom w:val="0"/>
                                              <w:divBdr>
                                                <w:top w:val="none" w:sz="0" w:space="0" w:color="auto"/>
                                                <w:left w:val="none" w:sz="0" w:space="0" w:color="auto"/>
                                                <w:bottom w:val="none" w:sz="0" w:space="0" w:color="auto"/>
                                                <w:right w:val="none" w:sz="0" w:space="0" w:color="auto"/>
                                              </w:divBdr>
                                              <w:divsChild>
                                                <w:div w:id="1895506975">
                                                  <w:marLeft w:val="0"/>
                                                  <w:marRight w:val="0"/>
                                                  <w:marTop w:val="0"/>
                                                  <w:marBottom w:val="0"/>
                                                  <w:divBdr>
                                                    <w:top w:val="none" w:sz="0" w:space="0" w:color="auto"/>
                                                    <w:left w:val="none" w:sz="0" w:space="0" w:color="auto"/>
                                                    <w:bottom w:val="none" w:sz="0" w:space="0" w:color="auto"/>
                                                    <w:right w:val="none" w:sz="0" w:space="0" w:color="auto"/>
                                                  </w:divBdr>
                                                  <w:divsChild>
                                                    <w:div w:id="193659710">
                                                      <w:marLeft w:val="0"/>
                                                      <w:marRight w:val="0"/>
                                                      <w:marTop w:val="0"/>
                                                      <w:marBottom w:val="0"/>
                                                      <w:divBdr>
                                                        <w:top w:val="none" w:sz="0" w:space="0" w:color="auto"/>
                                                        <w:left w:val="none" w:sz="0" w:space="0" w:color="auto"/>
                                                        <w:bottom w:val="none" w:sz="0" w:space="0" w:color="auto"/>
                                                        <w:right w:val="none" w:sz="0" w:space="0" w:color="auto"/>
                                                      </w:divBdr>
                                                      <w:divsChild>
                                                        <w:div w:id="1698116672">
                                                          <w:marLeft w:val="0"/>
                                                          <w:marRight w:val="0"/>
                                                          <w:marTop w:val="0"/>
                                                          <w:marBottom w:val="0"/>
                                                          <w:divBdr>
                                                            <w:top w:val="none" w:sz="0" w:space="0" w:color="auto"/>
                                                            <w:left w:val="none" w:sz="0" w:space="0" w:color="auto"/>
                                                            <w:bottom w:val="none" w:sz="0" w:space="0" w:color="auto"/>
                                                            <w:right w:val="none" w:sz="0" w:space="0" w:color="auto"/>
                                                          </w:divBdr>
                                                          <w:divsChild>
                                                            <w:div w:id="16308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3780850">
      <w:bodyDiv w:val="1"/>
      <w:marLeft w:val="0"/>
      <w:marRight w:val="0"/>
      <w:marTop w:val="0"/>
      <w:marBottom w:val="0"/>
      <w:divBdr>
        <w:top w:val="none" w:sz="0" w:space="0" w:color="auto"/>
        <w:left w:val="none" w:sz="0" w:space="0" w:color="auto"/>
        <w:bottom w:val="none" w:sz="0" w:space="0" w:color="auto"/>
        <w:right w:val="none" w:sz="0" w:space="0" w:color="auto"/>
      </w:divBdr>
      <w:divsChild>
        <w:div w:id="2127918333">
          <w:marLeft w:val="0"/>
          <w:marRight w:val="0"/>
          <w:marTop w:val="0"/>
          <w:marBottom w:val="0"/>
          <w:divBdr>
            <w:top w:val="none" w:sz="0" w:space="0" w:color="auto"/>
            <w:left w:val="none" w:sz="0" w:space="0" w:color="auto"/>
            <w:bottom w:val="none" w:sz="0" w:space="0" w:color="auto"/>
            <w:right w:val="none" w:sz="0" w:space="0" w:color="auto"/>
          </w:divBdr>
          <w:divsChild>
            <w:div w:id="25064843">
              <w:marLeft w:val="0"/>
              <w:marRight w:val="0"/>
              <w:marTop w:val="0"/>
              <w:marBottom w:val="0"/>
              <w:divBdr>
                <w:top w:val="none" w:sz="0" w:space="0" w:color="auto"/>
                <w:left w:val="none" w:sz="0" w:space="0" w:color="auto"/>
                <w:bottom w:val="none" w:sz="0" w:space="0" w:color="auto"/>
                <w:right w:val="none" w:sz="0" w:space="0" w:color="auto"/>
              </w:divBdr>
              <w:divsChild>
                <w:div w:id="81923540">
                  <w:marLeft w:val="0"/>
                  <w:marRight w:val="0"/>
                  <w:marTop w:val="0"/>
                  <w:marBottom w:val="0"/>
                  <w:divBdr>
                    <w:top w:val="none" w:sz="0" w:space="0" w:color="auto"/>
                    <w:left w:val="none" w:sz="0" w:space="0" w:color="auto"/>
                    <w:bottom w:val="none" w:sz="0" w:space="0" w:color="auto"/>
                    <w:right w:val="none" w:sz="0" w:space="0" w:color="auto"/>
                  </w:divBdr>
                  <w:divsChild>
                    <w:div w:id="1508015496">
                      <w:marLeft w:val="0"/>
                      <w:marRight w:val="0"/>
                      <w:marTop w:val="0"/>
                      <w:marBottom w:val="0"/>
                      <w:divBdr>
                        <w:top w:val="none" w:sz="0" w:space="0" w:color="auto"/>
                        <w:left w:val="none" w:sz="0" w:space="0" w:color="auto"/>
                        <w:bottom w:val="none" w:sz="0" w:space="0" w:color="auto"/>
                        <w:right w:val="none" w:sz="0" w:space="0" w:color="auto"/>
                      </w:divBdr>
                      <w:divsChild>
                        <w:div w:id="707678216">
                          <w:marLeft w:val="0"/>
                          <w:marRight w:val="0"/>
                          <w:marTop w:val="0"/>
                          <w:marBottom w:val="0"/>
                          <w:divBdr>
                            <w:top w:val="none" w:sz="0" w:space="0" w:color="auto"/>
                            <w:left w:val="none" w:sz="0" w:space="0" w:color="auto"/>
                            <w:bottom w:val="none" w:sz="0" w:space="0" w:color="auto"/>
                            <w:right w:val="none" w:sz="0" w:space="0" w:color="auto"/>
                          </w:divBdr>
                          <w:divsChild>
                            <w:div w:id="246379346">
                              <w:marLeft w:val="0"/>
                              <w:marRight w:val="0"/>
                              <w:marTop w:val="0"/>
                              <w:marBottom w:val="0"/>
                              <w:divBdr>
                                <w:top w:val="none" w:sz="0" w:space="0" w:color="auto"/>
                                <w:left w:val="none" w:sz="0" w:space="0" w:color="auto"/>
                                <w:bottom w:val="none" w:sz="0" w:space="0" w:color="auto"/>
                                <w:right w:val="none" w:sz="0" w:space="0" w:color="auto"/>
                              </w:divBdr>
                              <w:divsChild>
                                <w:div w:id="1079253234">
                                  <w:marLeft w:val="0"/>
                                  <w:marRight w:val="0"/>
                                  <w:marTop w:val="0"/>
                                  <w:marBottom w:val="0"/>
                                  <w:divBdr>
                                    <w:top w:val="none" w:sz="0" w:space="0" w:color="auto"/>
                                    <w:left w:val="none" w:sz="0" w:space="0" w:color="auto"/>
                                    <w:bottom w:val="none" w:sz="0" w:space="0" w:color="auto"/>
                                    <w:right w:val="none" w:sz="0" w:space="0" w:color="auto"/>
                                  </w:divBdr>
                                  <w:divsChild>
                                    <w:div w:id="1671325351">
                                      <w:marLeft w:val="0"/>
                                      <w:marRight w:val="0"/>
                                      <w:marTop w:val="0"/>
                                      <w:marBottom w:val="0"/>
                                      <w:divBdr>
                                        <w:top w:val="none" w:sz="0" w:space="0" w:color="auto"/>
                                        <w:left w:val="none" w:sz="0" w:space="0" w:color="auto"/>
                                        <w:bottom w:val="none" w:sz="0" w:space="0" w:color="auto"/>
                                        <w:right w:val="none" w:sz="0" w:space="0" w:color="auto"/>
                                      </w:divBdr>
                                      <w:divsChild>
                                        <w:div w:id="1870099393">
                                          <w:marLeft w:val="0"/>
                                          <w:marRight w:val="0"/>
                                          <w:marTop w:val="0"/>
                                          <w:marBottom w:val="0"/>
                                          <w:divBdr>
                                            <w:top w:val="none" w:sz="0" w:space="0" w:color="auto"/>
                                            <w:left w:val="none" w:sz="0" w:space="0" w:color="auto"/>
                                            <w:bottom w:val="none" w:sz="0" w:space="0" w:color="auto"/>
                                            <w:right w:val="none" w:sz="0" w:space="0" w:color="auto"/>
                                          </w:divBdr>
                                          <w:divsChild>
                                            <w:div w:id="318116167">
                                              <w:marLeft w:val="0"/>
                                              <w:marRight w:val="0"/>
                                              <w:marTop w:val="0"/>
                                              <w:marBottom w:val="0"/>
                                              <w:divBdr>
                                                <w:top w:val="none" w:sz="0" w:space="0" w:color="auto"/>
                                                <w:left w:val="none" w:sz="0" w:space="0" w:color="auto"/>
                                                <w:bottom w:val="none" w:sz="0" w:space="0" w:color="auto"/>
                                                <w:right w:val="none" w:sz="0" w:space="0" w:color="auto"/>
                                              </w:divBdr>
                                              <w:divsChild>
                                                <w:div w:id="807161175">
                                                  <w:marLeft w:val="0"/>
                                                  <w:marRight w:val="0"/>
                                                  <w:marTop w:val="0"/>
                                                  <w:marBottom w:val="0"/>
                                                  <w:divBdr>
                                                    <w:top w:val="none" w:sz="0" w:space="0" w:color="auto"/>
                                                    <w:left w:val="none" w:sz="0" w:space="0" w:color="auto"/>
                                                    <w:bottom w:val="none" w:sz="0" w:space="0" w:color="auto"/>
                                                    <w:right w:val="none" w:sz="0" w:space="0" w:color="auto"/>
                                                  </w:divBdr>
                                                  <w:divsChild>
                                                    <w:div w:id="1286037872">
                                                      <w:marLeft w:val="0"/>
                                                      <w:marRight w:val="0"/>
                                                      <w:marTop w:val="0"/>
                                                      <w:marBottom w:val="0"/>
                                                      <w:divBdr>
                                                        <w:top w:val="none" w:sz="0" w:space="0" w:color="auto"/>
                                                        <w:left w:val="none" w:sz="0" w:space="0" w:color="auto"/>
                                                        <w:bottom w:val="none" w:sz="0" w:space="0" w:color="auto"/>
                                                        <w:right w:val="none" w:sz="0" w:space="0" w:color="auto"/>
                                                      </w:divBdr>
                                                      <w:divsChild>
                                                        <w:div w:id="1744255989">
                                                          <w:marLeft w:val="0"/>
                                                          <w:marRight w:val="0"/>
                                                          <w:marTop w:val="0"/>
                                                          <w:marBottom w:val="0"/>
                                                          <w:divBdr>
                                                            <w:top w:val="none" w:sz="0" w:space="0" w:color="auto"/>
                                                            <w:left w:val="none" w:sz="0" w:space="0" w:color="auto"/>
                                                            <w:bottom w:val="none" w:sz="0" w:space="0" w:color="auto"/>
                                                            <w:right w:val="none" w:sz="0" w:space="0" w:color="auto"/>
                                                          </w:divBdr>
                                                          <w:divsChild>
                                                            <w:div w:id="12147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9290227">
      <w:bodyDiv w:val="1"/>
      <w:marLeft w:val="0"/>
      <w:marRight w:val="0"/>
      <w:marTop w:val="0"/>
      <w:marBottom w:val="0"/>
      <w:divBdr>
        <w:top w:val="none" w:sz="0" w:space="0" w:color="auto"/>
        <w:left w:val="none" w:sz="0" w:space="0" w:color="auto"/>
        <w:bottom w:val="none" w:sz="0" w:space="0" w:color="auto"/>
        <w:right w:val="none" w:sz="0" w:space="0" w:color="auto"/>
      </w:divBdr>
    </w:div>
    <w:div w:id="1606772272">
      <w:bodyDiv w:val="1"/>
      <w:marLeft w:val="0"/>
      <w:marRight w:val="0"/>
      <w:marTop w:val="0"/>
      <w:marBottom w:val="0"/>
      <w:divBdr>
        <w:top w:val="none" w:sz="0" w:space="0" w:color="auto"/>
        <w:left w:val="none" w:sz="0" w:space="0" w:color="auto"/>
        <w:bottom w:val="none" w:sz="0" w:space="0" w:color="auto"/>
        <w:right w:val="none" w:sz="0" w:space="0" w:color="auto"/>
      </w:divBdr>
    </w:div>
    <w:div w:id="2026638988">
      <w:bodyDiv w:val="1"/>
      <w:marLeft w:val="0"/>
      <w:marRight w:val="0"/>
      <w:marTop w:val="0"/>
      <w:marBottom w:val="0"/>
      <w:divBdr>
        <w:top w:val="none" w:sz="0" w:space="0" w:color="auto"/>
        <w:left w:val="none" w:sz="0" w:space="0" w:color="auto"/>
        <w:bottom w:val="none" w:sz="0" w:space="0" w:color="auto"/>
        <w:right w:val="none" w:sz="0" w:space="0" w:color="auto"/>
      </w:divBdr>
    </w:div>
    <w:div w:id="2069839190">
      <w:bodyDiv w:val="1"/>
      <w:marLeft w:val="0"/>
      <w:marRight w:val="0"/>
      <w:marTop w:val="0"/>
      <w:marBottom w:val="0"/>
      <w:divBdr>
        <w:top w:val="none" w:sz="0" w:space="0" w:color="auto"/>
        <w:left w:val="none" w:sz="0" w:space="0" w:color="auto"/>
        <w:bottom w:val="none" w:sz="0" w:space="0" w:color="auto"/>
        <w:right w:val="none" w:sz="0" w:space="0" w:color="auto"/>
      </w:divBdr>
      <w:divsChild>
        <w:div w:id="768504439">
          <w:marLeft w:val="0"/>
          <w:marRight w:val="0"/>
          <w:marTop w:val="90"/>
          <w:marBottom w:val="0"/>
          <w:divBdr>
            <w:top w:val="none" w:sz="0" w:space="0" w:color="auto"/>
            <w:left w:val="none" w:sz="0" w:space="0" w:color="auto"/>
            <w:bottom w:val="none" w:sz="0" w:space="0" w:color="auto"/>
            <w:right w:val="none" w:sz="0" w:space="0" w:color="auto"/>
          </w:divBdr>
          <w:divsChild>
            <w:div w:id="413161039">
              <w:marLeft w:val="0"/>
              <w:marRight w:val="0"/>
              <w:marTop w:val="0"/>
              <w:marBottom w:val="420"/>
              <w:divBdr>
                <w:top w:val="none" w:sz="0" w:space="0" w:color="auto"/>
                <w:left w:val="none" w:sz="0" w:space="0" w:color="auto"/>
                <w:bottom w:val="none" w:sz="0" w:space="0" w:color="auto"/>
                <w:right w:val="none" w:sz="0" w:space="0" w:color="auto"/>
              </w:divBdr>
              <w:divsChild>
                <w:div w:id="1290356611">
                  <w:marLeft w:val="0"/>
                  <w:marRight w:val="0"/>
                  <w:marTop w:val="0"/>
                  <w:marBottom w:val="0"/>
                  <w:divBdr>
                    <w:top w:val="none" w:sz="0" w:space="0" w:color="auto"/>
                    <w:left w:val="none" w:sz="0" w:space="0" w:color="auto"/>
                    <w:bottom w:val="none" w:sz="0" w:space="0" w:color="auto"/>
                    <w:right w:val="none" w:sz="0" w:space="0" w:color="auto"/>
                  </w:divBdr>
                  <w:divsChild>
                    <w:div w:id="2308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stats.stackexchange.com/questions/414284/how-should-i-perform-cross-validation-of-10-fo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yperlink" Target="https://orangedatamining.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cap="all" spc="1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tr-TR"/>
              <a:t>Algoritmaların Performans Karşılaştırması</a:t>
            </a:r>
          </a:p>
        </c:rich>
      </c:tx>
      <c:overlay val="0"/>
      <c:spPr>
        <a:noFill/>
        <a:ln>
          <a:noFill/>
        </a:ln>
        <a:effectLst/>
      </c:spPr>
      <c:txPr>
        <a:bodyPr rot="0" spcFirstLastPara="1" vertOverflow="ellipsis" vert="horz" wrap="square" anchor="ctr" anchorCtr="1"/>
        <a:lstStyle/>
        <a:p>
          <a:pPr>
            <a:defRPr sz="1440" b="1" i="0" u="none" strike="noStrike" kern="1200" cap="all" spc="1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title>
    <c:autoTitleDeleted val="0"/>
    <c:plotArea>
      <c:layout/>
      <c:barChart>
        <c:barDir val="col"/>
        <c:grouping val="clustered"/>
        <c:varyColors val="0"/>
        <c:ser>
          <c:idx val="0"/>
          <c:order val="0"/>
          <c:tx>
            <c:strRef>
              <c:f>Sayfa1!$B$1</c:f>
              <c:strCache>
                <c:ptCount val="1"/>
                <c:pt idx="0">
                  <c:v>Accuracy</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200" b="0" i="0" u="none" strike="noStrike" kern="1200" baseline="0">
                    <a:solidFill>
                      <a:schemeClr val="tx1">
                        <a:lumMod val="50000"/>
                        <a:lumOff val="50000"/>
                      </a:schemeClr>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Sayfa1!$A$2:$A$4</c:f>
              <c:strCache>
                <c:ptCount val="3"/>
                <c:pt idx="0">
                  <c:v>Random Forest</c:v>
                </c:pt>
                <c:pt idx="1">
                  <c:v>Naive Bayes</c:v>
                </c:pt>
                <c:pt idx="2">
                  <c:v>kNN</c:v>
                </c:pt>
              </c:strCache>
            </c:strRef>
          </c:cat>
          <c:val>
            <c:numRef>
              <c:f>Sayfa1!$B$2:$B$4</c:f>
              <c:numCache>
                <c:formatCode>General</c:formatCode>
                <c:ptCount val="3"/>
                <c:pt idx="0">
                  <c:v>91.2</c:v>
                </c:pt>
                <c:pt idx="1">
                  <c:v>71</c:v>
                </c:pt>
                <c:pt idx="2">
                  <c:v>67.5</c:v>
                </c:pt>
              </c:numCache>
            </c:numRef>
          </c:val>
          <c:extLst>
            <c:ext xmlns:c16="http://schemas.microsoft.com/office/drawing/2014/chart" uri="{C3380CC4-5D6E-409C-BE32-E72D297353CC}">
              <c16:uniqueId val="{00000000-B9C7-4C1D-9E44-1CDF8C510514}"/>
            </c:ext>
          </c:extLst>
        </c:ser>
        <c:ser>
          <c:idx val="1"/>
          <c:order val="1"/>
          <c:tx>
            <c:strRef>
              <c:f>Sayfa1!$C$1</c:f>
              <c:strCache>
                <c:ptCount val="1"/>
                <c:pt idx="0">
                  <c:v>Precision</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200" b="0" i="0" u="none" strike="noStrike" kern="1200" baseline="0">
                    <a:solidFill>
                      <a:schemeClr val="tx1">
                        <a:lumMod val="50000"/>
                        <a:lumOff val="50000"/>
                      </a:schemeClr>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Sayfa1!$A$2:$A$4</c:f>
              <c:strCache>
                <c:ptCount val="3"/>
                <c:pt idx="0">
                  <c:v>Random Forest</c:v>
                </c:pt>
                <c:pt idx="1">
                  <c:v>Naive Bayes</c:v>
                </c:pt>
                <c:pt idx="2">
                  <c:v>kNN</c:v>
                </c:pt>
              </c:strCache>
            </c:strRef>
          </c:cat>
          <c:val>
            <c:numRef>
              <c:f>Sayfa1!$C$2:$C$4</c:f>
              <c:numCache>
                <c:formatCode>General</c:formatCode>
                <c:ptCount val="3"/>
                <c:pt idx="0">
                  <c:v>91.5</c:v>
                </c:pt>
                <c:pt idx="1">
                  <c:v>74.400000000000006</c:v>
                </c:pt>
                <c:pt idx="2">
                  <c:v>68.8</c:v>
                </c:pt>
              </c:numCache>
            </c:numRef>
          </c:val>
          <c:extLst>
            <c:ext xmlns:c16="http://schemas.microsoft.com/office/drawing/2014/chart" uri="{C3380CC4-5D6E-409C-BE32-E72D297353CC}">
              <c16:uniqueId val="{00000001-B9C7-4C1D-9E44-1CDF8C510514}"/>
            </c:ext>
          </c:extLst>
        </c:ser>
        <c:ser>
          <c:idx val="2"/>
          <c:order val="2"/>
          <c:tx>
            <c:strRef>
              <c:f>Sayfa1!$D$1</c:f>
              <c:strCache>
                <c:ptCount val="1"/>
                <c:pt idx="0">
                  <c:v>Recall</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200" b="0" i="0" u="none" strike="noStrike" kern="1200" baseline="0">
                    <a:solidFill>
                      <a:schemeClr val="tx1">
                        <a:lumMod val="50000"/>
                        <a:lumOff val="50000"/>
                      </a:schemeClr>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Sayfa1!$A$2:$A$4</c:f>
              <c:strCache>
                <c:ptCount val="3"/>
                <c:pt idx="0">
                  <c:v>Random Forest</c:v>
                </c:pt>
                <c:pt idx="1">
                  <c:v>Naive Bayes</c:v>
                </c:pt>
                <c:pt idx="2">
                  <c:v>kNN</c:v>
                </c:pt>
              </c:strCache>
            </c:strRef>
          </c:cat>
          <c:val>
            <c:numRef>
              <c:f>Sayfa1!$D$2:$D$4</c:f>
              <c:numCache>
                <c:formatCode>General</c:formatCode>
                <c:ptCount val="3"/>
                <c:pt idx="0">
                  <c:v>91.2</c:v>
                </c:pt>
                <c:pt idx="1">
                  <c:v>71</c:v>
                </c:pt>
                <c:pt idx="2">
                  <c:v>67.5</c:v>
                </c:pt>
              </c:numCache>
            </c:numRef>
          </c:val>
          <c:extLst>
            <c:ext xmlns:c16="http://schemas.microsoft.com/office/drawing/2014/chart" uri="{C3380CC4-5D6E-409C-BE32-E72D297353CC}">
              <c16:uniqueId val="{00000002-B9C7-4C1D-9E44-1CDF8C510514}"/>
            </c:ext>
          </c:extLst>
        </c:ser>
        <c:ser>
          <c:idx val="3"/>
          <c:order val="3"/>
          <c:tx>
            <c:strRef>
              <c:f>Sayfa1!$E$1</c:f>
              <c:strCache>
                <c:ptCount val="1"/>
                <c:pt idx="0">
                  <c:v>F1-Skor</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200" b="0" i="0" u="none" strike="noStrike" kern="1200" baseline="0">
                    <a:solidFill>
                      <a:schemeClr val="tx1">
                        <a:lumMod val="50000"/>
                        <a:lumOff val="50000"/>
                      </a:schemeClr>
                    </a:solidFill>
                    <a:latin typeface="Times New Roman" panose="02020603050405020304" pitchFamily="18" charset="0"/>
                    <a:ea typeface="+mn-ea"/>
                    <a:cs typeface="Times New Roman" panose="02020603050405020304" pitchFamily="18" charset="0"/>
                  </a:defRPr>
                </a:pPr>
                <a:endParaRPr lang="tr-T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Sayfa1!$A$2:$A$4</c:f>
              <c:strCache>
                <c:ptCount val="3"/>
                <c:pt idx="0">
                  <c:v>Random Forest</c:v>
                </c:pt>
                <c:pt idx="1">
                  <c:v>Naive Bayes</c:v>
                </c:pt>
                <c:pt idx="2">
                  <c:v>kNN</c:v>
                </c:pt>
              </c:strCache>
            </c:strRef>
          </c:cat>
          <c:val>
            <c:numRef>
              <c:f>Sayfa1!$E$2:$E$4</c:f>
              <c:numCache>
                <c:formatCode>General</c:formatCode>
                <c:ptCount val="3"/>
                <c:pt idx="0">
                  <c:v>91.2</c:v>
                </c:pt>
                <c:pt idx="1">
                  <c:v>68.900000000000006</c:v>
                </c:pt>
                <c:pt idx="2">
                  <c:v>67.599999999999994</c:v>
                </c:pt>
              </c:numCache>
            </c:numRef>
          </c:val>
          <c:extLst>
            <c:ext xmlns:c16="http://schemas.microsoft.com/office/drawing/2014/chart" uri="{C3380CC4-5D6E-409C-BE32-E72D297353CC}">
              <c16:uniqueId val="{00000003-B9C7-4C1D-9E44-1CDF8C510514}"/>
            </c:ext>
          </c:extLst>
        </c:ser>
        <c:dLbls>
          <c:dLblPos val="outEnd"/>
          <c:showLegendKey val="0"/>
          <c:showVal val="1"/>
          <c:showCatName val="0"/>
          <c:showSerName val="0"/>
          <c:showPercent val="0"/>
          <c:showBubbleSize val="0"/>
        </c:dLbls>
        <c:gapWidth val="444"/>
        <c:overlap val="-90"/>
        <c:axId val="1401069728"/>
        <c:axId val="1401071648"/>
      </c:barChart>
      <c:catAx>
        <c:axId val="14010697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cap="all" spc="1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crossAx val="1401071648"/>
        <c:crosses val="autoZero"/>
        <c:auto val="1"/>
        <c:lblAlgn val="ctr"/>
        <c:lblOffset val="100"/>
        <c:noMultiLvlLbl val="0"/>
      </c:catAx>
      <c:valAx>
        <c:axId val="1401071648"/>
        <c:scaling>
          <c:orientation val="minMax"/>
        </c:scaling>
        <c:delete val="1"/>
        <c:axPos val="l"/>
        <c:numFmt formatCode="General" sourceLinked="1"/>
        <c:majorTickMark val="none"/>
        <c:minorTickMark val="none"/>
        <c:tickLblPos val="nextTo"/>
        <c:crossAx val="140106972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858122-AFAB-4F84-A510-025CBDAA0C14}">
  <we:reference id="a3b40b4f-8edf-490e-9df1-7e66f93912bf" version="1.2.0.0" store="EXCatalog" storeType="EXCatalog"/>
  <we:alternateReferences>
    <we:reference id="WA104380526" version="1.2.0.0" store="tr-T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5BE3E3-618B-450F-8255-49B2597D3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Pages>
  <Words>2156</Words>
  <Characters>14214</Characters>
  <Application>Microsoft Office Word</Application>
  <DocSecurity>0</DocSecurity>
  <Lines>646</Lines>
  <Paragraphs>430</Paragraphs>
  <ScaleCrop>false</ScaleCrop>
  <HeadingPairs>
    <vt:vector size="2" baseType="variant">
      <vt:variant>
        <vt:lpstr>Konu Başlığı</vt:lpstr>
      </vt:variant>
      <vt:variant>
        <vt:i4>1</vt:i4>
      </vt:variant>
    </vt:vector>
  </HeadingPairs>
  <TitlesOfParts>
    <vt:vector size="1" baseType="lpstr">
      <vt:lpstr>1</vt:lpstr>
    </vt:vector>
  </TitlesOfParts>
  <Company>SUPER</Company>
  <LinksUpToDate>false</LinksUpToDate>
  <CharactersWithSpaces>15940</CharactersWithSpaces>
  <SharedDoc>false</SharedDoc>
  <HLinks>
    <vt:vector size="108" baseType="variant">
      <vt:variant>
        <vt:i4>1048627</vt:i4>
      </vt:variant>
      <vt:variant>
        <vt:i4>104</vt:i4>
      </vt:variant>
      <vt:variant>
        <vt:i4>0</vt:i4>
      </vt:variant>
      <vt:variant>
        <vt:i4>5</vt:i4>
      </vt:variant>
      <vt:variant>
        <vt:lpwstr/>
      </vt:variant>
      <vt:variant>
        <vt:lpwstr>_Toc43690815</vt:lpwstr>
      </vt:variant>
      <vt:variant>
        <vt:i4>1114163</vt:i4>
      </vt:variant>
      <vt:variant>
        <vt:i4>98</vt:i4>
      </vt:variant>
      <vt:variant>
        <vt:i4>0</vt:i4>
      </vt:variant>
      <vt:variant>
        <vt:i4>5</vt:i4>
      </vt:variant>
      <vt:variant>
        <vt:lpwstr/>
      </vt:variant>
      <vt:variant>
        <vt:lpwstr>_Toc43690814</vt:lpwstr>
      </vt:variant>
      <vt:variant>
        <vt:i4>1441843</vt:i4>
      </vt:variant>
      <vt:variant>
        <vt:i4>92</vt:i4>
      </vt:variant>
      <vt:variant>
        <vt:i4>0</vt:i4>
      </vt:variant>
      <vt:variant>
        <vt:i4>5</vt:i4>
      </vt:variant>
      <vt:variant>
        <vt:lpwstr/>
      </vt:variant>
      <vt:variant>
        <vt:lpwstr>_Toc43690813</vt:lpwstr>
      </vt:variant>
      <vt:variant>
        <vt:i4>1507379</vt:i4>
      </vt:variant>
      <vt:variant>
        <vt:i4>86</vt:i4>
      </vt:variant>
      <vt:variant>
        <vt:i4>0</vt:i4>
      </vt:variant>
      <vt:variant>
        <vt:i4>5</vt:i4>
      </vt:variant>
      <vt:variant>
        <vt:lpwstr/>
      </vt:variant>
      <vt:variant>
        <vt:lpwstr>_Toc43690812</vt:lpwstr>
      </vt:variant>
      <vt:variant>
        <vt:i4>1310771</vt:i4>
      </vt:variant>
      <vt:variant>
        <vt:i4>80</vt:i4>
      </vt:variant>
      <vt:variant>
        <vt:i4>0</vt:i4>
      </vt:variant>
      <vt:variant>
        <vt:i4>5</vt:i4>
      </vt:variant>
      <vt:variant>
        <vt:lpwstr/>
      </vt:variant>
      <vt:variant>
        <vt:lpwstr>_Toc43690811</vt:lpwstr>
      </vt:variant>
      <vt:variant>
        <vt:i4>1376307</vt:i4>
      </vt:variant>
      <vt:variant>
        <vt:i4>74</vt:i4>
      </vt:variant>
      <vt:variant>
        <vt:i4>0</vt:i4>
      </vt:variant>
      <vt:variant>
        <vt:i4>5</vt:i4>
      </vt:variant>
      <vt:variant>
        <vt:lpwstr/>
      </vt:variant>
      <vt:variant>
        <vt:lpwstr>_Toc43690810</vt:lpwstr>
      </vt:variant>
      <vt:variant>
        <vt:i4>1835058</vt:i4>
      </vt:variant>
      <vt:variant>
        <vt:i4>68</vt:i4>
      </vt:variant>
      <vt:variant>
        <vt:i4>0</vt:i4>
      </vt:variant>
      <vt:variant>
        <vt:i4>5</vt:i4>
      </vt:variant>
      <vt:variant>
        <vt:lpwstr/>
      </vt:variant>
      <vt:variant>
        <vt:lpwstr>_Toc43690809</vt:lpwstr>
      </vt:variant>
      <vt:variant>
        <vt:i4>1900594</vt:i4>
      </vt:variant>
      <vt:variant>
        <vt:i4>62</vt:i4>
      </vt:variant>
      <vt:variant>
        <vt:i4>0</vt:i4>
      </vt:variant>
      <vt:variant>
        <vt:i4>5</vt:i4>
      </vt:variant>
      <vt:variant>
        <vt:lpwstr/>
      </vt:variant>
      <vt:variant>
        <vt:lpwstr>_Toc43690808</vt:lpwstr>
      </vt:variant>
      <vt:variant>
        <vt:i4>1179698</vt:i4>
      </vt:variant>
      <vt:variant>
        <vt:i4>56</vt:i4>
      </vt:variant>
      <vt:variant>
        <vt:i4>0</vt:i4>
      </vt:variant>
      <vt:variant>
        <vt:i4>5</vt:i4>
      </vt:variant>
      <vt:variant>
        <vt:lpwstr/>
      </vt:variant>
      <vt:variant>
        <vt:lpwstr>_Toc43690807</vt:lpwstr>
      </vt:variant>
      <vt:variant>
        <vt:i4>1245234</vt:i4>
      </vt:variant>
      <vt:variant>
        <vt:i4>50</vt:i4>
      </vt:variant>
      <vt:variant>
        <vt:i4>0</vt:i4>
      </vt:variant>
      <vt:variant>
        <vt:i4>5</vt:i4>
      </vt:variant>
      <vt:variant>
        <vt:lpwstr/>
      </vt:variant>
      <vt:variant>
        <vt:lpwstr>_Toc43690806</vt:lpwstr>
      </vt:variant>
      <vt:variant>
        <vt:i4>1048626</vt:i4>
      </vt:variant>
      <vt:variant>
        <vt:i4>44</vt:i4>
      </vt:variant>
      <vt:variant>
        <vt:i4>0</vt:i4>
      </vt:variant>
      <vt:variant>
        <vt:i4>5</vt:i4>
      </vt:variant>
      <vt:variant>
        <vt:lpwstr/>
      </vt:variant>
      <vt:variant>
        <vt:lpwstr>_Toc43690805</vt:lpwstr>
      </vt:variant>
      <vt:variant>
        <vt:i4>1114162</vt:i4>
      </vt:variant>
      <vt:variant>
        <vt:i4>38</vt:i4>
      </vt:variant>
      <vt:variant>
        <vt:i4>0</vt:i4>
      </vt:variant>
      <vt:variant>
        <vt:i4>5</vt:i4>
      </vt:variant>
      <vt:variant>
        <vt:lpwstr/>
      </vt:variant>
      <vt:variant>
        <vt:lpwstr>_Toc43690804</vt:lpwstr>
      </vt:variant>
      <vt:variant>
        <vt:i4>1441842</vt:i4>
      </vt:variant>
      <vt:variant>
        <vt:i4>32</vt:i4>
      </vt:variant>
      <vt:variant>
        <vt:i4>0</vt:i4>
      </vt:variant>
      <vt:variant>
        <vt:i4>5</vt:i4>
      </vt:variant>
      <vt:variant>
        <vt:lpwstr/>
      </vt:variant>
      <vt:variant>
        <vt:lpwstr>_Toc43690803</vt:lpwstr>
      </vt:variant>
      <vt:variant>
        <vt:i4>1507378</vt:i4>
      </vt:variant>
      <vt:variant>
        <vt:i4>26</vt:i4>
      </vt:variant>
      <vt:variant>
        <vt:i4>0</vt:i4>
      </vt:variant>
      <vt:variant>
        <vt:i4>5</vt:i4>
      </vt:variant>
      <vt:variant>
        <vt:lpwstr/>
      </vt:variant>
      <vt:variant>
        <vt:lpwstr>_Toc43690802</vt:lpwstr>
      </vt:variant>
      <vt:variant>
        <vt:i4>1310770</vt:i4>
      </vt:variant>
      <vt:variant>
        <vt:i4>20</vt:i4>
      </vt:variant>
      <vt:variant>
        <vt:i4>0</vt:i4>
      </vt:variant>
      <vt:variant>
        <vt:i4>5</vt:i4>
      </vt:variant>
      <vt:variant>
        <vt:lpwstr/>
      </vt:variant>
      <vt:variant>
        <vt:lpwstr>_Toc43690801</vt:lpwstr>
      </vt:variant>
      <vt:variant>
        <vt:i4>1376306</vt:i4>
      </vt:variant>
      <vt:variant>
        <vt:i4>14</vt:i4>
      </vt:variant>
      <vt:variant>
        <vt:i4>0</vt:i4>
      </vt:variant>
      <vt:variant>
        <vt:i4>5</vt:i4>
      </vt:variant>
      <vt:variant>
        <vt:lpwstr/>
      </vt:variant>
      <vt:variant>
        <vt:lpwstr>_Toc43690800</vt:lpwstr>
      </vt:variant>
      <vt:variant>
        <vt:i4>1245243</vt:i4>
      </vt:variant>
      <vt:variant>
        <vt:i4>8</vt:i4>
      </vt:variant>
      <vt:variant>
        <vt:i4>0</vt:i4>
      </vt:variant>
      <vt:variant>
        <vt:i4>5</vt:i4>
      </vt:variant>
      <vt:variant>
        <vt:lpwstr/>
      </vt:variant>
      <vt:variant>
        <vt:lpwstr>_Toc43690799</vt:lpwstr>
      </vt:variant>
      <vt:variant>
        <vt:i4>1179707</vt:i4>
      </vt:variant>
      <vt:variant>
        <vt:i4>2</vt:i4>
      </vt:variant>
      <vt:variant>
        <vt:i4>0</vt:i4>
      </vt:variant>
      <vt:variant>
        <vt:i4>5</vt:i4>
      </vt:variant>
      <vt:variant>
        <vt:lpwstr/>
      </vt:variant>
      <vt:variant>
        <vt:lpwstr>_Toc43690798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Yrd.Doç.Dr. Sabri ALPAYDIN;Çağrı TEKİN</dc:creator>
  <cp:keywords/>
  <dc:description/>
  <cp:lastModifiedBy>ÇAĞRI TEKİN</cp:lastModifiedBy>
  <cp:revision>10</cp:revision>
  <cp:lastPrinted>2025-12-24T14:14:00Z</cp:lastPrinted>
  <dcterms:created xsi:type="dcterms:W3CDTF">2025-12-24T14:14:00Z</dcterms:created>
  <dcterms:modified xsi:type="dcterms:W3CDTF">2025-12-25T15:47:00Z</dcterms:modified>
</cp:coreProperties>
</file>