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F86" w:rsidRPr="005C1F86" w:rsidRDefault="005C1F86" w:rsidP="005C1F86">
      <w:pPr>
        <w:rPr>
          <w:b/>
          <w:sz w:val="24"/>
        </w:rPr>
      </w:pPr>
      <w:r w:rsidRPr="005C1F86">
        <w:rPr>
          <w:b/>
          <w:sz w:val="24"/>
        </w:rPr>
        <w:t>Proje Genel Bakış Dokümanı</w:t>
      </w:r>
    </w:p>
    <w:p w:rsidR="005C1F86" w:rsidRDefault="005C1F86" w:rsidP="005C1F86"/>
    <w:p w:rsidR="005C1F86" w:rsidRDefault="005C1F86" w:rsidP="005C1F86">
      <w:r w:rsidRPr="005C1F86">
        <w:rPr>
          <w:b/>
        </w:rPr>
        <w:t>Projenin Adı:</w:t>
      </w:r>
      <w:r>
        <w:t xml:space="preserve"> Deprem Bölgesinde Eğitim Almayan Öğrenciler için </w:t>
      </w:r>
      <w:r w:rsidR="00F631BF" w:rsidRPr="00F631BF">
        <w:t>Aylık Takvim Oyunu</w:t>
      </w:r>
    </w:p>
    <w:p w:rsidR="00F631BF" w:rsidRPr="00F631BF" w:rsidRDefault="00F631BF" w:rsidP="00F631BF">
      <w:pPr>
        <w:jc w:val="both"/>
      </w:pPr>
      <w:r w:rsidRPr="00F631BF">
        <w:rPr>
          <w:b/>
        </w:rPr>
        <w:t xml:space="preserve">Projenin Amacı: </w:t>
      </w:r>
      <w:r w:rsidRPr="00F631BF">
        <w:t>Deprem bölgesinde yaşayan ve eğitim almayan öğrencilere yönelik bir interaktif eğitici bulmaca oyunu tasarlamak ve geliştirmek. Oyun, öğrencilerin takvim bilgilerini geliştirmeyi, zaman kavramını anlamayı ve dikkat eksikliklerini gidermeyi hedeflemektedir.</w:t>
      </w:r>
    </w:p>
    <w:p w:rsidR="00F631BF" w:rsidRPr="00F631BF" w:rsidRDefault="00F631BF" w:rsidP="00F631BF">
      <w:pPr>
        <w:jc w:val="both"/>
      </w:pPr>
    </w:p>
    <w:p w:rsidR="00F631BF" w:rsidRPr="00F631BF" w:rsidRDefault="00F631BF" w:rsidP="00F631BF">
      <w:pPr>
        <w:jc w:val="both"/>
      </w:pPr>
      <w:r w:rsidRPr="00F631BF">
        <w:rPr>
          <w:b/>
        </w:rPr>
        <w:t>Projenin Kapsamı</w:t>
      </w:r>
      <w:r w:rsidRPr="00F631BF">
        <w:t>: Oyun, çocuklara aylık takvim yaprakları vererek ileri ve geri tarihli sorular sormaktadır. Çocuklar, belirtilen bir tarihi girerek doğru veya yanlış cevap vermekte ve takvim bilgilerini geliştirmektedir.</w:t>
      </w:r>
    </w:p>
    <w:p w:rsidR="00F631BF" w:rsidRPr="00F631BF" w:rsidRDefault="00F631BF" w:rsidP="00F631BF">
      <w:pPr>
        <w:jc w:val="both"/>
      </w:pPr>
    </w:p>
    <w:p w:rsidR="00F631BF" w:rsidRPr="00F631BF" w:rsidRDefault="00F631BF" w:rsidP="00F631BF">
      <w:pPr>
        <w:jc w:val="both"/>
      </w:pPr>
      <w:r w:rsidRPr="00F631BF">
        <w:rPr>
          <w:b/>
        </w:rPr>
        <w:t>Projenin Hedef Kitlesi:</w:t>
      </w:r>
      <w:r w:rsidRPr="00F631BF">
        <w:t xml:space="preserve"> Deprem bölgesinde yaşayan ve eğitim almayan çocuklar.</w:t>
      </w:r>
    </w:p>
    <w:p w:rsidR="00F631BF" w:rsidRPr="00F631BF" w:rsidRDefault="00F631BF" w:rsidP="00F631BF">
      <w:pPr>
        <w:jc w:val="both"/>
      </w:pPr>
    </w:p>
    <w:p w:rsidR="00F631BF" w:rsidRPr="00F631BF" w:rsidRDefault="00F631BF" w:rsidP="00F631BF">
      <w:pPr>
        <w:jc w:val="both"/>
      </w:pPr>
      <w:r w:rsidRPr="00F631BF">
        <w:rPr>
          <w:b/>
        </w:rPr>
        <w:t>Proje Planı:</w:t>
      </w:r>
      <w:r w:rsidRPr="00F631BF">
        <w:t xml:space="preserve"> Proje, öncelikle aylık takvim yaprakları ve soruların oluşturulmasıyla başlayacak. Ardından oyunun arayüzü ve kullanıcı deneyimi tasarlanacak. Geliştirme aşamasında ise oyunun kodlama çalışmaları yapılacak ve test edilecektir. Son olarak, oyun yayınlanacak ve çocukların erişimine sunulacaktır.</w:t>
      </w:r>
    </w:p>
    <w:p w:rsidR="00F631BF" w:rsidRPr="00F631BF" w:rsidRDefault="00F631BF" w:rsidP="00F631BF">
      <w:pPr>
        <w:jc w:val="both"/>
      </w:pPr>
    </w:p>
    <w:p w:rsidR="00F631BF" w:rsidRPr="00F631BF" w:rsidRDefault="00F631BF" w:rsidP="00F631BF">
      <w:pPr>
        <w:jc w:val="both"/>
      </w:pPr>
      <w:r w:rsidRPr="00F631BF">
        <w:rPr>
          <w:b/>
        </w:rPr>
        <w:t>Projenin Kaynakları</w:t>
      </w:r>
      <w:r w:rsidRPr="00F631BF">
        <w:t>: Proje için gereken kaynaklar, takvim yaprakları, tasarım ve programlama için yazılım, test cihazları, ofis malzemeleri ve diğer giderler için ayrılacak bütçe olacaktır. Kaynaklar, proje takvimi ve bütçesiyle uyumlu olarak yönetilecektir.</w:t>
      </w:r>
    </w:p>
    <w:p w:rsidR="00F631BF" w:rsidRPr="00F631BF" w:rsidRDefault="00F631BF" w:rsidP="00F631BF">
      <w:pPr>
        <w:jc w:val="both"/>
      </w:pPr>
    </w:p>
    <w:p w:rsidR="00F631BF" w:rsidRPr="00F631BF" w:rsidRDefault="00F631BF" w:rsidP="00F631BF">
      <w:pPr>
        <w:jc w:val="both"/>
      </w:pPr>
      <w:r w:rsidRPr="00F631BF">
        <w:rPr>
          <w:b/>
        </w:rPr>
        <w:t>Riskler:</w:t>
      </w:r>
      <w:r w:rsidRPr="00F631BF">
        <w:t xml:space="preserve"> Projenin riskleri, teknik sorunlar, oyunun kullanıcılar tarafından yeterince ilgi görmemesi, kaynakların yetersizliği gibi konuları içerebilir. Bu risklere karşı önlemler alınacak ve risk yönetimi süreci takip edilecektir.</w:t>
      </w:r>
    </w:p>
    <w:p w:rsidR="00F631BF" w:rsidRPr="00F631BF" w:rsidRDefault="00F631BF" w:rsidP="00F631BF">
      <w:pPr>
        <w:jc w:val="both"/>
      </w:pPr>
    </w:p>
    <w:p w:rsidR="00F631BF" w:rsidRPr="00F631BF" w:rsidRDefault="00F631BF" w:rsidP="00F631BF">
      <w:pPr>
        <w:jc w:val="both"/>
      </w:pPr>
      <w:r w:rsidRPr="00F631BF">
        <w:rPr>
          <w:b/>
        </w:rPr>
        <w:t>Fırsatlar</w:t>
      </w:r>
      <w:r w:rsidRPr="00F631BF">
        <w:t>: Projenin fırsatları, çocukların takvim bilgilerini geliştirmelerine yardımcı olması, zaman kavramını anlamalarını sağlaması ve eğitim fırsatlarına erişimlerini arttırması gibi konuları içerebilir. Ayrıca, projenin öğretmenlere yeni bir öğretim materyali sunması da bir fırsattır.</w:t>
      </w:r>
    </w:p>
    <w:p w:rsidR="00F631BF" w:rsidRPr="00F631BF" w:rsidRDefault="00F631BF" w:rsidP="00F631BF">
      <w:pPr>
        <w:jc w:val="both"/>
      </w:pPr>
    </w:p>
    <w:p w:rsidR="00F631BF" w:rsidRPr="00F631BF" w:rsidRDefault="00F631BF" w:rsidP="00F631BF">
      <w:pPr>
        <w:jc w:val="both"/>
      </w:pPr>
      <w:r w:rsidRPr="00F631BF">
        <w:rPr>
          <w:b/>
        </w:rPr>
        <w:t>İletişim</w:t>
      </w:r>
      <w:r w:rsidRPr="00F631BF">
        <w:t>: Projenin iletişim planı, proje takımının iç iletişimi, paydaşlarla iletişimi ve hedef kitlesiyle iletişimi ele alır. İletişim planı, proje takvimi ve bütçesiyle uyumlu olarak yönetilecektir.</w:t>
      </w:r>
    </w:p>
    <w:p w:rsidR="00F631BF" w:rsidRPr="00F631BF" w:rsidRDefault="00F631BF" w:rsidP="00F631BF">
      <w:pPr>
        <w:jc w:val="both"/>
      </w:pPr>
    </w:p>
    <w:p w:rsidR="00F631BF" w:rsidRPr="00F631BF" w:rsidRDefault="00F631BF" w:rsidP="00F631BF">
      <w:pPr>
        <w:jc w:val="both"/>
      </w:pPr>
      <w:r w:rsidRPr="00F631BF">
        <w:rPr>
          <w:b/>
        </w:rPr>
        <w:t>Projenin</w:t>
      </w:r>
      <w:r w:rsidRPr="00F631BF">
        <w:t xml:space="preserve"> </w:t>
      </w:r>
      <w:r w:rsidRPr="00F631BF">
        <w:rPr>
          <w:b/>
        </w:rPr>
        <w:t>Başarısı</w:t>
      </w:r>
      <w:r w:rsidRPr="00F631BF">
        <w:t>: Projenin başarısı, hedeflenen sonuçların elde edilip edilemediği ve çocuklar tarafından nasıl karşılandığına bağlıdır. Geri bildirim toplanacak ve performans göstergeleri oluşturularak projenin başarısı ölçülecektir.</w:t>
      </w:r>
    </w:p>
    <w:p w:rsidR="00F631BF" w:rsidRPr="00F631BF" w:rsidRDefault="00F631BF" w:rsidP="00F631BF">
      <w:pPr>
        <w:jc w:val="both"/>
      </w:pPr>
    </w:p>
    <w:p w:rsidR="00F631BF" w:rsidRPr="00F631BF" w:rsidRDefault="00F631BF" w:rsidP="00F631BF">
      <w:pPr>
        <w:jc w:val="both"/>
      </w:pPr>
      <w:r w:rsidRPr="00F631BF">
        <w:rPr>
          <w:b/>
        </w:rPr>
        <w:lastRenderedPageBreak/>
        <w:t>Proje</w:t>
      </w:r>
      <w:r w:rsidRPr="00F631BF">
        <w:t xml:space="preserve"> </w:t>
      </w:r>
      <w:r w:rsidRPr="00F631BF">
        <w:rPr>
          <w:b/>
        </w:rPr>
        <w:t>Yönetimi</w:t>
      </w:r>
      <w:r w:rsidRPr="00F631BF">
        <w:t>: Proje yönetimi, proje takımının lideri tarafından yürütülecek. Projenin ilerlemesi, kaynakların yönetimi, risklerin yönetimi, takım üyelerinin işbirliği ve iletişimi, proje takvimi ve bütçesi gibi konular takip edilecektir.</w:t>
      </w:r>
    </w:p>
    <w:p w:rsidR="00F631BF" w:rsidRPr="00F631BF" w:rsidRDefault="00F631BF" w:rsidP="00F631BF">
      <w:pPr>
        <w:jc w:val="both"/>
      </w:pPr>
    </w:p>
    <w:p w:rsidR="004E5F67" w:rsidRPr="00F631BF" w:rsidRDefault="00F631BF" w:rsidP="00F631BF">
      <w:pPr>
        <w:jc w:val="both"/>
      </w:pPr>
      <w:r w:rsidRPr="00F631BF">
        <w:rPr>
          <w:b/>
        </w:rPr>
        <w:t>Sonuç</w:t>
      </w:r>
      <w:r w:rsidRPr="00F631BF">
        <w:t>: Bu proje, deprem bölgesinde yaşayan ve eğitim almayan çocukların takvim bilgilerini geliştirmeyi amaçlayan önemli bir adımdır. Interaktif bir oyun olarak tasarlanacak olan proje, çocukların dikkat eksikliklerini gidererek öğrenme motivasyonlarını arttıracaktır. Projenin başarısı, hedeflenen sonuçların elde edilmesi ve çocukların projeyle ilgili geri bildirimleri doğrultusunda ölçülecektir.</w:t>
      </w:r>
    </w:p>
    <w:p w:rsidR="004E5F67" w:rsidRDefault="004E5F67" w:rsidP="004E5F67">
      <w:pPr>
        <w:jc w:val="cente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F631BF" w:rsidRDefault="00F631BF" w:rsidP="004E5F67">
      <w:pPr>
        <w:jc w:val="center"/>
        <w:rPr>
          <w:b/>
          <w:sz w:val="48"/>
          <w:u w:val="single"/>
        </w:rPr>
      </w:pPr>
    </w:p>
    <w:p w:rsidR="004E5F67" w:rsidRPr="004E5F67" w:rsidRDefault="004E5F67" w:rsidP="004E5F67">
      <w:pPr>
        <w:jc w:val="center"/>
        <w:rPr>
          <w:b/>
          <w:sz w:val="48"/>
          <w:u w:val="single"/>
        </w:rPr>
      </w:pPr>
      <w:bookmarkStart w:id="0" w:name="_GoBack"/>
      <w:bookmarkEnd w:id="0"/>
      <w:r w:rsidRPr="004E5F67">
        <w:rPr>
          <w:b/>
          <w:sz w:val="48"/>
          <w:u w:val="single"/>
        </w:rPr>
        <w:lastRenderedPageBreak/>
        <w:t>KART BİLGİSİ</w:t>
      </w:r>
    </w:p>
    <w:p w:rsidR="00562782" w:rsidRDefault="00F631BF" w:rsidP="004E5F6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0.8pt;height:641.4pt">
            <v:imagedata r:id="rId7" o:title="1.1"/>
          </v:shape>
        </w:pict>
      </w:r>
    </w:p>
    <w:sectPr w:rsidR="005627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09F" w:rsidRDefault="004A709F" w:rsidP="00F631BF">
      <w:pPr>
        <w:spacing w:after="0" w:line="240" w:lineRule="auto"/>
      </w:pPr>
      <w:r>
        <w:separator/>
      </w:r>
    </w:p>
  </w:endnote>
  <w:endnote w:type="continuationSeparator" w:id="0">
    <w:p w:rsidR="004A709F" w:rsidRDefault="004A709F" w:rsidP="00F63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09F" w:rsidRDefault="004A709F" w:rsidP="00F631BF">
      <w:pPr>
        <w:spacing w:after="0" w:line="240" w:lineRule="auto"/>
      </w:pPr>
      <w:r>
        <w:separator/>
      </w:r>
    </w:p>
  </w:footnote>
  <w:footnote w:type="continuationSeparator" w:id="0">
    <w:p w:rsidR="004A709F" w:rsidRDefault="004A709F" w:rsidP="00F63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883FE1"/>
    <w:multiLevelType w:val="multilevel"/>
    <w:tmpl w:val="956CBC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541101"/>
    <w:multiLevelType w:val="multilevel"/>
    <w:tmpl w:val="0988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C54"/>
    <w:rsid w:val="004A709F"/>
    <w:rsid w:val="004E5F67"/>
    <w:rsid w:val="00562782"/>
    <w:rsid w:val="005C1F86"/>
    <w:rsid w:val="00AE7C54"/>
    <w:rsid w:val="00F631B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47DCD"/>
  <w15:chartTrackingRefBased/>
  <w15:docId w15:val="{72897E10-2509-4E0A-B956-2BDD4A2E4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F67"/>
    <w:pPr>
      <w:ind w:left="720"/>
      <w:contextualSpacing/>
    </w:pPr>
  </w:style>
  <w:style w:type="paragraph" w:styleId="NormalWeb">
    <w:name w:val="Normal (Web)"/>
    <w:basedOn w:val="Normal"/>
    <w:uiPriority w:val="99"/>
    <w:semiHidden/>
    <w:unhideWhenUsed/>
    <w:rsid w:val="004E5F67"/>
    <w:rPr>
      <w:rFonts w:ascii="Times New Roman" w:hAnsi="Times New Roman" w:cs="Times New Roman"/>
      <w:sz w:val="24"/>
      <w:szCs w:val="24"/>
    </w:rPr>
  </w:style>
  <w:style w:type="paragraph" w:styleId="Header">
    <w:name w:val="header"/>
    <w:basedOn w:val="Normal"/>
    <w:link w:val="HeaderChar"/>
    <w:uiPriority w:val="99"/>
    <w:unhideWhenUsed/>
    <w:rsid w:val="00F631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631BF"/>
  </w:style>
  <w:style w:type="paragraph" w:styleId="Footer">
    <w:name w:val="footer"/>
    <w:basedOn w:val="Normal"/>
    <w:link w:val="FooterChar"/>
    <w:uiPriority w:val="99"/>
    <w:unhideWhenUsed/>
    <w:rsid w:val="00F631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63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141859">
      <w:bodyDiv w:val="1"/>
      <w:marLeft w:val="0"/>
      <w:marRight w:val="0"/>
      <w:marTop w:val="0"/>
      <w:marBottom w:val="0"/>
      <w:divBdr>
        <w:top w:val="none" w:sz="0" w:space="0" w:color="auto"/>
        <w:left w:val="none" w:sz="0" w:space="0" w:color="auto"/>
        <w:bottom w:val="none" w:sz="0" w:space="0" w:color="auto"/>
        <w:right w:val="none" w:sz="0" w:space="0" w:color="auto"/>
      </w:divBdr>
    </w:div>
    <w:div w:id="1360425386">
      <w:bodyDiv w:val="1"/>
      <w:marLeft w:val="0"/>
      <w:marRight w:val="0"/>
      <w:marTop w:val="0"/>
      <w:marBottom w:val="0"/>
      <w:divBdr>
        <w:top w:val="none" w:sz="0" w:space="0" w:color="auto"/>
        <w:left w:val="none" w:sz="0" w:space="0" w:color="auto"/>
        <w:bottom w:val="none" w:sz="0" w:space="0" w:color="auto"/>
        <w:right w:val="none" w:sz="0" w:space="0" w:color="auto"/>
      </w:divBdr>
    </w:div>
    <w:div w:id="1995060808">
      <w:bodyDiv w:val="1"/>
      <w:marLeft w:val="0"/>
      <w:marRight w:val="0"/>
      <w:marTop w:val="0"/>
      <w:marBottom w:val="0"/>
      <w:divBdr>
        <w:top w:val="none" w:sz="0" w:space="0" w:color="auto"/>
        <w:left w:val="none" w:sz="0" w:space="0" w:color="auto"/>
        <w:bottom w:val="none" w:sz="0" w:space="0" w:color="auto"/>
        <w:right w:val="none" w:sz="0" w:space="0" w:color="auto"/>
      </w:divBdr>
    </w:div>
    <w:div w:id="207612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cagri avci</dc:creator>
  <cp:keywords/>
  <dc:description/>
  <cp:lastModifiedBy>cagri avci</cp:lastModifiedBy>
  <cp:revision>3</cp:revision>
  <dcterms:created xsi:type="dcterms:W3CDTF">2023-05-08T13:36:00Z</dcterms:created>
  <dcterms:modified xsi:type="dcterms:W3CDTF">2023-06-12T13:07:00Z</dcterms:modified>
</cp:coreProperties>
</file>