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657" w:rsidRPr="00E67657" w:rsidRDefault="00947277">
      <w:pPr>
        <w:rPr>
          <w:sz w:val="28"/>
          <w:lang w:val="es-ES"/>
        </w:rPr>
      </w:pPr>
      <w:r w:rsidRPr="00E67657">
        <w:rPr>
          <w:sz w:val="28"/>
          <w:lang w:val="es-ES"/>
        </w:rPr>
        <w:t>Topología del Taller</w:t>
      </w:r>
      <w:r w:rsidR="00E67657">
        <w:rPr>
          <w:sz w:val="28"/>
          <w:lang w:val="es-ES"/>
        </w:rPr>
        <w:t xml:space="preserve"> BGP con IPv6 (ASN)</w:t>
      </w:r>
    </w:p>
    <w:p w:rsidR="00E67657" w:rsidRDefault="00E67657" w:rsidP="00E67657">
      <w:pPr>
        <w:jc w:val="center"/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2976FACE" wp14:editId="12F42521">
            <wp:extent cx="7714215" cy="4176211"/>
            <wp:effectExtent l="16510" t="21590" r="17780" b="177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452"/>
                    <a:stretch/>
                  </pic:blipFill>
                  <pic:spPr bwMode="auto">
                    <a:xfrm rot="5400000">
                      <a:off x="0" y="0"/>
                      <a:ext cx="7753019" cy="41972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215E" w:rsidRDefault="00BC600D">
      <w:pPr>
        <w:rPr>
          <w:lang w:val="es-ES"/>
        </w:rPr>
      </w:pPr>
      <w:r>
        <w:rPr>
          <w:lang w:val="es-ES"/>
        </w:rPr>
        <w:lastRenderedPageBreak/>
        <w:t>T</w:t>
      </w:r>
      <w:r w:rsidR="0039215E">
        <w:rPr>
          <w:lang w:val="es-ES"/>
        </w:rPr>
        <w:t>abla de direccionamiento IPv6 globales.</w:t>
      </w:r>
    </w:p>
    <w:p w:rsidR="0039215E" w:rsidRDefault="0039215E" w:rsidP="0039215E">
      <w:pPr>
        <w:jc w:val="center"/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576A8D38" wp14:editId="111B9F5E">
            <wp:extent cx="5438830" cy="627411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094" cy="628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15E" w:rsidRDefault="0039215E">
      <w:pPr>
        <w:rPr>
          <w:lang w:val="es-ES"/>
        </w:rPr>
      </w:pPr>
    </w:p>
    <w:p w:rsidR="00BC600D" w:rsidRDefault="00BC600D">
      <w:pPr>
        <w:rPr>
          <w:lang w:val="es-ES"/>
        </w:rPr>
      </w:pPr>
    </w:p>
    <w:p w:rsidR="00BC600D" w:rsidRDefault="00BC600D">
      <w:pPr>
        <w:rPr>
          <w:lang w:val="es-ES"/>
        </w:rPr>
      </w:pPr>
    </w:p>
    <w:p w:rsidR="00BC600D" w:rsidRDefault="00BC600D">
      <w:pPr>
        <w:rPr>
          <w:lang w:val="es-ES"/>
        </w:rPr>
      </w:pPr>
    </w:p>
    <w:p w:rsidR="00BC600D" w:rsidRDefault="00BC600D">
      <w:pPr>
        <w:rPr>
          <w:lang w:val="es-ES"/>
        </w:rPr>
      </w:pPr>
    </w:p>
    <w:p w:rsidR="000D1AD1" w:rsidRDefault="000D1AD1">
      <w:pPr>
        <w:rPr>
          <w:lang w:val="es-ES"/>
        </w:rPr>
      </w:pPr>
      <w:r>
        <w:rPr>
          <w:lang w:val="es-ES"/>
        </w:rPr>
        <w:lastRenderedPageBreak/>
        <w:t>Tabla direccionamiento IPv4, para CGNAT de sus clientes.</w:t>
      </w:r>
    </w:p>
    <w:p w:rsidR="000D1AD1" w:rsidRDefault="000D1AD1" w:rsidP="000D1AD1">
      <w:pPr>
        <w:jc w:val="center"/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6BF46CD9" wp14:editId="06ACAB70">
            <wp:extent cx="5404250" cy="6596365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4552" cy="660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AD1" w:rsidRDefault="000D1AD1" w:rsidP="000D1AD1">
      <w:pPr>
        <w:jc w:val="center"/>
        <w:rPr>
          <w:noProof/>
          <w:lang w:val="en-US"/>
        </w:rPr>
      </w:pPr>
    </w:p>
    <w:p w:rsidR="000D1AD1" w:rsidRDefault="000D1AD1" w:rsidP="000D1AD1">
      <w:pPr>
        <w:jc w:val="center"/>
        <w:rPr>
          <w:noProof/>
          <w:lang w:val="en-US"/>
        </w:rPr>
      </w:pPr>
    </w:p>
    <w:p w:rsidR="000D1AD1" w:rsidRDefault="000D1AD1" w:rsidP="000D1AD1">
      <w:pPr>
        <w:jc w:val="center"/>
        <w:rPr>
          <w:noProof/>
          <w:lang w:val="en-US"/>
        </w:rPr>
      </w:pPr>
    </w:p>
    <w:p w:rsidR="0039215E" w:rsidRDefault="0039215E" w:rsidP="000D1AD1">
      <w:pPr>
        <w:rPr>
          <w:noProof/>
          <w:lang w:val="es-ES"/>
        </w:rPr>
      </w:pPr>
    </w:p>
    <w:p w:rsidR="000D1AD1" w:rsidRPr="000D1AD1" w:rsidRDefault="000D1AD1" w:rsidP="000D1AD1">
      <w:pPr>
        <w:rPr>
          <w:noProof/>
          <w:lang w:val="es-ES"/>
        </w:rPr>
      </w:pPr>
      <w:r w:rsidRPr="000D1AD1">
        <w:rPr>
          <w:noProof/>
          <w:lang w:val="es-ES"/>
        </w:rPr>
        <w:lastRenderedPageBreak/>
        <w:t>Tabl</w:t>
      </w:r>
      <w:r>
        <w:rPr>
          <w:noProof/>
          <w:lang w:val="es-ES"/>
        </w:rPr>
        <w:t>a de direccionamiento IPv4 público por cada ASN.</w:t>
      </w:r>
    </w:p>
    <w:p w:rsidR="000D1AD1" w:rsidRDefault="000D1AD1" w:rsidP="000D1AD1">
      <w:pPr>
        <w:jc w:val="center"/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4DC3409B" wp14:editId="1E0701A3">
            <wp:extent cx="5281442" cy="59880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6785" cy="603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AD9" w:rsidRDefault="00301AD9" w:rsidP="00301AD9">
      <w:pPr>
        <w:jc w:val="both"/>
        <w:rPr>
          <w:lang w:val="es-ES"/>
        </w:rPr>
      </w:pPr>
    </w:p>
    <w:p w:rsidR="008C489B" w:rsidRDefault="008C489B" w:rsidP="00301AD9">
      <w:pPr>
        <w:jc w:val="both"/>
        <w:rPr>
          <w:lang w:val="es-ES"/>
        </w:rPr>
      </w:pPr>
    </w:p>
    <w:p w:rsidR="008C489B" w:rsidRDefault="008C489B" w:rsidP="00301AD9">
      <w:pPr>
        <w:jc w:val="both"/>
        <w:rPr>
          <w:lang w:val="es-ES"/>
        </w:rPr>
      </w:pPr>
    </w:p>
    <w:p w:rsidR="008C489B" w:rsidRDefault="008C489B" w:rsidP="00301AD9">
      <w:pPr>
        <w:jc w:val="both"/>
        <w:rPr>
          <w:lang w:val="es-ES"/>
        </w:rPr>
      </w:pPr>
    </w:p>
    <w:p w:rsidR="008C489B" w:rsidRDefault="008C489B" w:rsidP="00301AD9">
      <w:pPr>
        <w:jc w:val="both"/>
        <w:rPr>
          <w:lang w:val="es-ES"/>
        </w:rPr>
      </w:pPr>
    </w:p>
    <w:p w:rsidR="008C489B" w:rsidRDefault="008C489B" w:rsidP="00301AD9">
      <w:pPr>
        <w:jc w:val="both"/>
        <w:rPr>
          <w:lang w:val="es-ES"/>
        </w:rPr>
      </w:pPr>
    </w:p>
    <w:p w:rsidR="008C489B" w:rsidRDefault="008C489B" w:rsidP="00301AD9">
      <w:pPr>
        <w:jc w:val="both"/>
        <w:rPr>
          <w:lang w:val="es-ES"/>
        </w:rPr>
      </w:pPr>
      <w:r>
        <w:rPr>
          <w:lang w:val="es-ES"/>
        </w:rPr>
        <w:lastRenderedPageBreak/>
        <w:t xml:space="preserve">Ya una vez comprobada la </w:t>
      </w:r>
      <w:proofErr w:type="spellStart"/>
      <w:r>
        <w:rPr>
          <w:lang w:val="es-ES"/>
        </w:rPr>
        <w:t>conectivida</w:t>
      </w:r>
      <w:proofErr w:type="spellEnd"/>
      <w:r>
        <w:rPr>
          <w:lang w:val="es-ES"/>
        </w:rPr>
        <w:t xml:space="preserve"> extremo a extremo tanto en IPv4 como en IPv6, es hora de levantar la primera sesión BGP, para ello vamos a seguir los siguientes pasos.</w:t>
      </w:r>
    </w:p>
    <w:p w:rsidR="00E00447" w:rsidRPr="00301AD9" w:rsidRDefault="00E00447" w:rsidP="00E00447">
      <w:pPr>
        <w:jc w:val="both"/>
        <w:rPr>
          <w:b/>
          <w:sz w:val="28"/>
          <w:u w:val="single"/>
          <w:lang w:val="es-ES"/>
        </w:rPr>
      </w:pPr>
      <w:r w:rsidRPr="00301AD9">
        <w:rPr>
          <w:b/>
          <w:sz w:val="28"/>
          <w:u w:val="single"/>
          <w:lang w:val="es-ES"/>
        </w:rPr>
        <w:t>Paso #1</w:t>
      </w:r>
    </w:p>
    <w:p w:rsidR="00947277" w:rsidRDefault="008C489B" w:rsidP="00E00447">
      <w:pPr>
        <w:jc w:val="both"/>
        <w:rPr>
          <w:lang w:val="es-ES"/>
        </w:rPr>
      </w:pPr>
      <w:r>
        <w:rPr>
          <w:lang w:val="es-ES"/>
        </w:rPr>
        <w:t>Definir claramente las redes que vamos a publicar y la especificidad de la misma, como por ejemplo vamos a publicar /22, o mejor dos /23 o a lo mejor 4 /24.</w:t>
      </w:r>
    </w:p>
    <w:p w:rsidR="00E00447" w:rsidRDefault="008C489B" w:rsidP="00E00447">
      <w:pPr>
        <w:jc w:val="both"/>
        <w:rPr>
          <w:lang w:val="es-ES"/>
        </w:rPr>
      </w:pPr>
      <w:r>
        <w:rPr>
          <w:lang w:val="es-ES"/>
        </w:rPr>
        <w:t>Quien nos puede dar un concepto claro y estructurado de porque es mejor uno u otro (argumentando el porqué de las cosas).</w:t>
      </w:r>
    </w:p>
    <w:p w:rsidR="00642A51" w:rsidRPr="00301AD9" w:rsidRDefault="00942230" w:rsidP="00E00447">
      <w:pPr>
        <w:jc w:val="both"/>
        <w:rPr>
          <w:b/>
          <w:sz w:val="28"/>
          <w:u w:val="single"/>
          <w:lang w:val="es-ES"/>
        </w:rPr>
      </w:pPr>
      <w:r w:rsidRPr="00301AD9">
        <w:rPr>
          <w:b/>
          <w:sz w:val="28"/>
          <w:u w:val="single"/>
          <w:lang w:val="es-ES"/>
        </w:rPr>
        <w:t>Paso #2</w:t>
      </w:r>
    </w:p>
    <w:p w:rsidR="00942230" w:rsidRDefault="008C489B" w:rsidP="00E00447">
      <w:pPr>
        <w:jc w:val="both"/>
        <w:rPr>
          <w:lang w:val="es-ES"/>
        </w:rPr>
      </w:pPr>
      <w:r>
        <w:rPr>
          <w:lang w:val="es-ES"/>
        </w:rPr>
        <w:t xml:space="preserve">Ahora que ya tenemos clara la idea es hora de ponerla en práctica, creen dos </w:t>
      </w:r>
      <w:proofErr w:type="spellStart"/>
      <w:r>
        <w:rPr>
          <w:lang w:val="es-ES"/>
        </w:rPr>
        <w:t>address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list</w:t>
      </w:r>
      <w:proofErr w:type="spellEnd"/>
      <w:r>
        <w:rPr>
          <w:lang w:val="es-ES"/>
        </w:rPr>
        <w:t xml:space="preserve"> unos para IPv4 y otro para IPv6, con los nombres correspondientes según su ASN, por </w:t>
      </w:r>
      <w:proofErr w:type="gramStart"/>
      <w:r>
        <w:rPr>
          <w:lang w:val="es-ES"/>
        </w:rPr>
        <w:t>ejemplo</w:t>
      </w:r>
      <w:proofErr w:type="gramEnd"/>
      <w:r>
        <w:rPr>
          <w:lang w:val="es-ES"/>
        </w:rPr>
        <w:t xml:space="preserve"> si mi ASN es 100 entonces quedaría de la siguiente forma.</w:t>
      </w:r>
    </w:p>
    <w:p w:rsidR="00942230" w:rsidRDefault="008C489B" w:rsidP="008C489B">
      <w:pPr>
        <w:jc w:val="center"/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0BDB6F78" wp14:editId="5A1025EA">
            <wp:extent cx="5612130" cy="4256405"/>
            <wp:effectExtent l="19050" t="19050" r="26670" b="1079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6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C489B" w:rsidRDefault="008C489B" w:rsidP="008C489B">
      <w:pPr>
        <w:jc w:val="center"/>
        <w:rPr>
          <w:lang w:val="es-ES"/>
        </w:rPr>
      </w:pPr>
    </w:p>
    <w:p w:rsidR="008C489B" w:rsidRDefault="008C489B" w:rsidP="008C489B">
      <w:pPr>
        <w:jc w:val="center"/>
        <w:rPr>
          <w:lang w:val="es-ES"/>
        </w:rPr>
      </w:pPr>
    </w:p>
    <w:p w:rsidR="008C489B" w:rsidRDefault="008C489B" w:rsidP="008C489B">
      <w:pPr>
        <w:jc w:val="center"/>
        <w:rPr>
          <w:lang w:val="es-ES"/>
        </w:rPr>
      </w:pPr>
    </w:p>
    <w:p w:rsidR="008C489B" w:rsidRDefault="008C489B" w:rsidP="008C489B">
      <w:pPr>
        <w:jc w:val="center"/>
        <w:rPr>
          <w:lang w:val="es-ES"/>
        </w:rPr>
      </w:pPr>
    </w:p>
    <w:p w:rsidR="008C489B" w:rsidRPr="00301AD9" w:rsidRDefault="008C489B" w:rsidP="008C489B">
      <w:pPr>
        <w:rPr>
          <w:b/>
          <w:sz w:val="28"/>
          <w:u w:val="single"/>
          <w:lang w:val="es-ES"/>
        </w:rPr>
      </w:pPr>
      <w:r w:rsidRPr="00301AD9">
        <w:rPr>
          <w:b/>
          <w:sz w:val="28"/>
          <w:u w:val="single"/>
          <w:lang w:val="es-ES"/>
        </w:rPr>
        <w:lastRenderedPageBreak/>
        <w:t>Paso #3</w:t>
      </w:r>
    </w:p>
    <w:p w:rsidR="008C489B" w:rsidRDefault="008C489B" w:rsidP="008C489B">
      <w:pPr>
        <w:rPr>
          <w:lang w:val="es-ES"/>
        </w:rPr>
      </w:pPr>
      <w:r>
        <w:rPr>
          <w:lang w:val="es-ES"/>
        </w:rPr>
        <w:t xml:space="preserve">Repita el mismo </w:t>
      </w:r>
      <w:proofErr w:type="gramStart"/>
      <w:r>
        <w:rPr>
          <w:lang w:val="es-ES"/>
        </w:rPr>
        <w:t>paso</w:t>
      </w:r>
      <w:proofErr w:type="gramEnd"/>
      <w:r>
        <w:rPr>
          <w:lang w:val="es-ES"/>
        </w:rPr>
        <w:t xml:space="preserve"> pero esta vez para IPv6.</w:t>
      </w:r>
    </w:p>
    <w:p w:rsidR="00C37398" w:rsidRDefault="008C489B" w:rsidP="00C37398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2DD6768C" wp14:editId="54E0D64E">
            <wp:extent cx="5419725" cy="5276850"/>
            <wp:effectExtent l="19050" t="19050" r="28575" b="190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276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37398" w:rsidRPr="00301AD9" w:rsidRDefault="002D70E5" w:rsidP="00C37398">
      <w:pPr>
        <w:rPr>
          <w:b/>
          <w:sz w:val="28"/>
          <w:u w:val="single"/>
          <w:lang w:val="es-ES"/>
        </w:rPr>
      </w:pPr>
      <w:r>
        <w:rPr>
          <w:b/>
          <w:sz w:val="28"/>
          <w:u w:val="single"/>
          <w:lang w:val="es-ES"/>
        </w:rPr>
        <w:t>Paso #4</w:t>
      </w:r>
    </w:p>
    <w:p w:rsidR="00C37398" w:rsidRDefault="002D70E5" w:rsidP="00C37398">
      <w:pPr>
        <w:jc w:val="both"/>
        <w:rPr>
          <w:lang w:val="es-ES"/>
        </w:rPr>
      </w:pPr>
      <w:r>
        <w:rPr>
          <w:lang w:val="es-ES"/>
        </w:rPr>
        <w:t xml:space="preserve">Ahora ya es hora de establecer la sesión contra el peer, para ello tomando los datos que fueron suministrados como </w:t>
      </w: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remota, peer y demás, en la ventana de configuración agrega la configuración para que esta se puedan establecer.</w:t>
      </w:r>
    </w:p>
    <w:p w:rsidR="006A04A8" w:rsidRDefault="006A04A8" w:rsidP="00C37398">
      <w:pPr>
        <w:jc w:val="both"/>
        <w:rPr>
          <w:lang w:val="es-ES"/>
        </w:rPr>
      </w:pPr>
      <w:r>
        <w:rPr>
          <w:lang w:val="es-ES"/>
        </w:rPr>
        <w:t>Caso de ejemplo IPv4.</w:t>
      </w:r>
    </w:p>
    <w:p w:rsidR="006A04A8" w:rsidRDefault="006A04A8" w:rsidP="00C37398">
      <w:pPr>
        <w:jc w:val="both"/>
        <w:rPr>
          <w:lang w:val="es-ES"/>
        </w:rPr>
      </w:pPr>
      <w:r>
        <w:rPr>
          <w:noProof/>
          <w:lang w:val="en-US"/>
        </w:rPr>
        <w:lastRenderedPageBreak/>
        <w:drawing>
          <wp:inline distT="0" distB="0" distL="0" distR="0" wp14:anchorId="7455BDBC" wp14:editId="41A791C4">
            <wp:extent cx="5612130" cy="3521710"/>
            <wp:effectExtent l="0" t="0" r="762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D4C" w:rsidRPr="00301AD9" w:rsidRDefault="006A04A8" w:rsidP="00817D4C">
      <w:pPr>
        <w:jc w:val="both"/>
        <w:rPr>
          <w:b/>
          <w:sz w:val="28"/>
          <w:u w:val="single"/>
          <w:lang w:val="es-ES"/>
        </w:rPr>
      </w:pPr>
      <w:r>
        <w:rPr>
          <w:b/>
          <w:sz w:val="28"/>
          <w:u w:val="single"/>
          <w:lang w:val="es-ES"/>
        </w:rPr>
        <w:t>Paso #5</w:t>
      </w:r>
    </w:p>
    <w:p w:rsidR="00817D4C" w:rsidRPr="006A04A8" w:rsidRDefault="006A04A8" w:rsidP="00817D4C">
      <w:pPr>
        <w:jc w:val="both"/>
        <w:rPr>
          <w:lang w:val="es-ES"/>
        </w:rPr>
      </w:pPr>
      <w:r>
        <w:rPr>
          <w:lang w:val="es-ES"/>
        </w:rPr>
        <w:t xml:space="preserve">Ahora es hora de verificar si todo salió bien, podemos hacerlo de varias formas, pero la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sencilla y practica es por medio del </w:t>
      </w:r>
      <w:proofErr w:type="spellStart"/>
      <w:r>
        <w:rPr>
          <w:lang w:val="es-ES"/>
        </w:rPr>
        <w:t>winbox</w:t>
      </w:r>
      <w:proofErr w:type="spellEnd"/>
      <w:r>
        <w:rPr>
          <w:lang w:val="es-ES"/>
        </w:rPr>
        <w:t xml:space="preserve">, verificando que la pestaña de </w:t>
      </w:r>
      <w:proofErr w:type="spellStart"/>
      <w:r>
        <w:rPr>
          <w:i/>
          <w:lang w:val="es-ES"/>
        </w:rPr>
        <w:t>Session</w:t>
      </w:r>
      <w:proofErr w:type="spellEnd"/>
      <w:r>
        <w:rPr>
          <w:lang w:val="es-ES"/>
        </w:rPr>
        <w:t xml:space="preserve"> está activo el </w:t>
      </w:r>
      <w:proofErr w:type="spellStart"/>
      <w:r>
        <w:rPr>
          <w:lang w:val="es-ES"/>
        </w:rPr>
        <w:t>flag</w:t>
      </w:r>
      <w:proofErr w:type="spellEnd"/>
      <w:r>
        <w:rPr>
          <w:lang w:val="es-ES"/>
        </w:rPr>
        <w:t xml:space="preserve"> </w:t>
      </w:r>
      <w:proofErr w:type="spellStart"/>
      <w:r>
        <w:rPr>
          <w:b/>
          <w:i/>
          <w:lang w:val="es-ES"/>
        </w:rPr>
        <w:t>established</w:t>
      </w:r>
      <w:proofErr w:type="spellEnd"/>
      <w:r>
        <w:rPr>
          <w:lang w:val="es-ES"/>
        </w:rPr>
        <w:t>.</w:t>
      </w:r>
    </w:p>
    <w:p w:rsidR="00817D4C" w:rsidRDefault="0053039B" w:rsidP="00817D4C">
      <w:pPr>
        <w:jc w:val="center"/>
        <w:rPr>
          <w:noProof/>
          <w:lang w:val="es-E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2899883</wp:posOffset>
                </wp:positionH>
                <wp:positionV relativeFrom="paragraph">
                  <wp:posOffset>135516</wp:posOffset>
                </wp:positionV>
                <wp:extent cx="2595205" cy="613123"/>
                <wp:effectExtent l="38100" t="19050" r="15240" b="7302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5205" cy="613123"/>
                        </a:xfrm>
                        <a:prstGeom prst="straightConnector1">
                          <a:avLst/>
                        </a:prstGeom>
                        <a:ln w="444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B54C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228.35pt;margin-top:10.65pt;width:204.35pt;height:48.3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" strokecolor="red" strokeweight="3.5pt">
                <v:stroke endarrow="block" joinstyle="miter"/>
              </v:shape>
            </w:pict>
          </mc:Fallback>
        </mc:AlternateContent>
      </w:r>
      <w:r w:rsidR="006A04A8" w:rsidRPr="006A04A8">
        <w:rPr>
          <w:noProof/>
          <w:lang w:val="es-ES"/>
        </w:rPr>
        <w:t xml:space="preserve"> </w:t>
      </w:r>
      <w:r w:rsidR="006A04A8">
        <w:rPr>
          <w:noProof/>
          <w:lang w:val="en-US"/>
        </w:rPr>
        <w:drawing>
          <wp:inline distT="0" distB="0" distL="0" distR="0" wp14:anchorId="16633B1C" wp14:editId="476C5E2C">
            <wp:extent cx="5305425" cy="2066925"/>
            <wp:effectExtent l="19050" t="19050" r="28575" b="285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066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A04A8" w:rsidRDefault="006A04A8" w:rsidP="006A04A8">
      <w:pPr>
        <w:rPr>
          <w:noProof/>
          <w:lang w:val="es-ES"/>
        </w:rPr>
      </w:pPr>
      <w:r>
        <w:rPr>
          <w:noProof/>
          <w:lang w:val="es-ES"/>
        </w:rPr>
        <w:t>Tambien podemos usar la CLI de RouterOS para comprobar este estado.</w:t>
      </w:r>
    </w:p>
    <w:p w:rsidR="006A04A8" w:rsidRDefault="006A04A8" w:rsidP="006A04A8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7D57D465" wp14:editId="526D2E66">
            <wp:extent cx="5391150" cy="5429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D4C" w:rsidRDefault="00817D4C" w:rsidP="00817D4C">
      <w:pPr>
        <w:jc w:val="both"/>
        <w:rPr>
          <w:lang w:val="es-ES"/>
        </w:rPr>
      </w:pPr>
      <w:bookmarkStart w:id="0" w:name="_GoBack"/>
      <w:bookmarkEnd w:id="0"/>
    </w:p>
    <w:p w:rsidR="00817D4C" w:rsidRDefault="00745C09" w:rsidP="00817D4C">
      <w:pPr>
        <w:jc w:val="both"/>
        <w:rPr>
          <w:b/>
          <w:sz w:val="28"/>
          <w:u w:val="single"/>
          <w:lang w:val="es-ES"/>
        </w:rPr>
      </w:pPr>
      <w:r>
        <w:rPr>
          <w:b/>
          <w:sz w:val="28"/>
          <w:u w:val="single"/>
          <w:lang w:val="es-ES"/>
        </w:rPr>
        <w:lastRenderedPageBreak/>
        <w:t>Paso #5</w:t>
      </w:r>
    </w:p>
    <w:p w:rsidR="00745C09" w:rsidRDefault="00C8417A" w:rsidP="00745C09">
      <w:pPr>
        <w:jc w:val="both"/>
        <w:rPr>
          <w:lang w:val="es-ES"/>
        </w:rPr>
      </w:pPr>
      <w:r>
        <w:rPr>
          <w:lang w:val="es-ES"/>
        </w:rPr>
        <w:t xml:space="preserve">Las redes se diseñan de forma descendente en el modelo OSI o TCP/IP, pero la gestión se hace al contrario de abajo hacia arriba, es por ello que una vez se realizó la conexión física y comprobaos que todo está arriba, procedemos a comprobar la conectividad en capa3, para ello tenemos herramientas tales como ping o </w:t>
      </w:r>
      <w:proofErr w:type="spellStart"/>
      <w:r>
        <w:rPr>
          <w:lang w:val="es-ES"/>
        </w:rPr>
        <w:t>traceroute</w:t>
      </w:r>
      <w:proofErr w:type="spellEnd"/>
      <w:r>
        <w:rPr>
          <w:lang w:val="es-ES"/>
        </w:rPr>
        <w:t xml:space="preserve"> tanto para IPv4 como para IPv6.</w:t>
      </w:r>
    </w:p>
    <w:p w:rsidR="00C8417A" w:rsidRDefault="00C8417A" w:rsidP="00745C09">
      <w:pPr>
        <w:jc w:val="both"/>
        <w:rPr>
          <w:lang w:val="es-ES"/>
        </w:rPr>
      </w:pPr>
      <w:r>
        <w:rPr>
          <w:lang w:val="es-ES"/>
        </w:rPr>
        <w:t>Así que ahora utilizando estas herramientas procedemos a realizar el diagnóstico y por favor confirme al instructor que todo está correcto para poder seguir.</w:t>
      </w:r>
    </w:p>
    <w:sectPr w:rsidR="00C8417A" w:rsidSect="00E67657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4866" w:rsidRDefault="00994866" w:rsidP="00E67657">
      <w:pPr>
        <w:spacing w:after="0" w:line="240" w:lineRule="auto"/>
      </w:pPr>
      <w:r>
        <w:separator/>
      </w:r>
    </w:p>
  </w:endnote>
  <w:endnote w:type="continuationSeparator" w:id="0">
    <w:p w:rsidR="00994866" w:rsidRDefault="00994866" w:rsidP="00E67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17A" w:rsidRPr="00C8417A" w:rsidRDefault="00C8417A" w:rsidP="00C8417A">
    <w:pPr>
      <w:pStyle w:val="Piedepgina"/>
      <w:jc w:val="center"/>
      <w:rPr>
        <w:lang w:val="es-ES"/>
      </w:rPr>
    </w:pPr>
    <w:r>
      <w:rPr>
        <w:lang w:val="es-ES"/>
      </w:rPr>
      <w:t xml:space="preserve">Taller práctico BGP, IPv6 con ASN – </w:t>
    </w:r>
    <w:proofErr w:type="spellStart"/>
    <w:r>
      <w:rPr>
        <w:lang w:val="es-ES"/>
      </w:rPr>
      <w:t>ExpoISP</w:t>
    </w:r>
    <w:proofErr w:type="spellEnd"/>
    <w:r>
      <w:rPr>
        <w:lang w:val="es-ES"/>
      </w:rPr>
      <w:t xml:space="preserve"> 2023 – Derechos reservados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4866" w:rsidRDefault="00994866" w:rsidP="00E67657">
      <w:pPr>
        <w:spacing w:after="0" w:line="240" w:lineRule="auto"/>
      </w:pPr>
      <w:r>
        <w:separator/>
      </w:r>
    </w:p>
  </w:footnote>
  <w:footnote w:type="continuationSeparator" w:id="0">
    <w:p w:rsidR="00994866" w:rsidRDefault="00994866" w:rsidP="00E676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657" w:rsidRDefault="00C8417A" w:rsidP="00C8417A">
    <w:pPr>
      <w:pStyle w:val="Encabezado"/>
      <w:jc w:val="right"/>
    </w:pPr>
    <w:r>
      <w:tab/>
      <w:t xml:space="preserve">   </w:t>
    </w:r>
    <w:r w:rsidR="00E67657" w:rsidRPr="00E67657">
      <w:rPr>
        <w:lang w:val="en-US"/>
      </w:rPr>
      <w:drawing>
        <wp:inline distT="0" distB="0" distL="0" distR="0" wp14:anchorId="22787F7C" wp14:editId="64A061EA">
          <wp:extent cx="1201856" cy="301276"/>
          <wp:effectExtent l="0" t="0" r="0" b="3810"/>
          <wp:docPr id="7" name="Google Shape;181;p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Google Shape;181;p10"/>
                  <pic:cNvPicPr preferRelativeResize="0"/>
                </pic:nvPicPr>
                <pic:blipFill rotWithShape="1">
                  <a:blip r:embed="rId1">
                    <a:alphaModFix/>
                  </a:blip>
                  <a:srcRect/>
                  <a:stretch/>
                </pic:blipFill>
                <pic:spPr>
                  <a:xfrm>
                    <a:off x="0" y="0"/>
                    <a:ext cx="1261200" cy="3161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F231A1"/>
    <w:multiLevelType w:val="hybridMultilevel"/>
    <w:tmpl w:val="4ABA35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E8F"/>
    <w:rsid w:val="000D1AD1"/>
    <w:rsid w:val="002D70E5"/>
    <w:rsid w:val="00301AD9"/>
    <w:rsid w:val="00347809"/>
    <w:rsid w:val="0039215E"/>
    <w:rsid w:val="0053039B"/>
    <w:rsid w:val="00560518"/>
    <w:rsid w:val="00642A51"/>
    <w:rsid w:val="006A04A8"/>
    <w:rsid w:val="006E608F"/>
    <w:rsid w:val="00745C09"/>
    <w:rsid w:val="007743D9"/>
    <w:rsid w:val="00817D4C"/>
    <w:rsid w:val="008C489B"/>
    <w:rsid w:val="00942230"/>
    <w:rsid w:val="00947277"/>
    <w:rsid w:val="00994866"/>
    <w:rsid w:val="009C6A1E"/>
    <w:rsid w:val="00BC600D"/>
    <w:rsid w:val="00C37398"/>
    <w:rsid w:val="00C8417A"/>
    <w:rsid w:val="00C90E8F"/>
    <w:rsid w:val="00D16A2A"/>
    <w:rsid w:val="00D759F7"/>
    <w:rsid w:val="00E00447"/>
    <w:rsid w:val="00E62034"/>
    <w:rsid w:val="00E67657"/>
    <w:rsid w:val="00FF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0B1041"/>
  <w15:chartTrackingRefBased/>
  <w15:docId w15:val="{3A97E25B-FA18-4CDF-A15F-F8BEDA54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727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7277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347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76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7657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E676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7657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2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73CB6-B8D2-49DA-9114-77B5664B8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Carlos_Guzman</dc:creator>
  <cp:keywords/>
  <dc:description/>
  <cp:lastModifiedBy>Carlos_Guzman</cp:lastModifiedBy>
  <cp:revision>5</cp:revision>
  <dcterms:created xsi:type="dcterms:W3CDTF">2023-10-25T10:37:00Z</dcterms:created>
  <dcterms:modified xsi:type="dcterms:W3CDTF">2023-10-25T10:57:00Z</dcterms:modified>
</cp:coreProperties>
</file>