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22014E31"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4C9E3B8F" w14:textId="77777777" w:rsidTr="003411A7">
              <w:trPr>
                <w:trHeight w:val="288"/>
                <w:jc w:val="center"/>
              </w:trPr>
              <w:tc>
                <w:tcPr>
                  <w:tcW w:w="5874" w:type="dxa"/>
                  <w:shd w:val="clear" w:color="auto" w:fill="983620" w:themeFill="accent2"/>
                </w:tcPr>
                <w:p w14:paraId="1DD69852" w14:textId="77777777" w:rsidR="00EA3050" w:rsidRDefault="00EA3050" w:rsidP="0046608D">
                  <w:pPr>
                    <w:pStyle w:val="NoSpacing"/>
                  </w:pPr>
                </w:p>
              </w:tc>
            </w:tr>
            <w:tr w:rsidR="00EA3050" w14:paraId="0C365215" w14:textId="77777777" w:rsidTr="003411A7">
              <w:trPr>
                <w:trHeight w:val="288"/>
                <w:jc w:val="center"/>
              </w:trPr>
              <w:tc>
                <w:tcPr>
                  <w:tcW w:w="5874" w:type="dxa"/>
                </w:tcPr>
                <w:p w14:paraId="6D5FB882" w14:textId="77777777" w:rsidR="00EA3050" w:rsidRDefault="00EA3050" w:rsidP="0046608D">
                  <w:pPr>
                    <w:pStyle w:val="NoSpacing"/>
                  </w:pPr>
                </w:p>
              </w:tc>
            </w:tr>
            <w:tr w:rsidR="00EA3050" w14:paraId="2C35B215" w14:textId="77777777" w:rsidTr="0046608D">
              <w:trPr>
                <w:trHeight w:val="6480"/>
                <w:jc w:val="center"/>
              </w:trPr>
              <w:tc>
                <w:tcPr>
                  <w:tcW w:w="5874" w:type="dxa"/>
                </w:tcPr>
                <w:p w14:paraId="1AF7B70A" w14:textId="77777777" w:rsidR="00EA3050" w:rsidRDefault="00237EAA" w:rsidP="0046608D">
                  <w:pPr>
                    <w:pStyle w:val="NoSpacing"/>
                  </w:pPr>
                  <w:r>
                    <w:rPr>
                      <w:noProof/>
                    </w:rPr>
                    <w:drawing>
                      <wp:anchor distT="0" distB="0" distL="114300" distR="114300" simplePos="0" relativeHeight="251661312" behindDoc="0" locked="0" layoutInCell="1" allowOverlap="1" wp14:anchorId="2EB4AECF" wp14:editId="13C8E28B">
                        <wp:simplePos x="0" y="0"/>
                        <wp:positionH relativeFrom="column">
                          <wp:posOffset>-60960</wp:posOffset>
                        </wp:positionH>
                        <wp:positionV relativeFrom="paragraph">
                          <wp:posOffset>752475</wp:posOffset>
                        </wp:positionV>
                        <wp:extent cx="3718560" cy="27889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3718560" cy="278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A3050" w14:paraId="74FCD90F" w14:textId="77777777" w:rsidTr="003411A7">
              <w:trPr>
                <w:trHeight w:val="216"/>
                <w:jc w:val="center"/>
              </w:trPr>
              <w:tc>
                <w:tcPr>
                  <w:tcW w:w="5874" w:type="dxa"/>
                </w:tcPr>
                <w:p w14:paraId="22FD92FE" w14:textId="77777777" w:rsidR="00EA3050" w:rsidRDefault="00EA3050" w:rsidP="0046608D">
                  <w:pPr>
                    <w:pStyle w:val="NoSpacing"/>
                  </w:pPr>
                </w:p>
              </w:tc>
            </w:tr>
          </w:tbl>
          <w:p w14:paraId="23201CE5" w14:textId="77777777" w:rsidR="0046608D" w:rsidRDefault="0046608D"/>
        </w:tc>
      </w:tr>
      <w:tr w:rsidR="0046608D" w:rsidRPr="00BA009E" w14:paraId="229D36D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353FE369EFF3E43844DD996D019A39C"/>
              </w:placeholder>
              <w:dataBinding w:prefixMappings="xmlns:ns0='http://purl.org/dc/elements/1.1/' xmlns:ns1='http://schemas.openxmlformats.org/package/2006/metadata/core-properties' " w:xpath="/ns1:coreProperties[1]/ns0:title[1]" w:storeItemID="{6C3C8BC8-F283-45AE-878A-BAB7291924A1}"/>
              <w:text w:multiLine="1"/>
            </w:sdtPr>
            <w:sdtContent>
              <w:p w14:paraId="27216ED7" w14:textId="39F2757C" w:rsidR="0046608D" w:rsidRPr="00BA009E" w:rsidRDefault="00153F32" w:rsidP="00727288">
                <w:pPr>
                  <w:pStyle w:val="Title"/>
                  <w:jc w:val="both"/>
                </w:pPr>
                <w:proofErr w:type="spellStart"/>
                <w:r>
                  <w:t>Econophysics</w:t>
                </w:r>
                <w:proofErr w:type="spellEnd"/>
              </w:p>
            </w:sdtContent>
          </w:sdt>
          <w:sdt>
            <w:sdtPr>
              <w:alias w:val="Subtitle"/>
              <w:tag w:val=""/>
              <w:id w:val="-1702467403"/>
              <w:placeholder>
                <w:docPart w:val="F16B8EA8269D2440993D75DDED492E8A"/>
              </w:placeholder>
              <w:dataBinding w:prefixMappings="xmlns:ns0='http://purl.org/dc/elements/1.1/' xmlns:ns1='http://schemas.openxmlformats.org/package/2006/metadata/core-properties' " w:xpath="/ns1:coreProperties[1]/ns0:subject[1]" w:storeItemID="{6C3C8BC8-F283-45AE-878A-BAB7291924A1}"/>
              <w:text w:multiLine="1"/>
            </w:sdtPr>
            <w:sdtContent>
              <w:p w14:paraId="48A5FB0E" w14:textId="7BF214BB" w:rsidR="00727288" w:rsidRPr="00BA009E" w:rsidRDefault="00153F32" w:rsidP="00153F32">
                <w:pPr>
                  <w:pStyle w:val="Subtitle"/>
                </w:pPr>
                <w:r>
                  <w:t xml:space="preserve">Kelly Criterion </w:t>
                </w:r>
              </w:p>
            </w:sdtContent>
          </w:sdt>
        </w:tc>
      </w:tr>
      <w:tr w:rsidR="0046608D" w14:paraId="704275CC" w14:textId="77777777" w:rsidTr="0046608D">
        <w:trPr>
          <w:jc w:val="right"/>
        </w:trPr>
        <w:tc>
          <w:tcPr>
            <w:tcW w:w="9576" w:type="dxa"/>
            <w:tcBorders>
              <w:top w:val="single" w:sz="2" w:space="0" w:color="BFBFBF" w:themeColor="background1" w:themeShade="BF"/>
            </w:tcBorders>
          </w:tcPr>
          <w:p w14:paraId="044D4EB1" w14:textId="77777777" w:rsidR="00F06ED6" w:rsidRDefault="00F06ED6" w:rsidP="00CC2374">
            <w:pPr>
              <w:pStyle w:val="Footer"/>
            </w:pPr>
            <w:r>
              <w:fldChar w:fldCharType="begin"/>
            </w:r>
            <w:r>
              <w:instrText xml:space="preserve"> PLACEHOLDER </w:instrText>
            </w:r>
            <w:r>
              <w:fldChar w:fldCharType="begin"/>
            </w:r>
            <w:r>
              <w:instrText xml:space="preserve"> IF </w:instrText>
            </w:r>
            <w:fldSimple w:instr=" USERNAME ">
              <w:r w:rsidR="00B96273">
                <w:rPr>
                  <w:noProof/>
                </w:rPr>
                <w:instrText>Cristian Heredia</w:instrText>
              </w:r>
            </w:fldSimple>
            <w:r>
              <w:instrText xml:space="preserve">="" "[Your Name]" </w:instrText>
            </w:r>
            <w:fldSimple w:instr=" USERNAME ">
              <w:r w:rsidR="00B96273">
                <w:rPr>
                  <w:noProof/>
                </w:rPr>
                <w:instrText>Cristian Heredia</w:instrText>
              </w:r>
            </w:fldSimple>
            <w:r>
              <w:fldChar w:fldCharType="separate"/>
            </w:r>
            <w:r w:rsidR="00B96273">
              <w:rPr>
                <w:noProof/>
              </w:rPr>
              <w:instrText>Cristian Heredia</w:instrText>
            </w:r>
            <w:r>
              <w:fldChar w:fldCharType="end"/>
            </w:r>
            <w:r>
              <w:instrText xml:space="preserve"> \* MERGEFORMAT</w:instrText>
            </w:r>
            <w:r>
              <w:fldChar w:fldCharType="separate"/>
            </w:r>
            <w:r w:rsidR="007100B7">
              <w:t>Cristian Heredia</w:t>
            </w:r>
            <w:r>
              <w:fldChar w:fldCharType="end"/>
            </w:r>
          </w:p>
          <w:p w14:paraId="24D09074" w14:textId="77777777" w:rsidR="0046608D" w:rsidRPr="00423B29" w:rsidRDefault="00B96273" w:rsidP="00CC2374">
            <w:pPr>
              <w:pStyle w:val="Footer"/>
            </w:pPr>
            <w:r>
              <w:t>Physics 250 W2013</w:t>
            </w:r>
            <w:r w:rsidR="00423B29">
              <w:br/>
            </w:r>
            <w:r>
              <w:t xml:space="preserve">J. Rundle </w:t>
            </w:r>
            <w:r w:rsidR="00423B29">
              <w:br/>
            </w:r>
            <w:r>
              <w:t>March 20, 2013</w:t>
            </w:r>
          </w:p>
        </w:tc>
      </w:tr>
    </w:tbl>
    <w:p w14:paraId="158A292D" w14:textId="77777777" w:rsidR="006F61EB" w:rsidRDefault="006F61EB"/>
    <w:sdt>
      <w:sdtPr>
        <w:id w:val="-2046127359"/>
        <w:docPartObj>
          <w:docPartGallery w:val="Table of Contents"/>
          <w:docPartUnique/>
        </w:docPartObj>
      </w:sdtPr>
      <w:sdtEndPr>
        <w:rPr>
          <w:rFonts w:asciiTheme="minorHAnsi" w:hAnsiTheme="minorHAnsi"/>
          <w:b/>
          <w:bCs/>
          <w:noProof/>
          <w:color w:val="auto"/>
          <w:sz w:val="24"/>
        </w:rPr>
      </w:sdtEndPr>
      <w:sdtContent>
        <w:p w14:paraId="0D33A0C1" w14:textId="21CCA5E9" w:rsidR="0008064F" w:rsidRDefault="0008064F">
          <w:pPr>
            <w:pStyle w:val="TOCHeading"/>
          </w:pPr>
          <w:r>
            <w:t>Table of Contents</w:t>
          </w:r>
        </w:p>
        <w:p w14:paraId="3DD01D5E" w14:textId="77777777" w:rsidR="00DA55B4" w:rsidRDefault="0008064F">
          <w:pPr>
            <w:pStyle w:val="TOC1"/>
            <w:tabs>
              <w:tab w:val="right" w:pos="9350"/>
            </w:tabs>
            <w:rPr>
              <w:b w:val="0"/>
              <w:noProof/>
              <w:sz w:val="24"/>
              <w:szCs w:val="24"/>
              <w:lang w:eastAsia="ja-JP"/>
            </w:rPr>
          </w:pPr>
          <w:r>
            <w:rPr>
              <w:b w:val="0"/>
            </w:rPr>
            <w:fldChar w:fldCharType="begin"/>
          </w:r>
          <w:r>
            <w:instrText xml:space="preserve"> TOC \o "1-3" \h \z \u </w:instrText>
          </w:r>
          <w:r>
            <w:rPr>
              <w:b w:val="0"/>
            </w:rPr>
            <w:fldChar w:fldCharType="separate"/>
          </w:r>
          <w:r w:rsidR="00DA55B4">
            <w:rPr>
              <w:noProof/>
            </w:rPr>
            <w:t>Econophysics</w:t>
          </w:r>
          <w:r w:rsidR="00DA55B4">
            <w:rPr>
              <w:noProof/>
            </w:rPr>
            <w:tab/>
          </w:r>
          <w:r w:rsidR="00DA55B4">
            <w:rPr>
              <w:noProof/>
            </w:rPr>
            <w:fldChar w:fldCharType="begin"/>
          </w:r>
          <w:r w:rsidR="00DA55B4">
            <w:rPr>
              <w:noProof/>
            </w:rPr>
            <w:instrText xml:space="preserve"> PAGEREF _Toc225490823 \h </w:instrText>
          </w:r>
          <w:r w:rsidR="00DA55B4">
            <w:rPr>
              <w:noProof/>
            </w:rPr>
          </w:r>
          <w:r w:rsidR="00DA55B4">
            <w:rPr>
              <w:noProof/>
            </w:rPr>
            <w:fldChar w:fldCharType="separate"/>
          </w:r>
          <w:r w:rsidR="007100B7">
            <w:rPr>
              <w:noProof/>
            </w:rPr>
            <w:t>1</w:t>
          </w:r>
          <w:r w:rsidR="00DA55B4">
            <w:rPr>
              <w:noProof/>
            </w:rPr>
            <w:fldChar w:fldCharType="end"/>
          </w:r>
        </w:p>
        <w:p w14:paraId="740367E7" w14:textId="77777777" w:rsidR="00DA55B4" w:rsidRDefault="00DA55B4">
          <w:pPr>
            <w:pStyle w:val="TOC2"/>
            <w:tabs>
              <w:tab w:val="right" w:pos="9350"/>
            </w:tabs>
            <w:rPr>
              <w:i w:val="0"/>
              <w:noProof/>
              <w:sz w:val="24"/>
              <w:szCs w:val="24"/>
              <w:lang w:eastAsia="ja-JP"/>
            </w:rPr>
          </w:pPr>
          <w:r>
            <w:rPr>
              <w:noProof/>
            </w:rPr>
            <w:t xml:space="preserve">Kelly Criterion </w:t>
          </w:r>
          <w:r>
            <w:rPr>
              <w:noProof/>
            </w:rPr>
            <w:tab/>
          </w:r>
          <w:r>
            <w:rPr>
              <w:noProof/>
            </w:rPr>
            <w:fldChar w:fldCharType="begin"/>
          </w:r>
          <w:r>
            <w:rPr>
              <w:noProof/>
            </w:rPr>
            <w:instrText xml:space="preserve"> PAGEREF _Toc225490824 \h </w:instrText>
          </w:r>
          <w:r>
            <w:rPr>
              <w:noProof/>
            </w:rPr>
          </w:r>
          <w:r>
            <w:rPr>
              <w:noProof/>
            </w:rPr>
            <w:fldChar w:fldCharType="separate"/>
          </w:r>
          <w:r w:rsidR="007100B7">
            <w:rPr>
              <w:noProof/>
            </w:rPr>
            <w:t>1</w:t>
          </w:r>
          <w:r>
            <w:rPr>
              <w:noProof/>
            </w:rPr>
            <w:fldChar w:fldCharType="end"/>
          </w:r>
        </w:p>
        <w:p w14:paraId="41B5F112" w14:textId="77777777" w:rsidR="00DA55B4" w:rsidRDefault="00DA55B4">
          <w:pPr>
            <w:pStyle w:val="TOC3"/>
            <w:tabs>
              <w:tab w:val="right" w:pos="9350"/>
            </w:tabs>
            <w:rPr>
              <w:noProof/>
              <w:sz w:val="24"/>
              <w:szCs w:val="24"/>
              <w:lang w:eastAsia="ja-JP"/>
            </w:rPr>
          </w:pPr>
          <w:r>
            <w:rPr>
              <w:noProof/>
            </w:rPr>
            <w:t>Background</w:t>
          </w:r>
          <w:r>
            <w:rPr>
              <w:noProof/>
            </w:rPr>
            <w:tab/>
          </w:r>
          <w:r>
            <w:rPr>
              <w:noProof/>
            </w:rPr>
            <w:fldChar w:fldCharType="begin"/>
          </w:r>
          <w:r>
            <w:rPr>
              <w:noProof/>
            </w:rPr>
            <w:instrText xml:space="preserve"> PAGEREF _Toc225490825 \h </w:instrText>
          </w:r>
          <w:r>
            <w:rPr>
              <w:noProof/>
            </w:rPr>
          </w:r>
          <w:r>
            <w:rPr>
              <w:noProof/>
            </w:rPr>
            <w:fldChar w:fldCharType="separate"/>
          </w:r>
          <w:r w:rsidR="007100B7">
            <w:rPr>
              <w:noProof/>
            </w:rPr>
            <w:t>1</w:t>
          </w:r>
          <w:r>
            <w:rPr>
              <w:noProof/>
            </w:rPr>
            <w:fldChar w:fldCharType="end"/>
          </w:r>
        </w:p>
        <w:p w14:paraId="7BEE0598" w14:textId="77777777" w:rsidR="00DA55B4" w:rsidRDefault="00DA55B4">
          <w:pPr>
            <w:pStyle w:val="TOC1"/>
            <w:tabs>
              <w:tab w:val="right" w:pos="9350"/>
            </w:tabs>
            <w:rPr>
              <w:b w:val="0"/>
              <w:noProof/>
              <w:sz w:val="24"/>
              <w:szCs w:val="24"/>
              <w:lang w:eastAsia="ja-JP"/>
            </w:rPr>
          </w:pPr>
          <w:r>
            <w:rPr>
              <w:noProof/>
            </w:rPr>
            <w:t>Coin Flip Example</w:t>
          </w:r>
          <w:r>
            <w:rPr>
              <w:noProof/>
            </w:rPr>
            <w:tab/>
          </w:r>
          <w:r>
            <w:rPr>
              <w:noProof/>
            </w:rPr>
            <w:fldChar w:fldCharType="begin"/>
          </w:r>
          <w:r>
            <w:rPr>
              <w:noProof/>
            </w:rPr>
            <w:instrText xml:space="preserve"> PAGEREF _Toc225490826 \h </w:instrText>
          </w:r>
          <w:r>
            <w:rPr>
              <w:noProof/>
            </w:rPr>
          </w:r>
          <w:r>
            <w:rPr>
              <w:noProof/>
            </w:rPr>
            <w:fldChar w:fldCharType="separate"/>
          </w:r>
          <w:r w:rsidR="007100B7">
            <w:rPr>
              <w:noProof/>
            </w:rPr>
            <w:t>2</w:t>
          </w:r>
          <w:r>
            <w:rPr>
              <w:noProof/>
            </w:rPr>
            <w:fldChar w:fldCharType="end"/>
          </w:r>
        </w:p>
        <w:p w14:paraId="7559920D" w14:textId="77777777" w:rsidR="00DA55B4" w:rsidRDefault="00DA55B4">
          <w:pPr>
            <w:pStyle w:val="TOC1"/>
            <w:tabs>
              <w:tab w:val="right" w:pos="9350"/>
            </w:tabs>
            <w:rPr>
              <w:b w:val="0"/>
              <w:noProof/>
              <w:sz w:val="24"/>
              <w:szCs w:val="24"/>
              <w:lang w:eastAsia="ja-JP"/>
            </w:rPr>
          </w:pPr>
          <w:r>
            <w:rPr>
              <w:noProof/>
            </w:rPr>
            <w:t>Portfolio Management with Kelly Criterion</w:t>
          </w:r>
          <w:r>
            <w:rPr>
              <w:noProof/>
            </w:rPr>
            <w:tab/>
          </w:r>
          <w:r>
            <w:rPr>
              <w:noProof/>
            </w:rPr>
            <w:fldChar w:fldCharType="begin"/>
          </w:r>
          <w:r>
            <w:rPr>
              <w:noProof/>
            </w:rPr>
            <w:instrText xml:space="preserve"> PAGEREF _Toc225490827 \h </w:instrText>
          </w:r>
          <w:r>
            <w:rPr>
              <w:noProof/>
            </w:rPr>
          </w:r>
          <w:r>
            <w:rPr>
              <w:noProof/>
            </w:rPr>
            <w:fldChar w:fldCharType="separate"/>
          </w:r>
          <w:r w:rsidR="007100B7">
            <w:rPr>
              <w:noProof/>
            </w:rPr>
            <w:t>4</w:t>
          </w:r>
          <w:r>
            <w:rPr>
              <w:noProof/>
            </w:rPr>
            <w:fldChar w:fldCharType="end"/>
          </w:r>
        </w:p>
        <w:p w14:paraId="0844E40D" w14:textId="77777777" w:rsidR="00DA55B4" w:rsidRDefault="00DA55B4">
          <w:pPr>
            <w:pStyle w:val="TOC3"/>
            <w:tabs>
              <w:tab w:val="right" w:pos="9350"/>
            </w:tabs>
            <w:rPr>
              <w:noProof/>
              <w:sz w:val="24"/>
              <w:szCs w:val="24"/>
              <w:lang w:eastAsia="ja-JP"/>
            </w:rPr>
          </w:pPr>
          <w:r>
            <w:rPr>
              <w:noProof/>
            </w:rPr>
            <w:t>Limiting bankroll</w:t>
          </w:r>
          <w:r>
            <w:rPr>
              <w:noProof/>
            </w:rPr>
            <w:tab/>
          </w:r>
          <w:r>
            <w:rPr>
              <w:noProof/>
            </w:rPr>
            <w:fldChar w:fldCharType="begin"/>
          </w:r>
          <w:r>
            <w:rPr>
              <w:noProof/>
            </w:rPr>
            <w:instrText xml:space="preserve"> PAGEREF _Toc225490828 \h </w:instrText>
          </w:r>
          <w:r>
            <w:rPr>
              <w:noProof/>
            </w:rPr>
          </w:r>
          <w:r>
            <w:rPr>
              <w:noProof/>
            </w:rPr>
            <w:fldChar w:fldCharType="separate"/>
          </w:r>
          <w:r w:rsidR="007100B7">
            <w:rPr>
              <w:noProof/>
            </w:rPr>
            <w:t>4</w:t>
          </w:r>
          <w:r>
            <w:rPr>
              <w:noProof/>
            </w:rPr>
            <w:fldChar w:fldCharType="end"/>
          </w:r>
        </w:p>
        <w:p w14:paraId="55ED8CC8" w14:textId="77777777" w:rsidR="00DA55B4" w:rsidRDefault="00DA55B4">
          <w:pPr>
            <w:pStyle w:val="TOC3"/>
            <w:tabs>
              <w:tab w:val="right" w:pos="9350"/>
            </w:tabs>
            <w:rPr>
              <w:noProof/>
              <w:sz w:val="24"/>
              <w:szCs w:val="24"/>
              <w:lang w:eastAsia="ja-JP"/>
            </w:rPr>
          </w:pPr>
          <w:r>
            <w:rPr>
              <w:noProof/>
            </w:rPr>
            <w:t>Trading Fees</w:t>
          </w:r>
          <w:r>
            <w:rPr>
              <w:noProof/>
            </w:rPr>
            <w:tab/>
          </w:r>
          <w:r>
            <w:rPr>
              <w:noProof/>
            </w:rPr>
            <w:fldChar w:fldCharType="begin"/>
          </w:r>
          <w:r>
            <w:rPr>
              <w:noProof/>
            </w:rPr>
            <w:instrText xml:space="preserve"> PAGEREF _Toc225490829 \h </w:instrText>
          </w:r>
          <w:r>
            <w:rPr>
              <w:noProof/>
            </w:rPr>
          </w:r>
          <w:r>
            <w:rPr>
              <w:noProof/>
            </w:rPr>
            <w:fldChar w:fldCharType="separate"/>
          </w:r>
          <w:r w:rsidR="007100B7">
            <w:rPr>
              <w:noProof/>
            </w:rPr>
            <w:t>4</w:t>
          </w:r>
          <w:r>
            <w:rPr>
              <w:noProof/>
            </w:rPr>
            <w:fldChar w:fldCharType="end"/>
          </w:r>
        </w:p>
        <w:p w14:paraId="153EA821" w14:textId="77777777" w:rsidR="00DA55B4" w:rsidRDefault="00DA55B4">
          <w:pPr>
            <w:pStyle w:val="TOC3"/>
            <w:tabs>
              <w:tab w:val="right" w:pos="9350"/>
            </w:tabs>
            <w:rPr>
              <w:noProof/>
              <w:sz w:val="24"/>
              <w:szCs w:val="24"/>
              <w:lang w:eastAsia="ja-JP"/>
            </w:rPr>
          </w:pPr>
          <w:r>
            <w:rPr>
              <w:noProof/>
            </w:rPr>
            <w:t>Conclusion</w:t>
          </w:r>
          <w:r>
            <w:rPr>
              <w:noProof/>
            </w:rPr>
            <w:tab/>
          </w:r>
          <w:r>
            <w:rPr>
              <w:noProof/>
            </w:rPr>
            <w:fldChar w:fldCharType="begin"/>
          </w:r>
          <w:r>
            <w:rPr>
              <w:noProof/>
            </w:rPr>
            <w:instrText xml:space="preserve"> PAGEREF _Toc225490830 \h </w:instrText>
          </w:r>
          <w:r>
            <w:rPr>
              <w:noProof/>
            </w:rPr>
          </w:r>
          <w:r>
            <w:rPr>
              <w:noProof/>
            </w:rPr>
            <w:fldChar w:fldCharType="separate"/>
          </w:r>
          <w:r w:rsidR="007100B7">
            <w:rPr>
              <w:noProof/>
            </w:rPr>
            <w:t>6</w:t>
          </w:r>
          <w:r>
            <w:rPr>
              <w:noProof/>
            </w:rPr>
            <w:fldChar w:fldCharType="end"/>
          </w:r>
        </w:p>
        <w:p w14:paraId="1FC4BACE" w14:textId="77777777" w:rsidR="00DA55B4" w:rsidRDefault="00DA55B4">
          <w:pPr>
            <w:pStyle w:val="TOC1"/>
            <w:tabs>
              <w:tab w:val="right" w:pos="9350"/>
            </w:tabs>
            <w:rPr>
              <w:b w:val="0"/>
              <w:noProof/>
              <w:sz w:val="24"/>
              <w:szCs w:val="24"/>
              <w:lang w:eastAsia="ja-JP"/>
            </w:rPr>
          </w:pPr>
          <w:r>
            <w:rPr>
              <w:noProof/>
            </w:rPr>
            <w:t>Appendix 1</w:t>
          </w:r>
          <w:r>
            <w:rPr>
              <w:noProof/>
            </w:rPr>
            <w:tab/>
          </w:r>
          <w:r>
            <w:rPr>
              <w:noProof/>
            </w:rPr>
            <w:fldChar w:fldCharType="begin"/>
          </w:r>
          <w:r>
            <w:rPr>
              <w:noProof/>
            </w:rPr>
            <w:instrText xml:space="preserve"> PAGEREF _Toc225490831 \h </w:instrText>
          </w:r>
          <w:r>
            <w:rPr>
              <w:noProof/>
            </w:rPr>
          </w:r>
          <w:r>
            <w:rPr>
              <w:noProof/>
            </w:rPr>
            <w:fldChar w:fldCharType="separate"/>
          </w:r>
          <w:r w:rsidR="007100B7">
            <w:rPr>
              <w:noProof/>
            </w:rPr>
            <w:t>6</w:t>
          </w:r>
          <w:r>
            <w:rPr>
              <w:noProof/>
            </w:rPr>
            <w:fldChar w:fldCharType="end"/>
          </w:r>
        </w:p>
        <w:p w14:paraId="593F28E2" w14:textId="77777777" w:rsidR="00DA55B4" w:rsidRDefault="00DA55B4">
          <w:pPr>
            <w:pStyle w:val="TOC1"/>
            <w:tabs>
              <w:tab w:val="right" w:pos="9350"/>
            </w:tabs>
            <w:rPr>
              <w:b w:val="0"/>
              <w:noProof/>
              <w:sz w:val="24"/>
              <w:szCs w:val="24"/>
              <w:lang w:eastAsia="ja-JP"/>
            </w:rPr>
          </w:pPr>
          <w:r>
            <w:rPr>
              <w:noProof/>
            </w:rPr>
            <w:t>Appendix 2</w:t>
          </w:r>
          <w:r>
            <w:rPr>
              <w:noProof/>
            </w:rPr>
            <w:tab/>
          </w:r>
          <w:r>
            <w:rPr>
              <w:noProof/>
            </w:rPr>
            <w:fldChar w:fldCharType="begin"/>
          </w:r>
          <w:r>
            <w:rPr>
              <w:noProof/>
            </w:rPr>
            <w:instrText xml:space="preserve"> PAGEREF _Toc225490832 \h </w:instrText>
          </w:r>
          <w:r>
            <w:rPr>
              <w:noProof/>
            </w:rPr>
          </w:r>
          <w:r>
            <w:rPr>
              <w:noProof/>
            </w:rPr>
            <w:fldChar w:fldCharType="separate"/>
          </w:r>
          <w:r w:rsidR="007100B7">
            <w:rPr>
              <w:noProof/>
            </w:rPr>
            <w:t>8</w:t>
          </w:r>
          <w:r>
            <w:rPr>
              <w:noProof/>
            </w:rPr>
            <w:fldChar w:fldCharType="end"/>
          </w:r>
        </w:p>
        <w:p w14:paraId="67103AD8" w14:textId="77777777" w:rsidR="00DA55B4" w:rsidRDefault="00DA55B4">
          <w:pPr>
            <w:pStyle w:val="TOC1"/>
            <w:tabs>
              <w:tab w:val="right" w:pos="9350"/>
            </w:tabs>
            <w:rPr>
              <w:b w:val="0"/>
              <w:noProof/>
              <w:sz w:val="24"/>
              <w:szCs w:val="24"/>
              <w:lang w:eastAsia="ja-JP"/>
            </w:rPr>
          </w:pPr>
          <w:r>
            <w:rPr>
              <w:noProof/>
            </w:rPr>
            <w:t>References</w:t>
          </w:r>
          <w:r>
            <w:rPr>
              <w:noProof/>
            </w:rPr>
            <w:tab/>
          </w:r>
          <w:r>
            <w:rPr>
              <w:noProof/>
            </w:rPr>
            <w:fldChar w:fldCharType="begin"/>
          </w:r>
          <w:r>
            <w:rPr>
              <w:noProof/>
            </w:rPr>
            <w:instrText xml:space="preserve"> PAGEREF _Toc225490833 \h </w:instrText>
          </w:r>
          <w:r>
            <w:rPr>
              <w:noProof/>
            </w:rPr>
          </w:r>
          <w:r>
            <w:rPr>
              <w:noProof/>
            </w:rPr>
            <w:fldChar w:fldCharType="separate"/>
          </w:r>
          <w:r w:rsidR="007100B7">
            <w:rPr>
              <w:noProof/>
            </w:rPr>
            <w:t>10</w:t>
          </w:r>
          <w:r>
            <w:rPr>
              <w:noProof/>
            </w:rPr>
            <w:fldChar w:fldCharType="end"/>
          </w:r>
        </w:p>
        <w:p w14:paraId="10AAC13E" w14:textId="2878150F" w:rsidR="0008064F" w:rsidRDefault="0008064F">
          <w:r>
            <w:rPr>
              <w:b/>
              <w:bCs/>
              <w:noProof/>
            </w:rPr>
            <w:fldChar w:fldCharType="end"/>
          </w:r>
        </w:p>
      </w:sdtContent>
    </w:sdt>
    <w:p w14:paraId="705A57DF" w14:textId="1B9EF044" w:rsidR="006F61EB" w:rsidRDefault="006F61EB" w:rsidP="0008064F">
      <w:pPr>
        <w:pStyle w:val="TOCHeading"/>
        <w:jc w:val="left"/>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bookmarkStart w:id="0" w:name="_Toc225490823" w:displacedByCustomXml="next"/>
    <w:sdt>
      <w:sdtPr>
        <w:alias w:val="Title"/>
        <w:tag w:val=""/>
        <w:id w:val="-1041280957"/>
        <w:placeholder>
          <w:docPart w:val="06215AAF8C2ED9419E64E77B2CED149F"/>
        </w:placeholder>
        <w:dataBinding w:prefixMappings="xmlns:ns0='http://purl.org/dc/elements/1.1/' xmlns:ns1='http://schemas.openxmlformats.org/package/2006/metadata/core-properties' " w:xpath="/ns1:coreProperties[1]/ns0:title[1]" w:storeItemID="{6C3C8BC8-F283-45AE-878A-BAB7291924A1}"/>
        <w:text w:multiLine="1"/>
      </w:sdtPr>
      <w:sdtContent>
        <w:p w14:paraId="54E9EC83" w14:textId="4A95B882" w:rsidR="00BA009E" w:rsidRPr="00BA009E" w:rsidRDefault="00153F32" w:rsidP="00BA009E">
          <w:pPr>
            <w:pStyle w:val="Heading1"/>
          </w:pPr>
          <w:proofErr w:type="spellStart"/>
          <w:r>
            <w:t>Econophysics</w:t>
          </w:r>
          <w:proofErr w:type="spellEnd"/>
        </w:p>
      </w:sdtContent>
    </w:sdt>
    <w:bookmarkEnd w:id="0" w:displacedByCustomXml="prev"/>
    <w:p w14:paraId="2D234A03" w14:textId="30A29D21" w:rsidR="003956A9" w:rsidRDefault="00F764DA" w:rsidP="00BA009E">
      <w:pPr>
        <w:pStyle w:val="Heading2"/>
      </w:pPr>
      <w:bookmarkStart w:id="1" w:name="_Toc225490824"/>
      <w:r>
        <w:rPr>
          <w:noProof/>
        </w:rPr>
        <mc:AlternateContent>
          <mc:Choice Requires="wps">
            <w:drawing>
              <wp:anchor distT="0" distB="0" distL="114300" distR="114300" simplePos="0" relativeHeight="251660288" behindDoc="0" locked="0" layoutInCell="1" allowOverlap="1" wp14:anchorId="2847577D" wp14:editId="77687F0F">
                <wp:simplePos x="0" y="0"/>
                <wp:positionH relativeFrom="column">
                  <wp:posOffset>4035425</wp:posOffset>
                </wp:positionH>
                <wp:positionV relativeFrom="paragraph">
                  <wp:posOffset>1755775</wp:posOffset>
                </wp:positionV>
                <wp:extent cx="1800225" cy="295275"/>
                <wp:effectExtent l="0" t="0" r="3175" b="9525"/>
                <wp:wrapSquare wrapText="bothSides"/>
                <wp:docPr id="3" name="Text Box 3"/>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B80C61" w14:textId="1DF72EA3" w:rsidR="001E2B9E" w:rsidRPr="00144C46" w:rsidRDefault="001E2B9E" w:rsidP="00144C46">
                            <w:pPr>
                              <w:pStyle w:val="Caption"/>
                            </w:pPr>
                            <w:r>
                              <w:t xml:space="preserve">Kelly Formula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17.75pt;margin-top:138.25pt;width:141.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" fillcolor="white [3201]" stroked="f" strokeweight=".5pt">
                <v:textbox>
                  <w:txbxContent>
                    <w:p w14:paraId="73B80C61" w14:textId="1DF72EA3" w:rsidR="001E2B9E" w:rsidRPr="00144C46" w:rsidRDefault="001E2B9E" w:rsidP="00144C46">
                      <w:pPr>
                        <w:pStyle w:val="Caption"/>
                      </w:pPr>
                      <w:r>
                        <w:t xml:space="preserve">Kelly Formula </w:t>
                      </w:r>
                    </w:p>
                  </w:txbxContent>
                </v:textbox>
                <w10:wrap type="square"/>
              </v:shape>
            </w:pict>
          </mc:Fallback>
        </mc:AlternateContent>
      </w:r>
      <w:sdt>
        <w:sdtPr>
          <w:alias w:val="Subtitle"/>
          <w:tag w:val=""/>
          <w:id w:val="1950805317"/>
          <w:placeholder>
            <w:docPart w:val="A4DDD074F6F38A4DAE13BB52EA403B57"/>
          </w:placeholder>
          <w:dataBinding w:prefixMappings="xmlns:ns0='http://purl.org/dc/elements/1.1/' xmlns:ns1='http://schemas.openxmlformats.org/package/2006/metadata/core-properties' " w:xpath="/ns1:coreProperties[1]/ns0:subject[1]" w:storeItemID="{6C3C8BC8-F283-45AE-878A-BAB7291924A1}"/>
          <w:text w:multiLine="1"/>
        </w:sdtPr>
        <w:sdtContent>
          <w:r w:rsidR="00153F32">
            <w:t xml:space="preserve">Kelly Criterion </w:t>
          </w:r>
        </w:sdtContent>
      </w:sdt>
      <w:bookmarkEnd w:id="1"/>
      <w:r w:rsidR="00144C46" w:rsidRPr="00144C46">
        <w:rPr>
          <w:noProof/>
        </w:rPr>
        <w:t xml:space="preserve"> </w:t>
      </w:r>
    </w:p>
    <w:p w14:paraId="7B47D317" w14:textId="6972CD8F" w:rsidR="00AE34E7" w:rsidRDefault="007203E3" w:rsidP="00AE34E7">
      <w:r>
        <w:rPr>
          <w:noProof/>
        </w:rPr>
        <w:drawing>
          <wp:anchor distT="91440" distB="91440" distL="228600" distR="228600" simplePos="0" relativeHeight="251659264" behindDoc="0" locked="0" layoutInCell="1" allowOverlap="1" wp14:anchorId="4A8B15DC" wp14:editId="7444C73B">
            <wp:simplePos x="0" y="0"/>
            <wp:positionH relativeFrom="column">
              <wp:posOffset>3242945</wp:posOffset>
            </wp:positionH>
            <wp:positionV relativeFrom="paragraph">
              <wp:posOffset>519430</wp:posOffset>
            </wp:positionV>
            <wp:extent cx="2686050" cy="488950"/>
            <wp:effectExtent l="0" t="0" r="6350" b="0"/>
            <wp:wrapSquare wrapText="bothSides"/>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86050" cy="48895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00AE34E7">
        <w:t xml:space="preserve">The purpose of this project is to </w:t>
      </w:r>
      <w:proofErr w:type="gramStart"/>
      <w:r w:rsidR="00AE34E7">
        <w:t>lay</w:t>
      </w:r>
      <w:proofErr w:type="gramEnd"/>
      <w:r w:rsidR="00AE34E7">
        <w:t xml:space="preserve"> out the groundwork for a general money management system using the Kelly Criterion. Ideally</w:t>
      </w:r>
      <w:r w:rsidR="008E4ED2">
        <w:t>,</w:t>
      </w:r>
      <w:r w:rsidR="00AE34E7">
        <w:t xml:space="preserve"> the variables used in the Kelly formula would come from </w:t>
      </w:r>
      <w:r w:rsidR="00AE34E7" w:rsidRPr="00AE34E7">
        <w:rPr>
          <w:u w:val="single"/>
        </w:rPr>
        <w:t>back testing</w:t>
      </w:r>
      <w:r w:rsidR="00AE34E7">
        <w:t xml:space="preserve"> portfolio returns. </w:t>
      </w:r>
    </w:p>
    <w:p w14:paraId="35C33D40" w14:textId="1E118230" w:rsidR="00153F32" w:rsidRDefault="00153F32" w:rsidP="00153F32">
      <w:pPr>
        <w:pStyle w:val="Heading3"/>
      </w:pPr>
      <w:bookmarkStart w:id="2" w:name="_Toc225490825"/>
      <w:r>
        <w:t>Background</w:t>
      </w:r>
      <w:bookmarkEnd w:id="2"/>
      <w:r>
        <w:t xml:space="preserve"> </w:t>
      </w:r>
    </w:p>
    <w:p w14:paraId="7FE513AC" w14:textId="1B98BC87" w:rsidR="00824C43" w:rsidRDefault="00153F32" w:rsidP="00153F32">
      <w:r>
        <w:t>John Kelly, a scientist for Bell Laboratories, developed a formula to help with long distance t</w:t>
      </w:r>
      <w:r w:rsidR="00AE34E7">
        <w:t xml:space="preserve">elephone signal noise issues. </w:t>
      </w:r>
      <w:r w:rsidR="007203E3">
        <w:t>Kelly published his findings, “A New Int</w:t>
      </w:r>
      <w:r w:rsidR="00824C43">
        <w:t>erpretation Of Information Rate</w:t>
      </w:r>
      <w:r w:rsidR="007203E3">
        <w:t>” (1956)</w:t>
      </w:r>
      <w:r w:rsidR="00824C43">
        <w:t xml:space="preserve">; in it, Kelly optimized the equation </w:t>
      </w:r>
      <w:proofErr w:type="spellStart"/>
      <w:proofErr w:type="gramStart"/>
      <w:r w:rsidR="00824C43">
        <w:t>Cn</w:t>
      </w:r>
      <w:proofErr w:type="spellEnd"/>
      <w:r w:rsidR="00824C43">
        <w:t xml:space="preserve">               </w:t>
      </w:r>
      <w:proofErr w:type="gramEnd"/>
      <w:r w:rsidR="00824C43">
        <w:rPr>
          <w:noProof/>
        </w:rPr>
        <w:drawing>
          <wp:inline distT="0" distB="0" distL="0" distR="0" wp14:anchorId="688ABEC6" wp14:editId="70064BEC">
            <wp:extent cx="3027680" cy="294640"/>
            <wp:effectExtent l="0" t="0" r="0" b="10160"/>
            <wp:docPr id="5" name="Picture 5" descr="HD:Users:cristian:Desktop:Econophysics:Final Projec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ristian:Desktop:Econophysics:Final Project:C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294640"/>
                    </a:xfrm>
                    <a:prstGeom prst="rect">
                      <a:avLst/>
                    </a:prstGeom>
                    <a:noFill/>
                    <a:ln>
                      <a:noFill/>
                    </a:ln>
                  </pic:spPr>
                </pic:pic>
              </a:graphicData>
            </a:graphic>
          </wp:inline>
        </w:drawing>
      </w:r>
    </w:p>
    <w:p w14:paraId="4D85538B" w14:textId="310C5468" w:rsidR="00824C43" w:rsidRDefault="00824C43" w:rsidP="00153F32">
      <w:r>
        <w:t>In the above equation</w:t>
      </w:r>
      <w:r w:rsidR="00EC3E91">
        <w:t>—for gambling purposes—</w:t>
      </w:r>
      <w:proofErr w:type="spellStart"/>
      <w:r>
        <w:t>Cn</w:t>
      </w:r>
      <w:proofErr w:type="spellEnd"/>
      <w:r>
        <w:t xml:space="preserve"> represents capital; f, fraction of capital to wager; 1+fb, the amount of possible winnings in wager; 1-fa, the amount possibly lost in wager; N, trials; </w:t>
      </w:r>
      <w:proofErr w:type="spellStart"/>
      <w:r>
        <w:t>pN</w:t>
      </w:r>
      <w:proofErr w:type="spellEnd"/>
      <w:r>
        <w:t xml:space="preserve">, successes; </w:t>
      </w:r>
      <w:proofErr w:type="spellStart"/>
      <w:r>
        <w:t>qN</w:t>
      </w:r>
      <w:proofErr w:type="spellEnd"/>
      <w:r>
        <w:t xml:space="preserve">, failures. </w:t>
      </w:r>
      <w:r w:rsidR="004B56C0">
        <w:t xml:space="preserve">By taking the log of </w:t>
      </w:r>
      <w:proofErr w:type="spellStart"/>
      <w:r w:rsidR="004B56C0">
        <w:t>Cn</w:t>
      </w:r>
      <w:proofErr w:type="spellEnd"/>
      <w:r w:rsidR="004B56C0">
        <w:t xml:space="preserve">, and finding the maximum of the function </w:t>
      </w:r>
      <w:r w:rsidR="002F6870">
        <w:t xml:space="preserve">by taking the first derivate, Kelly arrived at Kelly Formula, f*. </w:t>
      </w:r>
    </w:p>
    <w:p w14:paraId="76AE7042" w14:textId="5D0F6C9E" w:rsidR="00540B69" w:rsidRDefault="00540B69" w:rsidP="00540B69">
      <w:pPr>
        <w:pStyle w:val="ListBullet"/>
      </w:pPr>
      <w:proofErr w:type="gramStart"/>
      <w:r>
        <w:t>p</w:t>
      </w:r>
      <w:proofErr w:type="gramEnd"/>
      <w:r>
        <w:t xml:space="preserve"> = winning probability </w:t>
      </w:r>
    </w:p>
    <w:p w14:paraId="25767B3C" w14:textId="33C6C590" w:rsidR="00540B69" w:rsidRDefault="00540B69" w:rsidP="00540B69">
      <w:pPr>
        <w:pStyle w:val="ListBullet"/>
      </w:pPr>
      <w:proofErr w:type="gramStart"/>
      <w:r>
        <w:t>b</w:t>
      </w:r>
      <w:proofErr w:type="gramEnd"/>
      <w:r>
        <w:t xml:space="preserve"> = win/loss ratio </w:t>
      </w:r>
    </w:p>
    <w:p w14:paraId="3148ABD5" w14:textId="18131E7B" w:rsidR="00035615" w:rsidRDefault="00035615" w:rsidP="00540B69">
      <w:pPr>
        <w:pStyle w:val="ListBullet"/>
      </w:pPr>
      <w:proofErr w:type="gramStart"/>
      <w:r>
        <w:t>q</w:t>
      </w:r>
      <w:proofErr w:type="gramEnd"/>
      <w:r>
        <w:t xml:space="preserve"> = losing probability </w:t>
      </w:r>
    </w:p>
    <w:p w14:paraId="0341C55E" w14:textId="77777777" w:rsidR="00D46E7A" w:rsidRDefault="00D46E7A" w:rsidP="00D46E7A">
      <w:pPr>
        <w:pStyle w:val="ListBullet"/>
        <w:numPr>
          <w:ilvl w:val="0"/>
          <w:numId w:val="0"/>
        </w:numPr>
        <w:ind w:left="360" w:hanging="360"/>
      </w:pPr>
    </w:p>
    <w:p w14:paraId="34330BA2" w14:textId="77777777" w:rsidR="00D46E7A" w:rsidRDefault="00D46E7A" w:rsidP="00D46E7A">
      <w:pPr>
        <w:pStyle w:val="ListBullet"/>
        <w:numPr>
          <w:ilvl w:val="0"/>
          <w:numId w:val="0"/>
        </w:numPr>
        <w:ind w:left="360" w:hanging="360"/>
      </w:pPr>
    </w:p>
    <w:p w14:paraId="25521833" w14:textId="77777777" w:rsidR="00D46E7A" w:rsidRDefault="00D46E7A" w:rsidP="00D46E7A">
      <w:pPr>
        <w:pStyle w:val="ListBullet"/>
        <w:numPr>
          <w:ilvl w:val="0"/>
          <w:numId w:val="0"/>
        </w:numPr>
        <w:ind w:left="360" w:hanging="360"/>
      </w:pPr>
    </w:p>
    <w:p w14:paraId="5A9DCDC7" w14:textId="77777777" w:rsidR="00D46E7A" w:rsidRDefault="00D46E7A" w:rsidP="00153F32"/>
    <w:p w14:paraId="23CEE1D2" w14:textId="596468F5" w:rsidR="0008064F" w:rsidRDefault="0008064F" w:rsidP="0008064F">
      <w:pPr>
        <w:pStyle w:val="Heading1"/>
      </w:pPr>
      <w:bookmarkStart w:id="3" w:name="_Toc225490826"/>
      <w:r>
        <w:t>Coin Flip Example</w:t>
      </w:r>
      <w:bookmarkEnd w:id="3"/>
    </w:p>
    <w:p w14:paraId="52BA0862" w14:textId="1B53AB3C" w:rsidR="0008064F" w:rsidRDefault="0008064F" w:rsidP="0008064F">
      <w:r>
        <w:t xml:space="preserve">As a proof of concept let us examine the scenario where a coin is tossed. If the coin shows heads we win the wager and double the initial bet; for tails we lose the wager. </w:t>
      </w:r>
    </w:p>
    <w:p w14:paraId="73DCF057" w14:textId="39481CD3" w:rsidR="0008064F" w:rsidRDefault="0008064F" w:rsidP="0008064F">
      <w:r>
        <w:t>Three different betting strategies are analyzed: betting all of bankroll for every toss, betting half of bankroll for every toss, and f</w:t>
      </w:r>
      <w:bookmarkStart w:id="4" w:name="_GoBack"/>
      <w:bookmarkEnd w:id="4"/>
      <w:r>
        <w:t xml:space="preserve">inally betting the Kelly fraction, f.  The following charts, graphed in Matlab, show that betting the Kelly fraction will yield the greatest bankroll. </w:t>
      </w:r>
    </w:p>
    <w:p w14:paraId="5D117499" w14:textId="3D4F7F5C" w:rsidR="0082262A" w:rsidRDefault="0082262A" w:rsidP="0082262A">
      <w:pPr>
        <w:pStyle w:val="ListBullet"/>
      </w:pPr>
      <w:proofErr w:type="gramStart"/>
      <w:r>
        <w:t>p</w:t>
      </w:r>
      <w:proofErr w:type="gramEnd"/>
      <w:r>
        <w:t xml:space="preserve"> = 0.5 </w:t>
      </w:r>
    </w:p>
    <w:p w14:paraId="01B30700" w14:textId="7EC1B763" w:rsidR="0082262A" w:rsidRDefault="0082262A" w:rsidP="0082262A">
      <w:pPr>
        <w:pStyle w:val="ListBullet"/>
      </w:pPr>
      <w:proofErr w:type="gramStart"/>
      <w:r>
        <w:t>b</w:t>
      </w:r>
      <w:proofErr w:type="gramEnd"/>
      <w:r>
        <w:t xml:space="preserve"> = 2</w:t>
      </w:r>
    </w:p>
    <w:p w14:paraId="45FB9A8F" w14:textId="2664902F" w:rsidR="0082262A" w:rsidRDefault="0082262A" w:rsidP="0008064F">
      <w:pPr>
        <w:pStyle w:val="ListBullet"/>
      </w:pPr>
      <w:proofErr w:type="gramStart"/>
      <w:r>
        <w:t>q</w:t>
      </w:r>
      <w:proofErr w:type="gramEnd"/>
      <w:r>
        <w:t xml:space="preserve"> = 0.5 </w:t>
      </w:r>
    </w:p>
    <w:p w14:paraId="53044AE3" w14:textId="77777777" w:rsidR="0008064F" w:rsidRDefault="0008064F" w:rsidP="0008064F"/>
    <w:p w14:paraId="66B9B5BD" w14:textId="2D5087AB" w:rsidR="0008064F" w:rsidRDefault="0008064F" w:rsidP="0008064F">
      <w:r>
        <w:rPr>
          <w:noProof/>
        </w:rPr>
        <w:drawing>
          <wp:inline distT="0" distB="0" distL="0" distR="0" wp14:anchorId="2E614772" wp14:editId="7AFA9743">
            <wp:extent cx="5882640" cy="4414494"/>
            <wp:effectExtent l="0" t="0" r="10160" b="5715"/>
            <wp:docPr id="1" name="Picture 1" descr="HD:Users:cristian:Desktop:Econophysics:Final Project: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ristian:Desktop:Econophysics:Final Project:Ban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330" cy="4415011"/>
                    </a:xfrm>
                    <a:prstGeom prst="rect">
                      <a:avLst/>
                    </a:prstGeom>
                    <a:noFill/>
                    <a:ln>
                      <a:noFill/>
                    </a:ln>
                  </pic:spPr>
                </pic:pic>
              </a:graphicData>
            </a:graphic>
          </wp:inline>
        </w:drawing>
      </w:r>
    </w:p>
    <w:p w14:paraId="7D7DF43D" w14:textId="77777777" w:rsidR="0008064F" w:rsidRDefault="0008064F" w:rsidP="0008064F"/>
    <w:p w14:paraId="640FCD88" w14:textId="77777777" w:rsidR="0008064F" w:rsidRDefault="0008064F" w:rsidP="0008064F"/>
    <w:p w14:paraId="7A89ED2E" w14:textId="77777777" w:rsidR="0008064F" w:rsidRDefault="0008064F" w:rsidP="0008064F"/>
    <w:p w14:paraId="1483115A" w14:textId="5282224B" w:rsidR="0008064F" w:rsidRDefault="0008064F" w:rsidP="0008064F">
      <w:r>
        <w:rPr>
          <w:noProof/>
        </w:rPr>
        <w:drawing>
          <wp:inline distT="0" distB="0" distL="0" distR="0" wp14:anchorId="445776CE" wp14:editId="75EC654C">
            <wp:extent cx="5943600" cy="4460240"/>
            <wp:effectExtent l="0" t="0" r="0" b="10160"/>
            <wp:docPr id="6" name="Picture 6" descr="HD:Users:cristian:Desktop:Econophysics:Final Project:log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ristian:Desktop:Econophysics:Final Project:logBan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t xml:space="preserve">Betting all of your money at once will not keep you in the game for long, because all it takes is one loss to be out of the game. Betting half of your bankroll will insure you stay in the game forever, assuming infinitesimal bets are allowed. However, betting the Kelly fraction yields the best returns over </w:t>
      </w:r>
      <w:proofErr w:type="gramStart"/>
      <w:r>
        <w:t>many iterations</w:t>
      </w:r>
      <w:proofErr w:type="gramEnd"/>
      <w:r>
        <w:t xml:space="preserve">. </w:t>
      </w:r>
      <w:r w:rsidR="00510768">
        <w:t xml:space="preserve">For the Coin Flips figures f = 0.25. </w:t>
      </w:r>
      <w:r w:rsidR="00D26669">
        <w:t xml:space="preserve">Matlab code is found in Appendix 1. </w:t>
      </w:r>
    </w:p>
    <w:p w14:paraId="664E5A15" w14:textId="77777777" w:rsidR="0008064F" w:rsidRDefault="0008064F" w:rsidP="0008064F"/>
    <w:p w14:paraId="66E2C7A6" w14:textId="77777777" w:rsidR="0008064F" w:rsidRDefault="0008064F" w:rsidP="0008064F"/>
    <w:p w14:paraId="25120AFD" w14:textId="77777777" w:rsidR="0008064F" w:rsidRDefault="0008064F" w:rsidP="0008064F"/>
    <w:p w14:paraId="403C6407" w14:textId="71BA299F" w:rsidR="0008064F" w:rsidRDefault="00406413" w:rsidP="00406413">
      <w:pPr>
        <w:pStyle w:val="Heading1"/>
      </w:pPr>
      <w:bookmarkStart w:id="5" w:name="_Toc225490827"/>
      <w:r>
        <w:t>Portfolio Management with Kelly Criterion</w:t>
      </w:r>
      <w:bookmarkEnd w:id="5"/>
      <w:r>
        <w:t xml:space="preserve"> </w:t>
      </w:r>
    </w:p>
    <w:p w14:paraId="77BF21BC" w14:textId="65C89A7D" w:rsidR="001A414A" w:rsidRDefault="00406413" w:rsidP="0008064F">
      <w:r>
        <w:t xml:space="preserve">The difficulty in using the Kelly Criterion comes with choosing the appropriate variables. </w:t>
      </w:r>
      <w:r w:rsidR="001A414A">
        <w:t xml:space="preserve">Back testing previous trades is </w:t>
      </w:r>
      <w:r>
        <w:t xml:space="preserve">necessary for accurate and portfolio pertinent variables. </w:t>
      </w:r>
    </w:p>
    <w:p w14:paraId="54FDC151" w14:textId="4B10B60A" w:rsidR="00406413" w:rsidRDefault="002A0E6B" w:rsidP="0008064F">
      <w:r>
        <w:t>I developed a Matlab code that finds the dynamic Kelly Criterion variables for any stock as</w:t>
      </w:r>
      <w:r w:rsidR="00913EBE">
        <w:t xml:space="preserve"> it</w:t>
      </w:r>
      <w:r>
        <w:t xml:space="preserve"> evolves in time.</w:t>
      </w:r>
      <w:r w:rsidR="00913EBE">
        <w:t xml:space="preserve"> </w:t>
      </w:r>
      <w:r w:rsidR="00B8502C">
        <w:t xml:space="preserve">The program takes the average number of positive returns and divides them by the number of total returns; this value is saved as, p, the probability of winning. </w:t>
      </w:r>
      <w:r w:rsidR="003016FA">
        <w:t>The win/loss ratio is found taking the average positive returns and dividing by the absolute value of</w:t>
      </w:r>
      <w:r w:rsidR="00216B6A">
        <w:t xml:space="preserve"> the average negative returns. The program solves these values for every value t, where t is a trading day. </w:t>
      </w:r>
      <w:r w:rsidR="00913EBE">
        <w:t xml:space="preserve">See Appendix 2. </w:t>
      </w:r>
    </w:p>
    <w:p w14:paraId="2EFEBE8A" w14:textId="49EB5FD7" w:rsidR="00B8502C" w:rsidRDefault="00B8502C" w:rsidP="00B8502C">
      <w:pPr>
        <w:pStyle w:val="ListBullet"/>
      </w:pPr>
      <w:proofErr w:type="gramStart"/>
      <w:r>
        <w:t>p</w:t>
      </w:r>
      <w:proofErr w:type="gramEnd"/>
      <w:r>
        <w:t xml:space="preserve">: Found taking the number of trades that yielded a positive return divided by the total number of trades. </w:t>
      </w:r>
    </w:p>
    <w:p w14:paraId="7DE07EAF" w14:textId="77777777" w:rsidR="00B8502C" w:rsidRDefault="00B8502C" w:rsidP="00B8502C">
      <w:pPr>
        <w:pStyle w:val="ListBullet"/>
      </w:pPr>
      <w:proofErr w:type="gramStart"/>
      <w:r>
        <w:t>b</w:t>
      </w:r>
      <w:proofErr w:type="gramEnd"/>
      <w:r>
        <w:t xml:space="preserve">: Found by dividing the average gain of the positive trades by the average loss of the negative trades. </w:t>
      </w:r>
    </w:p>
    <w:p w14:paraId="454C4870" w14:textId="6149A308" w:rsidR="00CA52FF" w:rsidRDefault="00B8502C" w:rsidP="00146371">
      <w:pPr>
        <w:pStyle w:val="ListBullet"/>
      </w:pPr>
      <w:proofErr w:type="gramStart"/>
      <w:r>
        <w:t>q</w:t>
      </w:r>
      <w:proofErr w:type="gramEnd"/>
      <w:r>
        <w:t xml:space="preserve"> = 1-p</w:t>
      </w:r>
    </w:p>
    <w:p w14:paraId="66B0FDA0" w14:textId="14260D9D" w:rsidR="00B8502C" w:rsidRDefault="000263C7" w:rsidP="00CA52FF">
      <w:pPr>
        <w:pStyle w:val="Heading3"/>
      </w:pPr>
      <w:bookmarkStart w:id="6" w:name="_Toc225490828"/>
      <w:r>
        <w:t>Limiting bankroll</w:t>
      </w:r>
      <w:bookmarkEnd w:id="6"/>
    </w:p>
    <w:p w14:paraId="59C8E327" w14:textId="18E168A7" w:rsidR="00CA52FF" w:rsidRDefault="00CA52FF" w:rsidP="00CA52FF">
      <w:r>
        <w:t xml:space="preserve">From the simulation it was found </w:t>
      </w:r>
      <w:r w:rsidR="00B919DE">
        <w:t>that starting with an initial small bankroll, ~$1000, leads to a depleted</w:t>
      </w:r>
      <w:r w:rsidR="00A23E5C">
        <w:t xml:space="preserve"> purse</w:t>
      </w:r>
      <w:r w:rsidR="00B919DE">
        <w:t xml:space="preserve"> that doesn’t recover despite betting the Kelly factor. This could be because betting the Kelly fraction assumes wins over </w:t>
      </w:r>
      <w:proofErr w:type="gramStart"/>
      <w:r w:rsidR="00B919DE">
        <w:t>many iterations</w:t>
      </w:r>
      <w:proofErr w:type="gramEnd"/>
      <w:r w:rsidR="00B919DE">
        <w:t>, i.e., winning</w:t>
      </w:r>
      <w:r w:rsidR="00A23E5C">
        <w:t>s</w:t>
      </w:r>
      <w:r w:rsidR="00B919DE">
        <w:t xml:space="preserve"> accumulate over an asymptotic process. </w:t>
      </w:r>
    </w:p>
    <w:p w14:paraId="0ABF28F0" w14:textId="62922387" w:rsidR="00CA52FF" w:rsidRDefault="00CA52FF" w:rsidP="00CA52FF">
      <w:pPr>
        <w:pStyle w:val="Heading3"/>
      </w:pPr>
      <w:bookmarkStart w:id="7" w:name="_Toc225490829"/>
      <w:r>
        <w:t>Trading Fees</w:t>
      </w:r>
      <w:bookmarkEnd w:id="7"/>
    </w:p>
    <w:p w14:paraId="0CE614AC" w14:textId="49F9DF4A" w:rsidR="00A23E5C" w:rsidRDefault="00A23E5C" w:rsidP="00A23E5C">
      <w:r>
        <w:t xml:space="preserve">I also built in the notion of trading fees: </w:t>
      </w:r>
      <w:proofErr w:type="gramStart"/>
      <w:r>
        <w:t>For every iteration</w:t>
      </w:r>
      <w:proofErr w:type="gramEnd"/>
      <w:r>
        <w:t xml:space="preserve">, t, a transaction fee or trading fee is assessed to the running bankroll. </w:t>
      </w:r>
    </w:p>
    <w:p w14:paraId="11F7FC44" w14:textId="67BF057D" w:rsidR="00A23E5C" w:rsidRDefault="00A23E5C" w:rsidP="00A23E5C">
      <w:r>
        <w:t>Large fees, on</w:t>
      </w:r>
      <w:r w:rsidR="00146371">
        <w:t xml:space="preserve"> the order of $20, also quickly deplete the bankroll early in th</w:t>
      </w:r>
      <w:r w:rsidR="00544AAE">
        <w:t>e trading. This bankroll crash looks very much l</w:t>
      </w:r>
      <w:r w:rsidR="005E30E5">
        <w:t>ike the dampening exhibited when</w:t>
      </w:r>
      <w:r w:rsidR="00544AAE">
        <w:t xml:space="preserve"> starting with a limited bankroll. </w:t>
      </w:r>
    </w:p>
    <w:p w14:paraId="0EF7B9D8" w14:textId="77777777" w:rsidR="00B7391F" w:rsidRDefault="00B7391F" w:rsidP="00A23E5C"/>
    <w:p w14:paraId="2E810145" w14:textId="77777777" w:rsidR="00B7391F" w:rsidRDefault="00B7391F" w:rsidP="00A23E5C"/>
    <w:p w14:paraId="7ADC20A2" w14:textId="77777777" w:rsidR="00B7391F" w:rsidRDefault="00B7391F" w:rsidP="00A23E5C"/>
    <w:p w14:paraId="69DCDD76" w14:textId="5AA2E579" w:rsidR="00B7391F" w:rsidRDefault="00B7391F" w:rsidP="00A23E5C">
      <w:r>
        <w:rPr>
          <w:noProof/>
        </w:rPr>
        <w:drawing>
          <wp:anchor distT="0" distB="0" distL="114300" distR="114300" simplePos="0" relativeHeight="251662336" behindDoc="0" locked="0" layoutInCell="1" allowOverlap="1" wp14:anchorId="1E3A52BB" wp14:editId="5F8346D1">
            <wp:simplePos x="0" y="0"/>
            <wp:positionH relativeFrom="column">
              <wp:posOffset>-914400</wp:posOffset>
            </wp:positionH>
            <wp:positionV relativeFrom="paragraph">
              <wp:posOffset>-183515</wp:posOffset>
            </wp:positionV>
            <wp:extent cx="7804150" cy="1866900"/>
            <wp:effectExtent l="0" t="0" r="0" b="12700"/>
            <wp:wrapTight wrapText="bothSides">
              <wp:wrapPolygon edited="0">
                <wp:start x="0" y="0"/>
                <wp:lineTo x="0" y="21453"/>
                <wp:lineTo x="21512" y="21453"/>
                <wp:lineTo x="21512" y="0"/>
                <wp:lineTo x="0" y="0"/>
              </wp:wrapPolygon>
            </wp:wrapTight>
            <wp:docPr id="7" name="Picture 7" descr="HD:Users:cristian:Desktop:Econophysics:Final Project: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ristian:Desktop:Econophysics:Final Project:retur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0415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8E663" w14:textId="35A373EC" w:rsidR="00B7391F" w:rsidRDefault="00B7391F" w:rsidP="00A23E5C"/>
    <w:p w14:paraId="111B3ABC" w14:textId="194FDF77" w:rsidR="00B7391F" w:rsidRDefault="00B7391F" w:rsidP="00A23E5C">
      <w:r>
        <w:rPr>
          <w:noProof/>
        </w:rPr>
        <w:drawing>
          <wp:anchor distT="0" distB="0" distL="114300" distR="114300" simplePos="0" relativeHeight="251663360" behindDoc="0" locked="0" layoutInCell="1" allowOverlap="1" wp14:anchorId="34DE0C78" wp14:editId="283C97BC">
            <wp:simplePos x="0" y="0"/>
            <wp:positionH relativeFrom="column">
              <wp:posOffset>-922020</wp:posOffset>
            </wp:positionH>
            <wp:positionV relativeFrom="paragraph">
              <wp:posOffset>67945</wp:posOffset>
            </wp:positionV>
            <wp:extent cx="7678420" cy="1798320"/>
            <wp:effectExtent l="0" t="0" r="0" b="5080"/>
            <wp:wrapTight wrapText="bothSides">
              <wp:wrapPolygon edited="0">
                <wp:start x="0" y="0"/>
                <wp:lineTo x="0" y="21356"/>
                <wp:lineTo x="21507" y="21356"/>
                <wp:lineTo x="21507" y="0"/>
                <wp:lineTo x="0" y="0"/>
              </wp:wrapPolygon>
            </wp:wrapTight>
            <wp:docPr id="8" name="Picture 8" descr="HD:Users:cristian:Desktop:Econophysics:Final Projec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ristian:Desktop:Econophysics:Final Project: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78420" cy="1798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EFF68" w14:textId="10F862FC" w:rsidR="00B7391F" w:rsidRDefault="00B7391F" w:rsidP="00A23E5C">
      <w:r>
        <w:rPr>
          <w:noProof/>
        </w:rPr>
        <w:drawing>
          <wp:anchor distT="0" distB="0" distL="114300" distR="114300" simplePos="0" relativeHeight="251664384" behindDoc="0" locked="0" layoutInCell="1" allowOverlap="1" wp14:anchorId="22BC95CC" wp14:editId="33CF3C7B">
            <wp:simplePos x="0" y="0"/>
            <wp:positionH relativeFrom="column">
              <wp:posOffset>-1002665</wp:posOffset>
            </wp:positionH>
            <wp:positionV relativeFrom="paragraph">
              <wp:posOffset>348615</wp:posOffset>
            </wp:positionV>
            <wp:extent cx="7703820" cy="2133600"/>
            <wp:effectExtent l="0" t="0" r="0" b="0"/>
            <wp:wrapTight wrapText="bothSides">
              <wp:wrapPolygon edited="0">
                <wp:start x="0" y="0"/>
                <wp:lineTo x="0" y="21343"/>
                <wp:lineTo x="21507" y="21343"/>
                <wp:lineTo x="21507" y="0"/>
                <wp:lineTo x="0" y="0"/>
              </wp:wrapPolygon>
            </wp:wrapTight>
            <wp:docPr id="9" name="Picture 9" descr="HD:Users:cristian:Desktop:Econophysics:Final Project: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ristian:Desktop:Econophysics:Final Project:B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038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BFB7F" w14:textId="77777777" w:rsidR="00B7391F" w:rsidRPr="00A23E5C" w:rsidRDefault="00B7391F" w:rsidP="00A23E5C"/>
    <w:p w14:paraId="25EE2295" w14:textId="5E6784D2" w:rsidR="00406413" w:rsidRDefault="00B8502C" w:rsidP="00B8502C">
      <w:pPr>
        <w:pStyle w:val="Heading3"/>
      </w:pPr>
      <w:bookmarkStart w:id="8" w:name="_Toc225490830"/>
      <w:r>
        <w:t>Conclusion</w:t>
      </w:r>
      <w:bookmarkEnd w:id="8"/>
      <w:r>
        <w:t xml:space="preserve"> </w:t>
      </w:r>
    </w:p>
    <w:p w14:paraId="14894473" w14:textId="53803645" w:rsidR="009527A5" w:rsidRDefault="009527A5" w:rsidP="0008064F">
      <w:r>
        <w:t>The Kelly Criterio</w:t>
      </w:r>
      <w:r w:rsidR="00DA55B4">
        <w:t>n is a proven system for making systematic bets</w:t>
      </w:r>
      <w:r w:rsidR="0056551D">
        <w:t>.  As seen from the simulations</w:t>
      </w:r>
      <w:r w:rsidR="00DA55B4">
        <w:t xml:space="preserve"> </w:t>
      </w:r>
      <w:r w:rsidR="0056551D">
        <w:t xml:space="preserve">the formula </w:t>
      </w:r>
      <w:r w:rsidR="00DA55B4">
        <w:t xml:space="preserve">could be used to diversify a money management portfolio. </w:t>
      </w:r>
      <w:r w:rsidR="0056551D">
        <w:t xml:space="preserve">Its strength lies (at least the way it was implemented in this code) in the absence of human opinion, by that I mean variables were determined by back testing stocks. </w:t>
      </w:r>
    </w:p>
    <w:p w14:paraId="67D62B65" w14:textId="284306F7" w:rsidR="0008064F" w:rsidRDefault="0056551D" w:rsidP="0008064F">
      <w:r>
        <w:t>When entered in the simulation, t</w:t>
      </w:r>
      <w:r w:rsidR="00CA52FF">
        <w:t xml:space="preserve">he DIA stock is not a good one to follow with the Kelly Criterion bet. </w:t>
      </w:r>
      <w:r>
        <w:t>The DIA b</w:t>
      </w:r>
      <w:r w:rsidR="00CA52FF">
        <w:t xml:space="preserve">ankroll drops off early in the life of the stock and never recovers. This needs to be further investigated. </w:t>
      </w:r>
    </w:p>
    <w:p w14:paraId="583E03AF" w14:textId="3B00F95C" w:rsidR="0008064F" w:rsidRPr="0008064F" w:rsidRDefault="0056551D" w:rsidP="0008064F">
      <w:r>
        <w:t>Finally, t</w:t>
      </w:r>
      <w:r w:rsidR="00CA52FF">
        <w:t xml:space="preserve">he program could be further improved by using another metric for winning probability and win/loss ratio. </w:t>
      </w:r>
    </w:p>
    <w:p w14:paraId="21E66E72" w14:textId="771313C0" w:rsidR="00EC3E91" w:rsidRDefault="00D46E7A" w:rsidP="0008064F">
      <w:pPr>
        <w:pStyle w:val="Heading1"/>
      </w:pPr>
      <w:bookmarkStart w:id="9" w:name="_Toc225490831"/>
      <w:r>
        <w:t>Appendix 1</w:t>
      </w:r>
      <w:bookmarkEnd w:id="9"/>
      <w:r>
        <w:t xml:space="preserve"> </w:t>
      </w:r>
    </w:p>
    <w:p w14:paraId="02398659"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%Let's solve earnings for a coin flip bet: heads you double </w:t>
      </w:r>
      <w:proofErr w:type="gramStart"/>
      <w:r>
        <w:rPr>
          <w:rFonts w:ascii="Courier" w:hAnsi="Courier" w:cs="Courier"/>
          <w:color w:val="228B22"/>
          <w:sz w:val="20"/>
          <w:szCs w:val="20"/>
        </w:rPr>
        <w:t>your</w:t>
      </w:r>
      <w:proofErr w:type="gramEnd"/>
      <w:r>
        <w:rPr>
          <w:rFonts w:ascii="Courier" w:hAnsi="Courier" w:cs="Courier"/>
          <w:color w:val="228B22"/>
          <w:sz w:val="20"/>
          <w:szCs w:val="20"/>
        </w:rPr>
        <w:t xml:space="preserve"> bet; tails</w:t>
      </w:r>
    </w:p>
    <w:p w14:paraId="73E3A6CC"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you</w:t>
      </w:r>
      <w:proofErr w:type="gramEnd"/>
      <w:r>
        <w:rPr>
          <w:rFonts w:ascii="Courier" w:hAnsi="Courier" w:cs="Courier"/>
          <w:color w:val="228B22"/>
          <w:sz w:val="20"/>
          <w:szCs w:val="20"/>
        </w:rPr>
        <w:t xml:space="preserve"> lose. </w:t>
      </w:r>
    </w:p>
    <w:p w14:paraId="7F82CF3A"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clear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clc</w:t>
      </w:r>
      <w:proofErr w:type="spellEnd"/>
    </w:p>
    <w:p w14:paraId="5854E339"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%First let's generate a matrix with random heads and tails, 1's and -1's. </w:t>
      </w:r>
    </w:p>
    <w:p w14:paraId="4B9DE4FD"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flips</w:t>
      </w:r>
      <w:proofErr w:type="gramEnd"/>
      <w:r>
        <w:rPr>
          <w:rFonts w:ascii="Courier" w:hAnsi="Courier" w:cs="Courier"/>
          <w:color w:val="000000"/>
          <w:sz w:val="20"/>
          <w:szCs w:val="20"/>
        </w:rPr>
        <w:t xml:space="preserve"> = 100;</w:t>
      </w:r>
    </w:p>
    <w:p w14:paraId="03668B3D"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r</w:t>
      </w:r>
      <w:proofErr w:type="gramEnd"/>
      <w:r>
        <w:rPr>
          <w:rFonts w:ascii="Courier" w:hAnsi="Courier" w:cs="Courier"/>
          <w:color w:val="000000"/>
          <w:sz w:val="20"/>
          <w:szCs w:val="20"/>
        </w:rPr>
        <w:t xml:space="preserve"> = rand(flips,1); </w:t>
      </w:r>
    </w:p>
    <w:p w14:paraId="0FF86806"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r</w:t>
      </w:r>
      <w:proofErr w:type="gramEnd"/>
      <w:r>
        <w:rPr>
          <w:rFonts w:ascii="Courier" w:hAnsi="Courier" w:cs="Courier"/>
          <w:color w:val="000000"/>
          <w:sz w:val="20"/>
          <w:szCs w:val="20"/>
        </w:rPr>
        <w:t xml:space="preserve"> = r&lt;0.5; </w:t>
      </w:r>
      <w:r>
        <w:rPr>
          <w:rFonts w:ascii="Courier" w:hAnsi="Courier" w:cs="Courier"/>
          <w:color w:val="228B22"/>
          <w:sz w:val="20"/>
          <w:szCs w:val="20"/>
        </w:rPr>
        <w:t>% This generates a binary array</w:t>
      </w:r>
    </w:p>
    <w:p w14:paraId="47BB5EE2"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r</w:t>
      </w:r>
      <w:proofErr w:type="gramEnd"/>
      <w:r>
        <w:rPr>
          <w:rFonts w:ascii="Courier" w:hAnsi="Courier" w:cs="Courier"/>
          <w:color w:val="000000"/>
          <w:sz w:val="20"/>
          <w:szCs w:val="20"/>
        </w:rPr>
        <w:t xml:space="preserve"> = 3*r - 1; </w:t>
      </w:r>
      <w:r>
        <w:rPr>
          <w:rFonts w:ascii="Courier" w:hAnsi="Courier" w:cs="Courier"/>
          <w:color w:val="228B22"/>
          <w:sz w:val="20"/>
          <w:szCs w:val="20"/>
        </w:rPr>
        <w:t>%This simple procedure produces a matrix with +2, and -1</w:t>
      </w:r>
    </w:p>
    <w:p w14:paraId="7A33E07C"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m</w:t>
      </w:r>
      <w:proofErr w:type="gramEnd"/>
      <w:r>
        <w:rPr>
          <w:rFonts w:ascii="Courier" w:hAnsi="Courier" w:cs="Courier"/>
          <w:color w:val="000000"/>
          <w:sz w:val="20"/>
          <w:szCs w:val="20"/>
        </w:rPr>
        <w:t xml:space="preserve"> = mean(r) </w:t>
      </w:r>
      <w:r>
        <w:rPr>
          <w:rFonts w:ascii="Courier" w:hAnsi="Courier" w:cs="Courier"/>
          <w:color w:val="228B22"/>
          <w:sz w:val="20"/>
          <w:szCs w:val="20"/>
        </w:rPr>
        <w:t>%calculate the mean of flips, should be 0.5</w:t>
      </w:r>
    </w:p>
    <w:p w14:paraId="3337F3D4"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0491CC62"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%Define Kelly Criterion</w:t>
      </w:r>
    </w:p>
    <w:p w14:paraId="685A8033"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w:t>
      </w:r>
      <w:proofErr w:type="gramEnd"/>
      <w:r>
        <w:rPr>
          <w:rFonts w:ascii="Courier" w:hAnsi="Courier" w:cs="Courier"/>
          <w:color w:val="000000"/>
          <w:sz w:val="20"/>
          <w:szCs w:val="20"/>
        </w:rPr>
        <w:t xml:space="preserve"> = 2; </w:t>
      </w:r>
      <w:r>
        <w:rPr>
          <w:rFonts w:ascii="Courier" w:hAnsi="Courier" w:cs="Courier"/>
          <w:color w:val="228B22"/>
          <w:sz w:val="20"/>
          <w:szCs w:val="20"/>
        </w:rPr>
        <w:t>%net odds you could win on wager</w:t>
      </w:r>
    </w:p>
    <w:p w14:paraId="72F511FF"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w:t>
      </w:r>
      <w:proofErr w:type="gramEnd"/>
      <w:r>
        <w:rPr>
          <w:rFonts w:ascii="Courier" w:hAnsi="Courier" w:cs="Courier"/>
          <w:color w:val="000000"/>
          <w:sz w:val="20"/>
          <w:szCs w:val="20"/>
        </w:rPr>
        <w:t xml:space="preserve"> = .5; </w:t>
      </w:r>
      <w:r>
        <w:rPr>
          <w:rFonts w:ascii="Courier" w:hAnsi="Courier" w:cs="Courier"/>
          <w:color w:val="228B22"/>
          <w:sz w:val="20"/>
          <w:szCs w:val="20"/>
        </w:rPr>
        <w:t>%is the probability of winning</w:t>
      </w:r>
    </w:p>
    <w:p w14:paraId="3EC04BF0"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q</w:t>
      </w:r>
      <w:proofErr w:type="gramEnd"/>
      <w:r>
        <w:rPr>
          <w:rFonts w:ascii="Courier" w:hAnsi="Courier" w:cs="Courier"/>
          <w:color w:val="000000"/>
          <w:sz w:val="20"/>
          <w:szCs w:val="20"/>
        </w:rPr>
        <w:t xml:space="preserve"> = 1-p; </w:t>
      </w:r>
      <w:r>
        <w:rPr>
          <w:rFonts w:ascii="Courier" w:hAnsi="Courier" w:cs="Courier"/>
          <w:color w:val="228B22"/>
          <w:sz w:val="20"/>
          <w:szCs w:val="20"/>
        </w:rPr>
        <w:t>%probability of losing</w:t>
      </w:r>
    </w:p>
    <w:p w14:paraId="722E0A08"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k</w:t>
      </w:r>
      <w:proofErr w:type="gramEnd"/>
      <w:r>
        <w:rPr>
          <w:rFonts w:ascii="Courier" w:hAnsi="Courier" w:cs="Courier"/>
          <w:color w:val="000000"/>
          <w:sz w:val="20"/>
          <w:szCs w:val="20"/>
        </w:rPr>
        <w:t xml:space="preserve"> = (b*p-q)/b;</w:t>
      </w:r>
    </w:p>
    <w:p w14:paraId="6B43B88F"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200C3645"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%Let's simulate different betting strategies</w:t>
      </w:r>
    </w:p>
    <w:p w14:paraId="0F8AB356"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570E9B8B"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%(1) Assume no strategy, bet 100% assets</w:t>
      </w:r>
    </w:p>
    <w:p w14:paraId="66721144"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a</w:t>
      </w:r>
      <w:proofErr w:type="gramEnd"/>
      <w:r>
        <w:rPr>
          <w:rFonts w:ascii="Courier" w:hAnsi="Courier" w:cs="Courier"/>
          <w:color w:val="000000"/>
          <w:sz w:val="20"/>
          <w:szCs w:val="20"/>
        </w:rPr>
        <w:t>_purse</w:t>
      </w:r>
      <w:proofErr w:type="spellEnd"/>
      <w:r>
        <w:rPr>
          <w:rFonts w:ascii="Courier" w:hAnsi="Courier" w:cs="Courier"/>
          <w:color w:val="000000"/>
          <w:sz w:val="20"/>
          <w:szCs w:val="20"/>
        </w:rPr>
        <w:t xml:space="preserve">(1) = 100;  </w:t>
      </w:r>
      <w:r>
        <w:rPr>
          <w:rFonts w:ascii="Courier" w:hAnsi="Courier" w:cs="Courier"/>
          <w:color w:val="228B22"/>
          <w:sz w:val="20"/>
          <w:szCs w:val="20"/>
        </w:rPr>
        <w:t>%initial bank roll</w:t>
      </w:r>
    </w:p>
    <w:p w14:paraId="410D3B83"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n = 2:flips </w:t>
      </w:r>
      <w:r>
        <w:rPr>
          <w:rFonts w:ascii="Courier" w:hAnsi="Courier" w:cs="Courier"/>
          <w:color w:val="228B22"/>
          <w:sz w:val="20"/>
          <w:szCs w:val="20"/>
        </w:rPr>
        <w:t>%Steps through all the coin tosses</w:t>
      </w:r>
    </w:p>
    <w:p w14:paraId="33B0FA51"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a</w:t>
      </w:r>
      <w:proofErr w:type="gramEnd"/>
      <w:r>
        <w:rPr>
          <w:rFonts w:ascii="Courier" w:hAnsi="Courier" w:cs="Courier"/>
          <w:color w:val="000000"/>
          <w:sz w:val="20"/>
          <w:szCs w:val="20"/>
        </w:rPr>
        <w:t>_purse</w:t>
      </w:r>
      <w:proofErr w:type="spellEnd"/>
      <w:r>
        <w:rPr>
          <w:rFonts w:ascii="Courier" w:hAnsi="Courier" w:cs="Courier"/>
          <w:color w:val="000000"/>
          <w:sz w:val="20"/>
          <w:szCs w:val="20"/>
        </w:rPr>
        <w:t xml:space="preserve">(n) = </w:t>
      </w:r>
      <w:proofErr w:type="spellStart"/>
      <w:r>
        <w:rPr>
          <w:rFonts w:ascii="Courier" w:hAnsi="Courier" w:cs="Courier"/>
          <w:color w:val="000000"/>
          <w:sz w:val="20"/>
          <w:szCs w:val="20"/>
        </w:rPr>
        <w:t>a_purse</w:t>
      </w:r>
      <w:proofErr w:type="spellEnd"/>
      <w:r>
        <w:rPr>
          <w:rFonts w:ascii="Courier" w:hAnsi="Courier" w:cs="Courier"/>
          <w:color w:val="000000"/>
          <w:sz w:val="20"/>
          <w:szCs w:val="20"/>
        </w:rPr>
        <w:t xml:space="preserve">(n-1) + </w:t>
      </w:r>
      <w:proofErr w:type="spellStart"/>
      <w:r>
        <w:rPr>
          <w:rFonts w:ascii="Courier" w:hAnsi="Courier" w:cs="Courier"/>
          <w:color w:val="000000"/>
          <w:sz w:val="20"/>
          <w:szCs w:val="20"/>
        </w:rPr>
        <w:t>a_purse</w:t>
      </w:r>
      <w:proofErr w:type="spellEnd"/>
      <w:r>
        <w:rPr>
          <w:rFonts w:ascii="Courier" w:hAnsi="Courier" w:cs="Courier"/>
          <w:color w:val="000000"/>
          <w:sz w:val="20"/>
          <w:szCs w:val="20"/>
        </w:rPr>
        <w:t>(n-1)*r(n);</w:t>
      </w:r>
    </w:p>
    <w:p w14:paraId="277FB438"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6931840F"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a</w:t>
      </w:r>
      <w:proofErr w:type="gramEnd"/>
      <w:r>
        <w:rPr>
          <w:rFonts w:ascii="Courier" w:hAnsi="Courier" w:cs="Courier"/>
          <w:color w:val="000000"/>
          <w:sz w:val="20"/>
          <w:szCs w:val="20"/>
        </w:rPr>
        <w:t>_purse</w:t>
      </w:r>
      <w:proofErr w:type="spellEnd"/>
      <w:r>
        <w:rPr>
          <w:rFonts w:ascii="Courier" w:hAnsi="Courier" w:cs="Courier"/>
          <w:color w:val="000000"/>
          <w:sz w:val="20"/>
          <w:szCs w:val="20"/>
        </w:rPr>
        <w:t>(flips);</w:t>
      </w:r>
    </w:p>
    <w:p w14:paraId="2BA42ABD"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54084EBB"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5DC12D01"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%(2) bet 50% assets</w:t>
      </w:r>
    </w:p>
    <w:p w14:paraId="56E86DBB"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b</w:t>
      </w:r>
      <w:proofErr w:type="gramEnd"/>
      <w:r>
        <w:rPr>
          <w:rFonts w:ascii="Courier" w:hAnsi="Courier" w:cs="Courier"/>
          <w:color w:val="000000"/>
          <w:sz w:val="20"/>
          <w:szCs w:val="20"/>
        </w:rPr>
        <w:t>_purse</w:t>
      </w:r>
      <w:proofErr w:type="spellEnd"/>
      <w:r>
        <w:rPr>
          <w:rFonts w:ascii="Courier" w:hAnsi="Courier" w:cs="Courier"/>
          <w:color w:val="000000"/>
          <w:sz w:val="20"/>
          <w:szCs w:val="20"/>
        </w:rPr>
        <w:t xml:space="preserve">(1) = </w:t>
      </w:r>
      <w:proofErr w:type="spellStart"/>
      <w:r>
        <w:rPr>
          <w:rFonts w:ascii="Courier" w:hAnsi="Courier" w:cs="Courier"/>
          <w:color w:val="000000"/>
          <w:sz w:val="20"/>
          <w:szCs w:val="20"/>
        </w:rPr>
        <w:t>a_purse</w:t>
      </w:r>
      <w:proofErr w:type="spellEnd"/>
      <w:r>
        <w:rPr>
          <w:rFonts w:ascii="Courier" w:hAnsi="Courier" w:cs="Courier"/>
          <w:color w:val="000000"/>
          <w:sz w:val="20"/>
          <w:szCs w:val="20"/>
        </w:rPr>
        <w:t xml:space="preserve">(1);  </w:t>
      </w:r>
      <w:r>
        <w:rPr>
          <w:rFonts w:ascii="Courier" w:hAnsi="Courier" w:cs="Courier"/>
          <w:color w:val="228B22"/>
          <w:sz w:val="20"/>
          <w:szCs w:val="20"/>
        </w:rPr>
        <w:t>%initial bank roll</w:t>
      </w:r>
    </w:p>
    <w:p w14:paraId="2DC68E21"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n = 2:flips </w:t>
      </w:r>
      <w:r>
        <w:rPr>
          <w:rFonts w:ascii="Courier" w:hAnsi="Courier" w:cs="Courier"/>
          <w:color w:val="228B22"/>
          <w:sz w:val="20"/>
          <w:szCs w:val="20"/>
        </w:rPr>
        <w:t>%Steps through all the coin tosses</w:t>
      </w:r>
    </w:p>
    <w:p w14:paraId="354750BF"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b</w:t>
      </w:r>
      <w:proofErr w:type="gramEnd"/>
      <w:r>
        <w:rPr>
          <w:rFonts w:ascii="Courier" w:hAnsi="Courier" w:cs="Courier"/>
          <w:color w:val="000000"/>
          <w:sz w:val="20"/>
          <w:szCs w:val="20"/>
        </w:rPr>
        <w:t>_purse</w:t>
      </w:r>
      <w:proofErr w:type="spellEnd"/>
      <w:r>
        <w:rPr>
          <w:rFonts w:ascii="Courier" w:hAnsi="Courier" w:cs="Courier"/>
          <w:color w:val="000000"/>
          <w:sz w:val="20"/>
          <w:szCs w:val="20"/>
        </w:rPr>
        <w:t xml:space="preserve">(n) = </w:t>
      </w:r>
      <w:proofErr w:type="spellStart"/>
      <w:r>
        <w:rPr>
          <w:rFonts w:ascii="Courier" w:hAnsi="Courier" w:cs="Courier"/>
          <w:color w:val="000000"/>
          <w:sz w:val="20"/>
          <w:szCs w:val="20"/>
        </w:rPr>
        <w:t>b_purse</w:t>
      </w:r>
      <w:proofErr w:type="spellEnd"/>
      <w:r>
        <w:rPr>
          <w:rFonts w:ascii="Courier" w:hAnsi="Courier" w:cs="Courier"/>
          <w:color w:val="000000"/>
          <w:sz w:val="20"/>
          <w:szCs w:val="20"/>
        </w:rPr>
        <w:t>(n-1) + .5*</w:t>
      </w:r>
      <w:proofErr w:type="spellStart"/>
      <w:r>
        <w:rPr>
          <w:rFonts w:ascii="Courier" w:hAnsi="Courier" w:cs="Courier"/>
          <w:color w:val="000000"/>
          <w:sz w:val="20"/>
          <w:szCs w:val="20"/>
        </w:rPr>
        <w:t>b_purse</w:t>
      </w:r>
      <w:proofErr w:type="spellEnd"/>
      <w:r>
        <w:rPr>
          <w:rFonts w:ascii="Courier" w:hAnsi="Courier" w:cs="Courier"/>
          <w:color w:val="000000"/>
          <w:sz w:val="20"/>
          <w:szCs w:val="20"/>
        </w:rPr>
        <w:t>(n-1)*r(n);</w:t>
      </w:r>
    </w:p>
    <w:p w14:paraId="0BF1712D"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488F9141"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b</w:t>
      </w:r>
      <w:proofErr w:type="gramEnd"/>
      <w:r>
        <w:rPr>
          <w:rFonts w:ascii="Courier" w:hAnsi="Courier" w:cs="Courier"/>
          <w:color w:val="000000"/>
          <w:sz w:val="20"/>
          <w:szCs w:val="20"/>
        </w:rPr>
        <w:t>_purse</w:t>
      </w:r>
      <w:proofErr w:type="spellEnd"/>
      <w:r>
        <w:rPr>
          <w:rFonts w:ascii="Courier" w:hAnsi="Courier" w:cs="Courier"/>
          <w:color w:val="000000"/>
          <w:sz w:val="20"/>
          <w:szCs w:val="20"/>
        </w:rPr>
        <w:t>(flips);</w:t>
      </w:r>
    </w:p>
    <w:p w14:paraId="46C45683"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7537A8A4"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734D9F99"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%(3) bet k assets</w:t>
      </w:r>
    </w:p>
    <w:p w14:paraId="03F0B2E3"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c</w:t>
      </w:r>
      <w:proofErr w:type="gramEnd"/>
      <w:r>
        <w:rPr>
          <w:rFonts w:ascii="Courier" w:hAnsi="Courier" w:cs="Courier"/>
          <w:color w:val="000000"/>
          <w:sz w:val="20"/>
          <w:szCs w:val="20"/>
        </w:rPr>
        <w:t>_purse</w:t>
      </w:r>
      <w:proofErr w:type="spellEnd"/>
      <w:r>
        <w:rPr>
          <w:rFonts w:ascii="Courier" w:hAnsi="Courier" w:cs="Courier"/>
          <w:color w:val="000000"/>
          <w:sz w:val="20"/>
          <w:szCs w:val="20"/>
        </w:rPr>
        <w:t xml:space="preserve">(1) = </w:t>
      </w:r>
      <w:proofErr w:type="spellStart"/>
      <w:r>
        <w:rPr>
          <w:rFonts w:ascii="Courier" w:hAnsi="Courier" w:cs="Courier"/>
          <w:color w:val="000000"/>
          <w:sz w:val="20"/>
          <w:szCs w:val="20"/>
        </w:rPr>
        <w:t>a_purse</w:t>
      </w:r>
      <w:proofErr w:type="spellEnd"/>
      <w:r>
        <w:rPr>
          <w:rFonts w:ascii="Courier" w:hAnsi="Courier" w:cs="Courier"/>
          <w:color w:val="000000"/>
          <w:sz w:val="20"/>
          <w:szCs w:val="20"/>
        </w:rPr>
        <w:t xml:space="preserve">(1);  </w:t>
      </w:r>
      <w:r>
        <w:rPr>
          <w:rFonts w:ascii="Courier" w:hAnsi="Courier" w:cs="Courier"/>
          <w:color w:val="228B22"/>
          <w:sz w:val="20"/>
          <w:szCs w:val="20"/>
        </w:rPr>
        <w:t>%initial bank roll</w:t>
      </w:r>
    </w:p>
    <w:p w14:paraId="440B5D25"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n = 2:flips </w:t>
      </w:r>
      <w:r>
        <w:rPr>
          <w:rFonts w:ascii="Courier" w:hAnsi="Courier" w:cs="Courier"/>
          <w:color w:val="228B22"/>
          <w:sz w:val="20"/>
          <w:szCs w:val="20"/>
        </w:rPr>
        <w:t>%Steps through all the coin tosses</w:t>
      </w:r>
    </w:p>
    <w:p w14:paraId="03013481"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c</w:t>
      </w:r>
      <w:proofErr w:type="gramEnd"/>
      <w:r>
        <w:rPr>
          <w:rFonts w:ascii="Courier" w:hAnsi="Courier" w:cs="Courier"/>
          <w:color w:val="000000"/>
          <w:sz w:val="20"/>
          <w:szCs w:val="20"/>
        </w:rPr>
        <w:t>_purse</w:t>
      </w:r>
      <w:proofErr w:type="spellEnd"/>
      <w:r>
        <w:rPr>
          <w:rFonts w:ascii="Courier" w:hAnsi="Courier" w:cs="Courier"/>
          <w:color w:val="000000"/>
          <w:sz w:val="20"/>
          <w:szCs w:val="20"/>
        </w:rPr>
        <w:t xml:space="preserve">(n) = </w:t>
      </w:r>
      <w:proofErr w:type="spellStart"/>
      <w:r>
        <w:rPr>
          <w:rFonts w:ascii="Courier" w:hAnsi="Courier" w:cs="Courier"/>
          <w:color w:val="000000"/>
          <w:sz w:val="20"/>
          <w:szCs w:val="20"/>
        </w:rPr>
        <w:t>c_purse</w:t>
      </w:r>
      <w:proofErr w:type="spellEnd"/>
      <w:r>
        <w:rPr>
          <w:rFonts w:ascii="Courier" w:hAnsi="Courier" w:cs="Courier"/>
          <w:color w:val="000000"/>
          <w:sz w:val="20"/>
          <w:szCs w:val="20"/>
        </w:rPr>
        <w:t>(n-1) + k*</w:t>
      </w:r>
      <w:proofErr w:type="spellStart"/>
      <w:r>
        <w:rPr>
          <w:rFonts w:ascii="Courier" w:hAnsi="Courier" w:cs="Courier"/>
          <w:color w:val="000000"/>
          <w:sz w:val="20"/>
          <w:szCs w:val="20"/>
        </w:rPr>
        <w:t>c_purse</w:t>
      </w:r>
      <w:proofErr w:type="spellEnd"/>
      <w:r>
        <w:rPr>
          <w:rFonts w:ascii="Courier" w:hAnsi="Courier" w:cs="Courier"/>
          <w:color w:val="000000"/>
          <w:sz w:val="20"/>
          <w:szCs w:val="20"/>
        </w:rPr>
        <w:t>(n-1)*r(n);</w:t>
      </w:r>
    </w:p>
    <w:p w14:paraId="6047E718"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41796055"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c</w:t>
      </w:r>
      <w:proofErr w:type="gramEnd"/>
      <w:r>
        <w:rPr>
          <w:rFonts w:ascii="Courier" w:hAnsi="Courier" w:cs="Courier"/>
          <w:color w:val="000000"/>
          <w:sz w:val="20"/>
          <w:szCs w:val="20"/>
        </w:rPr>
        <w:t>_purse</w:t>
      </w:r>
      <w:proofErr w:type="spellEnd"/>
      <w:r>
        <w:rPr>
          <w:rFonts w:ascii="Courier" w:hAnsi="Courier" w:cs="Courier"/>
          <w:color w:val="000000"/>
          <w:sz w:val="20"/>
          <w:szCs w:val="20"/>
        </w:rPr>
        <w:t>(flips);</w:t>
      </w:r>
    </w:p>
    <w:p w14:paraId="68717AD6"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64825B67"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77F95B53"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tosses</w:t>
      </w:r>
      <w:proofErr w:type="gramEnd"/>
      <w:r>
        <w:rPr>
          <w:rFonts w:ascii="Courier" w:hAnsi="Courier" w:cs="Courier"/>
          <w:color w:val="000000"/>
          <w:sz w:val="20"/>
          <w:szCs w:val="20"/>
        </w:rPr>
        <w:t xml:space="preserve"> = (1:1:flips); </w:t>
      </w:r>
      <w:r>
        <w:rPr>
          <w:rFonts w:ascii="Courier" w:hAnsi="Courier" w:cs="Courier"/>
          <w:color w:val="228B22"/>
          <w:sz w:val="20"/>
          <w:szCs w:val="20"/>
        </w:rPr>
        <w:t>%generates number of tosses</w:t>
      </w:r>
    </w:p>
    <w:p w14:paraId="34318859"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tosses,a_purse,tosses,b_purse,tosses,c_purse</w:t>
      </w:r>
      <w:proofErr w:type="spellEnd"/>
      <w:r>
        <w:rPr>
          <w:rFonts w:ascii="Courier" w:hAnsi="Courier" w:cs="Courier"/>
          <w:color w:val="000000"/>
          <w:sz w:val="20"/>
          <w:szCs w:val="20"/>
        </w:rPr>
        <w:t>)</w:t>
      </w:r>
    </w:p>
    <w:p w14:paraId="6B488849"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'Bankroll growth with Kelly fraction,'</w:t>
      </w:r>
      <w:r>
        <w:rPr>
          <w:rFonts w:ascii="Courier" w:hAnsi="Courier" w:cs="Courier"/>
          <w:color w:val="000000"/>
          <w:sz w:val="20"/>
          <w:szCs w:val="20"/>
        </w:rPr>
        <w:t>)</w:t>
      </w:r>
    </w:p>
    <w:p w14:paraId="58A13D12"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'Bankroll [$]'</w:t>
      </w:r>
      <w:r>
        <w:rPr>
          <w:rFonts w:ascii="Courier" w:hAnsi="Courier" w:cs="Courier"/>
          <w:color w:val="000000"/>
          <w:sz w:val="20"/>
          <w:szCs w:val="20"/>
        </w:rPr>
        <w:t>)</w:t>
      </w:r>
    </w:p>
    <w:p w14:paraId="3CB0D2C0"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'Coin flips'</w:t>
      </w:r>
      <w:r>
        <w:rPr>
          <w:rFonts w:ascii="Courier" w:hAnsi="Courier" w:cs="Courier"/>
          <w:color w:val="000000"/>
          <w:sz w:val="20"/>
          <w:szCs w:val="20"/>
        </w:rPr>
        <w:t>)</w:t>
      </w:r>
    </w:p>
    <w:p w14:paraId="6691E936"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legend</w:t>
      </w:r>
      <w:proofErr w:type="gramEnd"/>
      <w:r>
        <w:rPr>
          <w:rFonts w:ascii="Courier" w:hAnsi="Courier" w:cs="Courier"/>
          <w:color w:val="000000"/>
          <w:sz w:val="20"/>
          <w:szCs w:val="20"/>
        </w:rPr>
        <w:t>(</w:t>
      </w:r>
      <w:r>
        <w:rPr>
          <w:rFonts w:ascii="Courier" w:hAnsi="Courier" w:cs="Courier"/>
          <w:color w:val="A020F0"/>
          <w:sz w:val="20"/>
          <w:szCs w:val="20"/>
        </w:rPr>
        <w:t>'100%'</w:t>
      </w:r>
      <w:r>
        <w:rPr>
          <w:rFonts w:ascii="Courier" w:hAnsi="Courier" w:cs="Courier"/>
          <w:color w:val="000000"/>
          <w:sz w:val="20"/>
          <w:szCs w:val="20"/>
        </w:rPr>
        <w:t>,</w:t>
      </w:r>
      <w:r>
        <w:rPr>
          <w:rFonts w:ascii="Courier" w:hAnsi="Courier" w:cs="Courier"/>
          <w:color w:val="A020F0"/>
          <w:sz w:val="20"/>
          <w:szCs w:val="20"/>
        </w:rPr>
        <w:t>'50%'</w:t>
      </w:r>
      <w:r>
        <w:rPr>
          <w:rFonts w:ascii="Courier" w:hAnsi="Courier" w:cs="Courier"/>
          <w:color w:val="000000"/>
          <w:sz w:val="20"/>
          <w:szCs w:val="20"/>
        </w:rPr>
        <w:t>,</w:t>
      </w:r>
      <w:r>
        <w:rPr>
          <w:rFonts w:ascii="Courier" w:hAnsi="Courier" w:cs="Courier"/>
          <w:color w:val="A020F0"/>
          <w:sz w:val="20"/>
          <w:szCs w:val="20"/>
        </w:rPr>
        <w:t>'k'</w:t>
      </w:r>
      <w:r>
        <w:rPr>
          <w:rFonts w:ascii="Courier" w:hAnsi="Courier" w:cs="Courier"/>
          <w:color w:val="000000"/>
          <w:sz w:val="20"/>
          <w:szCs w:val="20"/>
        </w:rPr>
        <w:t>);</w:t>
      </w:r>
    </w:p>
    <w:p w14:paraId="06ACB82E" w14:textId="77777777" w:rsidR="00D46E7A" w:rsidRDefault="00D46E7A" w:rsidP="00D46E7A">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2B225DFB"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607C3289"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tosses</w:t>
      </w:r>
      <w:proofErr w:type="gramEnd"/>
      <w:r>
        <w:rPr>
          <w:rFonts w:ascii="Courier" w:hAnsi="Courier" w:cs="Courier"/>
          <w:color w:val="000000"/>
          <w:sz w:val="20"/>
          <w:szCs w:val="20"/>
        </w:rPr>
        <w:t xml:space="preserve"> = (1:1:flips); </w:t>
      </w:r>
      <w:r>
        <w:rPr>
          <w:rFonts w:ascii="Courier" w:hAnsi="Courier" w:cs="Courier"/>
          <w:color w:val="228B22"/>
          <w:sz w:val="20"/>
          <w:szCs w:val="20"/>
        </w:rPr>
        <w:t>%generates number of tosses</w:t>
      </w:r>
    </w:p>
    <w:p w14:paraId="17AB8F22"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w:t>
      </w:r>
      <w:proofErr w:type="spellStart"/>
      <w:r>
        <w:rPr>
          <w:rFonts w:ascii="Courier" w:hAnsi="Courier" w:cs="Courier"/>
          <w:color w:val="000000"/>
          <w:sz w:val="20"/>
          <w:szCs w:val="20"/>
        </w:rPr>
        <w:t>tosses,a_purse,tosses,b_purse,tosses,c_purse</w:t>
      </w:r>
      <w:proofErr w:type="spellEnd"/>
      <w:r>
        <w:rPr>
          <w:rFonts w:ascii="Courier" w:hAnsi="Courier" w:cs="Courier"/>
          <w:color w:val="000000"/>
          <w:sz w:val="20"/>
          <w:szCs w:val="20"/>
        </w:rPr>
        <w:t>)</w:t>
      </w:r>
    </w:p>
    <w:p w14:paraId="2B9ECB44"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'Bankroll growth with Kelly fraction,'</w:t>
      </w:r>
      <w:r>
        <w:rPr>
          <w:rFonts w:ascii="Courier" w:hAnsi="Courier" w:cs="Courier"/>
          <w:color w:val="000000"/>
          <w:sz w:val="20"/>
          <w:szCs w:val="20"/>
        </w:rPr>
        <w:t>)</w:t>
      </w:r>
    </w:p>
    <w:p w14:paraId="05E8C739"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'Log(Bankroll)'</w:t>
      </w:r>
      <w:r>
        <w:rPr>
          <w:rFonts w:ascii="Courier" w:hAnsi="Courier" w:cs="Courier"/>
          <w:color w:val="000000"/>
          <w:sz w:val="20"/>
          <w:szCs w:val="20"/>
        </w:rPr>
        <w:t>)</w:t>
      </w:r>
    </w:p>
    <w:p w14:paraId="4E2F8F2D"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'Coin flips'</w:t>
      </w:r>
      <w:r>
        <w:rPr>
          <w:rFonts w:ascii="Courier" w:hAnsi="Courier" w:cs="Courier"/>
          <w:color w:val="000000"/>
          <w:sz w:val="20"/>
          <w:szCs w:val="20"/>
        </w:rPr>
        <w:t>)</w:t>
      </w:r>
    </w:p>
    <w:p w14:paraId="11949767" w14:textId="77777777" w:rsidR="00D46E7A" w:rsidRDefault="00D46E7A" w:rsidP="00D46E7A">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gca</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yscale</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'log'</w:t>
      </w:r>
      <w:r>
        <w:rPr>
          <w:rFonts w:ascii="Courier" w:hAnsi="Courier" w:cs="Courier"/>
          <w:color w:val="000000"/>
          <w:sz w:val="20"/>
          <w:szCs w:val="20"/>
        </w:rPr>
        <w:t>)</w:t>
      </w:r>
    </w:p>
    <w:p w14:paraId="48DA8C36" w14:textId="77777777" w:rsidR="00D46E7A" w:rsidRDefault="00D46E7A" w:rsidP="00153F32"/>
    <w:p w14:paraId="168DFD94" w14:textId="77777777" w:rsidR="00DA55B4" w:rsidRDefault="00DA55B4" w:rsidP="00153F32"/>
    <w:p w14:paraId="6045DCE6" w14:textId="77777777" w:rsidR="00DA55B4" w:rsidRDefault="00DA55B4" w:rsidP="00153F32"/>
    <w:p w14:paraId="73383DFE" w14:textId="77777777" w:rsidR="00DA55B4" w:rsidRDefault="00DA55B4" w:rsidP="00153F32"/>
    <w:p w14:paraId="4FAF1C54" w14:textId="77777777" w:rsidR="00DA55B4" w:rsidRDefault="00DA55B4" w:rsidP="00153F32"/>
    <w:p w14:paraId="0BDEA174" w14:textId="77777777" w:rsidR="00DA55B4" w:rsidRDefault="00DA55B4" w:rsidP="00153F32"/>
    <w:p w14:paraId="76E497EF" w14:textId="77777777" w:rsidR="00DA55B4" w:rsidRDefault="00DA55B4" w:rsidP="00153F32"/>
    <w:p w14:paraId="3AA59FE4" w14:textId="77777777" w:rsidR="00DA55B4" w:rsidRDefault="00DA55B4" w:rsidP="00153F32"/>
    <w:p w14:paraId="7EF3AF3D" w14:textId="77777777" w:rsidR="00DA55B4" w:rsidRDefault="00DA55B4" w:rsidP="00153F32"/>
    <w:p w14:paraId="6596A6F4" w14:textId="77777777" w:rsidR="00DA55B4" w:rsidRPr="00153F32" w:rsidRDefault="00DA55B4" w:rsidP="00153F32"/>
    <w:p w14:paraId="2F959719" w14:textId="0C6963B7" w:rsidR="0008064F" w:rsidRDefault="00D22ECC" w:rsidP="00D22ECC">
      <w:pPr>
        <w:pStyle w:val="Heading1"/>
      </w:pPr>
      <w:bookmarkStart w:id="10" w:name="_Toc225490832"/>
      <w:r>
        <w:t>Appendix 2</w:t>
      </w:r>
      <w:bookmarkEnd w:id="10"/>
      <w:r>
        <w:t xml:space="preserve"> </w:t>
      </w:r>
    </w:p>
    <w:p w14:paraId="41399349"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%READ CSV FILE</w:t>
      </w:r>
    </w:p>
    <w:p w14:paraId="58D430AF"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%This creates a matrix without the headings </w:t>
      </w:r>
    </w:p>
    <w:p w14:paraId="5F5C8942"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clear</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clc</w:t>
      </w:r>
      <w:proofErr w:type="spellEnd"/>
    </w:p>
    <w:p w14:paraId="7C0A8117"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str</w:t>
      </w:r>
      <w:proofErr w:type="spellEnd"/>
      <w:proofErr w:type="gramEnd"/>
      <w:r>
        <w:rPr>
          <w:rFonts w:ascii="Courier" w:hAnsi="Courier" w:cs="Courier"/>
          <w:color w:val="000000"/>
          <w:sz w:val="20"/>
          <w:szCs w:val="20"/>
        </w:rPr>
        <w:t xml:space="preserve"> = </w:t>
      </w:r>
      <w:r>
        <w:rPr>
          <w:rFonts w:ascii="Courier" w:hAnsi="Courier" w:cs="Courier"/>
          <w:color w:val="A020F0"/>
          <w:sz w:val="20"/>
          <w:szCs w:val="20"/>
        </w:rPr>
        <w:t>'SPY'</w:t>
      </w:r>
      <w:r>
        <w:rPr>
          <w:rFonts w:ascii="Courier" w:hAnsi="Courier" w:cs="Courier"/>
          <w:color w:val="000000"/>
          <w:sz w:val="20"/>
          <w:szCs w:val="20"/>
        </w:rPr>
        <w:t>;</w:t>
      </w:r>
    </w:p>
    <w:p w14:paraId="3A074093"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fileID</w:t>
      </w:r>
      <w:proofErr w:type="spellEnd"/>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fopen</w:t>
      </w:r>
      <w:proofErr w:type="spellEnd"/>
      <w:r>
        <w:rPr>
          <w:rFonts w:ascii="Courier" w:hAnsi="Courier" w:cs="Courier"/>
          <w:color w:val="000000"/>
          <w:sz w:val="20"/>
          <w:szCs w:val="20"/>
        </w:rPr>
        <w:t>([</w:t>
      </w:r>
      <w:proofErr w:type="spellStart"/>
      <w:r>
        <w:rPr>
          <w:rFonts w:ascii="Courier" w:hAnsi="Courier" w:cs="Courier"/>
          <w:color w:val="000000"/>
          <w:sz w:val="20"/>
          <w:szCs w:val="20"/>
        </w:rPr>
        <w:t>str</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csv</w:t>
      </w:r>
      <w:proofErr w:type="spellEnd"/>
      <w:r>
        <w:rPr>
          <w:rFonts w:ascii="Courier" w:hAnsi="Courier" w:cs="Courier"/>
          <w:color w:val="A020F0"/>
          <w:sz w:val="20"/>
          <w:szCs w:val="20"/>
        </w:rPr>
        <w:t>'</w:t>
      </w:r>
      <w:r>
        <w:rPr>
          <w:rFonts w:ascii="Courier" w:hAnsi="Courier" w:cs="Courier"/>
          <w:color w:val="000000"/>
          <w:sz w:val="20"/>
          <w:szCs w:val="20"/>
        </w:rPr>
        <w:t>]);</w:t>
      </w:r>
    </w:p>
    <w:p w14:paraId="43450C90"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C = </w:t>
      </w:r>
      <w:proofErr w:type="spellStart"/>
      <w:proofErr w:type="gramStart"/>
      <w:r>
        <w:rPr>
          <w:rFonts w:ascii="Courier" w:hAnsi="Courier" w:cs="Courier"/>
          <w:color w:val="000000"/>
          <w:sz w:val="20"/>
          <w:szCs w:val="20"/>
        </w:rPr>
        <w:t>textscan</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fileID</w:t>
      </w:r>
      <w:proofErr w:type="spellEnd"/>
      <w:r>
        <w:rPr>
          <w:rFonts w:ascii="Courier" w:hAnsi="Courier" w:cs="Courier"/>
          <w:color w:val="000000"/>
          <w:sz w:val="20"/>
          <w:szCs w:val="20"/>
        </w:rPr>
        <w:t xml:space="preserve">, </w:t>
      </w:r>
      <w:r>
        <w:rPr>
          <w:rFonts w:ascii="Courier" w:hAnsi="Courier" w:cs="Courier"/>
          <w:color w:val="A020F0"/>
          <w:sz w:val="20"/>
          <w:szCs w:val="20"/>
        </w:rPr>
        <w:t>'%s%*f%*f%*f%*f%*f%f'</w:t>
      </w:r>
      <w:r>
        <w:rPr>
          <w:rFonts w:ascii="Courier" w:hAnsi="Courier" w:cs="Courier"/>
          <w:color w:val="000000"/>
          <w:sz w:val="20"/>
          <w:szCs w:val="20"/>
        </w:rPr>
        <w:t>,</w:t>
      </w:r>
      <w:r>
        <w:rPr>
          <w:rFonts w:ascii="Courier" w:hAnsi="Courier" w:cs="Courier"/>
          <w:color w:val="A020F0"/>
          <w:sz w:val="20"/>
          <w:szCs w:val="20"/>
        </w:rPr>
        <w:t>'HeaderLines'</w:t>
      </w:r>
      <w:r>
        <w:rPr>
          <w:rFonts w:ascii="Courier" w:hAnsi="Courier" w:cs="Courier"/>
          <w:color w:val="000000"/>
          <w:sz w:val="20"/>
          <w:szCs w:val="20"/>
        </w:rPr>
        <w:t>,1,</w:t>
      </w:r>
      <w:r>
        <w:rPr>
          <w:rFonts w:ascii="Courier" w:hAnsi="Courier" w:cs="Courier"/>
          <w:color w:val="A020F0"/>
          <w:sz w:val="20"/>
          <w:szCs w:val="20"/>
        </w:rPr>
        <w:t>'Delimiter'</w:t>
      </w:r>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4AFFBCE4"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fclose</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fileID</w:t>
      </w:r>
      <w:proofErr w:type="spellEnd"/>
      <w:r>
        <w:rPr>
          <w:rFonts w:ascii="Courier" w:hAnsi="Courier" w:cs="Courier"/>
          <w:color w:val="000000"/>
          <w:sz w:val="20"/>
          <w:szCs w:val="20"/>
        </w:rPr>
        <w:t>);</w:t>
      </w:r>
    </w:p>
    <w:p w14:paraId="4FFE42BB"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6852D9D8"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date</w:t>
      </w:r>
      <w:proofErr w:type="gramEnd"/>
      <w:r>
        <w:rPr>
          <w:rFonts w:ascii="Courier" w:hAnsi="Courier" w:cs="Courier"/>
          <w:color w:val="000000"/>
          <w:sz w:val="20"/>
          <w:szCs w:val="20"/>
        </w:rPr>
        <w:t xml:space="preserve"> = C{1,1}; </w:t>
      </w:r>
      <w:r>
        <w:rPr>
          <w:rFonts w:ascii="Courier" w:hAnsi="Courier" w:cs="Courier"/>
          <w:color w:val="228B22"/>
          <w:sz w:val="20"/>
          <w:szCs w:val="20"/>
        </w:rPr>
        <w:t>%First cell contains dates</w:t>
      </w:r>
    </w:p>
    <w:p w14:paraId="4D7C3279"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date</w:t>
      </w:r>
      <w:proofErr w:type="gramEnd"/>
      <w:r>
        <w:rPr>
          <w:rFonts w:ascii="Courier" w:hAnsi="Courier" w:cs="Courier"/>
          <w:color w:val="000000"/>
          <w:sz w:val="20"/>
          <w:szCs w:val="20"/>
        </w:rPr>
        <w:t>_format</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yyyy</w:t>
      </w:r>
      <w:proofErr w:type="spellEnd"/>
      <w:r>
        <w:rPr>
          <w:rFonts w:ascii="Courier" w:hAnsi="Courier" w:cs="Courier"/>
          <w:color w:val="A020F0"/>
          <w:sz w:val="20"/>
          <w:szCs w:val="20"/>
        </w:rPr>
        <w:t>-mm-</w:t>
      </w:r>
      <w:proofErr w:type="spellStart"/>
      <w:r>
        <w:rPr>
          <w:rFonts w:ascii="Courier" w:hAnsi="Courier" w:cs="Courier"/>
          <w:color w:val="A020F0"/>
          <w:sz w:val="20"/>
          <w:szCs w:val="20"/>
        </w:rPr>
        <w:t>dd</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228B22"/>
          <w:sz w:val="20"/>
          <w:szCs w:val="20"/>
        </w:rPr>
        <w:t xml:space="preserve">%used to convert to </w:t>
      </w:r>
      <w:proofErr w:type="spellStart"/>
      <w:r>
        <w:rPr>
          <w:rFonts w:ascii="Courier" w:hAnsi="Courier" w:cs="Courier"/>
          <w:color w:val="228B22"/>
          <w:sz w:val="20"/>
          <w:szCs w:val="20"/>
        </w:rPr>
        <w:t>datenum</w:t>
      </w:r>
      <w:proofErr w:type="spellEnd"/>
      <w:r>
        <w:rPr>
          <w:rFonts w:ascii="Courier" w:hAnsi="Courier" w:cs="Courier"/>
          <w:color w:val="228B22"/>
          <w:sz w:val="20"/>
          <w:szCs w:val="20"/>
        </w:rPr>
        <w:t xml:space="preserve"> </w:t>
      </w:r>
    </w:p>
    <w:p w14:paraId="30A9213A"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date</w:t>
      </w:r>
      <w:proofErr w:type="gramEnd"/>
      <w:r>
        <w:rPr>
          <w:rFonts w:ascii="Courier" w:hAnsi="Courier" w:cs="Courier"/>
          <w:color w:val="000000"/>
          <w:sz w:val="20"/>
          <w:szCs w:val="20"/>
        </w:rPr>
        <w:t>=</w:t>
      </w:r>
      <w:proofErr w:type="spellStart"/>
      <w:r>
        <w:rPr>
          <w:rFonts w:ascii="Courier" w:hAnsi="Courier" w:cs="Courier"/>
          <w:color w:val="000000"/>
          <w:sz w:val="20"/>
          <w:szCs w:val="20"/>
        </w:rPr>
        <w:t>datenum</w:t>
      </w:r>
      <w:proofErr w:type="spellEnd"/>
      <w:r>
        <w:rPr>
          <w:rFonts w:ascii="Courier" w:hAnsi="Courier" w:cs="Courier"/>
          <w:color w:val="000000"/>
          <w:sz w:val="20"/>
          <w:szCs w:val="20"/>
        </w:rPr>
        <w:t>(</w:t>
      </w:r>
      <w:proofErr w:type="spellStart"/>
      <w:r>
        <w:rPr>
          <w:rFonts w:ascii="Courier" w:hAnsi="Courier" w:cs="Courier"/>
          <w:color w:val="000000"/>
          <w:sz w:val="20"/>
          <w:szCs w:val="20"/>
        </w:rPr>
        <w:t>date,date_format</w:t>
      </w:r>
      <w:proofErr w:type="spellEnd"/>
      <w:r>
        <w:rPr>
          <w:rFonts w:ascii="Courier" w:hAnsi="Courier" w:cs="Courier"/>
          <w:color w:val="000000"/>
          <w:sz w:val="20"/>
          <w:szCs w:val="20"/>
        </w:rPr>
        <w:t>);</w:t>
      </w:r>
    </w:p>
    <w:p w14:paraId="636C7CAB"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53F79AB7"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5CF73C37"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closing</w:t>
      </w:r>
      <w:proofErr w:type="gramEnd"/>
      <w:r>
        <w:rPr>
          <w:rFonts w:ascii="Courier" w:hAnsi="Courier" w:cs="Courier"/>
          <w:color w:val="000000"/>
          <w:sz w:val="20"/>
          <w:szCs w:val="20"/>
        </w:rPr>
        <w:t xml:space="preserve"> = C{1,2}; </w:t>
      </w:r>
      <w:r>
        <w:rPr>
          <w:rFonts w:ascii="Courier" w:hAnsi="Courier" w:cs="Courier"/>
          <w:color w:val="228B22"/>
          <w:sz w:val="20"/>
          <w:szCs w:val="20"/>
        </w:rPr>
        <w:t>%Second cell contains closing values</w:t>
      </w:r>
    </w:p>
    <w:p w14:paraId="13CDECBD"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5DFFD192"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date</w:t>
      </w:r>
      <w:proofErr w:type="gramEnd"/>
      <w:r>
        <w:rPr>
          <w:rFonts w:ascii="Courier" w:hAnsi="Courier" w:cs="Courier"/>
          <w:color w:val="000000"/>
          <w:sz w:val="20"/>
          <w:szCs w:val="20"/>
        </w:rPr>
        <w:t>=</w:t>
      </w:r>
      <w:proofErr w:type="spellStart"/>
      <w:r>
        <w:rPr>
          <w:rFonts w:ascii="Courier" w:hAnsi="Courier" w:cs="Courier"/>
          <w:color w:val="000000"/>
          <w:sz w:val="20"/>
          <w:szCs w:val="20"/>
        </w:rPr>
        <w:t>flipud</w:t>
      </w:r>
      <w:proofErr w:type="spellEnd"/>
      <w:r>
        <w:rPr>
          <w:rFonts w:ascii="Courier" w:hAnsi="Courier" w:cs="Courier"/>
          <w:color w:val="000000"/>
          <w:sz w:val="20"/>
          <w:szCs w:val="20"/>
        </w:rPr>
        <w:t xml:space="preserve">(date); </w:t>
      </w:r>
      <w:r>
        <w:rPr>
          <w:rFonts w:ascii="Courier" w:hAnsi="Courier" w:cs="Courier"/>
          <w:color w:val="228B22"/>
          <w:sz w:val="20"/>
          <w:szCs w:val="20"/>
        </w:rPr>
        <w:t>%reverse the order of date</w:t>
      </w:r>
    </w:p>
    <w:p w14:paraId="3A17AFBF"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closing</w:t>
      </w:r>
      <w:proofErr w:type="gramEnd"/>
      <w:r>
        <w:rPr>
          <w:rFonts w:ascii="Courier" w:hAnsi="Courier" w:cs="Courier"/>
          <w:color w:val="000000"/>
          <w:sz w:val="20"/>
          <w:szCs w:val="20"/>
        </w:rPr>
        <w:t>=</w:t>
      </w:r>
      <w:proofErr w:type="spellStart"/>
      <w:r>
        <w:rPr>
          <w:rFonts w:ascii="Courier" w:hAnsi="Courier" w:cs="Courier"/>
          <w:color w:val="000000"/>
          <w:sz w:val="20"/>
          <w:szCs w:val="20"/>
        </w:rPr>
        <w:t>flipud</w:t>
      </w:r>
      <w:proofErr w:type="spellEnd"/>
      <w:r>
        <w:rPr>
          <w:rFonts w:ascii="Courier" w:hAnsi="Courier" w:cs="Courier"/>
          <w:color w:val="000000"/>
          <w:sz w:val="20"/>
          <w:szCs w:val="20"/>
        </w:rPr>
        <w:t xml:space="preserve">(closing); </w:t>
      </w:r>
      <w:r>
        <w:rPr>
          <w:rFonts w:ascii="Courier" w:hAnsi="Courier" w:cs="Courier"/>
          <w:color w:val="228B22"/>
          <w:sz w:val="20"/>
          <w:szCs w:val="20"/>
        </w:rPr>
        <w:t>%reverse the order of date</w:t>
      </w:r>
    </w:p>
    <w:p w14:paraId="39BE06D5"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4A18E80E"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388B3049"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need</w:t>
      </w:r>
      <w:proofErr w:type="gramEnd"/>
      <w:r>
        <w:rPr>
          <w:rFonts w:ascii="Courier" w:hAnsi="Courier" w:cs="Courier"/>
          <w:color w:val="228B22"/>
          <w:sz w:val="20"/>
          <w:szCs w:val="20"/>
        </w:rPr>
        <w:t xml:space="preserve"> first date in date array: date_1=date(1,1)</w:t>
      </w:r>
    </w:p>
    <w:p w14:paraId="4EC83A22"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give</w:t>
      </w:r>
      <w:proofErr w:type="gramEnd"/>
      <w:r>
        <w:rPr>
          <w:rFonts w:ascii="Courier" w:hAnsi="Courier" w:cs="Courier"/>
          <w:color w:val="228B22"/>
          <w:sz w:val="20"/>
          <w:szCs w:val="20"/>
        </w:rPr>
        <w:t xml:space="preserve"> the number of elements in array </w:t>
      </w:r>
      <w:proofErr w:type="spellStart"/>
      <w:r>
        <w:rPr>
          <w:rFonts w:ascii="Courier" w:hAnsi="Courier" w:cs="Courier"/>
          <w:color w:val="228B22"/>
          <w:sz w:val="20"/>
          <w:szCs w:val="20"/>
        </w:rPr>
        <w:t>numel</w:t>
      </w:r>
      <w:proofErr w:type="spellEnd"/>
      <w:r>
        <w:rPr>
          <w:rFonts w:ascii="Courier" w:hAnsi="Courier" w:cs="Courier"/>
          <w:color w:val="228B22"/>
          <w:sz w:val="20"/>
          <w:szCs w:val="20"/>
        </w:rPr>
        <w:t>(date, :, 1)</w:t>
      </w:r>
    </w:p>
    <w:p w14:paraId="726B0D7B"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0FF10D71"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delta</w:t>
      </w:r>
      <w:proofErr w:type="gramEnd"/>
      <w:r>
        <w:rPr>
          <w:rFonts w:ascii="Courier" w:hAnsi="Courier" w:cs="Courier"/>
          <w:color w:val="000000"/>
          <w:sz w:val="20"/>
          <w:szCs w:val="20"/>
        </w:rPr>
        <w:t>_t</w:t>
      </w:r>
      <w:proofErr w:type="spellEnd"/>
      <w:r>
        <w:rPr>
          <w:rFonts w:ascii="Courier" w:hAnsi="Courier" w:cs="Courier"/>
          <w:color w:val="000000"/>
          <w:sz w:val="20"/>
          <w:szCs w:val="20"/>
        </w:rPr>
        <w:t xml:space="preserve"> = 21;</w:t>
      </w:r>
    </w:p>
    <w:p w14:paraId="2D9D4EF1"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%Define returns function. This </w:t>
      </w:r>
      <w:proofErr w:type="gramStart"/>
      <w:r>
        <w:rPr>
          <w:rFonts w:ascii="Courier" w:hAnsi="Courier" w:cs="Courier"/>
          <w:color w:val="228B22"/>
          <w:sz w:val="20"/>
          <w:szCs w:val="20"/>
        </w:rPr>
        <w:t>For</w:t>
      </w:r>
      <w:proofErr w:type="gramEnd"/>
      <w:r>
        <w:rPr>
          <w:rFonts w:ascii="Courier" w:hAnsi="Courier" w:cs="Courier"/>
          <w:color w:val="228B22"/>
          <w:sz w:val="20"/>
          <w:szCs w:val="20"/>
        </w:rPr>
        <w:t xml:space="preserve"> function steps through the date array</w:t>
      </w:r>
    </w:p>
    <w:p w14:paraId="06EA3172"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and</w:t>
      </w:r>
      <w:proofErr w:type="gramEnd"/>
      <w:r>
        <w:rPr>
          <w:rFonts w:ascii="Courier" w:hAnsi="Courier" w:cs="Courier"/>
          <w:color w:val="228B22"/>
          <w:sz w:val="20"/>
          <w:szCs w:val="20"/>
        </w:rPr>
        <w:t xml:space="preserve"> performs the returns </w:t>
      </w:r>
      <w:proofErr w:type="spellStart"/>
      <w:r>
        <w:rPr>
          <w:rFonts w:ascii="Courier" w:hAnsi="Courier" w:cs="Courier"/>
          <w:color w:val="228B22"/>
          <w:sz w:val="20"/>
          <w:szCs w:val="20"/>
        </w:rPr>
        <w:t>alogoithm</w:t>
      </w:r>
      <w:proofErr w:type="spellEnd"/>
      <w:r>
        <w:rPr>
          <w:rFonts w:ascii="Courier" w:hAnsi="Courier" w:cs="Courier"/>
          <w:color w:val="228B22"/>
          <w:sz w:val="20"/>
          <w:szCs w:val="20"/>
        </w:rPr>
        <w:t>, saving it to an array called Returns</w:t>
      </w:r>
    </w:p>
    <w:p w14:paraId="6177973D"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bankroll</w:t>
      </w:r>
      <w:proofErr w:type="gramEnd"/>
      <w:r>
        <w:rPr>
          <w:rFonts w:ascii="Courier" w:hAnsi="Courier" w:cs="Courier"/>
          <w:color w:val="000000"/>
          <w:sz w:val="20"/>
          <w:szCs w:val="20"/>
        </w:rPr>
        <w:t xml:space="preserve"> = 5000; </w:t>
      </w:r>
      <w:r>
        <w:rPr>
          <w:rFonts w:ascii="Courier" w:hAnsi="Courier" w:cs="Courier"/>
          <w:color w:val="228B22"/>
          <w:sz w:val="20"/>
          <w:szCs w:val="20"/>
        </w:rPr>
        <w:t>%Assume a bankroll of $5000</w:t>
      </w:r>
    </w:p>
    <w:p w14:paraId="43F1DB2C"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for</w:t>
      </w:r>
      <w:proofErr w:type="gramEnd"/>
      <w:r>
        <w:rPr>
          <w:rFonts w:ascii="Courier" w:hAnsi="Courier" w:cs="Courier"/>
          <w:color w:val="000000"/>
          <w:sz w:val="20"/>
          <w:szCs w:val="20"/>
        </w:rPr>
        <w:t xml:space="preserve"> m = delta_t+1:numel(date, :, 1) </w:t>
      </w:r>
      <w:r>
        <w:rPr>
          <w:rFonts w:ascii="Courier" w:hAnsi="Courier" w:cs="Courier"/>
          <w:color w:val="228B22"/>
          <w:sz w:val="20"/>
          <w:szCs w:val="20"/>
        </w:rPr>
        <w:t>%starts with delta t and ends with number of elements in date array</w:t>
      </w:r>
    </w:p>
    <w:p w14:paraId="307202EC"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Returns(</w:t>
      </w:r>
      <w:proofErr w:type="gramEnd"/>
      <w:r>
        <w:rPr>
          <w:rFonts w:ascii="Courier" w:hAnsi="Courier" w:cs="Courier"/>
          <w:color w:val="000000"/>
          <w:sz w:val="20"/>
          <w:szCs w:val="20"/>
        </w:rPr>
        <w:t>m) = (closing(m)-closing(m-</w:t>
      </w:r>
      <w:proofErr w:type="spellStart"/>
      <w:r>
        <w:rPr>
          <w:rFonts w:ascii="Courier" w:hAnsi="Courier" w:cs="Courier"/>
          <w:color w:val="000000"/>
          <w:sz w:val="20"/>
          <w:szCs w:val="20"/>
        </w:rPr>
        <w:t>delta_t</w:t>
      </w:r>
      <w:proofErr w:type="spellEnd"/>
      <w:r>
        <w:rPr>
          <w:rFonts w:ascii="Courier" w:hAnsi="Courier" w:cs="Courier"/>
          <w:color w:val="000000"/>
          <w:sz w:val="20"/>
          <w:szCs w:val="20"/>
        </w:rPr>
        <w:t>))/closing(m-</w:t>
      </w:r>
      <w:proofErr w:type="spellStart"/>
      <w:r>
        <w:rPr>
          <w:rFonts w:ascii="Courier" w:hAnsi="Courier" w:cs="Courier"/>
          <w:color w:val="000000"/>
          <w:sz w:val="20"/>
          <w:szCs w:val="20"/>
        </w:rPr>
        <w:t>delta_t</w:t>
      </w:r>
      <w:proofErr w:type="spellEnd"/>
      <w:r>
        <w:rPr>
          <w:rFonts w:ascii="Courier" w:hAnsi="Courier" w:cs="Courier"/>
          <w:color w:val="000000"/>
          <w:sz w:val="20"/>
          <w:szCs w:val="20"/>
        </w:rPr>
        <w:t>)*100;</w:t>
      </w:r>
    </w:p>
    <w:p w14:paraId="20E6ECB5"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56138E7B"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pos</w:t>
      </w:r>
      <w:proofErr w:type="spellEnd"/>
      <w:proofErr w:type="gramEnd"/>
      <w:r>
        <w:rPr>
          <w:rFonts w:ascii="Courier" w:hAnsi="Courier" w:cs="Courier"/>
          <w:color w:val="000000"/>
          <w:sz w:val="20"/>
          <w:szCs w:val="20"/>
        </w:rPr>
        <w:t xml:space="preserve"> = Returns(Returns&gt;0);</w:t>
      </w:r>
      <w:r>
        <w:rPr>
          <w:rFonts w:ascii="Courier" w:hAnsi="Courier" w:cs="Courier"/>
          <w:color w:val="228B22"/>
          <w:sz w:val="20"/>
          <w:szCs w:val="20"/>
        </w:rPr>
        <w:t>%returns matrix with positive values</w:t>
      </w:r>
    </w:p>
    <w:p w14:paraId="474DDD66"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avgpos</w:t>
      </w:r>
      <w:proofErr w:type="spellEnd"/>
      <w:proofErr w:type="gramEnd"/>
      <w:r>
        <w:rPr>
          <w:rFonts w:ascii="Courier" w:hAnsi="Courier" w:cs="Courier"/>
          <w:color w:val="000000"/>
          <w:sz w:val="20"/>
          <w:szCs w:val="20"/>
        </w:rPr>
        <w:t>(m) = mean(</w:t>
      </w:r>
      <w:proofErr w:type="spellStart"/>
      <w:r>
        <w:rPr>
          <w:rFonts w:ascii="Courier" w:hAnsi="Courier" w:cs="Courier"/>
          <w:color w:val="000000"/>
          <w:sz w:val="20"/>
          <w:szCs w:val="20"/>
        </w:rPr>
        <w:t>pos</w:t>
      </w:r>
      <w:proofErr w:type="spellEnd"/>
      <w:r>
        <w:rPr>
          <w:rFonts w:ascii="Courier" w:hAnsi="Courier" w:cs="Courier"/>
          <w:color w:val="000000"/>
          <w:sz w:val="20"/>
          <w:szCs w:val="20"/>
        </w:rPr>
        <w:t>);</w:t>
      </w:r>
      <w:r>
        <w:rPr>
          <w:rFonts w:ascii="Courier" w:hAnsi="Courier" w:cs="Courier"/>
          <w:color w:val="228B22"/>
          <w:sz w:val="20"/>
          <w:szCs w:val="20"/>
        </w:rPr>
        <w:t>%</w:t>
      </w:r>
      <w:proofErr w:type="spellStart"/>
      <w:r>
        <w:rPr>
          <w:rFonts w:ascii="Courier" w:hAnsi="Courier" w:cs="Courier"/>
          <w:color w:val="228B22"/>
          <w:sz w:val="20"/>
          <w:szCs w:val="20"/>
        </w:rPr>
        <w:t>avg</w:t>
      </w:r>
      <w:proofErr w:type="spellEnd"/>
      <w:r>
        <w:rPr>
          <w:rFonts w:ascii="Courier" w:hAnsi="Courier" w:cs="Courier"/>
          <w:color w:val="228B22"/>
          <w:sz w:val="20"/>
          <w:szCs w:val="20"/>
        </w:rPr>
        <w:t xml:space="preserve"> of positive values </w:t>
      </w:r>
    </w:p>
    <w:p w14:paraId="11336E4B"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p</w:t>
      </w:r>
      <w:proofErr w:type="gramEnd"/>
      <w:r>
        <w:rPr>
          <w:rFonts w:ascii="Courier" w:hAnsi="Courier" w:cs="Courier"/>
          <w:color w:val="000000"/>
          <w:sz w:val="20"/>
          <w:szCs w:val="20"/>
        </w:rPr>
        <w:t xml:space="preserve">(m) = </w:t>
      </w:r>
      <w:proofErr w:type="spellStart"/>
      <w:r>
        <w:rPr>
          <w:rFonts w:ascii="Courier" w:hAnsi="Courier" w:cs="Courier"/>
          <w:color w:val="000000"/>
          <w:sz w:val="20"/>
          <w:szCs w:val="20"/>
        </w:rPr>
        <w:t>numel</w:t>
      </w:r>
      <w:proofErr w:type="spellEnd"/>
      <w:r>
        <w:rPr>
          <w:rFonts w:ascii="Courier" w:hAnsi="Courier" w:cs="Courier"/>
          <w:color w:val="000000"/>
          <w:sz w:val="20"/>
          <w:szCs w:val="20"/>
        </w:rPr>
        <w:t>(</w:t>
      </w:r>
      <w:proofErr w:type="spellStart"/>
      <w:r>
        <w:rPr>
          <w:rFonts w:ascii="Courier" w:hAnsi="Courier" w:cs="Courier"/>
          <w:color w:val="000000"/>
          <w:sz w:val="20"/>
          <w:szCs w:val="20"/>
        </w:rPr>
        <w:t>pos</w:t>
      </w:r>
      <w:proofErr w:type="spellEnd"/>
      <w:r>
        <w:rPr>
          <w:rFonts w:ascii="Courier" w:hAnsi="Courier" w:cs="Courier"/>
          <w:color w:val="000000"/>
          <w:sz w:val="20"/>
          <w:szCs w:val="20"/>
        </w:rPr>
        <w:t>, 1, :)/</w:t>
      </w:r>
      <w:proofErr w:type="spellStart"/>
      <w:r>
        <w:rPr>
          <w:rFonts w:ascii="Courier" w:hAnsi="Courier" w:cs="Courier"/>
          <w:color w:val="000000"/>
          <w:sz w:val="20"/>
          <w:szCs w:val="20"/>
        </w:rPr>
        <w:t>numel</w:t>
      </w:r>
      <w:proofErr w:type="spellEnd"/>
      <w:r>
        <w:rPr>
          <w:rFonts w:ascii="Courier" w:hAnsi="Courier" w:cs="Courier"/>
          <w:color w:val="000000"/>
          <w:sz w:val="20"/>
          <w:szCs w:val="20"/>
        </w:rPr>
        <w:t xml:space="preserve">(Returns, 1, :); </w:t>
      </w:r>
      <w:r>
        <w:rPr>
          <w:rFonts w:ascii="Courier" w:hAnsi="Courier" w:cs="Courier"/>
          <w:color w:val="228B22"/>
          <w:sz w:val="20"/>
          <w:szCs w:val="20"/>
        </w:rPr>
        <w:t>%wins / (total returns)</w:t>
      </w:r>
    </w:p>
    <w:p w14:paraId="7D1AFDB9"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q</w:t>
      </w:r>
      <w:proofErr w:type="gramEnd"/>
      <w:r>
        <w:rPr>
          <w:rFonts w:ascii="Courier" w:hAnsi="Courier" w:cs="Courier"/>
          <w:color w:val="000000"/>
          <w:sz w:val="20"/>
          <w:szCs w:val="20"/>
        </w:rPr>
        <w:t xml:space="preserve">(m) = 1-p(m); </w:t>
      </w:r>
      <w:r>
        <w:rPr>
          <w:rFonts w:ascii="Courier" w:hAnsi="Courier" w:cs="Courier"/>
          <w:color w:val="228B22"/>
          <w:sz w:val="20"/>
          <w:szCs w:val="20"/>
        </w:rPr>
        <w:t>%probability of losing</w:t>
      </w:r>
    </w:p>
    <w:p w14:paraId="0F84912E"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6BC245A2"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neg</w:t>
      </w:r>
      <w:proofErr w:type="spellEnd"/>
      <w:proofErr w:type="gramEnd"/>
      <w:r>
        <w:rPr>
          <w:rFonts w:ascii="Courier" w:hAnsi="Courier" w:cs="Courier"/>
          <w:color w:val="000000"/>
          <w:sz w:val="20"/>
          <w:szCs w:val="20"/>
        </w:rPr>
        <w:t xml:space="preserve"> = Returns(Returns&lt;0);</w:t>
      </w:r>
    </w:p>
    <w:p w14:paraId="16F65356"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avgneg</w:t>
      </w:r>
      <w:proofErr w:type="spellEnd"/>
      <w:proofErr w:type="gramEnd"/>
      <w:r>
        <w:rPr>
          <w:rFonts w:ascii="Courier" w:hAnsi="Courier" w:cs="Courier"/>
          <w:color w:val="000000"/>
          <w:sz w:val="20"/>
          <w:szCs w:val="20"/>
        </w:rPr>
        <w:t>(m) = mean(</w:t>
      </w:r>
      <w:proofErr w:type="spellStart"/>
      <w:r>
        <w:rPr>
          <w:rFonts w:ascii="Courier" w:hAnsi="Courier" w:cs="Courier"/>
          <w:color w:val="000000"/>
          <w:sz w:val="20"/>
          <w:szCs w:val="20"/>
        </w:rPr>
        <w:t>neg</w:t>
      </w:r>
      <w:proofErr w:type="spellEnd"/>
      <w:r>
        <w:rPr>
          <w:rFonts w:ascii="Courier" w:hAnsi="Courier" w:cs="Courier"/>
          <w:color w:val="000000"/>
          <w:sz w:val="20"/>
          <w:szCs w:val="20"/>
        </w:rPr>
        <w:t>);</w:t>
      </w:r>
    </w:p>
    <w:p w14:paraId="02E7CAE9"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115FF6C2"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w:t>
      </w:r>
      <w:proofErr w:type="gramEnd"/>
      <w:r>
        <w:rPr>
          <w:rFonts w:ascii="Courier" w:hAnsi="Courier" w:cs="Courier"/>
          <w:color w:val="000000"/>
          <w:sz w:val="20"/>
          <w:szCs w:val="20"/>
        </w:rPr>
        <w:t>(m) = (1+avgpos(m)/100)/abs(</w:t>
      </w:r>
      <w:proofErr w:type="spellStart"/>
      <w:r>
        <w:rPr>
          <w:rFonts w:ascii="Courier" w:hAnsi="Courier" w:cs="Courier"/>
          <w:color w:val="000000"/>
          <w:sz w:val="20"/>
          <w:szCs w:val="20"/>
        </w:rPr>
        <w:t>avgneg</w:t>
      </w:r>
      <w:proofErr w:type="spellEnd"/>
      <w:r>
        <w:rPr>
          <w:rFonts w:ascii="Courier" w:hAnsi="Courier" w:cs="Courier"/>
          <w:color w:val="000000"/>
          <w:sz w:val="20"/>
          <w:szCs w:val="20"/>
        </w:rPr>
        <w:t xml:space="preserve">(m)/100); </w:t>
      </w:r>
      <w:r>
        <w:rPr>
          <w:rFonts w:ascii="Courier" w:hAnsi="Courier" w:cs="Courier"/>
          <w:color w:val="228B22"/>
          <w:sz w:val="20"/>
          <w:szCs w:val="20"/>
        </w:rPr>
        <w:t xml:space="preserve">%win to loss ratio </w:t>
      </w:r>
    </w:p>
    <w:p w14:paraId="298A271A"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f</w:t>
      </w:r>
      <w:proofErr w:type="gramEnd"/>
      <w:r>
        <w:rPr>
          <w:rFonts w:ascii="Courier" w:hAnsi="Courier" w:cs="Courier"/>
          <w:color w:val="000000"/>
          <w:sz w:val="20"/>
          <w:szCs w:val="20"/>
        </w:rPr>
        <w:t xml:space="preserve">(m) = (b(m)*p(m)-q(m))/b(m); </w:t>
      </w:r>
    </w:p>
    <w:p w14:paraId="340AEAE3"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f</w:t>
      </w:r>
      <w:proofErr w:type="gramEnd"/>
      <w:r>
        <w:rPr>
          <w:rFonts w:ascii="Courier" w:hAnsi="Courier" w:cs="Courier"/>
          <w:color w:val="000000"/>
          <w:sz w:val="20"/>
          <w:szCs w:val="20"/>
        </w:rPr>
        <w:t>(f&lt;0)=0;</w:t>
      </w:r>
      <w:r>
        <w:rPr>
          <w:rFonts w:ascii="Courier" w:hAnsi="Courier" w:cs="Courier"/>
          <w:color w:val="228B22"/>
          <w:sz w:val="20"/>
          <w:szCs w:val="20"/>
        </w:rPr>
        <w:t>%make negative values of f equal to zero.</w:t>
      </w:r>
    </w:p>
    <w:p w14:paraId="21E1C329"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f</w:t>
      </w:r>
      <w:proofErr w:type="gramEnd"/>
      <w:r>
        <w:rPr>
          <w:rFonts w:ascii="Courier" w:hAnsi="Courier" w:cs="Courier"/>
          <w:color w:val="000000"/>
          <w:sz w:val="20"/>
          <w:szCs w:val="20"/>
        </w:rPr>
        <w:t>(</w:t>
      </w:r>
      <w:proofErr w:type="spellStart"/>
      <w:r>
        <w:rPr>
          <w:rFonts w:ascii="Courier" w:hAnsi="Courier" w:cs="Courier"/>
          <w:color w:val="000000"/>
          <w:sz w:val="20"/>
          <w:szCs w:val="20"/>
        </w:rPr>
        <w:t>isnan</w:t>
      </w:r>
      <w:proofErr w:type="spellEnd"/>
      <w:r>
        <w:rPr>
          <w:rFonts w:ascii="Courier" w:hAnsi="Courier" w:cs="Courier"/>
          <w:color w:val="000000"/>
          <w:sz w:val="20"/>
          <w:szCs w:val="20"/>
        </w:rPr>
        <w:t>(f))=0;</w:t>
      </w:r>
      <w:r>
        <w:rPr>
          <w:rFonts w:ascii="Courier" w:hAnsi="Courier" w:cs="Courier"/>
          <w:color w:val="228B22"/>
          <w:sz w:val="20"/>
          <w:szCs w:val="20"/>
        </w:rPr>
        <w:t xml:space="preserve">%make </w:t>
      </w:r>
      <w:proofErr w:type="spellStart"/>
      <w:r>
        <w:rPr>
          <w:rFonts w:ascii="Courier" w:hAnsi="Courier" w:cs="Courier"/>
          <w:color w:val="228B22"/>
          <w:sz w:val="20"/>
          <w:szCs w:val="20"/>
        </w:rPr>
        <w:t>NaN</w:t>
      </w:r>
      <w:proofErr w:type="spellEnd"/>
      <w:r>
        <w:rPr>
          <w:rFonts w:ascii="Courier" w:hAnsi="Courier" w:cs="Courier"/>
          <w:color w:val="228B22"/>
          <w:sz w:val="20"/>
          <w:szCs w:val="20"/>
        </w:rPr>
        <w:t xml:space="preserve"> values of f equal to zero.</w:t>
      </w:r>
    </w:p>
    <w:p w14:paraId="6D08B450"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01FA58A7"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gramStart"/>
      <w:r>
        <w:rPr>
          <w:rFonts w:ascii="Courier" w:hAnsi="Courier" w:cs="Courier"/>
          <w:color w:val="000000"/>
          <w:sz w:val="20"/>
          <w:szCs w:val="20"/>
        </w:rPr>
        <w:t>bankroll</w:t>
      </w:r>
      <w:proofErr w:type="gramEnd"/>
      <w:r>
        <w:rPr>
          <w:rFonts w:ascii="Courier" w:hAnsi="Courier" w:cs="Courier"/>
          <w:color w:val="000000"/>
          <w:sz w:val="20"/>
          <w:szCs w:val="20"/>
        </w:rPr>
        <w:t xml:space="preserve"> = (bankroll -f(m)*bankroll) + f(m)*bankroll*(1+Returns(m)/100)-9;</w:t>
      </w:r>
      <w:r>
        <w:rPr>
          <w:rFonts w:ascii="Courier" w:hAnsi="Courier" w:cs="Courier"/>
          <w:color w:val="228B22"/>
          <w:sz w:val="20"/>
          <w:szCs w:val="20"/>
        </w:rPr>
        <w:t xml:space="preserve">%need to annualize, trading fee assessed  </w:t>
      </w:r>
    </w:p>
    <w:p w14:paraId="7C27AE3E"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br</w:t>
      </w:r>
      <w:proofErr w:type="spellEnd"/>
      <w:proofErr w:type="gramEnd"/>
      <w:r>
        <w:rPr>
          <w:rFonts w:ascii="Courier" w:hAnsi="Courier" w:cs="Courier"/>
          <w:color w:val="000000"/>
          <w:sz w:val="20"/>
          <w:szCs w:val="20"/>
        </w:rPr>
        <w:t xml:space="preserve">(m) = bankroll; </w:t>
      </w:r>
    </w:p>
    <w:p w14:paraId="19548DD8"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br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br</w:t>
      </w:r>
      <w:proofErr w:type="spellEnd"/>
      <w:r>
        <w:rPr>
          <w:rFonts w:ascii="Courier" w:hAnsi="Courier" w:cs="Courier"/>
          <w:color w:val="000000"/>
          <w:sz w:val="20"/>
          <w:szCs w:val="20"/>
        </w:rPr>
        <w:t>&lt;0)=0;</w:t>
      </w:r>
      <w:r>
        <w:rPr>
          <w:rFonts w:ascii="Courier" w:hAnsi="Courier" w:cs="Courier"/>
          <w:color w:val="228B22"/>
          <w:sz w:val="20"/>
          <w:szCs w:val="20"/>
        </w:rPr>
        <w:t xml:space="preserve">%make negative values of </w:t>
      </w:r>
      <w:proofErr w:type="spellStart"/>
      <w:r>
        <w:rPr>
          <w:rFonts w:ascii="Courier" w:hAnsi="Courier" w:cs="Courier"/>
          <w:color w:val="228B22"/>
          <w:sz w:val="20"/>
          <w:szCs w:val="20"/>
        </w:rPr>
        <w:t>br</w:t>
      </w:r>
      <w:proofErr w:type="spellEnd"/>
      <w:r>
        <w:rPr>
          <w:rFonts w:ascii="Courier" w:hAnsi="Courier" w:cs="Courier"/>
          <w:color w:val="228B22"/>
          <w:sz w:val="20"/>
          <w:szCs w:val="20"/>
        </w:rPr>
        <w:t xml:space="preserve"> equal to zero.</w:t>
      </w:r>
    </w:p>
    <w:p w14:paraId="5BD251B0"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2E94ABF3"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1895490B"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FF"/>
          <w:sz w:val="20"/>
          <w:szCs w:val="20"/>
        </w:rPr>
        <w:t>end</w:t>
      </w:r>
      <w:proofErr w:type="gramEnd"/>
      <w:r>
        <w:rPr>
          <w:rFonts w:ascii="Courier" w:hAnsi="Courier" w:cs="Courier"/>
          <w:color w:val="000000"/>
          <w:sz w:val="20"/>
          <w:szCs w:val="20"/>
        </w:rPr>
        <w:t xml:space="preserve">     </w:t>
      </w:r>
    </w:p>
    <w:p w14:paraId="321FF494"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0EF6937B"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248494A0"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avgreturns</w:t>
      </w:r>
      <w:proofErr w:type="spellEnd"/>
      <w:proofErr w:type="gramEnd"/>
      <w:r>
        <w:rPr>
          <w:rFonts w:ascii="Courier" w:hAnsi="Courier" w:cs="Courier"/>
          <w:color w:val="000000"/>
          <w:sz w:val="20"/>
          <w:szCs w:val="20"/>
        </w:rPr>
        <w:t xml:space="preserve"> = mean(Returns)</w:t>
      </w:r>
    </w:p>
    <w:p w14:paraId="0D4687C8"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65D3CC56"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drawdown</w:t>
      </w:r>
      <w:proofErr w:type="gramEnd"/>
      <w:r>
        <w:rPr>
          <w:rFonts w:ascii="Courier" w:hAnsi="Courier" w:cs="Courier"/>
          <w:color w:val="000000"/>
          <w:sz w:val="20"/>
          <w:szCs w:val="20"/>
        </w:rPr>
        <w:t xml:space="preserve">=min(Returns(:)) </w:t>
      </w:r>
      <w:r>
        <w:rPr>
          <w:rFonts w:ascii="Courier" w:hAnsi="Courier" w:cs="Courier"/>
          <w:color w:val="228B22"/>
          <w:sz w:val="20"/>
          <w:szCs w:val="20"/>
        </w:rPr>
        <w:t xml:space="preserve">% returns the minimum value in array: </w:t>
      </w:r>
    </w:p>
    <w:p w14:paraId="0952E06E"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4B787FA0"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68C508A5"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(date, Returns)</w:t>
      </w:r>
    </w:p>
    <w:p w14:paraId="69E994E1"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'Trailing Returns '</w:t>
      </w:r>
      <w:r>
        <w:rPr>
          <w:rFonts w:ascii="Courier" w:hAnsi="Courier" w:cs="Courier"/>
          <w:color w:val="000000"/>
          <w:sz w:val="20"/>
          <w:szCs w:val="20"/>
        </w:rPr>
        <w:t xml:space="preserve"> </w:t>
      </w:r>
      <w:proofErr w:type="spellStart"/>
      <w:r>
        <w:rPr>
          <w:rFonts w:ascii="Courier" w:hAnsi="Courier" w:cs="Courier"/>
          <w:color w:val="000000"/>
          <w:sz w:val="20"/>
          <w:szCs w:val="20"/>
        </w:rPr>
        <w:t>str</w:t>
      </w:r>
      <w:proofErr w:type="spellEnd"/>
      <w:r>
        <w:rPr>
          <w:rFonts w:ascii="Courier" w:hAnsi="Courier" w:cs="Courier"/>
          <w:color w:val="000000"/>
          <w:sz w:val="20"/>
          <w:szCs w:val="20"/>
        </w:rPr>
        <w:t xml:space="preserve"> </w:t>
      </w:r>
      <w:r>
        <w:rPr>
          <w:rFonts w:ascii="Courier" w:hAnsi="Courier" w:cs="Courier"/>
          <w:color w:val="A020F0"/>
          <w:sz w:val="20"/>
          <w:szCs w:val="20"/>
        </w:rPr>
        <w:t>', Drawdown ='</w:t>
      </w:r>
      <w:r>
        <w:rPr>
          <w:rFonts w:ascii="Courier" w:hAnsi="Courier" w:cs="Courier"/>
          <w:color w:val="000000"/>
          <w:sz w:val="20"/>
          <w:szCs w:val="20"/>
        </w:rPr>
        <w:t xml:space="preserve"> num2str(drawdown) </w:t>
      </w:r>
      <w:r>
        <w:rPr>
          <w:rFonts w:ascii="Courier" w:hAnsi="Courier" w:cs="Courier"/>
          <w:color w:val="A020F0"/>
          <w:sz w:val="20"/>
          <w:szCs w:val="20"/>
        </w:rPr>
        <w:t>',\Delta t = '</w:t>
      </w:r>
      <w:r>
        <w:rPr>
          <w:rFonts w:ascii="Courier" w:hAnsi="Courier" w:cs="Courier"/>
          <w:color w:val="000000"/>
          <w:sz w:val="20"/>
          <w:szCs w:val="20"/>
        </w:rPr>
        <w:t xml:space="preserve"> num2str(</w:t>
      </w:r>
      <w:proofErr w:type="spellStart"/>
      <w:r>
        <w:rPr>
          <w:rFonts w:ascii="Courier" w:hAnsi="Courier" w:cs="Courier"/>
          <w:color w:val="000000"/>
          <w:sz w:val="20"/>
          <w:szCs w:val="20"/>
        </w:rPr>
        <w:t>delta_t</w:t>
      </w:r>
      <w:proofErr w:type="spellEnd"/>
      <w:r>
        <w:rPr>
          <w:rFonts w:ascii="Courier" w:hAnsi="Courier" w:cs="Courier"/>
          <w:color w:val="000000"/>
          <w:sz w:val="20"/>
          <w:szCs w:val="20"/>
        </w:rPr>
        <w:t xml:space="preserve">), </w:t>
      </w:r>
      <w:r>
        <w:rPr>
          <w:rFonts w:ascii="Courier" w:hAnsi="Courier" w:cs="Courier"/>
          <w:color w:val="A020F0"/>
          <w:sz w:val="20"/>
          <w:szCs w:val="20"/>
        </w:rPr>
        <w:t>', R_{</w:t>
      </w:r>
      <w:proofErr w:type="spellStart"/>
      <w:r>
        <w:rPr>
          <w:rFonts w:ascii="Courier" w:hAnsi="Courier" w:cs="Courier"/>
          <w:color w:val="A020F0"/>
          <w:sz w:val="20"/>
          <w:szCs w:val="20"/>
        </w:rPr>
        <w:t>avg</w:t>
      </w:r>
      <w:proofErr w:type="spellEnd"/>
      <w:r>
        <w:rPr>
          <w:rFonts w:ascii="Courier" w:hAnsi="Courier" w:cs="Courier"/>
          <w:color w:val="A020F0"/>
          <w:sz w:val="20"/>
          <w:szCs w:val="20"/>
        </w:rPr>
        <w:t>} ='</w:t>
      </w:r>
      <w:r>
        <w:rPr>
          <w:rFonts w:ascii="Courier" w:hAnsi="Courier" w:cs="Courier"/>
          <w:color w:val="000000"/>
          <w:sz w:val="20"/>
          <w:szCs w:val="20"/>
        </w:rPr>
        <w:t>, num2str(</w:t>
      </w:r>
      <w:proofErr w:type="spellStart"/>
      <w:r>
        <w:rPr>
          <w:rFonts w:ascii="Courier" w:hAnsi="Courier" w:cs="Courier"/>
          <w:color w:val="000000"/>
          <w:sz w:val="20"/>
          <w:szCs w:val="20"/>
        </w:rPr>
        <w:t>avgreturns</w:t>
      </w:r>
      <w:proofErr w:type="spellEnd"/>
      <w:r>
        <w:rPr>
          <w:rFonts w:ascii="Courier" w:hAnsi="Courier" w:cs="Courier"/>
          <w:color w:val="000000"/>
          <w:sz w:val="20"/>
          <w:szCs w:val="20"/>
        </w:rPr>
        <w:t xml:space="preserve">), </w:t>
      </w:r>
      <w:r>
        <w:rPr>
          <w:rFonts w:ascii="Courier" w:hAnsi="Courier" w:cs="Courier"/>
          <w:color w:val="A020F0"/>
          <w:sz w:val="20"/>
          <w:szCs w:val="20"/>
        </w:rPr>
        <w:t>'%'</w:t>
      </w:r>
      <w:r>
        <w:rPr>
          <w:rFonts w:ascii="Courier" w:hAnsi="Courier" w:cs="Courier"/>
          <w:color w:val="000000"/>
          <w:sz w:val="20"/>
          <w:szCs w:val="20"/>
        </w:rPr>
        <w:t>])</w:t>
      </w:r>
    </w:p>
    <w:p w14:paraId="41016E01"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6EE5F646"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'Date'</w:t>
      </w:r>
      <w:r>
        <w:rPr>
          <w:rFonts w:ascii="Courier" w:hAnsi="Courier" w:cs="Courier"/>
          <w:color w:val="000000"/>
          <w:sz w:val="20"/>
          <w:szCs w:val="20"/>
        </w:rPr>
        <w:t>)</w:t>
      </w:r>
    </w:p>
    <w:p w14:paraId="0725DA70"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datetick</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'mm</w:t>
      </w:r>
      <w:proofErr w:type="spellEnd"/>
      <w:r>
        <w:rPr>
          <w:rFonts w:ascii="Courier" w:hAnsi="Courier" w:cs="Courier"/>
          <w:color w:val="A020F0"/>
          <w:sz w:val="20"/>
          <w:szCs w:val="20"/>
        </w:rPr>
        <w:t>/</w:t>
      </w:r>
      <w:proofErr w:type="spellStart"/>
      <w:r>
        <w:rPr>
          <w:rFonts w:ascii="Courier" w:hAnsi="Courier" w:cs="Courier"/>
          <w:color w:val="A020F0"/>
          <w:sz w:val="20"/>
          <w:szCs w:val="20"/>
        </w:rPr>
        <w:t>dd</w:t>
      </w:r>
      <w:proofErr w:type="spellEnd"/>
      <w:r>
        <w:rPr>
          <w:rFonts w:ascii="Courier" w:hAnsi="Courier" w:cs="Courier"/>
          <w:color w:val="A020F0"/>
          <w:sz w:val="20"/>
          <w:szCs w:val="20"/>
        </w:rPr>
        <w:t>/</w:t>
      </w:r>
      <w:proofErr w:type="spellStart"/>
      <w:r>
        <w:rPr>
          <w:rFonts w:ascii="Courier" w:hAnsi="Courier" w:cs="Courier"/>
          <w:color w:val="A020F0"/>
          <w:sz w:val="20"/>
          <w:szCs w:val="20"/>
        </w:rPr>
        <w:t>yyyy</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keepticks</w:t>
      </w:r>
      <w:proofErr w:type="spellEnd"/>
      <w:r>
        <w:rPr>
          <w:rFonts w:ascii="Courier" w:hAnsi="Courier" w:cs="Courier"/>
          <w:color w:val="A020F0"/>
          <w:sz w:val="20"/>
          <w:szCs w:val="20"/>
        </w:rPr>
        <w:t>'</w:t>
      </w:r>
      <w:r>
        <w:rPr>
          <w:rFonts w:ascii="Courier" w:hAnsi="Courier" w:cs="Courier"/>
          <w:color w:val="000000"/>
          <w:sz w:val="20"/>
          <w:szCs w:val="20"/>
        </w:rPr>
        <w:t>)</w:t>
      </w:r>
    </w:p>
    <w:p w14:paraId="5239A9AB"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([date(</w:t>
      </w:r>
      <w:proofErr w:type="spellStart"/>
      <w:r>
        <w:rPr>
          <w:rFonts w:ascii="Courier" w:hAnsi="Courier" w:cs="Courier"/>
          <w:color w:val="000000"/>
          <w:sz w:val="20"/>
          <w:szCs w:val="20"/>
        </w:rPr>
        <w:t>delta_t</w:t>
      </w:r>
      <w:proofErr w:type="spellEnd"/>
      <w:r>
        <w:rPr>
          <w:rFonts w:ascii="Courier" w:hAnsi="Courier" w:cs="Courier"/>
          <w:color w:val="000000"/>
          <w:sz w:val="20"/>
          <w:szCs w:val="20"/>
        </w:rPr>
        <w:t>) max(date(:)) min(Returns(:)) max(Returns(:))])</w:t>
      </w:r>
    </w:p>
    <w:p w14:paraId="092EDAB1"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65887C69"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4019A641"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(date, f)</w:t>
      </w:r>
    </w:p>
    <w:p w14:paraId="330BEAD9"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'Kelly fraction '</w:t>
      </w:r>
      <w:r>
        <w:rPr>
          <w:rFonts w:ascii="Courier" w:hAnsi="Courier" w:cs="Courier"/>
          <w:color w:val="000000"/>
          <w:sz w:val="20"/>
          <w:szCs w:val="20"/>
        </w:rPr>
        <w:t xml:space="preserve"> </w:t>
      </w:r>
      <w:proofErr w:type="spellStart"/>
      <w:r>
        <w:rPr>
          <w:rFonts w:ascii="Courier" w:hAnsi="Courier" w:cs="Courier"/>
          <w:color w:val="000000"/>
          <w:sz w:val="20"/>
          <w:szCs w:val="20"/>
        </w:rPr>
        <w:t>str</w:t>
      </w:r>
      <w:proofErr w:type="spellEnd"/>
      <w:r>
        <w:rPr>
          <w:rFonts w:ascii="Courier" w:hAnsi="Courier" w:cs="Courier"/>
          <w:color w:val="000000"/>
          <w:sz w:val="20"/>
          <w:szCs w:val="20"/>
        </w:rPr>
        <w:t xml:space="preserve"> </w:t>
      </w:r>
      <w:r>
        <w:rPr>
          <w:rFonts w:ascii="Courier" w:hAnsi="Courier" w:cs="Courier"/>
          <w:color w:val="A020F0"/>
          <w:sz w:val="20"/>
          <w:szCs w:val="20"/>
        </w:rPr>
        <w:t>', Drawdown ='</w:t>
      </w:r>
      <w:r>
        <w:rPr>
          <w:rFonts w:ascii="Courier" w:hAnsi="Courier" w:cs="Courier"/>
          <w:color w:val="000000"/>
          <w:sz w:val="20"/>
          <w:szCs w:val="20"/>
        </w:rPr>
        <w:t xml:space="preserve"> num2str(drawdown) </w:t>
      </w:r>
      <w:r>
        <w:rPr>
          <w:rFonts w:ascii="Courier" w:hAnsi="Courier" w:cs="Courier"/>
          <w:color w:val="A020F0"/>
          <w:sz w:val="20"/>
          <w:szCs w:val="20"/>
        </w:rPr>
        <w:t>',\Delta t = '</w:t>
      </w:r>
      <w:r>
        <w:rPr>
          <w:rFonts w:ascii="Courier" w:hAnsi="Courier" w:cs="Courier"/>
          <w:color w:val="000000"/>
          <w:sz w:val="20"/>
          <w:szCs w:val="20"/>
        </w:rPr>
        <w:t xml:space="preserve"> num2str(</w:t>
      </w:r>
      <w:proofErr w:type="spellStart"/>
      <w:r>
        <w:rPr>
          <w:rFonts w:ascii="Courier" w:hAnsi="Courier" w:cs="Courier"/>
          <w:color w:val="000000"/>
          <w:sz w:val="20"/>
          <w:szCs w:val="20"/>
        </w:rPr>
        <w:t>delta_t</w:t>
      </w:r>
      <w:proofErr w:type="spellEnd"/>
      <w:r>
        <w:rPr>
          <w:rFonts w:ascii="Courier" w:hAnsi="Courier" w:cs="Courier"/>
          <w:color w:val="000000"/>
          <w:sz w:val="20"/>
          <w:szCs w:val="20"/>
        </w:rPr>
        <w:t xml:space="preserve">), </w:t>
      </w:r>
      <w:r>
        <w:rPr>
          <w:rFonts w:ascii="Courier" w:hAnsi="Courier" w:cs="Courier"/>
          <w:color w:val="A020F0"/>
          <w:sz w:val="20"/>
          <w:szCs w:val="20"/>
        </w:rPr>
        <w:t>', R_{</w:t>
      </w:r>
      <w:proofErr w:type="spellStart"/>
      <w:r>
        <w:rPr>
          <w:rFonts w:ascii="Courier" w:hAnsi="Courier" w:cs="Courier"/>
          <w:color w:val="A020F0"/>
          <w:sz w:val="20"/>
          <w:szCs w:val="20"/>
        </w:rPr>
        <w:t>avg</w:t>
      </w:r>
      <w:proofErr w:type="spellEnd"/>
      <w:r>
        <w:rPr>
          <w:rFonts w:ascii="Courier" w:hAnsi="Courier" w:cs="Courier"/>
          <w:color w:val="A020F0"/>
          <w:sz w:val="20"/>
          <w:szCs w:val="20"/>
        </w:rPr>
        <w:t>} ='</w:t>
      </w:r>
      <w:r>
        <w:rPr>
          <w:rFonts w:ascii="Courier" w:hAnsi="Courier" w:cs="Courier"/>
          <w:color w:val="000000"/>
          <w:sz w:val="20"/>
          <w:szCs w:val="20"/>
        </w:rPr>
        <w:t>, num2str(</w:t>
      </w:r>
      <w:proofErr w:type="spellStart"/>
      <w:r>
        <w:rPr>
          <w:rFonts w:ascii="Courier" w:hAnsi="Courier" w:cs="Courier"/>
          <w:color w:val="000000"/>
          <w:sz w:val="20"/>
          <w:szCs w:val="20"/>
        </w:rPr>
        <w:t>avgreturns</w:t>
      </w:r>
      <w:proofErr w:type="spellEnd"/>
      <w:r>
        <w:rPr>
          <w:rFonts w:ascii="Courier" w:hAnsi="Courier" w:cs="Courier"/>
          <w:color w:val="000000"/>
          <w:sz w:val="20"/>
          <w:szCs w:val="20"/>
        </w:rPr>
        <w:t>)])</w:t>
      </w:r>
    </w:p>
    <w:p w14:paraId="6B3D5B80"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'f'</w:t>
      </w:r>
      <w:r>
        <w:rPr>
          <w:rFonts w:ascii="Courier" w:hAnsi="Courier" w:cs="Courier"/>
          <w:color w:val="000000"/>
          <w:sz w:val="20"/>
          <w:szCs w:val="20"/>
        </w:rPr>
        <w:t>)</w:t>
      </w:r>
    </w:p>
    <w:p w14:paraId="2BEC2115"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'Date'</w:t>
      </w:r>
      <w:r>
        <w:rPr>
          <w:rFonts w:ascii="Courier" w:hAnsi="Courier" w:cs="Courier"/>
          <w:color w:val="000000"/>
          <w:sz w:val="20"/>
          <w:szCs w:val="20"/>
        </w:rPr>
        <w:t>)</w:t>
      </w:r>
    </w:p>
    <w:p w14:paraId="1CBDE58B"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datetick</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'mm</w:t>
      </w:r>
      <w:proofErr w:type="spellEnd"/>
      <w:r>
        <w:rPr>
          <w:rFonts w:ascii="Courier" w:hAnsi="Courier" w:cs="Courier"/>
          <w:color w:val="A020F0"/>
          <w:sz w:val="20"/>
          <w:szCs w:val="20"/>
        </w:rPr>
        <w:t>/</w:t>
      </w:r>
      <w:proofErr w:type="spellStart"/>
      <w:r>
        <w:rPr>
          <w:rFonts w:ascii="Courier" w:hAnsi="Courier" w:cs="Courier"/>
          <w:color w:val="A020F0"/>
          <w:sz w:val="20"/>
          <w:szCs w:val="20"/>
        </w:rPr>
        <w:t>dd</w:t>
      </w:r>
      <w:proofErr w:type="spellEnd"/>
      <w:r>
        <w:rPr>
          <w:rFonts w:ascii="Courier" w:hAnsi="Courier" w:cs="Courier"/>
          <w:color w:val="A020F0"/>
          <w:sz w:val="20"/>
          <w:szCs w:val="20"/>
        </w:rPr>
        <w:t>/</w:t>
      </w:r>
      <w:proofErr w:type="spellStart"/>
      <w:r>
        <w:rPr>
          <w:rFonts w:ascii="Courier" w:hAnsi="Courier" w:cs="Courier"/>
          <w:color w:val="A020F0"/>
          <w:sz w:val="20"/>
          <w:szCs w:val="20"/>
        </w:rPr>
        <w:t>yyyy</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keepticks</w:t>
      </w:r>
      <w:proofErr w:type="spellEnd"/>
      <w:r>
        <w:rPr>
          <w:rFonts w:ascii="Courier" w:hAnsi="Courier" w:cs="Courier"/>
          <w:color w:val="A020F0"/>
          <w:sz w:val="20"/>
          <w:szCs w:val="20"/>
        </w:rPr>
        <w:t>'</w:t>
      </w:r>
      <w:r>
        <w:rPr>
          <w:rFonts w:ascii="Courier" w:hAnsi="Courier" w:cs="Courier"/>
          <w:color w:val="000000"/>
          <w:sz w:val="20"/>
          <w:szCs w:val="20"/>
        </w:rPr>
        <w:t>)</w:t>
      </w:r>
    </w:p>
    <w:p w14:paraId="3C1BC0D7"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([date(</w:t>
      </w:r>
      <w:proofErr w:type="spellStart"/>
      <w:r>
        <w:rPr>
          <w:rFonts w:ascii="Courier" w:hAnsi="Courier" w:cs="Courier"/>
          <w:color w:val="000000"/>
          <w:sz w:val="20"/>
          <w:szCs w:val="20"/>
        </w:rPr>
        <w:t>delta_t</w:t>
      </w:r>
      <w:proofErr w:type="spellEnd"/>
      <w:r>
        <w:rPr>
          <w:rFonts w:ascii="Courier" w:hAnsi="Courier" w:cs="Courier"/>
          <w:color w:val="000000"/>
          <w:sz w:val="20"/>
          <w:szCs w:val="20"/>
        </w:rPr>
        <w:t>) max(date(:)) min(f(:)) max(f(:))])</w:t>
      </w:r>
    </w:p>
    <w:p w14:paraId="0FC1CC8E"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000000"/>
          <w:sz w:val="20"/>
          <w:szCs w:val="20"/>
        </w:rPr>
        <w:t xml:space="preserve"> </w:t>
      </w:r>
    </w:p>
    <w:p w14:paraId="18D10BE6"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(3)</w:t>
      </w:r>
    </w:p>
    <w:p w14:paraId="26C245C1"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plot</w:t>
      </w:r>
      <w:proofErr w:type="gramEnd"/>
      <w:r>
        <w:rPr>
          <w:rFonts w:ascii="Courier" w:hAnsi="Courier" w:cs="Courier"/>
          <w:color w:val="000000"/>
          <w:sz w:val="20"/>
          <w:szCs w:val="20"/>
        </w:rPr>
        <w:t xml:space="preserve">(date, </w:t>
      </w:r>
      <w:proofErr w:type="spellStart"/>
      <w:r>
        <w:rPr>
          <w:rFonts w:ascii="Courier" w:hAnsi="Courier" w:cs="Courier"/>
          <w:color w:val="000000"/>
          <w:sz w:val="20"/>
          <w:szCs w:val="20"/>
        </w:rPr>
        <w:t>br</w:t>
      </w:r>
      <w:proofErr w:type="spellEnd"/>
      <w:r>
        <w:rPr>
          <w:rFonts w:ascii="Courier" w:hAnsi="Courier" w:cs="Courier"/>
          <w:color w:val="000000"/>
          <w:sz w:val="20"/>
          <w:szCs w:val="20"/>
        </w:rPr>
        <w:t>)</w:t>
      </w:r>
    </w:p>
    <w:p w14:paraId="05FAD6BB"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'Bankroll  '</w:t>
      </w:r>
      <w:r>
        <w:rPr>
          <w:rFonts w:ascii="Courier" w:hAnsi="Courier" w:cs="Courier"/>
          <w:color w:val="000000"/>
          <w:sz w:val="20"/>
          <w:szCs w:val="20"/>
        </w:rPr>
        <w:t xml:space="preserve"> </w:t>
      </w:r>
      <w:proofErr w:type="spellStart"/>
      <w:r>
        <w:rPr>
          <w:rFonts w:ascii="Courier" w:hAnsi="Courier" w:cs="Courier"/>
          <w:color w:val="000000"/>
          <w:sz w:val="20"/>
          <w:szCs w:val="20"/>
        </w:rPr>
        <w:t>str</w:t>
      </w:r>
      <w:proofErr w:type="spellEnd"/>
      <w:r>
        <w:rPr>
          <w:rFonts w:ascii="Courier" w:hAnsi="Courier" w:cs="Courier"/>
          <w:color w:val="000000"/>
          <w:sz w:val="20"/>
          <w:szCs w:val="20"/>
        </w:rPr>
        <w:t xml:space="preserve"> </w:t>
      </w:r>
      <w:r>
        <w:rPr>
          <w:rFonts w:ascii="Courier" w:hAnsi="Courier" w:cs="Courier"/>
          <w:color w:val="A020F0"/>
          <w:sz w:val="20"/>
          <w:szCs w:val="20"/>
        </w:rPr>
        <w:t>', Drawdown ='</w:t>
      </w:r>
      <w:r>
        <w:rPr>
          <w:rFonts w:ascii="Courier" w:hAnsi="Courier" w:cs="Courier"/>
          <w:color w:val="000000"/>
          <w:sz w:val="20"/>
          <w:szCs w:val="20"/>
        </w:rPr>
        <w:t xml:space="preserve"> num2str(drawdown) </w:t>
      </w:r>
      <w:r>
        <w:rPr>
          <w:rFonts w:ascii="Courier" w:hAnsi="Courier" w:cs="Courier"/>
          <w:color w:val="A020F0"/>
          <w:sz w:val="20"/>
          <w:szCs w:val="20"/>
        </w:rPr>
        <w:t>',\Delta t = '</w:t>
      </w:r>
      <w:r>
        <w:rPr>
          <w:rFonts w:ascii="Courier" w:hAnsi="Courier" w:cs="Courier"/>
          <w:color w:val="000000"/>
          <w:sz w:val="20"/>
          <w:szCs w:val="20"/>
        </w:rPr>
        <w:t xml:space="preserve"> num2str(</w:t>
      </w:r>
      <w:proofErr w:type="spellStart"/>
      <w:r>
        <w:rPr>
          <w:rFonts w:ascii="Courier" w:hAnsi="Courier" w:cs="Courier"/>
          <w:color w:val="000000"/>
          <w:sz w:val="20"/>
          <w:szCs w:val="20"/>
        </w:rPr>
        <w:t>delta_t</w:t>
      </w:r>
      <w:proofErr w:type="spellEnd"/>
      <w:r>
        <w:rPr>
          <w:rFonts w:ascii="Courier" w:hAnsi="Courier" w:cs="Courier"/>
          <w:color w:val="000000"/>
          <w:sz w:val="20"/>
          <w:szCs w:val="20"/>
        </w:rPr>
        <w:t xml:space="preserve">), </w:t>
      </w:r>
      <w:r>
        <w:rPr>
          <w:rFonts w:ascii="Courier" w:hAnsi="Courier" w:cs="Courier"/>
          <w:color w:val="A020F0"/>
          <w:sz w:val="20"/>
          <w:szCs w:val="20"/>
        </w:rPr>
        <w:t>', R_{</w:t>
      </w:r>
      <w:proofErr w:type="spellStart"/>
      <w:r>
        <w:rPr>
          <w:rFonts w:ascii="Courier" w:hAnsi="Courier" w:cs="Courier"/>
          <w:color w:val="A020F0"/>
          <w:sz w:val="20"/>
          <w:szCs w:val="20"/>
        </w:rPr>
        <w:t>avg</w:t>
      </w:r>
      <w:proofErr w:type="spellEnd"/>
      <w:r>
        <w:rPr>
          <w:rFonts w:ascii="Courier" w:hAnsi="Courier" w:cs="Courier"/>
          <w:color w:val="A020F0"/>
          <w:sz w:val="20"/>
          <w:szCs w:val="20"/>
        </w:rPr>
        <w:t>} ='</w:t>
      </w:r>
      <w:r>
        <w:rPr>
          <w:rFonts w:ascii="Courier" w:hAnsi="Courier" w:cs="Courier"/>
          <w:color w:val="000000"/>
          <w:sz w:val="20"/>
          <w:szCs w:val="20"/>
        </w:rPr>
        <w:t>, num2str(</w:t>
      </w:r>
      <w:proofErr w:type="spellStart"/>
      <w:r>
        <w:rPr>
          <w:rFonts w:ascii="Courier" w:hAnsi="Courier" w:cs="Courier"/>
          <w:color w:val="000000"/>
          <w:sz w:val="20"/>
          <w:szCs w:val="20"/>
        </w:rPr>
        <w:t>avgreturns</w:t>
      </w:r>
      <w:proofErr w:type="spellEnd"/>
      <w:r>
        <w:rPr>
          <w:rFonts w:ascii="Courier" w:hAnsi="Courier" w:cs="Courier"/>
          <w:color w:val="000000"/>
          <w:sz w:val="20"/>
          <w:szCs w:val="20"/>
        </w:rPr>
        <w:t>)])</w:t>
      </w:r>
    </w:p>
    <w:p w14:paraId="030C80B4"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ylabel</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br</w:t>
      </w:r>
      <w:proofErr w:type="spellEnd"/>
      <w:r>
        <w:rPr>
          <w:rFonts w:ascii="Courier" w:hAnsi="Courier" w:cs="Courier"/>
          <w:color w:val="A020F0"/>
          <w:sz w:val="20"/>
          <w:szCs w:val="20"/>
        </w:rPr>
        <w:t>'</w:t>
      </w:r>
      <w:r>
        <w:rPr>
          <w:rFonts w:ascii="Courier" w:hAnsi="Courier" w:cs="Courier"/>
          <w:color w:val="000000"/>
          <w:sz w:val="20"/>
          <w:szCs w:val="20"/>
        </w:rPr>
        <w:t>)</w:t>
      </w:r>
    </w:p>
    <w:p w14:paraId="11B238C8"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xlabel</w:t>
      </w:r>
      <w:proofErr w:type="spellEnd"/>
      <w:proofErr w:type="gramEnd"/>
      <w:r>
        <w:rPr>
          <w:rFonts w:ascii="Courier" w:hAnsi="Courier" w:cs="Courier"/>
          <w:color w:val="000000"/>
          <w:sz w:val="20"/>
          <w:szCs w:val="20"/>
        </w:rPr>
        <w:t>(</w:t>
      </w:r>
      <w:r>
        <w:rPr>
          <w:rFonts w:ascii="Courier" w:hAnsi="Courier" w:cs="Courier"/>
          <w:color w:val="A020F0"/>
          <w:sz w:val="20"/>
          <w:szCs w:val="20"/>
        </w:rPr>
        <w:t>'Date'</w:t>
      </w:r>
      <w:r>
        <w:rPr>
          <w:rFonts w:ascii="Courier" w:hAnsi="Courier" w:cs="Courier"/>
          <w:color w:val="000000"/>
          <w:sz w:val="20"/>
          <w:szCs w:val="20"/>
        </w:rPr>
        <w:t>)</w:t>
      </w:r>
    </w:p>
    <w:p w14:paraId="7D391DC2"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spellStart"/>
      <w:proofErr w:type="gramStart"/>
      <w:r>
        <w:rPr>
          <w:rFonts w:ascii="Courier" w:hAnsi="Courier" w:cs="Courier"/>
          <w:color w:val="000000"/>
          <w:sz w:val="20"/>
          <w:szCs w:val="20"/>
        </w:rPr>
        <w:t>datetick</w:t>
      </w:r>
      <w:proofErr w:type="spellEnd"/>
      <w:proofErr w:type="gram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x'</w:t>
      </w:r>
      <w:r>
        <w:rPr>
          <w:rFonts w:ascii="Courier" w:hAnsi="Courier" w:cs="Courier"/>
          <w:color w:val="000000"/>
          <w:sz w:val="20"/>
          <w:szCs w:val="20"/>
        </w:rPr>
        <w:t>,</w:t>
      </w:r>
      <w:r>
        <w:rPr>
          <w:rFonts w:ascii="Courier" w:hAnsi="Courier" w:cs="Courier"/>
          <w:color w:val="A020F0"/>
          <w:sz w:val="20"/>
          <w:szCs w:val="20"/>
        </w:rPr>
        <w:t>'mm</w:t>
      </w:r>
      <w:proofErr w:type="spellEnd"/>
      <w:r>
        <w:rPr>
          <w:rFonts w:ascii="Courier" w:hAnsi="Courier" w:cs="Courier"/>
          <w:color w:val="A020F0"/>
          <w:sz w:val="20"/>
          <w:szCs w:val="20"/>
        </w:rPr>
        <w:t>/</w:t>
      </w:r>
      <w:proofErr w:type="spellStart"/>
      <w:r>
        <w:rPr>
          <w:rFonts w:ascii="Courier" w:hAnsi="Courier" w:cs="Courier"/>
          <w:color w:val="A020F0"/>
          <w:sz w:val="20"/>
          <w:szCs w:val="20"/>
        </w:rPr>
        <w:t>dd</w:t>
      </w:r>
      <w:proofErr w:type="spellEnd"/>
      <w:r>
        <w:rPr>
          <w:rFonts w:ascii="Courier" w:hAnsi="Courier" w:cs="Courier"/>
          <w:color w:val="A020F0"/>
          <w:sz w:val="20"/>
          <w:szCs w:val="20"/>
        </w:rPr>
        <w:t>/</w:t>
      </w:r>
      <w:proofErr w:type="spellStart"/>
      <w:r>
        <w:rPr>
          <w:rFonts w:ascii="Courier" w:hAnsi="Courier" w:cs="Courier"/>
          <w:color w:val="A020F0"/>
          <w:sz w:val="20"/>
          <w:szCs w:val="20"/>
        </w:rPr>
        <w:t>yyyy</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keepticks</w:t>
      </w:r>
      <w:proofErr w:type="spellEnd"/>
      <w:r>
        <w:rPr>
          <w:rFonts w:ascii="Courier" w:hAnsi="Courier" w:cs="Courier"/>
          <w:color w:val="A020F0"/>
          <w:sz w:val="20"/>
          <w:szCs w:val="20"/>
        </w:rPr>
        <w:t>'</w:t>
      </w:r>
      <w:r>
        <w:rPr>
          <w:rFonts w:ascii="Courier" w:hAnsi="Courier" w:cs="Courier"/>
          <w:color w:val="000000"/>
          <w:sz w:val="20"/>
          <w:szCs w:val="20"/>
        </w:rPr>
        <w:t>)</w:t>
      </w:r>
    </w:p>
    <w:p w14:paraId="133788CD" w14:textId="77777777" w:rsidR="00DA55B4" w:rsidRDefault="00DA55B4" w:rsidP="00DA55B4">
      <w:pPr>
        <w:widowControl w:val="0"/>
        <w:autoSpaceDE w:val="0"/>
        <w:autoSpaceDN w:val="0"/>
        <w:adjustRightInd w:val="0"/>
        <w:spacing w:after="0" w:line="240" w:lineRule="auto"/>
        <w:rPr>
          <w:rFonts w:ascii="Courier" w:hAnsi="Courier" w:cs="Times New Roman"/>
        </w:rPr>
      </w:pPr>
      <w:proofErr w:type="gramStart"/>
      <w:r>
        <w:rPr>
          <w:rFonts w:ascii="Courier" w:hAnsi="Courier" w:cs="Courier"/>
          <w:color w:val="000000"/>
          <w:sz w:val="20"/>
          <w:szCs w:val="20"/>
        </w:rPr>
        <w:t>axis</w:t>
      </w:r>
      <w:proofErr w:type="gramEnd"/>
      <w:r>
        <w:rPr>
          <w:rFonts w:ascii="Courier" w:hAnsi="Courier" w:cs="Courier"/>
          <w:color w:val="000000"/>
          <w:sz w:val="20"/>
          <w:szCs w:val="20"/>
        </w:rPr>
        <w:t xml:space="preserve"> ([date(</w:t>
      </w:r>
      <w:proofErr w:type="spellStart"/>
      <w:r>
        <w:rPr>
          <w:rFonts w:ascii="Courier" w:hAnsi="Courier" w:cs="Courier"/>
          <w:color w:val="000000"/>
          <w:sz w:val="20"/>
          <w:szCs w:val="20"/>
        </w:rPr>
        <w:t>delta_t</w:t>
      </w:r>
      <w:proofErr w:type="spellEnd"/>
      <w:r>
        <w:rPr>
          <w:rFonts w:ascii="Courier" w:hAnsi="Courier" w:cs="Courier"/>
          <w:color w:val="000000"/>
          <w:sz w:val="20"/>
          <w:szCs w:val="20"/>
        </w:rPr>
        <w:t>) max(date(:)) min(</w:t>
      </w:r>
      <w:proofErr w:type="spellStart"/>
      <w:r>
        <w:rPr>
          <w:rFonts w:ascii="Courier" w:hAnsi="Courier" w:cs="Courier"/>
          <w:color w:val="000000"/>
          <w:sz w:val="20"/>
          <w:szCs w:val="20"/>
        </w:rPr>
        <w:t>br</w:t>
      </w:r>
      <w:proofErr w:type="spellEnd"/>
      <w:r>
        <w:rPr>
          <w:rFonts w:ascii="Courier" w:hAnsi="Courier" w:cs="Courier"/>
          <w:color w:val="000000"/>
          <w:sz w:val="20"/>
          <w:szCs w:val="20"/>
        </w:rPr>
        <w:t>(:)) max(</w:t>
      </w:r>
      <w:proofErr w:type="spellStart"/>
      <w:r>
        <w:rPr>
          <w:rFonts w:ascii="Courier" w:hAnsi="Courier" w:cs="Courier"/>
          <w:color w:val="000000"/>
          <w:sz w:val="20"/>
          <w:szCs w:val="20"/>
        </w:rPr>
        <w:t>br</w:t>
      </w:r>
      <w:proofErr w:type="spellEnd"/>
      <w:r>
        <w:rPr>
          <w:rFonts w:ascii="Courier" w:hAnsi="Courier" w:cs="Courier"/>
          <w:color w:val="000000"/>
          <w:sz w:val="20"/>
          <w:szCs w:val="20"/>
        </w:rPr>
        <w:t>(:))])</w:t>
      </w:r>
    </w:p>
    <w:p w14:paraId="5487D48C"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w:t>
      </w:r>
      <w:proofErr w:type="gramStart"/>
      <w:r>
        <w:rPr>
          <w:rFonts w:ascii="Courier" w:hAnsi="Courier" w:cs="Courier"/>
          <w:color w:val="228B22"/>
          <w:sz w:val="20"/>
          <w:szCs w:val="20"/>
        </w:rPr>
        <w:t>set</w:t>
      </w:r>
      <w:proofErr w:type="gramEnd"/>
      <w:r>
        <w:rPr>
          <w:rFonts w:ascii="Courier" w:hAnsi="Courier" w:cs="Courier"/>
          <w:color w:val="228B22"/>
          <w:sz w:val="20"/>
          <w:szCs w:val="20"/>
        </w:rPr>
        <w:t>(</w:t>
      </w:r>
      <w:proofErr w:type="spellStart"/>
      <w:r>
        <w:rPr>
          <w:rFonts w:ascii="Courier" w:hAnsi="Courier" w:cs="Courier"/>
          <w:color w:val="228B22"/>
          <w:sz w:val="20"/>
          <w:szCs w:val="20"/>
        </w:rPr>
        <w:t>gca</w:t>
      </w:r>
      <w:proofErr w:type="spellEnd"/>
      <w:r>
        <w:rPr>
          <w:rFonts w:ascii="Courier" w:hAnsi="Courier" w:cs="Courier"/>
          <w:color w:val="228B22"/>
          <w:sz w:val="20"/>
          <w:szCs w:val="20"/>
        </w:rPr>
        <w:t>, '</w:t>
      </w:r>
      <w:proofErr w:type="spellStart"/>
      <w:r>
        <w:rPr>
          <w:rFonts w:ascii="Courier" w:hAnsi="Courier" w:cs="Courier"/>
          <w:color w:val="228B22"/>
          <w:sz w:val="20"/>
          <w:szCs w:val="20"/>
        </w:rPr>
        <w:t>Yscale</w:t>
      </w:r>
      <w:proofErr w:type="spellEnd"/>
      <w:r>
        <w:rPr>
          <w:rFonts w:ascii="Courier" w:hAnsi="Courier" w:cs="Courier"/>
          <w:color w:val="228B22"/>
          <w:sz w:val="20"/>
          <w:szCs w:val="20"/>
        </w:rPr>
        <w:t>', 'log')</w:t>
      </w:r>
    </w:p>
    <w:p w14:paraId="79F1E1E9" w14:textId="77777777" w:rsidR="00DA55B4" w:rsidRDefault="00DA55B4" w:rsidP="00DA55B4">
      <w:pPr>
        <w:widowControl w:val="0"/>
        <w:autoSpaceDE w:val="0"/>
        <w:autoSpaceDN w:val="0"/>
        <w:adjustRightInd w:val="0"/>
        <w:spacing w:after="0" w:line="240" w:lineRule="auto"/>
        <w:rPr>
          <w:rFonts w:ascii="Courier" w:hAnsi="Courier" w:cs="Times New Roman"/>
        </w:rPr>
      </w:pPr>
      <w:r>
        <w:rPr>
          <w:rFonts w:ascii="Courier" w:hAnsi="Courier" w:cs="Courier"/>
          <w:color w:val="228B22"/>
          <w:sz w:val="20"/>
          <w:szCs w:val="20"/>
        </w:rPr>
        <w:t xml:space="preserve"> </w:t>
      </w:r>
    </w:p>
    <w:p w14:paraId="4F74ACCB" w14:textId="77777777" w:rsidR="00DA55B4" w:rsidRDefault="00DA55B4" w:rsidP="00DA55B4">
      <w:pPr>
        <w:widowControl w:val="0"/>
        <w:autoSpaceDE w:val="0"/>
        <w:autoSpaceDN w:val="0"/>
        <w:adjustRightInd w:val="0"/>
        <w:spacing w:after="0" w:line="240" w:lineRule="auto"/>
        <w:rPr>
          <w:rFonts w:ascii="Courier" w:hAnsi="Courier" w:cs="Times New Roman"/>
        </w:rPr>
      </w:pPr>
    </w:p>
    <w:p w14:paraId="6B577039" w14:textId="77777777" w:rsidR="0008064F" w:rsidRDefault="0008064F" w:rsidP="0008064F"/>
    <w:p w14:paraId="586E1C37" w14:textId="77777777" w:rsidR="0008064F" w:rsidRDefault="0008064F" w:rsidP="0008064F"/>
    <w:p w14:paraId="1FD48733" w14:textId="77777777" w:rsidR="00DA55B4" w:rsidRDefault="00DA55B4" w:rsidP="0008064F"/>
    <w:p w14:paraId="37536D1F" w14:textId="77777777" w:rsidR="00DA55B4" w:rsidRPr="0008064F" w:rsidRDefault="00DA55B4" w:rsidP="0008064F"/>
    <w:p w14:paraId="58B0E4B4" w14:textId="1542B851" w:rsidR="0008064F" w:rsidRDefault="0008064F" w:rsidP="0008064F">
      <w:pPr>
        <w:pStyle w:val="Heading1"/>
      </w:pPr>
      <w:r w:rsidRPr="0008064F">
        <w:t xml:space="preserve"> </w:t>
      </w:r>
      <w:bookmarkStart w:id="11" w:name="_Toc225490833"/>
      <w:r>
        <w:t>References</w:t>
      </w:r>
      <w:bookmarkEnd w:id="11"/>
      <w:r>
        <w:t xml:space="preserve"> </w:t>
      </w:r>
    </w:p>
    <w:sdt>
      <w:sdtPr>
        <w:id w:val="1962064565"/>
        <w:bibliography/>
      </w:sdtPr>
      <w:sdtContent>
        <w:p w14:paraId="0D5BE03F" w14:textId="18D25919" w:rsidR="0008064F" w:rsidRDefault="0008064F" w:rsidP="0008064F">
          <w:pPr>
            <w:pStyle w:val="Bibliography"/>
            <w:ind w:left="720" w:hanging="720"/>
            <w:rPr>
              <w:noProof/>
            </w:rPr>
          </w:pPr>
          <w:r w:rsidRPr="00B96273">
            <w:rPr>
              <w:noProof/>
            </w:rPr>
            <w:t>Kelly, J. L., Jr. (1956), "A New Interpretation of Informati</w:t>
          </w:r>
          <w:r>
            <w:rPr>
              <w:noProof/>
            </w:rPr>
            <w:t xml:space="preserve">on Rate", Bell System Technical </w:t>
          </w:r>
          <w:r w:rsidRPr="00B96273">
            <w:rPr>
              <w:noProof/>
            </w:rPr>
            <w:t>Journal 35: 917–926</w:t>
          </w:r>
        </w:p>
        <w:p w14:paraId="18B67C0C" w14:textId="77777777" w:rsidR="0008064F" w:rsidRDefault="0008064F" w:rsidP="0008064F">
          <w:pPr>
            <w:pStyle w:val="Bibliography"/>
            <w:ind w:left="720" w:hanging="720"/>
            <w:rPr>
              <w:noProof/>
            </w:rPr>
          </w:pPr>
          <w:r w:rsidRPr="00726BC0">
            <w:rPr>
              <w:noProof/>
            </w:rPr>
            <w:t>R. Mantegna and H.E. Stanley, An Introduction to Econophysics, Cambridge (2000)</w:t>
          </w:r>
        </w:p>
        <w:p w14:paraId="2BC1A3D0" w14:textId="77777777" w:rsidR="0008064F" w:rsidRDefault="0008064F" w:rsidP="0008064F"/>
      </w:sdtContent>
    </w:sdt>
    <w:p w14:paraId="577F80C6" w14:textId="502ACC7E" w:rsidR="00C014B2" w:rsidRPr="00810C29" w:rsidRDefault="00C014B2" w:rsidP="007D0890"/>
    <w:sectPr w:rsidR="00C014B2" w:rsidRPr="00810C29" w:rsidSect="002701BD">
      <w:headerReference w:type="default" r:id="rId18"/>
      <w:footerReference w:type="default" r:id="rId19"/>
      <w:headerReference w:type="first" r:id="rId20"/>
      <w:footerReference w:type="first" r:id="rId21"/>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81B1E" w14:textId="77777777" w:rsidR="001E2B9E" w:rsidRDefault="001E2B9E" w:rsidP="00A15157">
      <w:pPr>
        <w:spacing w:after="0" w:line="240" w:lineRule="auto"/>
      </w:pPr>
      <w:r>
        <w:separator/>
      </w:r>
    </w:p>
  </w:endnote>
  <w:endnote w:type="continuationSeparator" w:id="0">
    <w:p w14:paraId="3178810D" w14:textId="77777777" w:rsidR="001E2B9E" w:rsidRDefault="001E2B9E"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E2B9E" w14:paraId="553F9CAA" w14:textId="77777777" w:rsidTr="00570F73">
      <w:tc>
        <w:tcPr>
          <w:tcW w:w="4788" w:type="dxa"/>
        </w:tcPr>
        <w:sdt>
          <w:sdtPr>
            <w:alias w:val="Title"/>
            <w:tag w:val=""/>
            <w:id w:val="500325307"/>
            <w:dataBinding w:prefixMappings="xmlns:ns0='http://purl.org/dc/elements/1.1/' xmlns:ns1='http://schemas.openxmlformats.org/package/2006/metadata/core-properties' " w:xpath="/ns1:coreProperties[1]/ns0:title[1]" w:storeItemID="{6C3C8BC8-F283-45AE-878A-BAB7291924A1}"/>
            <w:text w:multiLine="1"/>
          </w:sdtPr>
          <w:sdtContent>
            <w:p w14:paraId="2DF2BE84" w14:textId="2F1A04D3" w:rsidR="001E2B9E" w:rsidRPr="00CC2374" w:rsidRDefault="001E2B9E" w:rsidP="00570F73">
              <w:pPr>
                <w:pStyle w:val="Footer"/>
                <w:rPr>
                  <w:b/>
                  <w:color w:val="auto"/>
                  <w:sz w:val="24"/>
                </w:rPr>
              </w:pPr>
              <w:proofErr w:type="spellStart"/>
              <w:r>
                <w:t>Econophysics</w:t>
              </w:r>
              <w:proofErr w:type="spellEnd"/>
            </w:p>
          </w:sdtContent>
        </w:sdt>
      </w:tc>
      <w:tc>
        <w:tcPr>
          <w:tcW w:w="4788" w:type="dxa"/>
        </w:tcPr>
        <w:p w14:paraId="54838985" w14:textId="77777777" w:rsidR="001E2B9E" w:rsidRDefault="001E2B9E" w:rsidP="00570F73">
          <w:pPr>
            <w:pStyle w:val="Header-FooterRight"/>
          </w:pPr>
          <w:r>
            <w:fldChar w:fldCharType="begin"/>
          </w:r>
          <w:r>
            <w:instrText xml:space="preserve"> Page </w:instrText>
          </w:r>
          <w:r>
            <w:fldChar w:fldCharType="separate"/>
          </w:r>
          <w:r w:rsidR="007100B7">
            <w:rPr>
              <w:noProof/>
            </w:rPr>
            <w:t>ii</w:t>
          </w:r>
          <w:r>
            <w:fldChar w:fldCharType="end"/>
          </w:r>
        </w:p>
      </w:tc>
    </w:tr>
  </w:tbl>
  <w:p w14:paraId="046A0E70" w14:textId="77777777" w:rsidR="001E2B9E" w:rsidRDefault="001E2B9E"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E2B9E" w14:paraId="25AF3CF9"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18BDFC8B" w14:textId="74FCBEA1" w:rsidR="001E2B9E" w:rsidRPr="00CC2374" w:rsidRDefault="001E2B9E" w:rsidP="00570F73">
              <w:pPr>
                <w:pStyle w:val="Footer"/>
                <w:rPr>
                  <w:b/>
                  <w:color w:val="auto"/>
                  <w:sz w:val="24"/>
                </w:rPr>
              </w:pPr>
              <w:proofErr w:type="spellStart"/>
              <w:r>
                <w:t>Econophysics</w:t>
              </w:r>
              <w:proofErr w:type="spellEnd"/>
            </w:p>
          </w:sdtContent>
        </w:sdt>
      </w:tc>
      <w:tc>
        <w:tcPr>
          <w:tcW w:w="4788" w:type="dxa"/>
        </w:tcPr>
        <w:p w14:paraId="4B8E1B04" w14:textId="77777777" w:rsidR="001E2B9E" w:rsidRDefault="001E2B9E" w:rsidP="00570F73">
          <w:pPr>
            <w:pStyle w:val="Header-FooterRight"/>
          </w:pPr>
          <w:r>
            <w:fldChar w:fldCharType="begin"/>
          </w:r>
          <w:r>
            <w:instrText xml:space="preserve"> Page </w:instrText>
          </w:r>
          <w:r>
            <w:fldChar w:fldCharType="separate"/>
          </w:r>
          <w:r w:rsidR="007100B7">
            <w:rPr>
              <w:noProof/>
            </w:rPr>
            <w:t>2</w:t>
          </w:r>
          <w:r>
            <w:fldChar w:fldCharType="end"/>
          </w:r>
        </w:p>
      </w:tc>
    </w:tr>
  </w:tbl>
  <w:p w14:paraId="4EC2F219" w14:textId="77777777" w:rsidR="001E2B9E" w:rsidRDefault="001E2B9E"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1E2B9E" w14:paraId="6087C1B0"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5203269A" w14:textId="0D00983E" w:rsidR="001E2B9E" w:rsidRPr="00CC2374" w:rsidRDefault="001E2B9E" w:rsidP="00CC2374">
              <w:pPr>
                <w:pStyle w:val="Footer"/>
                <w:rPr>
                  <w:b/>
                  <w:color w:val="auto"/>
                  <w:sz w:val="24"/>
                </w:rPr>
              </w:pPr>
              <w:proofErr w:type="spellStart"/>
              <w:r>
                <w:t>Econophysics</w:t>
              </w:r>
              <w:proofErr w:type="spellEnd"/>
            </w:p>
          </w:sdtContent>
        </w:sdt>
      </w:tc>
      <w:tc>
        <w:tcPr>
          <w:tcW w:w="4788" w:type="dxa"/>
        </w:tcPr>
        <w:p w14:paraId="5DECCD2B" w14:textId="77777777" w:rsidR="001E2B9E" w:rsidRDefault="001E2B9E" w:rsidP="00CC2374">
          <w:pPr>
            <w:pStyle w:val="Header-FooterRight"/>
          </w:pPr>
          <w:r>
            <w:fldChar w:fldCharType="begin"/>
          </w:r>
          <w:r>
            <w:instrText xml:space="preserve"> Page </w:instrText>
          </w:r>
          <w:r>
            <w:fldChar w:fldCharType="separate"/>
          </w:r>
          <w:r w:rsidR="007100B7">
            <w:rPr>
              <w:noProof/>
            </w:rPr>
            <w:t>1</w:t>
          </w:r>
          <w:r>
            <w:fldChar w:fldCharType="end"/>
          </w:r>
        </w:p>
      </w:tc>
    </w:tr>
  </w:tbl>
  <w:p w14:paraId="531E5953" w14:textId="77777777" w:rsidR="001E2B9E" w:rsidRDefault="001E2B9E"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F9CBE" w14:textId="77777777" w:rsidR="001E2B9E" w:rsidRDefault="001E2B9E" w:rsidP="00A15157">
      <w:pPr>
        <w:spacing w:after="0" w:line="240" w:lineRule="auto"/>
      </w:pPr>
      <w:r>
        <w:separator/>
      </w:r>
    </w:p>
  </w:footnote>
  <w:footnote w:type="continuationSeparator" w:id="0">
    <w:p w14:paraId="72D164AE" w14:textId="77777777" w:rsidR="001E2B9E" w:rsidRDefault="001E2B9E"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F175C" w14:textId="77777777" w:rsidR="001E2B9E" w:rsidRDefault="001E2B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AE0AB" w14:textId="77777777" w:rsidR="001E2B9E" w:rsidRPr="00781126" w:rsidRDefault="001E2B9E" w:rsidP="0002404C">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fldSimple w:instr=" USERNAME ">
      <w:r w:rsidR="007100B7">
        <w:rPr>
          <w:noProof/>
        </w:rPr>
        <w:instrText>Cristian Heredia</w:instrText>
      </w:r>
    </w:fldSimple>
    <w:r w:rsidRPr="00781126">
      <w:instrText xml:space="preserve">="" "[Your Name]" </w:instrText>
    </w:r>
    <w:fldSimple w:instr=" USERNAME ">
      <w:r w:rsidR="007100B7">
        <w:rPr>
          <w:noProof/>
        </w:rPr>
        <w:instrText>Cristian Heredia</w:instrText>
      </w:r>
    </w:fldSimple>
    <w:r w:rsidRPr="00781126">
      <w:fldChar w:fldCharType="separate"/>
    </w:r>
    <w:r w:rsidR="007100B7">
      <w:rPr>
        <w:noProof/>
      </w:rPr>
      <w:instrText>Cristian Heredia</w:instrText>
    </w:r>
    <w:r w:rsidRPr="00781126">
      <w:fldChar w:fldCharType="end"/>
    </w:r>
    <w:r w:rsidRPr="00781126">
      <w:instrText xml:space="preserve"> \* MERGEFORMAT</w:instrText>
    </w:r>
    <w:r w:rsidRPr="00781126">
      <w:fldChar w:fldCharType="separate"/>
    </w:r>
    <w:r w:rsidR="007100B7">
      <w:t>Cristian Heredia</w:t>
    </w:r>
    <w:r w:rsidRPr="00781126">
      <w:fldChar w:fldCharType="end"/>
    </w:r>
  </w:p>
  <w:p w14:paraId="0859DFBC" w14:textId="77777777" w:rsidR="001E2B9E" w:rsidRDefault="001E2B9E" w:rsidP="00A15157">
    <w:pPr>
      <w:pStyle w:val="Header-FooterRight"/>
    </w:pPr>
    <w:r>
      <w:t>Physics 250</w:t>
    </w:r>
    <w:r>
      <w:br/>
      <w:t>J. Rundle</w:t>
    </w:r>
    <w:r>
      <w:br/>
      <w:t>March 20,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97FADA9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73"/>
    <w:rsid w:val="0002404C"/>
    <w:rsid w:val="000263C7"/>
    <w:rsid w:val="00035615"/>
    <w:rsid w:val="00055249"/>
    <w:rsid w:val="000655CF"/>
    <w:rsid w:val="0008064F"/>
    <w:rsid w:val="00093131"/>
    <w:rsid w:val="00144C46"/>
    <w:rsid w:val="00146371"/>
    <w:rsid w:val="00153F32"/>
    <w:rsid w:val="00165340"/>
    <w:rsid w:val="00165842"/>
    <w:rsid w:val="00170E14"/>
    <w:rsid w:val="001A414A"/>
    <w:rsid w:val="001B255D"/>
    <w:rsid w:val="001D7D03"/>
    <w:rsid w:val="001E2B9E"/>
    <w:rsid w:val="00207033"/>
    <w:rsid w:val="00216B6A"/>
    <w:rsid w:val="00237EAA"/>
    <w:rsid w:val="002701BD"/>
    <w:rsid w:val="00280DC4"/>
    <w:rsid w:val="00295F26"/>
    <w:rsid w:val="002A0E6B"/>
    <w:rsid w:val="002E1970"/>
    <w:rsid w:val="002F6870"/>
    <w:rsid w:val="003016FA"/>
    <w:rsid w:val="003411A7"/>
    <w:rsid w:val="00382A96"/>
    <w:rsid w:val="003956A9"/>
    <w:rsid w:val="003C18C7"/>
    <w:rsid w:val="003C3092"/>
    <w:rsid w:val="00406413"/>
    <w:rsid w:val="00423B29"/>
    <w:rsid w:val="0046608D"/>
    <w:rsid w:val="004A4F47"/>
    <w:rsid w:val="004B56C0"/>
    <w:rsid w:val="004D4127"/>
    <w:rsid w:val="00503256"/>
    <w:rsid w:val="00510768"/>
    <w:rsid w:val="00540B69"/>
    <w:rsid w:val="00544AAE"/>
    <w:rsid w:val="0056551D"/>
    <w:rsid w:val="00570F73"/>
    <w:rsid w:val="005B0C93"/>
    <w:rsid w:val="005C1EE9"/>
    <w:rsid w:val="005E30E5"/>
    <w:rsid w:val="00654459"/>
    <w:rsid w:val="0067554A"/>
    <w:rsid w:val="006B7F91"/>
    <w:rsid w:val="006E1F01"/>
    <w:rsid w:val="006F61EB"/>
    <w:rsid w:val="007100B7"/>
    <w:rsid w:val="007203E3"/>
    <w:rsid w:val="007204F4"/>
    <w:rsid w:val="00726BC0"/>
    <w:rsid w:val="00727288"/>
    <w:rsid w:val="00781126"/>
    <w:rsid w:val="00782C8E"/>
    <w:rsid w:val="00783EF4"/>
    <w:rsid w:val="007D0890"/>
    <w:rsid w:val="007F7807"/>
    <w:rsid w:val="00810C29"/>
    <w:rsid w:val="0082262A"/>
    <w:rsid w:val="00824C43"/>
    <w:rsid w:val="00841A0A"/>
    <w:rsid w:val="00884F67"/>
    <w:rsid w:val="008C7171"/>
    <w:rsid w:val="008E4ED2"/>
    <w:rsid w:val="00911F9B"/>
    <w:rsid w:val="00913EBE"/>
    <w:rsid w:val="00926E49"/>
    <w:rsid w:val="009343CA"/>
    <w:rsid w:val="009527A5"/>
    <w:rsid w:val="00A15157"/>
    <w:rsid w:val="00A23E5C"/>
    <w:rsid w:val="00A2693A"/>
    <w:rsid w:val="00A26A59"/>
    <w:rsid w:val="00A66BF6"/>
    <w:rsid w:val="00AC47AD"/>
    <w:rsid w:val="00AE34E7"/>
    <w:rsid w:val="00B7391F"/>
    <w:rsid w:val="00B8502C"/>
    <w:rsid w:val="00B919DE"/>
    <w:rsid w:val="00B96273"/>
    <w:rsid w:val="00BA009E"/>
    <w:rsid w:val="00BD6B89"/>
    <w:rsid w:val="00C014B2"/>
    <w:rsid w:val="00C26A6B"/>
    <w:rsid w:val="00C6360D"/>
    <w:rsid w:val="00CA52FF"/>
    <w:rsid w:val="00CC2374"/>
    <w:rsid w:val="00CF0CC9"/>
    <w:rsid w:val="00D22ECC"/>
    <w:rsid w:val="00D26669"/>
    <w:rsid w:val="00D46E7A"/>
    <w:rsid w:val="00DA55B4"/>
    <w:rsid w:val="00DF675E"/>
    <w:rsid w:val="00E93699"/>
    <w:rsid w:val="00EA3050"/>
    <w:rsid w:val="00EB6DB0"/>
    <w:rsid w:val="00EC3E91"/>
    <w:rsid w:val="00F06ED6"/>
    <w:rsid w:val="00F445ED"/>
    <w:rsid w:val="00F63BF3"/>
    <w:rsid w:val="00F73F39"/>
    <w:rsid w:val="00F764DA"/>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112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TOC4">
    <w:name w:val="toc 4"/>
    <w:basedOn w:val="Normal"/>
    <w:next w:val="Normal"/>
    <w:autoRedefine/>
    <w:uiPriority w:val="39"/>
    <w:semiHidden/>
    <w:unhideWhenUsed/>
    <w:rsid w:val="004D4127"/>
    <w:pPr>
      <w:spacing w:after="0"/>
      <w:ind w:left="720"/>
    </w:pPr>
    <w:rPr>
      <w:sz w:val="20"/>
      <w:szCs w:val="20"/>
    </w:rPr>
  </w:style>
  <w:style w:type="paragraph" w:styleId="TOC5">
    <w:name w:val="toc 5"/>
    <w:basedOn w:val="Normal"/>
    <w:next w:val="Normal"/>
    <w:autoRedefine/>
    <w:uiPriority w:val="39"/>
    <w:semiHidden/>
    <w:unhideWhenUsed/>
    <w:rsid w:val="004D4127"/>
    <w:pPr>
      <w:spacing w:after="0"/>
      <w:ind w:left="960"/>
    </w:pPr>
    <w:rPr>
      <w:sz w:val="20"/>
      <w:szCs w:val="20"/>
    </w:rPr>
  </w:style>
  <w:style w:type="paragraph" w:styleId="TOC6">
    <w:name w:val="toc 6"/>
    <w:basedOn w:val="Normal"/>
    <w:next w:val="Normal"/>
    <w:autoRedefine/>
    <w:uiPriority w:val="39"/>
    <w:semiHidden/>
    <w:unhideWhenUsed/>
    <w:rsid w:val="004D4127"/>
    <w:pPr>
      <w:spacing w:after="0"/>
      <w:ind w:left="1200"/>
    </w:pPr>
    <w:rPr>
      <w:sz w:val="20"/>
      <w:szCs w:val="20"/>
    </w:rPr>
  </w:style>
  <w:style w:type="paragraph" w:styleId="TOC7">
    <w:name w:val="toc 7"/>
    <w:basedOn w:val="Normal"/>
    <w:next w:val="Normal"/>
    <w:autoRedefine/>
    <w:uiPriority w:val="39"/>
    <w:semiHidden/>
    <w:unhideWhenUsed/>
    <w:rsid w:val="004D4127"/>
    <w:pPr>
      <w:spacing w:after="0"/>
      <w:ind w:left="1440"/>
    </w:pPr>
    <w:rPr>
      <w:sz w:val="20"/>
      <w:szCs w:val="20"/>
    </w:rPr>
  </w:style>
  <w:style w:type="paragraph" w:styleId="TOC8">
    <w:name w:val="toc 8"/>
    <w:basedOn w:val="Normal"/>
    <w:next w:val="Normal"/>
    <w:autoRedefine/>
    <w:uiPriority w:val="39"/>
    <w:semiHidden/>
    <w:unhideWhenUsed/>
    <w:rsid w:val="004D4127"/>
    <w:pPr>
      <w:spacing w:after="0"/>
      <w:ind w:left="1680"/>
    </w:pPr>
    <w:rPr>
      <w:sz w:val="20"/>
      <w:szCs w:val="20"/>
    </w:rPr>
  </w:style>
  <w:style w:type="paragraph" w:styleId="TOC9">
    <w:name w:val="toc 9"/>
    <w:basedOn w:val="Normal"/>
    <w:next w:val="Normal"/>
    <w:autoRedefine/>
    <w:uiPriority w:val="39"/>
    <w:semiHidden/>
    <w:unhideWhenUsed/>
    <w:rsid w:val="004D4127"/>
    <w:pPr>
      <w:spacing w:after="0"/>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TOC4">
    <w:name w:val="toc 4"/>
    <w:basedOn w:val="Normal"/>
    <w:next w:val="Normal"/>
    <w:autoRedefine/>
    <w:uiPriority w:val="39"/>
    <w:semiHidden/>
    <w:unhideWhenUsed/>
    <w:rsid w:val="004D4127"/>
    <w:pPr>
      <w:spacing w:after="0"/>
      <w:ind w:left="720"/>
    </w:pPr>
    <w:rPr>
      <w:sz w:val="20"/>
      <w:szCs w:val="20"/>
    </w:rPr>
  </w:style>
  <w:style w:type="paragraph" w:styleId="TOC5">
    <w:name w:val="toc 5"/>
    <w:basedOn w:val="Normal"/>
    <w:next w:val="Normal"/>
    <w:autoRedefine/>
    <w:uiPriority w:val="39"/>
    <w:semiHidden/>
    <w:unhideWhenUsed/>
    <w:rsid w:val="004D4127"/>
    <w:pPr>
      <w:spacing w:after="0"/>
      <w:ind w:left="960"/>
    </w:pPr>
    <w:rPr>
      <w:sz w:val="20"/>
      <w:szCs w:val="20"/>
    </w:rPr>
  </w:style>
  <w:style w:type="paragraph" w:styleId="TOC6">
    <w:name w:val="toc 6"/>
    <w:basedOn w:val="Normal"/>
    <w:next w:val="Normal"/>
    <w:autoRedefine/>
    <w:uiPriority w:val="39"/>
    <w:semiHidden/>
    <w:unhideWhenUsed/>
    <w:rsid w:val="004D4127"/>
    <w:pPr>
      <w:spacing w:after="0"/>
      <w:ind w:left="1200"/>
    </w:pPr>
    <w:rPr>
      <w:sz w:val="20"/>
      <w:szCs w:val="20"/>
    </w:rPr>
  </w:style>
  <w:style w:type="paragraph" w:styleId="TOC7">
    <w:name w:val="toc 7"/>
    <w:basedOn w:val="Normal"/>
    <w:next w:val="Normal"/>
    <w:autoRedefine/>
    <w:uiPriority w:val="39"/>
    <w:semiHidden/>
    <w:unhideWhenUsed/>
    <w:rsid w:val="004D4127"/>
    <w:pPr>
      <w:spacing w:after="0"/>
      <w:ind w:left="1440"/>
    </w:pPr>
    <w:rPr>
      <w:sz w:val="20"/>
      <w:szCs w:val="20"/>
    </w:rPr>
  </w:style>
  <w:style w:type="paragraph" w:styleId="TOC8">
    <w:name w:val="toc 8"/>
    <w:basedOn w:val="Normal"/>
    <w:next w:val="Normal"/>
    <w:autoRedefine/>
    <w:uiPriority w:val="39"/>
    <w:semiHidden/>
    <w:unhideWhenUsed/>
    <w:rsid w:val="004D4127"/>
    <w:pPr>
      <w:spacing w:after="0"/>
      <w:ind w:left="1680"/>
    </w:pPr>
    <w:rPr>
      <w:sz w:val="20"/>
      <w:szCs w:val="20"/>
    </w:rPr>
  </w:style>
  <w:style w:type="paragraph" w:styleId="TOC9">
    <w:name w:val="toc 9"/>
    <w:basedOn w:val="Normal"/>
    <w:next w:val="Normal"/>
    <w:autoRedefine/>
    <w:uiPriority w:val="39"/>
    <w:semiHidden/>
    <w:unhideWhenUsed/>
    <w:rsid w:val="004D412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59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53FE369EFF3E43844DD996D019A39C"/>
        <w:category>
          <w:name w:val="General"/>
          <w:gallery w:val="placeholder"/>
        </w:category>
        <w:types>
          <w:type w:val="bbPlcHdr"/>
        </w:types>
        <w:behaviors>
          <w:behavior w:val="content"/>
        </w:behaviors>
        <w:guid w:val="{BAAE1631-53C4-1A4E-AFBF-EA66BAAC8C0E}"/>
      </w:docPartPr>
      <w:docPartBody>
        <w:p w:rsidR="005435F3" w:rsidRDefault="005435F3">
          <w:pPr>
            <w:pStyle w:val="8353FE369EFF3E43844DD996D019A39C"/>
          </w:pPr>
          <w:r w:rsidRPr="00BA009E">
            <w:t>Lorem Ipsum Dolor</w:t>
          </w:r>
        </w:p>
      </w:docPartBody>
    </w:docPart>
    <w:docPart>
      <w:docPartPr>
        <w:name w:val="F16B8EA8269D2440993D75DDED492E8A"/>
        <w:category>
          <w:name w:val="General"/>
          <w:gallery w:val="placeholder"/>
        </w:category>
        <w:types>
          <w:type w:val="bbPlcHdr"/>
        </w:types>
        <w:behaviors>
          <w:behavior w:val="content"/>
        </w:behaviors>
        <w:guid w:val="{1E1E082B-42D2-2542-82CF-52932DBD0AB0}"/>
      </w:docPartPr>
      <w:docPartBody>
        <w:p w:rsidR="005435F3" w:rsidRDefault="005435F3">
          <w:pPr>
            <w:pStyle w:val="F16B8EA8269D2440993D75DDED492E8A"/>
          </w:pPr>
          <w:r w:rsidRPr="00BA009E">
            <w:t>Lorem ipsum dolor sit amet, consectetur adipiscing elit.</w:t>
          </w:r>
        </w:p>
      </w:docPartBody>
    </w:docPart>
    <w:docPart>
      <w:docPartPr>
        <w:name w:val="06215AAF8C2ED9419E64E77B2CED149F"/>
        <w:category>
          <w:name w:val="General"/>
          <w:gallery w:val="placeholder"/>
        </w:category>
        <w:types>
          <w:type w:val="bbPlcHdr"/>
        </w:types>
        <w:behaviors>
          <w:behavior w:val="content"/>
        </w:behaviors>
        <w:guid w:val="{88673A49-7270-AD45-90E2-555F8D63FB40}"/>
      </w:docPartPr>
      <w:docPartBody>
        <w:p w:rsidR="005435F3" w:rsidRDefault="005435F3">
          <w:pPr>
            <w:pStyle w:val="06215AAF8C2ED9419E64E77B2CED149F"/>
          </w:pPr>
          <w:r w:rsidRPr="00BA009E">
            <w:t>Lorem Ipsum Dolor</w:t>
          </w:r>
        </w:p>
      </w:docPartBody>
    </w:docPart>
    <w:docPart>
      <w:docPartPr>
        <w:name w:val="A4DDD074F6F38A4DAE13BB52EA403B57"/>
        <w:category>
          <w:name w:val="General"/>
          <w:gallery w:val="placeholder"/>
        </w:category>
        <w:types>
          <w:type w:val="bbPlcHdr"/>
        </w:types>
        <w:behaviors>
          <w:behavior w:val="content"/>
        </w:behaviors>
        <w:guid w:val="{5EE3A418-E638-1046-B8DE-2A1F090F7F74}"/>
      </w:docPartPr>
      <w:docPartBody>
        <w:p w:rsidR="005435F3" w:rsidRDefault="005435F3">
          <w:pPr>
            <w:pStyle w:val="A4DDD074F6F38A4DAE13BB52EA403B57"/>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1BE674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B6D69FDE"/>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F3"/>
    <w:rsid w:val="005435F3"/>
    <w:rsid w:val="00ED4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3FE369EFF3E43844DD996D019A39C">
    <w:name w:val="8353FE369EFF3E43844DD996D019A39C"/>
  </w:style>
  <w:style w:type="paragraph" w:customStyle="1" w:styleId="F16B8EA8269D2440993D75DDED492E8A">
    <w:name w:val="F16B8EA8269D2440993D75DDED492E8A"/>
  </w:style>
  <w:style w:type="paragraph" w:customStyle="1" w:styleId="06215AAF8C2ED9419E64E77B2CED149F">
    <w:name w:val="06215AAF8C2ED9419E64E77B2CED149F"/>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4DDD074F6F38A4DAE13BB52EA403B57">
    <w:name w:val="A4DDD074F6F38A4DAE13BB52EA403B57"/>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A7D7004D5BB9384594A9F9CD51203F3D">
    <w:name w:val="A7D7004D5BB9384594A9F9CD51203F3D"/>
  </w:style>
  <w:style w:type="paragraph" w:customStyle="1" w:styleId="C99F86855B209645A82E0354845E3B04">
    <w:name w:val="C99F86855B209645A82E0354845E3B04"/>
    <w:rsid w:val="00ED4E23"/>
  </w:style>
  <w:style w:type="paragraph" w:customStyle="1" w:styleId="51511BE7AF85B84F954BF6FF3DF9A752">
    <w:name w:val="51511BE7AF85B84F954BF6FF3DF9A752"/>
    <w:rsid w:val="00ED4E23"/>
  </w:style>
  <w:style w:type="paragraph" w:customStyle="1" w:styleId="663FE017CE42DB49B131381768A6732E">
    <w:name w:val="663FE017CE42DB49B131381768A6732E"/>
    <w:rsid w:val="00ED4E23"/>
  </w:style>
  <w:style w:type="paragraph" w:customStyle="1" w:styleId="1E5B52E0D7040547A8F7A5268B129856">
    <w:name w:val="1E5B52E0D7040547A8F7A5268B129856"/>
    <w:rsid w:val="00ED4E23"/>
  </w:style>
  <w:style w:type="paragraph" w:customStyle="1" w:styleId="1CB47DE309AA234092FD28858DD749FC">
    <w:name w:val="1CB47DE309AA234092FD28858DD749FC"/>
    <w:rsid w:val="00ED4E23"/>
  </w:style>
  <w:style w:type="paragraph" w:customStyle="1" w:styleId="001179112212B34EB7F04C1865B9AD01">
    <w:name w:val="001179112212B34EB7F04C1865B9AD01"/>
    <w:rsid w:val="00ED4E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53FE369EFF3E43844DD996D019A39C">
    <w:name w:val="8353FE369EFF3E43844DD996D019A39C"/>
  </w:style>
  <w:style w:type="paragraph" w:customStyle="1" w:styleId="F16B8EA8269D2440993D75DDED492E8A">
    <w:name w:val="F16B8EA8269D2440993D75DDED492E8A"/>
  </w:style>
  <w:style w:type="paragraph" w:customStyle="1" w:styleId="06215AAF8C2ED9419E64E77B2CED149F">
    <w:name w:val="06215AAF8C2ED9419E64E77B2CED149F"/>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4DDD074F6F38A4DAE13BB52EA403B57">
    <w:name w:val="A4DDD074F6F38A4DAE13BB52EA403B57"/>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A7D7004D5BB9384594A9F9CD51203F3D">
    <w:name w:val="A7D7004D5BB9384594A9F9CD51203F3D"/>
  </w:style>
  <w:style w:type="paragraph" w:customStyle="1" w:styleId="C99F86855B209645A82E0354845E3B04">
    <w:name w:val="C99F86855B209645A82E0354845E3B04"/>
    <w:rsid w:val="00ED4E23"/>
  </w:style>
  <w:style w:type="paragraph" w:customStyle="1" w:styleId="51511BE7AF85B84F954BF6FF3DF9A752">
    <w:name w:val="51511BE7AF85B84F954BF6FF3DF9A752"/>
    <w:rsid w:val="00ED4E23"/>
  </w:style>
  <w:style w:type="paragraph" w:customStyle="1" w:styleId="663FE017CE42DB49B131381768A6732E">
    <w:name w:val="663FE017CE42DB49B131381768A6732E"/>
    <w:rsid w:val="00ED4E23"/>
  </w:style>
  <w:style w:type="paragraph" w:customStyle="1" w:styleId="1E5B52E0D7040547A8F7A5268B129856">
    <w:name w:val="1E5B52E0D7040547A8F7A5268B129856"/>
    <w:rsid w:val="00ED4E23"/>
  </w:style>
  <w:style w:type="paragraph" w:customStyle="1" w:styleId="1CB47DE309AA234092FD28858DD749FC">
    <w:name w:val="1CB47DE309AA234092FD28858DD749FC"/>
    <w:rsid w:val="00ED4E23"/>
  </w:style>
  <w:style w:type="paragraph" w:customStyle="1" w:styleId="001179112212B34EB7F04C1865B9AD01">
    <w:name w:val="001179112212B34EB7F04C1865B9AD01"/>
    <w:rsid w:val="00ED4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10.jpeg"/><Relationship Id="rId3" Type="http://schemas.openxmlformats.org/officeDocument/2006/relationships/image" Target="../media/image11.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E434709A-25CA-E345-832A-5B668C48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184</TotalTime>
  <Pages>12</Pages>
  <Words>1432</Words>
  <Characters>8163</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9576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Econophysics</dc:title>
  <dc:subject>Kelly Criterion </dc:subject>
  <dc:creator>Cristian Heredia</dc:creator>
  <cp:keywords/>
  <dc:description/>
  <cp:lastModifiedBy>Cristian Heredia</cp:lastModifiedBy>
  <cp:revision>38</cp:revision>
  <cp:lastPrinted>2013-03-21T20:20:00Z</cp:lastPrinted>
  <dcterms:created xsi:type="dcterms:W3CDTF">2013-03-21T00:46:00Z</dcterms:created>
  <dcterms:modified xsi:type="dcterms:W3CDTF">2013-03-21T20:20:00Z</dcterms:modified>
  <cp:category/>
</cp:coreProperties>
</file>