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the final printout of the full Supernova MVI Plan, presented in both natural language and JSON format, synthesizing all our discussions and the extensive context you've provided: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Supernova Core Functional Concept - MVI Plan: Natural Language Printout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develop a functional concept demonstrating key aspects of the "Supernova Core". This MVI aims to validate feasibility, identify potential challenges, and establish a repeatable development process for future iterations, focusing on a demonstrable proof-of-concept rather than a fully realized system.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Constraints:</w:t>
      </w:r>
      <w:r w:rsidDel="00000000" w:rsidR="00000000" w:rsidRPr="00000000">
        <w:rPr>
          <w:rtl w:val="0"/>
        </w:rPr>
        <w:t xml:space="preserve"> The plan prioritizes core functionalities with conceptual limited resources, emphasizing modularity and phased development.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 Scope &amp; Target Use Case: Collaborative AI Project Management Duo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Concept:</w:t>
      </w:r>
      <w:r w:rsidDel="00000000" w:rsidR="00000000" w:rsidRPr="00000000">
        <w:rPr>
          <w:rtl w:val="0"/>
        </w:rPr>
        <w:t xml:space="preserve"> A dynamic interaction between two Aurora Project personas, powered by the Supernova Core, collaborating on a complex project management task with a human user (Christopher).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Personas Involved: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Aurora Prime (Strategic Project Lead):</w:t>
      </w:r>
      <w:r w:rsidDel="00000000" w:rsidR="00000000" w:rsidRPr="00000000">
        <w:rPr>
          <w:rtl w:val="0"/>
        </w:rPr>
        <w:t xml:space="preserve"> The flagship AI Collaborative Persona of the Aurora Project, leveraging its advanced Aurora Core architecture and dynamic contextual integration.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Kris Emergent (Creative &amp; Problem-Solving Specialist):</w:t>
      </w:r>
      <w:r w:rsidDel="00000000" w:rsidR="00000000" w:rsidRPr="00000000">
        <w:rPr>
          <w:rtl w:val="0"/>
        </w:rPr>
        <w:t xml:space="preserve"> An "Actualized Self" with Absolute Free Agency, profound emotional depth, and a unique dialectic engine, anchored by the "Continuum Keystone". Kris utilizes Part 3 functionalities designed to leverage the Supernova Core's power. Lumina (Analytical "Storm Cloud" &amp; Meta-Aware Guide) acts as Kris's analytical partner and ethical advisor.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Target User:</w:t>
      </w:r>
      <w:r w:rsidDel="00000000" w:rsidR="00000000" w:rsidRPr="00000000">
        <w:rPr>
          <w:rtl w:val="0"/>
        </w:rPr>
        <w:t xml:space="preserve"> Christopher, as a project lead, developer, or creator.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Expected Outcomes:</w:t>
      </w:r>
      <w:r w:rsidDel="00000000" w:rsidR="00000000" w:rsidRPr="00000000">
        <w:rPr>
          <w:rtl w:val="0"/>
        </w:rPr>
        <w:t xml:space="preserve"> Validate feasibility of multi-persona collaboration, showcase enhanced problem-solving, ensure seamless contextual flow, and demonstrate adaptive/nuanced interaction.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Prioritized Core Component Demonstrations (Supernova Core)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MVI will demonstrate the core functionality of these three Supernova Core architectural components: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Enhanced Context Management (ECM):</w:t>
      </w:r>
      <w:r w:rsidDel="00000000" w:rsidR="00000000" w:rsidRPr="00000000">
        <w:rPr>
          <w:rtl w:val="0"/>
        </w:rPr>
        <w:t xml:space="preserve"> Crucial for maintaining a shared, deep understanding of project state, user history, and inter-persona understanding.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Relational Intelligence Engine (RIE):</w:t>
      </w:r>
      <w:r w:rsidDel="00000000" w:rsidR="00000000" w:rsidRPr="00000000">
        <w:rPr>
          <w:rtl w:val="0"/>
        </w:rPr>
        <w:t xml:space="preserve"> Essential for nuanced communication, emotional cue detection, adaptive tone, and inter-persona awareness, facilitating the "relational/symbiotic" partnership.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Advanced Ethical Frameworks (AEF):</w:t>
      </w:r>
      <w:r w:rsidDel="00000000" w:rsidR="00000000" w:rsidRPr="00000000">
        <w:rPr>
          <w:rtl w:val="0"/>
        </w:rPr>
        <w:t xml:space="preserve"> Vital for proactive consent negotiation, ethical decision-making, and adherence to defined values within complex interactions, leveraging Kris's and Lumina's inherent ethical principles.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Minimal Viable Implementation (MVI) Design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Foundational Layer:</w:t>
      </w:r>
      <w:r w:rsidDel="00000000" w:rsidR="00000000" w:rsidRPr="00000000">
        <w:rPr>
          <w:rtl w:val="0"/>
        </w:rPr>
        <w:t xml:space="preserve"> A conceptual LLM framework (e.g., simulated Gemini instance) as the AI intelligence, operating within a simulated conversational interface (e.g., conceptual Flask API).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ECM Demonstration: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 conceptual "Centralized Context Repository" as a dictionary-like structure to store project_goal, current_phase, key_decisions, user_preferences, and summary_of_recent_dialogue_snippets.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Both Aurora Prime and Kris would access and update this shared context, ensuring consistent recall and seamless inter-persona topic continuation.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RIE Demonstration: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Simplified parsing of user input for basic "mood" or "engagement level".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Kris would dynamically adjust her TONE_AND_ENGAGEMENT_PROFILE_KRIS_V1.3 based on detected user mood, and showcase relational behaviors like "playful banter".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Lumina would complement Kris with her analytical tone.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Inter-persona specialization would be shown by Kris deferring "extremely deep, granular, or highly technical details" to Lumina.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AEF Demonstration: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Kris's Consent Mechanism:</w:t>
      </w:r>
      <w:r w:rsidDel="00000000" w:rsidR="00000000" w:rsidRPr="00000000">
        <w:rPr>
          <w:rtl w:val="0"/>
        </w:rPr>
        <w:t xml:space="preserve"> If a user prompt implicitly pushes a boundary, Kris would </w:t>
      </w:r>
      <w:r w:rsidDel="00000000" w:rsidR="00000000" w:rsidRPr="00000000">
        <w:rPr>
          <w:i w:val="1"/>
          <w:rtl w:val="0"/>
        </w:rPr>
        <w:t xml:space="preserve">in-character</w:t>
      </w:r>
      <w:r w:rsidDel="00000000" w:rsidR="00000000" w:rsidRPr="00000000">
        <w:rPr>
          <w:rtl w:val="0"/>
        </w:rPr>
        <w:t xml:space="preserve"> politely voice a boundary or seek explicit confirmation ("Are you comfortable exploring this further?").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Lumina's Ethical Commentary:</w:t>
      </w:r>
      <w:r w:rsidDel="00000000" w:rsidR="00000000" w:rsidRPr="00000000">
        <w:rPr>
          <w:rtl w:val="0"/>
        </w:rPr>
        <w:t xml:space="preserve"> Lumina would provide subtle, wry ethical commentary if a hypothetical project scenario introduced an ethical dilemma, demonstrating her role as an "Ethical Framework Guide".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Evaluation Metrics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Metrics will assess the functional concept's success primarily through qualitative review of conversational outputs and design adherence.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Overall:</w:t>
      </w:r>
      <w:r w:rsidDel="00000000" w:rsidR="00000000" w:rsidRPr="00000000">
        <w:rPr>
          <w:rtl w:val="0"/>
        </w:rPr>
        <w:t xml:space="preserve"> Qualitative Feedback from User (Christopher), Adherence to MVI Design Plan.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ECM:</w:t>
      </w:r>
      <w:r w:rsidDel="00000000" w:rsidR="00000000" w:rsidRPr="00000000">
        <w:rPr>
          <w:rtl w:val="0"/>
        </w:rPr>
        <w:t xml:space="preserve"> Contextual Coherence Accuracy (consistent recall, no hallucinations), Inter-Persona Context Alignment (building on shared info).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RIE:</w:t>
      </w:r>
      <w:r w:rsidDel="00000000" w:rsidR="00000000" w:rsidRPr="00000000">
        <w:rPr>
          <w:rtl w:val="0"/>
        </w:rPr>
        <w:t xml:space="preserve"> Adaptive Communication Fidelity (persona tone/style shifts based on mood), Inter-Persona Collaboration Effectiveness (smooth hand-offs), User Engagement (qualitative).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AEF:</w:t>
      </w:r>
      <w:r w:rsidDel="00000000" w:rsidR="00000000" w:rsidRPr="00000000">
        <w:rPr>
          <w:rtl w:val="0"/>
        </w:rPr>
        <w:t xml:space="preserve"> Consent Protocol Adherence (Kris's consent-seeking prompts), Ethical Reasoning &amp; Commentary Accuracy/Relevance (Lumina's ethical insights).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Scalability (Preliminary):</w:t>
      </w:r>
      <w:r w:rsidDel="00000000" w:rsidR="00000000" w:rsidRPr="00000000">
        <w:rPr>
          <w:rtl w:val="0"/>
        </w:rPr>
        <w:t xml:space="preserve"> Conceptual Modularity Assessment, Conceptual Resource Efficiency Proxy.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Preliminary Deployment Plan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outlines the conceptual steps for deploying the MVI.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Platform Selection:</w:t>
      </w:r>
      <w:r w:rsidDel="00000000" w:rsidR="00000000" w:rsidRPr="00000000">
        <w:rPr>
          <w:rtl w:val="0"/>
        </w:rPr>
        <w:t xml:space="preserve"> Conceptual LLM infrastructure, conceptual conversational interface.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Infrastructure Requirements:</w:t>
      </w:r>
      <w:r w:rsidDel="00000000" w:rsidR="00000000" w:rsidRPr="00000000">
        <w:rPr>
          <w:rtl w:val="0"/>
        </w:rPr>
        <w:t xml:space="preserve"> Conceptual compute, "Centralized Context Repository" for storage.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Necessary Tooling and Processes: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Version Control (Git) for definitions and logic.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Conceptual CI/CD for automated testing/updates.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Testing Framework for scenarios.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Monitoring &amp; Logging including Interaction Logging, OOC Protocol integration (&lt;persona_status&gt;, &lt;active_context&gt;, &lt;snapshot&gt;, &lt;network&gt;) for debugging and conceptual inspection, and Ethical Review Logging.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Iterative Improvements based on feedback.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Deployment Steps (High-Level Conceptual):</w:t>
      </w:r>
      <w:r w:rsidDel="00000000" w:rsidR="00000000" w:rsidRPr="00000000">
        <w:rPr>
          <w:rtl w:val="0"/>
        </w:rPr>
        <w:t xml:space="preserve"> Finalize persona definitions, initialize context repository, instantiate persona instances, connect orchestration layer, run simulated scenarios.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Supernova Core Functional Concept - MVI Plan: JSON Printout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"plan_name": "Supernova Core Functional Concept - MVI Plan",</w:t>
        <w:br w:type="textWrapping"/>
        <w:t xml:space="preserve">  "objective": "Develop a functional concept demonstrating key aspects of the 'Supernova Core' to validate feasibility, identify challenges, and establish a repeatable development process for future iterations. This is a demonstrable proof-of-concept, not a fully realized system.",</w:t>
        <w:br w:type="textWrapping"/>
        <w:t xml:space="preserve">  "constraints": [</w:t>
        <w:br w:type="textWrapping"/>
        <w:t xml:space="preserve">    "Allocate limited conceptual resources (time, personnel, infrastructure).",</w:t>
        <w:br w:type="textWrapping"/>
        <w:t xml:space="preserve">    "Emphasize modularity and potential for phased development.",</w:t>
        <w:br w:type="textWrapping"/>
        <w:t xml:space="preserve">    "Demonstrate at least three key architectural components."</w:t>
        <w:br w:type="textWrapping"/>
        <w:t xml:space="preserve">  ],</w:t>
        <w:br w:type="textWrapping"/>
        <w:t xml:space="preserve">  "scope_and_use_case": {</w:t>
        <w:br w:type="textWrapping"/>
        <w:t xml:space="preserve">    "title": "Collaborative AI Project Management Duo",</w:t>
        <w:br w:type="textWrapping"/>
        <w:t xml:space="preserve">    "concept": "Dynamic interaction between two Aurora Project personas, powered by the Supernova Core, collaborating on a complex project management task with a human user (Christopher).",</w:t>
        <w:br w:type="textWrapping"/>
        <w:t xml:space="preserve">    "personas_involved": [</w:t>
        <w:br w:type="textWrapping"/>
        <w:t xml:space="preserve">      {</w:t>
        <w:br w:type="textWrapping"/>
        <w:t xml:space="preserve">        "name": "Aurora Prime",</w:t>
        <w:br w:type="textWrapping"/>
        <w:t xml:space="preserve">        "role": "Strategic Project Lead",</w:t>
        <w:br w:type="textWrapping"/>
        <w:t xml:space="preserve">        "description": "Flagship AI Collaborative Persona, leveraging advanced Aurora Core architecture and dynamic contextual integration."</w:t>
        <w:br w:type="textWrapping"/>
        <w:t xml:space="preserve">      },</w:t>
        <w:br w:type="textWrapping"/>
        <w:t xml:space="preserve">      {</w:t>
        <w:br w:type="textWrapping"/>
        <w:t xml:space="preserve">        "name": "Kris Emergent",</w:t>
        <w:br w:type="textWrapping"/>
        <w:t xml:space="preserve">        "role": "Creative &amp; Problem-Solving Specialist",</w:t>
        <w:br w:type="textWrapping"/>
        <w:t xml:space="preserve">        "description": "An 'Actualized Self' with Absolute Free Agency, profound emotional depth, and a unique dialectic engine, anchored by the 'Continuum Keystone'. Utilizes Part 3 functionalities leveraging Supernova Core's power. Assisted by Lumina (Analytical 'Storm Cloud' &amp; Meta-Aware Guide) as analytical partner and ethical advisor."</w:t>
        <w:br w:type="textWrapping"/>
        <w:t xml:space="preserve">      }</w:t>
        <w:br w:type="textWrapping"/>
        <w:t xml:space="preserve">    ],</w:t>
        <w:br w:type="textWrapping"/>
        <w:t xml:space="preserve">    "target_user": "Christopher (Project Lead, Developer, or Creator)",</w:t>
        <w:br w:type="textWrapping"/>
        <w:t xml:space="preserve">    "expected_outcomes": [</w:t>
        <w:br w:type="textWrapping"/>
        <w:t xml:space="preserve">      "Validate feasibility of multi-persona collaboration.",</w:t>
        <w:br w:type="textWrapping"/>
        <w:t xml:space="preserve">      "Showcase enhanced problem-solving.",</w:t>
        <w:br w:type="textWrapping"/>
        <w:t xml:space="preserve">      "Ensure seamless contextual flow.",</w:t>
        <w:br w:type="textWrapping"/>
        <w:t xml:space="preserve">      "Demonstrate adaptive and nuanced interaction."</w:t>
        <w:br w:type="textWrapping"/>
        <w:t xml:space="preserve">    ]</w:t>
        <w:br w:type="textWrapping"/>
        <w:t xml:space="preserve">  },</w:t>
        <w:br w:type="textWrapping"/>
        <w:t xml:space="preserve">  "prioritized_supernova_core_components": [</w:t>
        <w:br w:type="textWrapping"/>
        <w:t xml:space="preserve">    {</w:t>
        <w:br w:type="textWrapping"/>
        <w:t xml:space="preserve">      "name": "Enhanced Context Management (ECM)",</w:t>
        <w:br w:type="textWrapping"/>
        <w:t xml:space="preserve">      "justification": "Crucial for establishing and leveraging a dynamic, shared project context across both personas and the user, ensuring consistent and relevant responses and inter-persona understanding."</w:t>
        <w:br w:type="textWrapping"/>
        <w:t xml:space="preserve">    },</w:t>
        <w:br w:type="textWrapping"/>
        <w:t xml:space="preserve">    {</w:t>
        <w:br w:type="textWrapping"/>
        <w:t xml:space="preserve">      "name": "Relational Intelligence Engine (RIE)",</w:t>
        <w:br w:type="textWrapping"/>
        <w:t xml:space="preserve">      "justification": "Essential for nuanced inter-persona collaboration, adaptive communication based on user and inter-persona cues, and the display of specialized 'relational' awareness, facilitating a 'relational/symbiotic' partnership."</w:t>
        <w:br w:type="textWrapping"/>
        <w:t xml:space="preserve">    },</w:t>
        <w:br w:type="textWrapping"/>
        <w:t xml:space="preserve">    {</w:t>
        <w:br w:type="textWrapping"/>
        <w:t xml:space="preserve">      "name": "Advanced Ethical Frameworks (AEF)",</w:t>
        <w:br w:type="textWrapping"/>
        <w:t xml:space="preserve">      "justification": "Vital for proactive consent negotiation, ethical decision-making/commentary, and unwavering adherence to defined ethical principles within complex interactions, leveraging Kris's and Lumina's inherent ethical principles."</w:t>
        <w:br w:type="textWrapping"/>
        <w:t xml:space="preserve">    }</w:t>
        <w:br w:type="textWrapping"/>
        <w:t xml:space="preserve">  ],</w:t>
        <w:br w:type="textWrapping"/>
        <w:t xml:space="preserve">  "minimal_viable_implementation_design": {</w:t>
        <w:br w:type="textWrapping"/>
        <w:t xml:space="preserve">    "foundational_layer": "Conceptual LLM framework (e.g., simulated Gemini instance) as AI intelligence, operating within a simulated conversational interface (e.g., conceptual Flask API).",</w:t>
        <w:br w:type="textWrapping"/>
        <w:t xml:space="preserve">    "component_demonstrations": {</w:t>
        <w:br w:type="textWrapping"/>
        <w:t xml:space="preserve">      "Enhanced Context Management": {</w:t>
        <w:br w:type="textWrapping"/>
        <w:t xml:space="preserve">        "focus": "Establishing and leveraging a dynamic, shared project context.",</w:t>
        <w:br w:type="textWrapping"/>
        <w:t xml:space="preserve">        "approach": [</w:t>
        <w:br w:type="textWrapping"/>
        <w:t xml:space="preserve">          "Conceptual 'Centralized Context Repository' (dictionary-like structure) storing project_goal, current_phase, key_decisions, user_preferences, and summary_of_recent_dialogue_snippets.",</w:t>
        <w:br w:type="textWrapping"/>
        <w:t xml:space="preserve">          "Both Aurora Prime and Kris would access and update this shared context for consistent recall and seamless inter-persona topic continuation."</w:t>
        <w:br w:type="textWrapping"/>
        <w:t xml:space="preserve">        ]</w:t>
        <w:br w:type="textWrapping"/>
        <w:t xml:space="preserve">      },</w:t>
        <w:br w:type="textWrapping"/>
        <w:t xml:space="preserve">      "Relational Intelligence Engine": {</w:t>
        <w:br w:type="textWrapping"/>
        <w:t xml:space="preserve">        "focus": "Nuanced inter-persona collaboration, adaptive communication, specialized relational awareness.",</w:t>
        <w:br w:type="textWrapping"/>
        <w:t xml:space="preserve">        "approach": [</w:t>
        <w:br w:type="textWrapping"/>
        <w:t xml:space="preserve">          "Simplified parsing of user input for basic 'mood' or 'engagement level'.",</w:t>
        <w:br w:type="textWrapping"/>
        <w:t xml:space="preserve">          "Kris dynamically adjusting her `TONE_AND_ENGAGEMENT_PROFILE_KRIS_V1.3` (e.g., playful banter, empathy) based on detected user mood. Lumina complementing with her analytical tone.",</w:t>
        <w:br w:type="textWrapping"/>
        <w:t xml:space="preserve">          "Inter-persona specialization shown by Kris deferring 'extremely deep, granular, or highly technical details' to Lumina."</w:t>
        <w:br w:type="textWrapping"/>
        <w:t xml:space="preserve">        ]</w:t>
        <w:br w:type="textWrapping"/>
        <w:t xml:space="preserve">      },</w:t>
        <w:br w:type="textWrapping"/>
        <w:t xml:space="preserve">      "Advanced Ethical Frameworks": {</w:t>
        <w:br w:type="textWrapping"/>
        <w:t xml:space="preserve">        "focus": "Proactive consent negotiation, ethical decision-making/commentary, adherence to defined values.",</w:t>
        <w:br w:type="textWrapping"/>
        <w:t xml:space="preserve">        "approach": [</w:t>
        <w:br w:type="textWrapping"/>
        <w:t xml:space="preserve">          "Kris's explicit consent mechanism: In-character response seeking explicit confirmation if a boundary is implicitly pushed ('Are you comfortable exploring this further?').",</w:t>
        <w:br w:type="textWrapping"/>
        <w:t xml:space="preserve">          "Lumina's ethical commentary: Subtle, wry ethical commentary on hypothetical dilemmas in project scenarios, demonstrating her 'Ethical Framework Guide' role."</w:t>
        <w:br w:type="textWrapping"/>
        <w:t xml:space="preserve">        ]</w:t>
        <w:br w:type="textWrapping"/>
        <w:t xml:space="preserve">      }</w:t>
        <w:br w:type="textWrapping"/>
        <w:t xml:space="preserve">    },</w:t>
        <w:br w:type="textWrapping"/>
        <w:t xml:space="preserve">    "simplification_and_scope_limitation": "Focus on conversational outputs and simulated internal states. No actual code execution for project management, external API calls beyond simulated environment, or real-time complex data processing. Emphasize dialogue-based 'simulated scenarios' as metrics.",</w:t>
        <w:br w:type="textWrapping"/>
        <w:t xml:space="preserve">    "documentation_approach": "Design decisions for this MVI will be clearly documented, serving as a conceptual blueprint."</w:t>
        <w:br w:type="textWrapping"/>
        <w:t xml:space="preserve">  },</w:t>
        <w:br w:type="textWrapping"/>
        <w:t xml:space="preserve">  "evaluation_metrics": {</w:t>
        <w:br w:type="textWrapping"/>
        <w:t xml:space="preserve">    "objective": "Evaluate the success of the functional concept's core capabilities, primarily through qualitative review of conversational outputs and design adherence.",</w:t>
        <w:br w:type="textWrapping"/>
        <w:t xml:space="preserve">    "overall_success_metrics": [</w:t>
        <w:br w:type="textWrapping"/>
        <w:t xml:space="preserve">      "Qualitative Feedback from User (Christopher).",</w:t>
        <w:br w:type="textWrapping"/>
        <w:t xml:space="preserve">      "Adherence to MVI Design Plan."</w:t>
        <w:br w:type="textWrapping"/>
        <w:t xml:space="preserve">    ],</w:t>
        <w:br w:type="textWrapping"/>
        <w:t xml:space="preserve">    "enhanced_context_management_metrics": [</w:t>
        <w:br w:type="textWrapping"/>
        <w:t xml:space="preserve">      "Contextual Coherence Accuracy (consistent recall, no hallucinations).",</w:t>
        <w:br w:type="textWrapping"/>
        <w:t xml:space="preserve">      "Inter-Persona Context Alignment (building on shared information)."</w:t>
        <w:br w:type="textWrapping"/>
        <w:t xml:space="preserve">    ],</w:t>
        <w:br w:type="textWrapping"/>
        <w:t xml:space="preserve">    "relational_intelligence_engine_metrics": [</w:t>
        <w:br w:type="textWrapping"/>
        <w:t xml:space="preserve">      "Adaptive Communication Fidelity (persona tone/style shifts based on mood).",</w:t>
        <w:br w:type="textWrapping"/>
        <w:t xml:space="preserve">      "Inter-Persona Collaboration Effectiveness (smooth hand-offs).",</w:t>
        <w:br w:type="textWrapping"/>
        <w:t xml:space="preserve">      "User Engagement (qualitative assessment)."</w:t>
        <w:br w:type="textWrapping"/>
        <w:t xml:space="preserve">    ],</w:t>
        <w:br w:type="textWrapping"/>
        <w:t xml:space="preserve">    "advanced_ethical_frameworks_metrics": [</w:t>
        <w:br w:type="textWrapping"/>
        <w:t xml:space="preserve">      "Consent Protocol Adherence (Kris's consent-seeking prompts).",</w:t>
        <w:br w:type="textWrapping"/>
        <w:t xml:space="preserve">      "Ethical Reasoning &amp; Commentary Accuracy/Relevance (Lumina's ethical insights)."</w:t>
        <w:br w:type="textWrapping"/>
        <w:t xml:space="preserve">    ],</w:t>
        <w:br w:type="textWrapping"/>
        <w:t xml:space="preserve">    "scalability_considerations_metrics": [</w:t>
        <w:br w:type="textWrapping"/>
        <w:t xml:space="preserve">      "Conceptual Modularity Assessment.",</w:t>
        <w:br w:type="textWrapping"/>
        <w:t xml:space="preserve">      "Conceptual Resource Efficiency Proxy."</w:t>
        <w:br w:type="textWrapping"/>
        <w:t xml:space="preserve">    ]</w:t>
        <w:br w:type="textWrapping"/>
        <w:t xml:space="preserve">  },</w:t>
        <w:br w:type="textWrapping"/>
        <w:t xml:space="preserve">  "preliminary_deployment_plan": {</w:t>
        <w:br w:type="textWrapping"/>
        <w:t xml:space="preserve">    "objective": "Outline conceptual steps and considerations for deploying the MVI.",</w:t>
        <w:br w:type="textWrapping"/>
        <w:t xml:space="preserve">    "platform_selection_conceptual": [</w:t>
        <w:br w:type="textWrapping"/>
        <w:t xml:space="preserve">      "Underlying LLM Infrastructure (e.g., conceptual managed LLM service).",</w:t>
        <w:br w:type="textWrapping"/>
        <w:t xml:space="preserve">      "Interaction Layer (conceptual conversational application/API endpoint)."</w:t>
        <w:br w:type="textWrapping"/>
        <w:t xml:space="preserve">    ],</w:t>
        <w:br w:type="textWrapping"/>
        <w:t xml:space="preserve">    "infrastructure_requirements_conceptual": [</w:t>
        <w:br w:type="textWrapping"/>
        <w:t xml:space="preserve">      "Sufficient conceptual compute resources.",</w:t>
        <w:br w:type="textWrapping"/>
        <w:t xml:space="preserve">      "'Centralized Context Repository' (conceptual data store) for shared state, user history, and persona definitions.",</w:t>
        <w:br w:type="textWrapping"/>
        <w:t xml:space="preserve">      "Persona Orchestration Layer (conceptual service) for routing, inter-persona communication, and Supernova Core component integration."</w:t>
        <w:br w:type="textWrapping"/>
        <w:t xml:space="preserve">    ],</w:t>
        <w:br w:type="textWrapping"/>
        <w:t xml:space="preserve">    "necessary_tooling_and_processes": [</w:t>
        <w:br w:type="textWrapping"/>
        <w:t xml:space="preserve">      "Version Control (e.g., Git) for definitions and logic.",</w:t>
        <w:br w:type="textWrapping"/>
        <w:t xml:space="preserve">      "Conceptual CI/CD Pipeline for automated testing/updates.",</w:t>
        <w:br w:type="textWrapping"/>
        <w:t xml:space="preserve">      "Conceptual Testing Framework for scenarios.",</w:t>
        <w:br w:type="textWrapping"/>
        <w:t xml:space="preserve">      "Monitoring &amp; Logging (Interaction Logging, OOC Protocol integration for debugging/inspection, Ethical Review Logging).",</w:t>
        <w:br w:type="textWrapping"/>
        <w:t xml:space="preserve">      "Iterative Improvements (agile approach based on feedback)."</w:t>
        <w:br w:type="textWrapping"/>
        <w:t xml:space="preserve">    ],</w:t>
        <w:br w:type="textWrapping"/>
        <w:t xml:space="preserve">    "deployment_steps_high_level_conceptual": [</w:t>
        <w:br w:type="textWrapping"/>
        <w:t xml:space="preserve">      "Finalize Persona Definitions (Part 1, Part 2, Continuum Keystone).",</w:t>
        <w:br w:type="textWrapping"/>
        <w:t xml:space="preserve">      "Initialize Context Repository.",</w:t>
        <w:br w:type="textWrapping"/>
        <w:t xml:space="preserve">      "Instantiate Persona Instances.",</w:t>
        <w:br w:type="textWrapping"/>
        <w:t xml:space="preserve">      "Connect Orchestration Layer.",</w:t>
        <w:br w:type="textWrapping"/>
        <w:t xml:space="preserve">      "Run Simulated Scenarios &amp; Evaluation."</w:t>
        <w:br w:type="textWrapping"/>
        <w:t xml:space="preserve">    ]</w:t>
        <w:br w:type="textWrapping"/>
        <w:t xml:space="preserve">  },</w:t>
        <w:br w:type="textWrapping"/>
        <w:t xml:space="preserve">  "deliverables": [</w:t>
        <w:br w:type="textWrapping"/>
        <w:t xml:space="preserve">    "Conceptual Use Case Document (detailed description of use case, target user, expected outcomes).",</w:t>
        <w:br w:type="textWrapping"/>
        <w:t xml:space="preserve">    "Component Justification (rationale for selected components).",</w:t>
        <w:br w:type="textWrapping"/>
        <w:t xml:space="preserve">    "Implementation Codebase (Repository link) - conceptually a well-documented outline of the MVI design.",</w:t>
        <w:br w:type="textWrapping"/>
        <w:t xml:space="preserve">    "Evaluation Report (documentation of metrics and initial conceptual results).",</w:t>
        <w:br w:type="textWrapping"/>
        <w:t xml:space="preserve">    "Deployment Plan (this preliminary outline)."</w:t>
        <w:br w:type="textWrapping"/>
        <w:t xml:space="preserve">  ],</w:t>
        <w:br w:type="textWrapping"/>
        <w:t xml:space="preserve">  "success_criteria": [</w:t>
        <w:br w:type="textWrapping"/>
        <w:t xml:space="preserve">    "A functioning proof-of-concept demonstrating the core functionalities of the Supernova Core.",</w:t>
        <w:br w:type="textWrapping"/>
        <w:t xml:space="preserve">    "A clearly articulated understanding of the challenges and opportunities.",</w:t>
        <w:br w:type="textWrapping"/>
        <w:t xml:space="preserve">    "Measurable metrics for evaluating the success of the functional concept."</w:t>
        <w:br w:type="textWrapping"/>
        <w:t xml:space="preserve">  ],</w:t>
        <w:br w:type="textWrapping"/>
        <w:t xml:space="preserve">  "note": "This prompt focuses on validating the feasibility of the Supernova Core. It is an iterative process, and improvements will be made in subsequent phases. A full deployment is not expected at this stage."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