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309" w:rsidRPr="00C95309" w:rsidRDefault="00C95309" w:rsidP="00C95309">
      <w:pPr>
        <w:pStyle w:val="Title"/>
        <w:rPr>
          <w:sz w:val="40"/>
          <w:szCs w:val="40"/>
        </w:rPr>
      </w:pPr>
      <w:r w:rsidRPr="00C95309">
        <w:rPr>
          <w:sz w:val="40"/>
          <w:szCs w:val="40"/>
        </w:rPr>
        <w:t>Memasang Aplikasi 'phpindonesia' di Windows 7</w:t>
      </w:r>
    </w:p>
    <w:p w:rsidR="00C95309" w:rsidRDefault="000A4F90" w:rsidP="00C95309">
      <w:pPr>
        <w:pStyle w:val="Heading1"/>
      </w:pPr>
      <w:r>
        <w:t>Prasyarat</w:t>
      </w:r>
    </w:p>
    <w:p w:rsidR="00C95309" w:rsidRDefault="00C95309" w:rsidP="00D60941">
      <w:pPr>
        <w:pStyle w:val="ListParagraph"/>
        <w:numPr>
          <w:ilvl w:val="0"/>
          <w:numId w:val="3"/>
        </w:numPr>
        <w:spacing w:after="0" w:line="240" w:lineRule="auto"/>
      </w:pPr>
      <w:r>
        <w:t xml:space="preserve">Telah terpasang webserver (Apache, Nginx, Lighttpd, etc) </w:t>
      </w:r>
    </w:p>
    <w:p w:rsidR="00C95309" w:rsidRDefault="00C95309" w:rsidP="00D60941">
      <w:pPr>
        <w:pStyle w:val="ListParagraph"/>
        <w:numPr>
          <w:ilvl w:val="0"/>
          <w:numId w:val="3"/>
        </w:numPr>
        <w:spacing w:after="0" w:line="240" w:lineRule="auto"/>
      </w:pPr>
      <w:r>
        <w:t>Telah terpasang database server MySQL</w:t>
      </w:r>
    </w:p>
    <w:p w:rsidR="00C95309" w:rsidRDefault="00C95309" w:rsidP="00D60941">
      <w:pPr>
        <w:pStyle w:val="ListParagraph"/>
        <w:numPr>
          <w:ilvl w:val="0"/>
          <w:numId w:val="3"/>
        </w:numPr>
        <w:spacing w:after="0" w:line="240" w:lineRule="auto"/>
      </w:pPr>
      <w:r>
        <w:t>Telah terpasang sistem bahasa pemrograman PHP (5.3+)</w:t>
      </w:r>
    </w:p>
    <w:p w:rsidR="00C95309" w:rsidRDefault="00C95309" w:rsidP="00C95309">
      <w:r>
        <w:t xml:space="preserve">Pada bahasan kali ini tidak akan dibahas untuk memasang ketiga aplikasi tersebut. Informasi mengenai pemasangan ketiga aplikasi tersebut dapat diperoleh pada situs masing-masing (lihat bagian link referensi). </w:t>
      </w:r>
    </w:p>
    <w:p w:rsidR="00C95309" w:rsidRDefault="00C95309" w:rsidP="00D60941">
      <w:pPr>
        <w:pStyle w:val="Quote"/>
      </w:pPr>
      <w:r w:rsidRPr="00C95309">
        <w:rPr>
          <w:b/>
        </w:rPr>
        <w:t>Tips</w:t>
      </w:r>
      <w:r>
        <w:t>:  gunakan 'bundle' aplikasi WAMP (Windows Apache MySQL PHP) atau sejenisnya, semisal XAMPP, WAMPServer, etc untuk mudahnya</w:t>
      </w:r>
    </w:p>
    <w:p w:rsidR="00C95309" w:rsidRDefault="00C95309" w:rsidP="008D03D3">
      <w:pPr>
        <w:pStyle w:val="Heading1"/>
        <w:spacing w:line="240" w:lineRule="auto"/>
      </w:pPr>
      <w:r>
        <w:t>Berkenalan dengan Aplikasi Portal PHP Indonesia</w:t>
      </w:r>
    </w:p>
    <w:p w:rsidR="00C95309" w:rsidRDefault="00C95309" w:rsidP="00C95309">
      <w:r>
        <w:t xml:space="preserve">Aplikasi Portal PHP Indonesia, atau singkatnya disebut sebagai aplikasi phpindonesia merupakan proyek aplikasi yang dikembangkan secara open-source oleh member PHP indonesia.  Aplikasi ini dapat diunduh dari repositori resminya di </w:t>
      </w:r>
      <w:hyperlink r:id="rId7" w:history="1">
        <w:r w:rsidR="00D60941" w:rsidRPr="00F7721E">
          <w:rPr>
            <w:rStyle w:val="Hyperlink"/>
          </w:rPr>
          <w:t>https://github.com/phpindonesia/phpindonesia</w:t>
        </w:r>
      </w:hyperlink>
      <w:r w:rsidR="00D60941">
        <w:t xml:space="preserve"> </w:t>
      </w:r>
      <w:r>
        <w:t>.</w:t>
      </w:r>
      <w:r w:rsidR="00D60941">
        <w:t xml:space="preserve"> </w:t>
      </w:r>
      <w:r>
        <w:t xml:space="preserve">Aplikasi ini menggunakan version control system dengan menggunakan format Git. Dengan demikian kita bisa berkontribusi dan memperbaharui aplikasi ini dengan menggunakan Git client. </w:t>
      </w:r>
    </w:p>
    <w:p w:rsidR="00C95309" w:rsidRDefault="00C95309" w:rsidP="00C95309">
      <w:pPr>
        <w:pStyle w:val="Heading1"/>
      </w:pPr>
      <w:r>
        <w:t>Memasang Aplikasi Git Client Msysgit</w:t>
      </w:r>
    </w:p>
    <w:p w:rsidR="00C95309" w:rsidRDefault="00C95309" w:rsidP="00C95309">
      <w:r>
        <w:t xml:space="preserve">Ada beberapa Git client yang tersedia untuk sistem operasi Windows, namun dalam pembahasan kali ini akan digunakan aplikasi Git client 'msysgit'. Aplikasi ini bisa diunduh dari link berikut </w:t>
      </w:r>
      <w:hyperlink r:id="rId8" w:history="1">
        <w:r w:rsidR="00D60941" w:rsidRPr="00F7721E">
          <w:rPr>
            <w:rStyle w:val="Hyperlink"/>
          </w:rPr>
          <w:t>https://code.google.com/p/msysgit/downloads/list</w:t>
        </w:r>
      </w:hyperlink>
      <w:r w:rsidR="00D60941">
        <w:t xml:space="preserve"> </w:t>
      </w:r>
      <w:r>
        <w:t xml:space="preserve">. </w:t>
      </w:r>
      <w:r w:rsidR="008D03D3">
        <w:t xml:space="preserve"> </w:t>
      </w:r>
      <w:r>
        <w:t>Ada beberapa versi yang ada, dan kali ini ki</w:t>
      </w:r>
      <w:r w:rsidR="008D03D3">
        <w:t>ta gunakan versi yang portable.</w:t>
      </w:r>
    </w:p>
    <w:p w:rsidR="00C95309" w:rsidRDefault="00C95309" w:rsidP="008D03D3">
      <w:pPr>
        <w:jc w:val="center"/>
      </w:pPr>
      <w:r>
        <w:rPr>
          <w:noProof/>
        </w:rPr>
        <w:drawing>
          <wp:inline distT="0" distB="0" distL="0" distR="0">
            <wp:extent cx="3381375" cy="183779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382837" cy="1838586"/>
                    </a:xfrm>
                    <a:prstGeom prst="rect">
                      <a:avLst/>
                    </a:prstGeom>
                    <a:noFill/>
                    <a:ln w="9525">
                      <a:noFill/>
                      <a:miter lim="800000"/>
                      <a:headEnd/>
                      <a:tailEnd/>
                    </a:ln>
                  </pic:spPr>
                </pic:pic>
              </a:graphicData>
            </a:graphic>
          </wp:inline>
        </w:drawing>
      </w:r>
    </w:p>
    <w:p w:rsidR="008D03D3" w:rsidRDefault="008D03D3" w:rsidP="008D03D3">
      <w:pPr>
        <w:jc w:val="center"/>
      </w:pPr>
      <w:r>
        <w:t>Gambar 1:  Mengunduh Aplikasi Git Client Msysgit</w:t>
      </w:r>
    </w:p>
    <w:p w:rsidR="004E421F" w:rsidRDefault="008D03D3" w:rsidP="008D03D3">
      <w:r>
        <w:t xml:space="preserve">Setelah aplikasi ini diunduh, ekstrak file tersebut di direktori root dari web server kita (atau di folder/direktori mana pun; dengan penyesuaian seperlunya. Pada contoh kali ini digunakan bundle </w:t>
      </w:r>
      <w:r>
        <w:lastRenderedPageBreak/>
        <w:t>aplikasi xampp yang terpasang pada drive D) dalam hal ini di ekstrak pada folder/direktori  D:/xampp/htdocs</w:t>
      </w:r>
      <w:r w:rsidR="004E421F">
        <w:t xml:space="preserve"> .</w:t>
      </w:r>
    </w:p>
    <w:p w:rsidR="008D03D3" w:rsidRDefault="004E421F" w:rsidP="004E421F">
      <w:pPr>
        <w:jc w:val="center"/>
      </w:pPr>
      <w:r>
        <w:rPr>
          <w:noProof/>
        </w:rPr>
        <w:drawing>
          <wp:inline distT="0" distB="0" distL="0" distR="0">
            <wp:extent cx="3829050" cy="300080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29050" cy="3000803"/>
                    </a:xfrm>
                    <a:prstGeom prst="rect">
                      <a:avLst/>
                    </a:prstGeom>
                    <a:noFill/>
                    <a:ln w="9525">
                      <a:noFill/>
                      <a:miter lim="800000"/>
                      <a:headEnd/>
                      <a:tailEnd/>
                    </a:ln>
                  </pic:spPr>
                </pic:pic>
              </a:graphicData>
            </a:graphic>
          </wp:inline>
        </w:drawing>
      </w:r>
    </w:p>
    <w:p w:rsidR="004E421F" w:rsidRDefault="004E421F" w:rsidP="004E421F">
      <w:pPr>
        <w:jc w:val="center"/>
      </w:pPr>
      <w:r>
        <w:t>Gambar 2: Hasil Ekstrak Aplikasi Msysgit</w:t>
      </w:r>
    </w:p>
    <w:p w:rsidR="001160C7" w:rsidRDefault="004E421F" w:rsidP="004E421F">
      <w:r>
        <w:t>Setelah aplikasi msysgit telah diekstrak, kita atur Path pada environment variable pada Windowsnya. Caranya adalah dengan klik kanan pada icon ‘My Computer’ pada desktop, atau klik kanan pada node ‘Computer’ pada aplikasi Windows Explorer.</w:t>
      </w:r>
    </w:p>
    <w:p w:rsidR="004E421F" w:rsidRDefault="001160C7" w:rsidP="001160C7">
      <w:pPr>
        <w:jc w:val="center"/>
      </w:pPr>
      <w:r>
        <w:rPr>
          <w:noProof/>
        </w:rPr>
        <w:drawing>
          <wp:inline distT="0" distB="0" distL="0" distR="0">
            <wp:extent cx="2857500" cy="3124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857500" cy="3124200"/>
                    </a:xfrm>
                    <a:prstGeom prst="rect">
                      <a:avLst/>
                    </a:prstGeom>
                    <a:noFill/>
                    <a:ln w="9525">
                      <a:noFill/>
                      <a:miter lim="800000"/>
                      <a:headEnd/>
                      <a:tailEnd/>
                    </a:ln>
                  </pic:spPr>
                </pic:pic>
              </a:graphicData>
            </a:graphic>
          </wp:inline>
        </w:drawing>
      </w:r>
    </w:p>
    <w:p w:rsidR="001160C7" w:rsidRDefault="001160C7" w:rsidP="001160C7">
      <w:pPr>
        <w:jc w:val="center"/>
      </w:pPr>
      <w:r>
        <w:t>Gambar 3: Menu Properties untuk Node Computer pada Windows Explorer</w:t>
      </w:r>
    </w:p>
    <w:p w:rsidR="001160C7" w:rsidRDefault="001160C7" w:rsidP="001160C7">
      <w:r>
        <w:lastRenderedPageBreak/>
        <w:t>Pilih menu Properties sehingga muncul window baru, berupa control panel untuk System</w:t>
      </w:r>
    </w:p>
    <w:p w:rsidR="001160C7" w:rsidRDefault="001160C7" w:rsidP="001160C7">
      <w:pPr>
        <w:jc w:val="center"/>
      </w:pPr>
      <w:r>
        <w:rPr>
          <w:noProof/>
        </w:rPr>
        <w:drawing>
          <wp:inline distT="0" distB="0" distL="0" distR="0">
            <wp:extent cx="3876675" cy="16002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876675" cy="1600200"/>
                    </a:xfrm>
                    <a:prstGeom prst="rect">
                      <a:avLst/>
                    </a:prstGeom>
                    <a:noFill/>
                    <a:ln w="9525">
                      <a:noFill/>
                      <a:miter lim="800000"/>
                      <a:headEnd/>
                      <a:tailEnd/>
                    </a:ln>
                  </pic:spPr>
                </pic:pic>
              </a:graphicData>
            </a:graphic>
          </wp:inline>
        </w:drawing>
      </w:r>
    </w:p>
    <w:p w:rsidR="001160C7" w:rsidRDefault="001160C7" w:rsidP="001160C7">
      <w:pPr>
        <w:jc w:val="center"/>
      </w:pPr>
      <w:r>
        <w:t>Gambar 4: Window Control Panel System</w:t>
      </w:r>
    </w:p>
    <w:p w:rsidR="001160C7" w:rsidRDefault="001160C7" w:rsidP="001160C7">
      <w:r>
        <w:t>Klik pada menu Advanced system settings untuk menampilkan window dialog System Properties</w:t>
      </w:r>
    </w:p>
    <w:p w:rsidR="001160C7" w:rsidRDefault="001160C7" w:rsidP="001160C7">
      <w:pPr>
        <w:jc w:val="center"/>
      </w:pPr>
      <w:r>
        <w:rPr>
          <w:noProof/>
        </w:rPr>
        <w:drawing>
          <wp:inline distT="0" distB="0" distL="0" distR="0">
            <wp:extent cx="2919111" cy="3248025"/>
            <wp:effectExtent l="19050" t="0" r="0" b="0"/>
            <wp:docPr id="13" name="Picture 13" descr="C:\Users\ernawati\AppData\Local\Temp\SNAGHTML67cd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nawati\AppData\Local\Temp\SNAGHTML67cdbb.PNG"/>
                    <pic:cNvPicPr>
                      <a:picLocks noChangeAspect="1" noChangeArrowheads="1"/>
                    </pic:cNvPicPr>
                  </pic:nvPicPr>
                  <pic:blipFill>
                    <a:blip r:embed="rId13"/>
                    <a:srcRect/>
                    <a:stretch>
                      <a:fillRect/>
                    </a:stretch>
                  </pic:blipFill>
                  <pic:spPr bwMode="auto">
                    <a:xfrm>
                      <a:off x="0" y="0"/>
                      <a:ext cx="2919111" cy="3248025"/>
                    </a:xfrm>
                    <a:prstGeom prst="rect">
                      <a:avLst/>
                    </a:prstGeom>
                    <a:noFill/>
                    <a:ln w="9525">
                      <a:noFill/>
                      <a:miter lim="800000"/>
                      <a:headEnd/>
                      <a:tailEnd/>
                    </a:ln>
                  </pic:spPr>
                </pic:pic>
              </a:graphicData>
            </a:graphic>
          </wp:inline>
        </w:drawing>
      </w:r>
    </w:p>
    <w:p w:rsidR="001160C7" w:rsidRDefault="001160C7" w:rsidP="001160C7">
      <w:pPr>
        <w:jc w:val="center"/>
      </w:pPr>
      <w:r>
        <w:t>Gambar 5: Window Dialog System Properties</w:t>
      </w:r>
    </w:p>
    <w:p w:rsidR="001160C7" w:rsidRDefault="001160C7" w:rsidP="001160C7">
      <w:r>
        <w:t>Pada tabs Advanced, pilih/klik tombol Environment Variables, sehingga akan muncul window dialog Environment Variables. Pada Dialog ini akan terlihat dua panel, panel sebelah atas adalah untuk Environment Variables bagi User dan panel bagian bawah adalah Environment Variables untuk System. Perbedaannya adalah,  untuk Environment variables User hanya berlaku untuk user yang sedang aktif (current user) saja, sehingga Environment Variables yang diatur pada bagian ini tidak berlaku bagi user-user windows yang lain (jika diberlakukan penggunaan windows dengan multiuser pada satu komputer)</w:t>
      </w:r>
      <w:r w:rsidR="00C638EE">
        <w:t>; sedangkan jika nilai Environment Variables diatur pada bagian System, maka nilai ini akan berlaku bagi semua user pada komputer tersebut.</w:t>
      </w:r>
    </w:p>
    <w:p w:rsidR="001160C7" w:rsidRDefault="00C638EE" w:rsidP="00C638EE">
      <w:pPr>
        <w:jc w:val="center"/>
        <w:rPr>
          <w:noProof/>
        </w:rPr>
      </w:pPr>
      <w:r>
        <w:rPr>
          <w:noProof/>
        </w:rPr>
        <w:lastRenderedPageBreak/>
        <w:drawing>
          <wp:inline distT="0" distB="0" distL="0" distR="0">
            <wp:extent cx="3752850" cy="4152900"/>
            <wp:effectExtent l="19050" t="0" r="0" b="0"/>
            <wp:docPr id="19" name="Picture 19" descr="C:\Users\ernawati\AppData\Local\Temp\SNAGHTML702c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rnawati\AppData\Local\Temp\SNAGHTML702ceb.PNG"/>
                    <pic:cNvPicPr>
                      <a:picLocks noChangeAspect="1" noChangeArrowheads="1"/>
                    </pic:cNvPicPr>
                  </pic:nvPicPr>
                  <pic:blipFill>
                    <a:blip r:embed="rId14"/>
                    <a:srcRect/>
                    <a:stretch>
                      <a:fillRect/>
                    </a:stretch>
                  </pic:blipFill>
                  <pic:spPr bwMode="auto">
                    <a:xfrm>
                      <a:off x="0" y="0"/>
                      <a:ext cx="3752850" cy="4152900"/>
                    </a:xfrm>
                    <a:prstGeom prst="rect">
                      <a:avLst/>
                    </a:prstGeom>
                    <a:noFill/>
                    <a:ln w="9525">
                      <a:noFill/>
                      <a:miter lim="800000"/>
                      <a:headEnd/>
                      <a:tailEnd/>
                    </a:ln>
                  </pic:spPr>
                </pic:pic>
              </a:graphicData>
            </a:graphic>
          </wp:inline>
        </w:drawing>
      </w:r>
    </w:p>
    <w:p w:rsidR="00C638EE" w:rsidRDefault="00C638EE" w:rsidP="00C638EE">
      <w:pPr>
        <w:jc w:val="center"/>
        <w:rPr>
          <w:noProof/>
        </w:rPr>
      </w:pPr>
      <w:r>
        <w:rPr>
          <w:noProof/>
        </w:rPr>
        <w:t>Gambar 6: Window Dialog Environment Variables</w:t>
      </w:r>
    </w:p>
    <w:p w:rsidR="00C638EE" w:rsidRDefault="00C638EE" w:rsidP="00C638EE">
      <w:r>
        <w:rPr>
          <w:noProof/>
        </w:rPr>
        <w:t xml:space="preserve">Edit variable ‘Path’ dengan memilih variable ‘Path’ dan mengklik tombol Edit. Isikan dengan path letak direktori ‘bin’ dari aplikasi msysgit; dalam contoh ini adalah D:/xampp/htdocs/bin pada </w:t>
      </w:r>
      <w:r w:rsidR="0003268A">
        <w:rPr>
          <w:noProof/>
        </w:rPr>
        <w:t>System Variables.</w:t>
      </w:r>
    </w:p>
    <w:p w:rsidR="00C638EE" w:rsidRDefault="00C638EE" w:rsidP="00C638EE">
      <w:pPr>
        <w:jc w:val="center"/>
      </w:pPr>
      <w:r>
        <w:rPr>
          <w:noProof/>
        </w:rPr>
        <w:drawing>
          <wp:inline distT="0" distB="0" distL="0" distR="0">
            <wp:extent cx="3400425" cy="1457325"/>
            <wp:effectExtent l="19050" t="0" r="9525" b="0"/>
            <wp:docPr id="25" name="Picture 25" descr="C:\Users\ernawati\AppData\Local\Temp\SNAGHTML751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rnawati\AppData\Local\Temp\SNAGHTML751353.PNG"/>
                    <pic:cNvPicPr>
                      <a:picLocks noChangeAspect="1" noChangeArrowheads="1"/>
                    </pic:cNvPicPr>
                  </pic:nvPicPr>
                  <pic:blipFill>
                    <a:blip r:embed="rId15"/>
                    <a:srcRect/>
                    <a:stretch>
                      <a:fillRect/>
                    </a:stretch>
                  </pic:blipFill>
                  <pic:spPr bwMode="auto">
                    <a:xfrm>
                      <a:off x="0" y="0"/>
                      <a:ext cx="3400425" cy="1457325"/>
                    </a:xfrm>
                    <a:prstGeom prst="rect">
                      <a:avLst/>
                    </a:prstGeom>
                    <a:noFill/>
                    <a:ln w="9525">
                      <a:noFill/>
                      <a:miter lim="800000"/>
                      <a:headEnd/>
                      <a:tailEnd/>
                    </a:ln>
                  </pic:spPr>
                </pic:pic>
              </a:graphicData>
            </a:graphic>
          </wp:inline>
        </w:drawing>
      </w:r>
    </w:p>
    <w:p w:rsidR="0003268A" w:rsidRDefault="00C638EE" w:rsidP="00C638EE">
      <w:pPr>
        <w:jc w:val="center"/>
      </w:pPr>
      <w:r>
        <w:t>Gambar 7: Pengaturan Path Aplikasi Msysgit</w:t>
      </w:r>
    </w:p>
    <w:p w:rsidR="00C638EE" w:rsidRDefault="0003268A" w:rsidP="0003268A">
      <w:pPr>
        <w:pStyle w:val="Heading1"/>
      </w:pPr>
      <w:r>
        <w:t>Clone Aplikasi phpindonesia</w:t>
      </w:r>
      <w:r w:rsidR="00C638EE">
        <w:t xml:space="preserve"> </w:t>
      </w:r>
    </w:p>
    <w:p w:rsidR="00316BE2" w:rsidRDefault="0003268A" w:rsidP="0003268A">
      <w:r>
        <w:t xml:space="preserve">Langkah berikutnya adalah proses ‘clone’ aplikasi ‘phpindonesia’ (pastikan jaringan internet sudah tersambung dengan komputer). Caranya adalah dengan pertama-tama menjalankan command prompt, </w:t>
      </w:r>
      <w:r>
        <w:lastRenderedPageBreak/>
        <w:t xml:space="preserve">yaitu tekan tombol start, dan ketikkan ‘cmd’ pada inputan ‘Search programs and files’ lalu tekan tombol ‘Enter’. </w:t>
      </w:r>
      <w:r w:rsidR="00316BE2">
        <w:t xml:space="preserve"> Lalu pindahkan ke direktori dimana aplikasi msysgit terpasang. Pada contoh ini pada drive D, pada folder/direktori D:/xampp/htdocs; sehingga perintah yang diketikkan ada ‘D:’ kemudian tekan ‘Enter’ dan selanjutnya ketikkan ‘cd xampp/htdocs’ dan tekan tombol ‘Enter’ kembali.</w:t>
      </w:r>
    </w:p>
    <w:p w:rsidR="00316BE2" w:rsidRDefault="00316BE2" w:rsidP="00316BE2">
      <w:pPr>
        <w:jc w:val="center"/>
        <w:rPr>
          <w:noProof/>
        </w:rPr>
      </w:pPr>
      <w:r>
        <w:rPr>
          <w:noProof/>
        </w:rPr>
        <w:drawing>
          <wp:inline distT="0" distB="0" distL="0" distR="0">
            <wp:extent cx="4657725" cy="1080152"/>
            <wp:effectExtent l="19050" t="0" r="9525" b="0"/>
            <wp:docPr id="2" name="Picture 28" descr="C:\Users\ernawati\AppData\Local\Temp\SNAGHTML824a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rnawati\AppData\Local\Temp\SNAGHTML824ad7.PNG"/>
                    <pic:cNvPicPr>
                      <a:picLocks noChangeAspect="1" noChangeArrowheads="1"/>
                    </pic:cNvPicPr>
                  </pic:nvPicPr>
                  <pic:blipFill>
                    <a:blip r:embed="rId16"/>
                    <a:srcRect/>
                    <a:stretch>
                      <a:fillRect/>
                    </a:stretch>
                  </pic:blipFill>
                  <pic:spPr bwMode="auto">
                    <a:xfrm>
                      <a:off x="0" y="0"/>
                      <a:ext cx="4657725" cy="1080152"/>
                    </a:xfrm>
                    <a:prstGeom prst="rect">
                      <a:avLst/>
                    </a:prstGeom>
                    <a:noFill/>
                    <a:ln w="9525">
                      <a:noFill/>
                      <a:miter lim="800000"/>
                      <a:headEnd/>
                      <a:tailEnd/>
                    </a:ln>
                  </pic:spPr>
                </pic:pic>
              </a:graphicData>
            </a:graphic>
          </wp:inline>
        </w:drawing>
      </w:r>
    </w:p>
    <w:p w:rsidR="0003268A" w:rsidRDefault="00316BE2" w:rsidP="00316BE2">
      <w:pPr>
        <w:jc w:val="center"/>
      </w:pPr>
      <w:r>
        <w:t>Gambar 8: Command Prompt ke Direktori Aplikasi Msysgit</w:t>
      </w:r>
    </w:p>
    <w:p w:rsidR="000A4F90" w:rsidRDefault="000A4F90" w:rsidP="000A4F90">
      <w:r>
        <w:t>Pada prompt ketikkan : ‘git-bash’ sehingga akan muncul ‘$’ prompt, yang menandakan kita telah masuk ke sistem ‘bash’ dari aplikasi msysgit. Pada ‘$’ prompt ketikkan ‘git clone git://github.com/phpindonesia/phpindonesia.git’ untuk meng-clone aplikasi ‘phpindonesia’. Aplikasi ‘phpindonesia’ akan terunduh pada contoh ini di direktori D:/xampp/htdocs/phpindonesia</w:t>
      </w:r>
    </w:p>
    <w:p w:rsidR="000A4F90" w:rsidRDefault="000A4F90" w:rsidP="000A4F90">
      <w:pPr>
        <w:jc w:val="center"/>
      </w:pPr>
      <w:r>
        <w:rPr>
          <w:noProof/>
        </w:rPr>
        <w:drawing>
          <wp:inline distT="0" distB="0" distL="0" distR="0">
            <wp:extent cx="4811086" cy="774606"/>
            <wp:effectExtent l="19050" t="0" r="8564" b="0"/>
            <wp:docPr id="31" name="Picture 31" descr="C:\Users\ernawati\AppData\Local\Temp\SNAGHTML914f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rnawati\AppData\Local\Temp\SNAGHTML914f0c.PNG"/>
                    <pic:cNvPicPr>
                      <a:picLocks noChangeAspect="1" noChangeArrowheads="1"/>
                    </pic:cNvPicPr>
                  </pic:nvPicPr>
                  <pic:blipFill>
                    <a:blip r:embed="rId17"/>
                    <a:srcRect/>
                    <a:stretch>
                      <a:fillRect/>
                    </a:stretch>
                  </pic:blipFill>
                  <pic:spPr bwMode="auto">
                    <a:xfrm>
                      <a:off x="0" y="0"/>
                      <a:ext cx="4833543" cy="778222"/>
                    </a:xfrm>
                    <a:prstGeom prst="rect">
                      <a:avLst/>
                    </a:prstGeom>
                    <a:noFill/>
                    <a:ln w="9525">
                      <a:noFill/>
                      <a:miter lim="800000"/>
                      <a:headEnd/>
                      <a:tailEnd/>
                    </a:ln>
                  </pic:spPr>
                </pic:pic>
              </a:graphicData>
            </a:graphic>
          </wp:inline>
        </w:drawing>
      </w:r>
    </w:p>
    <w:p w:rsidR="000A4F90" w:rsidRDefault="000A4F90" w:rsidP="000A4F90">
      <w:pPr>
        <w:jc w:val="center"/>
      </w:pPr>
      <w:r>
        <w:t>Gambar 9: Git Clone Aplikasi phpindonesia</w:t>
      </w:r>
    </w:p>
    <w:p w:rsidR="000A4F90" w:rsidRDefault="000A4F90" w:rsidP="000A4F90">
      <w:pPr>
        <w:pStyle w:val="Heading1"/>
      </w:pPr>
      <w:r>
        <w:t>Mainkan Orkestranya dengan Composer !</w:t>
      </w:r>
    </w:p>
    <w:p w:rsidR="000A4F90" w:rsidRDefault="000A4F90" w:rsidP="000A4F90">
      <w:r>
        <w:t xml:space="preserve">Selayaknya sebuah pertunjukkan </w:t>
      </w:r>
      <w:r w:rsidR="0074735F">
        <w:t>orkestra</w:t>
      </w:r>
      <w:r>
        <w:t xml:space="preserve">, aplikasi phpindonesia </w:t>
      </w:r>
      <w:r w:rsidR="0074735F">
        <w:t>dibangun dari beberapa instrumen/ komponen Git lain. Hal ini menjadikannya memungkinkan untuk senantiasa berkembang dan tetap mengikuti pembaruan dari masing-masing instrument yang mendukungnya.  Masalah depedency antar instrumen ini terselesaikan dengan penggunaan aplikasi Composer. (Baca : ‘</w:t>
      </w:r>
      <w:r w:rsidR="0074735F" w:rsidRPr="0074735F">
        <w:t>Tentang composer dan pemilihan framework</w:t>
      </w:r>
      <w:r w:rsidR="0074735F">
        <w:t xml:space="preserve">’ </w:t>
      </w:r>
      <w:hyperlink r:id="rId18" w:history="1">
        <w:r w:rsidR="00012CBD">
          <w:rPr>
            <w:rStyle w:val="Hyperlink"/>
          </w:rPr>
          <w:t>http://www.facebook.com/groups/35688476100/doc/10151630160556101/</w:t>
        </w:r>
      </w:hyperlink>
      <w:r w:rsidR="00012CBD">
        <w:t>)</w:t>
      </w:r>
    </w:p>
    <w:p w:rsidR="00012CBD" w:rsidRDefault="00012CBD" w:rsidP="000A4F90">
      <w:r>
        <w:t xml:space="preserve">Nah, untuk sistem operasi windows, aplikasi Composer ini bisa diunduh di </w:t>
      </w:r>
      <w:hyperlink r:id="rId19" w:history="1">
        <w:r w:rsidRPr="00F7721E">
          <w:rPr>
            <w:rStyle w:val="Hyperlink"/>
          </w:rPr>
          <w:t>http://getcomposer.org/Composer-Setup.exe</w:t>
        </w:r>
      </w:hyperlink>
      <w:r>
        <w:t xml:space="preserve"> .  Jalankan file Composer-Setup.exe  dan ikuti langkah-langkah yang dituntunkan oleh aplikasi tersebut. Setelah aplikasi Composer terpasang, gunakan command prompt pada direktori (pada contoh ini) ‘D:/xampp/htdoc s/phpindonesia’ dengan mengetikkan perintah ‘composer install’</w:t>
      </w:r>
    </w:p>
    <w:p w:rsidR="00012CBD" w:rsidRDefault="00012CBD" w:rsidP="00D60941">
      <w:pPr>
        <w:pStyle w:val="Quote"/>
      </w:pPr>
      <w:r w:rsidRPr="00012CBD">
        <w:rPr>
          <w:b/>
        </w:rPr>
        <w:t>Catatan</w:t>
      </w:r>
      <w:r>
        <w:t>: jika pada langkah sebelumnya command prompt-nya belum ditutup  dan masih dalam mode ‘bash’ ($ prompt) bisa ketikkan ‘exit’ lalu tekan ‘Enter’ dan kemudian ketik ‘cd phpindonesia’ dan tekan’Enter’ untuk masuk ke direktori ‘phpindonesia’</w:t>
      </w:r>
    </w:p>
    <w:p w:rsidR="00012CBD" w:rsidRDefault="0094529D" w:rsidP="0094529D">
      <w:pPr>
        <w:jc w:val="center"/>
      </w:pPr>
      <w:r>
        <w:rPr>
          <w:noProof/>
        </w:rPr>
        <w:lastRenderedPageBreak/>
        <w:drawing>
          <wp:inline distT="0" distB="0" distL="0" distR="0">
            <wp:extent cx="4029075" cy="1535453"/>
            <wp:effectExtent l="19050" t="0" r="9525" b="0"/>
            <wp:docPr id="34" name="Picture 34" descr="C:\Users\ernawati\AppData\Local\Temp\SNAGHTMLb66b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ernawati\AppData\Local\Temp\SNAGHTMLb66b82.PNG"/>
                    <pic:cNvPicPr>
                      <a:picLocks noChangeAspect="1" noChangeArrowheads="1"/>
                    </pic:cNvPicPr>
                  </pic:nvPicPr>
                  <pic:blipFill>
                    <a:blip r:embed="rId20"/>
                    <a:srcRect/>
                    <a:stretch>
                      <a:fillRect/>
                    </a:stretch>
                  </pic:blipFill>
                  <pic:spPr bwMode="auto">
                    <a:xfrm>
                      <a:off x="0" y="0"/>
                      <a:ext cx="4030734" cy="1536085"/>
                    </a:xfrm>
                    <a:prstGeom prst="rect">
                      <a:avLst/>
                    </a:prstGeom>
                    <a:noFill/>
                    <a:ln w="9525">
                      <a:noFill/>
                      <a:miter lim="800000"/>
                      <a:headEnd/>
                      <a:tailEnd/>
                    </a:ln>
                  </pic:spPr>
                </pic:pic>
              </a:graphicData>
            </a:graphic>
          </wp:inline>
        </w:drawing>
      </w:r>
    </w:p>
    <w:p w:rsidR="0094529D" w:rsidRDefault="0094529D" w:rsidP="0094529D">
      <w:pPr>
        <w:jc w:val="center"/>
      </w:pPr>
      <w:r>
        <w:t>Gambar 10: Memasang Pustaka Pendukung dengan Composer</w:t>
      </w:r>
    </w:p>
    <w:p w:rsidR="00496CA0" w:rsidRDefault="00496CA0" w:rsidP="00496CA0">
      <w:r w:rsidRPr="00496CA0">
        <w:t>Setelah proses pemasangan komponen-komponen tersebut selesai, kita akan menemukan folder/direktori baru bernama vendor dalam direktori phpindonesia (D:/xampp/htdocs/phpindonesia/vendor).</w:t>
      </w:r>
      <w:r>
        <w:t xml:space="preserve"> </w:t>
      </w:r>
      <w:r w:rsidRPr="00496CA0">
        <w:t xml:space="preserve"> Direktori ini berisi pustaka-pustaka yang mendukung aplikasi phpindonesia</w:t>
      </w:r>
      <w:r>
        <w:t xml:space="preserve"> (bisa juga dilihat pada file D:/xampp/htdocs/phpindonesia /composer.json)</w:t>
      </w:r>
      <w:r w:rsidRPr="00496CA0">
        <w:t>.</w:t>
      </w:r>
    </w:p>
    <w:p w:rsidR="00496CA0" w:rsidRDefault="00496CA0" w:rsidP="00496CA0">
      <w:pPr>
        <w:pStyle w:val="Heading1"/>
      </w:pPr>
      <w:r>
        <w:t>Membuat Database phpindoensia</w:t>
      </w:r>
    </w:p>
    <w:p w:rsidR="00496CA0" w:rsidRPr="00496CA0" w:rsidRDefault="00496CA0" w:rsidP="00496CA0">
      <w:r w:rsidRPr="00496CA0">
        <w:t xml:space="preserve">Selanjutnya, kita akan menyiapkan database menggunakan </w:t>
      </w:r>
      <w:r w:rsidRPr="00496CA0">
        <w:rPr>
          <w:b/>
        </w:rPr>
        <w:t>Propel ORM</w:t>
      </w:r>
      <w:r w:rsidRPr="00496CA0">
        <w:t xml:space="preserve">. Pertama tama, buatlah database dengan nama </w:t>
      </w:r>
      <w:r w:rsidRPr="00F77D04">
        <w:rPr>
          <w:b/>
        </w:rPr>
        <w:t>phpindonesia</w:t>
      </w:r>
      <w:r w:rsidRPr="00496CA0">
        <w:t xml:space="preserve"> beserta user yang memiliki hak akses ke database tersebut. Selanjutnya kita perlu membuat 3 file :</w:t>
      </w:r>
    </w:p>
    <w:p w:rsidR="00496CA0" w:rsidRPr="00496CA0" w:rsidRDefault="00496CA0" w:rsidP="00496CA0">
      <w:pPr>
        <w:pStyle w:val="ListParagraph"/>
        <w:numPr>
          <w:ilvl w:val="0"/>
          <w:numId w:val="7"/>
        </w:numPr>
      </w:pPr>
      <w:r w:rsidRPr="00496CA0">
        <w:rPr>
          <w:b/>
        </w:rPr>
        <w:t>build.properties</w:t>
      </w:r>
      <w:r w:rsidRPr="00496CA0">
        <w:t>. Berisi global variable yang diperlukan Propel saat run-time</w:t>
      </w:r>
    </w:p>
    <w:p w:rsidR="00496CA0" w:rsidRPr="00496CA0" w:rsidRDefault="00496CA0" w:rsidP="00496CA0">
      <w:pPr>
        <w:pStyle w:val="ListParagraph"/>
        <w:numPr>
          <w:ilvl w:val="0"/>
          <w:numId w:val="7"/>
        </w:numPr>
      </w:pPr>
      <w:r w:rsidRPr="00496CA0">
        <w:rPr>
          <w:b/>
        </w:rPr>
        <w:t>connection.xml</w:t>
      </w:r>
      <w:r w:rsidRPr="00496CA0">
        <w:t>. Berisi konfigurasi database yang diperlukan untuk membuat koneksi.</w:t>
      </w:r>
    </w:p>
    <w:p w:rsidR="00496CA0" w:rsidRPr="00496CA0" w:rsidRDefault="00496CA0" w:rsidP="00496CA0">
      <w:pPr>
        <w:pStyle w:val="ListParagraph"/>
        <w:numPr>
          <w:ilvl w:val="0"/>
          <w:numId w:val="7"/>
        </w:numPr>
      </w:pPr>
      <w:r w:rsidRPr="00496CA0">
        <w:rPr>
          <w:b/>
        </w:rPr>
        <w:t>buildtime.xml</w:t>
      </w:r>
      <w:r w:rsidRPr="00496CA0">
        <w:t>. Berisi konfigurasi database yang diperlukan untuk proses migrasi.</w:t>
      </w:r>
    </w:p>
    <w:p w:rsidR="00496CA0" w:rsidRDefault="00496CA0" w:rsidP="00496CA0">
      <w:r w:rsidRPr="00496CA0">
        <w:t>Kita dapat menggunakan template (</w:t>
      </w:r>
      <w:r w:rsidRPr="00496CA0">
        <w:rPr>
          <w:b/>
        </w:rPr>
        <w:t>build.properties.tpl, connection.xml.tpl, buildtime.xml.tpl</w:t>
      </w:r>
      <w:r w:rsidRPr="00496CA0">
        <w:t xml:space="preserve">) sebagai </w:t>
      </w:r>
      <w:r w:rsidRPr="002152EF">
        <w:rPr>
          <w:i/>
        </w:rPr>
        <w:t>starting point</w:t>
      </w:r>
      <w:r w:rsidRPr="00496CA0">
        <w:t xml:space="preserve"> dan mengubah nilai-nya (nama database, username, password) sesuai dengan environment kita</w:t>
      </w:r>
      <w:r w:rsidR="00F77D04">
        <w:t>.</w:t>
      </w:r>
    </w:p>
    <w:p w:rsidR="00462156" w:rsidRDefault="00462156" w:rsidP="00496CA0"/>
    <w:p w:rsidR="00462156" w:rsidRPr="00462156" w:rsidRDefault="00462156" w:rsidP="00462156">
      <w:pPr>
        <w:jc w:val="center"/>
        <w:rPr>
          <w:color w:val="548DD4" w:themeColor="text2" w:themeTint="99"/>
          <w:sz w:val="40"/>
          <w:szCs w:val="40"/>
        </w:rPr>
      </w:pPr>
      <w:r w:rsidRPr="00462156">
        <w:rPr>
          <w:color w:val="548DD4" w:themeColor="text2" w:themeTint="99"/>
          <w:sz w:val="40"/>
          <w:szCs w:val="40"/>
        </w:rPr>
        <w:t>Belum kelar… lagi belum mood nulis lagi ^_^V</w:t>
      </w:r>
    </w:p>
    <w:p w:rsidR="00F77D04" w:rsidRDefault="00210025" w:rsidP="00210025">
      <w:pPr>
        <w:jc w:val="center"/>
        <w:rPr>
          <w:b/>
          <w:bCs/>
        </w:rPr>
      </w:pPr>
      <w:r>
        <w:rPr>
          <w:noProof/>
        </w:rPr>
        <w:lastRenderedPageBreak/>
        <w:drawing>
          <wp:inline distT="0" distB="0" distL="0" distR="0">
            <wp:extent cx="4038007" cy="2206887"/>
            <wp:effectExtent l="19050" t="0" r="593" b="0"/>
            <wp:docPr id="40" name="Picture 40" descr="C:\Users\ernawati\AppData\Local\Temp\SNAGHTMLdaf6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rnawati\AppData\Local\Temp\SNAGHTMLdaf6a1.PNG"/>
                    <pic:cNvPicPr>
                      <a:picLocks noChangeAspect="1" noChangeArrowheads="1"/>
                    </pic:cNvPicPr>
                  </pic:nvPicPr>
                  <pic:blipFill>
                    <a:blip r:embed="rId21"/>
                    <a:srcRect/>
                    <a:stretch>
                      <a:fillRect/>
                    </a:stretch>
                  </pic:blipFill>
                  <pic:spPr bwMode="auto">
                    <a:xfrm>
                      <a:off x="0" y="0"/>
                      <a:ext cx="4038410" cy="2207107"/>
                    </a:xfrm>
                    <a:prstGeom prst="rect">
                      <a:avLst/>
                    </a:prstGeom>
                    <a:noFill/>
                    <a:ln w="9525">
                      <a:noFill/>
                      <a:miter lim="800000"/>
                      <a:headEnd/>
                      <a:tailEnd/>
                    </a:ln>
                  </pic:spPr>
                </pic:pic>
              </a:graphicData>
            </a:graphic>
          </wp:inline>
        </w:drawing>
      </w:r>
    </w:p>
    <w:p w:rsidR="00210025" w:rsidRDefault="00210025" w:rsidP="00210025">
      <w:pPr>
        <w:jc w:val="center"/>
        <w:rPr>
          <w:bCs/>
        </w:rPr>
      </w:pPr>
      <w:r w:rsidRPr="00210025">
        <w:rPr>
          <w:bCs/>
        </w:rPr>
        <w:t>Gambar 11</w:t>
      </w:r>
      <w:r>
        <w:rPr>
          <w:bCs/>
        </w:rPr>
        <w:t>: Migrasi Database dengan Propel ORM</w:t>
      </w:r>
    </w:p>
    <w:p w:rsidR="00AE4AE5" w:rsidRDefault="00AE4AE5" w:rsidP="00210025">
      <w:pPr>
        <w:jc w:val="center"/>
        <w:rPr>
          <w:bCs/>
        </w:rPr>
      </w:pPr>
      <w:r>
        <w:rPr>
          <w:noProof/>
        </w:rPr>
        <w:drawing>
          <wp:inline distT="0" distB="0" distL="0" distR="0">
            <wp:extent cx="4095750" cy="1984352"/>
            <wp:effectExtent l="19050" t="0" r="0" b="0"/>
            <wp:docPr id="43" name="Picture 43" descr="C:\Users\ernawati\AppData\Local\Temp\SNAGHTMLdf7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ernawati\AppData\Local\Temp\SNAGHTMLdf7c73.PNG"/>
                    <pic:cNvPicPr>
                      <a:picLocks noChangeAspect="1" noChangeArrowheads="1"/>
                    </pic:cNvPicPr>
                  </pic:nvPicPr>
                  <pic:blipFill>
                    <a:blip r:embed="rId22"/>
                    <a:srcRect/>
                    <a:stretch>
                      <a:fillRect/>
                    </a:stretch>
                  </pic:blipFill>
                  <pic:spPr bwMode="auto">
                    <a:xfrm>
                      <a:off x="0" y="0"/>
                      <a:ext cx="4103006" cy="1987867"/>
                    </a:xfrm>
                    <a:prstGeom prst="rect">
                      <a:avLst/>
                    </a:prstGeom>
                    <a:noFill/>
                    <a:ln w="9525">
                      <a:noFill/>
                      <a:miter lim="800000"/>
                      <a:headEnd/>
                      <a:tailEnd/>
                    </a:ln>
                  </pic:spPr>
                </pic:pic>
              </a:graphicData>
            </a:graphic>
          </wp:inline>
        </w:drawing>
      </w:r>
    </w:p>
    <w:p w:rsidR="00AE4AE5" w:rsidRDefault="00AE4AE5" w:rsidP="00210025">
      <w:pPr>
        <w:jc w:val="center"/>
        <w:rPr>
          <w:bCs/>
        </w:rPr>
      </w:pPr>
      <w:r>
        <w:rPr>
          <w:bCs/>
        </w:rPr>
        <w:t>Gambar 12: Membuat Object Model dengan Propel ORM</w:t>
      </w:r>
    </w:p>
    <w:p w:rsidR="00AE4AE5" w:rsidRDefault="00AE4AE5" w:rsidP="00210025">
      <w:pPr>
        <w:jc w:val="center"/>
        <w:rPr>
          <w:bCs/>
        </w:rPr>
      </w:pPr>
      <w:r>
        <w:rPr>
          <w:noProof/>
        </w:rPr>
        <w:drawing>
          <wp:inline distT="0" distB="0" distL="0" distR="0">
            <wp:extent cx="4105275" cy="2243652"/>
            <wp:effectExtent l="19050" t="0" r="9525" b="0"/>
            <wp:docPr id="46" name="Picture 46" descr="C:\Users\ernawati\AppData\Local\Temp\SNAGHTMLe1a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rnawati\AppData\Local\Temp\SNAGHTMLe1a882.PNG"/>
                    <pic:cNvPicPr>
                      <a:picLocks noChangeAspect="1" noChangeArrowheads="1"/>
                    </pic:cNvPicPr>
                  </pic:nvPicPr>
                  <pic:blipFill>
                    <a:blip r:embed="rId23"/>
                    <a:srcRect/>
                    <a:stretch>
                      <a:fillRect/>
                    </a:stretch>
                  </pic:blipFill>
                  <pic:spPr bwMode="auto">
                    <a:xfrm>
                      <a:off x="0" y="0"/>
                      <a:ext cx="4107013" cy="2244602"/>
                    </a:xfrm>
                    <a:prstGeom prst="rect">
                      <a:avLst/>
                    </a:prstGeom>
                    <a:noFill/>
                    <a:ln w="9525">
                      <a:noFill/>
                      <a:miter lim="800000"/>
                      <a:headEnd/>
                      <a:tailEnd/>
                    </a:ln>
                  </pic:spPr>
                </pic:pic>
              </a:graphicData>
            </a:graphic>
          </wp:inline>
        </w:drawing>
      </w:r>
    </w:p>
    <w:p w:rsidR="00AE4AE5" w:rsidRPr="00210025" w:rsidRDefault="00AE4AE5" w:rsidP="00210025">
      <w:pPr>
        <w:jc w:val="center"/>
        <w:rPr>
          <w:bCs/>
        </w:rPr>
      </w:pPr>
      <w:r>
        <w:rPr>
          <w:bCs/>
        </w:rPr>
        <w:t>Gambar 13: Membuat File Konfigurasi Koneksi Database dengan Propel ORM</w:t>
      </w:r>
    </w:p>
    <w:p w:rsidR="00C95309" w:rsidRDefault="00C95309" w:rsidP="00496CA0">
      <w:pPr>
        <w:pStyle w:val="Heading1"/>
      </w:pPr>
      <w:r>
        <w:lastRenderedPageBreak/>
        <w:t>Link Referensi</w:t>
      </w:r>
    </w:p>
    <w:p w:rsidR="00C95309" w:rsidRDefault="00C95309" w:rsidP="000A4F90">
      <w:pPr>
        <w:pStyle w:val="ListParagraph"/>
        <w:numPr>
          <w:ilvl w:val="0"/>
          <w:numId w:val="1"/>
        </w:numPr>
        <w:spacing w:line="240" w:lineRule="auto"/>
      </w:pPr>
      <w:r>
        <w:t>Apache Web Server (</w:t>
      </w:r>
      <w:hyperlink r:id="rId24" w:history="1">
        <w:r w:rsidR="00D60941" w:rsidRPr="00F7721E">
          <w:rPr>
            <w:rStyle w:val="Hyperlink"/>
          </w:rPr>
          <w:t>http://httpd.apache.org/docs/2.2/platform/windows.html</w:t>
        </w:r>
      </w:hyperlink>
      <w:r w:rsidR="00D60941">
        <w:t xml:space="preserve"> </w:t>
      </w:r>
      <w:r>
        <w:t xml:space="preserve">) </w:t>
      </w:r>
    </w:p>
    <w:p w:rsidR="00C95309" w:rsidRDefault="00C95309" w:rsidP="000A4F90">
      <w:pPr>
        <w:pStyle w:val="ListParagraph"/>
        <w:numPr>
          <w:ilvl w:val="0"/>
          <w:numId w:val="1"/>
        </w:numPr>
        <w:spacing w:line="240" w:lineRule="auto"/>
      </w:pPr>
      <w:r>
        <w:t>Nginx Web Server (</w:t>
      </w:r>
      <w:hyperlink r:id="rId25" w:history="1">
        <w:r w:rsidR="00D60941" w:rsidRPr="00F7721E">
          <w:rPr>
            <w:rStyle w:val="Hyperlink"/>
          </w:rPr>
          <w:t>http://nginx.org/en/docs/windows.html</w:t>
        </w:r>
      </w:hyperlink>
      <w:r w:rsidR="00D60941">
        <w:t xml:space="preserve"> </w:t>
      </w:r>
      <w:r>
        <w:t>)</w:t>
      </w:r>
    </w:p>
    <w:p w:rsidR="00C95309" w:rsidRDefault="00C95309" w:rsidP="000A4F90">
      <w:pPr>
        <w:pStyle w:val="ListParagraph"/>
        <w:numPr>
          <w:ilvl w:val="0"/>
          <w:numId w:val="1"/>
        </w:numPr>
        <w:spacing w:line="240" w:lineRule="auto"/>
      </w:pPr>
      <w:r>
        <w:t>Lighttpd (</w:t>
      </w:r>
      <w:hyperlink r:id="rId26" w:history="1">
        <w:r w:rsidR="00D60941" w:rsidRPr="00F7721E">
          <w:rPr>
            <w:rStyle w:val="Hyperlink"/>
          </w:rPr>
          <w:t>http://www.bragilabs.com/2009/06/running-lighttpd-mysql-and-php-on-windows-7/</w:t>
        </w:r>
      </w:hyperlink>
      <w:r w:rsidR="00D60941">
        <w:t xml:space="preserve"> </w:t>
      </w:r>
      <w:r>
        <w:t>)</w:t>
      </w:r>
    </w:p>
    <w:p w:rsidR="00C95309" w:rsidRDefault="00C95309" w:rsidP="000A4F90">
      <w:pPr>
        <w:pStyle w:val="ListParagraph"/>
        <w:numPr>
          <w:ilvl w:val="0"/>
          <w:numId w:val="1"/>
        </w:numPr>
        <w:spacing w:line="240" w:lineRule="auto"/>
      </w:pPr>
      <w:r>
        <w:t>MySQL Server Database (</w:t>
      </w:r>
      <w:hyperlink r:id="rId27" w:history="1">
        <w:r w:rsidR="00D60941" w:rsidRPr="00F7721E">
          <w:rPr>
            <w:rStyle w:val="Hyperlink"/>
          </w:rPr>
          <w:t>https://dev.mysql.com/doc/refman/5.5/en/windows-installation.html</w:t>
        </w:r>
      </w:hyperlink>
      <w:r>
        <w:t>)</w:t>
      </w:r>
    </w:p>
    <w:p w:rsidR="00C95309" w:rsidRDefault="00C95309" w:rsidP="000A4F90">
      <w:pPr>
        <w:pStyle w:val="ListParagraph"/>
        <w:numPr>
          <w:ilvl w:val="0"/>
          <w:numId w:val="1"/>
        </w:numPr>
        <w:spacing w:line="240" w:lineRule="auto"/>
      </w:pPr>
      <w:r>
        <w:t>PHP (</w:t>
      </w:r>
      <w:hyperlink r:id="rId28" w:history="1">
        <w:r w:rsidR="00D60941" w:rsidRPr="00F7721E">
          <w:rPr>
            <w:rStyle w:val="Hyperlink"/>
          </w:rPr>
          <w:t>http://www.php.net/manual/en/install.windows.php</w:t>
        </w:r>
      </w:hyperlink>
      <w:r w:rsidR="00D60941">
        <w:t xml:space="preserve"> </w:t>
      </w:r>
      <w:r>
        <w:t>)</w:t>
      </w:r>
    </w:p>
    <w:p w:rsidR="00C95309" w:rsidRDefault="00C95309" w:rsidP="000A4F90">
      <w:pPr>
        <w:pStyle w:val="ListParagraph"/>
        <w:numPr>
          <w:ilvl w:val="0"/>
          <w:numId w:val="1"/>
        </w:numPr>
        <w:spacing w:line="240" w:lineRule="auto"/>
      </w:pPr>
      <w:r>
        <w:t>XAMPP (</w:t>
      </w:r>
      <w:hyperlink r:id="rId29" w:history="1">
        <w:r w:rsidR="00D60941" w:rsidRPr="00F7721E">
          <w:rPr>
            <w:rStyle w:val="Hyperlink"/>
          </w:rPr>
          <w:t>http://www.apachefriends.org/en/xampp-windows.html</w:t>
        </w:r>
      </w:hyperlink>
      <w:r w:rsidR="00D60941">
        <w:t xml:space="preserve"> </w:t>
      </w:r>
      <w:r>
        <w:t>)</w:t>
      </w:r>
    </w:p>
    <w:p w:rsidR="00C95309" w:rsidRDefault="00C95309" w:rsidP="000A4F90">
      <w:pPr>
        <w:pStyle w:val="ListParagraph"/>
        <w:numPr>
          <w:ilvl w:val="0"/>
          <w:numId w:val="1"/>
        </w:numPr>
        <w:spacing w:line="240" w:lineRule="auto"/>
      </w:pPr>
      <w:r>
        <w:t>WAMPServer (</w:t>
      </w:r>
      <w:hyperlink r:id="rId30" w:history="1">
        <w:r w:rsidR="00D60941" w:rsidRPr="00F7721E">
          <w:rPr>
            <w:rStyle w:val="Hyperlink"/>
          </w:rPr>
          <w:t>http://www.wampserver.com/en/</w:t>
        </w:r>
      </w:hyperlink>
      <w:r w:rsidR="00D60941">
        <w:t xml:space="preserve"> </w:t>
      </w:r>
      <w:r>
        <w:t>)</w:t>
      </w:r>
    </w:p>
    <w:p w:rsidR="007E6322" w:rsidRDefault="00C95309" w:rsidP="000A4F90">
      <w:pPr>
        <w:pStyle w:val="ListParagraph"/>
        <w:numPr>
          <w:ilvl w:val="0"/>
          <w:numId w:val="1"/>
        </w:numPr>
        <w:spacing w:line="240" w:lineRule="auto"/>
      </w:pPr>
      <w:r>
        <w:t>Aplikasi phpindonesia (</w:t>
      </w:r>
      <w:hyperlink r:id="rId31" w:history="1">
        <w:r w:rsidR="00D60941" w:rsidRPr="00F7721E">
          <w:rPr>
            <w:rStyle w:val="Hyperlink"/>
          </w:rPr>
          <w:t>https://github.com/phpindonesia/phpindonesia</w:t>
        </w:r>
      </w:hyperlink>
      <w:r>
        <w:t>)</w:t>
      </w:r>
    </w:p>
    <w:p w:rsidR="00D60941" w:rsidRDefault="00D60941" w:rsidP="000A4F90">
      <w:pPr>
        <w:pStyle w:val="ListParagraph"/>
        <w:numPr>
          <w:ilvl w:val="0"/>
          <w:numId w:val="1"/>
        </w:numPr>
        <w:spacing w:line="240" w:lineRule="auto"/>
      </w:pPr>
      <w:r>
        <w:t>Msysgit (</w:t>
      </w:r>
      <w:hyperlink r:id="rId32" w:history="1">
        <w:r w:rsidRPr="00F7721E">
          <w:rPr>
            <w:rStyle w:val="Hyperlink"/>
          </w:rPr>
          <w:t>https://code.google.com/p/msysgit/downloads/list</w:t>
        </w:r>
      </w:hyperlink>
      <w:r>
        <w:t xml:space="preserve"> )</w:t>
      </w:r>
    </w:p>
    <w:p w:rsidR="00D60941" w:rsidRDefault="00D60941" w:rsidP="000A4F90">
      <w:pPr>
        <w:pStyle w:val="ListParagraph"/>
        <w:numPr>
          <w:ilvl w:val="0"/>
          <w:numId w:val="1"/>
        </w:numPr>
        <w:spacing w:line="240" w:lineRule="auto"/>
      </w:pPr>
      <w:r>
        <w:t>Composer (</w:t>
      </w:r>
      <w:hyperlink r:id="rId33" w:history="1">
        <w:r w:rsidRPr="00F7721E">
          <w:rPr>
            <w:rStyle w:val="Hyperlink"/>
          </w:rPr>
          <w:t>http://getcomposer.org/Composer-Setup.exe</w:t>
        </w:r>
      </w:hyperlink>
      <w:r>
        <w:t xml:space="preserve"> )</w:t>
      </w:r>
    </w:p>
    <w:p w:rsidR="00496CA0" w:rsidRDefault="00496CA0" w:rsidP="00496CA0"/>
    <w:sectPr w:rsidR="00496CA0" w:rsidSect="007E6322">
      <w:footerReference w:type="defaul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E15" w:rsidRDefault="00FE2E15" w:rsidP="00F77D04">
      <w:pPr>
        <w:spacing w:after="0" w:line="240" w:lineRule="auto"/>
      </w:pPr>
      <w:r>
        <w:separator/>
      </w:r>
    </w:p>
  </w:endnote>
  <w:endnote w:type="continuationSeparator" w:id="1">
    <w:p w:rsidR="00FE2E15" w:rsidRDefault="00FE2E15" w:rsidP="00F77D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F77D04">
      <w:tc>
        <w:tcPr>
          <w:tcW w:w="4500" w:type="pct"/>
          <w:tcBorders>
            <w:top w:val="single" w:sz="4" w:space="0" w:color="000000" w:themeColor="text1"/>
          </w:tcBorders>
        </w:tcPr>
        <w:p w:rsidR="00F77D04" w:rsidRDefault="000C62B2" w:rsidP="00F77D04">
          <w:pPr>
            <w:pStyle w:val="Footer"/>
            <w:jc w:val="right"/>
          </w:pPr>
          <w:sdt>
            <w:sdtPr>
              <w:alias w:val="Company"/>
              <w:id w:val="75971759"/>
              <w:placeholder>
                <w:docPart w:val="35F5B633B5B64D4DAC59E239D58ADFF6"/>
              </w:placeholder>
              <w:dataBinding w:prefixMappings="xmlns:ns0='http://schemas.openxmlformats.org/officeDocument/2006/extended-properties'" w:xpath="/ns0:Properties[1]/ns0:Company[1]" w:storeItemID="{6668398D-A668-4E3E-A5EB-62B293D839F1}"/>
              <w:text/>
            </w:sdtPr>
            <w:sdtContent>
              <w:r w:rsidR="00F77D04">
                <w:t>cahyadsn 20130512</w:t>
              </w:r>
            </w:sdtContent>
          </w:sdt>
          <w:r w:rsidR="00F77D04">
            <w:t xml:space="preserve"> | </w:t>
          </w:r>
          <w:fldSimple w:instr=" STYLEREF  &quot;1&quot;  ">
            <w:r w:rsidR="002152EF">
              <w:rPr>
                <w:noProof/>
              </w:rPr>
              <w:t>Membuat Database phpindoensia</w:t>
            </w:r>
          </w:fldSimple>
        </w:p>
      </w:tc>
      <w:tc>
        <w:tcPr>
          <w:tcW w:w="500" w:type="pct"/>
          <w:tcBorders>
            <w:top w:val="single" w:sz="4" w:space="0" w:color="C0504D" w:themeColor="accent2"/>
          </w:tcBorders>
          <w:shd w:val="clear" w:color="auto" w:fill="943634" w:themeFill="accent2" w:themeFillShade="BF"/>
        </w:tcPr>
        <w:p w:rsidR="00F77D04" w:rsidRDefault="000C62B2">
          <w:pPr>
            <w:pStyle w:val="Header"/>
            <w:rPr>
              <w:color w:val="FFFFFF" w:themeColor="background1"/>
            </w:rPr>
          </w:pPr>
          <w:fldSimple w:instr=" PAGE   \* MERGEFORMAT ">
            <w:r w:rsidR="002152EF" w:rsidRPr="002152EF">
              <w:rPr>
                <w:noProof/>
                <w:color w:val="FFFFFF" w:themeColor="background1"/>
              </w:rPr>
              <w:t>6</w:t>
            </w:r>
          </w:fldSimple>
        </w:p>
      </w:tc>
    </w:tr>
  </w:tbl>
  <w:p w:rsidR="00F77D04" w:rsidRDefault="00F77D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E15" w:rsidRDefault="00FE2E15" w:rsidP="00F77D04">
      <w:pPr>
        <w:spacing w:after="0" w:line="240" w:lineRule="auto"/>
      </w:pPr>
      <w:r>
        <w:separator/>
      </w:r>
    </w:p>
  </w:footnote>
  <w:footnote w:type="continuationSeparator" w:id="1">
    <w:p w:rsidR="00FE2E15" w:rsidRDefault="00FE2E15" w:rsidP="00F77D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4350"/>
    <w:multiLevelType w:val="hybridMultilevel"/>
    <w:tmpl w:val="4D78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DC531C"/>
    <w:multiLevelType w:val="hybridMultilevel"/>
    <w:tmpl w:val="2E02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F478C"/>
    <w:multiLevelType w:val="hybridMultilevel"/>
    <w:tmpl w:val="2B6E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A43D01"/>
    <w:multiLevelType w:val="hybridMultilevel"/>
    <w:tmpl w:val="08E0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772163"/>
    <w:multiLevelType w:val="hybridMultilevel"/>
    <w:tmpl w:val="3486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E3CD9"/>
    <w:multiLevelType w:val="hybridMultilevel"/>
    <w:tmpl w:val="3D96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184872"/>
    <w:multiLevelType w:val="hybridMultilevel"/>
    <w:tmpl w:val="1FF2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5309"/>
    <w:rsid w:val="00012CBD"/>
    <w:rsid w:val="0003268A"/>
    <w:rsid w:val="000A4F90"/>
    <w:rsid w:val="000C62B2"/>
    <w:rsid w:val="001160C7"/>
    <w:rsid w:val="001F7058"/>
    <w:rsid w:val="00210025"/>
    <w:rsid w:val="002152EF"/>
    <w:rsid w:val="00316BE2"/>
    <w:rsid w:val="00365E80"/>
    <w:rsid w:val="00462156"/>
    <w:rsid w:val="00496CA0"/>
    <w:rsid w:val="004E421F"/>
    <w:rsid w:val="00710636"/>
    <w:rsid w:val="0074735F"/>
    <w:rsid w:val="007E6322"/>
    <w:rsid w:val="00850C95"/>
    <w:rsid w:val="008D03D3"/>
    <w:rsid w:val="0094529D"/>
    <w:rsid w:val="00AE4AE5"/>
    <w:rsid w:val="00C638EE"/>
    <w:rsid w:val="00C95309"/>
    <w:rsid w:val="00D60941"/>
    <w:rsid w:val="00F77D04"/>
    <w:rsid w:val="00FE2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322"/>
  </w:style>
  <w:style w:type="paragraph" w:styleId="Heading1">
    <w:name w:val="heading 1"/>
    <w:basedOn w:val="Normal"/>
    <w:next w:val="Normal"/>
    <w:link w:val="Heading1Char"/>
    <w:uiPriority w:val="9"/>
    <w:qFormat/>
    <w:rsid w:val="00C9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3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53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530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95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309"/>
    <w:rPr>
      <w:rFonts w:ascii="Tahoma" w:hAnsi="Tahoma" w:cs="Tahoma"/>
      <w:sz w:val="16"/>
      <w:szCs w:val="16"/>
    </w:rPr>
  </w:style>
  <w:style w:type="paragraph" w:styleId="DocumentMap">
    <w:name w:val="Document Map"/>
    <w:basedOn w:val="Normal"/>
    <w:link w:val="DocumentMapChar"/>
    <w:uiPriority w:val="99"/>
    <w:semiHidden/>
    <w:unhideWhenUsed/>
    <w:rsid w:val="000A4F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4F90"/>
    <w:rPr>
      <w:rFonts w:ascii="Tahoma" w:hAnsi="Tahoma" w:cs="Tahoma"/>
      <w:sz w:val="16"/>
      <w:szCs w:val="16"/>
    </w:rPr>
  </w:style>
  <w:style w:type="paragraph" w:styleId="ListParagraph">
    <w:name w:val="List Paragraph"/>
    <w:basedOn w:val="Normal"/>
    <w:uiPriority w:val="34"/>
    <w:qFormat/>
    <w:rsid w:val="000A4F90"/>
    <w:pPr>
      <w:ind w:left="720"/>
      <w:contextualSpacing/>
    </w:pPr>
  </w:style>
  <w:style w:type="character" w:styleId="Hyperlink">
    <w:name w:val="Hyperlink"/>
    <w:basedOn w:val="DefaultParagraphFont"/>
    <w:uiPriority w:val="99"/>
    <w:unhideWhenUsed/>
    <w:rsid w:val="00012CBD"/>
    <w:rPr>
      <w:color w:val="0000FF"/>
      <w:u w:val="single"/>
    </w:rPr>
  </w:style>
  <w:style w:type="paragraph" w:styleId="Quote">
    <w:name w:val="Quote"/>
    <w:basedOn w:val="Normal"/>
    <w:next w:val="Normal"/>
    <w:link w:val="QuoteChar"/>
    <w:uiPriority w:val="29"/>
    <w:qFormat/>
    <w:rsid w:val="00D60941"/>
    <w:rPr>
      <w:i/>
      <w:iCs/>
      <w:color w:val="000000" w:themeColor="text1"/>
    </w:rPr>
  </w:style>
  <w:style w:type="character" w:customStyle="1" w:styleId="QuoteChar">
    <w:name w:val="Quote Char"/>
    <w:basedOn w:val="DefaultParagraphFont"/>
    <w:link w:val="Quote"/>
    <w:uiPriority w:val="29"/>
    <w:rsid w:val="00D60941"/>
    <w:rPr>
      <w:i/>
      <w:iCs/>
      <w:color w:val="000000" w:themeColor="text1"/>
    </w:rPr>
  </w:style>
  <w:style w:type="paragraph" w:styleId="Header">
    <w:name w:val="header"/>
    <w:basedOn w:val="Normal"/>
    <w:link w:val="HeaderChar"/>
    <w:uiPriority w:val="99"/>
    <w:unhideWhenUsed/>
    <w:rsid w:val="00F77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D04"/>
  </w:style>
  <w:style w:type="paragraph" w:styleId="Footer">
    <w:name w:val="footer"/>
    <w:basedOn w:val="Normal"/>
    <w:link w:val="FooterChar"/>
    <w:uiPriority w:val="99"/>
    <w:unhideWhenUsed/>
    <w:rsid w:val="00F77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D0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msysgit/downloads/list" TargetMode="External"/><Relationship Id="rId13" Type="http://schemas.openxmlformats.org/officeDocument/2006/relationships/image" Target="media/image5.png"/><Relationship Id="rId18" Type="http://schemas.openxmlformats.org/officeDocument/2006/relationships/hyperlink" Target="http://www.facebook.com/groups/35688476100/doc/10151630160556101/" TargetMode="External"/><Relationship Id="rId26" Type="http://schemas.openxmlformats.org/officeDocument/2006/relationships/hyperlink" Target="http://www.bragilabs.com/2009/06/running-lighttpd-mysql-and-php-on-windows-7/"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hyperlink" Target="https://github.com/phpindonesia/phpindonesi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nginx.org/en/docs/windows.html" TargetMode="External"/><Relationship Id="rId33" Type="http://schemas.openxmlformats.org/officeDocument/2006/relationships/hyperlink" Target="http://getcomposer.org/Composer-Setup.ex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www.apachefriends.org/en/xampp-window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httpd.apache.org/docs/2.2/platform/windows.html" TargetMode="External"/><Relationship Id="rId32" Type="http://schemas.openxmlformats.org/officeDocument/2006/relationships/hyperlink" Target="https://code.google.com/p/msysgit/downloads/lis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www.php.net/manual/en/install.windows.php"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getcomposer.org/Composer-Setup.exe" TargetMode="External"/><Relationship Id="rId31" Type="http://schemas.openxmlformats.org/officeDocument/2006/relationships/hyperlink" Target="https://github.com/phpindonesia/phpindonesi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dev.mysql.com/doc/refman/5.5/en/windows-installation.html" TargetMode="External"/><Relationship Id="rId30" Type="http://schemas.openxmlformats.org/officeDocument/2006/relationships/hyperlink" Target="http://www.wampserver.com/en/"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F5B633B5B64D4DAC59E239D58ADFF6"/>
        <w:category>
          <w:name w:val="General"/>
          <w:gallery w:val="placeholder"/>
        </w:category>
        <w:types>
          <w:type w:val="bbPlcHdr"/>
        </w:types>
        <w:behaviors>
          <w:behavior w:val="content"/>
        </w:behaviors>
        <w:guid w:val="{98B700E7-DEAF-432B-96CD-14548C29BF5C}"/>
      </w:docPartPr>
      <w:docPartBody>
        <w:p w:rsidR="004E2FDE" w:rsidRDefault="00EC1984" w:rsidP="00EC1984">
          <w:pPr>
            <w:pStyle w:val="35F5B633B5B64D4DAC59E239D58ADFF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1984"/>
    <w:rsid w:val="004E2FDE"/>
    <w:rsid w:val="00C64428"/>
    <w:rsid w:val="00EC1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539BF5BF44CAA99BED1416A668540">
    <w:name w:val="2C5539BF5BF44CAA99BED1416A668540"/>
    <w:rsid w:val="00EC1984"/>
  </w:style>
  <w:style w:type="paragraph" w:customStyle="1" w:styleId="35F5B633B5B64D4DAC59E239D58ADFF6">
    <w:name w:val="35F5B633B5B64D4DAC59E239D58ADFF6"/>
    <w:rsid w:val="00EC1984"/>
  </w:style>
  <w:style w:type="paragraph" w:customStyle="1" w:styleId="D0AAC22E5432433F8B139DBA72C7058C">
    <w:name w:val="D0AAC22E5432433F8B139DBA72C7058C"/>
    <w:rsid w:val="00EC198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cahyadsn 20130512</Company>
  <LinksUpToDate>false</LinksUpToDate>
  <CharactersWithSpaces>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Memasang Aplikasi phpindonesia di Windows 7</dc:title>
  <dc:subject>Portal PHP Indonesia</dc:subject>
  <dc:creator>cahya dsn</dc:creator>
  <cp:keywords>phpindonesia windows 7</cp:keywords>
  <cp:lastModifiedBy>ernawati</cp:lastModifiedBy>
  <cp:revision>4</cp:revision>
  <cp:lastPrinted>2013-05-11T19:21:00Z</cp:lastPrinted>
  <dcterms:created xsi:type="dcterms:W3CDTF">2013-05-11T16:25:00Z</dcterms:created>
  <dcterms:modified xsi:type="dcterms:W3CDTF">2013-05-12T10:04:00Z</dcterms:modified>
  <cp:contentStatus>Draft</cp:contentStatus>
</cp:coreProperties>
</file>