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993A" w14:textId="47966657" w:rsidR="003E25C0" w:rsidRDefault="00EC5607" w:rsidP="00EC5607">
      <w:pPr>
        <w:pStyle w:val="1"/>
        <w:ind w:firstLine="883"/>
      </w:pPr>
      <w:bookmarkStart w:id="0" w:name="_Hlk121178472"/>
      <w:bookmarkStart w:id="1" w:name="_Toc121179244"/>
      <w:bookmarkEnd w:id="0"/>
      <w:r>
        <w:rPr>
          <w:rFonts w:hint="eastAsia"/>
        </w:rPr>
        <w:t>扫雷</w:t>
      </w:r>
      <w:proofErr w:type="spellStart"/>
      <w:r>
        <w:rPr>
          <w:rFonts w:hint="eastAsia"/>
        </w:rPr>
        <w:t>MineSweep</w:t>
      </w:r>
      <w:bookmarkEnd w:id="1"/>
      <w:proofErr w:type="spellEnd"/>
    </w:p>
    <w:p w14:paraId="1414295A" w14:textId="3E16F8C4" w:rsidR="006B7C5B" w:rsidRPr="00651047" w:rsidRDefault="009B2A15" w:rsidP="00BF66AB">
      <w:pPr>
        <w:ind w:firstLine="683"/>
        <w:jc w:val="right"/>
        <w:rPr>
          <w:b/>
          <w:bCs/>
          <w:sz w:val="34"/>
          <w:szCs w:val="32"/>
        </w:rPr>
      </w:pPr>
      <w:r w:rsidRPr="00651047">
        <w:rPr>
          <w:rFonts w:hint="eastAsia"/>
          <w:b/>
          <w:bCs/>
          <w:sz w:val="34"/>
          <w:szCs w:val="32"/>
        </w:rPr>
        <w:t>2</w:t>
      </w:r>
      <w:r w:rsidRPr="00651047">
        <w:rPr>
          <w:b/>
          <w:bCs/>
          <w:sz w:val="34"/>
          <w:szCs w:val="32"/>
        </w:rPr>
        <w:t xml:space="preserve">2112020002 </w:t>
      </w:r>
      <w:r w:rsidRPr="00651047">
        <w:rPr>
          <w:rFonts w:hint="eastAsia"/>
          <w:b/>
          <w:bCs/>
          <w:sz w:val="34"/>
          <w:szCs w:val="32"/>
        </w:rPr>
        <w:t>蔡志杰</w:t>
      </w:r>
    </w:p>
    <w:p w14:paraId="657B266E" w14:textId="407E2B85" w:rsidR="00B454FB" w:rsidRDefault="00B454FB" w:rsidP="00651047">
      <w:pPr>
        <w:ind w:firstLineChars="0" w:firstLine="0"/>
        <w:jc w:val="left"/>
        <w:rPr>
          <w:rFonts w:hint="eastAsia"/>
        </w:rPr>
      </w:pPr>
    </w:p>
    <w:sdt>
      <w:sdtPr>
        <w:rPr>
          <w:rFonts w:ascii="Times New Roman" w:eastAsia="宋体" w:hAnsi="Times New Roman" w:cstheme="minorBidi"/>
          <w:color w:val="auto"/>
          <w:kern w:val="2"/>
          <w:sz w:val="24"/>
          <w:szCs w:val="22"/>
          <w:lang w:val="zh-CN"/>
        </w:rPr>
        <w:id w:val="-799451571"/>
        <w:docPartObj>
          <w:docPartGallery w:val="Table of Contents"/>
          <w:docPartUnique/>
        </w:docPartObj>
      </w:sdtPr>
      <w:sdtEndPr>
        <w:rPr>
          <w:b/>
          <w:bCs/>
        </w:rPr>
      </w:sdtEndPr>
      <w:sdtContent>
        <w:p w14:paraId="555A068C" w14:textId="17D4922E" w:rsidR="00EC6A86" w:rsidRDefault="00EC6A86">
          <w:pPr>
            <w:pStyle w:val="TOC"/>
            <w:ind w:firstLine="480"/>
          </w:pPr>
          <w:r>
            <w:rPr>
              <w:lang w:val="zh-CN"/>
            </w:rPr>
            <w:t>目录</w:t>
          </w:r>
        </w:p>
        <w:p w14:paraId="6EBD85DD" w14:textId="468FBCC7" w:rsidR="00EC6A86" w:rsidRDefault="00EC6A86">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\t "</w:instrText>
          </w:r>
          <w:r>
            <w:instrText>标题</w:instrText>
          </w:r>
          <w:r>
            <w:instrText xml:space="preserve"> 4,3,</w:instrText>
          </w:r>
          <w:r>
            <w:instrText>标题</w:instrText>
          </w:r>
          <w:r>
            <w:instrText xml:space="preserve"> 5,4,</w:instrText>
          </w:r>
          <w:r>
            <w:instrText>标题</w:instrText>
          </w:r>
          <w:r>
            <w:instrText xml:space="preserve"> 6,4" </w:instrText>
          </w:r>
          <w:r>
            <w:fldChar w:fldCharType="separate"/>
          </w:r>
          <w:hyperlink w:anchor="_Toc121179244" w:history="1">
            <w:r w:rsidRPr="00D7451D">
              <w:rPr>
                <w:rStyle w:val="a3"/>
                <w:noProof/>
              </w:rPr>
              <w:t>扫雷</w:t>
            </w:r>
            <w:r w:rsidRPr="00D7451D">
              <w:rPr>
                <w:rStyle w:val="a3"/>
                <w:noProof/>
              </w:rPr>
              <w:t>MineSweep</w:t>
            </w:r>
            <w:r>
              <w:rPr>
                <w:noProof/>
                <w:webHidden/>
              </w:rPr>
              <w:tab/>
            </w:r>
            <w:r>
              <w:rPr>
                <w:noProof/>
                <w:webHidden/>
              </w:rPr>
              <w:fldChar w:fldCharType="begin"/>
            </w:r>
            <w:r>
              <w:rPr>
                <w:noProof/>
                <w:webHidden/>
              </w:rPr>
              <w:instrText xml:space="preserve"> PAGEREF _Toc121179244 \h </w:instrText>
            </w:r>
            <w:r>
              <w:rPr>
                <w:noProof/>
                <w:webHidden/>
              </w:rPr>
            </w:r>
            <w:r>
              <w:rPr>
                <w:noProof/>
                <w:webHidden/>
              </w:rPr>
              <w:fldChar w:fldCharType="separate"/>
            </w:r>
            <w:r>
              <w:rPr>
                <w:noProof/>
                <w:webHidden/>
              </w:rPr>
              <w:t>1</w:t>
            </w:r>
            <w:r>
              <w:rPr>
                <w:noProof/>
                <w:webHidden/>
              </w:rPr>
              <w:fldChar w:fldCharType="end"/>
            </w:r>
          </w:hyperlink>
        </w:p>
        <w:p w14:paraId="77C551BD" w14:textId="2B067BDC" w:rsidR="00EC6A86" w:rsidRDefault="00651047">
          <w:pPr>
            <w:pStyle w:val="TOC2"/>
            <w:tabs>
              <w:tab w:val="right" w:leader="dot" w:pos="8296"/>
            </w:tabs>
            <w:ind w:left="480" w:firstLine="480"/>
            <w:rPr>
              <w:rFonts w:asciiTheme="minorHAnsi" w:eastAsiaTheme="minorEastAsia" w:hAnsiTheme="minorHAnsi"/>
              <w:noProof/>
              <w:sz w:val="21"/>
            </w:rPr>
          </w:pPr>
          <w:hyperlink w:anchor="_Toc121179245" w:history="1">
            <w:r w:rsidR="00EC6A86" w:rsidRPr="00D7451D">
              <w:rPr>
                <w:rStyle w:val="a3"/>
                <w:noProof/>
              </w:rPr>
              <w:t>概述</w:t>
            </w:r>
            <w:r w:rsidR="00EC6A86">
              <w:rPr>
                <w:noProof/>
                <w:webHidden/>
              </w:rPr>
              <w:tab/>
            </w:r>
            <w:r w:rsidR="00EC6A86">
              <w:rPr>
                <w:noProof/>
                <w:webHidden/>
              </w:rPr>
              <w:fldChar w:fldCharType="begin"/>
            </w:r>
            <w:r w:rsidR="00EC6A86">
              <w:rPr>
                <w:noProof/>
                <w:webHidden/>
              </w:rPr>
              <w:instrText xml:space="preserve"> PAGEREF _Toc121179245 \h </w:instrText>
            </w:r>
            <w:r w:rsidR="00EC6A86">
              <w:rPr>
                <w:noProof/>
                <w:webHidden/>
              </w:rPr>
            </w:r>
            <w:r w:rsidR="00EC6A86">
              <w:rPr>
                <w:noProof/>
                <w:webHidden/>
              </w:rPr>
              <w:fldChar w:fldCharType="separate"/>
            </w:r>
            <w:r w:rsidR="00EC6A86">
              <w:rPr>
                <w:noProof/>
                <w:webHidden/>
              </w:rPr>
              <w:t>1</w:t>
            </w:r>
            <w:r w:rsidR="00EC6A86">
              <w:rPr>
                <w:noProof/>
                <w:webHidden/>
              </w:rPr>
              <w:fldChar w:fldCharType="end"/>
            </w:r>
          </w:hyperlink>
        </w:p>
        <w:p w14:paraId="67DDB392" w14:textId="24E1FB54" w:rsidR="00EC6A86" w:rsidRDefault="00651047">
          <w:pPr>
            <w:pStyle w:val="TOC2"/>
            <w:tabs>
              <w:tab w:val="right" w:leader="dot" w:pos="8296"/>
            </w:tabs>
            <w:ind w:left="480" w:firstLine="480"/>
            <w:rPr>
              <w:rFonts w:asciiTheme="minorHAnsi" w:eastAsiaTheme="minorEastAsia" w:hAnsiTheme="minorHAnsi"/>
              <w:noProof/>
              <w:sz w:val="21"/>
            </w:rPr>
          </w:pPr>
          <w:hyperlink w:anchor="_Toc121179246" w:history="1">
            <w:r w:rsidR="00EC6A86" w:rsidRPr="00D7451D">
              <w:rPr>
                <w:rStyle w:val="a3"/>
                <w:noProof/>
              </w:rPr>
              <w:t>一、底层数据结构</w:t>
            </w:r>
            <w:r w:rsidR="00EC6A86">
              <w:rPr>
                <w:noProof/>
                <w:webHidden/>
              </w:rPr>
              <w:tab/>
            </w:r>
            <w:r w:rsidR="00EC6A86">
              <w:rPr>
                <w:noProof/>
                <w:webHidden/>
              </w:rPr>
              <w:fldChar w:fldCharType="begin"/>
            </w:r>
            <w:r w:rsidR="00EC6A86">
              <w:rPr>
                <w:noProof/>
                <w:webHidden/>
              </w:rPr>
              <w:instrText xml:space="preserve"> PAGEREF _Toc121179246 \h </w:instrText>
            </w:r>
            <w:r w:rsidR="00EC6A86">
              <w:rPr>
                <w:noProof/>
                <w:webHidden/>
              </w:rPr>
            </w:r>
            <w:r w:rsidR="00EC6A86">
              <w:rPr>
                <w:noProof/>
                <w:webHidden/>
              </w:rPr>
              <w:fldChar w:fldCharType="separate"/>
            </w:r>
            <w:r w:rsidR="00EC6A86">
              <w:rPr>
                <w:noProof/>
                <w:webHidden/>
              </w:rPr>
              <w:t>2</w:t>
            </w:r>
            <w:r w:rsidR="00EC6A86">
              <w:rPr>
                <w:noProof/>
                <w:webHidden/>
              </w:rPr>
              <w:fldChar w:fldCharType="end"/>
            </w:r>
          </w:hyperlink>
        </w:p>
        <w:p w14:paraId="3F3EE83E" w14:textId="4587ED0E" w:rsidR="00EC6A86" w:rsidRDefault="00651047">
          <w:pPr>
            <w:pStyle w:val="TOC3"/>
            <w:tabs>
              <w:tab w:val="right" w:leader="dot" w:pos="8296"/>
            </w:tabs>
            <w:ind w:left="960" w:firstLine="480"/>
            <w:rPr>
              <w:noProof/>
            </w:rPr>
          </w:pPr>
          <w:hyperlink w:anchor="_Toc121179247" w:history="1">
            <w:r w:rsidR="00EC6A86" w:rsidRPr="00D7451D">
              <w:rPr>
                <w:rStyle w:val="a3"/>
                <w:noProof/>
              </w:rPr>
              <w:t>1.1</w:t>
            </w:r>
            <w:r w:rsidR="00EC6A86" w:rsidRPr="00D7451D">
              <w:rPr>
                <w:rStyle w:val="a3"/>
                <w:noProof/>
              </w:rPr>
              <w:t>、游戏底层数据结构分析</w:t>
            </w:r>
            <w:r w:rsidR="00EC6A86">
              <w:rPr>
                <w:noProof/>
                <w:webHidden/>
              </w:rPr>
              <w:tab/>
            </w:r>
            <w:r w:rsidR="00EC6A86">
              <w:rPr>
                <w:noProof/>
                <w:webHidden/>
              </w:rPr>
              <w:fldChar w:fldCharType="begin"/>
            </w:r>
            <w:r w:rsidR="00EC6A86">
              <w:rPr>
                <w:noProof/>
                <w:webHidden/>
              </w:rPr>
              <w:instrText xml:space="preserve"> PAGEREF _Toc121179247 \h </w:instrText>
            </w:r>
            <w:r w:rsidR="00EC6A86">
              <w:rPr>
                <w:noProof/>
                <w:webHidden/>
              </w:rPr>
            </w:r>
            <w:r w:rsidR="00EC6A86">
              <w:rPr>
                <w:noProof/>
                <w:webHidden/>
              </w:rPr>
              <w:fldChar w:fldCharType="separate"/>
            </w:r>
            <w:r w:rsidR="00EC6A86">
              <w:rPr>
                <w:noProof/>
                <w:webHidden/>
              </w:rPr>
              <w:t>2</w:t>
            </w:r>
            <w:r w:rsidR="00EC6A86">
              <w:rPr>
                <w:noProof/>
                <w:webHidden/>
              </w:rPr>
              <w:fldChar w:fldCharType="end"/>
            </w:r>
          </w:hyperlink>
        </w:p>
        <w:p w14:paraId="6B606431" w14:textId="7EEE0BA9" w:rsidR="00EC6A86" w:rsidRDefault="00651047">
          <w:pPr>
            <w:pStyle w:val="TOC3"/>
            <w:tabs>
              <w:tab w:val="right" w:leader="dot" w:pos="8296"/>
            </w:tabs>
            <w:ind w:left="960" w:firstLine="480"/>
            <w:rPr>
              <w:noProof/>
            </w:rPr>
          </w:pPr>
          <w:hyperlink w:anchor="_Toc121179248" w:history="1">
            <w:r w:rsidR="00EC6A86" w:rsidRPr="00D7451D">
              <w:rPr>
                <w:rStyle w:val="a3"/>
                <w:noProof/>
              </w:rPr>
              <w:t>1.2</w:t>
            </w:r>
            <w:r w:rsidR="00EC6A86" w:rsidRPr="00D7451D">
              <w:rPr>
                <w:rStyle w:val="a3"/>
                <w:noProof/>
              </w:rPr>
              <w:t>、对底层数据的处理方式</w:t>
            </w:r>
            <w:r w:rsidR="00EC6A86">
              <w:rPr>
                <w:noProof/>
                <w:webHidden/>
              </w:rPr>
              <w:tab/>
            </w:r>
            <w:r w:rsidR="00EC6A86">
              <w:rPr>
                <w:noProof/>
                <w:webHidden/>
              </w:rPr>
              <w:fldChar w:fldCharType="begin"/>
            </w:r>
            <w:r w:rsidR="00EC6A86">
              <w:rPr>
                <w:noProof/>
                <w:webHidden/>
              </w:rPr>
              <w:instrText xml:space="preserve"> PAGEREF _Toc121179248 \h </w:instrText>
            </w:r>
            <w:r w:rsidR="00EC6A86">
              <w:rPr>
                <w:noProof/>
                <w:webHidden/>
              </w:rPr>
            </w:r>
            <w:r w:rsidR="00EC6A86">
              <w:rPr>
                <w:noProof/>
                <w:webHidden/>
              </w:rPr>
              <w:fldChar w:fldCharType="separate"/>
            </w:r>
            <w:r w:rsidR="00EC6A86">
              <w:rPr>
                <w:noProof/>
                <w:webHidden/>
              </w:rPr>
              <w:t>2</w:t>
            </w:r>
            <w:r w:rsidR="00EC6A86">
              <w:rPr>
                <w:noProof/>
                <w:webHidden/>
              </w:rPr>
              <w:fldChar w:fldCharType="end"/>
            </w:r>
          </w:hyperlink>
        </w:p>
        <w:p w14:paraId="6BF0AB8D" w14:textId="7108F61D" w:rsidR="00EC6A86" w:rsidRDefault="00651047">
          <w:pPr>
            <w:pStyle w:val="TOC2"/>
            <w:tabs>
              <w:tab w:val="right" w:leader="dot" w:pos="8296"/>
            </w:tabs>
            <w:ind w:left="480" w:firstLine="480"/>
            <w:rPr>
              <w:rFonts w:asciiTheme="minorHAnsi" w:eastAsiaTheme="minorEastAsia" w:hAnsiTheme="minorHAnsi"/>
              <w:noProof/>
              <w:sz w:val="21"/>
            </w:rPr>
          </w:pPr>
          <w:hyperlink w:anchor="_Toc121179249" w:history="1">
            <w:r w:rsidR="00EC6A86" w:rsidRPr="00D7451D">
              <w:rPr>
                <w:rStyle w:val="a3"/>
                <w:noProof/>
              </w:rPr>
              <w:t>二、扫雷功能与算法实现</w:t>
            </w:r>
            <w:r w:rsidR="00EC6A86">
              <w:rPr>
                <w:noProof/>
                <w:webHidden/>
              </w:rPr>
              <w:tab/>
            </w:r>
            <w:r w:rsidR="00EC6A86">
              <w:rPr>
                <w:noProof/>
                <w:webHidden/>
              </w:rPr>
              <w:fldChar w:fldCharType="begin"/>
            </w:r>
            <w:r w:rsidR="00EC6A86">
              <w:rPr>
                <w:noProof/>
                <w:webHidden/>
              </w:rPr>
              <w:instrText xml:space="preserve"> PAGEREF _Toc121179249 \h </w:instrText>
            </w:r>
            <w:r w:rsidR="00EC6A86">
              <w:rPr>
                <w:noProof/>
                <w:webHidden/>
              </w:rPr>
            </w:r>
            <w:r w:rsidR="00EC6A86">
              <w:rPr>
                <w:noProof/>
                <w:webHidden/>
              </w:rPr>
              <w:fldChar w:fldCharType="separate"/>
            </w:r>
            <w:r w:rsidR="00EC6A86">
              <w:rPr>
                <w:noProof/>
                <w:webHidden/>
              </w:rPr>
              <w:t>2</w:t>
            </w:r>
            <w:r w:rsidR="00EC6A86">
              <w:rPr>
                <w:noProof/>
                <w:webHidden/>
              </w:rPr>
              <w:fldChar w:fldCharType="end"/>
            </w:r>
          </w:hyperlink>
        </w:p>
        <w:p w14:paraId="0AF234E4" w14:textId="7C2DC66A" w:rsidR="00EC6A86" w:rsidRDefault="00651047">
          <w:pPr>
            <w:pStyle w:val="TOC3"/>
            <w:tabs>
              <w:tab w:val="right" w:leader="dot" w:pos="8296"/>
            </w:tabs>
            <w:ind w:left="960" w:firstLine="480"/>
            <w:rPr>
              <w:noProof/>
            </w:rPr>
          </w:pPr>
          <w:hyperlink w:anchor="_Toc121179250" w:history="1">
            <w:r w:rsidR="00EC6A86" w:rsidRPr="00D7451D">
              <w:rPr>
                <w:rStyle w:val="a3"/>
                <w:noProof/>
              </w:rPr>
              <w:t>2.1</w:t>
            </w:r>
            <w:r w:rsidR="00EC6A86" w:rsidRPr="00D7451D">
              <w:rPr>
                <w:rStyle w:val="a3"/>
                <w:noProof/>
              </w:rPr>
              <w:t>、随机数生成</w:t>
            </w:r>
            <w:r w:rsidR="00EC6A86">
              <w:rPr>
                <w:noProof/>
                <w:webHidden/>
              </w:rPr>
              <w:tab/>
            </w:r>
            <w:r w:rsidR="00EC6A86">
              <w:rPr>
                <w:noProof/>
                <w:webHidden/>
              </w:rPr>
              <w:fldChar w:fldCharType="begin"/>
            </w:r>
            <w:r w:rsidR="00EC6A86">
              <w:rPr>
                <w:noProof/>
                <w:webHidden/>
              </w:rPr>
              <w:instrText xml:space="preserve"> PAGEREF _Toc121179250 \h </w:instrText>
            </w:r>
            <w:r w:rsidR="00EC6A86">
              <w:rPr>
                <w:noProof/>
                <w:webHidden/>
              </w:rPr>
            </w:r>
            <w:r w:rsidR="00EC6A86">
              <w:rPr>
                <w:noProof/>
                <w:webHidden/>
              </w:rPr>
              <w:fldChar w:fldCharType="separate"/>
            </w:r>
            <w:r w:rsidR="00EC6A86">
              <w:rPr>
                <w:noProof/>
                <w:webHidden/>
              </w:rPr>
              <w:t>2</w:t>
            </w:r>
            <w:r w:rsidR="00EC6A86">
              <w:rPr>
                <w:noProof/>
                <w:webHidden/>
              </w:rPr>
              <w:fldChar w:fldCharType="end"/>
            </w:r>
          </w:hyperlink>
        </w:p>
        <w:p w14:paraId="08E3BB44" w14:textId="768833AA" w:rsidR="00EC6A86" w:rsidRDefault="00651047">
          <w:pPr>
            <w:pStyle w:val="TOC3"/>
            <w:tabs>
              <w:tab w:val="right" w:leader="dot" w:pos="8296"/>
            </w:tabs>
            <w:ind w:left="960" w:firstLine="480"/>
            <w:rPr>
              <w:noProof/>
            </w:rPr>
          </w:pPr>
          <w:hyperlink w:anchor="_Toc121179251" w:history="1">
            <w:r w:rsidR="00EC6A86" w:rsidRPr="00D7451D">
              <w:rPr>
                <w:rStyle w:val="a3"/>
                <w:noProof/>
              </w:rPr>
              <w:t>2.2</w:t>
            </w:r>
            <w:r w:rsidR="00EC6A86" w:rsidRPr="00D7451D">
              <w:rPr>
                <w:rStyle w:val="a3"/>
                <w:noProof/>
              </w:rPr>
              <w:t>、基本扫雷操作</w:t>
            </w:r>
            <w:r w:rsidR="00EC6A86">
              <w:rPr>
                <w:noProof/>
                <w:webHidden/>
              </w:rPr>
              <w:tab/>
            </w:r>
            <w:r w:rsidR="00EC6A86">
              <w:rPr>
                <w:noProof/>
                <w:webHidden/>
              </w:rPr>
              <w:fldChar w:fldCharType="begin"/>
            </w:r>
            <w:r w:rsidR="00EC6A86">
              <w:rPr>
                <w:noProof/>
                <w:webHidden/>
              </w:rPr>
              <w:instrText xml:space="preserve"> PAGEREF _Toc121179251 \h </w:instrText>
            </w:r>
            <w:r w:rsidR="00EC6A86">
              <w:rPr>
                <w:noProof/>
                <w:webHidden/>
              </w:rPr>
            </w:r>
            <w:r w:rsidR="00EC6A86">
              <w:rPr>
                <w:noProof/>
                <w:webHidden/>
              </w:rPr>
              <w:fldChar w:fldCharType="separate"/>
            </w:r>
            <w:r w:rsidR="00EC6A86">
              <w:rPr>
                <w:noProof/>
                <w:webHidden/>
              </w:rPr>
              <w:t>3</w:t>
            </w:r>
            <w:r w:rsidR="00EC6A86">
              <w:rPr>
                <w:noProof/>
                <w:webHidden/>
              </w:rPr>
              <w:fldChar w:fldCharType="end"/>
            </w:r>
          </w:hyperlink>
        </w:p>
        <w:p w14:paraId="2393C82B" w14:textId="317B14D7"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52" w:history="1">
            <w:r w:rsidR="00EC6A86" w:rsidRPr="00D7451D">
              <w:rPr>
                <w:rStyle w:val="a3"/>
                <w:noProof/>
              </w:rPr>
              <w:t>2.2.1</w:t>
            </w:r>
            <w:r w:rsidR="00EC6A86" w:rsidRPr="00D7451D">
              <w:rPr>
                <w:rStyle w:val="a3"/>
                <w:noProof/>
              </w:rPr>
              <w:t>、对普通网格的探索</w:t>
            </w:r>
            <w:r w:rsidR="00EC6A86">
              <w:rPr>
                <w:noProof/>
                <w:webHidden/>
              </w:rPr>
              <w:tab/>
            </w:r>
            <w:r w:rsidR="00EC6A86">
              <w:rPr>
                <w:noProof/>
                <w:webHidden/>
              </w:rPr>
              <w:fldChar w:fldCharType="begin"/>
            </w:r>
            <w:r w:rsidR="00EC6A86">
              <w:rPr>
                <w:noProof/>
                <w:webHidden/>
              </w:rPr>
              <w:instrText xml:space="preserve"> PAGEREF _Toc121179252 \h </w:instrText>
            </w:r>
            <w:r w:rsidR="00EC6A86">
              <w:rPr>
                <w:noProof/>
                <w:webHidden/>
              </w:rPr>
            </w:r>
            <w:r w:rsidR="00EC6A86">
              <w:rPr>
                <w:noProof/>
                <w:webHidden/>
              </w:rPr>
              <w:fldChar w:fldCharType="separate"/>
            </w:r>
            <w:r w:rsidR="00EC6A86">
              <w:rPr>
                <w:noProof/>
                <w:webHidden/>
              </w:rPr>
              <w:t>3</w:t>
            </w:r>
            <w:r w:rsidR="00EC6A86">
              <w:rPr>
                <w:noProof/>
                <w:webHidden/>
              </w:rPr>
              <w:fldChar w:fldCharType="end"/>
            </w:r>
          </w:hyperlink>
        </w:p>
        <w:p w14:paraId="7772D064" w14:textId="72ADB8F5"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53" w:history="1">
            <w:r w:rsidR="00EC6A86" w:rsidRPr="00D7451D">
              <w:rPr>
                <w:rStyle w:val="a3"/>
                <w:noProof/>
              </w:rPr>
              <w:t>2.2.2</w:t>
            </w:r>
            <w:r w:rsidR="00EC6A86" w:rsidRPr="00D7451D">
              <w:rPr>
                <w:rStyle w:val="a3"/>
                <w:noProof/>
              </w:rPr>
              <w:t>、标记雷</w:t>
            </w:r>
            <w:r w:rsidR="00EC6A86">
              <w:rPr>
                <w:noProof/>
                <w:webHidden/>
              </w:rPr>
              <w:tab/>
            </w:r>
            <w:r w:rsidR="00EC6A86">
              <w:rPr>
                <w:noProof/>
                <w:webHidden/>
              </w:rPr>
              <w:fldChar w:fldCharType="begin"/>
            </w:r>
            <w:r w:rsidR="00EC6A86">
              <w:rPr>
                <w:noProof/>
                <w:webHidden/>
              </w:rPr>
              <w:instrText xml:space="preserve"> PAGEREF _Toc121179253 \h </w:instrText>
            </w:r>
            <w:r w:rsidR="00EC6A86">
              <w:rPr>
                <w:noProof/>
                <w:webHidden/>
              </w:rPr>
            </w:r>
            <w:r w:rsidR="00EC6A86">
              <w:rPr>
                <w:noProof/>
                <w:webHidden/>
              </w:rPr>
              <w:fldChar w:fldCharType="separate"/>
            </w:r>
            <w:r w:rsidR="00EC6A86">
              <w:rPr>
                <w:noProof/>
                <w:webHidden/>
              </w:rPr>
              <w:t>3</w:t>
            </w:r>
            <w:r w:rsidR="00EC6A86">
              <w:rPr>
                <w:noProof/>
                <w:webHidden/>
              </w:rPr>
              <w:fldChar w:fldCharType="end"/>
            </w:r>
          </w:hyperlink>
        </w:p>
        <w:p w14:paraId="0AB18411" w14:textId="0FA704A7"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54" w:history="1">
            <w:r w:rsidR="00EC6A86" w:rsidRPr="00D7451D">
              <w:rPr>
                <w:rStyle w:val="a3"/>
                <w:noProof/>
              </w:rPr>
              <w:t>2.2.3</w:t>
            </w:r>
            <w:r w:rsidR="00EC6A86" w:rsidRPr="00D7451D">
              <w:rPr>
                <w:rStyle w:val="a3"/>
                <w:noProof/>
              </w:rPr>
              <w:t>、去除雷标</w:t>
            </w:r>
            <w:r w:rsidR="00EC6A86">
              <w:rPr>
                <w:noProof/>
                <w:webHidden/>
              </w:rPr>
              <w:tab/>
            </w:r>
            <w:r w:rsidR="00EC6A86">
              <w:rPr>
                <w:noProof/>
                <w:webHidden/>
              </w:rPr>
              <w:fldChar w:fldCharType="begin"/>
            </w:r>
            <w:r w:rsidR="00EC6A86">
              <w:rPr>
                <w:noProof/>
                <w:webHidden/>
              </w:rPr>
              <w:instrText xml:space="preserve"> PAGEREF _Toc121179254 \h </w:instrText>
            </w:r>
            <w:r w:rsidR="00EC6A86">
              <w:rPr>
                <w:noProof/>
                <w:webHidden/>
              </w:rPr>
            </w:r>
            <w:r w:rsidR="00EC6A86">
              <w:rPr>
                <w:noProof/>
                <w:webHidden/>
              </w:rPr>
              <w:fldChar w:fldCharType="separate"/>
            </w:r>
            <w:r w:rsidR="00EC6A86">
              <w:rPr>
                <w:noProof/>
                <w:webHidden/>
              </w:rPr>
              <w:t>4</w:t>
            </w:r>
            <w:r w:rsidR="00EC6A86">
              <w:rPr>
                <w:noProof/>
                <w:webHidden/>
              </w:rPr>
              <w:fldChar w:fldCharType="end"/>
            </w:r>
          </w:hyperlink>
        </w:p>
        <w:p w14:paraId="57243DD7" w14:textId="1B76D7CC" w:rsidR="00EC6A86" w:rsidRDefault="00651047">
          <w:pPr>
            <w:pStyle w:val="TOC3"/>
            <w:tabs>
              <w:tab w:val="right" w:leader="dot" w:pos="8296"/>
            </w:tabs>
            <w:ind w:left="960" w:firstLine="480"/>
            <w:rPr>
              <w:noProof/>
            </w:rPr>
          </w:pPr>
          <w:hyperlink w:anchor="_Toc121179255" w:history="1">
            <w:r w:rsidR="00EC6A86" w:rsidRPr="00D7451D">
              <w:rPr>
                <w:rStyle w:val="a3"/>
                <w:noProof/>
              </w:rPr>
              <w:t>2.3</w:t>
            </w:r>
            <w:r w:rsidR="00EC6A86" w:rsidRPr="00D7451D">
              <w:rPr>
                <w:rStyle w:val="a3"/>
                <w:noProof/>
              </w:rPr>
              <w:t>、自动扫雷算法</w:t>
            </w:r>
            <w:r w:rsidR="00EC6A86">
              <w:rPr>
                <w:noProof/>
                <w:webHidden/>
              </w:rPr>
              <w:tab/>
            </w:r>
            <w:r w:rsidR="00EC6A86">
              <w:rPr>
                <w:noProof/>
                <w:webHidden/>
              </w:rPr>
              <w:fldChar w:fldCharType="begin"/>
            </w:r>
            <w:r w:rsidR="00EC6A86">
              <w:rPr>
                <w:noProof/>
                <w:webHidden/>
              </w:rPr>
              <w:instrText xml:space="preserve"> PAGEREF _Toc121179255 \h </w:instrText>
            </w:r>
            <w:r w:rsidR="00EC6A86">
              <w:rPr>
                <w:noProof/>
                <w:webHidden/>
              </w:rPr>
            </w:r>
            <w:r w:rsidR="00EC6A86">
              <w:rPr>
                <w:noProof/>
                <w:webHidden/>
              </w:rPr>
              <w:fldChar w:fldCharType="separate"/>
            </w:r>
            <w:r w:rsidR="00EC6A86">
              <w:rPr>
                <w:noProof/>
                <w:webHidden/>
              </w:rPr>
              <w:t>4</w:t>
            </w:r>
            <w:r w:rsidR="00EC6A86">
              <w:rPr>
                <w:noProof/>
                <w:webHidden/>
              </w:rPr>
              <w:fldChar w:fldCharType="end"/>
            </w:r>
          </w:hyperlink>
        </w:p>
        <w:p w14:paraId="24654DC1" w14:textId="765E4DFB"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56" w:history="1">
            <w:r w:rsidR="00EC6A86" w:rsidRPr="00D7451D">
              <w:rPr>
                <w:rStyle w:val="a3"/>
                <w:noProof/>
              </w:rPr>
              <w:t>2.3.1</w:t>
            </w:r>
            <w:r w:rsidR="00EC6A86" w:rsidRPr="00D7451D">
              <w:rPr>
                <w:rStyle w:val="a3"/>
                <w:noProof/>
              </w:rPr>
              <w:t>、随机扫雷</w:t>
            </w:r>
            <w:r w:rsidR="00EC6A86">
              <w:rPr>
                <w:noProof/>
                <w:webHidden/>
              </w:rPr>
              <w:tab/>
            </w:r>
            <w:r w:rsidR="00EC6A86">
              <w:rPr>
                <w:noProof/>
                <w:webHidden/>
              </w:rPr>
              <w:fldChar w:fldCharType="begin"/>
            </w:r>
            <w:r w:rsidR="00EC6A86">
              <w:rPr>
                <w:noProof/>
                <w:webHidden/>
              </w:rPr>
              <w:instrText xml:space="preserve"> PAGEREF _Toc121179256 \h </w:instrText>
            </w:r>
            <w:r w:rsidR="00EC6A86">
              <w:rPr>
                <w:noProof/>
                <w:webHidden/>
              </w:rPr>
            </w:r>
            <w:r w:rsidR="00EC6A86">
              <w:rPr>
                <w:noProof/>
                <w:webHidden/>
              </w:rPr>
              <w:fldChar w:fldCharType="separate"/>
            </w:r>
            <w:r w:rsidR="00EC6A86">
              <w:rPr>
                <w:noProof/>
                <w:webHidden/>
              </w:rPr>
              <w:t>4</w:t>
            </w:r>
            <w:r w:rsidR="00EC6A86">
              <w:rPr>
                <w:noProof/>
                <w:webHidden/>
              </w:rPr>
              <w:fldChar w:fldCharType="end"/>
            </w:r>
          </w:hyperlink>
        </w:p>
        <w:p w14:paraId="5D64A720" w14:textId="1146CD10"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57" w:history="1">
            <w:r w:rsidR="00EC6A86" w:rsidRPr="00D7451D">
              <w:rPr>
                <w:rStyle w:val="a3"/>
                <w:noProof/>
              </w:rPr>
              <w:t>2.3.2</w:t>
            </w:r>
            <w:r w:rsidR="00EC6A86" w:rsidRPr="00D7451D">
              <w:rPr>
                <w:rStyle w:val="a3"/>
                <w:noProof/>
              </w:rPr>
              <w:t>、单格推断</w:t>
            </w:r>
            <w:r w:rsidR="00EC6A86">
              <w:rPr>
                <w:noProof/>
                <w:webHidden/>
              </w:rPr>
              <w:tab/>
            </w:r>
            <w:r w:rsidR="00EC6A86">
              <w:rPr>
                <w:noProof/>
                <w:webHidden/>
              </w:rPr>
              <w:fldChar w:fldCharType="begin"/>
            </w:r>
            <w:r w:rsidR="00EC6A86">
              <w:rPr>
                <w:noProof/>
                <w:webHidden/>
              </w:rPr>
              <w:instrText xml:space="preserve"> PAGEREF _Toc121179257 \h </w:instrText>
            </w:r>
            <w:r w:rsidR="00EC6A86">
              <w:rPr>
                <w:noProof/>
                <w:webHidden/>
              </w:rPr>
            </w:r>
            <w:r w:rsidR="00EC6A86">
              <w:rPr>
                <w:noProof/>
                <w:webHidden/>
              </w:rPr>
              <w:fldChar w:fldCharType="separate"/>
            </w:r>
            <w:r w:rsidR="00EC6A86">
              <w:rPr>
                <w:noProof/>
                <w:webHidden/>
              </w:rPr>
              <w:t>5</w:t>
            </w:r>
            <w:r w:rsidR="00EC6A86">
              <w:rPr>
                <w:noProof/>
                <w:webHidden/>
              </w:rPr>
              <w:fldChar w:fldCharType="end"/>
            </w:r>
          </w:hyperlink>
        </w:p>
        <w:p w14:paraId="796C516F" w14:textId="5B0391EB"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58" w:history="1">
            <w:r w:rsidR="00EC6A86" w:rsidRPr="00D7451D">
              <w:rPr>
                <w:rStyle w:val="a3"/>
                <w:noProof/>
              </w:rPr>
              <w:t>2.3.3</w:t>
            </w:r>
            <w:r w:rsidR="00EC6A86" w:rsidRPr="00D7451D">
              <w:rPr>
                <w:rStyle w:val="a3"/>
                <w:noProof/>
              </w:rPr>
              <w:t>、多格推断</w:t>
            </w:r>
            <w:r w:rsidR="00EC6A86">
              <w:rPr>
                <w:noProof/>
                <w:webHidden/>
              </w:rPr>
              <w:tab/>
            </w:r>
            <w:r w:rsidR="00EC6A86">
              <w:rPr>
                <w:noProof/>
                <w:webHidden/>
              </w:rPr>
              <w:fldChar w:fldCharType="begin"/>
            </w:r>
            <w:r w:rsidR="00EC6A86">
              <w:rPr>
                <w:noProof/>
                <w:webHidden/>
              </w:rPr>
              <w:instrText xml:space="preserve"> PAGEREF _Toc121179258 \h </w:instrText>
            </w:r>
            <w:r w:rsidR="00EC6A86">
              <w:rPr>
                <w:noProof/>
                <w:webHidden/>
              </w:rPr>
            </w:r>
            <w:r w:rsidR="00EC6A86">
              <w:rPr>
                <w:noProof/>
                <w:webHidden/>
              </w:rPr>
              <w:fldChar w:fldCharType="separate"/>
            </w:r>
            <w:r w:rsidR="00EC6A86">
              <w:rPr>
                <w:noProof/>
                <w:webHidden/>
              </w:rPr>
              <w:t>5</w:t>
            </w:r>
            <w:r w:rsidR="00EC6A86">
              <w:rPr>
                <w:noProof/>
                <w:webHidden/>
              </w:rPr>
              <w:fldChar w:fldCharType="end"/>
            </w:r>
          </w:hyperlink>
        </w:p>
        <w:p w14:paraId="4B7D1539" w14:textId="3F45EACF"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59" w:history="1">
            <w:r w:rsidR="00EC6A86" w:rsidRPr="00D7451D">
              <w:rPr>
                <w:rStyle w:val="a3"/>
                <w:noProof/>
              </w:rPr>
              <w:t>2.3.4</w:t>
            </w:r>
            <w:r w:rsidR="00EC6A86" w:rsidRPr="00D7451D">
              <w:rPr>
                <w:rStyle w:val="a3"/>
                <w:noProof/>
              </w:rPr>
              <w:t>、概率扫雷</w:t>
            </w:r>
            <w:r w:rsidR="00EC6A86">
              <w:rPr>
                <w:noProof/>
                <w:webHidden/>
              </w:rPr>
              <w:tab/>
            </w:r>
            <w:r w:rsidR="00EC6A86">
              <w:rPr>
                <w:noProof/>
                <w:webHidden/>
              </w:rPr>
              <w:fldChar w:fldCharType="begin"/>
            </w:r>
            <w:r w:rsidR="00EC6A86">
              <w:rPr>
                <w:noProof/>
                <w:webHidden/>
              </w:rPr>
              <w:instrText xml:space="preserve"> PAGEREF _Toc121179259 \h </w:instrText>
            </w:r>
            <w:r w:rsidR="00EC6A86">
              <w:rPr>
                <w:noProof/>
                <w:webHidden/>
              </w:rPr>
            </w:r>
            <w:r w:rsidR="00EC6A86">
              <w:rPr>
                <w:noProof/>
                <w:webHidden/>
              </w:rPr>
              <w:fldChar w:fldCharType="separate"/>
            </w:r>
            <w:r w:rsidR="00EC6A86">
              <w:rPr>
                <w:noProof/>
                <w:webHidden/>
              </w:rPr>
              <w:t>6</w:t>
            </w:r>
            <w:r w:rsidR="00EC6A86">
              <w:rPr>
                <w:noProof/>
                <w:webHidden/>
              </w:rPr>
              <w:fldChar w:fldCharType="end"/>
            </w:r>
          </w:hyperlink>
        </w:p>
        <w:p w14:paraId="18A3F5F7" w14:textId="19E68069"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60" w:history="1">
            <w:r w:rsidR="00EC6A86" w:rsidRPr="00D7451D">
              <w:rPr>
                <w:rStyle w:val="a3"/>
                <w:noProof/>
              </w:rPr>
              <w:t>2.3.5</w:t>
            </w:r>
            <w:r w:rsidR="00EC6A86" w:rsidRPr="00D7451D">
              <w:rPr>
                <w:rStyle w:val="a3"/>
                <w:noProof/>
              </w:rPr>
              <w:t>、自动扫雷</w:t>
            </w:r>
            <w:r w:rsidR="00EC6A86">
              <w:rPr>
                <w:noProof/>
                <w:webHidden/>
              </w:rPr>
              <w:tab/>
            </w:r>
            <w:r w:rsidR="00EC6A86">
              <w:rPr>
                <w:noProof/>
                <w:webHidden/>
              </w:rPr>
              <w:fldChar w:fldCharType="begin"/>
            </w:r>
            <w:r w:rsidR="00EC6A86">
              <w:rPr>
                <w:noProof/>
                <w:webHidden/>
              </w:rPr>
              <w:instrText xml:space="preserve"> PAGEREF _Toc121179260 \h </w:instrText>
            </w:r>
            <w:r w:rsidR="00EC6A86">
              <w:rPr>
                <w:noProof/>
                <w:webHidden/>
              </w:rPr>
            </w:r>
            <w:r w:rsidR="00EC6A86">
              <w:rPr>
                <w:noProof/>
                <w:webHidden/>
              </w:rPr>
              <w:fldChar w:fldCharType="separate"/>
            </w:r>
            <w:r w:rsidR="00EC6A86">
              <w:rPr>
                <w:noProof/>
                <w:webHidden/>
              </w:rPr>
              <w:t>6</w:t>
            </w:r>
            <w:r w:rsidR="00EC6A86">
              <w:rPr>
                <w:noProof/>
                <w:webHidden/>
              </w:rPr>
              <w:fldChar w:fldCharType="end"/>
            </w:r>
          </w:hyperlink>
        </w:p>
        <w:p w14:paraId="651FB86E" w14:textId="0211998B" w:rsidR="00EC6A86" w:rsidRDefault="00651047">
          <w:pPr>
            <w:pStyle w:val="TOC3"/>
            <w:tabs>
              <w:tab w:val="right" w:leader="dot" w:pos="8296"/>
            </w:tabs>
            <w:ind w:left="960" w:firstLine="480"/>
            <w:rPr>
              <w:noProof/>
            </w:rPr>
          </w:pPr>
          <w:hyperlink w:anchor="_Toc121179261" w:history="1">
            <w:r w:rsidR="00EC6A86" w:rsidRPr="00D7451D">
              <w:rPr>
                <w:rStyle w:val="a3"/>
                <w:noProof/>
              </w:rPr>
              <w:t>2.4</w:t>
            </w:r>
            <w:r w:rsidR="00EC6A86" w:rsidRPr="00D7451D">
              <w:rPr>
                <w:rStyle w:val="a3"/>
                <w:noProof/>
              </w:rPr>
              <w:t>、状态判断</w:t>
            </w:r>
            <w:r w:rsidR="00EC6A86">
              <w:rPr>
                <w:noProof/>
                <w:webHidden/>
              </w:rPr>
              <w:tab/>
            </w:r>
            <w:r w:rsidR="00EC6A86">
              <w:rPr>
                <w:noProof/>
                <w:webHidden/>
              </w:rPr>
              <w:fldChar w:fldCharType="begin"/>
            </w:r>
            <w:r w:rsidR="00EC6A86">
              <w:rPr>
                <w:noProof/>
                <w:webHidden/>
              </w:rPr>
              <w:instrText xml:space="preserve"> PAGEREF _Toc121179261 \h </w:instrText>
            </w:r>
            <w:r w:rsidR="00EC6A86">
              <w:rPr>
                <w:noProof/>
                <w:webHidden/>
              </w:rPr>
            </w:r>
            <w:r w:rsidR="00EC6A86">
              <w:rPr>
                <w:noProof/>
                <w:webHidden/>
              </w:rPr>
              <w:fldChar w:fldCharType="separate"/>
            </w:r>
            <w:r w:rsidR="00EC6A86">
              <w:rPr>
                <w:noProof/>
                <w:webHidden/>
              </w:rPr>
              <w:t>7</w:t>
            </w:r>
            <w:r w:rsidR="00EC6A86">
              <w:rPr>
                <w:noProof/>
                <w:webHidden/>
              </w:rPr>
              <w:fldChar w:fldCharType="end"/>
            </w:r>
          </w:hyperlink>
        </w:p>
        <w:p w14:paraId="0CF33A8B" w14:textId="7F41808E" w:rsidR="00EC6A86" w:rsidRDefault="00651047">
          <w:pPr>
            <w:pStyle w:val="TOC2"/>
            <w:tabs>
              <w:tab w:val="right" w:leader="dot" w:pos="8296"/>
            </w:tabs>
            <w:ind w:left="480" w:firstLine="480"/>
            <w:rPr>
              <w:rFonts w:asciiTheme="minorHAnsi" w:eastAsiaTheme="minorEastAsia" w:hAnsiTheme="minorHAnsi"/>
              <w:noProof/>
              <w:sz w:val="21"/>
            </w:rPr>
          </w:pPr>
          <w:hyperlink w:anchor="_Toc121179262" w:history="1">
            <w:r w:rsidR="00EC6A86" w:rsidRPr="00D7451D">
              <w:rPr>
                <w:rStyle w:val="a3"/>
                <w:noProof/>
              </w:rPr>
              <w:t>三、终端与</w:t>
            </w:r>
            <w:r w:rsidR="00EC6A86" w:rsidRPr="00D7451D">
              <w:rPr>
                <w:rStyle w:val="a3"/>
                <w:noProof/>
              </w:rPr>
              <w:t>GUI</w:t>
            </w:r>
            <w:r w:rsidR="00EC6A86" w:rsidRPr="00D7451D">
              <w:rPr>
                <w:rStyle w:val="a3"/>
                <w:noProof/>
              </w:rPr>
              <w:t>界面的实现</w:t>
            </w:r>
            <w:r w:rsidR="00EC6A86">
              <w:rPr>
                <w:noProof/>
                <w:webHidden/>
              </w:rPr>
              <w:tab/>
            </w:r>
            <w:r w:rsidR="00EC6A86">
              <w:rPr>
                <w:noProof/>
                <w:webHidden/>
              </w:rPr>
              <w:fldChar w:fldCharType="begin"/>
            </w:r>
            <w:r w:rsidR="00EC6A86">
              <w:rPr>
                <w:noProof/>
                <w:webHidden/>
              </w:rPr>
              <w:instrText xml:space="preserve"> PAGEREF _Toc121179262 \h </w:instrText>
            </w:r>
            <w:r w:rsidR="00EC6A86">
              <w:rPr>
                <w:noProof/>
                <w:webHidden/>
              </w:rPr>
            </w:r>
            <w:r w:rsidR="00EC6A86">
              <w:rPr>
                <w:noProof/>
                <w:webHidden/>
              </w:rPr>
              <w:fldChar w:fldCharType="separate"/>
            </w:r>
            <w:r w:rsidR="00EC6A86">
              <w:rPr>
                <w:noProof/>
                <w:webHidden/>
              </w:rPr>
              <w:t>7</w:t>
            </w:r>
            <w:r w:rsidR="00EC6A86">
              <w:rPr>
                <w:noProof/>
                <w:webHidden/>
              </w:rPr>
              <w:fldChar w:fldCharType="end"/>
            </w:r>
          </w:hyperlink>
        </w:p>
        <w:p w14:paraId="6A198D28" w14:textId="2D1172B1" w:rsidR="00EC6A86" w:rsidRDefault="00651047">
          <w:pPr>
            <w:pStyle w:val="TOC3"/>
            <w:tabs>
              <w:tab w:val="right" w:leader="dot" w:pos="8296"/>
            </w:tabs>
            <w:ind w:left="960" w:firstLine="480"/>
            <w:rPr>
              <w:noProof/>
            </w:rPr>
          </w:pPr>
          <w:hyperlink w:anchor="_Toc121179263" w:history="1">
            <w:r w:rsidR="00EC6A86" w:rsidRPr="00D7451D">
              <w:rPr>
                <w:rStyle w:val="a3"/>
                <w:noProof/>
              </w:rPr>
              <w:t>3.1</w:t>
            </w:r>
            <w:r w:rsidR="00EC6A86" w:rsidRPr="00D7451D">
              <w:rPr>
                <w:rStyle w:val="a3"/>
                <w:noProof/>
              </w:rPr>
              <w:t>、终端模式的实现</w:t>
            </w:r>
            <w:r w:rsidR="00EC6A86">
              <w:rPr>
                <w:noProof/>
                <w:webHidden/>
              </w:rPr>
              <w:tab/>
            </w:r>
            <w:r w:rsidR="00EC6A86">
              <w:rPr>
                <w:noProof/>
                <w:webHidden/>
              </w:rPr>
              <w:fldChar w:fldCharType="begin"/>
            </w:r>
            <w:r w:rsidR="00EC6A86">
              <w:rPr>
                <w:noProof/>
                <w:webHidden/>
              </w:rPr>
              <w:instrText xml:space="preserve"> PAGEREF _Toc121179263 \h </w:instrText>
            </w:r>
            <w:r w:rsidR="00EC6A86">
              <w:rPr>
                <w:noProof/>
                <w:webHidden/>
              </w:rPr>
            </w:r>
            <w:r w:rsidR="00EC6A86">
              <w:rPr>
                <w:noProof/>
                <w:webHidden/>
              </w:rPr>
              <w:fldChar w:fldCharType="separate"/>
            </w:r>
            <w:r w:rsidR="00EC6A86">
              <w:rPr>
                <w:noProof/>
                <w:webHidden/>
              </w:rPr>
              <w:t>7</w:t>
            </w:r>
            <w:r w:rsidR="00EC6A86">
              <w:rPr>
                <w:noProof/>
                <w:webHidden/>
              </w:rPr>
              <w:fldChar w:fldCharType="end"/>
            </w:r>
          </w:hyperlink>
        </w:p>
        <w:p w14:paraId="71492D3E" w14:textId="72205289" w:rsidR="00EC6A86" w:rsidRDefault="00651047">
          <w:pPr>
            <w:pStyle w:val="TOC3"/>
            <w:tabs>
              <w:tab w:val="right" w:leader="dot" w:pos="8296"/>
            </w:tabs>
            <w:ind w:left="960" w:firstLine="480"/>
            <w:rPr>
              <w:noProof/>
            </w:rPr>
          </w:pPr>
          <w:hyperlink w:anchor="_Toc121179264" w:history="1">
            <w:r w:rsidR="00EC6A86" w:rsidRPr="00D7451D">
              <w:rPr>
                <w:rStyle w:val="a3"/>
                <w:noProof/>
              </w:rPr>
              <w:t>3.2</w:t>
            </w:r>
            <w:r w:rsidR="00EC6A86" w:rsidRPr="00D7451D">
              <w:rPr>
                <w:rStyle w:val="a3"/>
                <w:noProof/>
              </w:rPr>
              <w:t>、</w:t>
            </w:r>
            <w:r w:rsidR="00EC6A86" w:rsidRPr="00D7451D">
              <w:rPr>
                <w:rStyle w:val="a3"/>
                <w:noProof/>
              </w:rPr>
              <w:t>GUI</w:t>
            </w:r>
            <w:r w:rsidR="00EC6A86" w:rsidRPr="00D7451D">
              <w:rPr>
                <w:rStyle w:val="a3"/>
                <w:noProof/>
              </w:rPr>
              <w:t>模式的实现</w:t>
            </w:r>
            <w:r w:rsidR="00EC6A86">
              <w:rPr>
                <w:noProof/>
                <w:webHidden/>
              </w:rPr>
              <w:tab/>
            </w:r>
            <w:r w:rsidR="00EC6A86">
              <w:rPr>
                <w:noProof/>
                <w:webHidden/>
              </w:rPr>
              <w:fldChar w:fldCharType="begin"/>
            </w:r>
            <w:r w:rsidR="00EC6A86">
              <w:rPr>
                <w:noProof/>
                <w:webHidden/>
              </w:rPr>
              <w:instrText xml:space="preserve"> PAGEREF _Toc121179264 \h </w:instrText>
            </w:r>
            <w:r w:rsidR="00EC6A86">
              <w:rPr>
                <w:noProof/>
                <w:webHidden/>
              </w:rPr>
            </w:r>
            <w:r w:rsidR="00EC6A86">
              <w:rPr>
                <w:noProof/>
                <w:webHidden/>
              </w:rPr>
              <w:fldChar w:fldCharType="separate"/>
            </w:r>
            <w:r w:rsidR="00EC6A86">
              <w:rPr>
                <w:noProof/>
                <w:webHidden/>
              </w:rPr>
              <w:t>8</w:t>
            </w:r>
            <w:r w:rsidR="00EC6A86">
              <w:rPr>
                <w:noProof/>
                <w:webHidden/>
              </w:rPr>
              <w:fldChar w:fldCharType="end"/>
            </w:r>
          </w:hyperlink>
        </w:p>
        <w:p w14:paraId="1F598B14" w14:textId="2FC05A19"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65" w:history="1">
            <w:r w:rsidR="00EC6A86" w:rsidRPr="00D7451D">
              <w:rPr>
                <w:rStyle w:val="a3"/>
                <w:noProof/>
              </w:rPr>
              <w:t>3.2.1</w:t>
            </w:r>
            <w:r w:rsidR="00EC6A86" w:rsidRPr="00D7451D">
              <w:rPr>
                <w:rStyle w:val="a3"/>
                <w:noProof/>
              </w:rPr>
              <w:t>、</w:t>
            </w:r>
            <w:r w:rsidR="00EC6A86" w:rsidRPr="00D7451D">
              <w:rPr>
                <w:rStyle w:val="a3"/>
                <w:noProof/>
              </w:rPr>
              <w:t>GUI</w:t>
            </w:r>
            <w:r w:rsidR="00EC6A86" w:rsidRPr="00D7451D">
              <w:rPr>
                <w:rStyle w:val="a3"/>
                <w:noProof/>
              </w:rPr>
              <w:t>库</w:t>
            </w:r>
            <w:r w:rsidR="00EC6A86">
              <w:rPr>
                <w:noProof/>
                <w:webHidden/>
              </w:rPr>
              <w:tab/>
            </w:r>
            <w:r w:rsidR="00EC6A86">
              <w:rPr>
                <w:noProof/>
                <w:webHidden/>
              </w:rPr>
              <w:fldChar w:fldCharType="begin"/>
            </w:r>
            <w:r w:rsidR="00EC6A86">
              <w:rPr>
                <w:noProof/>
                <w:webHidden/>
              </w:rPr>
              <w:instrText xml:space="preserve"> PAGEREF _Toc121179265 \h </w:instrText>
            </w:r>
            <w:r w:rsidR="00EC6A86">
              <w:rPr>
                <w:noProof/>
                <w:webHidden/>
              </w:rPr>
            </w:r>
            <w:r w:rsidR="00EC6A86">
              <w:rPr>
                <w:noProof/>
                <w:webHidden/>
              </w:rPr>
              <w:fldChar w:fldCharType="separate"/>
            </w:r>
            <w:r w:rsidR="00EC6A86">
              <w:rPr>
                <w:noProof/>
                <w:webHidden/>
              </w:rPr>
              <w:t>8</w:t>
            </w:r>
            <w:r w:rsidR="00EC6A86">
              <w:rPr>
                <w:noProof/>
                <w:webHidden/>
              </w:rPr>
              <w:fldChar w:fldCharType="end"/>
            </w:r>
          </w:hyperlink>
        </w:p>
        <w:p w14:paraId="493932F1" w14:textId="763EDB11" w:rsidR="00EC6A86" w:rsidRDefault="00651047">
          <w:pPr>
            <w:pStyle w:val="TOC4"/>
            <w:tabs>
              <w:tab w:val="right" w:leader="dot" w:pos="8296"/>
            </w:tabs>
            <w:ind w:left="1440" w:firstLine="480"/>
            <w:rPr>
              <w:rFonts w:asciiTheme="minorHAnsi" w:eastAsiaTheme="minorEastAsia" w:hAnsiTheme="minorHAnsi"/>
              <w:noProof/>
              <w:sz w:val="21"/>
            </w:rPr>
          </w:pPr>
          <w:hyperlink w:anchor="_Toc121179266" w:history="1">
            <w:r w:rsidR="00EC6A86" w:rsidRPr="00D7451D">
              <w:rPr>
                <w:rStyle w:val="a3"/>
                <w:noProof/>
              </w:rPr>
              <w:t>3.2.2</w:t>
            </w:r>
            <w:r w:rsidR="00EC6A86" w:rsidRPr="00D7451D">
              <w:rPr>
                <w:rStyle w:val="a3"/>
                <w:noProof/>
              </w:rPr>
              <w:t>、</w:t>
            </w:r>
            <w:r w:rsidR="00EC6A86" w:rsidRPr="00D7451D">
              <w:rPr>
                <w:rStyle w:val="a3"/>
                <w:noProof/>
              </w:rPr>
              <w:t>GUI</w:t>
            </w:r>
            <w:r w:rsidR="00EC6A86" w:rsidRPr="00D7451D">
              <w:rPr>
                <w:rStyle w:val="a3"/>
                <w:noProof/>
              </w:rPr>
              <w:t>实现</w:t>
            </w:r>
            <w:r w:rsidR="00EC6A86">
              <w:rPr>
                <w:noProof/>
                <w:webHidden/>
              </w:rPr>
              <w:tab/>
            </w:r>
            <w:r w:rsidR="00EC6A86">
              <w:rPr>
                <w:noProof/>
                <w:webHidden/>
              </w:rPr>
              <w:fldChar w:fldCharType="begin"/>
            </w:r>
            <w:r w:rsidR="00EC6A86">
              <w:rPr>
                <w:noProof/>
                <w:webHidden/>
              </w:rPr>
              <w:instrText xml:space="preserve"> PAGEREF _Toc121179266 \h </w:instrText>
            </w:r>
            <w:r w:rsidR="00EC6A86">
              <w:rPr>
                <w:noProof/>
                <w:webHidden/>
              </w:rPr>
            </w:r>
            <w:r w:rsidR="00EC6A86">
              <w:rPr>
                <w:noProof/>
                <w:webHidden/>
              </w:rPr>
              <w:fldChar w:fldCharType="separate"/>
            </w:r>
            <w:r w:rsidR="00EC6A86">
              <w:rPr>
                <w:noProof/>
                <w:webHidden/>
              </w:rPr>
              <w:t>8</w:t>
            </w:r>
            <w:r w:rsidR="00EC6A86">
              <w:rPr>
                <w:noProof/>
                <w:webHidden/>
              </w:rPr>
              <w:fldChar w:fldCharType="end"/>
            </w:r>
          </w:hyperlink>
        </w:p>
        <w:p w14:paraId="326415A1" w14:textId="3A4D44A8" w:rsidR="00EC6A86" w:rsidRDefault="00651047">
          <w:pPr>
            <w:pStyle w:val="TOC2"/>
            <w:tabs>
              <w:tab w:val="right" w:leader="dot" w:pos="8296"/>
            </w:tabs>
            <w:ind w:left="480" w:firstLine="480"/>
            <w:rPr>
              <w:rFonts w:asciiTheme="minorHAnsi" w:eastAsiaTheme="minorEastAsia" w:hAnsiTheme="minorHAnsi"/>
              <w:noProof/>
              <w:sz w:val="21"/>
            </w:rPr>
          </w:pPr>
          <w:hyperlink w:anchor="_Toc121179267" w:history="1">
            <w:r w:rsidR="00EC6A86" w:rsidRPr="00D7451D">
              <w:rPr>
                <w:rStyle w:val="a3"/>
                <w:noProof/>
              </w:rPr>
              <w:t>四、文件结构与说明</w:t>
            </w:r>
            <w:r w:rsidR="00EC6A86">
              <w:rPr>
                <w:noProof/>
                <w:webHidden/>
              </w:rPr>
              <w:tab/>
            </w:r>
            <w:r w:rsidR="00EC6A86">
              <w:rPr>
                <w:noProof/>
                <w:webHidden/>
              </w:rPr>
              <w:fldChar w:fldCharType="begin"/>
            </w:r>
            <w:r w:rsidR="00EC6A86">
              <w:rPr>
                <w:noProof/>
                <w:webHidden/>
              </w:rPr>
              <w:instrText xml:space="preserve"> PAGEREF _Toc121179267 \h </w:instrText>
            </w:r>
            <w:r w:rsidR="00EC6A86">
              <w:rPr>
                <w:noProof/>
                <w:webHidden/>
              </w:rPr>
            </w:r>
            <w:r w:rsidR="00EC6A86">
              <w:rPr>
                <w:noProof/>
                <w:webHidden/>
              </w:rPr>
              <w:fldChar w:fldCharType="separate"/>
            </w:r>
            <w:r w:rsidR="00EC6A86">
              <w:rPr>
                <w:noProof/>
                <w:webHidden/>
              </w:rPr>
              <w:t>9</w:t>
            </w:r>
            <w:r w:rsidR="00EC6A86">
              <w:rPr>
                <w:noProof/>
                <w:webHidden/>
              </w:rPr>
              <w:fldChar w:fldCharType="end"/>
            </w:r>
          </w:hyperlink>
        </w:p>
        <w:p w14:paraId="79B9F9DB" w14:textId="449E7F4E" w:rsidR="00EC6A86" w:rsidRDefault="00EC6A86">
          <w:pPr>
            <w:ind w:firstLine="480"/>
          </w:pPr>
          <w:r>
            <w:fldChar w:fldCharType="end"/>
          </w:r>
        </w:p>
      </w:sdtContent>
    </w:sdt>
    <w:p w14:paraId="435853D3" w14:textId="77777777" w:rsidR="00B454FB" w:rsidRDefault="00B454FB" w:rsidP="00B454FB">
      <w:pPr>
        <w:ind w:firstLine="480"/>
        <w:jc w:val="left"/>
      </w:pPr>
    </w:p>
    <w:p w14:paraId="758BC439" w14:textId="0DF3B506" w:rsidR="00B454FB" w:rsidRDefault="00B454FB" w:rsidP="00B454FB">
      <w:pPr>
        <w:ind w:firstLine="480"/>
        <w:jc w:val="left"/>
      </w:pPr>
    </w:p>
    <w:p w14:paraId="59745376" w14:textId="414FBF5E" w:rsidR="00B454FB" w:rsidRDefault="00B454FB" w:rsidP="00B454FB">
      <w:pPr>
        <w:ind w:firstLine="480"/>
        <w:jc w:val="left"/>
      </w:pPr>
    </w:p>
    <w:p w14:paraId="2B6D46ED" w14:textId="47AE11E5" w:rsidR="00EC6A86" w:rsidRDefault="00EC6A86" w:rsidP="00B454FB">
      <w:pPr>
        <w:ind w:firstLine="480"/>
        <w:jc w:val="left"/>
      </w:pPr>
    </w:p>
    <w:p w14:paraId="4F5589D9" w14:textId="1F963BA7" w:rsidR="00EC6A86" w:rsidRDefault="00651047" w:rsidP="00651047">
      <w:pPr>
        <w:widowControl/>
        <w:ind w:firstLineChars="0" w:firstLine="0"/>
        <w:jc w:val="left"/>
        <w:rPr>
          <w:rFonts w:hint="eastAsia"/>
        </w:rPr>
      </w:pPr>
      <w:r>
        <w:br w:type="page"/>
      </w:r>
    </w:p>
    <w:p w14:paraId="4784C521" w14:textId="46862B38" w:rsidR="009B2A15" w:rsidRDefault="009B2A15" w:rsidP="00BF66AB">
      <w:pPr>
        <w:pStyle w:val="2"/>
        <w:ind w:firstLine="640"/>
      </w:pPr>
      <w:bookmarkStart w:id="2" w:name="_Toc121179245"/>
      <w:r>
        <w:rPr>
          <w:rFonts w:hint="eastAsia"/>
        </w:rPr>
        <w:lastRenderedPageBreak/>
        <w:t>概述</w:t>
      </w:r>
      <w:bookmarkEnd w:id="2"/>
    </w:p>
    <w:p w14:paraId="157F3743" w14:textId="2016BFB4" w:rsidR="006B7C5B" w:rsidRDefault="00B06C07" w:rsidP="00EC5607">
      <w:pPr>
        <w:ind w:firstLine="480"/>
      </w:pPr>
      <w:r>
        <w:rPr>
          <w:rFonts w:hint="eastAsia"/>
        </w:rPr>
        <w:t>本次</w:t>
      </w:r>
      <w:proofErr w:type="spellStart"/>
      <w:r>
        <w:rPr>
          <w:rFonts w:hint="eastAsia"/>
        </w:rPr>
        <w:t>haskell</w:t>
      </w:r>
      <w:proofErr w:type="spellEnd"/>
      <w:proofErr w:type="gramStart"/>
      <w:r>
        <w:rPr>
          <w:rFonts w:hint="eastAsia"/>
        </w:rPr>
        <w:t>期末实现</w:t>
      </w:r>
      <w:proofErr w:type="gramEnd"/>
      <w:r>
        <w:rPr>
          <w:rFonts w:hint="eastAsia"/>
        </w:rPr>
        <w:t>了一个扫雷游戏，有基于字符的终端（</w:t>
      </w:r>
      <w:r>
        <w:rPr>
          <w:rFonts w:hint="eastAsia"/>
        </w:rPr>
        <w:t>Terminal</w:t>
      </w:r>
      <w:r>
        <w:rPr>
          <w:rFonts w:hint="eastAsia"/>
        </w:rPr>
        <w:t>）版本（通过键盘输入进行交互）和基于图像的</w:t>
      </w:r>
      <w:r>
        <w:rPr>
          <w:rFonts w:hint="eastAsia"/>
        </w:rPr>
        <w:t>GUI</w:t>
      </w:r>
      <w:r>
        <w:rPr>
          <w:rFonts w:hint="eastAsia"/>
        </w:rPr>
        <w:t>版本（通过鼠标的点击进行交互）。两个版本底层的算法和逻辑都是一致的，只是最终呈现的形式不同。</w:t>
      </w:r>
      <w:r w:rsidR="004F14EA">
        <w:rPr>
          <w:rFonts w:hint="eastAsia"/>
        </w:rPr>
        <w:t>扫雷游戏除了支持用户的常规操作（选中格子和标注棋子）还支持一系列自动扫雷的操作用以辅助用户。</w:t>
      </w:r>
    </w:p>
    <w:p w14:paraId="23C52406" w14:textId="5315FEFB" w:rsidR="004F14EA" w:rsidRDefault="004F14EA" w:rsidP="00EC5607">
      <w:pPr>
        <w:ind w:firstLine="480"/>
      </w:pPr>
      <w:r>
        <w:rPr>
          <w:rFonts w:hint="eastAsia"/>
        </w:rPr>
        <w:t>接下来将分别介绍扫雷游戏底层的数据结构实现，扫雷中各种操作效果及其算法实现，最后再介绍终端和</w:t>
      </w:r>
      <w:r>
        <w:rPr>
          <w:rFonts w:hint="eastAsia"/>
        </w:rPr>
        <w:t>GUI</w:t>
      </w:r>
      <w:r>
        <w:rPr>
          <w:rFonts w:hint="eastAsia"/>
        </w:rPr>
        <w:t>中游戏交互的实现。</w:t>
      </w:r>
    </w:p>
    <w:p w14:paraId="6FE0FDE1" w14:textId="5947149C" w:rsidR="00EC5607" w:rsidRDefault="00EC6A86" w:rsidP="00BF66AB">
      <w:pPr>
        <w:pStyle w:val="2"/>
        <w:ind w:firstLine="640"/>
      </w:pPr>
      <w:bookmarkStart w:id="3" w:name="_Toc121179246"/>
      <w:r>
        <w:rPr>
          <w:rFonts w:hint="eastAsia"/>
        </w:rPr>
        <w:t>一、</w:t>
      </w:r>
      <w:r w:rsidR="006B7C5B">
        <w:rPr>
          <w:rFonts w:hint="eastAsia"/>
        </w:rPr>
        <w:t>底层数据结构</w:t>
      </w:r>
      <w:bookmarkEnd w:id="3"/>
    </w:p>
    <w:p w14:paraId="5516D7DA" w14:textId="0DE5CE19" w:rsidR="004F14EA" w:rsidRDefault="00EC6A86" w:rsidP="004F14EA">
      <w:pPr>
        <w:pStyle w:val="4"/>
        <w:ind w:firstLine="560"/>
      </w:pPr>
      <w:bookmarkStart w:id="4" w:name="_Toc121179247"/>
      <w:r>
        <w:rPr>
          <w:rFonts w:hint="eastAsia"/>
        </w:rPr>
        <w:t>1.</w:t>
      </w:r>
      <w:r>
        <w:t>1</w:t>
      </w:r>
      <w:r>
        <w:rPr>
          <w:rFonts w:hint="eastAsia"/>
        </w:rPr>
        <w:t>、</w:t>
      </w:r>
      <w:r w:rsidR="004F14EA">
        <w:rPr>
          <w:rFonts w:hint="eastAsia"/>
        </w:rPr>
        <w:t>游戏底层数据结构分析</w:t>
      </w:r>
      <w:bookmarkEnd w:id="4"/>
    </w:p>
    <w:p w14:paraId="04BD5E37" w14:textId="668C540E" w:rsidR="006B7C5B" w:rsidRDefault="004F14EA" w:rsidP="00EC5607">
      <w:pPr>
        <w:ind w:firstLine="480"/>
      </w:pPr>
      <w:r>
        <w:rPr>
          <w:rFonts w:hint="eastAsia"/>
        </w:rPr>
        <w:t>扫雷游戏本质上是对一个二维数组的操作，其中可以看成两个二维数组</w:t>
      </w:r>
      <w:proofErr w:type="spellStart"/>
      <w:r>
        <w:rPr>
          <w:rFonts w:hint="eastAsia"/>
        </w:rPr>
        <w:t>vgrid</w:t>
      </w:r>
      <w:proofErr w:type="spellEnd"/>
      <w:r>
        <w:rPr>
          <w:rFonts w:hint="eastAsia"/>
        </w:rPr>
        <w:t>和</w:t>
      </w:r>
      <w:proofErr w:type="spellStart"/>
      <w:r>
        <w:rPr>
          <w:rFonts w:hint="eastAsia"/>
        </w:rPr>
        <w:t>sgrid</w:t>
      </w:r>
      <w:proofErr w:type="spellEnd"/>
      <w:r>
        <w:rPr>
          <w:rFonts w:hint="eastAsia"/>
        </w:rPr>
        <w:t>，分别存储扫雷数据层（</w:t>
      </w:r>
      <w:r>
        <w:rPr>
          <w:rFonts w:hint="eastAsia"/>
        </w:rPr>
        <w:t>value</w:t>
      </w:r>
      <w:r>
        <w:t xml:space="preserve"> </w:t>
      </w:r>
      <w:r>
        <w:rPr>
          <w:rFonts w:hint="eastAsia"/>
        </w:rPr>
        <w:t>grid</w:t>
      </w:r>
      <w:r>
        <w:rPr>
          <w:rFonts w:hint="eastAsia"/>
        </w:rPr>
        <w:t>，简称</w:t>
      </w:r>
      <w:proofErr w:type="spellStart"/>
      <w:r>
        <w:rPr>
          <w:rFonts w:hint="eastAsia"/>
        </w:rPr>
        <w:t>vgrid</w:t>
      </w:r>
      <w:proofErr w:type="spellEnd"/>
      <w:r>
        <w:rPr>
          <w:rFonts w:hint="eastAsia"/>
        </w:rPr>
        <w:t>）和状态掩膜层（</w:t>
      </w:r>
      <w:r>
        <w:rPr>
          <w:rFonts w:hint="eastAsia"/>
        </w:rPr>
        <w:t>state</w:t>
      </w:r>
      <w:r>
        <w:t xml:space="preserve"> </w:t>
      </w:r>
      <w:r>
        <w:rPr>
          <w:rFonts w:hint="eastAsia"/>
        </w:rPr>
        <w:t>grid</w:t>
      </w:r>
      <w:r>
        <w:rPr>
          <w:rFonts w:hint="eastAsia"/>
        </w:rPr>
        <w:t>，简称</w:t>
      </w:r>
      <w:proofErr w:type="spellStart"/>
      <w:r>
        <w:rPr>
          <w:rFonts w:hint="eastAsia"/>
        </w:rPr>
        <w:t>sgrid</w:t>
      </w:r>
      <w:proofErr w:type="spellEnd"/>
      <w:r>
        <w:rPr>
          <w:rFonts w:hint="eastAsia"/>
        </w:rPr>
        <w:t>）。</w:t>
      </w:r>
      <w:proofErr w:type="spellStart"/>
      <w:r>
        <w:rPr>
          <w:rFonts w:hint="eastAsia"/>
        </w:rPr>
        <w:t>vgrid</w:t>
      </w:r>
      <w:proofErr w:type="spellEnd"/>
      <w:r>
        <w:rPr>
          <w:rFonts w:hint="eastAsia"/>
        </w:rPr>
        <w:t>将存储扫雷中的数据，这在初始随机生成雷的位置后便直接确定，不会在游戏过程中发生变化，其中每一个格子中的数量对于这格子周围</w:t>
      </w:r>
      <w:r>
        <w:rPr>
          <w:rFonts w:hint="eastAsia"/>
        </w:rPr>
        <w:t>8</w:t>
      </w:r>
      <w:r>
        <w:rPr>
          <w:rFonts w:hint="eastAsia"/>
        </w:rPr>
        <w:t>个格子中包含的雷的总数，如果格子本身为雷则数值为</w:t>
      </w:r>
      <w:r>
        <w:t>-1</w:t>
      </w:r>
      <w:r>
        <w:rPr>
          <w:rFonts w:hint="eastAsia"/>
        </w:rPr>
        <w:t>。</w:t>
      </w:r>
      <w:proofErr w:type="spellStart"/>
      <w:r>
        <w:rPr>
          <w:rFonts w:hint="eastAsia"/>
        </w:rPr>
        <w:t>sgrid</w:t>
      </w:r>
      <w:proofErr w:type="spellEnd"/>
      <w:r>
        <w:rPr>
          <w:rFonts w:hint="eastAsia"/>
        </w:rPr>
        <w:t>将存储游戏中每个格子的状态</w:t>
      </w:r>
      <w:r w:rsidR="0046512B">
        <w:rPr>
          <w:rFonts w:hint="eastAsia"/>
        </w:rPr>
        <w:t>，其中包含未访问（</w:t>
      </w:r>
      <w:proofErr w:type="spellStart"/>
      <w:r w:rsidR="0046512B">
        <w:rPr>
          <w:rFonts w:hint="eastAsia"/>
        </w:rPr>
        <w:t>nonVisited</w:t>
      </w:r>
      <w:proofErr w:type="spellEnd"/>
      <w:r w:rsidR="0046512B">
        <w:rPr>
          <w:rFonts w:hint="eastAsia"/>
        </w:rPr>
        <w:t>），已访问（</w:t>
      </w:r>
      <w:r w:rsidR="0046512B">
        <w:rPr>
          <w:rFonts w:hint="eastAsia"/>
        </w:rPr>
        <w:t>Visited</w:t>
      </w:r>
      <w:r w:rsidR="0046512B">
        <w:rPr>
          <w:rFonts w:hint="eastAsia"/>
        </w:rPr>
        <w:t>）和炸弹标记（</w:t>
      </w:r>
      <w:proofErr w:type="spellStart"/>
      <w:r w:rsidR="0046512B">
        <w:rPr>
          <w:rFonts w:hint="eastAsia"/>
        </w:rPr>
        <w:t>Flaged</w:t>
      </w:r>
      <w:proofErr w:type="spellEnd"/>
      <w:r w:rsidR="0046512B">
        <w:rPr>
          <w:rFonts w:hint="eastAsia"/>
        </w:rPr>
        <w:t>），</w:t>
      </w:r>
      <w:proofErr w:type="spellStart"/>
      <w:r w:rsidR="0046512B">
        <w:rPr>
          <w:rFonts w:hint="eastAsia"/>
        </w:rPr>
        <w:t>sgrid</w:t>
      </w:r>
      <w:proofErr w:type="spellEnd"/>
      <w:r w:rsidR="0046512B">
        <w:rPr>
          <w:rFonts w:hint="eastAsia"/>
        </w:rPr>
        <w:t>将会随着游戏的进行不断变化。</w:t>
      </w:r>
    </w:p>
    <w:p w14:paraId="30817ABF" w14:textId="7E3FC7EA" w:rsidR="0046512B" w:rsidRDefault="00EC6A86" w:rsidP="0046512B">
      <w:pPr>
        <w:pStyle w:val="4"/>
        <w:ind w:firstLine="560"/>
      </w:pPr>
      <w:bookmarkStart w:id="5" w:name="_Toc121179248"/>
      <w:r>
        <w:t>1.2</w:t>
      </w:r>
      <w:r>
        <w:rPr>
          <w:rFonts w:hint="eastAsia"/>
        </w:rPr>
        <w:t>、</w:t>
      </w:r>
      <w:r w:rsidR="0046512B">
        <w:rPr>
          <w:rFonts w:hint="eastAsia"/>
        </w:rPr>
        <w:t>对底层数据的处理方式</w:t>
      </w:r>
      <w:bookmarkEnd w:id="5"/>
    </w:p>
    <w:p w14:paraId="0D5C6250" w14:textId="30693CAE" w:rsidR="0046512B" w:rsidRDefault="0046512B" w:rsidP="00EC5607">
      <w:pPr>
        <w:ind w:firstLine="480"/>
      </w:pPr>
      <w:r>
        <w:rPr>
          <w:rFonts w:hint="eastAsia"/>
        </w:rPr>
        <w:t>为了方便对二维数组的访问，减少参数的传递</w:t>
      </w:r>
      <w:r w:rsidR="00E500E4">
        <w:rPr>
          <w:rFonts w:hint="eastAsia"/>
        </w:rPr>
        <w:t>，同时方便后续的一些算法能方便地套用一些高阶函数</w:t>
      </w:r>
      <w:r>
        <w:rPr>
          <w:rFonts w:hint="eastAsia"/>
        </w:rPr>
        <w:t>，将二维矩阵中每一个格点采用一维索引进行访问</w:t>
      </w:r>
      <w:r w:rsidR="00E500E4">
        <w:rPr>
          <w:rFonts w:hint="eastAsia"/>
        </w:rPr>
        <w:t>。其中一维索引值与将二维数组进行</w:t>
      </w:r>
      <w:proofErr w:type="spellStart"/>
      <w:r w:rsidR="00E500E4">
        <w:rPr>
          <w:rFonts w:hint="eastAsia"/>
        </w:rPr>
        <w:t>concat</w:t>
      </w:r>
      <w:proofErr w:type="spellEnd"/>
      <w:r w:rsidR="00E500E4">
        <w:rPr>
          <w:rFonts w:hint="eastAsia"/>
        </w:rPr>
        <w:t>后得到的一位数组的索引值相对应。此外还实现了二维索引与一维索引相互转换的函数（</w:t>
      </w:r>
      <w:r w:rsidR="00E500E4">
        <w:rPr>
          <w:rFonts w:hint="eastAsia"/>
        </w:rPr>
        <w:t>coor</w:t>
      </w:r>
      <w:r w:rsidR="00E500E4">
        <w:t>2</w:t>
      </w:r>
      <w:r w:rsidR="00E500E4">
        <w:rPr>
          <w:rFonts w:hint="eastAsia"/>
        </w:rPr>
        <w:t>index</w:t>
      </w:r>
      <w:r w:rsidR="00E500E4">
        <w:rPr>
          <w:rFonts w:hint="eastAsia"/>
        </w:rPr>
        <w:t>，</w:t>
      </w:r>
      <w:r w:rsidR="00E500E4">
        <w:rPr>
          <w:rFonts w:hint="eastAsia"/>
        </w:rPr>
        <w:t>index</w:t>
      </w:r>
      <w:r w:rsidR="00E500E4">
        <w:t>2</w:t>
      </w:r>
      <w:r w:rsidR="00E500E4">
        <w:rPr>
          <w:rFonts w:hint="eastAsia"/>
        </w:rPr>
        <w:t>coor</w:t>
      </w:r>
      <w:r w:rsidR="00E500E4">
        <w:rPr>
          <w:rFonts w:hint="eastAsia"/>
        </w:rPr>
        <w:t>）其中处理了访问越界的问题。</w:t>
      </w:r>
    </w:p>
    <w:p w14:paraId="5049B83A" w14:textId="4FFF450F" w:rsidR="00E500E4" w:rsidRPr="00B56065" w:rsidRDefault="00E500E4" w:rsidP="00EC5607">
      <w:pPr>
        <w:ind w:firstLine="480"/>
      </w:pPr>
      <w:r>
        <w:rPr>
          <w:rFonts w:hint="eastAsia"/>
        </w:rPr>
        <w:t>对二维数组的元素的访问采用！！操作符（</w:t>
      </w:r>
      <w:proofErr w:type="spellStart"/>
      <w:r>
        <w:rPr>
          <w:rFonts w:hint="eastAsia"/>
        </w:rPr>
        <w:t>getElementById</w:t>
      </w:r>
      <w:proofErr w:type="spellEnd"/>
      <w:r>
        <w:rPr>
          <w:rFonts w:hint="eastAsia"/>
        </w:rPr>
        <w:t>）</w:t>
      </w:r>
      <w:r w:rsidR="00B56065">
        <w:rPr>
          <w:rFonts w:hint="eastAsia"/>
        </w:rPr>
        <w:t>。</w:t>
      </w:r>
      <w:r>
        <w:rPr>
          <w:rFonts w:hint="eastAsia"/>
        </w:rPr>
        <w:t>对二维数组某一元素的更新则较为麻烦，采用</w:t>
      </w:r>
      <w:proofErr w:type="spellStart"/>
      <w:r>
        <w:rPr>
          <w:rFonts w:hint="eastAsia"/>
        </w:rPr>
        <w:t>Data.</w:t>
      </w:r>
      <w:r>
        <w:t>Sequence</w:t>
      </w:r>
      <w:proofErr w:type="spellEnd"/>
      <w:r>
        <w:rPr>
          <w:rFonts w:hint="eastAsia"/>
        </w:rPr>
        <w:t>中的</w:t>
      </w:r>
      <w:proofErr w:type="spellStart"/>
      <w:r>
        <w:rPr>
          <w:rFonts w:hint="eastAsia"/>
        </w:rPr>
        <w:t>fromList</w:t>
      </w:r>
      <w:proofErr w:type="spellEnd"/>
      <w:r>
        <w:rPr>
          <w:rFonts w:hint="eastAsia"/>
        </w:rPr>
        <w:t>函</w:t>
      </w:r>
      <w:r w:rsidRPr="00B56065">
        <w:rPr>
          <w:rFonts w:hint="eastAsia"/>
        </w:rPr>
        <w:t>数</w:t>
      </w:r>
      <w:r w:rsidR="00B56065">
        <w:rPr>
          <w:rFonts w:hint="eastAsia"/>
        </w:rPr>
        <w:t>（</w:t>
      </w:r>
      <w:hyperlink r:id="rId6" w:anchor="v:fromList" w:history="1">
        <w:r w:rsidR="00B56065" w:rsidRPr="00B56065">
          <w:t>fromList :: [a] -&gt; Seq a</w:t>
        </w:r>
      </w:hyperlink>
      <w:r w:rsidR="00B56065">
        <w:rPr>
          <w:rFonts w:hint="eastAsia"/>
        </w:rPr>
        <w:t>）</w:t>
      </w:r>
      <w:r w:rsidRPr="00B56065">
        <w:rPr>
          <w:rFonts w:hint="eastAsia"/>
        </w:rPr>
        <w:t>将</w:t>
      </w:r>
      <w:r w:rsidR="00B56065">
        <w:rPr>
          <w:rFonts w:hint="eastAsia"/>
        </w:rPr>
        <w:t>列表转换成序列，再使用</w:t>
      </w:r>
      <w:r w:rsidR="00B56065">
        <w:rPr>
          <w:rFonts w:hint="eastAsia"/>
        </w:rPr>
        <w:t>update</w:t>
      </w:r>
      <w:r w:rsidR="00B56065">
        <w:rPr>
          <w:rFonts w:hint="eastAsia"/>
        </w:rPr>
        <w:t>函数（</w:t>
      </w:r>
      <w:r w:rsidRPr="00B56065">
        <w:fldChar w:fldCharType="begin"/>
      </w:r>
      <w:r w:rsidRPr="00B56065">
        <w:instrText xml:space="preserve"> HYPERLINK "https://hackage.haskell.org/package/containers/docs/Data-Sequence.html" \l "v:update" </w:instrText>
      </w:r>
      <w:r w:rsidRPr="00B56065">
        <w:fldChar w:fldCharType="separate"/>
      </w:r>
      <w:r w:rsidRPr="00B56065">
        <w:t>update :: Int -&gt; a -&gt; Seq a -&gt; Seq a</w:t>
      </w:r>
      <w:r w:rsidRPr="00B56065">
        <w:fldChar w:fldCharType="end"/>
      </w:r>
      <w:r w:rsidR="00B56065">
        <w:rPr>
          <w:rFonts w:hint="eastAsia"/>
        </w:rPr>
        <w:t>）对序列中的某一元素进行更新，最后再通过</w:t>
      </w:r>
      <w:proofErr w:type="spellStart"/>
      <w:r w:rsidR="00B56065">
        <w:rPr>
          <w:rFonts w:hint="eastAsia"/>
        </w:rPr>
        <w:t>to</w:t>
      </w:r>
      <w:r w:rsidR="00B56065" w:rsidRPr="00B56065">
        <w:rPr>
          <w:rFonts w:hint="eastAsia"/>
        </w:rPr>
        <w:t>List</w:t>
      </w:r>
      <w:proofErr w:type="spellEnd"/>
      <w:r w:rsidR="00B56065" w:rsidRPr="00B56065">
        <w:rPr>
          <w:rFonts w:hint="eastAsia"/>
        </w:rPr>
        <w:t>函数（</w:t>
      </w:r>
      <w:r w:rsidR="00651047">
        <w:fldChar w:fldCharType="begin"/>
      </w:r>
      <w:r w:rsidR="00651047">
        <w:instrText>HYPERLINK "https://hackage.haskell.org/package/base/docs/Data-Foldable.html" \l "v:toList"</w:instrText>
      </w:r>
      <w:r w:rsidR="00651047">
        <w:fldChar w:fldCharType="separate"/>
      </w:r>
      <w:r w:rsidR="00B56065" w:rsidRPr="00B56065">
        <w:t>toList :: Foldable t =&gt; t a -&gt; [a]</w:t>
      </w:r>
      <w:r w:rsidR="00651047">
        <w:fldChar w:fldCharType="end"/>
      </w:r>
      <w:r w:rsidR="00B56065" w:rsidRPr="00B56065">
        <w:rPr>
          <w:rFonts w:hint="eastAsia"/>
        </w:rPr>
        <w:t>）将序列转换回列表</w:t>
      </w:r>
      <w:r w:rsidR="00B56065">
        <w:rPr>
          <w:rFonts w:hint="eastAsia"/>
        </w:rPr>
        <w:t>，更新列表元素的函数为</w:t>
      </w:r>
      <w:proofErr w:type="spellStart"/>
      <w:r w:rsidR="00B56065">
        <w:rPr>
          <w:rFonts w:hint="eastAsia"/>
        </w:rPr>
        <w:t>updateElement</w:t>
      </w:r>
      <w:proofErr w:type="spellEnd"/>
      <w:r w:rsidR="00B56065">
        <w:rPr>
          <w:rFonts w:hint="eastAsia"/>
        </w:rPr>
        <w:t>。</w:t>
      </w:r>
    </w:p>
    <w:p w14:paraId="403280F8" w14:textId="07E4F8AB" w:rsidR="00BF66AB" w:rsidRDefault="00B56065" w:rsidP="00EC5607">
      <w:pPr>
        <w:ind w:firstLine="480"/>
      </w:pPr>
      <w:r>
        <w:rPr>
          <w:rFonts w:hint="eastAsia"/>
        </w:rPr>
        <w:t>此外为了后续操作的方便还实现了一些基础函数，如</w:t>
      </w:r>
      <w:proofErr w:type="spellStart"/>
      <w:r>
        <w:rPr>
          <w:rFonts w:hint="eastAsia"/>
        </w:rPr>
        <w:t>getSurroundingId</w:t>
      </w:r>
      <w:proofErr w:type="spellEnd"/>
      <w:r>
        <w:rPr>
          <w:rFonts w:hint="eastAsia"/>
        </w:rPr>
        <w:t>获取一个网格周围网格索引值</w:t>
      </w:r>
      <w:r w:rsidR="00D353D0">
        <w:rPr>
          <w:rFonts w:hint="eastAsia"/>
        </w:rPr>
        <w:t>，</w:t>
      </w:r>
      <w:proofErr w:type="spellStart"/>
      <w:r w:rsidR="00D353D0">
        <w:rPr>
          <w:rFonts w:hint="eastAsia"/>
        </w:rPr>
        <w:t>countSurroundingBomb</w:t>
      </w:r>
      <w:proofErr w:type="spellEnd"/>
      <w:r w:rsidR="00D353D0">
        <w:rPr>
          <w:rFonts w:hint="eastAsia"/>
        </w:rPr>
        <w:t>获取网格周围的炸弹数（用于初始化</w:t>
      </w:r>
      <w:proofErr w:type="spellStart"/>
      <w:r w:rsidR="00D353D0">
        <w:rPr>
          <w:rFonts w:hint="eastAsia"/>
        </w:rPr>
        <w:t>vgrid</w:t>
      </w:r>
      <w:proofErr w:type="spellEnd"/>
      <w:r w:rsidR="00D353D0">
        <w:rPr>
          <w:rFonts w:hint="eastAsia"/>
        </w:rPr>
        <w:t>）以及一些判断函数和计数函数。</w:t>
      </w:r>
    </w:p>
    <w:p w14:paraId="340DF246" w14:textId="6CFBE246" w:rsidR="006B7C5B" w:rsidRDefault="00EC6A86" w:rsidP="00BF66AB">
      <w:pPr>
        <w:pStyle w:val="2"/>
        <w:ind w:firstLine="640"/>
      </w:pPr>
      <w:bookmarkStart w:id="6" w:name="_Toc121179249"/>
      <w:r>
        <w:rPr>
          <w:rFonts w:hint="eastAsia"/>
        </w:rPr>
        <w:lastRenderedPageBreak/>
        <w:t>二、</w:t>
      </w:r>
      <w:r w:rsidR="006B7C5B">
        <w:rPr>
          <w:rFonts w:hint="eastAsia"/>
        </w:rPr>
        <w:t>扫雷功能与算法实现</w:t>
      </w:r>
      <w:bookmarkEnd w:id="6"/>
    </w:p>
    <w:p w14:paraId="79B33203" w14:textId="362636E8" w:rsidR="006B7C5B" w:rsidRDefault="00EC6A86" w:rsidP="00D353D0">
      <w:pPr>
        <w:pStyle w:val="4"/>
        <w:ind w:firstLine="560"/>
      </w:pPr>
      <w:bookmarkStart w:id="7" w:name="_Toc121179250"/>
      <w:r>
        <w:t>2.1</w:t>
      </w:r>
      <w:r>
        <w:rPr>
          <w:rFonts w:hint="eastAsia"/>
        </w:rPr>
        <w:t>、</w:t>
      </w:r>
      <w:r w:rsidR="00D353D0">
        <w:rPr>
          <w:rFonts w:hint="eastAsia"/>
        </w:rPr>
        <w:t>随机数生成</w:t>
      </w:r>
      <w:bookmarkEnd w:id="7"/>
    </w:p>
    <w:p w14:paraId="04DE2D0E" w14:textId="77777777" w:rsidR="00D353D0" w:rsidRDefault="00D353D0" w:rsidP="00D353D0">
      <w:pPr>
        <w:ind w:firstLine="480"/>
      </w:pPr>
      <w:r>
        <w:rPr>
          <w:rFonts w:hint="eastAsia"/>
        </w:rPr>
        <w:t>为了更方便地获得随机数，基于</w:t>
      </w:r>
      <w:proofErr w:type="spellStart"/>
      <w:r>
        <w:rPr>
          <w:rFonts w:hint="eastAsia"/>
        </w:rPr>
        <w:t>System.</w:t>
      </w:r>
      <w:r>
        <w:t>Random</w:t>
      </w:r>
      <w:r>
        <w:rPr>
          <w:rFonts w:hint="eastAsia"/>
        </w:rPr>
        <w:t>d</w:t>
      </w:r>
      <w:proofErr w:type="spellEnd"/>
      <w:r>
        <w:rPr>
          <w:rFonts w:hint="eastAsia"/>
        </w:rPr>
        <w:t>的接口编写了一个随机数模块（</w:t>
      </w:r>
      <w:proofErr w:type="spellStart"/>
      <w:r>
        <w:rPr>
          <w:rFonts w:hint="eastAsia"/>
        </w:rPr>
        <w:t>MyRandom</w:t>
      </w:r>
      <w:proofErr w:type="spellEnd"/>
      <w:r>
        <w:rPr>
          <w:rFonts w:hint="eastAsia"/>
        </w:rPr>
        <w:t>）。</w:t>
      </w:r>
    </w:p>
    <w:p w14:paraId="78561729" w14:textId="6EBEC316" w:rsidR="00D353D0" w:rsidRPr="00D353D0" w:rsidRDefault="00D353D0" w:rsidP="00D353D0">
      <w:pPr>
        <w:ind w:firstLine="480"/>
      </w:pPr>
      <w:proofErr w:type="spellStart"/>
      <w:r>
        <w:rPr>
          <w:rFonts w:hint="eastAsia"/>
        </w:rPr>
        <w:t>getR</w:t>
      </w:r>
      <w:proofErr w:type="spellEnd"/>
      <w:r>
        <w:t xml:space="preserve"> :: </w:t>
      </w:r>
      <w:proofErr w:type="spellStart"/>
      <w:r>
        <w:t>RandomGen</w:t>
      </w:r>
      <w:proofErr w:type="spellEnd"/>
      <w:r>
        <w:t xml:space="preserve"> g =&gt; Int</w:t>
      </w:r>
      <w:r w:rsidRPr="00D353D0">
        <w:t xml:space="preserve"> -&gt; g -&gt; [Int]</w:t>
      </w:r>
      <w:r>
        <w:rPr>
          <w:rFonts w:hint="eastAsia"/>
        </w:rPr>
        <w:t>，将根据给定的整数</w:t>
      </w:r>
      <w:r>
        <w:rPr>
          <w:rFonts w:hint="eastAsia"/>
        </w:rPr>
        <w:t>n</w:t>
      </w:r>
      <w:r>
        <w:rPr>
          <w:rFonts w:hint="eastAsia"/>
        </w:rPr>
        <w:t>和随机种子生成</w:t>
      </w:r>
      <w:r>
        <w:rPr>
          <w:rFonts w:hint="eastAsia"/>
        </w:rPr>
        <w:t>[0</w:t>
      </w:r>
      <w:r>
        <w:rPr>
          <w:rFonts w:hint="eastAsia"/>
        </w:rPr>
        <w:t>，</w:t>
      </w:r>
      <w:r>
        <w:rPr>
          <w:rFonts w:hint="eastAsia"/>
        </w:rPr>
        <w:t>n</w:t>
      </w:r>
      <w:r>
        <w:t>-1</w:t>
      </w:r>
      <w:r>
        <w:rPr>
          <w:rFonts w:hint="eastAsia"/>
        </w:rPr>
        <w:t>]</w:t>
      </w:r>
      <w:r>
        <w:rPr>
          <w:rFonts w:hint="eastAsia"/>
        </w:rPr>
        <w:t>之间的一个随机数。</w:t>
      </w:r>
      <w:r w:rsidR="00B454FB">
        <w:rPr>
          <w:rFonts w:hint="eastAsia"/>
        </w:rPr>
        <w:t>（用于辅助扫雷功能）</w:t>
      </w:r>
    </w:p>
    <w:p w14:paraId="7262C3D0" w14:textId="2B57D34C" w:rsidR="00D353D0" w:rsidRPr="00D353D0" w:rsidRDefault="00D353D0" w:rsidP="00D353D0">
      <w:pPr>
        <w:ind w:firstLine="480"/>
      </w:pPr>
      <w:proofErr w:type="spellStart"/>
      <w:r w:rsidRPr="00D353D0">
        <w:t>getRList</w:t>
      </w:r>
      <w:proofErr w:type="spellEnd"/>
      <w:r w:rsidRPr="00D353D0">
        <w:t xml:space="preserve"> :: </w:t>
      </w:r>
      <w:proofErr w:type="spellStart"/>
      <w:r w:rsidRPr="00D353D0">
        <w:t>RandomGen</w:t>
      </w:r>
      <w:proofErr w:type="spellEnd"/>
      <w:r w:rsidRPr="00D353D0">
        <w:t xml:space="preserve"> g =&gt; Int -&gt; Int -&gt; g -&gt; [Int]</w:t>
      </w:r>
      <w:r>
        <w:rPr>
          <w:rFonts w:hint="eastAsia"/>
        </w:rPr>
        <w:t>，将根据给定的整数</w:t>
      </w:r>
      <w:r>
        <w:rPr>
          <w:rFonts w:hint="eastAsia"/>
        </w:rPr>
        <w:t>k</w:t>
      </w:r>
      <w:r>
        <w:t>, n</w:t>
      </w:r>
      <w:r>
        <w:rPr>
          <w:rFonts w:hint="eastAsia"/>
        </w:rPr>
        <w:t>和随机种子从</w:t>
      </w:r>
      <w:r>
        <w:rPr>
          <w:rFonts w:hint="eastAsia"/>
        </w:rPr>
        <w:t>[</w:t>
      </w:r>
      <w:r>
        <w:t>0, n-1]</w:t>
      </w:r>
      <w:r>
        <w:rPr>
          <w:rFonts w:hint="eastAsia"/>
        </w:rPr>
        <w:t>中</w:t>
      </w:r>
      <w:r w:rsidR="00B454FB">
        <w:rPr>
          <w:rFonts w:hint="eastAsia"/>
        </w:rPr>
        <w:t>随机选出</w:t>
      </w:r>
      <w:r w:rsidR="00B454FB">
        <w:rPr>
          <w:rFonts w:hint="eastAsia"/>
        </w:rPr>
        <w:t>k</w:t>
      </w:r>
      <w:r w:rsidR="00B454FB">
        <w:rPr>
          <w:rFonts w:hint="eastAsia"/>
        </w:rPr>
        <w:t>个数。（用于初始化地雷的位置）</w:t>
      </w:r>
    </w:p>
    <w:p w14:paraId="5CF8060D" w14:textId="7CCBBAEA" w:rsidR="00BF66AB" w:rsidRPr="00D353D0" w:rsidRDefault="00EC6A86" w:rsidP="00B454FB">
      <w:pPr>
        <w:pStyle w:val="4"/>
        <w:ind w:firstLine="560"/>
      </w:pPr>
      <w:bookmarkStart w:id="8" w:name="_Toc121179251"/>
      <w:r>
        <w:t>2.</w:t>
      </w:r>
      <w:r>
        <w:rPr>
          <w:rFonts w:hint="eastAsia"/>
        </w:rPr>
        <w:t>2、</w:t>
      </w:r>
      <w:r w:rsidR="00B454FB">
        <w:rPr>
          <w:rFonts w:hint="eastAsia"/>
        </w:rPr>
        <w:t>基本扫雷操作</w:t>
      </w:r>
      <w:bookmarkEnd w:id="8"/>
    </w:p>
    <w:p w14:paraId="18EFA5FB" w14:textId="58C45DBE" w:rsidR="00686D41" w:rsidRDefault="00EC6A86" w:rsidP="00686D41">
      <w:pPr>
        <w:pStyle w:val="6"/>
        <w:ind w:firstLine="480"/>
      </w:pPr>
      <w:bookmarkStart w:id="9" w:name="_Toc121179252"/>
      <w:r>
        <w:rPr>
          <w:rFonts w:hint="eastAsia"/>
        </w:rPr>
        <w:t>2</w:t>
      </w:r>
      <w:r>
        <w:t>.2.1</w:t>
      </w:r>
      <w:r>
        <w:rPr>
          <w:rFonts w:hint="eastAsia"/>
        </w:rPr>
        <w:t>、</w:t>
      </w:r>
      <w:r w:rsidR="00686D41">
        <w:rPr>
          <w:rFonts w:hint="eastAsia"/>
        </w:rPr>
        <w:t>对普通网格的探索</w:t>
      </w:r>
      <w:bookmarkEnd w:id="9"/>
    </w:p>
    <w:p w14:paraId="49C11F55" w14:textId="2B08B906" w:rsidR="00BA22F3" w:rsidRPr="00BA22F3" w:rsidRDefault="00B454FB" w:rsidP="00BA22F3">
      <w:pPr>
        <w:ind w:firstLine="480"/>
      </w:pPr>
      <w:r w:rsidRPr="00B454FB">
        <w:t>sweep :: [[Int]] -&gt; [[Int]] -&gt; Int -&gt; [[Int]]</w:t>
      </w:r>
      <w:r>
        <w:rPr>
          <w:rFonts w:hint="eastAsia"/>
        </w:rPr>
        <w:t>，将根据给定的</w:t>
      </w:r>
      <w:proofErr w:type="spellStart"/>
      <w:r>
        <w:rPr>
          <w:rFonts w:hint="eastAsia"/>
        </w:rPr>
        <w:t>vgrid</w:t>
      </w:r>
      <w:proofErr w:type="spellEnd"/>
      <w:r>
        <w:rPr>
          <w:rFonts w:hint="eastAsia"/>
        </w:rPr>
        <w:t>和</w:t>
      </w:r>
      <w:proofErr w:type="spellStart"/>
      <w:r>
        <w:rPr>
          <w:rFonts w:hint="eastAsia"/>
        </w:rPr>
        <w:t>sgrid</w:t>
      </w:r>
      <w:proofErr w:type="spellEnd"/>
      <w:r>
        <w:rPr>
          <w:rFonts w:hint="eastAsia"/>
        </w:rPr>
        <w:t>以及选中的网格索引值，对该网格进行探索</w:t>
      </w:r>
      <w:r w:rsidR="00D9438D">
        <w:rPr>
          <w:rFonts w:hint="eastAsia"/>
        </w:rPr>
        <w:t>，返回更新后的</w:t>
      </w:r>
      <w:proofErr w:type="spellStart"/>
      <w:r w:rsidR="00D9438D">
        <w:rPr>
          <w:rFonts w:hint="eastAsia"/>
        </w:rPr>
        <w:t>sgrid</w:t>
      </w:r>
      <w:proofErr w:type="spellEnd"/>
      <w:r w:rsidR="00D9438D">
        <w:rPr>
          <w:rFonts w:hint="eastAsia"/>
        </w:rPr>
        <w:t>。</w:t>
      </w:r>
      <w:r w:rsidR="00BA22F3">
        <w:rPr>
          <w:rFonts w:hint="eastAsia"/>
        </w:rPr>
        <w:t>如果该网格的值大于</w:t>
      </w:r>
      <w:r w:rsidR="00BA22F3">
        <w:t>0</w:t>
      </w:r>
      <w:r w:rsidR="00BA22F3">
        <w:rPr>
          <w:rFonts w:hint="eastAsia"/>
        </w:rPr>
        <w:t>（周围</w:t>
      </w:r>
      <w:r w:rsidR="00BA22F3">
        <w:rPr>
          <w:rFonts w:hint="eastAsia"/>
        </w:rPr>
        <w:t>8</w:t>
      </w:r>
      <w:r w:rsidR="00BA22F3">
        <w:rPr>
          <w:rFonts w:hint="eastAsia"/>
        </w:rPr>
        <w:t>格中有雷）或为</w:t>
      </w:r>
      <w:r w:rsidR="00BA22F3">
        <w:rPr>
          <w:rFonts w:hint="eastAsia"/>
        </w:rPr>
        <w:t>-</w:t>
      </w:r>
      <w:r w:rsidR="00BA22F3">
        <w:t>1</w:t>
      </w:r>
      <w:r w:rsidR="00BA22F3">
        <w:rPr>
          <w:rFonts w:hint="eastAsia"/>
        </w:rPr>
        <w:t>（炸弹）就只将该网格的状态从</w:t>
      </w:r>
      <w:proofErr w:type="spellStart"/>
      <w:r w:rsidR="00BA22F3">
        <w:rPr>
          <w:rFonts w:hint="eastAsia"/>
        </w:rPr>
        <w:t>nonVis</w:t>
      </w:r>
      <w:r w:rsidR="00BA22F3">
        <w:t>i</w:t>
      </w:r>
      <w:r w:rsidR="00BA22F3">
        <w:rPr>
          <w:rFonts w:hint="eastAsia"/>
        </w:rPr>
        <w:t>ted</w:t>
      </w:r>
      <w:proofErr w:type="spellEnd"/>
      <w:r w:rsidR="00BA22F3">
        <w:rPr>
          <w:rFonts w:hint="eastAsia"/>
        </w:rPr>
        <w:t>转换成</w:t>
      </w:r>
      <w:r w:rsidR="00BA22F3">
        <w:rPr>
          <w:rFonts w:hint="eastAsia"/>
        </w:rPr>
        <w:t>v</w:t>
      </w:r>
      <w:r w:rsidR="00BA22F3">
        <w:t>isited</w:t>
      </w:r>
      <w:r w:rsidR="00BA22F3">
        <w:rPr>
          <w:rFonts w:hint="eastAsia"/>
        </w:rPr>
        <w:t>，否则该网格值为</w:t>
      </w:r>
      <w:r w:rsidR="00BA22F3">
        <w:rPr>
          <w:rFonts w:hint="eastAsia"/>
        </w:rPr>
        <w:t>0</w:t>
      </w:r>
      <w:r w:rsidR="00BA22F3">
        <w:rPr>
          <w:rFonts w:hint="eastAsia"/>
        </w:rPr>
        <w:t>，说明周围都没有雷，那么将会递归搜索周围所有的网格。为了实现</w:t>
      </w:r>
      <w:r w:rsidR="00BA22F3">
        <w:rPr>
          <w:rFonts w:hint="eastAsia"/>
        </w:rPr>
        <w:t>0</w:t>
      </w:r>
      <w:r w:rsidR="00BA22F3">
        <w:rPr>
          <w:rFonts w:hint="eastAsia"/>
        </w:rPr>
        <w:t>值网格周围的递归搜索，通</w:t>
      </w:r>
      <w:r w:rsidR="00BA22F3" w:rsidRPr="00BA22F3">
        <w:rPr>
          <w:rFonts w:hint="eastAsia"/>
        </w:rPr>
        <w:t>过</w:t>
      </w:r>
      <w:proofErr w:type="spellStart"/>
      <w:r w:rsidR="00BA22F3" w:rsidRPr="00BA22F3">
        <w:t>bfs</w:t>
      </w:r>
      <w:proofErr w:type="spellEnd"/>
      <w:r w:rsidR="00BA22F3" w:rsidRPr="00BA22F3">
        <w:t xml:space="preserve"> :: [[Int]] -&gt; [[Int]] -&gt; [Int] -&gt; [[Int]]</w:t>
      </w:r>
      <w:r w:rsidR="00BA22F3">
        <w:rPr>
          <w:rFonts w:hint="eastAsia"/>
        </w:rPr>
        <w:t>来完成对某一网格周围网格的广度搜索。</w:t>
      </w:r>
    </w:p>
    <w:p w14:paraId="22CEA4C3" w14:textId="3EC8C319" w:rsidR="00B454FB" w:rsidRDefault="00BA22F3" w:rsidP="00B454FB">
      <w:pPr>
        <w:ind w:firstLine="480"/>
      </w:pPr>
      <w:r>
        <w:rPr>
          <w:rFonts w:hint="eastAsia"/>
        </w:rPr>
        <w:t>下图展示了两个例子（终端版和</w:t>
      </w:r>
      <w:r>
        <w:rPr>
          <w:rFonts w:hint="eastAsia"/>
        </w:rPr>
        <w:t>GUI</w:t>
      </w:r>
      <w:r>
        <w:rPr>
          <w:rFonts w:hint="eastAsia"/>
        </w:rPr>
        <w:t>版）</w:t>
      </w:r>
    </w:p>
    <w:p w14:paraId="36F16C07" w14:textId="76C73925" w:rsidR="00BA22F3" w:rsidRPr="00BA22F3" w:rsidRDefault="00BA22F3" w:rsidP="00B454FB">
      <w:pPr>
        <w:ind w:firstLine="480"/>
      </w:pPr>
      <w:r>
        <w:rPr>
          <w:rFonts w:hint="eastAsia"/>
        </w:rPr>
        <w:t>选中索引为（</w:t>
      </w:r>
      <w:r>
        <w:rPr>
          <w:rFonts w:hint="eastAsia"/>
        </w:rPr>
        <w:t>1</w:t>
      </w:r>
      <w:r>
        <w:t>0</w:t>
      </w:r>
      <w:r w:rsidR="00E93179">
        <w:rPr>
          <w:rFonts w:hint="eastAsia"/>
        </w:rPr>
        <w:t>，</w:t>
      </w:r>
      <w:r>
        <w:rPr>
          <w:rFonts w:hint="eastAsia"/>
        </w:rPr>
        <w:t>1</w:t>
      </w:r>
      <w:r>
        <w:t>0</w:t>
      </w:r>
      <w:r>
        <w:rPr>
          <w:rFonts w:hint="eastAsia"/>
        </w:rPr>
        <w:t>）的网格后的变化（索引的原点在左下角）</w:t>
      </w:r>
    </w:p>
    <w:p w14:paraId="41B98176" w14:textId="615E8665" w:rsidR="00B454FB" w:rsidRDefault="00686D41" w:rsidP="00B454FB">
      <w:pPr>
        <w:ind w:firstLineChars="0" w:firstLine="0"/>
      </w:pPr>
      <w:r>
        <w:rPr>
          <w:noProof/>
        </w:rPr>
        <w:drawing>
          <wp:inline distT="0" distB="0" distL="0" distR="0" wp14:anchorId="0256BC11" wp14:editId="700C490E">
            <wp:extent cx="2546802" cy="1249791"/>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321" cy="1260351"/>
                    </a:xfrm>
                    <a:prstGeom prst="rect">
                      <a:avLst/>
                    </a:prstGeom>
                  </pic:spPr>
                </pic:pic>
              </a:graphicData>
            </a:graphic>
          </wp:inline>
        </w:drawing>
      </w:r>
      <w:r w:rsidR="00B454FB" w:rsidRPr="00B454FB">
        <w:rPr>
          <w:noProof/>
        </w:rPr>
        <w:drawing>
          <wp:inline distT="0" distB="0" distL="0" distR="0" wp14:anchorId="58F6303C" wp14:editId="0BDD0586">
            <wp:extent cx="2509157" cy="1248337"/>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8426" cy="1262899"/>
                    </a:xfrm>
                    <a:prstGeom prst="rect">
                      <a:avLst/>
                    </a:prstGeom>
                  </pic:spPr>
                </pic:pic>
              </a:graphicData>
            </a:graphic>
          </wp:inline>
        </w:drawing>
      </w:r>
    </w:p>
    <w:p w14:paraId="4A58943A" w14:textId="1EF5CEB9" w:rsidR="00BA22F3" w:rsidRDefault="00BA22F3" w:rsidP="00B454FB">
      <w:pPr>
        <w:ind w:firstLineChars="0" w:firstLine="0"/>
      </w:pPr>
      <w:r>
        <w:rPr>
          <w:rFonts w:hint="eastAsia"/>
        </w:rPr>
        <w:t>选中（</w:t>
      </w:r>
      <w:r>
        <w:rPr>
          <w:rFonts w:hint="eastAsia"/>
        </w:rPr>
        <w:t>4</w:t>
      </w:r>
      <w:r w:rsidR="00E93179">
        <w:rPr>
          <w:rFonts w:hint="eastAsia"/>
        </w:rPr>
        <w:t>，</w:t>
      </w:r>
      <w:r w:rsidR="00E93179">
        <w:rPr>
          <w:rFonts w:hint="eastAsia"/>
        </w:rPr>
        <w:t>4</w:t>
      </w:r>
      <w:r>
        <w:rPr>
          <w:rFonts w:hint="eastAsia"/>
        </w:rPr>
        <w:t>）网格后的变化</w:t>
      </w:r>
    </w:p>
    <w:p w14:paraId="304D3935" w14:textId="23C1482A" w:rsidR="00B454FB" w:rsidRDefault="00686D41" w:rsidP="00686D41">
      <w:pPr>
        <w:ind w:firstLineChars="0" w:firstLine="0"/>
      </w:pPr>
      <w:r>
        <w:rPr>
          <w:noProof/>
        </w:rPr>
        <w:lastRenderedPageBreak/>
        <w:drawing>
          <wp:inline distT="0" distB="0" distL="0" distR="0" wp14:anchorId="1C4DBF02" wp14:editId="2F66A185">
            <wp:extent cx="2382078" cy="237863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4398" cy="2400924"/>
                    </a:xfrm>
                    <a:prstGeom prst="rect">
                      <a:avLst/>
                    </a:prstGeom>
                  </pic:spPr>
                </pic:pic>
              </a:graphicData>
            </a:graphic>
          </wp:inline>
        </w:drawing>
      </w:r>
      <w:r w:rsidR="00BA22F3" w:rsidRPr="00BA22F3">
        <w:rPr>
          <w:noProof/>
        </w:rPr>
        <w:drawing>
          <wp:inline distT="0" distB="0" distL="0" distR="0" wp14:anchorId="17208F9D" wp14:editId="2B92DF92">
            <wp:extent cx="2394857" cy="2362050"/>
            <wp:effectExtent l="0" t="0" r="571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5161" cy="2372213"/>
                    </a:xfrm>
                    <a:prstGeom prst="rect">
                      <a:avLst/>
                    </a:prstGeom>
                  </pic:spPr>
                </pic:pic>
              </a:graphicData>
            </a:graphic>
          </wp:inline>
        </w:drawing>
      </w:r>
    </w:p>
    <w:p w14:paraId="48FA2B14" w14:textId="3BC0468C" w:rsidR="00686D41" w:rsidRDefault="00EC6A86" w:rsidP="00686D41">
      <w:pPr>
        <w:pStyle w:val="6"/>
        <w:ind w:firstLine="480"/>
      </w:pPr>
      <w:bookmarkStart w:id="10" w:name="_Toc121179253"/>
      <w:r>
        <w:rPr>
          <w:rFonts w:hint="eastAsia"/>
        </w:rPr>
        <w:t>2</w:t>
      </w:r>
      <w:r>
        <w:t>.2.2</w:t>
      </w:r>
      <w:r>
        <w:rPr>
          <w:rFonts w:hint="eastAsia"/>
        </w:rPr>
        <w:t>、</w:t>
      </w:r>
      <w:r w:rsidR="00686D41">
        <w:rPr>
          <w:rFonts w:hint="eastAsia"/>
        </w:rPr>
        <w:t>标记雷</w:t>
      </w:r>
      <w:bookmarkEnd w:id="10"/>
    </w:p>
    <w:p w14:paraId="5A5A90C2" w14:textId="5BD3A1C6" w:rsidR="00686D41" w:rsidRDefault="00B454FB" w:rsidP="00686D41">
      <w:pPr>
        <w:ind w:firstLine="480"/>
      </w:pPr>
      <w:proofErr w:type="spellStart"/>
      <w:r w:rsidRPr="00B454FB">
        <w:t>setFlag</w:t>
      </w:r>
      <w:proofErr w:type="spellEnd"/>
      <w:r w:rsidRPr="00B454FB">
        <w:t xml:space="preserve"> :: [[Int]] -&gt; [[Int]] -&gt; Int -&gt; [[Int]]</w:t>
      </w:r>
      <w:r w:rsidR="00686D41">
        <w:rPr>
          <w:rFonts w:hint="eastAsia"/>
        </w:rPr>
        <w:t>将根据</w:t>
      </w:r>
      <w:proofErr w:type="spellStart"/>
      <w:r w:rsidR="00686D41">
        <w:rPr>
          <w:rFonts w:hint="eastAsia"/>
        </w:rPr>
        <w:t>vgrid</w:t>
      </w:r>
      <w:proofErr w:type="spellEnd"/>
      <w:r w:rsidR="00686D41">
        <w:rPr>
          <w:rFonts w:hint="eastAsia"/>
        </w:rPr>
        <w:t>和</w:t>
      </w:r>
      <w:proofErr w:type="spellStart"/>
      <w:r w:rsidR="00686D41">
        <w:rPr>
          <w:rFonts w:hint="eastAsia"/>
        </w:rPr>
        <w:t>sgrid</w:t>
      </w:r>
      <w:proofErr w:type="spellEnd"/>
      <w:r w:rsidR="00686D41">
        <w:rPr>
          <w:rFonts w:hint="eastAsia"/>
        </w:rPr>
        <w:t>以及给定的索引，若对应位置的状态为</w:t>
      </w:r>
      <w:proofErr w:type="spellStart"/>
      <w:r w:rsidR="00686D41">
        <w:rPr>
          <w:rFonts w:hint="eastAsia"/>
        </w:rPr>
        <w:t>non</w:t>
      </w:r>
      <w:r w:rsidR="00686D41">
        <w:t>Visited</w:t>
      </w:r>
      <w:proofErr w:type="spellEnd"/>
      <w:r w:rsidR="00686D41">
        <w:rPr>
          <w:rFonts w:hint="eastAsia"/>
        </w:rPr>
        <w:t>就将其转换为</w:t>
      </w:r>
      <w:r w:rsidR="00686D41">
        <w:rPr>
          <w:rFonts w:hint="eastAsia"/>
        </w:rPr>
        <w:t>F</w:t>
      </w:r>
      <w:r w:rsidR="00686D41">
        <w:t>lag</w:t>
      </w:r>
      <w:r w:rsidR="00D9438D">
        <w:rPr>
          <w:rFonts w:hint="eastAsia"/>
        </w:rPr>
        <w:t>，返回更新后的</w:t>
      </w:r>
      <w:proofErr w:type="spellStart"/>
      <w:r w:rsidR="00D9438D">
        <w:rPr>
          <w:rFonts w:hint="eastAsia"/>
        </w:rPr>
        <w:t>sgrid</w:t>
      </w:r>
      <w:proofErr w:type="spellEnd"/>
      <w:r w:rsidR="00E93179">
        <w:rPr>
          <w:rFonts w:hint="eastAsia"/>
        </w:rPr>
        <w:t>。</w:t>
      </w:r>
    </w:p>
    <w:p w14:paraId="42CC5905" w14:textId="06E127F0" w:rsidR="00E93179" w:rsidRPr="00E93179" w:rsidRDefault="00E93179" w:rsidP="00E93179">
      <w:pPr>
        <w:ind w:firstLine="480"/>
      </w:pPr>
      <w:r>
        <w:rPr>
          <w:rFonts w:hint="eastAsia"/>
        </w:rPr>
        <w:t>将索引为（</w:t>
      </w:r>
      <w:r>
        <w:t>8</w:t>
      </w:r>
      <w:r>
        <w:rPr>
          <w:rFonts w:hint="eastAsia"/>
        </w:rPr>
        <w:t>，</w:t>
      </w:r>
      <w:r>
        <w:rPr>
          <w:rFonts w:hint="eastAsia"/>
        </w:rPr>
        <w:t>8</w:t>
      </w:r>
      <w:r>
        <w:rPr>
          <w:rFonts w:hint="eastAsia"/>
        </w:rPr>
        <w:t>）的网格标为</w:t>
      </w:r>
      <w:r>
        <w:rPr>
          <w:rFonts w:hint="eastAsia"/>
        </w:rPr>
        <w:t>flag</w:t>
      </w:r>
      <w:r w:rsidR="00D9438D">
        <w:rPr>
          <w:rFonts w:hint="eastAsia"/>
        </w:rPr>
        <w:t>（</w:t>
      </w:r>
      <w:proofErr w:type="gramStart"/>
      <w:r w:rsidR="00D9438D">
        <w:t>’</w:t>
      </w:r>
      <w:proofErr w:type="gramEnd"/>
      <w:r w:rsidR="00D9438D">
        <w:rPr>
          <w:rFonts w:hint="eastAsia"/>
        </w:rPr>
        <w:t>$</w:t>
      </w:r>
      <w:proofErr w:type="gramStart"/>
      <w:r w:rsidR="00D9438D">
        <w:t>’</w:t>
      </w:r>
      <w:proofErr w:type="gramEnd"/>
      <w:r w:rsidR="00D9438D">
        <w:rPr>
          <w:rFonts w:hint="eastAsia"/>
        </w:rPr>
        <w:t>为雷标）</w:t>
      </w:r>
      <w:r>
        <w:rPr>
          <w:rFonts w:hint="eastAsia"/>
        </w:rPr>
        <w:t>：</w:t>
      </w:r>
    </w:p>
    <w:p w14:paraId="193047A2" w14:textId="399CA8EF" w:rsidR="00686D41" w:rsidRDefault="00D9438D" w:rsidP="00E93179">
      <w:pPr>
        <w:ind w:firstLineChars="0" w:firstLine="0"/>
      </w:pPr>
      <w:r>
        <w:rPr>
          <w:noProof/>
        </w:rPr>
        <w:drawing>
          <wp:inline distT="0" distB="0" distL="0" distR="0" wp14:anchorId="1CE2F5E8" wp14:editId="43A1F4A5">
            <wp:extent cx="2115019" cy="1044389"/>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5151" cy="1049392"/>
                    </a:xfrm>
                    <a:prstGeom prst="rect">
                      <a:avLst/>
                    </a:prstGeom>
                  </pic:spPr>
                </pic:pic>
              </a:graphicData>
            </a:graphic>
          </wp:inline>
        </w:drawing>
      </w:r>
      <w:r w:rsidR="00E93179">
        <w:t xml:space="preserve"> </w:t>
      </w:r>
      <w:r>
        <w:rPr>
          <w:noProof/>
        </w:rPr>
        <w:drawing>
          <wp:inline distT="0" distB="0" distL="0" distR="0" wp14:anchorId="10E21E24" wp14:editId="609350F2">
            <wp:extent cx="793855" cy="1152525"/>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4133" cy="1167447"/>
                    </a:xfrm>
                    <a:prstGeom prst="rect">
                      <a:avLst/>
                    </a:prstGeom>
                  </pic:spPr>
                </pic:pic>
              </a:graphicData>
            </a:graphic>
          </wp:inline>
        </w:drawing>
      </w:r>
      <w:r w:rsidR="00E93179">
        <w:rPr>
          <w:rFonts w:hint="eastAsia"/>
        </w:rPr>
        <w:t xml:space="preserve"> </w:t>
      </w:r>
      <w:r>
        <w:rPr>
          <w:noProof/>
        </w:rPr>
        <w:drawing>
          <wp:inline distT="0" distB="0" distL="0" distR="0" wp14:anchorId="4A09A999" wp14:editId="108F1044">
            <wp:extent cx="2152027" cy="1081367"/>
            <wp:effectExtent l="0" t="0" r="63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3024" cy="1091918"/>
                    </a:xfrm>
                    <a:prstGeom prst="rect">
                      <a:avLst/>
                    </a:prstGeom>
                  </pic:spPr>
                </pic:pic>
              </a:graphicData>
            </a:graphic>
          </wp:inline>
        </w:drawing>
      </w:r>
    </w:p>
    <w:p w14:paraId="69C666E2" w14:textId="275DD85E" w:rsidR="00E93179" w:rsidRDefault="00E93179" w:rsidP="00686D41">
      <w:pPr>
        <w:ind w:firstLine="480"/>
      </w:pPr>
      <w:r>
        <w:rPr>
          <w:rFonts w:hint="eastAsia"/>
        </w:rPr>
        <w:t>将索引为（</w:t>
      </w:r>
      <w:r>
        <w:rPr>
          <w:rFonts w:hint="eastAsia"/>
        </w:rPr>
        <w:t>3</w:t>
      </w:r>
      <w:r>
        <w:rPr>
          <w:rFonts w:hint="eastAsia"/>
        </w:rPr>
        <w:t>，</w:t>
      </w:r>
      <w:r>
        <w:t>5</w:t>
      </w:r>
      <w:r>
        <w:rPr>
          <w:rFonts w:hint="eastAsia"/>
        </w:rPr>
        <w:t>）（</w:t>
      </w:r>
      <w:r>
        <w:t>4</w:t>
      </w:r>
      <w:r>
        <w:rPr>
          <w:rFonts w:hint="eastAsia"/>
        </w:rPr>
        <w:t>，</w:t>
      </w:r>
      <w:r>
        <w:rPr>
          <w:rFonts w:hint="eastAsia"/>
        </w:rPr>
        <w:t>1</w:t>
      </w:r>
      <w:r>
        <w:rPr>
          <w:rFonts w:hint="eastAsia"/>
        </w:rPr>
        <w:t>）的网格标为</w:t>
      </w:r>
      <w:r>
        <w:rPr>
          <w:rFonts w:hint="eastAsia"/>
        </w:rPr>
        <w:t>flag</w:t>
      </w:r>
      <w:r>
        <w:rPr>
          <w:rFonts w:hint="eastAsia"/>
        </w:rPr>
        <w:t>：</w:t>
      </w:r>
    </w:p>
    <w:p w14:paraId="5EF35FF0" w14:textId="611C4444" w:rsidR="00B454FB" w:rsidRDefault="00E93179" w:rsidP="00E93179">
      <w:pPr>
        <w:ind w:firstLineChars="0" w:firstLine="0"/>
      </w:pPr>
      <w:r>
        <w:rPr>
          <w:noProof/>
        </w:rPr>
        <w:drawing>
          <wp:inline distT="0" distB="0" distL="0" distR="0" wp14:anchorId="5E6F69E0" wp14:editId="5B779FB8">
            <wp:extent cx="2242578" cy="2213722"/>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3049" cy="2224058"/>
                    </a:xfrm>
                    <a:prstGeom prst="rect">
                      <a:avLst/>
                    </a:prstGeom>
                  </pic:spPr>
                </pic:pic>
              </a:graphicData>
            </a:graphic>
          </wp:inline>
        </w:drawing>
      </w:r>
      <w:r>
        <w:rPr>
          <w:noProof/>
        </w:rPr>
        <w:drawing>
          <wp:inline distT="0" distB="0" distL="0" distR="0" wp14:anchorId="1473DD1E" wp14:editId="22C31B96">
            <wp:extent cx="2228065" cy="2207510"/>
            <wp:effectExtent l="0" t="0" r="127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3674" cy="2222975"/>
                    </a:xfrm>
                    <a:prstGeom prst="rect">
                      <a:avLst/>
                    </a:prstGeom>
                  </pic:spPr>
                </pic:pic>
              </a:graphicData>
            </a:graphic>
          </wp:inline>
        </w:drawing>
      </w:r>
    </w:p>
    <w:p w14:paraId="377E6CDF" w14:textId="76DBD792" w:rsidR="00686D41" w:rsidRPr="00B454FB" w:rsidRDefault="00EC6A86" w:rsidP="00E93179">
      <w:pPr>
        <w:pStyle w:val="6"/>
        <w:ind w:firstLine="480"/>
      </w:pPr>
      <w:bookmarkStart w:id="11" w:name="_Toc121179254"/>
      <w:r>
        <w:rPr>
          <w:rFonts w:hint="eastAsia"/>
        </w:rPr>
        <w:t>2</w:t>
      </w:r>
      <w:r>
        <w:t>.2.3</w:t>
      </w:r>
      <w:r>
        <w:rPr>
          <w:rFonts w:hint="eastAsia"/>
        </w:rPr>
        <w:t>、</w:t>
      </w:r>
      <w:r w:rsidR="00E93179">
        <w:rPr>
          <w:rFonts w:hint="eastAsia"/>
        </w:rPr>
        <w:t>去除雷标</w:t>
      </w:r>
      <w:bookmarkEnd w:id="11"/>
    </w:p>
    <w:p w14:paraId="643C2823" w14:textId="77777777" w:rsidR="00D9438D" w:rsidRDefault="00B454FB" w:rsidP="00EC5607">
      <w:pPr>
        <w:ind w:firstLine="480"/>
      </w:pPr>
      <w:proofErr w:type="spellStart"/>
      <w:r w:rsidRPr="00B454FB">
        <w:t>unsetFlag</w:t>
      </w:r>
      <w:proofErr w:type="spellEnd"/>
      <w:r w:rsidRPr="00B454FB">
        <w:t xml:space="preserve"> :: [[Int]] -&gt; [[Int]] -&gt; Int -&gt; [[Int]]</w:t>
      </w:r>
      <w:r w:rsidR="00E93179" w:rsidRPr="00E93179">
        <w:rPr>
          <w:rFonts w:hint="eastAsia"/>
        </w:rPr>
        <w:t xml:space="preserve"> </w:t>
      </w:r>
      <w:r w:rsidR="00E93179">
        <w:rPr>
          <w:rFonts w:hint="eastAsia"/>
        </w:rPr>
        <w:t>将根据</w:t>
      </w:r>
      <w:proofErr w:type="spellStart"/>
      <w:r w:rsidR="00E93179">
        <w:rPr>
          <w:rFonts w:hint="eastAsia"/>
        </w:rPr>
        <w:t>vgrid</w:t>
      </w:r>
      <w:proofErr w:type="spellEnd"/>
      <w:r w:rsidR="00E93179">
        <w:rPr>
          <w:rFonts w:hint="eastAsia"/>
        </w:rPr>
        <w:t>和</w:t>
      </w:r>
      <w:proofErr w:type="spellStart"/>
      <w:r w:rsidR="00E93179">
        <w:rPr>
          <w:rFonts w:hint="eastAsia"/>
        </w:rPr>
        <w:t>sgrid</w:t>
      </w:r>
      <w:proofErr w:type="spellEnd"/>
      <w:r w:rsidR="00E93179">
        <w:rPr>
          <w:rFonts w:hint="eastAsia"/>
        </w:rPr>
        <w:t>以及给定的索引，若对应位置的状态为</w:t>
      </w:r>
      <w:r w:rsidR="00E93179">
        <w:rPr>
          <w:rFonts w:hint="eastAsia"/>
        </w:rPr>
        <w:t>F</w:t>
      </w:r>
      <w:r w:rsidR="00E93179">
        <w:t>lag</w:t>
      </w:r>
      <w:r w:rsidR="00E93179">
        <w:rPr>
          <w:rFonts w:hint="eastAsia"/>
        </w:rPr>
        <w:t>就将其转换为</w:t>
      </w:r>
      <w:proofErr w:type="spellStart"/>
      <w:r w:rsidR="00E93179">
        <w:rPr>
          <w:rFonts w:hint="eastAsia"/>
        </w:rPr>
        <w:t>non</w:t>
      </w:r>
      <w:r w:rsidR="00E93179">
        <w:t>Visited</w:t>
      </w:r>
      <w:proofErr w:type="spellEnd"/>
      <w:r w:rsidR="00D9438D">
        <w:rPr>
          <w:rFonts w:hint="eastAsia"/>
        </w:rPr>
        <w:t>，返回更新后的</w:t>
      </w:r>
      <w:proofErr w:type="spellStart"/>
      <w:r w:rsidR="00D9438D">
        <w:rPr>
          <w:rFonts w:hint="eastAsia"/>
        </w:rPr>
        <w:t>sgrid</w:t>
      </w:r>
      <w:proofErr w:type="spellEnd"/>
      <w:r w:rsidR="00D9438D">
        <w:rPr>
          <w:rFonts w:hint="eastAsia"/>
        </w:rPr>
        <w:t>。</w:t>
      </w:r>
    </w:p>
    <w:p w14:paraId="70248349" w14:textId="64A9E17B" w:rsidR="00BF66AB" w:rsidRPr="00B454FB" w:rsidRDefault="00E93179" w:rsidP="00EC5607">
      <w:pPr>
        <w:ind w:firstLine="480"/>
      </w:pPr>
      <w:r>
        <w:rPr>
          <w:rFonts w:hint="eastAsia"/>
        </w:rPr>
        <w:t>去除索引为（</w:t>
      </w:r>
      <w:r>
        <w:rPr>
          <w:rFonts w:hint="eastAsia"/>
        </w:rPr>
        <w:t>8</w:t>
      </w:r>
      <w:r>
        <w:rPr>
          <w:rFonts w:hint="eastAsia"/>
        </w:rPr>
        <w:t>，</w:t>
      </w:r>
      <w:r>
        <w:rPr>
          <w:rFonts w:hint="eastAsia"/>
        </w:rPr>
        <w:t>8</w:t>
      </w:r>
      <w:r>
        <w:rPr>
          <w:rFonts w:hint="eastAsia"/>
        </w:rPr>
        <w:t>）的雷标</w:t>
      </w:r>
      <w:r w:rsidR="00D9438D">
        <w:rPr>
          <w:rFonts w:hint="eastAsia"/>
        </w:rPr>
        <w:t>：</w:t>
      </w:r>
    </w:p>
    <w:p w14:paraId="3DF6A04D" w14:textId="444789FB" w:rsidR="00BF66AB" w:rsidRDefault="00D9438D" w:rsidP="00E93179">
      <w:pPr>
        <w:ind w:firstLineChars="0" w:firstLine="0"/>
      </w:pPr>
      <w:r>
        <w:rPr>
          <w:noProof/>
        </w:rPr>
        <w:lastRenderedPageBreak/>
        <w:drawing>
          <wp:inline distT="0" distB="0" distL="0" distR="0" wp14:anchorId="4FAEBB45" wp14:editId="3E6875DD">
            <wp:extent cx="2124635" cy="1067603"/>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0184" cy="1080441"/>
                    </a:xfrm>
                    <a:prstGeom prst="rect">
                      <a:avLst/>
                    </a:prstGeom>
                  </pic:spPr>
                </pic:pic>
              </a:graphicData>
            </a:graphic>
          </wp:inline>
        </w:drawing>
      </w:r>
      <w:r w:rsidR="00E93179">
        <w:rPr>
          <w:rFonts w:hint="eastAsia"/>
        </w:rPr>
        <w:t xml:space="preserve"> </w:t>
      </w:r>
      <w:r>
        <w:rPr>
          <w:noProof/>
        </w:rPr>
        <w:drawing>
          <wp:inline distT="0" distB="0" distL="0" distR="0" wp14:anchorId="3BD08F16" wp14:editId="1B44427D">
            <wp:extent cx="830007" cy="1234889"/>
            <wp:effectExtent l="0" t="0" r="825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9119" cy="1248446"/>
                    </a:xfrm>
                    <a:prstGeom prst="rect">
                      <a:avLst/>
                    </a:prstGeom>
                  </pic:spPr>
                </pic:pic>
              </a:graphicData>
            </a:graphic>
          </wp:inline>
        </w:drawing>
      </w:r>
      <w:r>
        <w:t xml:space="preserve"> </w:t>
      </w:r>
      <w:r>
        <w:rPr>
          <w:noProof/>
        </w:rPr>
        <w:drawing>
          <wp:inline distT="0" distB="0" distL="0" distR="0" wp14:anchorId="078534AF" wp14:editId="327060CF">
            <wp:extent cx="2139522" cy="1061758"/>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8129" cy="1070992"/>
                    </a:xfrm>
                    <a:prstGeom prst="rect">
                      <a:avLst/>
                    </a:prstGeom>
                  </pic:spPr>
                </pic:pic>
              </a:graphicData>
            </a:graphic>
          </wp:inline>
        </w:drawing>
      </w:r>
    </w:p>
    <w:p w14:paraId="2B21C3E2" w14:textId="62AFC7BA" w:rsidR="00BF66AB" w:rsidRDefault="00EC6A86" w:rsidP="00D9438D">
      <w:pPr>
        <w:pStyle w:val="4"/>
        <w:ind w:firstLine="560"/>
      </w:pPr>
      <w:bookmarkStart w:id="12" w:name="_Toc121179255"/>
      <w:r>
        <w:t>2.3</w:t>
      </w:r>
      <w:r>
        <w:rPr>
          <w:rFonts w:hint="eastAsia"/>
        </w:rPr>
        <w:t>、</w:t>
      </w:r>
      <w:r w:rsidR="00D9438D">
        <w:rPr>
          <w:rFonts w:hint="eastAsia"/>
        </w:rPr>
        <w:t>自动扫雷算法</w:t>
      </w:r>
      <w:bookmarkEnd w:id="12"/>
    </w:p>
    <w:p w14:paraId="7FD22F1B" w14:textId="41037D1B" w:rsidR="00D9438D" w:rsidRDefault="00EC6A86" w:rsidP="00D9438D">
      <w:pPr>
        <w:pStyle w:val="6"/>
        <w:ind w:firstLine="480"/>
      </w:pPr>
      <w:bookmarkStart w:id="13" w:name="_Toc121179256"/>
      <w:r>
        <w:t>2.</w:t>
      </w:r>
      <w:r>
        <w:rPr>
          <w:rFonts w:hint="eastAsia"/>
        </w:rPr>
        <w:t>3</w:t>
      </w:r>
      <w:r>
        <w:t>.1</w:t>
      </w:r>
      <w:r>
        <w:rPr>
          <w:rFonts w:hint="eastAsia"/>
        </w:rPr>
        <w:t>、</w:t>
      </w:r>
      <w:r w:rsidR="00D9438D">
        <w:rPr>
          <w:rFonts w:hint="eastAsia"/>
        </w:rPr>
        <w:t>随机扫雷</w:t>
      </w:r>
      <w:bookmarkEnd w:id="13"/>
    </w:p>
    <w:p w14:paraId="5DED50EE" w14:textId="764F1E05" w:rsidR="00D9438D" w:rsidRDefault="00D9438D" w:rsidP="00D9438D">
      <w:pPr>
        <w:ind w:firstLine="480"/>
      </w:pPr>
      <w:proofErr w:type="spellStart"/>
      <w:r w:rsidRPr="00D9438D">
        <w:t>randomMine</w:t>
      </w:r>
      <w:proofErr w:type="spellEnd"/>
      <w:r w:rsidRPr="00D9438D">
        <w:t xml:space="preserve"> :: </w:t>
      </w:r>
      <w:proofErr w:type="spellStart"/>
      <w:r w:rsidRPr="00D9438D">
        <w:t>RandomGen</w:t>
      </w:r>
      <w:proofErr w:type="spellEnd"/>
      <w:r w:rsidRPr="00D9438D">
        <w:t xml:space="preserve"> g =&gt; [[Int]] -&gt; [[Int]] -&gt; g -&gt; [[Int]]</w:t>
      </w:r>
      <w:r w:rsidRPr="00D9438D">
        <w:rPr>
          <w:rFonts w:hint="eastAsia"/>
        </w:rPr>
        <w:t xml:space="preserve"> </w:t>
      </w:r>
      <w:r>
        <w:rPr>
          <w:rFonts w:hint="eastAsia"/>
        </w:rPr>
        <w:t>将根据</w:t>
      </w:r>
      <w:proofErr w:type="spellStart"/>
      <w:r>
        <w:rPr>
          <w:rFonts w:hint="eastAsia"/>
        </w:rPr>
        <w:t>vgrid</w:t>
      </w:r>
      <w:proofErr w:type="spellEnd"/>
      <w:r w:rsidR="00DD7A37">
        <w:rPr>
          <w:rFonts w:hint="eastAsia"/>
        </w:rPr>
        <w:t>，</w:t>
      </w:r>
      <w:proofErr w:type="spellStart"/>
      <w:r>
        <w:rPr>
          <w:rFonts w:hint="eastAsia"/>
        </w:rPr>
        <w:t>sgrid</w:t>
      </w:r>
      <w:proofErr w:type="spellEnd"/>
      <w:r w:rsidR="00DD7A37">
        <w:rPr>
          <w:rFonts w:hint="eastAsia"/>
        </w:rPr>
        <w:t>和随机种子，从所有</w:t>
      </w:r>
      <w:proofErr w:type="spellStart"/>
      <w:r w:rsidR="00DD7A37">
        <w:rPr>
          <w:rFonts w:hint="eastAsia"/>
        </w:rPr>
        <w:t>nonVisited</w:t>
      </w:r>
      <w:proofErr w:type="spellEnd"/>
      <w:r w:rsidR="00DD7A37">
        <w:rPr>
          <w:rFonts w:hint="eastAsia"/>
        </w:rPr>
        <w:t>状态下的网格中随机选一个</w:t>
      </w:r>
      <w:r w:rsidR="00FF7621">
        <w:rPr>
          <w:rFonts w:hint="eastAsia"/>
        </w:rPr>
        <w:t>，返回更新后的</w:t>
      </w:r>
      <w:proofErr w:type="spellStart"/>
      <w:r w:rsidR="00FF7621">
        <w:rPr>
          <w:rFonts w:hint="eastAsia"/>
        </w:rPr>
        <w:t>sgrid</w:t>
      </w:r>
      <w:proofErr w:type="spellEnd"/>
      <w:r w:rsidR="00FF7621">
        <w:rPr>
          <w:rFonts w:hint="eastAsia"/>
        </w:rPr>
        <w:t>。</w:t>
      </w:r>
    </w:p>
    <w:p w14:paraId="540ACDC9" w14:textId="3F7F43E8" w:rsidR="00D9438D" w:rsidRDefault="00DD7A37" w:rsidP="009B0A75">
      <w:pPr>
        <w:ind w:firstLineChars="0" w:firstLine="0"/>
        <w:jc w:val="center"/>
      </w:pPr>
      <w:r>
        <w:rPr>
          <w:noProof/>
        </w:rPr>
        <w:drawing>
          <wp:inline distT="0" distB="0" distL="0" distR="0" wp14:anchorId="1171E45B" wp14:editId="6BD7B9C0">
            <wp:extent cx="2012576" cy="986162"/>
            <wp:effectExtent l="0" t="0" r="698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1262" cy="990418"/>
                    </a:xfrm>
                    <a:prstGeom prst="rect">
                      <a:avLst/>
                    </a:prstGeom>
                  </pic:spPr>
                </pic:pic>
              </a:graphicData>
            </a:graphic>
          </wp:inline>
        </w:drawing>
      </w:r>
      <w:r>
        <w:rPr>
          <w:noProof/>
        </w:rPr>
        <w:drawing>
          <wp:inline distT="0" distB="0" distL="0" distR="0" wp14:anchorId="0E6C4683" wp14:editId="74353ACC">
            <wp:extent cx="667871" cy="988232"/>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4438" cy="997949"/>
                    </a:xfrm>
                    <a:prstGeom prst="rect">
                      <a:avLst/>
                    </a:prstGeom>
                  </pic:spPr>
                </pic:pic>
              </a:graphicData>
            </a:graphic>
          </wp:inline>
        </w:drawing>
      </w:r>
      <w:r>
        <w:rPr>
          <w:noProof/>
        </w:rPr>
        <w:drawing>
          <wp:inline distT="0" distB="0" distL="0" distR="0" wp14:anchorId="4C9AECA6" wp14:editId="0177061E">
            <wp:extent cx="2022101" cy="983316"/>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3905" cy="989056"/>
                    </a:xfrm>
                    <a:prstGeom prst="rect">
                      <a:avLst/>
                    </a:prstGeom>
                  </pic:spPr>
                </pic:pic>
              </a:graphicData>
            </a:graphic>
          </wp:inline>
        </w:drawing>
      </w:r>
    </w:p>
    <w:p w14:paraId="4287E0F1" w14:textId="547DE5C7" w:rsidR="00D9438D" w:rsidRPr="00D9438D" w:rsidRDefault="00EC6A86" w:rsidP="00D9438D">
      <w:pPr>
        <w:pStyle w:val="6"/>
        <w:ind w:firstLine="480"/>
      </w:pPr>
      <w:bookmarkStart w:id="14" w:name="_Toc121179257"/>
      <w:r>
        <w:t>2.</w:t>
      </w:r>
      <w:r>
        <w:rPr>
          <w:rFonts w:hint="eastAsia"/>
        </w:rPr>
        <w:t>3</w:t>
      </w:r>
      <w:r>
        <w:t>.2</w:t>
      </w:r>
      <w:r>
        <w:rPr>
          <w:rFonts w:hint="eastAsia"/>
        </w:rPr>
        <w:t>、</w:t>
      </w:r>
      <w:r w:rsidR="00D9438D">
        <w:rPr>
          <w:rFonts w:hint="eastAsia"/>
        </w:rPr>
        <w:t>单格推断</w:t>
      </w:r>
      <w:bookmarkEnd w:id="14"/>
    </w:p>
    <w:p w14:paraId="3598AF36" w14:textId="5A422939" w:rsidR="00D9438D" w:rsidRDefault="00D9438D" w:rsidP="00D9438D">
      <w:pPr>
        <w:ind w:firstLine="480"/>
      </w:pPr>
      <w:proofErr w:type="spellStart"/>
      <w:r w:rsidRPr="00D9438D">
        <w:t>deterministicMine</w:t>
      </w:r>
      <w:proofErr w:type="spellEnd"/>
      <w:r w:rsidRPr="00D9438D">
        <w:t xml:space="preserve"> :: [[Int]] -&gt; [[Int]] -&gt; [[Int]]</w:t>
      </w:r>
      <w:r w:rsidR="00DD7A37" w:rsidRPr="00DD7A37">
        <w:rPr>
          <w:rFonts w:hint="eastAsia"/>
        </w:rPr>
        <w:t xml:space="preserve"> </w:t>
      </w:r>
      <w:r w:rsidR="00DD7A37">
        <w:rPr>
          <w:rFonts w:hint="eastAsia"/>
        </w:rPr>
        <w:t>将根据</w:t>
      </w:r>
      <w:proofErr w:type="spellStart"/>
      <w:r w:rsidR="00DD7A37">
        <w:rPr>
          <w:rFonts w:hint="eastAsia"/>
        </w:rPr>
        <w:t>vgrid</w:t>
      </w:r>
      <w:proofErr w:type="spellEnd"/>
      <w:r w:rsidR="00DD7A37">
        <w:rPr>
          <w:rFonts w:hint="eastAsia"/>
        </w:rPr>
        <w:t>和</w:t>
      </w:r>
      <w:proofErr w:type="spellStart"/>
      <w:r w:rsidR="00DD7A37">
        <w:rPr>
          <w:rFonts w:hint="eastAsia"/>
        </w:rPr>
        <w:t>sgrid</w:t>
      </w:r>
      <w:proofErr w:type="spellEnd"/>
      <w:r w:rsidR="00DD34D7">
        <w:rPr>
          <w:rFonts w:hint="eastAsia"/>
        </w:rPr>
        <w:t>，对已有格子中</w:t>
      </w:r>
      <w:r w:rsidR="00BA6D4E">
        <w:rPr>
          <w:rFonts w:hint="eastAsia"/>
        </w:rPr>
        <w:t>的每个边界网格单独进行推断</w:t>
      </w:r>
      <w:r w:rsidR="00FF7621">
        <w:rPr>
          <w:rFonts w:hint="eastAsia"/>
        </w:rPr>
        <w:t>，返回更新后的</w:t>
      </w:r>
      <w:proofErr w:type="spellStart"/>
      <w:r w:rsidR="00FF7621">
        <w:rPr>
          <w:rFonts w:hint="eastAsia"/>
        </w:rPr>
        <w:t>sgrid</w:t>
      </w:r>
      <w:proofErr w:type="spellEnd"/>
      <w:r w:rsidR="00FF7621">
        <w:rPr>
          <w:rFonts w:hint="eastAsia"/>
        </w:rPr>
        <w:t>。</w:t>
      </w:r>
      <w:r w:rsidR="00DD34D7">
        <w:rPr>
          <w:rFonts w:hint="eastAsia"/>
        </w:rPr>
        <w:t>边界网格它们</w:t>
      </w:r>
      <w:r w:rsidR="00BA6D4E">
        <w:rPr>
          <w:rFonts w:hint="eastAsia"/>
        </w:rPr>
        <w:t>自身为</w:t>
      </w:r>
      <w:r w:rsidR="00BA6D4E">
        <w:rPr>
          <w:rFonts w:hint="eastAsia"/>
        </w:rPr>
        <w:t>visited</w:t>
      </w:r>
      <w:r w:rsidR="00BA6D4E">
        <w:rPr>
          <w:rFonts w:hint="eastAsia"/>
        </w:rPr>
        <w:t>状态，同时</w:t>
      </w:r>
      <w:r w:rsidR="00DD34D7">
        <w:rPr>
          <w:rFonts w:hint="eastAsia"/>
        </w:rPr>
        <w:t>周围至少要有一个处于</w:t>
      </w:r>
      <w:proofErr w:type="spellStart"/>
      <w:r w:rsidR="00DD34D7">
        <w:rPr>
          <w:rFonts w:hint="eastAsia"/>
        </w:rPr>
        <w:t>nonVisited</w:t>
      </w:r>
      <w:proofErr w:type="spellEnd"/>
      <w:r w:rsidR="00BA6D4E">
        <w:rPr>
          <w:rFonts w:hint="eastAsia"/>
        </w:rPr>
        <w:t>状态</w:t>
      </w:r>
      <w:r w:rsidR="00DD34D7">
        <w:rPr>
          <w:rFonts w:hint="eastAsia"/>
        </w:rPr>
        <w:t>的网格</w:t>
      </w:r>
      <w:r w:rsidR="00BA6D4E">
        <w:rPr>
          <w:rFonts w:hint="eastAsia"/>
        </w:rPr>
        <w:t>，下图蓝色边框展示了一个边界网格的例子，如果满足下面的条件就能确定周围</w:t>
      </w:r>
      <w:proofErr w:type="spellStart"/>
      <w:r w:rsidR="00BA6D4E">
        <w:rPr>
          <w:rFonts w:hint="eastAsia"/>
        </w:rPr>
        <w:t>nonVisited</w:t>
      </w:r>
      <w:proofErr w:type="spellEnd"/>
      <w:r w:rsidR="00BA6D4E">
        <w:rPr>
          <w:rFonts w:hint="eastAsia"/>
        </w:rPr>
        <w:t>网格的状态：</w:t>
      </w:r>
    </w:p>
    <w:p w14:paraId="5DBE0F5B" w14:textId="1112E526" w:rsidR="00BA6D4E" w:rsidRDefault="00BA6D4E" w:rsidP="00BA6D4E">
      <w:pPr>
        <w:ind w:firstLine="480"/>
      </w:pPr>
      <w:r>
        <w:rPr>
          <w:rFonts w:hint="eastAsia"/>
        </w:rPr>
        <w:t>#</w:t>
      </w:r>
      <w:r>
        <w:rPr>
          <w:rFonts w:hint="eastAsia"/>
        </w:rPr>
        <w:t>周围</w:t>
      </w:r>
      <w:r>
        <w:rPr>
          <w:rFonts w:hint="eastAsia"/>
        </w:rPr>
        <w:t>flag</w:t>
      </w:r>
      <w:r>
        <w:t xml:space="preserve"> == </w:t>
      </w:r>
      <w:r>
        <w:rPr>
          <w:rFonts w:hint="eastAsia"/>
        </w:rPr>
        <w:t>自己的值（周围的炸弹都已确定，剩余</w:t>
      </w:r>
      <w:proofErr w:type="spellStart"/>
      <w:r>
        <w:rPr>
          <w:rFonts w:hint="eastAsia"/>
        </w:rPr>
        <w:t>non</w:t>
      </w:r>
      <w:r>
        <w:t>Visited</w:t>
      </w:r>
      <w:proofErr w:type="spellEnd"/>
      <w:r>
        <w:rPr>
          <w:rFonts w:hint="eastAsia"/>
        </w:rPr>
        <w:t>都可以变成</w:t>
      </w:r>
      <w:r>
        <w:rPr>
          <w:rFonts w:hint="eastAsia"/>
        </w:rPr>
        <w:t>visited</w:t>
      </w:r>
      <w:r>
        <w:rPr>
          <w:rFonts w:hint="eastAsia"/>
        </w:rPr>
        <w:t>）</w:t>
      </w:r>
    </w:p>
    <w:p w14:paraId="5502502A" w14:textId="1EC02E34" w:rsidR="00DD34D7" w:rsidRDefault="00BA6D4E" w:rsidP="00D9438D">
      <w:pPr>
        <w:ind w:firstLine="480"/>
      </w:pPr>
      <w:r>
        <w:rPr>
          <w:rFonts w:hint="eastAsia"/>
        </w:rPr>
        <w:t>#</w:t>
      </w:r>
      <w:r>
        <w:rPr>
          <w:rFonts w:hint="eastAsia"/>
        </w:rPr>
        <w:t>周围</w:t>
      </w:r>
      <w:proofErr w:type="spellStart"/>
      <w:r>
        <w:rPr>
          <w:rFonts w:hint="eastAsia"/>
        </w:rPr>
        <w:t>nonVisited</w:t>
      </w:r>
      <w:proofErr w:type="spellEnd"/>
      <w:r>
        <w:t xml:space="preserve"> + #</w:t>
      </w:r>
      <w:r>
        <w:rPr>
          <w:rFonts w:hint="eastAsia"/>
        </w:rPr>
        <w:t>周围</w:t>
      </w:r>
      <w:r>
        <w:rPr>
          <w:rFonts w:hint="eastAsia"/>
        </w:rPr>
        <w:t>flag</w:t>
      </w:r>
      <w:r>
        <w:t xml:space="preserve"> == </w:t>
      </w:r>
      <w:r>
        <w:rPr>
          <w:rFonts w:hint="eastAsia"/>
        </w:rPr>
        <w:t>自己的值（周围剩余</w:t>
      </w:r>
      <w:proofErr w:type="spellStart"/>
      <w:r>
        <w:rPr>
          <w:rFonts w:hint="eastAsia"/>
        </w:rPr>
        <w:t>nonVisited</w:t>
      </w:r>
      <w:proofErr w:type="spellEnd"/>
      <w:r>
        <w:rPr>
          <w:rFonts w:hint="eastAsia"/>
        </w:rPr>
        <w:t>网格都是炸弹，都可以转换为</w:t>
      </w:r>
      <w:r>
        <w:rPr>
          <w:rFonts w:hint="eastAsia"/>
        </w:rPr>
        <w:t>flag</w:t>
      </w:r>
      <w:r>
        <w:rPr>
          <w:rFonts w:hint="eastAsia"/>
        </w:rPr>
        <w:t>状态）</w:t>
      </w:r>
    </w:p>
    <w:p w14:paraId="6B3744AC" w14:textId="4DB94A9F" w:rsidR="00D9438D" w:rsidRDefault="00DD34D7" w:rsidP="009B0A75">
      <w:pPr>
        <w:ind w:firstLineChars="0" w:firstLine="0"/>
        <w:jc w:val="center"/>
      </w:pPr>
      <w:r>
        <w:rPr>
          <w:noProof/>
        </w:rPr>
        <w:lastRenderedPageBreak/>
        <w:drawing>
          <wp:inline distT="0" distB="0" distL="0" distR="0" wp14:anchorId="46216A86" wp14:editId="2514541E">
            <wp:extent cx="2123272" cy="209668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2638" cy="2115810"/>
                    </a:xfrm>
                    <a:prstGeom prst="rect">
                      <a:avLst/>
                    </a:prstGeom>
                  </pic:spPr>
                </pic:pic>
              </a:graphicData>
            </a:graphic>
          </wp:inline>
        </w:drawing>
      </w:r>
      <w:r>
        <w:rPr>
          <w:noProof/>
        </w:rPr>
        <w:drawing>
          <wp:inline distT="0" distB="0" distL="0" distR="0" wp14:anchorId="574E08E1" wp14:editId="7159E1A3">
            <wp:extent cx="2104433" cy="2092698"/>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7738" cy="2105928"/>
                    </a:xfrm>
                    <a:prstGeom prst="rect">
                      <a:avLst/>
                    </a:prstGeom>
                  </pic:spPr>
                </pic:pic>
              </a:graphicData>
            </a:graphic>
          </wp:inline>
        </w:drawing>
      </w:r>
    </w:p>
    <w:p w14:paraId="7117053C" w14:textId="73F2C849" w:rsidR="00D9438D" w:rsidRPr="00D9438D" w:rsidRDefault="00EC6A86" w:rsidP="00D9438D">
      <w:pPr>
        <w:pStyle w:val="6"/>
        <w:ind w:firstLine="480"/>
      </w:pPr>
      <w:bookmarkStart w:id="15" w:name="_Toc121179258"/>
      <w:r>
        <w:t>2.</w:t>
      </w:r>
      <w:r>
        <w:rPr>
          <w:rFonts w:hint="eastAsia"/>
        </w:rPr>
        <w:t>3</w:t>
      </w:r>
      <w:r>
        <w:t>.3</w:t>
      </w:r>
      <w:r>
        <w:rPr>
          <w:rFonts w:hint="eastAsia"/>
        </w:rPr>
        <w:t>、</w:t>
      </w:r>
      <w:r w:rsidR="00D9438D">
        <w:rPr>
          <w:rFonts w:hint="eastAsia"/>
        </w:rPr>
        <w:t>多格推断</w:t>
      </w:r>
      <w:bookmarkEnd w:id="15"/>
    </w:p>
    <w:p w14:paraId="240A4CCA" w14:textId="43F298DC" w:rsidR="00D9438D" w:rsidRDefault="00D9438D" w:rsidP="00D9438D">
      <w:pPr>
        <w:ind w:firstLine="480"/>
      </w:pPr>
      <w:proofErr w:type="spellStart"/>
      <w:r w:rsidRPr="00D9438D">
        <w:t>inferenceMine</w:t>
      </w:r>
      <w:proofErr w:type="spellEnd"/>
      <w:r w:rsidRPr="00D9438D">
        <w:t xml:space="preserve"> :: [[Int]] -&gt; [[Int]] -&gt; [[Int]]</w:t>
      </w:r>
      <w:r w:rsidR="00BA6D4E" w:rsidRPr="00BA6D4E">
        <w:rPr>
          <w:rFonts w:hint="eastAsia"/>
        </w:rPr>
        <w:t xml:space="preserve"> </w:t>
      </w:r>
      <w:r w:rsidR="00BA6D4E">
        <w:rPr>
          <w:rFonts w:hint="eastAsia"/>
        </w:rPr>
        <w:t>将根据</w:t>
      </w:r>
      <w:proofErr w:type="spellStart"/>
      <w:r w:rsidR="00BA6D4E">
        <w:rPr>
          <w:rFonts w:hint="eastAsia"/>
        </w:rPr>
        <w:t>vgrid</w:t>
      </w:r>
      <w:proofErr w:type="spellEnd"/>
      <w:r w:rsidR="00BA6D4E">
        <w:rPr>
          <w:rFonts w:hint="eastAsia"/>
        </w:rPr>
        <w:t>和</w:t>
      </w:r>
      <w:proofErr w:type="spellStart"/>
      <w:r w:rsidR="00BA6D4E">
        <w:rPr>
          <w:rFonts w:hint="eastAsia"/>
        </w:rPr>
        <w:t>sgrid</w:t>
      </w:r>
      <w:proofErr w:type="spellEnd"/>
      <w:r w:rsidR="00BA6D4E">
        <w:rPr>
          <w:rFonts w:hint="eastAsia"/>
        </w:rPr>
        <w:t>，对已有格子中边界网格进行推断</w:t>
      </w:r>
      <w:r w:rsidR="00FF7621">
        <w:rPr>
          <w:rFonts w:hint="eastAsia"/>
        </w:rPr>
        <w:t>，返回更新后的</w:t>
      </w:r>
      <w:proofErr w:type="spellStart"/>
      <w:r w:rsidR="00FF7621">
        <w:rPr>
          <w:rFonts w:hint="eastAsia"/>
        </w:rPr>
        <w:t>sgrid</w:t>
      </w:r>
      <w:proofErr w:type="spellEnd"/>
      <w:r w:rsidR="00FF7621">
        <w:rPr>
          <w:rFonts w:hint="eastAsia"/>
        </w:rPr>
        <w:t>。</w:t>
      </w:r>
      <w:r w:rsidR="00BA6D4E">
        <w:rPr>
          <w:rFonts w:hint="eastAsia"/>
        </w:rPr>
        <w:t>与单格推断不同，多格推断能结合周围几个格子的信息同时进行推断，得到单格推断得不到的信息。</w:t>
      </w:r>
    </w:p>
    <w:p w14:paraId="48C22B13" w14:textId="2D952B76" w:rsidR="00BA6D4E" w:rsidRDefault="00BA6D4E" w:rsidP="00D9438D">
      <w:pPr>
        <w:ind w:firstLine="480"/>
      </w:pPr>
      <w:r>
        <w:rPr>
          <w:rFonts w:hint="eastAsia"/>
        </w:rPr>
        <w:t>首先定义轮廓网格，轮廓网格为边界网格周围处于</w:t>
      </w:r>
      <w:proofErr w:type="spellStart"/>
      <w:r>
        <w:rPr>
          <w:rFonts w:hint="eastAsia"/>
        </w:rPr>
        <w:t>nonVisited</w:t>
      </w:r>
      <w:proofErr w:type="spellEnd"/>
      <w:r>
        <w:rPr>
          <w:rFonts w:hint="eastAsia"/>
        </w:rPr>
        <w:t>状态的网格。这里采用的方法为枚举所有轮廓网格的可能（是炸弹或不是炸弹，若轮廓网格有</w:t>
      </w:r>
      <w:r>
        <w:rPr>
          <w:rFonts w:hint="eastAsia"/>
        </w:rPr>
        <w:t>n</w:t>
      </w:r>
      <w:proofErr w:type="gramStart"/>
      <w:r>
        <w:rPr>
          <w:rFonts w:hint="eastAsia"/>
        </w:rPr>
        <w:t>个</w:t>
      </w:r>
      <w:proofErr w:type="gramEnd"/>
      <w:r>
        <w:rPr>
          <w:rFonts w:hint="eastAsia"/>
        </w:rPr>
        <w:t>则有</w:t>
      </w:r>
      <w:r>
        <w:rPr>
          <w:rFonts w:hint="eastAsia"/>
        </w:rPr>
        <w:t>2</w:t>
      </w:r>
      <w:r>
        <w:rPr>
          <w:rFonts w:hint="eastAsia"/>
          <w:vertAlign w:val="superscript"/>
        </w:rPr>
        <w:t>n</w:t>
      </w:r>
      <w:r>
        <w:rPr>
          <w:rFonts w:hint="eastAsia"/>
        </w:rPr>
        <w:t>种可能），然后根据枚举的可能判断这一可能是否合理，过滤掉不合理的可能，在剩余的可能中，若某个网格的状态在所有可能中都一致则将其置为该种状态（通过</w:t>
      </w:r>
      <w:r>
        <w:rPr>
          <w:rFonts w:hint="eastAsia"/>
        </w:rPr>
        <w:t>sweep</w:t>
      </w:r>
      <w:r>
        <w:rPr>
          <w:rFonts w:hint="eastAsia"/>
        </w:rPr>
        <w:t>或</w:t>
      </w:r>
      <w:r>
        <w:rPr>
          <w:rFonts w:hint="eastAsia"/>
        </w:rPr>
        <w:t>flag</w:t>
      </w:r>
      <w:r>
        <w:rPr>
          <w:rFonts w:hint="eastAsia"/>
        </w:rPr>
        <w:t>操作对状态确定的轮廓网格进行处理）。</w:t>
      </w:r>
    </w:p>
    <w:p w14:paraId="3765C8A5" w14:textId="3C467BAA" w:rsidR="00D9438D" w:rsidRDefault="00BA6D4E" w:rsidP="00D9438D">
      <w:pPr>
        <w:ind w:firstLine="480"/>
      </w:pPr>
      <w:r>
        <w:rPr>
          <w:rFonts w:hint="eastAsia"/>
        </w:rPr>
        <w:t>上面提到的方法的复杂度过大</w:t>
      </w:r>
      <w:r w:rsidR="00D307A0">
        <w:rPr>
          <w:rFonts w:hint="eastAsia"/>
        </w:rPr>
        <w:t>，随着轮廓的大小复杂度呈指数增长，这只适用于小规模的问题，为了实现更大规模下的多格推断，采用启发式的方法。根据分析多格推断通常只受到相邻网格的影响，因此可以每次枚举部分相邻的轮廓网格，在通过轮流切换来覆盖所有轮廓网格。具体做法如下，设置每次推测的轮廓网格数量上限</w:t>
      </w:r>
      <w:proofErr w:type="spellStart"/>
      <w:r w:rsidR="00D307A0">
        <w:rPr>
          <w:rFonts w:hint="eastAsia"/>
        </w:rPr>
        <w:t>inferenceRange</w:t>
      </w:r>
      <w:proofErr w:type="spellEnd"/>
      <w:r w:rsidR="00D307A0">
        <w:t>::I</w:t>
      </w:r>
      <w:r w:rsidR="00D307A0">
        <w:rPr>
          <w:rFonts w:hint="eastAsia"/>
        </w:rPr>
        <w:t>nt</w:t>
      </w:r>
      <w:r w:rsidR="00D307A0">
        <w:rPr>
          <w:rFonts w:hint="eastAsia"/>
        </w:rPr>
        <w:t>（实验中设置为</w:t>
      </w:r>
      <w:r w:rsidR="00D307A0">
        <w:rPr>
          <w:rFonts w:hint="eastAsia"/>
        </w:rPr>
        <w:t>1</w:t>
      </w:r>
      <w:r w:rsidR="00D307A0">
        <w:t>0</w:t>
      </w:r>
      <w:r w:rsidR="00D307A0">
        <w:rPr>
          <w:rFonts w:hint="eastAsia"/>
        </w:rPr>
        <w:t>），以及两次推断中可以忽略的交叠部分</w:t>
      </w:r>
      <w:proofErr w:type="spellStart"/>
      <w:r w:rsidR="00D307A0">
        <w:rPr>
          <w:rFonts w:hint="eastAsia"/>
        </w:rPr>
        <w:t>inferenceRangeOverlap</w:t>
      </w:r>
      <w:proofErr w:type="spellEnd"/>
      <w:r w:rsidR="00D307A0">
        <w:t>::Int</w:t>
      </w:r>
      <w:r w:rsidR="00D307A0">
        <w:rPr>
          <w:rFonts w:hint="eastAsia"/>
        </w:rPr>
        <w:t>（实验中设置为</w:t>
      </w:r>
      <w:r w:rsidR="00D307A0">
        <w:t>6</w:t>
      </w:r>
      <w:r w:rsidR="00D307A0">
        <w:rPr>
          <w:rFonts w:hint="eastAsia"/>
        </w:rPr>
        <w:t>），每次从轮廓网格列表中选取一个起点，通过广度优先搜索（</w:t>
      </w:r>
      <w:proofErr w:type="spellStart"/>
      <w:r w:rsidR="000839DC" w:rsidRPr="000839DC">
        <w:t>bfsSurrounding</w:t>
      </w:r>
      <w:proofErr w:type="spellEnd"/>
      <w:r w:rsidR="00D307A0">
        <w:rPr>
          <w:rFonts w:hint="eastAsia"/>
        </w:rPr>
        <w:t>）</w:t>
      </w:r>
      <w:r w:rsidR="000839DC">
        <w:rPr>
          <w:rFonts w:hint="eastAsia"/>
        </w:rPr>
        <w:t>获得与之相连前</w:t>
      </w:r>
      <w:proofErr w:type="spellStart"/>
      <w:r w:rsidR="000839DC">
        <w:rPr>
          <w:rFonts w:hint="eastAsia"/>
        </w:rPr>
        <w:t>inferenceRange</w:t>
      </w:r>
      <w:proofErr w:type="spellEnd"/>
      <w:proofErr w:type="gramStart"/>
      <w:r w:rsidR="000839DC">
        <w:rPr>
          <w:rFonts w:hint="eastAsia"/>
        </w:rPr>
        <w:t>个</w:t>
      </w:r>
      <w:proofErr w:type="gramEnd"/>
      <w:r w:rsidR="000839DC">
        <w:rPr>
          <w:rFonts w:hint="eastAsia"/>
        </w:rPr>
        <w:t>轮廓网格，枚举其所有可能性，并进行推断，如果推断成功（有确定的雷或非雷网格）</w:t>
      </w:r>
      <w:proofErr w:type="gramStart"/>
      <w:r w:rsidR="000839DC">
        <w:rPr>
          <w:rFonts w:hint="eastAsia"/>
        </w:rPr>
        <w:t>则结束</w:t>
      </w:r>
      <w:proofErr w:type="gramEnd"/>
      <w:r w:rsidR="000839DC">
        <w:rPr>
          <w:rFonts w:hint="eastAsia"/>
        </w:rPr>
        <w:t>本次多格推断，</w:t>
      </w:r>
      <w:proofErr w:type="gramStart"/>
      <w:r w:rsidR="000839DC">
        <w:rPr>
          <w:rFonts w:hint="eastAsia"/>
        </w:rPr>
        <w:t>否则从</w:t>
      </w:r>
      <w:proofErr w:type="gramEnd"/>
      <w:r w:rsidR="000839DC">
        <w:rPr>
          <w:rFonts w:hint="eastAsia"/>
        </w:rPr>
        <w:t>轮廓列表中删除起始网格相连的前</w:t>
      </w:r>
      <w:proofErr w:type="spellStart"/>
      <w:r w:rsidR="000839DC">
        <w:rPr>
          <w:rFonts w:hint="eastAsia"/>
        </w:rPr>
        <w:t>inferenceRangeOverlap</w:t>
      </w:r>
      <w:proofErr w:type="spellEnd"/>
      <w:proofErr w:type="gramStart"/>
      <w:r w:rsidR="000839DC">
        <w:rPr>
          <w:rFonts w:hint="eastAsia"/>
        </w:rPr>
        <w:t>个</w:t>
      </w:r>
      <w:proofErr w:type="gramEnd"/>
      <w:r w:rsidR="000839DC">
        <w:rPr>
          <w:rFonts w:hint="eastAsia"/>
        </w:rPr>
        <w:t>轮廓网格，并从剩余的轮廓网格中重新挑选一个网格作为源头继续前面的过程，直至有一次推断成功，或是所有轮廓网格都推断过了。（经实验，设置的参数在</w:t>
      </w:r>
      <w:r w:rsidR="000839DC">
        <w:rPr>
          <w:rFonts w:hint="eastAsia"/>
        </w:rPr>
        <w:t>3</w:t>
      </w:r>
      <w:r w:rsidR="000839DC">
        <w:t>0*30</w:t>
      </w:r>
      <w:r w:rsidR="000839DC">
        <w:rPr>
          <w:rFonts w:hint="eastAsia"/>
        </w:rPr>
        <w:t>的网格下运行速度还可以接受）</w:t>
      </w:r>
    </w:p>
    <w:p w14:paraId="7702EA8B" w14:textId="737A8A0F" w:rsidR="000839DC" w:rsidRDefault="000839DC" w:rsidP="00D9438D">
      <w:pPr>
        <w:ind w:firstLine="480"/>
      </w:pPr>
      <w:r>
        <w:rPr>
          <w:rFonts w:hint="eastAsia"/>
        </w:rPr>
        <w:t>下面左图中的情况使用单格推断无法得到结果，但是多格推断则能得到右边的结果：</w:t>
      </w:r>
    </w:p>
    <w:p w14:paraId="150786E5" w14:textId="7E8F141C" w:rsidR="000839DC" w:rsidRPr="000839DC" w:rsidRDefault="000839DC" w:rsidP="009B0A75">
      <w:pPr>
        <w:ind w:firstLineChars="0" w:firstLine="0"/>
        <w:jc w:val="center"/>
      </w:pPr>
      <w:r>
        <w:rPr>
          <w:noProof/>
        </w:rPr>
        <w:drawing>
          <wp:inline distT="0" distB="0" distL="0" distR="0" wp14:anchorId="371AA0C9" wp14:editId="11928008">
            <wp:extent cx="2377144" cy="1488440"/>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1136" cy="1497201"/>
                    </a:xfrm>
                    <a:prstGeom prst="rect">
                      <a:avLst/>
                    </a:prstGeom>
                  </pic:spPr>
                </pic:pic>
              </a:graphicData>
            </a:graphic>
          </wp:inline>
        </w:drawing>
      </w:r>
      <w:r>
        <w:rPr>
          <w:noProof/>
        </w:rPr>
        <w:drawing>
          <wp:inline distT="0" distB="0" distL="0" distR="0" wp14:anchorId="5203764C" wp14:editId="7A1C71E0">
            <wp:extent cx="2367280" cy="147478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0936" cy="1477065"/>
                    </a:xfrm>
                    <a:prstGeom prst="rect">
                      <a:avLst/>
                    </a:prstGeom>
                  </pic:spPr>
                </pic:pic>
              </a:graphicData>
            </a:graphic>
          </wp:inline>
        </w:drawing>
      </w:r>
    </w:p>
    <w:p w14:paraId="67D35237" w14:textId="2ABB8816" w:rsidR="00D9438D" w:rsidRPr="00D9438D" w:rsidRDefault="00EC6A86" w:rsidP="00D9438D">
      <w:pPr>
        <w:pStyle w:val="6"/>
        <w:ind w:firstLine="480"/>
      </w:pPr>
      <w:bookmarkStart w:id="16" w:name="_Toc121179259"/>
      <w:r>
        <w:lastRenderedPageBreak/>
        <w:t>2.</w:t>
      </w:r>
      <w:r>
        <w:rPr>
          <w:rFonts w:hint="eastAsia"/>
        </w:rPr>
        <w:t>3</w:t>
      </w:r>
      <w:r>
        <w:t>.4</w:t>
      </w:r>
      <w:r>
        <w:rPr>
          <w:rFonts w:hint="eastAsia"/>
        </w:rPr>
        <w:t>、</w:t>
      </w:r>
      <w:r w:rsidR="00D9438D">
        <w:rPr>
          <w:rFonts w:hint="eastAsia"/>
        </w:rPr>
        <w:t>概率扫雷</w:t>
      </w:r>
      <w:bookmarkEnd w:id="16"/>
    </w:p>
    <w:p w14:paraId="1C0811C6" w14:textId="4436ED83" w:rsidR="000839DC" w:rsidRDefault="00D9438D" w:rsidP="000839DC">
      <w:pPr>
        <w:ind w:firstLine="480"/>
      </w:pPr>
      <w:proofErr w:type="spellStart"/>
      <w:r w:rsidRPr="00D9438D">
        <w:t>probabilisticMine</w:t>
      </w:r>
      <w:proofErr w:type="spellEnd"/>
      <w:r w:rsidRPr="00D9438D">
        <w:t xml:space="preserve"> :: </w:t>
      </w:r>
      <w:proofErr w:type="spellStart"/>
      <w:r w:rsidRPr="00D9438D">
        <w:t>RandomGen</w:t>
      </w:r>
      <w:proofErr w:type="spellEnd"/>
      <w:r w:rsidRPr="00D9438D">
        <w:t xml:space="preserve"> g =&gt; [[Int]] -&gt; [[Int]] -&gt; g -&gt; [[Int]]</w:t>
      </w:r>
      <w:r w:rsidR="000839DC" w:rsidRPr="000839DC">
        <w:rPr>
          <w:rFonts w:hint="eastAsia"/>
        </w:rPr>
        <w:t xml:space="preserve"> </w:t>
      </w:r>
      <w:r w:rsidR="000839DC">
        <w:rPr>
          <w:rFonts w:hint="eastAsia"/>
        </w:rPr>
        <w:t>将根据</w:t>
      </w:r>
      <w:proofErr w:type="spellStart"/>
      <w:r w:rsidR="000839DC">
        <w:rPr>
          <w:rFonts w:hint="eastAsia"/>
        </w:rPr>
        <w:t>vgrid</w:t>
      </w:r>
      <w:proofErr w:type="spellEnd"/>
      <w:r w:rsidR="000839DC">
        <w:rPr>
          <w:rFonts w:hint="eastAsia"/>
        </w:rPr>
        <w:t>和</w:t>
      </w:r>
      <w:proofErr w:type="spellStart"/>
      <w:r w:rsidR="000839DC">
        <w:rPr>
          <w:rFonts w:hint="eastAsia"/>
        </w:rPr>
        <w:t>sgrid</w:t>
      </w:r>
      <w:proofErr w:type="spellEnd"/>
      <w:r w:rsidR="000839DC">
        <w:rPr>
          <w:rFonts w:hint="eastAsia"/>
        </w:rPr>
        <w:t>，对当前的轮廓网格进行概率推断</w:t>
      </w:r>
      <w:r w:rsidR="00FF7621">
        <w:rPr>
          <w:rFonts w:hint="eastAsia"/>
        </w:rPr>
        <w:t>，返回更新后的</w:t>
      </w:r>
      <w:proofErr w:type="spellStart"/>
      <w:r w:rsidR="00FF7621">
        <w:rPr>
          <w:rFonts w:hint="eastAsia"/>
        </w:rPr>
        <w:t>sgrid</w:t>
      </w:r>
      <w:proofErr w:type="spellEnd"/>
      <w:r w:rsidR="000839DC">
        <w:rPr>
          <w:rFonts w:hint="eastAsia"/>
        </w:rPr>
        <w:t>。与多格推断的做法类似，会先选取一段轮廓网格，尝试所有可能的状态，最后从所有可能的状态中选出非雷概率最大的网格（这里的概率就是指非</w:t>
      </w:r>
      <w:proofErr w:type="gramStart"/>
      <w:r w:rsidR="000839DC">
        <w:rPr>
          <w:rFonts w:hint="eastAsia"/>
        </w:rPr>
        <w:t>雷状态</w:t>
      </w:r>
      <w:proofErr w:type="gramEnd"/>
      <w:r w:rsidR="000839DC">
        <w:rPr>
          <w:rFonts w:hint="eastAsia"/>
        </w:rPr>
        <w:t>在合法状态中出现的次数）进行</w:t>
      </w:r>
      <w:r w:rsidR="000839DC">
        <w:rPr>
          <w:rFonts w:hint="eastAsia"/>
        </w:rPr>
        <w:t>sweep</w:t>
      </w:r>
      <w:r w:rsidR="000839DC">
        <w:rPr>
          <w:rFonts w:hint="eastAsia"/>
        </w:rPr>
        <w:t>操作，如果多个网格概率相同则从中随机选一个。</w:t>
      </w:r>
    </w:p>
    <w:p w14:paraId="1CCDC742" w14:textId="051B864A" w:rsidR="000839DC" w:rsidRDefault="000839DC" w:rsidP="000839DC">
      <w:pPr>
        <w:ind w:firstLine="480"/>
      </w:pPr>
      <w:r>
        <w:rPr>
          <w:rFonts w:hint="eastAsia"/>
        </w:rPr>
        <w:t>经过分析概率扫雷的操作与随机扫雷大部分情况下相比失败率更大，因为概率扫雷只会考虑轮廓网格</w:t>
      </w:r>
      <w:r w:rsidR="00FF7621">
        <w:rPr>
          <w:rFonts w:hint="eastAsia"/>
        </w:rPr>
        <w:t>（受限于复杂度，本算法还只能考虑</w:t>
      </w:r>
      <w:proofErr w:type="spellStart"/>
      <w:r w:rsidR="00FF7621">
        <w:rPr>
          <w:rFonts w:hint="eastAsia"/>
        </w:rPr>
        <w:t>inferenceRange</w:t>
      </w:r>
      <w:proofErr w:type="spellEnd"/>
      <w:proofErr w:type="gramStart"/>
      <w:r w:rsidR="00FF7621">
        <w:rPr>
          <w:rFonts w:hint="eastAsia"/>
        </w:rPr>
        <w:t>个</w:t>
      </w:r>
      <w:proofErr w:type="gramEnd"/>
      <w:r w:rsidR="00FF7621">
        <w:rPr>
          <w:rFonts w:hint="eastAsia"/>
        </w:rPr>
        <w:t>的轮廓网格）</w:t>
      </w:r>
      <w:r>
        <w:rPr>
          <w:rFonts w:hint="eastAsia"/>
        </w:rPr>
        <w:t>，而随机扫雷会考虑所有</w:t>
      </w:r>
      <w:proofErr w:type="spellStart"/>
      <w:r>
        <w:rPr>
          <w:rFonts w:hint="eastAsia"/>
        </w:rPr>
        <w:t>nonVisited</w:t>
      </w:r>
      <w:proofErr w:type="spellEnd"/>
      <w:r>
        <w:rPr>
          <w:rFonts w:hint="eastAsia"/>
        </w:rPr>
        <w:t>网格</w:t>
      </w:r>
      <w:r w:rsidR="00FF7621">
        <w:rPr>
          <w:rFonts w:hint="eastAsia"/>
        </w:rPr>
        <w:t>。因此在后面综合的自动扫雷算法中遇到单格和多格都无法推断的情况下会采用随机扫雷而非概率扫雷。</w:t>
      </w:r>
    </w:p>
    <w:p w14:paraId="4A2AE1A9" w14:textId="4D49969B" w:rsidR="00D9438D" w:rsidRDefault="00FF7621" w:rsidP="009B0A75">
      <w:pPr>
        <w:ind w:firstLineChars="0" w:firstLine="0"/>
        <w:jc w:val="center"/>
      </w:pPr>
      <w:r>
        <w:rPr>
          <w:noProof/>
        </w:rPr>
        <w:drawing>
          <wp:inline distT="0" distB="0" distL="0" distR="0" wp14:anchorId="7ADA2E7D" wp14:editId="7F9A8FA6">
            <wp:extent cx="2501355" cy="15849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9332" cy="1590015"/>
                    </a:xfrm>
                    <a:prstGeom prst="rect">
                      <a:avLst/>
                    </a:prstGeom>
                  </pic:spPr>
                </pic:pic>
              </a:graphicData>
            </a:graphic>
          </wp:inline>
        </w:drawing>
      </w:r>
      <w:r>
        <w:rPr>
          <w:noProof/>
        </w:rPr>
        <w:drawing>
          <wp:inline distT="0" distB="0" distL="0" distR="0" wp14:anchorId="3672E3A5" wp14:editId="5317E574">
            <wp:extent cx="2536811" cy="161861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7285" cy="1625298"/>
                    </a:xfrm>
                    <a:prstGeom prst="rect">
                      <a:avLst/>
                    </a:prstGeom>
                  </pic:spPr>
                </pic:pic>
              </a:graphicData>
            </a:graphic>
          </wp:inline>
        </w:drawing>
      </w:r>
    </w:p>
    <w:p w14:paraId="63058D03" w14:textId="0363D879" w:rsidR="00D9438D" w:rsidRPr="00D9438D" w:rsidRDefault="00EC6A86" w:rsidP="00D9438D">
      <w:pPr>
        <w:pStyle w:val="6"/>
        <w:ind w:firstLine="480"/>
      </w:pPr>
      <w:bookmarkStart w:id="17" w:name="_Toc121179260"/>
      <w:r>
        <w:t>2.</w:t>
      </w:r>
      <w:r>
        <w:rPr>
          <w:rFonts w:hint="eastAsia"/>
        </w:rPr>
        <w:t>3</w:t>
      </w:r>
      <w:r>
        <w:t>.5</w:t>
      </w:r>
      <w:r>
        <w:rPr>
          <w:rFonts w:hint="eastAsia"/>
        </w:rPr>
        <w:t>、</w:t>
      </w:r>
      <w:r w:rsidR="00D9438D">
        <w:rPr>
          <w:rFonts w:hint="eastAsia"/>
        </w:rPr>
        <w:t>自动扫雷</w:t>
      </w:r>
      <w:bookmarkEnd w:id="17"/>
    </w:p>
    <w:p w14:paraId="73819EDD" w14:textId="01A3F672" w:rsidR="00D9438D" w:rsidRDefault="00D9438D" w:rsidP="00D9438D">
      <w:pPr>
        <w:ind w:firstLine="480"/>
      </w:pPr>
      <w:proofErr w:type="spellStart"/>
      <w:r w:rsidRPr="00D9438D">
        <w:t>automaticMine</w:t>
      </w:r>
      <w:proofErr w:type="spellEnd"/>
      <w:r w:rsidRPr="00D9438D">
        <w:t xml:space="preserve"> :: </w:t>
      </w:r>
      <w:proofErr w:type="spellStart"/>
      <w:r w:rsidRPr="00D9438D">
        <w:t>RandomGen</w:t>
      </w:r>
      <w:proofErr w:type="spellEnd"/>
      <w:r w:rsidRPr="00D9438D">
        <w:t xml:space="preserve"> g =&gt; [[Int]] -&gt; [[Int]] -&gt; g -&gt; [[Int]]</w:t>
      </w:r>
      <w:r w:rsidR="00FF7621" w:rsidRPr="00FF7621">
        <w:rPr>
          <w:rFonts w:hint="eastAsia"/>
        </w:rPr>
        <w:t xml:space="preserve"> </w:t>
      </w:r>
      <w:r w:rsidR="00FF7621">
        <w:rPr>
          <w:rFonts w:hint="eastAsia"/>
        </w:rPr>
        <w:t>将根据</w:t>
      </w:r>
      <w:proofErr w:type="spellStart"/>
      <w:r w:rsidR="00FF7621">
        <w:rPr>
          <w:rFonts w:hint="eastAsia"/>
        </w:rPr>
        <w:t>vgrid</w:t>
      </w:r>
      <w:proofErr w:type="spellEnd"/>
      <w:r w:rsidR="00FF7621">
        <w:rPr>
          <w:rFonts w:hint="eastAsia"/>
        </w:rPr>
        <w:t>，</w:t>
      </w:r>
      <w:proofErr w:type="spellStart"/>
      <w:r w:rsidR="00FF7621">
        <w:rPr>
          <w:rFonts w:hint="eastAsia"/>
        </w:rPr>
        <w:t>sgrid</w:t>
      </w:r>
      <w:proofErr w:type="spellEnd"/>
      <w:r w:rsidR="00FF7621">
        <w:rPr>
          <w:rFonts w:hint="eastAsia"/>
        </w:rPr>
        <w:t>和随机种子，进行综合性的自动扫雷，返回更新后的</w:t>
      </w:r>
      <w:proofErr w:type="spellStart"/>
      <w:r w:rsidR="00FF7621">
        <w:rPr>
          <w:rFonts w:hint="eastAsia"/>
        </w:rPr>
        <w:t>sgrid</w:t>
      </w:r>
      <w:proofErr w:type="spellEnd"/>
      <w:r w:rsidR="00FF7621">
        <w:rPr>
          <w:rFonts w:hint="eastAsia"/>
        </w:rPr>
        <w:t>。</w:t>
      </w:r>
    </w:p>
    <w:p w14:paraId="6490FC16" w14:textId="45E9D9EC" w:rsidR="00FF7621" w:rsidRDefault="00FF7621" w:rsidP="00D9438D">
      <w:pPr>
        <w:ind w:firstLine="480"/>
      </w:pPr>
      <w:r>
        <w:rPr>
          <w:rFonts w:hint="eastAsia"/>
        </w:rPr>
        <w:t>自动扫雷算法整合了上面几种自动扫雷的方法，将针对不同情况采用不同的方法。策略如下：</w:t>
      </w:r>
    </w:p>
    <w:p w14:paraId="14C8700A" w14:textId="52D9ACB2" w:rsidR="00FF7621" w:rsidRDefault="00FF7621" w:rsidP="00FF7621">
      <w:pPr>
        <w:pStyle w:val="a4"/>
        <w:numPr>
          <w:ilvl w:val="0"/>
          <w:numId w:val="1"/>
        </w:numPr>
        <w:ind w:firstLineChars="0"/>
      </w:pPr>
      <w:r>
        <w:rPr>
          <w:rFonts w:hint="eastAsia"/>
        </w:rPr>
        <w:t>首先优先采用单格推断，复杂度中等，且得到的结果一定正确。</w:t>
      </w:r>
    </w:p>
    <w:p w14:paraId="76B82A58" w14:textId="12769BAD" w:rsidR="00FF7621" w:rsidRDefault="00FF7621" w:rsidP="00FF7621">
      <w:pPr>
        <w:pStyle w:val="a4"/>
        <w:numPr>
          <w:ilvl w:val="0"/>
          <w:numId w:val="1"/>
        </w:numPr>
        <w:ind w:firstLineChars="0"/>
      </w:pPr>
      <w:r>
        <w:rPr>
          <w:rFonts w:hint="eastAsia"/>
        </w:rPr>
        <w:t>当单格推断失败（无法更新</w:t>
      </w:r>
      <w:proofErr w:type="spellStart"/>
      <w:r>
        <w:rPr>
          <w:rFonts w:hint="eastAsia"/>
        </w:rPr>
        <w:t>sgrid</w:t>
      </w:r>
      <w:proofErr w:type="spellEnd"/>
      <w:r>
        <w:rPr>
          <w:rFonts w:hint="eastAsia"/>
        </w:rPr>
        <w:t>）则进行多格推断，复杂度高于单格推断，但是能够获取的信息更多。</w:t>
      </w:r>
    </w:p>
    <w:p w14:paraId="0E92FBDE" w14:textId="36B8FB3F" w:rsidR="00D9438D" w:rsidRDefault="00FF7621" w:rsidP="00FF7621">
      <w:pPr>
        <w:pStyle w:val="a4"/>
        <w:numPr>
          <w:ilvl w:val="0"/>
          <w:numId w:val="1"/>
        </w:numPr>
        <w:ind w:firstLineChars="0"/>
      </w:pPr>
      <w:r>
        <w:rPr>
          <w:rFonts w:hint="eastAsia"/>
        </w:rPr>
        <w:t>当单格和多格推断都失败的时候，进行随机扫雷，复杂度最低，但是有概率失败。</w:t>
      </w:r>
    </w:p>
    <w:p w14:paraId="718B6425" w14:textId="71D0E6BB" w:rsidR="00D715F1" w:rsidRDefault="00D715F1" w:rsidP="00D715F1">
      <w:pPr>
        <w:ind w:left="220" w:firstLineChars="0"/>
      </w:pPr>
      <w:r>
        <w:rPr>
          <w:rFonts w:hint="eastAsia"/>
        </w:rPr>
        <w:t>该自动扫雷方法能接近人的最高扫雷能力，和人的唯一区别在于多格推断的时候为了考虑计算复杂</w:t>
      </w:r>
      <w:proofErr w:type="gramStart"/>
      <w:r>
        <w:rPr>
          <w:rFonts w:hint="eastAsia"/>
        </w:rPr>
        <w:t>度只能</w:t>
      </w:r>
      <w:proofErr w:type="gramEnd"/>
      <w:r>
        <w:rPr>
          <w:rFonts w:hint="eastAsia"/>
        </w:rPr>
        <w:t>考虑部分轮廓网格，而不是全部。但是由于推理过程还是往往局限于临近的一些单元，故该自动扫雷方法已经能达到和人几乎一样的水平了。</w:t>
      </w:r>
    </w:p>
    <w:p w14:paraId="4DCA098D" w14:textId="2B26CB97" w:rsidR="00EA3FBC" w:rsidRDefault="00EC6A86" w:rsidP="00EA3FBC">
      <w:pPr>
        <w:pStyle w:val="4"/>
        <w:ind w:firstLine="560"/>
      </w:pPr>
      <w:bookmarkStart w:id="18" w:name="_Toc121179261"/>
      <w:r>
        <w:t>2.</w:t>
      </w:r>
      <w:r>
        <w:rPr>
          <w:rFonts w:hint="eastAsia"/>
        </w:rPr>
        <w:t>4、</w:t>
      </w:r>
      <w:r w:rsidR="00EA3FBC">
        <w:rPr>
          <w:rFonts w:hint="eastAsia"/>
        </w:rPr>
        <w:t>状态判断</w:t>
      </w:r>
      <w:bookmarkEnd w:id="18"/>
    </w:p>
    <w:p w14:paraId="204C31DF" w14:textId="37A8550A" w:rsidR="00EA3FBC" w:rsidRDefault="00EA3FBC" w:rsidP="00EA3FBC">
      <w:pPr>
        <w:ind w:firstLine="480"/>
      </w:pPr>
      <w:r>
        <w:rPr>
          <w:rFonts w:hint="eastAsia"/>
        </w:rPr>
        <w:t>在游戏过程中每步操作后都需要对当前状态进行判断，</w:t>
      </w:r>
      <w:r w:rsidR="009A6259">
        <w:rPr>
          <w:rFonts w:hint="eastAsia"/>
        </w:rPr>
        <w:t>判断当前状态是输、赢还是继续，同时需要进行一些游戏状态的统计来辅助玩家（如剩余炸弹数，剩余没炸弹的网格数量）这些都由函数</w:t>
      </w:r>
      <w:proofErr w:type="spellStart"/>
      <w:r w:rsidR="009A6259" w:rsidRPr="009A6259">
        <w:t>evalState</w:t>
      </w:r>
      <w:proofErr w:type="spellEnd"/>
      <w:r w:rsidR="009A6259" w:rsidRPr="009A6259">
        <w:t xml:space="preserve"> :: [[Int]] -&gt; [[Int]] -&gt; IO ()</w:t>
      </w:r>
      <w:r w:rsidR="009A6259" w:rsidRPr="009A6259">
        <w:t>实现</w:t>
      </w:r>
      <w:r w:rsidR="009A6259">
        <w:rPr>
          <w:rFonts w:hint="eastAsia"/>
        </w:rPr>
        <w:t>。其中又包</w:t>
      </w:r>
      <w:r w:rsidR="009A6259" w:rsidRPr="009A6259">
        <w:rPr>
          <w:rFonts w:hint="eastAsia"/>
        </w:rPr>
        <w:t>含</w:t>
      </w:r>
      <w:proofErr w:type="spellStart"/>
      <w:r w:rsidR="009A6259" w:rsidRPr="009A6259">
        <w:t>evalWin</w:t>
      </w:r>
      <w:proofErr w:type="spellEnd"/>
      <w:r w:rsidR="009A6259" w:rsidRPr="009A6259">
        <w:rPr>
          <w:rFonts w:hint="eastAsia"/>
        </w:rPr>
        <w:t>和</w:t>
      </w:r>
      <w:proofErr w:type="spellStart"/>
      <w:r w:rsidR="009A6259" w:rsidRPr="009A6259">
        <w:rPr>
          <w:rFonts w:hint="eastAsia"/>
        </w:rPr>
        <w:t>evalLoss</w:t>
      </w:r>
      <w:proofErr w:type="spellEnd"/>
      <w:r w:rsidR="009A6259" w:rsidRPr="009A6259">
        <w:rPr>
          <w:rFonts w:hint="eastAsia"/>
        </w:rPr>
        <w:t>两个函数来判断是否输赢</w:t>
      </w:r>
      <w:r w:rsidR="009A6259">
        <w:rPr>
          <w:rFonts w:hint="eastAsia"/>
        </w:rPr>
        <w:t>，输的标准是存在</w:t>
      </w:r>
      <w:r w:rsidR="009A6259">
        <w:rPr>
          <w:rFonts w:hint="eastAsia"/>
        </w:rPr>
        <w:t>visited</w:t>
      </w:r>
      <w:r w:rsidR="009A6259">
        <w:rPr>
          <w:rFonts w:hint="eastAsia"/>
        </w:rPr>
        <w:lastRenderedPageBreak/>
        <w:t>状态的网格数值为</w:t>
      </w:r>
      <w:r w:rsidR="009A6259">
        <w:rPr>
          <w:rFonts w:hint="eastAsia"/>
        </w:rPr>
        <w:t>-</w:t>
      </w:r>
      <w:r w:rsidR="009A6259">
        <w:t>1</w:t>
      </w:r>
      <w:r w:rsidR="009A6259">
        <w:rPr>
          <w:rFonts w:hint="eastAsia"/>
        </w:rPr>
        <w:t>（炸弹），赢的判断是不存在</w:t>
      </w:r>
      <w:proofErr w:type="spellStart"/>
      <w:r w:rsidR="009A6259">
        <w:rPr>
          <w:rFonts w:hint="eastAsia"/>
        </w:rPr>
        <w:t>nonVisited</w:t>
      </w:r>
      <w:proofErr w:type="spellEnd"/>
      <w:r w:rsidR="009A6259">
        <w:rPr>
          <w:rFonts w:hint="eastAsia"/>
        </w:rPr>
        <w:t>状态的非炸弹网格（数值大于等于</w:t>
      </w:r>
      <w:r w:rsidR="009A6259">
        <w:rPr>
          <w:rFonts w:hint="eastAsia"/>
        </w:rPr>
        <w:t>0</w:t>
      </w:r>
      <w:r w:rsidR="009A6259">
        <w:rPr>
          <w:rFonts w:hint="eastAsia"/>
        </w:rPr>
        <w:t>）且没有标记错误的</w:t>
      </w:r>
      <w:r w:rsidR="009A6259">
        <w:rPr>
          <w:rFonts w:hint="eastAsia"/>
        </w:rPr>
        <w:t>flag</w:t>
      </w:r>
      <w:r w:rsidR="009A6259">
        <w:rPr>
          <w:rFonts w:hint="eastAsia"/>
        </w:rPr>
        <w:t>且没有输。</w:t>
      </w:r>
    </w:p>
    <w:p w14:paraId="13C34DED" w14:textId="3E00C06B" w:rsidR="006B7C5B" w:rsidRDefault="00EC6A86" w:rsidP="00BF66AB">
      <w:pPr>
        <w:pStyle w:val="2"/>
        <w:ind w:firstLine="640"/>
      </w:pPr>
      <w:bookmarkStart w:id="19" w:name="_Toc121179262"/>
      <w:r>
        <w:rPr>
          <w:rFonts w:hint="eastAsia"/>
        </w:rPr>
        <w:t>三、</w:t>
      </w:r>
      <w:r w:rsidR="004F14EA">
        <w:rPr>
          <w:rFonts w:hint="eastAsia"/>
        </w:rPr>
        <w:t>终端与</w:t>
      </w:r>
      <w:r w:rsidR="006B7C5B">
        <w:rPr>
          <w:rFonts w:hint="eastAsia"/>
        </w:rPr>
        <w:t>GUI界面的实现</w:t>
      </w:r>
      <w:bookmarkEnd w:id="19"/>
    </w:p>
    <w:p w14:paraId="2968D07B" w14:textId="03DB62D8" w:rsidR="009B2A15" w:rsidRDefault="00EC6A86" w:rsidP="00FF7621">
      <w:pPr>
        <w:pStyle w:val="4"/>
        <w:ind w:firstLine="560"/>
      </w:pPr>
      <w:bookmarkStart w:id="20" w:name="_Toc121179263"/>
      <w:r>
        <w:t>3.</w:t>
      </w:r>
      <w:r>
        <w:rPr>
          <w:rFonts w:hint="eastAsia"/>
        </w:rPr>
        <w:t>1、</w:t>
      </w:r>
      <w:r w:rsidR="00FF7621">
        <w:rPr>
          <w:rFonts w:hint="eastAsia"/>
        </w:rPr>
        <w:t>终端模式的实现</w:t>
      </w:r>
      <w:bookmarkEnd w:id="20"/>
    </w:p>
    <w:p w14:paraId="51549E15" w14:textId="28F27EBE" w:rsidR="00BF66AB" w:rsidRDefault="009A6259" w:rsidP="009A6259">
      <w:pPr>
        <w:ind w:firstLine="480"/>
      </w:pPr>
      <w:r>
        <w:rPr>
          <w:rFonts w:hint="eastAsia"/>
        </w:rPr>
        <w:t>为了实现终端版的扫雷游戏，首先定义显示的符号：</w:t>
      </w:r>
      <w:r>
        <w:rPr>
          <w:rFonts w:hint="eastAsia"/>
        </w:rPr>
        <w:t>$</w:t>
      </w:r>
      <w:r>
        <w:rPr>
          <w:rFonts w:hint="eastAsia"/>
        </w:rPr>
        <w:t>为标记的</w:t>
      </w:r>
      <w:r>
        <w:rPr>
          <w:rFonts w:hint="eastAsia"/>
        </w:rPr>
        <w:t>flag</w:t>
      </w:r>
      <w:r>
        <w:rPr>
          <w:rFonts w:hint="eastAsia"/>
        </w:rPr>
        <w:t>，</w:t>
      </w:r>
      <w:r>
        <w:t>*</w:t>
      </w:r>
      <w:r>
        <w:rPr>
          <w:rFonts w:hint="eastAsia"/>
        </w:rPr>
        <w:t>为</w:t>
      </w:r>
      <w:proofErr w:type="spellStart"/>
      <w:r>
        <w:rPr>
          <w:rFonts w:hint="eastAsia"/>
        </w:rPr>
        <w:t>non</w:t>
      </w:r>
      <w:r>
        <w:t>V</w:t>
      </w:r>
      <w:r>
        <w:rPr>
          <w:rFonts w:hint="eastAsia"/>
        </w:rPr>
        <w:t>is</w:t>
      </w:r>
      <w:r>
        <w:t>i</w:t>
      </w:r>
      <w:r>
        <w:rPr>
          <w:rFonts w:hint="eastAsia"/>
        </w:rPr>
        <w:t>ted</w:t>
      </w:r>
      <w:proofErr w:type="spellEnd"/>
      <w:r>
        <w:rPr>
          <w:rFonts w:hint="eastAsia"/>
        </w:rPr>
        <w:t>网格，</w:t>
      </w:r>
      <w:r>
        <w:t>x</w:t>
      </w:r>
      <w:r>
        <w:rPr>
          <w:rFonts w:hint="eastAsia"/>
        </w:rPr>
        <w:t>为炸弹，</w:t>
      </w:r>
      <w:r>
        <w:rPr>
          <w:rFonts w:hint="eastAsia"/>
        </w:rPr>
        <w:t>0</w:t>
      </w:r>
      <w:r>
        <w:t>-8</w:t>
      </w:r>
      <w:r>
        <w:rPr>
          <w:rFonts w:hint="eastAsia"/>
        </w:rPr>
        <w:t>为网格周围的炸弹数。</w:t>
      </w:r>
    </w:p>
    <w:p w14:paraId="71A27985" w14:textId="0BC6C5A9" w:rsidR="009A6259" w:rsidRPr="009A6259" w:rsidRDefault="009A6259" w:rsidP="009A6259">
      <w:pPr>
        <w:ind w:firstLine="480"/>
      </w:pPr>
      <w:r>
        <w:rPr>
          <w:rFonts w:hint="eastAsia"/>
        </w:rPr>
        <w:t>为了只显示</w:t>
      </w:r>
      <w:r>
        <w:rPr>
          <w:rFonts w:hint="eastAsia"/>
        </w:rPr>
        <w:t>visited</w:t>
      </w:r>
      <w:r>
        <w:rPr>
          <w:rFonts w:hint="eastAsia"/>
        </w:rPr>
        <w:t>和</w:t>
      </w:r>
      <w:r>
        <w:rPr>
          <w:rFonts w:hint="eastAsia"/>
        </w:rPr>
        <w:t>flag</w:t>
      </w:r>
      <w:r>
        <w:rPr>
          <w:rFonts w:hint="eastAsia"/>
        </w:rPr>
        <w:t>状态的网格，其余显示</w:t>
      </w:r>
      <w:proofErr w:type="gramStart"/>
      <w:r>
        <w:t>’</w:t>
      </w:r>
      <w:proofErr w:type="gramEnd"/>
      <w:r>
        <w:t>*</w:t>
      </w:r>
      <w:proofErr w:type="gramStart"/>
      <w:r>
        <w:t>’</w:t>
      </w:r>
      <w:proofErr w:type="gramEnd"/>
      <w:r>
        <w:rPr>
          <w:rFonts w:hint="eastAsia"/>
        </w:rPr>
        <w:t>，采用函数</w:t>
      </w:r>
      <w:proofErr w:type="spellStart"/>
      <w:r w:rsidRPr="009A6259">
        <w:t>maskGrid</w:t>
      </w:r>
      <w:proofErr w:type="spellEnd"/>
      <w:r w:rsidRPr="009A6259">
        <w:t xml:space="preserve"> :: [[Int]] -&gt; [[Int]] -&gt; [[Int]]</w:t>
      </w:r>
      <w:r>
        <w:rPr>
          <w:rFonts w:hint="eastAsia"/>
        </w:rPr>
        <w:t>将根据</w:t>
      </w:r>
      <w:proofErr w:type="spellStart"/>
      <w:r>
        <w:rPr>
          <w:rFonts w:hint="eastAsia"/>
        </w:rPr>
        <w:t>vgrid</w:t>
      </w:r>
      <w:proofErr w:type="spellEnd"/>
      <w:r>
        <w:rPr>
          <w:rFonts w:hint="eastAsia"/>
        </w:rPr>
        <w:t>和</w:t>
      </w:r>
      <w:proofErr w:type="spellStart"/>
      <w:r>
        <w:rPr>
          <w:rFonts w:hint="eastAsia"/>
        </w:rPr>
        <w:t>sgrid</w:t>
      </w:r>
      <w:proofErr w:type="spellEnd"/>
      <w:r>
        <w:rPr>
          <w:rFonts w:hint="eastAsia"/>
        </w:rPr>
        <w:t>生成经过掩膜处理后的数据，再通过自定义</w:t>
      </w:r>
      <w:r w:rsidRPr="009A6259">
        <w:rPr>
          <w:rFonts w:hint="eastAsia"/>
        </w:rPr>
        <w:t>的</w:t>
      </w:r>
      <w:r w:rsidRPr="009A6259">
        <w:t>int2char :: Int -&gt; Char</w:t>
      </w:r>
      <w:r>
        <w:rPr>
          <w:rFonts w:hint="eastAsia"/>
        </w:rPr>
        <w:t>将整型转换成字符类型便于显示。最后通过</w:t>
      </w:r>
      <w:proofErr w:type="spellStart"/>
      <w:r w:rsidRPr="009A6259">
        <w:t>dispGrid</w:t>
      </w:r>
      <w:proofErr w:type="spellEnd"/>
      <w:r w:rsidRPr="009A6259">
        <w:t xml:space="preserve"> :: [[Int]] -&gt; [[Int]] -&gt; IO()</w:t>
      </w:r>
      <w:r>
        <w:rPr>
          <w:rFonts w:hint="eastAsia"/>
        </w:rPr>
        <w:t>函数将其输出到终端中。下图为</w:t>
      </w:r>
      <w:r w:rsidR="00801733">
        <w:rPr>
          <w:rFonts w:hint="eastAsia"/>
        </w:rPr>
        <w:t>一个例子：</w:t>
      </w:r>
    </w:p>
    <w:p w14:paraId="6217C0E5" w14:textId="1A55166A" w:rsidR="00FF7621" w:rsidRDefault="00801733" w:rsidP="009B0A75">
      <w:pPr>
        <w:ind w:firstLineChars="0" w:firstLine="0"/>
        <w:jc w:val="center"/>
      </w:pPr>
      <w:r>
        <w:rPr>
          <w:noProof/>
        </w:rPr>
        <w:drawing>
          <wp:inline distT="0" distB="0" distL="0" distR="0" wp14:anchorId="3562D56C" wp14:editId="554FCB06">
            <wp:extent cx="1544062" cy="1805305"/>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3090" cy="1815861"/>
                    </a:xfrm>
                    <a:prstGeom prst="rect">
                      <a:avLst/>
                    </a:prstGeom>
                  </pic:spPr>
                </pic:pic>
              </a:graphicData>
            </a:graphic>
          </wp:inline>
        </w:drawing>
      </w:r>
      <w:r>
        <w:rPr>
          <w:noProof/>
        </w:rPr>
        <w:drawing>
          <wp:inline distT="0" distB="0" distL="0" distR="0" wp14:anchorId="10791FF4" wp14:editId="109527FC">
            <wp:extent cx="1600200" cy="181330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7745" cy="1821852"/>
                    </a:xfrm>
                    <a:prstGeom prst="rect">
                      <a:avLst/>
                    </a:prstGeom>
                  </pic:spPr>
                </pic:pic>
              </a:graphicData>
            </a:graphic>
          </wp:inline>
        </w:drawing>
      </w:r>
      <w:r>
        <w:rPr>
          <w:noProof/>
        </w:rPr>
        <w:drawing>
          <wp:inline distT="0" distB="0" distL="0" distR="0" wp14:anchorId="397B70C9" wp14:editId="7763A3FE">
            <wp:extent cx="1656080" cy="1817548"/>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6281" cy="1828744"/>
                    </a:xfrm>
                    <a:prstGeom prst="rect">
                      <a:avLst/>
                    </a:prstGeom>
                  </pic:spPr>
                </pic:pic>
              </a:graphicData>
            </a:graphic>
          </wp:inline>
        </w:drawing>
      </w:r>
    </w:p>
    <w:p w14:paraId="4DF1CA49" w14:textId="41BF61A0" w:rsidR="00FF7621" w:rsidRDefault="00EC6A86" w:rsidP="00FF7621">
      <w:pPr>
        <w:pStyle w:val="4"/>
        <w:ind w:firstLine="560"/>
      </w:pPr>
      <w:bookmarkStart w:id="21" w:name="_Toc121179264"/>
      <w:r>
        <w:t>3.2</w:t>
      </w:r>
      <w:r>
        <w:rPr>
          <w:rFonts w:hint="eastAsia"/>
        </w:rPr>
        <w:t>、</w:t>
      </w:r>
      <w:r w:rsidR="00FF7621">
        <w:rPr>
          <w:rFonts w:hint="eastAsia"/>
        </w:rPr>
        <w:t>GUI模式的实现</w:t>
      </w:r>
      <w:bookmarkEnd w:id="21"/>
    </w:p>
    <w:p w14:paraId="13A0CE7D" w14:textId="7DCA6570" w:rsidR="00510B4C" w:rsidRDefault="00EC6A86" w:rsidP="00510B4C">
      <w:pPr>
        <w:pStyle w:val="6"/>
        <w:ind w:firstLine="480"/>
      </w:pPr>
      <w:bookmarkStart w:id="22" w:name="_Toc121179265"/>
      <w:r>
        <w:t>3.2.1</w:t>
      </w:r>
      <w:r>
        <w:rPr>
          <w:rFonts w:hint="eastAsia"/>
        </w:rPr>
        <w:t>、</w:t>
      </w:r>
      <w:r w:rsidR="00510B4C">
        <w:rPr>
          <w:rFonts w:hint="eastAsia"/>
        </w:rPr>
        <w:t>GUI库</w:t>
      </w:r>
      <w:bookmarkEnd w:id="22"/>
    </w:p>
    <w:p w14:paraId="14A9CC37" w14:textId="237326B6" w:rsidR="00FF7621" w:rsidRDefault="00801733" w:rsidP="00EC5607">
      <w:pPr>
        <w:ind w:firstLine="480"/>
      </w:pPr>
      <w:r>
        <w:rPr>
          <w:rFonts w:hint="eastAsia"/>
        </w:rPr>
        <w:t>使用</w:t>
      </w:r>
      <w:proofErr w:type="spellStart"/>
      <w:r>
        <w:rPr>
          <w:rFonts w:hint="eastAsia"/>
        </w:rPr>
        <w:t>gi-gtk</w:t>
      </w:r>
      <w:proofErr w:type="spellEnd"/>
      <w:r>
        <w:rPr>
          <w:rFonts w:hint="eastAsia"/>
        </w:rPr>
        <w:t>库进行</w:t>
      </w:r>
      <w:r>
        <w:rPr>
          <w:rFonts w:hint="eastAsia"/>
        </w:rPr>
        <w:t>GUI</w:t>
      </w:r>
      <w:r>
        <w:rPr>
          <w:rFonts w:hint="eastAsia"/>
        </w:rPr>
        <w:t>界面的实现。相关的链接和配置过程可见如下链接</w:t>
      </w:r>
    </w:p>
    <w:p w14:paraId="58E296DA" w14:textId="417DF824" w:rsidR="00FF7621" w:rsidRDefault="00651047" w:rsidP="00EC5607">
      <w:pPr>
        <w:ind w:firstLine="480"/>
      </w:pPr>
      <w:hyperlink r:id="rId30" w:history="1">
        <w:r w:rsidR="00950269">
          <w:rPr>
            <w:rStyle w:val="a3"/>
          </w:rPr>
          <w:t>gi-gtk: Gtk bindings (haskell.org)</w:t>
        </w:r>
      </w:hyperlink>
    </w:p>
    <w:p w14:paraId="65FD5129" w14:textId="19278D46" w:rsidR="00FF7621" w:rsidRDefault="00651047" w:rsidP="00F16632">
      <w:pPr>
        <w:ind w:firstLine="480"/>
      </w:pPr>
      <w:hyperlink r:id="rId31" w:history="1">
        <w:r w:rsidR="007D46B0" w:rsidRPr="00C147A2">
          <w:rPr>
            <w:rStyle w:val="a3"/>
          </w:rPr>
          <w:t>https://github.com/haskell-gi/haskell-gi</w:t>
        </w:r>
      </w:hyperlink>
    </w:p>
    <w:p w14:paraId="0BC8851A" w14:textId="01A6EBA2" w:rsidR="00F16632" w:rsidRDefault="00651047" w:rsidP="00EC6A86">
      <w:pPr>
        <w:ind w:firstLine="480"/>
      </w:pPr>
      <w:hyperlink r:id="rId32" w:history="1">
        <w:r w:rsidR="00F16632">
          <w:rPr>
            <w:rStyle w:val="a3"/>
          </w:rPr>
          <w:t>Using haskell gi in Windows · haskell-gi/haskell-gi Wiki (github.com)</w:t>
        </w:r>
      </w:hyperlink>
    </w:p>
    <w:p w14:paraId="7F4F6218" w14:textId="6A5F0644" w:rsidR="00510B4C" w:rsidRDefault="00EC6A86" w:rsidP="00427D80">
      <w:pPr>
        <w:pStyle w:val="6"/>
        <w:ind w:firstLine="480"/>
      </w:pPr>
      <w:bookmarkStart w:id="23" w:name="_Toc121179266"/>
      <w:r>
        <w:t>3.2.2</w:t>
      </w:r>
      <w:r>
        <w:rPr>
          <w:rFonts w:hint="eastAsia"/>
        </w:rPr>
        <w:t>、</w:t>
      </w:r>
      <w:r w:rsidR="00427D80">
        <w:rPr>
          <w:rFonts w:hint="eastAsia"/>
        </w:rPr>
        <w:t>GUI实现</w:t>
      </w:r>
      <w:bookmarkEnd w:id="23"/>
    </w:p>
    <w:p w14:paraId="15AD45F6" w14:textId="18E29523" w:rsidR="00F460AF" w:rsidRDefault="00427D80" w:rsidP="00EC5607">
      <w:pPr>
        <w:ind w:firstLine="480"/>
      </w:pPr>
      <w:r>
        <w:rPr>
          <w:rFonts w:hint="eastAsia"/>
        </w:rPr>
        <w:t>将扫雷的网格用</w:t>
      </w:r>
      <w:proofErr w:type="spellStart"/>
      <w:r>
        <w:rPr>
          <w:rFonts w:hint="eastAsia"/>
        </w:rPr>
        <w:t>Gtk</w:t>
      </w:r>
      <w:r>
        <w:t>.Button</w:t>
      </w:r>
      <w:proofErr w:type="spellEnd"/>
      <w:r>
        <w:rPr>
          <w:rFonts w:hint="eastAsia"/>
        </w:rPr>
        <w:t>类实现</w:t>
      </w:r>
      <w:r w:rsidR="00417C4C">
        <w:rPr>
          <w:rFonts w:hint="eastAsia"/>
        </w:rPr>
        <w:t>。将二维矩阵的</w:t>
      </w:r>
      <w:proofErr w:type="spellStart"/>
      <w:r w:rsidR="00417C4C">
        <w:rPr>
          <w:rFonts w:hint="eastAsia"/>
        </w:rPr>
        <w:t>Gtk</w:t>
      </w:r>
      <w:r w:rsidR="00417C4C">
        <w:t>.Button</w:t>
      </w:r>
      <w:proofErr w:type="spellEnd"/>
      <w:r w:rsidR="00417C4C">
        <w:rPr>
          <w:rFonts w:hint="eastAsia"/>
        </w:rPr>
        <w:t>，绑定在一个</w:t>
      </w:r>
      <w:proofErr w:type="spellStart"/>
      <w:r w:rsidR="00417C4C">
        <w:rPr>
          <w:rFonts w:hint="eastAsia"/>
        </w:rPr>
        <w:t>Gtk</w:t>
      </w:r>
      <w:r w:rsidR="00417C4C">
        <w:t>.</w:t>
      </w:r>
      <w:r w:rsidR="00417C4C">
        <w:rPr>
          <w:rFonts w:hint="eastAsia"/>
        </w:rPr>
        <w:t>Grid</w:t>
      </w:r>
      <w:proofErr w:type="spellEnd"/>
      <w:r w:rsidR="00417C4C">
        <w:rPr>
          <w:rFonts w:hint="eastAsia"/>
        </w:rPr>
        <w:t>上，通过</w:t>
      </w:r>
      <w:r w:rsidR="00417C4C">
        <w:rPr>
          <w:rFonts w:hint="eastAsia"/>
        </w:rPr>
        <w:t>Grid</w:t>
      </w:r>
      <w:r w:rsidR="00417C4C">
        <w:rPr>
          <w:rFonts w:hint="eastAsia"/>
        </w:rPr>
        <w:t>对按键进行管理。</w:t>
      </w:r>
    </w:p>
    <w:p w14:paraId="3C43476B" w14:textId="77777777" w:rsidR="00D715F1" w:rsidRDefault="00417C4C" w:rsidP="00417C4C">
      <w:pPr>
        <w:ind w:firstLine="480"/>
      </w:pPr>
      <w:r>
        <w:rPr>
          <w:rFonts w:hint="eastAsia"/>
        </w:rPr>
        <w:t>其中按键又分为几类：</w:t>
      </w:r>
    </w:p>
    <w:p w14:paraId="60EEF1AF" w14:textId="7630769C" w:rsidR="00417C4C" w:rsidRPr="00417C4C" w:rsidRDefault="00417C4C" w:rsidP="00417C4C">
      <w:pPr>
        <w:ind w:firstLine="480"/>
        <w:rPr>
          <w:rFonts w:ascii="Consolas" w:hAnsi="Consolas" w:cs="宋体"/>
          <w:color w:val="D4D4D4"/>
          <w:kern w:val="0"/>
          <w:sz w:val="21"/>
          <w:szCs w:val="21"/>
        </w:rPr>
      </w:pPr>
      <w:r>
        <w:rPr>
          <w:rFonts w:hint="eastAsia"/>
        </w:rPr>
        <w:t>一类是扫雷网格中的普通按键，其回</w:t>
      </w:r>
      <w:proofErr w:type="gramStart"/>
      <w:r>
        <w:rPr>
          <w:rFonts w:hint="eastAsia"/>
        </w:rPr>
        <w:t>调函数</w:t>
      </w:r>
      <w:proofErr w:type="gramEnd"/>
      <w:r>
        <w:rPr>
          <w:rFonts w:hint="eastAsia"/>
        </w:rPr>
        <w:t>为</w:t>
      </w:r>
      <w:proofErr w:type="spellStart"/>
      <w:r w:rsidRPr="00417C4C">
        <w:t>gridButtonCallback</w:t>
      </w:r>
      <w:proofErr w:type="spellEnd"/>
      <w:r>
        <w:rPr>
          <w:rFonts w:hint="eastAsia"/>
        </w:rPr>
        <w:t>，会根据该</w:t>
      </w:r>
      <w:r w:rsidR="00D715F1">
        <w:rPr>
          <w:rFonts w:hint="eastAsia"/>
        </w:rPr>
        <w:t>按键当前的状态更新整个地雷网格的按键状态。由于</w:t>
      </w:r>
      <w:proofErr w:type="spellStart"/>
      <w:r w:rsidR="00D715F1">
        <w:rPr>
          <w:rFonts w:hint="eastAsia"/>
        </w:rPr>
        <w:t>gi-gtk</w:t>
      </w:r>
      <w:proofErr w:type="spellEnd"/>
      <w:r w:rsidR="00D715F1">
        <w:rPr>
          <w:rFonts w:hint="eastAsia"/>
        </w:rPr>
        <w:t>中的</w:t>
      </w:r>
      <w:r w:rsidR="00D715F1">
        <w:rPr>
          <w:rFonts w:hint="eastAsia"/>
        </w:rPr>
        <w:t>Button</w:t>
      </w:r>
      <w:r w:rsidR="00D715F1">
        <w:rPr>
          <w:rFonts w:hint="eastAsia"/>
        </w:rPr>
        <w:t>只有左键的属性，没有办法通过邮件来标注炸弹，故本游戏的标记炸弹的方法为左键点击一下</w:t>
      </w:r>
      <w:proofErr w:type="spellStart"/>
      <w:r w:rsidR="00D715F1">
        <w:rPr>
          <w:rFonts w:hint="eastAsia"/>
        </w:rPr>
        <w:t>nonVisited</w:t>
      </w:r>
      <w:proofErr w:type="spellEnd"/>
      <w:r w:rsidR="00D715F1">
        <w:rPr>
          <w:rFonts w:hint="eastAsia"/>
        </w:rPr>
        <w:t>的按键，将其转化为</w:t>
      </w:r>
      <w:r w:rsidR="00D715F1">
        <w:rPr>
          <w:rFonts w:hint="eastAsia"/>
        </w:rPr>
        <w:t>flag</w:t>
      </w:r>
      <w:r w:rsidR="00D715F1">
        <w:rPr>
          <w:rFonts w:hint="eastAsia"/>
        </w:rPr>
        <w:t>状态，再左键点击一下</w:t>
      </w:r>
      <w:r w:rsidR="00D715F1">
        <w:rPr>
          <w:rFonts w:hint="eastAsia"/>
        </w:rPr>
        <w:t>flag</w:t>
      </w:r>
      <w:r w:rsidR="00D715F1">
        <w:rPr>
          <w:rFonts w:hint="eastAsia"/>
        </w:rPr>
        <w:t>状态的按</w:t>
      </w:r>
      <w:r w:rsidR="00D715F1">
        <w:rPr>
          <w:rFonts w:hint="eastAsia"/>
        </w:rPr>
        <w:lastRenderedPageBreak/>
        <w:t>键则会将其转换成</w:t>
      </w:r>
      <w:r w:rsidR="00D715F1">
        <w:rPr>
          <w:rFonts w:hint="eastAsia"/>
        </w:rPr>
        <w:t>visited</w:t>
      </w:r>
      <w:r w:rsidR="00D715F1">
        <w:rPr>
          <w:rFonts w:hint="eastAsia"/>
        </w:rPr>
        <w:t>状态。</w:t>
      </w:r>
    </w:p>
    <w:p w14:paraId="478017FC" w14:textId="5FEC9B5D" w:rsidR="00417C4C" w:rsidRDefault="00D715F1" w:rsidP="00EC5607">
      <w:pPr>
        <w:ind w:firstLine="480"/>
      </w:pPr>
      <w:r>
        <w:rPr>
          <w:rFonts w:hint="eastAsia"/>
        </w:rPr>
        <w:t>一类是重置网格大小（扫雷游戏规模的按键）</w:t>
      </w:r>
      <w:r w:rsidR="009B0A75">
        <w:rPr>
          <w:rFonts w:hint="eastAsia"/>
        </w:rPr>
        <w:t>（</w:t>
      </w:r>
      <w:r w:rsidR="009B0A75">
        <w:rPr>
          <w:rFonts w:hint="eastAsia"/>
        </w:rPr>
        <w:t>Reset</w:t>
      </w:r>
      <w:r w:rsidR="009B0A75">
        <w:rPr>
          <w:rFonts w:hint="eastAsia"/>
        </w:rPr>
        <w:t>，</w:t>
      </w:r>
      <w:r w:rsidR="009B0A75">
        <w:rPr>
          <w:rFonts w:hint="eastAsia"/>
        </w:rPr>
        <w:t>Toy</w:t>
      </w:r>
      <w:r w:rsidR="009B0A75">
        <w:rPr>
          <w:rFonts w:hint="eastAsia"/>
        </w:rPr>
        <w:t>，</w:t>
      </w:r>
      <w:r w:rsidR="009B0A75">
        <w:rPr>
          <w:rFonts w:hint="eastAsia"/>
        </w:rPr>
        <w:t>Easy</w:t>
      </w:r>
      <w:r w:rsidR="009B0A75">
        <w:rPr>
          <w:rFonts w:hint="eastAsia"/>
        </w:rPr>
        <w:t>，</w:t>
      </w:r>
      <w:r w:rsidR="009B0A75">
        <w:rPr>
          <w:rFonts w:hint="eastAsia"/>
        </w:rPr>
        <w:t>Median</w:t>
      </w:r>
      <w:r w:rsidR="009B0A75">
        <w:rPr>
          <w:rFonts w:hint="eastAsia"/>
        </w:rPr>
        <w:t>，</w:t>
      </w:r>
      <w:r w:rsidR="009B0A75">
        <w:rPr>
          <w:rFonts w:hint="eastAsia"/>
        </w:rPr>
        <w:t>Hard</w:t>
      </w:r>
      <w:r w:rsidR="009B0A75">
        <w:rPr>
          <w:rFonts w:hint="eastAsia"/>
        </w:rPr>
        <w:t>，</w:t>
      </w:r>
      <w:r w:rsidR="009B0A75">
        <w:rPr>
          <w:rFonts w:hint="eastAsia"/>
        </w:rPr>
        <w:t>Hell</w:t>
      </w:r>
      <w:r w:rsidR="009B0A75">
        <w:rPr>
          <w:rFonts w:hint="eastAsia"/>
        </w:rPr>
        <w:t>），他们的回</w:t>
      </w:r>
      <w:proofErr w:type="gramStart"/>
      <w:r w:rsidR="009B0A75">
        <w:rPr>
          <w:rFonts w:hint="eastAsia"/>
        </w:rPr>
        <w:t>调函数</w:t>
      </w:r>
      <w:proofErr w:type="gramEnd"/>
      <w:r w:rsidR="009B0A75">
        <w:rPr>
          <w:rFonts w:hint="eastAsia"/>
        </w:rPr>
        <w:t>是</w:t>
      </w:r>
      <w:proofErr w:type="spellStart"/>
      <w:r w:rsidR="009B0A75">
        <w:rPr>
          <w:rFonts w:hint="eastAsia"/>
        </w:rPr>
        <w:t>restartCallBack</w:t>
      </w:r>
      <w:proofErr w:type="spellEnd"/>
      <w:r w:rsidR="009B0A75">
        <w:t>/</w:t>
      </w:r>
      <w:proofErr w:type="spellStart"/>
      <w:r w:rsidR="009B0A75">
        <w:rPr>
          <w:rFonts w:hint="eastAsia"/>
        </w:rPr>
        <w:t>scaleCall</w:t>
      </w:r>
      <w:r w:rsidR="009B0A75">
        <w:t>b</w:t>
      </w:r>
      <w:r w:rsidR="009B0A75">
        <w:rPr>
          <w:rFonts w:hint="eastAsia"/>
        </w:rPr>
        <w:t>ack</w:t>
      </w:r>
      <w:proofErr w:type="spellEnd"/>
      <w:r w:rsidR="009B0A75">
        <w:rPr>
          <w:rFonts w:hint="eastAsia"/>
        </w:rPr>
        <w:t>，会重置游戏</w:t>
      </w:r>
      <w:r w:rsidR="009B0A75">
        <w:rPr>
          <w:rFonts w:hint="eastAsia"/>
        </w:rPr>
        <w:t>/</w:t>
      </w:r>
      <w:r w:rsidR="009B0A75">
        <w:rPr>
          <w:rFonts w:hint="eastAsia"/>
        </w:rPr>
        <w:t>调整网格的大小以及地雷的数量占比。（</w:t>
      </w:r>
      <w:r w:rsidR="009B0A75">
        <w:rPr>
          <w:rFonts w:hint="eastAsia"/>
        </w:rPr>
        <w:t>Reset</w:t>
      </w:r>
      <w:r w:rsidR="009B0A75">
        <w:rPr>
          <w:rFonts w:hint="eastAsia"/>
        </w:rPr>
        <w:t>会保留当前网格大小重置游戏，</w:t>
      </w:r>
      <w:r w:rsidR="009B0A75">
        <w:rPr>
          <w:rFonts w:hint="eastAsia"/>
        </w:rPr>
        <w:t>Toy</w:t>
      </w:r>
      <w:r w:rsidR="009B0A75">
        <w:t xml:space="preserve"> 5</w:t>
      </w:r>
      <w:r w:rsidR="009B0A75">
        <w:rPr>
          <w:rFonts w:hint="eastAsia"/>
        </w:rPr>
        <w:t>x</w:t>
      </w:r>
      <w:r w:rsidR="009B0A75">
        <w:t>5</w:t>
      </w:r>
      <w:r w:rsidR="009B0A75">
        <w:rPr>
          <w:rFonts w:hint="eastAsia"/>
        </w:rPr>
        <w:t>网格</w:t>
      </w:r>
      <w:r w:rsidR="009B0A75">
        <w:t xml:space="preserve"> 0.15</w:t>
      </w:r>
      <w:r w:rsidR="009B0A75">
        <w:rPr>
          <w:rFonts w:hint="eastAsia"/>
        </w:rPr>
        <w:t>的地雷比例，</w:t>
      </w:r>
      <w:r w:rsidR="009B0A75">
        <w:rPr>
          <w:rFonts w:hint="eastAsia"/>
        </w:rPr>
        <w:t>Easy</w:t>
      </w:r>
      <w:r w:rsidR="009B0A75">
        <w:t xml:space="preserve"> 10</w:t>
      </w:r>
      <w:r w:rsidR="009B0A75">
        <w:rPr>
          <w:rFonts w:hint="eastAsia"/>
        </w:rPr>
        <w:t>x</w:t>
      </w:r>
      <w:r w:rsidR="009B0A75">
        <w:t>10</w:t>
      </w:r>
      <w:r w:rsidR="009B0A75">
        <w:rPr>
          <w:rFonts w:hint="eastAsia"/>
        </w:rPr>
        <w:t>网格</w:t>
      </w:r>
      <w:r w:rsidR="009B0A75">
        <w:t xml:space="preserve"> 0.15</w:t>
      </w:r>
      <w:r w:rsidR="009B0A75">
        <w:rPr>
          <w:rFonts w:hint="eastAsia"/>
        </w:rPr>
        <w:t>的地雷比例，</w:t>
      </w:r>
      <w:r w:rsidR="009B0A75">
        <w:rPr>
          <w:rFonts w:hint="eastAsia"/>
        </w:rPr>
        <w:t>Median</w:t>
      </w:r>
      <w:r w:rsidR="009B0A75">
        <w:t xml:space="preserve"> 15</w:t>
      </w:r>
      <w:r w:rsidR="009B0A75">
        <w:rPr>
          <w:rFonts w:hint="eastAsia"/>
        </w:rPr>
        <w:t>x</w:t>
      </w:r>
      <w:r w:rsidR="009B0A75">
        <w:t>15</w:t>
      </w:r>
      <w:r w:rsidR="009B0A75">
        <w:rPr>
          <w:rFonts w:hint="eastAsia"/>
        </w:rPr>
        <w:t>网格</w:t>
      </w:r>
      <w:r w:rsidR="009B0A75">
        <w:t xml:space="preserve"> 0.16</w:t>
      </w:r>
      <w:r w:rsidR="009B0A75">
        <w:rPr>
          <w:rFonts w:hint="eastAsia"/>
        </w:rPr>
        <w:t>的地雷比例，</w:t>
      </w:r>
      <w:r w:rsidR="009B0A75">
        <w:rPr>
          <w:rFonts w:hint="eastAsia"/>
        </w:rPr>
        <w:t>Hard</w:t>
      </w:r>
      <w:r w:rsidR="009B0A75">
        <w:t xml:space="preserve"> 20</w:t>
      </w:r>
      <w:r w:rsidR="009B0A75">
        <w:rPr>
          <w:rFonts w:hint="eastAsia"/>
        </w:rPr>
        <w:t>x</w:t>
      </w:r>
      <w:r w:rsidR="009B0A75">
        <w:t>20</w:t>
      </w:r>
      <w:r w:rsidR="009B0A75">
        <w:rPr>
          <w:rFonts w:hint="eastAsia"/>
        </w:rPr>
        <w:t>网格</w:t>
      </w:r>
      <w:r w:rsidR="009B0A75">
        <w:t xml:space="preserve"> 0.2</w:t>
      </w:r>
      <w:r w:rsidR="009B0A75">
        <w:rPr>
          <w:rFonts w:hint="eastAsia"/>
        </w:rPr>
        <w:t>的地雷比例，</w:t>
      </w:r>
      <w:r w:rsidR="009B0A75">
        <w:rPr>
          <w:rFonts w:hint="eastAsia"/>
        </w:rPr>
        <w:t>Hell</w:t>
      </w:r>
      <w:r w:rsidR="009B0A75">
        <w:t xml:space="preserve"> 25</w:t>
      </w:r>
      <w:r w:rsidR="009B0A75">
        <w:rPr>
          <w:rFonts w:hint="eastAsia"/>
        </w:rPr>
        <w:t>x</w:t>
      </w:r>
      <w:r w:rsidR="009B0A75">
        <w:t>25</w:t>
      </w:r>
      <w:r w:rsidR="009B0A75">
        <w:rPr>
          <w:rFonts w:hint="eastAsia"/>
        </w:rPr>
        <w:t>网格</w:t>
      </w:r>
      <w:r w:rsidR="009B0A75">
        <w:t xml:space="preserve"> 0.3</w:t>
      </w:r>
      <w:r w:rsidR="009B0A75">
        <w:rPr>
          <w:rFonts w:hint="eastAsia"/>
        </w:rPr>
        <w:t>的地雷比例）</w:t>
      </w:r>
    </w:p>
    <w:p w14:paraId="51DF1D48" w14:textId="21876EB4" w:rsidR="009B0A75" w:rsidRDefault="009B0A75" w:rsidP="00EC5607">
      <w:pPr>
        <w:ind w:firstLine="480"/>
      </w:pPr>
      <w:r>
        <w:rPr>
          <w:rFonts w:hint="eastAsia"/>
        </w:rPr>
        <w:t>最后一类是自动扫雷按钮（</w:t>
      </w:r>
      <w:r>
        <w:rPr>
          <w:rFonts w:hint="eastAsia"/>
        </w:rPr>
        <w:t>Auto</w:t>
      </w:r>
      <w:r>
        <w:rPr>
          <w:rFonts w:hint="eastAsia"/>
        </w:rPr>
        <w:t>，</w:t>
      </w:r>
      <w:r>
        <w:rPr>
          <w:rFonts w:hint="eastAsia"/>
        </w:rPr>
        <w:t>Deter</w:t>
      </w:r>
      <w:r>
        <w:rPr>
          <w:rFonts w:hint="eastAsia"/>
        </w:rPr>
        <w:t>，</w:t>
      </w:r>
      <w:r>
        <w:rPr>
          <w:rFonts w:hint="eastAsia"/>
        </w:rPr>
        <w:t>Infer</w:t>
      </w:r>
      <w:r>
        <w:rPr>
          <w:rFonts w:hint="eastAsia"/>
        </w:rPr>
        <w:t>，</w:t>
      </w:r>
      <w:r>
        <w:rPr>
          <w:rFonts w:hint="eastAsia"/>
        </w:rPr>
        <w:t>Random</w:t>
      </w:r>
      <w:r>
        <w:rPr>
          <w:rFonts w:hint="eastAsia"/>
        </w:rPr>
        <w:t>，</w:t>
      </w:r>
      <w:proofErr w:type="spellStart"/>
      <w:r>
        <w:rPr>
          <w:rFonts w:hint="eastAsia"/>
        </w:rPr>
        <w:t>Proba</w:t>
      </w:r>
      <w:proofErr w:type="spellEnd"/>
      <w:r>
        <w:rPr>
          <w:rFonts w:hint="eastAsia"/>
        </w:rPr>
        <w:t>），分别对应自动扫雷、单格推断、多格推断、随机扫雷和概率扫雷，其回</w:t>
      </w:r>
      <w:proofErr w:type="gramStart"/>
      <w:r>
        <w:rPr>
          <w:rFonts w:hint="eastAsia"/>
        </w:rPr>
        <w:t>调函数</w:t>
      </w:r>
      <w:proofErr w:type="gramEnd"/>
      <w:r>
        <w:rPr>
          <w:rFonts w:hint="eastAsia"/>
        </w:rPr>
        <w:t>为</w:t>
      </w:r>
      <w:proofErr w:type="spellStart"/>
      <w:r>
        <w:rPr>
          <w:rFonts w:hint="eastAsia"/>
        </w:rPr>
        <w:t>autoMineButtonCallback</w:t>
      </w:r>
      <w:proofErr w:type="spellEnd"/>
      <w:r>
        <w:rPr>
          <w:rFonts w:hint="eastAsia"/>
        </w:rPr>
        <w:t>。同时回调函数中包含一个</w:t>
      </w:r>
      <w:r>
        <w:rPr>
          <w:rFonts w:hint="eastAsia"/>
        </w:rPr>
        <w:t>string</w:t>
      </w:r>
      <w:r>
        <w:rPr>
          <w:rFonts w:hint="eastAsia"/>
        </w:rPr>
        <w:t>类型的变量来决定具体的扫雷操作。</w:t>
      </w:r>
    </w:p>
    <w:p w14:paraId="63AEB393" w14:textId="56306FCD" w:rsidR="009B0A75" w:rsidRPr="00417C4C" w:rsidRDefault="009B0A75" w:rsidP="00EC5607">
      <w:pPr>
        <w:ind w:firstLine="480"/>
      </w:pPr>
      <w:r>
        <w:rPr>
          <w:rFonts w:hint="eastAsia"/>
        </w:rPr>
        <w:t>此外</w:t>
      </w:r>
      <w:r>
        <w:rPr>
          <w:rFonts w:hint="eastAsia"/>
        </w:rPr>
        <w:t>GUI</w:t>
      </w:r>
      <w:r>
        <w:rPr>
          <w:rFonts w:hint="eastAsia"/>
        </w:rPr>
        <w:t>界面还有一个显示当前状态的区域，在游戏过程中会显示剩余炸弹（除去</w:t>
      </w:r>
      <w:r>
        <w:rPr>
          <w:rFonts w:hint="eastAsia"/>
        </w:rPr>
        <w:t>flag</w:t>
      </w:r>
      <w:r>
        <w:rPr>
          <w:rFonts w:hint="eastAsia"/>
        </w:rPr>
        <w:t>数量），游戏结束时会显示输赢的状态。</w:t>
      </w:r>
    </w:p>
    <w:p w14:paraId="125F5552" w14:textId="105CF69F" w:rsidR="00F16632" w:rsidRDefault="009B0A75" w:rsidP="009B0A75">
      <w:pPr>
        <w:ind w:firstLine="480"/>
        <w:jc w:val="center"/>
      </w:pPr>
      <w:r>
        <w:rPr>
          <w:noProof/>
        </w:rPr>
        <w:drawing>
          <wp:inline distT="0" distB="0" distL="0" distR="0" wp14:anchorId="35D865EF" wp14:editId="70BF4434">
            <wp:extent cx="2687782" cy="2658083"/>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7237" cy="2667433"/>
                    </a:xfrm>
                    <a:prstGeom prst="rect">
                      <a:avLst/>
                    </a:prstGeom>
                  </pic:spPr>
                </pic:pic>
              </a:graphicData>
            </a:graphic>
          </wp:inline>
        </w:drawing>
      </w:r>
    </w:p>
    <w:p w14:paraId="2F5F9A79" w14:textId="71A8296D" w:rsidR="009B2A15" w:rsidRDefault="00EC6A86" w:rsidP="00BF66AB">
      <w:pPr>
        <w:pStyle w:val="2"/>
        <w:ind w:firstLine="640"/>
      </w:pPr>
      <w:bookmarkStart w:id="24" w:name="_Toc121179267"/>
      <w:r>
        <w:rPr>
          <w:rFonts w:hint="eastAsia"/>
        </w:rPr>
        <w:t>四、</w:t>
      </w:r>
      <w:r w:rsidR="009B2A15">
        <w:rPr>
          <w:rFonts w:hint="eastAsia"/>
        </w:rPr>
        <w:t>文件结构与说明</w:t>
      </w:r>
      <w:bookmarkEnd w:id="24"/>
    </w:p>
    <w:p w14:paraId="05F06B98" w14:textId="1EC10075" w:rsidR="00BF66AB" w:rsidRDefault="009B0A75" w:rsidP="009B0A75">
      <w:pPr>
        <w:ind w:firstLine="480"/>
      </w:pPr>
      <w:r>
        <w:rPr>
          <w:rFonts w:hint="eastAsia"/>
        </w:rPr>
        <w:t>文件列表</w:t>
      </w:r>
    </w:p>
    <w:p w14:paraId="6D3B4E56" w14:textId="3C5218ED" w:rsidR="009B0A75" w:rsidRDefault="009B0A75" w:rsidP="009B0A75">
      <w:pPr>
        <w:pStyle w:val="a4"/>
        <w:numPr>
          <w:ilvl w:val="0"/>
          <w:numId w:val="3"/>
        </w:numPr>
        <w:ind w:firstLineChars="0"/>
      </w:pPr>
      <w:proofErr w:type="spellStart"/>
      <w:r>
        <w:rPr>
          <w:rFonts w:hint="eastAsia"/>
        </w:rPr>
        <w:t>Util.</w:t>
      </w:r>
      <w:r>
        <w:t>hs</w:t>
      </w:r>
      <w:proofErr w:type="spellEnd"/>
      <w:r>
        <w:rPr>
          <w:rFonts w:hint="eastAsia"/>
        </w:rPr>
        <w:t>：包含一些功能函数，如生成指定长度统一内容的列表</w:t>
      </w:r>
      <w:r w:rsidR="00CD4E47">
        <w:rPr>
          <w:rFonts w:hint="eastAsia"/>
        </w:rPr>
        <w:t>的函数</w:t>
      </w:r>
      <w:proofErr w:type="spellStart"/>
      <w:r w:rsidR="00CD4E47">
        <w:rPr>
          <w:rFonts w:hint="eastAsia"/>
        </w:rPr>
        <w:t>getUnitList</w:t>
      </w:r>
      <w:proofErr w:type="spellEnd"/>
      <w:r w:rsidR="00CD4E47">
        <w:rPr>
          <w:rFonts w:hint="eastAsia"/>
        </w:rPr>
        <w:t>，获得列表最大值的函数</w:t>
      </w:r>
      <w:proofErr w:type="spellStart"/>
      <w:r w:rsidR="00CD4E47">
        <w:rPr>
          <w:rFonts w:hint="eastAsia"/>
        </w:rPr>
        <w:t>listMax</w:t>
      </w:r>
      <w:proofErr w:type="spellEnd"/>
      <w:r w:rsidR="00CD4E47">
        <w:rPr>
          <w:rFonts w:hint="eastAsia"/>
        </w:rPr>
        <w:t>，列表去重复元素函数</w:t>
      </w:r>
      <w:r w:rsidR="00CD4E47">
        <w:rPr>
          <w:rFonts w:hint="eastAsia"/>
        </w:rPr>
        <w:t>unique</w:t>
      </w:r>
      <w:r w:rsidR="00CD4E47">
        <w:rPr>
          <w:rFonts w:hint="eastAsia"/>
        </w:rPr>
        <w:t>等。</w:t>
      </w:r>
    </w:p>
    <w:p w14:paraId="29900E97" w14:textId="508FB0CA" w:rsidR="009B0A75" w:rsidRDefault="009B0A75" w:rsidP="009B0A75">
      <w:pPr>
        <w:pStyle w:val="a4"/>
        <w:numPr>
          <w:ilvl w:val="0"/>
          <w:numId w:val="3"/>
        </w:numPr>
        <w:ind w:firstLineChars="0"/>
      </w:pPr>
      <w:proofErr w:type="spellStart"/>
      <w:r>
        <w:rPr>
          <w:rFonts w:hint="eastAsia"/>
        </w:rPr>
        <w:t>M</w:t>
      </w:r>
      <w:r>
        <w:t>yRandom.hs</w:t>
      </w:r>
      <w:proofErr w:type="spellEnd"/>
      <w:r w:rsidR="00CD4E47">
        <w:rPr>
          <w:rFonts w:hint="eastAsia"/>
        </w:rPr>
        <w:t>：生成随机数的函数，主要有</w:t>
      </w:r>
      <w:proofErr w:type="spellStart"/>
      <w:r w:rsidR="00CD4E47">
        <w:rPr>
          <w:rFonts w:hint="eastAsia"/>
        </w:rPr>
        <w:t>getR</w:t>
      </w:r>
      <w:proofErr w:type="spellEnd"/>
      <w:r w:rsidR="00CD4E47">
        <w:rPr>
          <w:rFonts w:hint="eastAsia"/>
        </w:rPr>
        <w:t>和</w:t>
      </w:r>
      <w:proofErr w:type="spellStart"/>
      <w:r w:rsidR="00CD4E47">
        <w:rPr>
          <w:rFonts w:hint="eastAsia"/>
        </w:rPr>
        <w:t>getRList</w:t>
      </w:r>
      <w:proofErr w:type="spellEnd"/>
      <w:r w:rsidR="00CD4E47">
        <w:rPr>
          <w:rFonts w:hint="eastAsia"/>
        </w:rPr>
        <w:t>，分别生成一个随机数和一个不重复的有序的随机数列表。</w:t>
      </w:r>
    </w:p>
    <w:p w14:paraId="3A10F8C0" w14:textId="6B8FA196" w:rsidR="009B0A75" w:rsidRDefault="009B0A75" w:rsidP="009B0A75">
      <w:pPr>
        <w:pStyle w:val="a4"/>
        <w:numPr>
          <w:ilvl w:val="0"/>
          <w:numId w:val="3"/>
        </w:numPr>
        <w:ind w:firstLineChars="0"/>
      </w:pPr>
      <w:proofErr w:type="spellStart"/>
      <w:r>
        <w:rPr>
          <w:rFonts w:hint="eastAsia"/>
        </w:rPr>
        <w:t>G</w:t>
      </w:r>
      <w:r>
        <w:t>rid.hs</w:t>
      </w:r>
      <w:proofErr w:type="spellEnd"/>
      <w:r w:rsidR="00CD4E47">
        <w:rPr>
          <w:rFonts w:hint="eastAsia"/>
        </w:rPr>
        <w:t>：包含网格基本操作的函数。</w:t>
      </w:r>
    </w:p>
    <w:p w14:paraId="5B1733FA" w14:textId="4D5BA9D8" w:rsidR="009B0A75" w:rsidRDefault="009B0A75" w:rsidP="009B0A75">
      <w:pPr>
        <w:pStyle w:val="a4"/>
        <w:numPr>
          <w:ilvl w:val="0"/>
          <w:numId w:val="3"/>
        </w:numPr>
        <w:ind w:firstLineChars="0"/>
      </w:pPr>
      <w:proofErr w:type="spellStart"/>
      <w:r>
        <w:rPr>
          <w:rFonts w:hint="eastAsia"/>
        </w:rPr>
        <w:t>M</w:t>
      </w:r>
      <w:r>
        <w:t>ine.hs</w:t>
      </w:r>
      <w:proofErr w:type="spellEnd"/>
      <w:r w:rsidR="00CD4E47">
        <w:rPr>
          <w:rFonts w:hint="eastAsia"/>
        </w:rPr>
        <w:t>：包含扫雷基本操作的函数，</w:t>
      </w:r>
      <w:r w:rsidR="00CD4E47">
        <w:rPr>
          <w:rFonts w:hint="eastAsia"/>
        </w:rPr>
        <w:t>sweep</w:t>
      </w:r>
      <w:r w:rsidR="00CD4E47">
        <w:rPr>
          <w:rFonts w:hint="eastAsia"/>
        </w:rPr>
        <w:t>，</w:t>
      </w:r>
      <w:proofErr w:type="spellStart"/>
      <w:r w:rsidR="00CD4E47">
        <w:rPr>
          <w:rFonts w:hint="eastAsia"/>
        </w:rPr>
        <w:t>setFlag</w:t>
      </w:r>
      <w:proofErr w:type="spellEnd"/>
      <w:r w:rsidR="00CD4E47">
        <w:rPr>
          <w:rFonts w:hint="eastAsia"/>
        </w:rPr>
        <w:t>，</w:t>
      </w:r>
      <w:proofErr w:type="spellStart"/>
      <w:r w:rsidR="00CD4E47">
        <w:rPr>
          <w:rFonts w:hint="eastAsia"/>
        </w:rPr>
        <w:t>unsetFlag</w:t>
      </w:r>
      <w:proofErr w:type="spellEnd"/>
      <w:r w:rsidR="00CD4E47">
        <w:rPr>
          <w:rFonts w:hint="eastAsia"/>
        </w:rPr>
        <w:t>，</w:t>
      </w:r>
      <w:proofErr w:type="spellStart"/>
      <w:r w:rsidR="00CD4E47" w:rsidRPr="00D9438D">
        <w:t>automaticMine</w:t>
      </w:r>
      <w:proofErr w:type="spellEnd"/>
      <w:r w:rsidR="00CD4E47" w:rsidRPr="00CD4E47">
        <w:rPr>
          <w:kern w:val="0"/>
        </w:rPr>
        <w:t xml:space="preserve"> </w:t>
      </w:r>
      <w:r w:rsidR="00CD4E47">
        <w:rPr>
          <w:rFonts w:hint="eastAsia"/>
          <w:kern w:val="0"/>
        </w:rPr>
        <w:t>，</w:t>
      </w:r>
      <w:proofErr w:type="spellStart"/>
      <w:r w:rsidR="00CD4E47">
        <w:rPr>
          <w:kern w:val="0"/>
        </w:rPr>
        <w:t>deterministicMine</w:t>
      </w:r>
      <w:proofErr w:type="spellEnd"/>
      <w:r w:rsidR="00CD4E47">
        <w:rPr>
          <w:rFonts w:hint="eastAsia"/>
          <w:kern w:val="0"/>
        </w:rPr>
        <w:t>，</w:t>
      </w:r>
      <w:r w:rsidR="00CD4E47">
        <w:rPr>
          <w:kern w:val="0"/>
        </w:rPr>
        <w:t xml:space="preserve"> </w:t>
      </w:r>
      <w:proofErr w:type="spellStart"/>
      <w:r w:rsidR="00CD4E47">
        <w:rPr>
          <w:kern w:val="0"/>
        </w:rPr>
        <w:t>randomMine</w:t>
      </w:r>
      <w:proofErr w:type="spellEnd"/>
      <w:r w:rsidR="00CD4E47">
        <w:rPr>
          <w:rFonts w:hint="eastAsia"/>
          <w:kern w:val="0"/>
        </w:rPr>
        <w:t>，</w:t>
      </w:r>
      <w:r w:rsidR="00CD4E47">
        <w:rPr>
          <w:kern w:val="0"/>
        </w:rPr>
        <w:t xml:space="preserve"> </w:t>
      </w:r>
      <w:proofErr w:type="spellStart"/>
      <w:r w:rsidR="00CD4E47">
        <w:rPr>
          <w:kern w:val="0"/>
        </w:rPr>
        <w:t>inferenceMine</w:t>
      </w:r>
      <w:proofErr w:type="spellEnd"/>
      <w:r w:rsidR="00CD4E47">
        <w:rPr>
          <w:rFonts w:hint="eastAsia"/>
          <w:kern w:val="0"/>
        </w:rPr>
        <w:t>，</w:t>
      </w:r>
      <w:r w:rsidR="00CD4E47" w:rsidRPr="00CD4E47">
        <w:rPr>
          <w:kern w:val="0"/>
        </w:rPr>
        <w:t xml:space="preserve"> </w:t>
      </w:r>
      <w:proofErr w:type="spellStart"/>
      <w:r w:rsidR="00CD4E47">
        <w:rPr>
          <w:kern w:val="0"/>
        </w:rPr>
        <w:t>probabilisticMine</w:t>
      </w:r>
      <w:proofErr w:type="spellEnd"/>
      <w:r w:rsidR="00CD4E47">
        <w:rPr>
          <w:rFonts w:hint="eastAsia"/>
          <w:kern w:val="0"/>
        </w:rPr>
        <w:t>等。</w:t>
      </w:r>
    </w:p>
    <w:p w14:paraId="2DD41863" w14:textId="1AC6BC56" w:rsidR="009B0A75" w:rsidRDefault="009B0A75" w:rsidP="009B0A75">
      <w:pPr>
        <w:pStyle w:val="a4"/>
        <w:numPr>
          <w:ilvl w:val="0"/>
          <w:numId w:val="3"/>
        </w:numPr>
        <w:ind w:firstLineChars="0"/>
      </w:pPr>
      <w:proofErr w:type="spellStart"/>
      <w:r>
        <w:rPr>
          <w:rFonts w:hint="eastAsia"/>
        </w:rPr>
        <w:t>F</w:t>
      </w:r>
      <w:r>
        <w:t>low.hs</w:t>
      </w:r>
      <w:proofErr w:type="spellEnd"/>
      <w:r w:rsidR="00CD4E47">
        <w:rPr>
          <w:rFonts w:hint="eastAsia"/>
        </w:rPr>
        <w:t>：包含终端版本扫雷的流程控制函数</w:t>
      </w:r>
    </w:p>
    <w:p w14:paraId="15F479DF" w14:textId="3356F072" w:rsidR="009B0A75" w:rsidRDefault="009B0A75" w:rsidP="009B0A75">
      <w:pPr>
        <w:pStyle w:val="a4"/>
        <w:numPr>
          <w:ilvl w:val="0"/>
          <w:numId w:val="3"/>
        </w:numPr>
        <w:ind w:firstLineChars="0"/>
      </w:pPr>
      <w:proofErr w:type="spellStart"/>
      <w:r>
        <w:rPr>
          <w:rFonts w:hint="eastAsia"/>
        </w:rPr>
        <w:t>M</w:t>
      </w:r>
      <w:r>
        <w:t>ineSweep.hs</w:t>
      </w:r>
      <w:proofErr w:type="spellEnd"/>
      <w:r w:rsidR="00CD4E47">
        <w:rPr>
          <w:rFonts w:hint="eastAsia"/>
        </w:rPr>
        <w:t>：包含终端版本扫雷的</w:t>
      </w:r>
      <w:r w:rsidR="00CD4E47">
        <w:rPr>
          <w:rFonts w:hint="eastAsia"/>
        </w:rPr>
        <w:t>main</w:t>
      </w:r>
      <w:r w:rsidR="00CD4E47">
        <w:rPr>
          <w:rFonts w:hint="eastAsia"/>
        </w:rPr>
        <w:t>函数。</w:t>
      </w:r>
    </w:p>
    <w:p w14:paraId="0435744D" w14:textId="5FD175F4" w:rsidR="00BF66AB" w:rsidRPr="00BF66AB" w:rsidRDefault="009B0A75" w:rsidP="00EC6A86">
      <w:pPr>
        <w:pStyle w:val="a4"/>
        <w:numPr>
          <w:ilvl w:val="0"/>
          <w:numId w:val="3"/>
        </w:numPr>
        <w:ind w:firstLineChars="0"/>
      </w:pPr>
      <w:proofErr w:type="spellStart"/>
      <w:r>
        <w:rPr>
          <w:rFonts w:hint="eastAsia"/>
        </w:rPr>
        <w:t>M</w:t>
      </w:r>
      <w:r>
        <w:t>ineSweepGUI.hs</w:t>
      </w:r>
      <w:proofErr w:type="spellEnd"/>
      <w:r w:rsidR="00CD4E47">
        <w:rPr>
          <w:rFonts w:hint="eastAsia"/>
        </w:rPr>
        <w:t>：包含</w:t>
      </w:r>
      <w:r w:rsidR="00CD4E47">
        <w:rPr>
          <w:rFonts w:hint="eastAsia"/>
        </w:rPr>
        <w:t>GUI</w:t>
      </w:r>
      <w:r w:rsidR="00CD4E47">
        <w:rPr>
          <w:rFonts w:hint="eastAsia"/>
        </w:rPr>
        <w:t>版本扫雷的流程函数和</w:t>
      </w:r>
      <w:r w:rsidR="00CD4E47">
        <w:rPr>
          <w:rFonts w:hint="eastAsia"/>
        </w:rPr>
        <w:t>main</w:t>
      </w:r>
      <w:r w:rsidR="00CD4E47">
        <w:rPr>
          <w:rFonts w:hint="eastAsia"/>
        </w:rPr>
        <w:t>函数。</w:t>
      </w:r>
    </w:p>
    <w:sectPr w:rsidR="00BF66AB" w:rsidRPr="00BF6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48"/>
    <w:multiLevelType w:val="hybridMultilevel"/>
    <w:tmpl w:val="D8363B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16330F"/>
    <w:multiLevelType w:val="hybridMultilevel"/>
    <w:tmpl w:val="0ED0B0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A02763A"/>
    <w:multiLevelType w:val="hybridMultilevel"/>
    <w:tmpl w:val="CC684C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215316296">
    <w:abstractNumId w:val="1"/>
  </w:num>
  <w:num w:numId="2" w16cid:durableId="454913509">
    <w:abstractNumId w:val="2"/>
  </w:num>
  <w:num w:numId="3" w16cid:durableId="53596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4F"/>
    <w:rsid w:val="000839DC"/>
    <w:rsid w:val="002A3CCB"/>
    <w:rsid w:val="003E25C0"/>
    <w:rsid w:val="00417C4C"/>
    <w:rsid w:val="00427D80"/>
    <w:rsid w:val="0046512B"/>
    <w:rsid w:val="004F14EA"/>
    <w:rsid w:val="00510B4C"/>
    <w:rsid w:val="00651047"/>
    <w:rsid w:val="00686D41"/>
    <w:rsid w:val="006B7C5B"/>
    <w:rsid w:val="007C71EE"/>
    <w:rsid w:val="007D46B0"/>
    <w:rsid w:val="00801733"/>
    <w:rsid w:val="00950269"/>
    <w:rsid w:val="009A6259"/>
    <w:rsid w:val="009B0A75"/>
    <w:rsid w:val="009B2A15"/>
    <w:rsid w:val="00A1394F"/>
    <w:rsid w:val="00B06C07"/>
    <w:rsid w:val="00B454FB"/>
    <w:rsid w:val="00B56065"/>
    <w:rsid w:val="00BA22F3"/>
    <w:rsid w:val="00BA6D4E"/>
    <w:rsid w:val="00BF66AB"/>
    <w:rsid w:val="00C600AC"/>
    <w:rsid w:val="00CD4E47"/>
    <w:rsid w:val="00D23DA1"/>
    <w:rsid w:val="00D307A0"/>
    <w:rsid w:val="00D353D0"/>
    <w:rsid w:val="00D715F1"/>
    <w:rsid w:val="00D9438D"/>
    <w:rsid w:val="00DA44B8"/>
    <w:rsid w:val="00DD34D7"/>
    <w:rsid w:val="00DD7A37"/>
    <w:rsid w:val="00E229B6"/>
    <w:rsid w:val="00E500E4"/>
    <w:rsid w:val="00E93179"/>
    <w:rsid w:val="00EA3FBC"/>
    <w:rsid w:val="00EC5607"/>
    <w:rsid w:val="00EC6A86"/>
    <w:rsid w:val="00F16632"/>
    <w:rsid w:val="00F460AF"/>
    <w:rsid w:val="00FF7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8AB0"/>
  <w15:chartTrackingRefBased/>
  <w15:docId w15:val="{5A41D67A-2275-4243-9743-B92FE023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9DC"/>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C56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66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14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14E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6D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86D41"/>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607"/>
    <w:rPr>
      <w:rFonts w:ascii="Times New Roman" w:eastAsia="宋体" w:hAnsi="Times New Roman"/>
      <w:b/>
      <w:bCs/>
      <w:kern w:val="44"/>
      <w:sz w:val="44"/>
      <w:szCs w:val="44"/>
    </w:rPr>
  </w:style>
  <w:style w:type="character" w:customStyle="1" w:styleId="20">
    <w:name w:val="标题 2 字符"/>
    <w:basedOn w:val="a0"/>
    <w:link w:val="2"/>
    <w:uiPriority w:val="9"/>
    <w:rsid w:val="00BF66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14EA"/>
    <w:rPr>
      <w:rFonts w:ascii="Times New Roman" w:eastAsia="宋体" w:hAnsi="Times New Roman"/>
      <w:b/>
      <w:bCs/>
      <w:sz w:val="32"/>
      <w:szCs w:val="32"/>
    </w:rPr>
  </w:style>
  <w:style w:type="character" w:customStyle="1" w:styleId="40">
    <w:name w:val="标题 4 字符"/>
    <w:basedOn w:val="a0"/>
    <w:link w:val="4"/>
    <w:uiPriority w:val="9"/>
    <w:rsid w:val="004F14EA"/>
    <w:rPr>
      <w:rFonts w:asciiTheme="majorHAnsi" w:eastAsiaTheme="majorEastAsia" w:hAnsiTheme="majorHAnsi" w:cstheme="majorBidi"/>
      <w:b/>
      <w:bCs/>
      <w:sz w:val="28"/>
      <w:szCs w:val="28"/>
    </w:rPr>
  </w:style>
  <w:style w:type="character" w:styleId="a3">
    <w:name w:val="Hyperlink"/>
    <w:basedOn w:val="a0"/>
    <w:uiPriority w:val="99"/>
    <w:unhideWhenUsed/>
    <w:rsid w:val="00E500E4"/>
    <w:rPr>
      <w:color w:val="0000FF"/>
      <w:u w:val="single"/>
    </w:rPr>
  </w:style>
  <w:style w:type="character" w:customStyle="1" w:styleId="name">
    <w:name w:val="name"/>
    <w:basedOn w:val="a0"/>
    <w:rsid w:val="00E500E4"/>
  </w:style>
  <w:style w:type="character" w:customStyle="1" w:styleId="50">
    <w:name w:val="标题 5 字符"/>
    <w:basedOn w:val="a0"/>
    <w:link w:val="5"/>
    <w:uiPriority w:val="9"/>
    <w:rsid w:val="00686D41"/>
    <w:rPr>
      <w:rFonts w:ascii="Times New Roman" w:eastAsia="宋体" w:hAnsi="Times New Roman"/>
      <w:b/>
      <w:bCs/>
      <w:sz w:val="28"/>
      <w:szCs w:val="28"/>
    </w:rPr>
  </w:style>
  <w:style w:type="character" w:customStyle="1" w:styleId="60">
    <w:name w:val="标题 6 字符"/>
    <w:basedOn w:val="a0"/>
    <w:link w:val="6"/>
    <w:uiPriority w:val="9"/>
    <w:rsid w:val="00686D41"/>
    <w:rPr>
      <w:rFonts w:asciiTheme="majorHAnsi" w:eastAsiaTheme="majorEastAsia" w:hAnsiTheme="majorHAnsi" w:cstheme="majorBidi"/>
      <w:b/>
      <w:bCs/>
      <w:sz w:val="24"/>
      <w:szCs w:val="24"/>
    </w:rPr>
  </w:style>
  <w:style w:type="paragraph" w:styleId="a4">
    <w:name w:val="List Paragraph"/>
    <w:basedOn w:val="a"/>
    <w:uiPriority w:val="34"/>
    <w:qFormat/>
    <w:rsid w:val="00FF7621"/>
    <w:pPr>
      <w:ind w:firstLine="420"/>
    </w:pPr>
  </w:style>
  <w:style w:type="character" w:styleId="a5">
    <w:name w:val="Unresolved Mention"/>
    <w:basedOn w:val="a0"/>
    <w:uiPriority w:val="99"/>
    <w:semiHidden/>
    <w:unhideWhenUsed/>
    <w:rsid w:val="007D46B0"/>
    <w:rPr>
      <w:color w:val="605E5C"/>
      <w:shd w:val="clear" w:color="auto" w:fill="E1DFDD"/>
    </w:rPr>
  </w:style>
  <w:style w:type="paragraph" w:styleId="TOC">
    <w:name w:val="TOC Heading"/>
    <w:basedOn w:val="1"/>
    <w:next w:val="a"/>
    <w:uiPriority w:val="39"/>
    <w:unhideWhenUsed/>
    <w:qFormat/>
    <w:rsid w:val="00EC6A8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C6A86"/>
  </w:style>
  <w:style w:type="paragraph" w:styleId="TOC2">
    <w:name w:val="toc 2"/>
    <w:basedOn w:val="a"/>
    <w:next w:val="a"/>
    <w:autoRedefine/>
    <w:uiPriority w:val="39"/>
    <w:unhideWhenUsed/>
    <w:rsid w:val="00EC6A86"/>
    <w:pPr>
      <w:ind w:leftChars="200" w:left="420"/>
    </w:pPr>
  </w:style>
  <w:style w:type="paragraph" w:styleId="TOC4">
    <w:name w:val="toc 4"/>
    <w:basedOn w:val="a"/>
    <w:next w:val="a"/>
    <w:autoRedefine/>
    <w:uiPriority w:val="39"/>
    <w:unhideWhenUsed/>
    <w:rsid w:val="00EC6A86"/>
    <w:pPr>
      <w:ind w:leftChars="600" w:left="1260"/>
    </w:pPr>
  </w:style>
  <w:style w:type="paragraph" w:styleId="TOC6">
    <w:name w:val="toc 6"/>
    <w:basedOn w:val="a"/>
    <w:next w:val="a"/>
    <w:autoRedefine/>
    <w:uiPriority w:val="39"/>
    <w:unhideWhenUsed/>
    <w:rsid w:val="00EC6A86"/>
    <w:pPr>
      <w:ind w:leftChars="1000" w:left="2100"/>
    </w:pPr>
  </w:style>
  <w:style w:type="paragraph" w:styleId="TOC3">
    <w:name w:val="toc 3"/>
    <w:basedOn w:val="a"/>
    <w:next w:val="a"/>
    <w:autoRedefine/>
    <w:uiPriority w:val="39"/>
    <w:unhideWhenUsed/>
    <w:rsid w:val="00EC6A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200">
      <w:bodyDiv w:val="1"/>
      <w:marLeft w:val="0"/>
      <w:marRight w:val="0"/>
      <w:marTop w:val="0"/>
      <w:marBottom w:val="0"/>
      <w:divBdr>
        <w:top w:val="none" w:sz="0" w:space="0" w:color="auto"/>
        <w:left w:val="none" w:sz="0" w:space="0" w:color="auto"/>
        <w:bottom w:val="none" w:sz="0" w:space="0" w:color="auto"/>
        <w:right w:val="none" w:sz="0" w:space="0" w:color="auto"/>
      </w:divBdr>
      <w:divsChild>
        <w:div w:id="1297447404">
          <w:marLeft w:val="0"/>
          <w:marRight w:val="0"/>
          <w:marTop w:val="0"/>
          <w:marBottom w:val="0"/>
          <w:divBdr>
            <w:top w:val="none" w:sz="0" w:space="0" w:color="auto"/>
            <w:left w:val="none" w:sz="0" w:space="0" w:color="auto"/>
            <w:bottom w:val="none" w:sz="0" w:space="0" w:color="auto"/>
            <w:right w:val="none" w:sz="0" w:space="0" w:color="auto"/>
          </w:divBdr>
          <w:divsChild>
            <w:div w:id="964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7043">
      <w:bodyDiv w:val="1"/>
      <w:marLeft w:val="0"/>
      <w:marRight w:val="0"/>
      <w:marTop w:val="0"/>
      <w:marBottom w:val="0"/>
      <w:divBdr>
        <w:top w:val="none" w:sz="0" w:space="0" w:color="auto"/>
        <w:left w:val="none" w:sz="0" w:space="0" w:color="auto"/>
        <w:bottom w:val="none" w:sz="0" w:space="0" w:color="auto"/>
        <w:right w:val="none" w:sz="0" w:space="0" w:color="auto"/>
      </w:divBdr>
      <w:divsChild>
        <w:div w:id="927539966">
          <w:marLeft w:val="0"/>
          <w:marRight w:val="0"/>
          <w:marTop w:val="0"/>
          <w:marBottom w:val="0"/>
          <w:divBdr>
            <w:top w:val="none" w:sz="0" w:space="0" w:color="auto"/>
            <w:left w:val="none" w:sz="0" w:space="0" w:color="auto"/>
            <w:bottom w:val="none" w:sz="0" w:space="0" w:color="auto"/>
            <w:right w:val="none" w:sz="0" w:space="0" w:color="auto"/>
          </w:divBdr>
          <w:divsChild>
            <w:div w:id="4145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0664">
      <w:bodyDiv w:val="1"/>
      <w:marLeft w:val="0"/>
      <w:marRight w:val="0"/>
      <w:marTop w:val="0"/>
      <w:marBottom w:val="0"/>
      <w:divBdr>
        <w:top w:val="none" w:sz="0" w:space="0" w:color="auto"/>
        <w:left w:val="none" w:sz="0" w:space="0" w:color="auto"/>
        <w:bottom w:val="none" w:sz="0" w:space="0" w:color="auto"/>
        <w:right w:val="none" w:sz="0" w:space="0" w:color="auto"/>
      </w:divBdr>
      <w:divsChild>
        <w:div w:id="1433551910">
          <w:marLeft w:val="0"/>
          <w:marRight w:val="0"/>
          <w:marTop w:val="0"/>
          <w:marBottom w:val="0"/>
          <w:divBdr>
            <w:top w:val="none" w:sz="0" w:space="0" w:color="auto"/>
            <w:left w:val="none" w:sz="0" w:space="0" w:color="auto"/>
            <w:bottom w:val="none" w:sz="0" w:space="0" w:color="auto"/>
            <w:right w:val="none" w:sz="0" w:space="0" w:color="auto"/>
          </w:divBdr>
          <w:divsChild>
            <w:div w:id="671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189">
      <w:bodyDiv w:val="1"/>
      <w:marLeft w:val="0"/>
      <w:marRight w:val="0"/>
      <w:marTop w:val="0"/>
      <w:marBottom w:val="0"/>
      <w:divBdr>
        <w:top w:val="none" w:sz="0" w:space="0" w:color="auto"/>
        <w:left w:val="none" w:sz="0" w:space="0" w:color="auto"/>
        <w:bottom w:val="none" w:sz="0" w:space="0" w:color="auto"/>
        <w:right w:val="none" w:sz="0" w:space="0" w:color="auto"/>
      </w:divBdr>
      <w:divsChild>
        <w:div w:id="1279095987">
          <w:marLeft w:val="0"/>
          <w:marRight w:val="0"/>
          <w:marTop w:val="0"/>
          <w:marBottom w:val="0"/>
          <w:divBdr>
            <w:top w:val="none" w:sz="0" w:space="0" w:color="auto"/>
            <w:left w:val="none" w:sz="0" w:space="0" w:color="auto"/>
            <w:bottom w:val="none" w:sz="0" w:space="0" w:color="auto"/>
            <w:right w:val="none" w:sz="0" w:space="0" w:color="auto"/>
          </w:divBdr>
          <w:divsChild>
            <w:div w:id="12075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2866">
      <w:bodyDiv w:val="1"/>
      <w:marLeft w:val="0"/>
      <w:marRight w:val="0"/>
      <w:marTop w:val="0"/>
      <w:marBottom w:val="0"/>
      <w:divBdr>
        <w:top w:val="none" w:sz="0" w:space="0" w:color="auto"/>
        <w:left w:val="none" w:sz="0" w:space="0" w:color="auto"/>
        <w:bottom w:val="none" w:sz="0" w:space="0" w:color="auto"/>
        <w:right w:val="none" w:sz="0" w:space="0" w:color="auto"/>
      </w:divBdr>
      <w:divsChild>
        <w:div w:id="1338387693">
          <w:marLeft w:val="0"/>
          <w:marRight w:val="0"/>
          <w:marTop w:val="0"/>
          <w:marBottom w:val="0"/>
          <w:divBdr>
            <w:top w:val="none" w:sz="0" w:space="0" w:color="auto"/>
            <w:left w:val="none" w:sz="0" w:space="0" w:color="auto"/>
            <w:bottom w:val="none" w:sz="0" w:space="0" w:color="auto"/>
            <w:right w:val="none" w:sz="0" w:space="0" w:color="auto"/>
          </w:divBdr>
          <w:divsChild>
            <w:div w:id="953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6413">
      <w:bodyDiv w:val="1"/>
      <w:marLeft w:val="0"/>
      <w:marRight w:val="0"/>
      <w:marTop w:val="0"/>
      <w:marBottom w:val="0"/>
      <w:divBdr>
        <w:top w:val="none" w:sz="0" w:space="0" w:color="auto"/>
        <w:left w:val="none" w:sz="0" w:space="0" w:color="auto"/>
        <w:bottom w:val="none" w:sz="0" w:space="0" w:color="auto"/>
        <w:right w:val="none" w:sz="0" w:space="0" w:color="auto"/>
      </w:divBdr>
      <w:divsChild>
        <w:div w:id="296572194">
          <w:marLeft w:val="0"/>
          <w:marRight w:val="0"/>
          <w:marTop w:val="0"/>
          <w:marBottom w:val="0"/>
          <w:divBdr>
            <w:top w:val="none" w:sz="0" w:space="0" w:color="auto"/>
            <w:left w:val="none" w:sz="0" w:space="0" w:color="auto"/>
            <w:bottom w:val="none" w:sz="0" w:space="0" w:color="auto"/>
            <w:right w:val="none" w:sz="0" w:space="0" w:color="auto"/>
          </w:divBdr>
          <w:divsChild>
            <w:div w:id="958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210">
      <w:bodyDiv w:val="1"/>
      <w:marLeft w:val="0"/>
      <w:marRight w:val="0"/>
      <w:marTop w:val="0"/>
      <w:marBottom w:val="0"/>
      <w:divBdr>
        <w:top w:val="none" w:sz="0" w:space="0" w:color="auto"/>
        <w:left w:val="none" w:sz="0" w:space="0" w:color="auto"/>
        <w:bottom w:val="none" w:sz="0" w:space="0" w:color="auto"/>
        <w:right w:val="none" w:sz="0" w:space="0" w:color="auto"/>
      </w:divBdr>
      <w:divsChild>
        <w:div w:id="1110709020">
          <w:marLeft w:val="0"/>
          <w:marRight w:val="0"/>
          <w:marTop w:val="0"/>
          <w:marBottom w:val="0"/>
          <w:divBdr>
            <w:top w:val="none" w:sz="0" w:space="0" w:color="auto"/>
            <w:left w:val="none" w:sz="0" w:space="0" w:color="auto"/>
            <w:bottom w:val="none" w:sz="0" w:space="0" w:color="auto"/>
            <w:right w:val="none" w:sz="0" w:space="0" w:color="auto"/>
          </w:divBdr>
          <w:divsChild>
            <w:div w:id="4664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875">
      <w:bodyDiv w:val="1"/>
      <w:marLeft w:val="0"/>
      <w:marRight w:val="0"/>
      <w:marTop w:val="0"/>
      <w:marBottom w:val="0"/>
      <w:divBdr>
        <w:top w:val="none" w:sz="0" w:space="0" w:color="auto"/>
        <w:left w:val="none" w:sz="0" w:space="0" w:color="auto"/>
        <w:bottom w:val="none" w:sz="0" w:space="0" w:color="auto"/>
        <w:right w:val="none" w:sz="0" w:space="0" w:color="auto"/>
      </w:divBdr>
      <w:divsChild>
        <w:div w:id="572355256">
          <w:marLeft w:val="0"/>
          <w:marRight w:val="0"/>
          <w:marTop w:val="0"/>
          <w:marBottom w:val="0"/>
          <w:divBdr>
            <w:top w:val="none" w:sz="0" w:space="0" w:color="auto"/>
            <w:left w:val="none" w:sz="0" w:space="0" w:color="auto"/>
            <w:bottom w:val="none" w:sz="0" w:space="0" w:color="auto"/>
            <w:right w:val="none" w:sz="0" w:space="0" w:color="auto"/>
          </w:divBdr>
          <w:divsChild>
            <w:div w:id="1248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896">
      <w:bodyDiv w:val="1"/>
      <w:marLeft w:val="0"/>
      <w:marRight w:val="0"/>
      <w:marTop w:val="0"/>
      <w:marBottom w:val="0"/>
      <w:divBdr>
        <w:top w:val="none" w:sz="0" w:space="0" w:color="auto"/>
        <w:left w:val="none" w:sz="0" w:space="0" w:color="auto"/>
        <w:bottom w:val="none" w:sz="0" w:space="0" w:color="auto"/>
        <w:right w:val="none" w:sz="0" w:space="0" w:color="auto"/>
      </w:divBdr>
      <w:divsChild>
        <w:div w:id="53554915">
          <w:marLeft w:val="0"/>
          <w:marRight w:val="0"/>
          <w:marTop w:val="0"/>
          <w:marBottom w:val="0"/>
          <w:divBdr>
            <w:top w:val="none" w:sz="0" w:space="0" w:color="auto"/>
            <w:left w:val="none" w:sz="0" w:space="0" w:color="auto"/>
            <w:bottom w:val="none" w:sz="0" w:space="0" w:color="auto"/>
            <w:right w:val="none" w:sz="0" w:space="0" w:color="auto"/>
          </w:divBdr>
          <w:divsChild>
            <w:div w:id="1633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0293">
      <w:bodyDiv w:val="1"/>
      <w:marLeft w:val="0"/>
      <w:marRight w:val="0"/>
      <w:marTop w:val="0"/>
      <w:marBottom w:val="0"/>
      <w:divBdr>
        <w:top w:val="none" w:sz="0" w:space="0" w:color="auto"/>
        <w:left w:val="none" w:sz="0" w:space="0" w:color="auto"/>
        <w:bottom w:val="none" w:sz="0" w:space="0" w:color="auto"/>
        <w:right w:val="none" w:sz="0" w:space="0" w:color="auto"/>
      </w:divBdr>
      <w:divsChild>
        <w:div w:id="1557741251">
          <w:marLeft w:val="0"/>
          <w:marRight w:val="0"/>
          <w:marTop w:val="0"/>
          <w:marBottom w:val="0"/>
          <w:divBdr>
            <w:top w:val="none" w:sz="0" w:space="0" w:color="auto"/>
            <w:left w:val="none" w:sz="0" w:space="0" w:color="auto"/>
            <w:bottom w:val="none" w:sz="0" w:space="0" w:color="auto"/>
            <w:right w:val="none" w:sz="0" w:space="0" w:color="auto"/>
          </w:divBdr>
          <w:divsChild>
            <w:div w:id="11809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575">
      <w:bodyDiv w:val="1"/>
      <w:marLeft w:val="0"/>
      <w:marRight w:val="0"/>
      <w:marTop w:val="0"/>
      <w:marBottom w:val="0"/>
      <w:divBdr>
        <w:top w:val="none" w:sz="0" w:space="0" w:color="auto"/>
        <w:left w:val="none" w:sz="0" w:space="0" w:color="auto"/>
        <w:bottom w:val="none" w:sz="0" w:space="0" w:color="auto"/>
        <w:right w:val="none" w:sz="0" w:space="0" w:color="auto"/>
      </w:divBdr>
      <w:divsChild>
        <w:div w:id="683629413">
          <w:marLeft w:val="0"/>
          <w:marRight w:val="0"/>
          <w:marTop w:val="0"/>
          <w:marBottom w:val="0"/>
          <w:divBdr>
            <w:top w:val="none" w:sz="0" w:space="0" w:color="auto"/>
            <w:left w:val="none" w:sz="0" w:space="0" w:color="auto"/>
            <w:bottom w:val="none" w:sz="0" w:space="0" w:color="auto"/>
            <w:right w:val="none" w:sz="0" w:space="0" w:color="auto"/>
          </w:divBdr>
          <w:divsChild>
            <w:div w:id="9347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794">
      <w:bodyDiv w:val="1"/>
      <w:marLeft w:val="0"/>
      <w:marRight w:val="0"/>
      <w:marTop w:val="0"/>
      <w:marBottom w:val="0"/>
      <w:divBdr>
        <w:top w:val="none" w:sz="0" w:space="0" w:color="auto"/>
        <w:left w:val="none" w:sz="0" w:space="0" w:color="auto"/>
        <w:bottom w:val="none" w:sz="0" w:space="0" w:color="auto"/>
        <w:right w:val="none" w:sz="0" w:space="0" w:color="auto"/>
      </w:divBdr>
      <w:divsChild>
        <w:div w:id="2016684694">
          <w:marLeft w:val="0"/>
          <w:marRight w:val="0"/>
          <w:marTop w:val="0"/>
          <w:marBottom w:val="0"/>
          <w:divBdr>
            <w:top w:val="none" w:sz="0" w:space="0" w:color="auto"/>
            <w:left w:val="none" w:sz="0" w:space="0" w:color="auto"/>
            <w:bottom w:val="none" w:sz="0" w:space="0" w:color="auto"/>
            <w:right w:val="none" w:sz="0" w:space="0" w:color="auto"/>
          </w:divBdr>
          <w:divsChild>
            <w:div w:id="17790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287">
      <w:bodyDiv w:val="1"/>
      <w:marLeft w:val="0"/>
      <w:marRight w:val="0"/>
      <w:marTop w:val="0"/>
      <w:marBottom w:val="0"/>
      <w:divBdr>
        <w:top w:val="none" w:sz="0" w:space="0" w:color="auto"/>
        <w:left w:val="none" w:sz="0" w:space="0" w:color="auto"/>
        <w:bottom w:val="none" w:sz="0" w:space="0" w:color="auto"/>
        <w:right w:val="none" w:sz="0" w:space="0" w:color="auto"/>
      </w:divBdr>
      <w:divsChild>
        <w:div w:id="304702483">
          <w:marLeft w:val="0"/>
          <w:marRight w:val="0"/>
          <w:marTop w:val="0"/>
          <w:marBottom w:val="0"/>
          <w:divBdr>
            <w:top w:val="none" w:sz="0" w:space="0" w:color="auto"/>
            <w:left w:val="none" w:sz="0" w:space="0" w:color="auto"/>
            <w:bottom w:val="none" w:sz="0" w:space="0" w:color="auto"/>
            <w:right w:val="none" w:sz="0" w:space="0" w:color="auto"/>
          </w:divBdr>
          <w:divsChild>
            <w:div w:id="2981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402">
      <w:bodyDiv w:val="1"/>
      <w:marLeft w:val="0"/>
      <w:marRight w:val="0"/>
      <w:marTop w:val="0"/>
      <w:marBottom w:val="0"/>
      <w:divBdr>
        <w:top w:val="none" w:sz="0" w:space="0" w:color="auto"/>
        <w:left w:val="none" w:sz="0" w:space="0" w:color="auto"/>
        <w:bottom w:val="none" w:sz="0" w:space="0" w:color="auto"/>
        <w:right w:val="none" w:sz="0" w:space="0" w:color="auto"/>
      </w:divBdr>
      <w:divsChild>
        <w:div w:id="932280161">
          <w:marLeft w:val="0"/>
          <w:marRight w:val="0"/>
          <w:marTop w:val="0"/>
          <w:marBottom w:val="0"/>
          <w:divBdr>
            <w:top w:val="none" w:sz="0" w:space="0" w:color="auto"/>
            <w:left w:val="none" w:sz="0" w:space="0" w:color="auto"/>
            <w:bottom w:val="none" w:sz="0" w:space="0" w:color="auto"/>
            <w:right w:val="none" w:sz="0" w:space="0" w:color="auto"/>
          </w:divBdr>
          <w:divsChild>
            <w:div w:id="34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497">
      <w:bodyDiv w:val="1"/>
      <w:marLeft w:val="0"/>
      <w:marRight w:val="0"/>
      <w:marTop w:val="0"/>
      <w:marBottom w:val="0"/>
      <w:divBdr>
        <w:top w:val="none" w:sz="0" w:space="0" w:color="auto"/>
        <w:left w:val="none" w:sz="0" w:space="0" w:color="auto"/>
        <w:bottom w:val="none" w:sz="0" w:space="0" w:color="auto"/>
        <w:right w:val="none" w:sz="0" w:space="0" w:color="auto"/>
      </w:divBdr>
      <w:divsChild>
        <w:div w:id="1835949682">
          <w:marLeft w:val="0"/>
          <w:marRight w:val="0"/>
          <w:marTop w:val="0"/>
          <w:marBottom w:val="0"/>
          <w:divBdr>
            <w:top w:val="none" w:sz="0" w:space="0" w:color="auto"/>
            <w:left w:val="none" w:sz="0" w:space="0" w:color="auto"/>
            <w:bottom w:val="none" w:sz="0" w:space="0" w:color="auto"/>
            <w:right w:val="none" w:sz="0" w:space="0" w:color="auto"/>
          </w:divBdr>
          <w:divsChild>
            <w:div w:id="6852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618">
      <w:bodyDiv w:val="1"/>
      <w:marLeft w:val="0"/>
      <w:marRight w:val="0"/>
      <w:marTop w:val="0"/>
      <w:marBottom w:val="0"/>
      <w:divBdr>
        <w:top w:val="none" w:sz="0" w:space="0" w:color="auto"/>
        <w:left w:val="none" w:sz="0" w:space="0" w:color="auto"/>
        <w:bottom w:val="none" w:sz="0" w:space="0" w:color="auto"/>
        <w:right w:val="none" w:sz="0" w:space="0" w:color="auto"/>
      </w:divBdr>
      <w:divsChild>
        <w:div w:id="167988866">
          <w:marLeft w:val="0"/>
          <w:marRight w:val="0"/>
          <w:marTop w:val="0"/>
          <w:marBottom w:val="0"/>
          <w:divBdr>
            <w:top w:val="none" w:sz="0" w:space="0" w:color="auto"/>
            <w:left w:val="none" w:sz="0" w:space="0" w:color="auto"/>
            <w:bottom w:val="none" w:sz="0" w:space="0" w:color="auto"/>
            <w:right w:val="none" w:sz="0" w:space="0" w:color="auto"/>
          </w:divBdr>
          <w:divsChild>
            <w:div w:id="2356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095">
      <w:bodyDiv w:val="1"/>
      <w:marLeft w:val="0"/>
      <w:marRight w:val="0"/>
      <w:marTop w:val="0"/>
      <w:marBottom w:val="0"/>
      <w:divBdr>
        <w:top w:val="none" w:sz="0" w:space="0" w:color="auto"/>
        <w:left w:val="none" w:sz="0" w:space="0" w:color="auto"/>
        <w:bottom w:val="none" w:sz="0" w:space="0" w:color="auto"/>
        <w:right w:val="none" w:sz="0" w:space="0" w:color="auto"/>
      </w:divBdr>
      <w:divsChild>
        <w:div w:id="1364747177">
          <w:marLeft w:val="0"/>
          <w:marRight w:val="0"/>
          <w:marTop w:val="0"/>
          <w:marBottom w:val="0"/>
          <w:divBdr>
            <w:top w:val="none" w:sz="0" w:space="0" w:color="auto"/>
            <w:left w:val="none" w:sz="0" w:space="0" w:color="auto"/>
            <w:bottom w:val="none" w:sz="0" w:space="0" w:color="auto"/>
            <w:right w:val="none" w:sz="0" w:space="0" w:color="auto"/>
          </w:divBdr>
          <w:divsChild>
            <w:div w:id="17562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062">
      <w:bodyDiv w:val="1"/>
      <w:marLeft w:val="0"/>
      <w:marRight w:val="0"/>
      <w:marTop w:val="0"/>
      <w:marBottom w:val="0"/>
      <w:divBdr>
        <w:top w:val="none" w:sz="0" w:space="0" w:color="auto"/>
        <w:left w:val="none" w:sz="0" w:space="0" w:color="auto"/>
        <w:bottom w:val="none" w:sz="0" w:space="0" w:color="auto"/>
        <w:right w:val="none" w:sz="0" w:space="0" w:color="auto"/>
      </w:divBdr>
      <w:divsChild>
        <w:div w:id="1933732724">
          <w:marLeft w:val="0"/>
          <w:marRight w:val="0"/>
          <w:marTop w:val="0"/>
          <w:marBottom w:val="0"/>
          <w:divBdr>
            <w:top w:val="none" w:sz="0" w:space="0" w:color="auto"/>
            <w:left w:val="none" w:sz="0" w:space="0" w:color="auto"/>
            <w:bottom w:val="none" w:sz="0" w:space="0" w:color="auto"/>
            <w:right w:val="none" w:sz="0" w:space="0" w:color="auto"/>
          </w:divBdr>
          <w:divsChild>
            <w:div w:id="477890442">
              <w:marLeft w:val="0"/>
              <w:marRight w:val="0"/>
              <w:marTop w:val="0"/>
              <w:marBottom w:val="0"/>
              <w:divBdr>
                <w:top w:val="none" w:sz="0" w:space="0" w:color="auto"/>
                <w:left w:val="none" w:sz="0" w:space="0" w:color="auto"/>
                <w:bottom w:val="none" w:sz="0" w:space="0" w:color="auto"/>
                <w:right w:val="none" w:sz="0" w:space="0" w:color="auto"/>
              </w:divBdr>
            </w:div>
            <w:div w:id="1361473967">
              <w:marLeft w:val="0"/>
              <w:marRight w:val="0"/>
              <w:marTop w:val="0"/>
              <w:marBottom w:val="0"/>
              <w:divBdr>
                <w:top w:val="none" w:sz="0" w:space="0" w:color="auto"/>
                <w:left w:val="none" w:sz="0" w:space="0" w:color="auto"/>
                <w:bottom w:val="none" w:sz="0" w:space="0" w:color="auto"/>
                <w:right w:val="none" w:sz="0" w:space="0" w:color="auto"/>
              </w:divBdr>
            </w:div>
            <w:div w:id="1846628886">
              <w:marLeft w:val="0"/>
              <w:marRight w:val="0"/>
              <w:marTop w:val="0"/>
              <w:marBottom w:val="0"/>
              <w:divBdr>
                <w:top w:val="none" w:sz="0" w:space="0" w:color="auto"/>
                <w:left w:val="none" w:sz="0" w:space="0" w:color="auto"/>
                <w:bottom w:val="none" w:sz="0" w:space="0" w:color="auto"/>
                <w:right w:val="none" w:sz="0" w:space="0" w:color="auto"/>
              </w:divBdr>
            </w:div>
            <w:div w:id="703481815">
              <w:marLeft w:val="0"/>
              <w:marRight w:val="0"/>
              <w:marTop w:val="0"/>
              <w:marBottom w:val="0"/>
              <w:divBdr>
                <w:top w:val="none" w:sz="0" w:space="0" w:color="auto"/>
                <w:left w:val="none" w:sz="0" w:space="0" w:color="auto"/>
                <w:bottom w:val="none" w:sz="0" w:space="0" w:color="auto"/>
                <w:right w:val="none" w:sz="0" w:space="0" w:color="auto"/>
              </w:divBdr>
            </w:div>
            <w:div w:id="397090824">
              <w:marLeft w:val="0"/>
              <w:marRight w:val="0"/>
              <w:marTop w:val="0"/>
              <w:marBottom w:val="0"/>
              <w:divBdr>
                <w:top w:val="none" w:sz="0" w:space="0" w:color="auto"/>
                <w:left w:val="none" w:sz="0" w:space="0" w:color="auto"/>
                <w:bottom w:val="none" w:sz="0" w:space="0" w:color="auto"/>
                <w:right w:val="none" w:sz="0" w:space="0" w:color="auto"/>
              </w:divBdr>
            </w:div>
            <w:div w:id="1392656432">
              <w:marLeft w:val="0"/>
              <w:marRight w:val="0"/>
              <w:marTop w:val="0"/>
              <w:marBottom w:val="0"/>
              <w:divBdr>
                <w:top w:val="none" w:sz="0" w:space="0" w:color="auto"/>
                <w:left w:val="none" w:sz="0" w:space="0" w:color="auto"/>
                <w:bottom w:val="none" w:sz="0" w:space="0" w:color="auto"/>
                <w:right w:val="none" w:sz="0" w:space="0" w:color="auto"/>
              </w:divBdr>
            </w:div>
            <w:div w:id="229779894">
              <w:marLeft w:val="0"/>
              <w:marRight w:val="0"/>
              <w:marTop w:val="0"/>
              <w:marBottom w:val="0"/>
              <w:divBdr>
                <w:top w:val="none" w:sz="0" w:space="0" w:color="auto"/>
                <w:left w:val="none" w:sz="0" w:space="0" w:color="auto"/>
                <w:bottom w:val="none" w:sz="0" w:space="0" w:color="auto"/>
                <w:right w:val="none" w:sz="0" w:space="0" w:color="auto"/>
              </w:divBdr>
            </w:div>
            <w:div w:id="1296762098">
              <w:marLeft w:val="0"/>
              <w:marRight w:val="0"/>
              <w:marTop w:val="0"/>
              <w:marBottom w:val="0"/>
              <w:divBdr>
                <w:top w:val="none" w:sz="0" w:space="0" w:color="auto"/>
                <w:left w:val="none" w:sz="0" w:space="0" w:color="auto"/>
                <w:bottom w:val="none" w:sz="0" w:space="0" w:color="auto"/>
                <w:right w:val="none" w:sz="0" w:space="0" w:color="auto"/>
              </w:divBdr>
            </w:div>
            <w:div w:id="11175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hackage.haskell.org/package/containers/docs/Data-Sequence.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github.com/haskell-gi/haskell-gi/wiki/Using-haskell-gi-in-Window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haskell-gi/haskell-g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hackage.haskell.org/package/gi-gtk"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5290-2F04-407D-8DA6-0D482D19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志杰</dc:creator>
  <cp:keywords/>
  <dc:description/>
  <cp:lastModifiedBy>蔡 志杰</cp:lastModifiedBy>
  <cp:revision>5</cp:revision>
  <dcterms:created xsi:type="dcterms:W3CDTF">2022-12-05T09:50:00Z</dcterms:created>
  <dcterms:modified xsi:type="dcterms:W3CDTF">2022-12-05T16:35:00Z</dcterms:modified>
</cp:coreProperties>
</file>