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9F" w:rsidRDefault="005A714F" w:rsidP="00A40B6A">
      <w:pPr>
        <w:rPr>
          <w:color w:val="FF0000"/>
        </w:rPr>
      </w:pPr>
      <w:r w:rsidRPr="005A714F">
        <w:rPr>
          <w:rFonts w:hint="eastAsia"/>
          <w:color w:val="FF0000"/>
        </w:rPr>
        <w:t>注：提供本软件产品的用户手册或设计文档</w:t>
      </w:r>
    </w:p>
    <w:p w:rsidR="00D456A4" w:rsidRDefault="00D456A4" w:rsidP="00A40B6A">
      <w:pPr>
        <w:rPr>
          <w:rFonts w:ascii="宋体" w:hAnsi="宋体" w:cs="宋体"/>
          <w:color w:val="333333"/>
          <w:kern w:val="0"/>
          <w:sz w:val="24"/>
        </w:rPr>
      </w:pPr>
    </w:p>
    <w:p w:rsidR="00A135F2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指用自然语言或者新型化语言所编写的文字资料和图表，用来描述程序的内容、组成、设计、功能规格、开发情况、测试结果及使用方法，如程序设计说明书、流程图、用户手册等。</w:t>
      </w:r>
    </w:p>
    <w:p w:rsidR="00D456A4" w:rsidRDefault="00D456A4" w:rsidP="00D456A4">
      <w:pPr>
        <w:ind w:left="420" w:hangingChars="200" w:hanging="420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2.1 文档页眉上应该标注该申请软件名称、版本号，并应当与申请表中相应内容完全一致，右上角应标注页码，文档每页不少于30行，有图除外；</w:t>
      </w:r>
    </w:p>
    <w:p w:rsid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2.2 内容不能太简单，请尽量提供完整的文档，将软件的操作介绍完整；</w:t>
      </w:r>
    </w:p>
    <w:p w:rsid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2.3 文档中出现的版权信息应当与申请信息完全一致；</w:t>
      </w:r>
    </w:p>
    <w:p w:rsid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2.4 文档中出现的软件名称应当与申请的完全一致；</w:t>
      </w:r>
    </w:p>
    <w:p w:rsid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2.5 其他根据实际情况应该注意的问题。</w:t>
      </w:r>
    </w:p>
    <w:p w:rsidR="00D456A4" w:rsidRP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 xml:space="preserve">2.6 软件著作权申请 </w:t>
      </w:r>
      <w:r>
        <w:rPr>
          <w:rFonts w:ascii="宋体" w:hAnsi="宋体" w:cs="宋体"/>
          <w:color w:val="FF0000"/>
          <w:kern w:val="0"/>
          <w:szCs w:val="21"/>
        </w:rPr>
        <w:t>–</w:t>
      </w:r>
      <w:r>
        <w:rPr>
          <w:rFonts w:ascii="宋体" w:hAnsi="宋体" w:cs="宋体" w:hint="eastAsia"/>
          <w:color w:val="FF0000"/>
          <w:kern w:val="0"/>
          <w:szCs w:val="21"/>
        </w:rPr>
        <w:t xml:space="preserve"> 详细设计说明书要求指引</w:t>
      </w:r>
    </w:p>
    <w:p w:rsid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</w:p>
    <w:p w:rsidR="00D456A4" w:rsidRPr="00D456A4" w:rsidRDefault="00D456A4" w:rsidP="00A40B6A">
      <w:pPr>
        <w:rPr>
          <w:rFonts w:ascii="宋体" w:hAnsi="宋体" w:cs="宋体"/>
          <w:color w:val="FF0000"/>
          <w:kern w:val="0"/>
          <w:szCs w:val="21"/>
        </w:rPr>
      </w:pPr>
    </w:p>
    <w:p w:rsidR="00A135F2" w:rsidRDefault="00A135F2" w:rsidP="00A40B6A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参考格式（根据软件不同可以酌情书写）：</w:t>
      </w:r>
    </w:p>
    <w:p w:rsidR="00B76409" w:rsidRDefault="00A135F2" w:rsidP="00B76409">
      <w:pPr>
        <w:pStyle w:val="af3"/>
        <w:numPr>
          <w:ilvl w:val="0"/>
          <w:numId w:val="35"/>
        </w:numPr>
        <w:ind w:firstLineChars="0"/>
        <w:rPr>
          <w:rFonts w:ascii="宋体" w:hAnsi="宋体" w:cs="宋体" w:hint="eastAsia"/>
          <w:color w:val="FF0000"/>
          <w:kern w:val="0"/>
          <w:szCs w:val="21"/>
        </w:rPr>
      </w:pPr>
      <w:r w:rsidRPr="00A135F2">
        <w:rPr>
          <w:rFonts w:ascii="宋体" w:hAnsi="宋体" w:cs="宋体" w:hint="eastAsia"/>
          <w:color w:val="FF0000"/>
          <w:kern w:val="0"/>
          <w:szCs w:val="21"/>
        </w:rPr>
        <w:t>引言</w:t>
      </w:r>
    </w:p>
    <w:p w:rsidR="0073412E" w:rsidRDefault="0073412E" w:rsidP="00CA649E">
      <w:pPr>
        <w:pStyle w:val="af3"/>
        <w:ind w:firstLineChars="0" w:firstLine="360"/>
        <w:rPr>
          <w:rFonts w:ascii="宋体" w:hAnsi="宋体" w:hint="eastAsia"/>
          <w:color w:val="000000"/>
          <w:kern w:val="0"/>
          <w:szCs w:val="21"/>
        </w:rPr>
      </w:pPr>
      <w:r w:rsidRPr="0073412E">
        <w:rPr>
          <w:rFonts w:ascii="宋体" w:hAnsi="宋体" w:hint="eastAsia"/>
          <w:color w:val="000000"/>
          <w:kern w:val="0"/>
          <w:szCs w:val="21"/>
        </w:rPr>
        <w:t>利用手机安装</w:t>
      </w:r>
      <w:r w:rsidRPr="0073412E">
        <w:rPr>
          <w:rFonts w:ascii="宋体" w:hAnsi="宋体"/>
          <w:color w:val="000000"/>
          <w:kern w:val="0"/>
          <w:szCs w:val="21"/>
        </w:rPr>
        <w:t>的App</w:t>
      </w:r>
      <w:r w:rsidRPr="0073412E">
        <w:rPr>
          <w:rFonts w:ascii="宋体" w:hAnsi="宋体" w:hint="eastAsia"/>
          <w:color w:val="000000"/>
          <w:kern w:val="0"/>
          <w:szCs w:val="21"/>
        </w:rPr>
        <w:t>进行购电和账单支付业务，满足个人用户便携购电、账单支付以及</w:t>
      </w:r>
      <w:r w:rsidRPr="0073412E">
        <w:rPr>
          <w:rFonts w:ascii="宋体" w:hAnsi="宋体"/>
          <w:color w:val="000000"/>
          <w:kern w:val="0"/>
          <w:szCs w:val="21"/>
        </w:rPr>
        <w:t>表计用电情况查询等</w:t>
      </w:r>
      <w:r w:rsidRPr="0073412E">
        <w:rPr>
          <w:rFonts w:ascii="宋体" w:hAnsi="宋体" w:hint="eastAsia"/>
          <w:color w:val="000000"/>
          <w:kern w:val="0"/>
          <w:szCs w:val="21"/>
        </w:rPr>
        <w:t>业务。手机通过网络和服务端通过接口进行数据交互，从而达到购电和账单支付，包括表计</w:t>
      </w:r>
      <w:r w:rsidRPr="0073412E">
        <w:rPr>
          <w:rFonts w:ascii="宋体" w:hAnsi="宋体"/>
          <w:color w:val="000000"/>
          <w:kern w:val="0"/>
          <w:szCs w:val="21"/>
        </w:rPr>
        <w:t>用电情况查询、</w:t>
      </w:r>
      <w:r w:rsidRPr="0073412E">
        <w:rPr>
          <w:rFonts w:ascii="宋体" w:hAnsi="宋体" w:hint="eastAsia"/>
          <w:color w:val="000000"/>
          <w:kern w:val="0"/>
          <w:szCs w:val="21"/>
        </w:rPr>
        <w:t>购电记录查询等功能。</w:t>
      </w:r>
    </w:p>
    <w:p w:rsidR="00CA649E" w:rsidRPr="0073412E" w:rsidRDefault="00CA649E" w:rsidP="00CA649E">
      <w:pPr>
        <w:pStyle w:val="af3"/>
        <w:ind w:firstLineChars="0" w:firstLine="360"/>
        <w:rPr>
          <w:rFonts w:ascii="宋体" w:hAnsi="宋体"/>
          <w:color w:val="000000"/>
          <w:kern w:val="0"/>
          <w:szCs w:val="21"/>
        </w:rPr>
      </w:pPr>
    </w:p>
    <w:p w:rsidR="00B76409" w:rsidRDefault="00A135F2" w:rsidP="00B76409">
      <w:pPr>
        <w:pStyle w:val="af3"/>
        <w:numPr>
          <w:ilvl w:val="1"/>
          <w:numId w:val="37"/>
        </w:numPr>
        <w:ind w:firstLineChars="0"/>
        <w:rPr>
          <w:rFonts w:ascii="宋体" w:hAnsi="宋体" w:cs="宋体" w:hint="eastAsia"/>
          <w:color w:val="FF0000"/>
          <w:kern w:val="0"/>
          <w:szCs w:val="21"/>
        </w:rPr>
      </w:pPr>
      <w:r w:rsidRPr="00A135F2">
        <w:rPr>
          <w:rFonts w:ascii="宋体" w:hAnsi="宋体" w:cs="宋体" w:hint="eastAsia"/>
          <w:color w:val="FF0000"/>
          <w:kern w:val="0"/>
          <w:szCs w:val="21"/>
        </w:rPr>
        <w:t>编写目的</w:t>
      </w:r>
    </w:p>
    <w:p w:rsidR="00634832" w:rsidRPr="00634832" w:rsidRDefault="00634832" w:rsidP="00CA649E">
      <w:pPr>
        <w:pStyle w:val="af4"/>
        <w:ind w:firstLineChars="0" w:firstLine="405"/>
        <w:rPr>
          <w:rFonts w:ascii="宋体" w:hAnsi="宋体" w:hint="eastAsia"/>
          <w:color w:val="000000"/>
          <w:kern w:val="0"/>
          <w:szCs w:val="21"/>
        </w:rPr>
      </w:pPr>
      <w:r w:rsidRPr="00634832">
        <w:rPr>
          <w:rFonts w:ascii="宋体" w:hAnsi="宋体" w:hint="eastAsia"/>
          <w:color w:val="000000"/>
          <w:kern w:val="0"/>
          <w:szCs w:val="21"/>
        </w:rPr>
        <w:t>本文档的主要目的是</w:t>
      </w:r>
      <w:proofErr w:type="gramStart"/>
      <w:r w:rsidRPr="00634832">
        <w:rPr>
          <w:rFonts w:ascii="宋体" w:hAnsi="宋体" w:hint="eastAsia"/>
          <w:color w:val="000000"/>
          <w:kern w:val="0"/>
          <w:szCs w:val="21"/>
        </w:rPr>
        <w:t>对对第三</w:t>
      </w:r>
      <w:proofErr w:type="gramEnd"/>
      <w:r w:rsidRPr="00634832">
        <w:rPr>
          <w:rFonts w:ascii="宋体" w:hAnsi="宋体" w:hint="eastAsia"/>
          <w:color w:val="000000"/>
          <w:kern w:val="0"/>
          <w:szCs w:val="21"/>
        </w:rPr>
        <w:t>方读者而言，可以看作是一个解释文档，能够有效的指导他们如何进行操作说明</w:t>
      </w:r>
      <w:r w:rsidR="00C50591">
        <w:rPr>
          <w:rFonts w:ascii="宋体" w:hAnsi="宋体" w:hint="eastAsia"/>
          <w:color w:val="000000"/>
          <w:kern w:val="0"/>
          <w:szCs w:val="21"/>
        </w:rPr>
        <w:t>，同时</w:t>
      </w:r>
      <w:r w:rsidR="00E64CDD">
        <w:rPr>
          <w:rFonts w:ascii="宋体" w:hAnsi="宋体" w:hint="eastAsia"/>
          <w:color w:val="000000"/>
          <w:kern w:val="0"/>
          <w:szCs w:val="21"/>
        </w:rPr>
        <w:t>用于</w:t>
      </w:r>
      <w:r w:rsidR="00C50591">
        <w:rPr>
          <w:rFonts w:ascii="宋体" w:hAnsi="宋体" w:hint="eastAsia"/>
          <w:color w:val="000000"/>
          <w:kern w:val="0"/>
          <w:szCs w:val="21"/>
        </w:rPr>
        <w:t>软件著作权申请</w:t>
      </w:r>
      <w:r w:rsidRPr="00634832">
        <w:rPr>
          <w:rFonts w:ascii="宋体" w:hAnsi="宋体" w:hint="eastAsia"/>
          <w:color w:val="000000"/>
          <w:kern w:val="0"/>
          <w:szCs w:val="21"/>
        </w:rPr>
        <w:t>。</w:t>
      </w:r>
    </w:p>
    <w:p w:rsidR="00A135F2" w:rsidRDefault="00241332" w:rsidP="00A135F2">
      <w:pPr>
        <w:pStyle w:val="af3"/>
        <w:numPr>
          <w:ilvl w:val="1"/>
          <w:numId w:val="37"/>
        </w:numPr>
        <w:ind w:firstLineChars="0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背景</w:t>
      </w:r>
    </w:p>
    <w:p w:rsidR="00B76409" w:rsidRDefault="00B76409" w:rsidP="00CA649E">
      <w:pPr>
        <w:pStyle w:val="af3"/>
        <w:ind w:firstLineChars="0" w:firstLine="405"/>
        <w:rPr>
          <w:rFonts w:ascii="宋体" w:hAnsi="宋体" w:hint="eastAsia"/>
          <w:color w:val="000000"/>
          <w:kern w:val="0"/>
          <w:szCs w:val="21"/>
        </w:rPr>
      </w:pPr>
      <w:r w:rsidRPr="00A91FA0">
        <w:rPr>
          <w:rFonts w:ascii="宋体" w:hAnsi="宋体" w:hint="eastAsia"/>
          <w:color w:val="000000"/>
          <w:kern w:val="0"/>
          <w:szCs w:val="21"/>
        </w:rPr>
        <w:t>电费</w:t>
      </w:r>
      <w:r w:rsidRPr="00A91FA0">
        <w:rPr>
          <w:rFonts w:ascii="宋体" w:hAnsi="宋体"/>
          <w:color w:val="000000"/>
          <w:kern w:val="0"/>
          <w:szCs w:val="21"/>
        </w:rPr>
        <w:t>收取一直是电力公司资金</w:t>
      </w:r>
      <w:r w:rsidRPr="00A91FA0">
        <w:rPr>
          <w:rFonts w:ascii="宋体" w:hAnsi="宋体" w:hint="eastAsia"/>
          <w:color w:val="000000"/>
          <w:kern w:val="0"/>
          <w:szCs w:val="21"/>
        </w:rPr>
        <w:t>回笼</w:t>
      </w:r>
      <w:r w:rsidRPr="00A91FA0">
        <w:rPr>
          <w:rFonts w:ascii="宋体" w:hAnsi="宋体"/>
          <w:color w:val="000000"/>
          <w:kern w:val="0"/>
          <w:szCs w:val="21"/>
        </w:rPr>
        <w:t>的主要</w:t>
      </w:r>
      <w:r w:rsidRPr="00A91FA0">
        <w:rPr>
          <w:rFonts w:ascii="宋体" w:hAnsi="宋体" w:hint="eastAsia"/>
          <w:color w:val="000000"/>
          <w:kern w:val="0"/>
          <w:szCs w:val="21"/>
        </w:rPr>
        <w:t>途径</w:t>
      </w:r>
      <w:r w:rsidRPr="00A91FA0">
        <w:rPr>
          <w:rFonts w:ascii="宋体" w:hAnsi="宋体"/>
          <w:color w:val="000000"/>
          <w:kern w:val="0"/>
          <w:szCs w:val="21"/>
        </w:rPr>
        <w:t>，无论国内还是国外</w:t>
      </w:r>
      <w:r w:rsidRPr="00A91FA0">
        <w:rPr>
          <w:rFonts w:ascii="宋体" w:hAnsi="宋体" w:hint="eastAsia"/>
          <w:color w:val="000000"/>
          <w:kern w:val="0"/>
          <w:szCs w:val="21"/>
        </w:rPr>
        <w:t>，</w:t>
      </w:r>
      <w:r w:rsidRPr="00A91FA0">
        <w:rPr>
          <w:rFonts w:ascii="宋体" w:hAnsi="宋体"/>
          <w:color w:val="000000"/>
          <w:kern w:val="0"/>
          <w:szCs w:val="21"/>
        </w:rPr>
        <w:t>各电力公司都非常</w:t>
      </w:r>
      <w:r w:rsidRPr="00A91FA0">
        <w:rPr>
          <w:rFonts w:ascii="宋体" w:hAnsi="宋体" w:hint="eastAsia"/>
          <w:color w:val="000000"/>
          <w:kern w:val="0"/>
          <w:szCs w:val="21"/>
        </w:rPr>
        <w:t>重视电费</w:t>
      </w:r>
      <w:r w:rsidRPr="00A91FA0">
        <w:rPr>
          <w:rFonts w:ascii="宋体" w:hAnsi="宋体"/>
          <w:color w:val="000000"/>
          <w:kern w:val="0"/>
          <w:szCs w:val="21"/>
        </w:rPr>
        <w:t>回收业务的信息化</w:t>
      </w:r>
      <w:r w:rsidRPr="00A91FA0">
        <w:rPr>
          <w:rFonts w:ascii="宋体" w:hAnsi="宋体" w:hint="eastAsia"/>
          <w:color w:val="000000"/>
          <w:kern w:val="0"/>
          <w:szCs w:val="21"/>
        </w:rPr>
        <w:t>建设。</w:t>
      </w:r>
      <w:r w:rsidRPr="00A91FA0">
        <w:rPr>
          <w:rFonts w:ascii="宋体" w:hAnsi="宋体"/>
          <w:color w:val="000000"/>
          <w:kern w:val="0"/>
          <w:szCs w:val="21"/>
        </w:rPr>
        <w:t>海兴电力支付系统</w:t>
      </w:r>
      <w:r w:rsidRPr="00A91FA0">
        <w:rPr>
          <w:rFonts w:ascii="宋体" w:hAnsi="宋体" w:hint="eastAsia"/>
          <w:color w:val="000000"/>
          <w:kern w:val="0"/>
          <w:szCs w:val="21"/>
        </w:rPr>
        <w:t>（以下</w:t>
      </w:r>
      <w:r w:rsidRPr="00A91FA0">
        <w:rPr>
          <w:rFonts w:ascii="宋体" w:hAnsi="宋体"/>
          <w:color w:val="000000"/>
          <w:kern w:val="0"/>
          <w:szCs w:val="21"/>
        </w:rPr>
        <w:t>简称</w:t>
      </w:r>
      <w:proofErr w:type="spellStart"/>
      <w:r w:rsidRPr="00A91FA0">
        <w:rPr>
          <w:rFonts w:ascii="宋体" w:hAnsi="宋体" w:hint="eastAsia"/>
          <w:color w:val="000000"/>
          <w:kern w:val="0"/>
          <w:szCs w:val="21"/>
        </w:rPr>
        <w:t>Hexpay</w:t>
      </w:r>
      <w:proofErr w:type="spellEnd"/>
      <w:r w:rsidRPr="00A91FA0">
        <w:rPr>
          <w:rFonts w:ascii="宋体" w:hAnsi="宋体" w:hint="eastAsia"/>
          <w:color w:val="000000"/>
          <w:kern w:val="0"/>
          <w:szCs w:val="21"/>
        </w:rPr>
        <w:t>），就是</w:t>
      </w:r>
      <w:r w:rsidRPr="00A91FA0">
        <w:rPr>
          <w:rFonts w:ascii="宋体" w:hAnsi="宋体"/>
          <w:color w:val="000000"/>
          <w:kern w:val="0"/>
          <w:szCs w:val="21"/>
        </w:rPr>
        <w:t>公司</w:t>
      </w:r>
      <w:r w:rsidRPr="00A91FA0">
        <w:rPr>
          <w:rFonts w:ascii="宋体" w:hAnsi="宋体" w:hint="eastAsia"/>
          <w:color w:val="000000"/>
          <w:kern w:val="0"/>
          <w:szCs w:val="21"/>
        </w:rPr>
        <w:t>为</w:t>
      </w:r>
      <w:r w:rsidRPr="00A91FA0">
        <w:rPr>
          <w:rFonts w:ascii="宋体" w:hAnsi="宋体"/>
          <w:color w:val="000000"/>
          <w:kern w:val="0"/>
          <w:szCs w:val="21"/>
        </w:rPr>
        <w:t>解决</w:t>
      </w:r>
      <w:r w:rsidRPr="00A91FA0">
        <w:rPr>
          <w:rFonts w:ascii="宋体" w:hAnsi="宋体" w:hint="eastAsia"/>
          <w:color w:val="000000"/>
          <w:kern w:val="0"/>
          <w:szCs w:val="21"/>
        </w:rPr>
        <w:t>电费</w:t>
      </w:r>
      <w:r w:rsidRPr="00A91FA0">
        <w:rPr>
          <w:rFonts w:ascii="宋体" w:hAnsi="宋体"/>
          <w:color w:val="000000"/>
          <w:kern w:val="0"/>
          <w:szCs w:val="21"/>
        </w:rPr>
        <w:t>回收业务的主力产品</w:t>
      </w:r>
      <w:r>
        <w:rPr>
          <w:rFonts w:ascii="宋体" w:hAnsi="宋体" w:hint="eastAsia"/>
          <w:color w:val="000000"/>
          <w:kern w:val="0"/>
          <w:szCs w:val="21"/>
        </w:rPr>
        <w:t>。</w:t>
      </w:r>
      <w:proofErr w:type="spellStart"/>
      <w:r w:rsidRPr="00A91FA0">
        <w:rPr>
          <w:rFonts w:ascii="宋体" w:hAnsi="宋体"/>
          <w:color w:val="000000"/>
          <w:kern w:val="0"/>
          <w:szCs w:val="21"/>
        </w:rPr>
        <w:t>Hexpay</w:t>
      </w:r>
      <w:proofErr w:type="spellEnd"/>
      <w:r w:rsidRPr="00A91FA0">
        <w:rPr>
          <w:rFonts w:ascii="宋体" w:hAnsi="宋体"/>
          <w:color w:val="000000"/>
          <w:kern w:val="0"/>
          <w:szCs w:val="21"/>
        </w:rPr>
        <w:t>通过与电力公司</w:t>
      </w:r>
      <w:r w:rsidRPr="00A91FA0">
        <w:rPr>
          <w:rFonts w:ascii="宋体" w:hAnsi="宋体" w:hint="eastAsia"/>
          <w:color w:val="000000"/>
          <w:kern w:val="0"/>
          <w:szCs w:val="21"/>
        </w:rPr>
        <w:t>计费</w:t>
      </w:r>
      <w:r w:rsidRPr="00A91FA0">
        <w:rPr>
          <w:rFonts w:ascii="宋体" w:hAnsi="宋体"/>
          <w:color w:val="000000"/>
          <w:kern w:val="0"/>
          <w:szCs w:val="21"/>
        </w:rPr>
        <w:t>系统</w:t>
      </w:r>
      <w:r>
        <w:rPr>
          <w:rFonts w:ascii="宋体" w:hAnsi="宋体" w:hint="eastAsia"/>
          <w:color w:val="000000"/>
          <w:kern w:val="0"/>
          <w:szCs w:val="21"/>
        </w:rPr>
        <w:t>的</w:t>
      </w:r>
      <w:r w:rsidRPr="00A91FA0">
        <w:rPr>
          <w:rFonts w:ascii="宋体" w:hAnsi="宋体"/>
          <w:color w:val="000000"/>
          <w:kern w:val="0"/>
          <w:szCs w:val="21"/>
        </w:rPr>
        <w:t>接口</w:t>
      </w:r>
      <w:r>
        <w:rPr>
          <w:rFonts w:ascii="宋体" w:hAnsi="宋体" w:hint="eastAsia"/>
          <w:color w:val="000000"/>
          <w:kern w:val="0"/>
          <w:szCs w:val="21"/>
        </w:rPr>
        <w:t>获取</w:t>
      </w:r>
      <w:r>
        <w:rPr>
          <w:rFonts w:ascii="宋体" w:hAnsi="宋体"/>
          <w:color w:val="000000"/>
          <w:kern w:val="0"/>
          <w:szCs w:val="21"/>
        </w:rPr>
        <w:t>用户信息，</w:t>
      </w:r>
      <w:r>
        <w:rPr>
          <w:rFonts w:ascii="宋体" w:hAnsi="宋体" w:hint="eastAsia"/>
          <w:color w:val="000000"/>
          <w:kern w:val="0"/>
          <w:szCs w:val="21"/>
        </w:rPr>
        <w:t>并</w:t>
      </w:r>
      <w:r>
        <w:rPr>
          <w:rFonts w:ascii="宋体" w:hAnsi="宋体"/>
          <w:color w:val="000000"/>
          <w:kern w:val="0"/>
          <w:szCs w:val="21"/>
        </w:rPr>
        <w:t>提供</w:t>
      </w:r>
      <w:r w:rsidRPr="00A91FA0">
        <w:rPr>
          <w:rFonts w:ascii="宋体" w:hAnsi="宋体"/>
          <w:color w:val="000000"/>
          <w:kern w:val="0"/>
          <w:szCs w:val="21"/>
        </w:rPr>
        <w:t>多</w:t>
      </w:r>
      <w:r w:rsidRPr="00A91FA0">
        <w:rPr>
          <w:rFonts w:ascii="宋体" w:hAnsi="宋体" w:hint="eastAsia"/>
          <w:color w:val="000000"/>
          <w:kern w:val="0"/>
          <w:szCs w:val="21"/>
        </w:rPr>
        <w:t>支付</w:t>
      </w:r>
      <w:r w:rsidRPr="00A91FA0">
        <w:rPr>
          <w:rFonts w:ascii="宋体" w:hAnsi="宋体"/>
          <w:color w:val="000000"/>
          <w:kern w:val="0"/>
          <w:szCs w:val="21"/>
        </w:rPr>
        <w:t>渠道的对外窗口</w:t>
      </w:r>
      <w:r w:rsidRPr="00A91FA0">
        <w:rPr>
          <w:rFonts w:ascii="宋体" w:hAnsi="宋体" w:hint="eastAsia"/>
          <w:color w:val="000000"/>
          <w:kern w:val="0"/>
          <w:szCs w:val="21"/>
        </w:rPr>
        <w:t>，为</w:t>
      </w:r>
      <w:r w:rsidRPr="00A91FA0">
        <w:rPr>
          <w:rFonts w:ascii="宋体" w:hAnsi="宋体"/>
          <w:color w:val="000000"/>
          <w:kern w:val="0"/>
          <w:szCs w:val="21"/>
        </w:rPr>
        <w:t>电力公司实现统一的</w:t>
      </w:r>
      <w:r w:rsidRPr="00A91FA0">
        <w:rPr>
          <w:rFonts w:ascii="宋体" w:hAnsi="宋体" w:hint="eastAsia"/>
          <w:color w:val="000000"/>
          <w:kern w:val="0"/>
          <w:szCs w:val="21"/>
        </w:rPr>
        <w:t>、</w:t>
      </w:r>
      <w:r w:rsidRPr="00A91FA0">
        <w:rPr>
          <w:rFonts w:ascii="宋体" w:hAnsi="宋体"/>
          <w:color w:val="000000"/>
          <w:kern w:val="0"/>
          <w:szCs w:val="21"/>
        </w:rPr>
        <w:t>一体化的</w:t>
      </w:r>
      <w:r w:rsidRPr="00A91FA0">
        <w:rPr>
          <w:rFonts w:ascii="宋体" w:hAnsi="宋体" w:hint="eastAsia"/>
          <w:color w:val="000000"/>
          <w:kern w:val="0"/>
          <w:szCs w:val="21"/>
        </w:rPr>
        <w:t>电费</w:t>
      </w:r>
      <w:r w:rsidRPr="00A91FA0">
        <w:rPr>
          <w:rFonts w:ascii="宋体" w:hAnsi="宋体"/>
          <w:color w:val="000000"/>
          <w:kern w:val="0"/>
          <w:szCs w:val="21"/>
        </w:rPr>
        <w:t>收取平台</w:t>
      </w:r>
      <w:r>
        <w:rPr>
          <w:rFonts w:ascii="宋体" w:hAnsi="宋体" w:hint="eastAsia"/>
          <w:color w:val="000000"/>
          <w:kern w:val="0"/>
          <w:szCs w:val="21"/>
        </w:rPr>
        <w:t>，</w:t>
      </w:r>
      <w:r>
        <w:rPr>
          <w:rFonts w:ascii="宋体" w:hAnsi="宋体"/>
          <w:color w:val="000000"/>
          <w:kern w:val="0"/>
          <w:szCs w:val="21"/>
        </w:rPr>
        <w:t>提高电力公司资金回笼速度，降低资金回笼成本，并提供全部交易流程可查可管的</w:t>
      </w:r>
      <w:r>
        <w:rPr>
          <w:rFonts w:ascii="宋体" w:hAnsi="宋体" w:hint="eastAsia"/>
          <w:color w:val="000000"/>
          <w:kern w:val="0"/>
          <w:szCs w:val="21"/>
        </w:rPr>
        <w:t>账务</w:t>
      </w:r>
      <w:r>
        <w:rPr>
          <w:rFonts w:ascii="宋体" w:hAnsi="宋体"/>
          <w:color w:val="000000"/>
          <w:kern w:val="0"/>
          <w:szCs w:val="21"/>
        </w:rPr>
        <w:t>功能，为电力公司解决电力公司电费回收业务的实际问题</w:t>
      </w:r>
      <w:r w:rsidRPr="00A91FA0">
        <w:rPr>
          <w:rFonts w:ascii="宋体" w:hAnsi="宋体"/>
          <w:color w:val="000000"/>
          <w:kern w:val="0"/>
          <w:szCs w:val="21"/>
        </w:rPr>
        <w:t>。手机支付渠道（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opay</w:t>
      </w:r>
      <w:proofErr w:type="spellEnd"/>
      <w:r w:rsidRPr="00A91FA0">
        <w:rPr>
          <w:rFonts w:ascii="宋体" w:hAnsi="宋体"/>
          <w:color w:val="000000"/>
          <w:kern w:val="0"/>
          <w:szCs w:val="21"/>
        </w:rPr>
        <w:t>）</w:t>
      </w:r>
      <w:r w:rsidRPr="00A91FA0">
        <w:rPr>
          <w:rFonts w:ascii="宋体" w:hAnsi="宋体" w:hint="eastAsia"/>
          <w:color w:val="000000"/>
          <w:kern w:val="0"/>
          <w:szCs w:val="21"/>
        </w:rPr>
        <w:t>，则</w:t>
      </w:r>
      <w:r w:rsidRPr="00A91FA0">
        <w:rPr>
          <w:rFonts w:ascii="宋体" w:hAnsi="宋体"/>
          <w:color w:val="000000"/>
          <w:kern w:val="0"/>
          <w:szCs w:val="21"/>
        </w:rPr>
        <w:t>是</w:t>
      </w:r>
      <w:proofErr w:type="spellStart"/>
      <w:r w:rsidRPr="00A91FA0">
        <w:rPr>
          <w:rFonts w:ascii="宋体" w:hAnsi="宋体"/>
          <w:color w:val="000000"/>
          <w:kern w:val="0"/>
          <w:szCs w:val="21"/>
        </w:rPr>
        <w:t>Hexpay</w:t>
      </w:r>
      <w:proofErr w:type="spellEnd"/>
      <w:r w:rsidRPr="00A91FA0">
        <w:rPr>
          <w:rFonts w:ascii="宋体" w:hAnsi="宋体"/>
          <w:color w:val="000000"/>
          <w:kern w:val="0"/>
          <w:szCs w:val="21"/>
        </w:rPr>
        <w:t>平台的重要</w:t>
      </w:r>
      <w:r w:rsidRPr="00A91FA0">
        <w:rPr>
          <w:rFonts w:ascii="宋体" w:hAnsi="宋体" w:hint="eastAsia"/>
          <w:color w:val="000000"/>
          <w:kern w:val="0"/>
          <w:szCs w:val="21"/>
        </w:rPr>
        <w:t>组成</w:t>
      </w:r>
      <w:r w:rsidRPr="00A91FA0">
        <w:rPr>
          <w:rFonts w:ascii="宋体" w:hAnsi="宋体"/>
          <w:color w:val="000000"/>
          <w:kern w:val="0"/>
          <w:szCs w:val="21"/>
        </w:rPr>
        <w:t>部分</w:t>
      </w:r>
      <w:r w:rsidRPr="00A91FA0">
        <w:rPr>
          <w:rFonts w:ascii="宋体" w:hAnsi="宋体" w:hint="eastAsia"/>
          <w:color w:val="000000"/>
          <w:kern w:val="0"/>
          <w:szCs w:val="21"/>
        </w:rPr>
        <w:t>。</w:t>
      </w:r>
    </w:p>
    <w:p w:rsidR="007A5228" w:rsidRPr="0056344E" w:rsidRDefault="007A5228" w:rsidP="00CA649E">
      <w:pPr>
        <w:pStyle w:val="af3"/>
        <w:ind w:firstLineChars="0" w:firstLine="405"/>
        <w:rPr>
          <w:rFonts w:ascii="宋体" w:hAnsi="宋体"/>
          <w:color w:val="000000"/>
          <w:kern w:val="0"/>
          <w:szCs w:val="21"/>
        </w:rPr>
      </w:pPr>
    </w:p>
    <w:p w:rsidR="00241332" w:rsidRDefault="00241332" w:rsidP="00A135F2">
      <w:pPr>
        <w:pStyle w:val="af3"/>
        <w:numPr>
          <w:ilvl w:val="1"/>
          <w:numId w:val="37"/>
        </w:numPr>
        <w:ind w:firstLineChars="0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定义</w:t>
      </w:r>
    </w:p>
    <w:p w:rsidR="0073412E" w:rsidRDefault="0073412E" w:rsidP="00CA649E">
      <w:pPr>
        <w:pStyle w:val="af3"/>
        <w:ind w:firstLineChars="0" w:firstLine="360"/>
        <w:rPr>
          <w:rFonts w:ascii="宋体" w:hAnsi="宋体" w:hint="eastAsia"/>
        </w:rPr>
      </w:pPr>
      <w:r w:rsidRPr="0073412E">
        <w:rPr>
          <w:rFonts w:ascii="宋体" w:hAnsi="宋体" w:hint="eastAsia"/>
        </w:rPr>
        <w:t>本</w:t>
      </w:r>
      <w:r w:rsidRPr="0073412E">
        <w:rPr>
          <w:rFonts w:ascii="宋体" w:hAnsi="宋体"/>
        </w:rPr>
        <w:t>产品是</w:t>
      </w:r>
      <w:r w:rsidRPr="0073412E">
        <w:rPr>
          <w:rFonts w:ascii="宋体" w:hAnsi="宋体" w:hint="eastAsia"/>
        </w:rPr>
        <w:t>海兴电力支付系统（以下</w:t>
      </w:r>
      <w:r w:rsidRPr="0073412E">
        <w:rPr>
          <w:rFonts w:ascii="宋体" w:hAnsi="宋体"/>
        </w:rPr>
        <w:t>简称：</w:t>
      </w:r>
      <w:proofErr w:type="spellStart"/>
      <w:r w:rsidRPr="0073412E">
        <w:rPr>
          <w:rFonts w:ascii="宋体" w:hAnsi="宋体" w:hint="eastAsia"/>
        </w:rPr>
        <w:t>Hexpay</w:t>
      </w:r>
      <w:proofErr w:type="spellEnd"/>
      <w:r w:rsidRPr="0073412E">
        <w:rPr>
          <w:rFonts w:ascii="宋体" w:hAnsi="宋体" w:hint="eastAsia"/>
        </w:rPr>
        <w:t>）</w:t>
      </w:r>
      <w:r w:rsidRPr="0073412E">
        <w:rPr>
          <w:rFonts w:ascii="宋体" w:hAnsi="宋体"/>
        </w:rPr>
        <w:t>在</w:t>
      </w:r>
      <w:r>
        <w:rPr>
          <w:rFonts w:ascii="宋体" w:hAnsi="宋体" w:hint="eastAsia"/>
        </w:rPr>
        <w:t>智能</w:t>
      </w:r>
      <w:r w:rsidRPr="0073412E">
        <w:rPr>
          <w:rFonts w:ascii="宋体" w:hAnsi="宋体"/>
        </w:rPr>
        <w:t>手机上</w:t>
      </w:r>
      <w:r w:rsidRPr="0073412E">
        <w:rPr>
          <w:rFonts w:ascii="宋体" w:hAnsi="宋体" w:hint="eastAsia"/>
        </w:rPr>
        <w:t>扩展</w:t>
      </w:r>
      <w:r w:rsidRPr="0073412E">
        <w:rPr>
          <w:rFonts w:ascii="宋体" w:hAnsi="宋体"/>
        </w:rPr>
        <w:t>的业务渠道</w:t>
      </w:r>
      <w:r w:rsidRPr="0073412E"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iOS</w:t>
      </w:r>
      <w:proofErr w:type="spellEnd"/>
      <w:r w:rsidRPr="0073412E">
        <w:rPr>
          <w:rFonts w:ascii="宋体" w:hAnsi="宋体"/>
        </w:rPr>
        <w:t>智能手机上实现</w:t>
      </w:r>
      <w:proofErr w:type="spellStart"/>
      <w:r w:rsidRPr="0073412E">
        <w:rPr>
          <w:rFonts w:ascii="宋体" w:hAnsi="宋体" w:hint="eastAsia"/>
        </w:rPr>
        <w:t>Hexpay</w:t>
      </w:r>
      <w:proofErr w:type="spellEnd"/>
      <w:r w:rsidRPr="0073412E">
        <w:rPr>
          <w:rFonts w:ascii="宋体" w:hAnsi="宋体"/>
        </w:rPr>
        <w:t>的业务功能</w:t>
      </w:r>
      <w:r w:rsidRPr="0073412E">
        <w:rPr>
          <w:rFonts w:ascii="宋体" w:hAnsi="宋体" w:hint="eastAsia"/>
        </w:rPr>
        <w:t>，</w:t>
      </w:r>
      <w:r w:rsidRPr="0073412E">
        <w:rPr>
          <w:rFonts w:ascii="宋体" w:hAnsi="宋体"/>
        </w:rPr>
        <w:t>实现</w:t>
      </w:r>
      <w:proofErr w:type="spellStart"/>
      <w:r w:rsidRPr="0073412E">
        <w:rPr>
          <w:rFonts w:ascii="宋体" w:hAnsi="宋体"/>
        </w:rPr>
        <w:t>Hexpay</w:t>
      </w:r>
      <w:proofErr w:type="spellEnd"/>
      <w:r w:rsidRPr="0073412E">
        <w:rPr>
          <w:rFonts w:ascii="宋体" w:hAnsi="宋体"/>
        </w:rPr>
        <w:t>在</w:t>
      </w:r>
      <w:r w:rsidRPr="0073412E">
        <w:rPr>
          <w:rFonts w:ascii="宋体" w:hAnsi="宋体" w:hint="eastAsia"/>
        </w:rPr>
        <w:t>电力</w:t>
      </w:r>
      <w:r w:rsidRPr="0073412E">
        <w:rPr>
          <w:rFonts w:ascii="宋体" w:hAnsi="宋体"/>
        </w:rPr>
        <w:t>支付链末端的延伸。</w:t>
      </w:r>
    </w:p>
    <w:p w:rsidR="007A5228" w:rsidRPr="0073412E" w:rsidRDefault="007A5228" w:rsidP="00CA649E">
      <w:pPr>
        <w:pStyle w:val="af3"/>
        <w:ind w:firstLineChars="0" w:firstLine="360"/>
        <w:rPr>
          <w:rFonts w:ascii="宋体" w:hAnsi="宋体"/>
        </w:rPr>
      </w:pPr>
    </w:p>
    <w:p w:rsidR="00A135F2" w:rsidRDefault="00A135F2" w:rsidP="00A135F2">
      <w:pPr>
        <w:pStyle w:val="af3"/>
        <w:numPr>
          <w:ilvl w:val="0"/>
          <w:numId w:val="35"/>
        </w:numPr>
        <w:ind w:firstLineChars="0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总体设计</w:t>
      </w:r>
    </w:p>
    <w:p w:rsidR="00241332" w:rsidRDefault="00241332" w:rsidP="00241332">
      <w:pPr>
        <w:rPr>
          <w:rFonts w:ascii="宋体" w:hAnsi="宋体" w:cs="宋体" w:hint="eastAsia"/>
          <w:color w:val="FF0000"/>
          <w:kern w:val="0"/>
          <w:szCs w:val="21"/>
        </w:rPr>
      </w:pPr>
      <w:r w:rsidRPr="00241332">
        <w:rPr>
          <w:rFonts w:ascii="宋体" w:hAnsi="宋体" w:cs="宋体" w:hint="eastAsia"/>
          <w:color w:val="FF0000"/>
          <w:kern w:val="0"/>
          <w:szCs w:val="21"/>
        </w:rPr>
        <w:t xml:space="preserve">2.1 </w:t>
      </w:r>
      <w:r>
        <w:rPr>
          <w:rFonts w:ascii="宋体" w:hAnsi="宋体" w:cs="宋体" w:hint="eastAsia"/>
          <w:color w:val="FF0000"/>
          <w:kern w:val="0"/>
          <w:szCs w:val="21"/>
        </w:rPr>
        <w:t>需求规定</w:t>
      </w:r>
    </w:p>
    <w:p w:rsidR="00352FB9" w:rsidRDefault="00352FB9" w:rsidP="00241332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ab/>
      </w:r>
      <w:proofErr w:type="spellStart"/>
      <w:r w:rsidR="00DD1916">
        <w:rPr>
          <w:rFonts w:ascii="宋体" w:hAnsi="宋体" w:hint="eastAsia"/>
          <w:color w:val="000000"/>
          <w:kern w:val="0"/>
          <w:szCs w:val="21"/>
        </w:rPr>
        <w:t>opay</w:t>
      </w:r>
      <w:proofErr w:type="spellEnd"/>
      <w:r w:rsidR="00DD1916" w:rsidRPr="00771166">
        <w:rPr>
          <w:rFonts w:ascii="宋体" w:hAnsi="宋体"/>
          <w:color w:val="000000"/>
          <w:kern w:val="0"/>
          <w:szCs w:val="21"/>
        </w:rPr>
        <w:t>功能</w:t>
      </w:r>
      <w:r w:rsidR="00DD1916">
        <w:rPr>
          <w:rFonts w:ascii="宋体" w:hAnsi="宋体" w:hint="eastAsia"/>
          <w:color w:val="000000"/>
          <w:kern w:val="0"/>
          <w:szCs w:val="21"/>
        </w:rPr>
        <w:t>需求</w:t>
      </w:r>
      <w:r w:rsidR="00DD1916" w:rsidRPr="00771166">
        <w:rPr>
          <w:rFonts w:ascii="宋体" w:hAnsi="宋体"/>
          <w:color w:val="000000"/>
          <w:kern w:val="0"/>
          <w:szCs w:val="21"/>
        </w:rPr>
        <w:t>包括：</w:t>
      </w:r>
      <w:r w:rsidR="00DD1916" w:rsidRPr="00771166">
        <w:rPr>
          <w:rFonts w:ascii="宋体" w:hAnsi="宋体" w:hint="eastAsia"/>
          <w:color w:val="000000"/>
          <w:kern w:val="0"/>
          <w:szCs w:val="21"/>
        </w:rPr>
        <w:t>购电，账单</w:t>
      </w:r>
      <w:r w:rsidR="00DD1916" w:rsidRPr="00771166">
        <w:rPr>
          <w:rFonts w:ascii="宋体" w:hAnsi="宋体"/>
          <w:color w:val="000000"/>
          <w:kern w:val="0"/>
          <w:szCs w:val="21"/>
        </w:rPr>
        <w:t>查询与支付</w:t>
      </w:r>
      <w:r w:rsidR="00DD1916" w:rsidRPr="00771166">
        <w:rPr>
          <w:rFonts w:ascii="宋体" w:hAnsi="宋体" w:hint="eastAsia"/>
          <w:color w:val="000000"/>
          <w:kern w:val="0"/>
          <w:szCs w:val="21"/>
        </w:rPr>
        <w:t>，查询缴费信息，故障报修，查询营业网点，电价政策，公告，查询电表剩余电费，查询每日用电，查询当月用电情况，查询阶梯使用情况，查询历史用电情况，停电公告查询与推送，通过</w:t>
      </w:r>
      <w:r w:rsidR="00DD1916" w:rsidRPr="00771166">
        <w:rPr>
          <w:rFonts w:ascii="宋体" w:hAnsi="宋体"/>
          <w:color w:val="000000"/>
          <w:kern w:val="0"/>
          <w:szCs w:val="21"/>
        </w:rPr>
        <w:t>外接</w:t>
      </w:r>
      <w:proofErr w:type="gramStart"/>
      <w:r w:rsidR="00DD1916" w:rsidRPr="00771166">
        <w:rPr>
          <w:rFonts w:ascii="宋体" w:hAnsi="宋体" w:hint="eastAsia"/>
          <w:color w:val="000000"/>
          <w:kern w:val="0"/>
          <w:szCs w:val="21"/>
        </w:rPr>
        <w:t>读写卡器</w:t>
      </w:r>
      <w:proofErr w:type="gramEnd"/>
      <w:r w:rsidR="00DD1916" w:rsidRPr="00771166">
        <w:rPr>
          <w:rFonts w:ascii="宋体" w:hAnsi="宋体" w:hint="eastAsia"/>
          <w:color w:val="000000"/>
          <w:kern w:val="0"/>
          <w:szCs w:val="21"/>
        </w:rPr>
        <w:t>读写IC</w:t>
      </w:r>
      <w:r w:rsidR="00DD1916" w:rsidRPr="00771166">
        <w:rPr>
          <w:rFonts w:ascii="宋体" w:hAnsi="宋体"/>
          <w:color w:val="000000"/>
          <w:kern w:val="0"/>
          <w:szCs w:val="21"/>
        </w:rPr>
        <w:t>卡（</w:t>
      </w:r>
      <w:r w:rsidR="00DD1916" w:rsidRPr="00771166">
        <w:rPr>
          <w:rFonts w:ascii="宋体" w:hAnsi="宋体" w:hint="eastAsia"/>
          <w:color w:val="000000"/>
          <w:kern w:val="0"/>
          <w:szCs w:val="21"/>
        </w:rPr>
        <w:t>4442、4428</w:t>
      </w:r>
      <w:r w:rsidR="00DD1916" w:rsidRPr="00771166">
        <w:rPr>
          <w:rFonts w:ascii="宋体" w:hAnsi="宋体"/>
          <w:color w:val="000000"/>
          <w:kern w:val="0"/>
          <w:szCs w:val="21"/>
        </w:rPr>
        <w:t>）</w:t>
      </w:r>
      <w:r w:rsidR="00DD1916" w:rsidRPr="00771166">
        <w:rPr>
          <w:rFonts w:ascii="宋体" w:hAnsi="宋体" w:hint="eastAsia"/>
          <w:color w:val="000000"/>
          <w:kern w:val="0"/>
          <w:szCs w:val="21"/>
        </w:rPr>
        <w:t>，通过第三方支付渠道（如：微信、支付宝，需要第三方提供接口支撑）缴费，支持App在线升级</w:t>
      </w:r>
      <w:r w:rsidR="00C50591">
        <w:rPr>
          <w:rFonts w:ascii="宋体" w:hAnsi="宋体" w:hint="eastAsia"/>
          <w:color w:val="000000"/>
          <w:kern w:val="0"/>
          <w:szCs w:val="21"/>
        </w:rPr>
        <w:t>。通过</w:t>
      </w:r>
      <w:proofErr w:type="gramStart"/>
      <w:r w:rsidR="00C50591">
        <w:rPr>
          <w:rFonts w:ascii="宋体" w:hAnsi="宋体" w:hint="eastAsia"/>
          <w:color w:val="000000"/>
          <w:kern w:val="0"/>
          <w:szCs w:val="21"/>
        </w:rPr>
        <w:t>蓝牙实现</w:t>
      </w:r>
      <w:proofErr w:type="gramEnd"/>
      <w:r w:rsidR="00C50591">
        <w:rPr>
          <w:rFonts w:ascii="宋体" w:hAnsi="宋体" w:hint="eastAsia"/>
          <w:color w:val="000000"/>
          <w:kern w:val="0"/>
          <w:szCs w:val="21"/>
        </w:rPr>
        <w:t>对</w:t>
      </w:r>
      <w:proofErr w:type="spellStart"/>
      <w:r w:rsidR="00C50591">
        <w:rPr>
          <w:rFonts w:ascii="宋体" w:hAnsi="宋体" w:hint="eastAsia"/>
          <w:color w:val="000000"/>
          <w:kern w:val="0"/>
          <w:szCs w:val="21"/>
        </w:rPr>
        <w:t>lcu</w:t>
      </w:r>
      <w:proofErr w:type="spellEnd"/>
      <w:r w:rsidR="00C50591">
        <w:rPr>
          <w:rFonts w:ascii="宋体" w:hAnsi="宋体" w:hint="eastAsia"/>
          <w:color w:val="000000"/>
          <w:kern w:val="0"/>
          <w:szCs w:val="21"/>
        </w:rPr>
        <w:t>的控制</w:t>
      </w:r>
      <w:r w:rsidR="00DD1916" w:rsidRPr="00771166">
        <w:rPr>
          <w:rFonts w:ascii="宋体" w:hAnsi="宋体" w:hint="eastAsia"/>
          <w:color w:val="000000"/>
          <w:kern w:val="0"/>
          <w:szCs w:val="21"/>
        </w:rPr>
        <w:t>。</w:t>
      </w:r>
    </w:p>
    <w:p w:rsidR="00241332" w:rsidRDefault="00241332" w:rsidP="00241332">
      <w:pPr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2.2 运行环境</w:t>
      </w:r>
    </w:p>
    <w:p w:rsidR="00352FB9" w:rsidRDefault="00352FB9" w:rsidP="0024133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ab/>
      </w:r>
      <w:r w:rsidRPr="00352FB9">
        <w:rPr>
          <w:rFonts w:ascii="宋体" w:hAnsi="宋体" w:hint="eastAsia"/>
          <w:color w:val="000000"/>
          <w:kern w:val="0"/>
          <w:szCs w:val="21"/>
        </w:rPr>
        <w:t>①</w:t>
      </w:r>
      <w:r>
        <w:rPr>
          <w:rFonts w:ascii="宋体" w:hAnsi="宋体" w:hint="eastAsia"/>
          <w:color w:val="000000"/>
          <w:kern w:val="0"/>
          <w:szCs w:val="21"/>
        </w:rPr>
        <w:t>iPhone5、iPhone5c、iPhone5s、iPhone6、</w:t>
      </w:r>
      <w:r>
        <w:rPr>
          <w:rFonts w:ascii="宋体" w:hAnsi="宋体" w:hint="eastAsia"/>
          <w:color w:val="000000"/>
          <w:kern w:val="0"/>
          <w:szCs w:val="21"/>
        </w:rPr>
        <w:t>iPhone6</w:t>
      </w:r>
      <w:r>
        <w:rPr>
          <w:rFonts w:ascii="宋体" w:hAnsi="宋体" w:hint="eastAsia"/>
          <w:color w:val="000000"/>
          <w:kern w:val="0"/>
          <w:szCs w:val="21"/>
        </w:rPr>
        <w:t xml:space="preserve"> plus、iPhone6s、</w:t>
      </w:r>
      <w:r>
        <w:rPr>
          <w:rFonts w:ascii="宋体" w:hAnsi="宋体" w:hint="eastAsia"/>
          <w:color w:val="000000"/>
          <w:kern w:val="0"/>
          <w:szCs w:val="21"/>
        </w:rPr>
        <w:t>iPhone6s</w:t>
      </w:r>
      <w:r>
        <w:rPr>
          <w:rFonts w:ascii="宋体" w:hAnsi="宋体" w:hint="eastAsia"/>
          <w:color w:val="000000"/>
          <w:kern w:val="0"/>
          <w:szCs w:val="21"/>
        </w:rPr>
        <w:t xml:space="preserve"> plus、</w:t>
      </w:r>
      <w:r>
        <w:rPr>
          <w:rFonts w:ascii="宋体" w:hAnsi="宋体" w:hint="eastAsia"/>
          <w:color w:val="000000"/>
          <w:kern w:val="0"/>
          <w:szCs w:val="21"/>
        </w:rPr>
        <w:lastRenderedPageBreak/>
        <w:t>iPhone7、</w:t>
      </w:r>
      <w:r>
        <w:rPr>
          <w:rFonts w:ascii="宋体" w:hAnsi="宋体" w:hint="eastAsia"/>
          <w:color w:val="000000"/>
          <w:kern w:val="0"/>
          <w:szCs w:val="21"/>
        </w:rPr>
        <w:t>iPhone7</w:t>
      </w:r>
      <w:r>
        <w:rPr>
          <w:rFonts w:ascii="宋体" w:hAnsi="宋体" w:hint="eastAsia"/>
          <w:color w:val="000000"/>
          <w:kern w:val="0"/>
          <w:szCs w:val="21"/>
        </w:rPr>
        <w:t xml:space="preserve"> plus、iPhone8、</w:t>
      </w:r>
      <w:r>
        <w:rPr>
          <w:rFonts w:ascii="宋体" w:hAnsi="宋体" w:hint="eastAsia"/>
          <w:color w:val="000000"/>
          <w:kern w:val="0"/>
          <w:szCs w:val="21"/>
        </w:rPr>
        <w:t>iPhone8</w:t>
      </w:r>
      <w:r>
        <w:rPr>
          <w:rFonts w:ascii="宋体" w:hAnsi="宋体" w:hint="eastAsia"/>
          <w:color w:val="000000"/>
          <w:kern w:val="0"/>
          <w:szCs w:val="21"/>
        </w:rPr>
        <w:t xml:space="preserve"> plus、iPhone X手机</w:t>
      </w:r>
    </w:p>
    <w:p w:rsidR="00352FB9" w:rsidRPr="00352FB9" w:rsidRDefault="00352FB9" w:rsidP="00241332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ab/>
        <w:t>②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iOS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 xml:space="preserve"> 8.0及以上系统</w:t>
      </w:r>
    </w:p>
    <w:p w:rsidR="00241332" w:rsidRDefault="00241332" w:rsidP="00241332">
      <w:pPr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2.4</w:t>
      </w:r>
      <w:r w:rsidR="00C50591">
        <w:rPr>
          <w:rFonts w:ascii="宋体" w:hAnsi="宋体" w:cs="宋体" w:hint="eastAsia"/>
          <w:color w:val="FF0000"/>
          <w:kern w:val="0"/>
          <w:szCs w:val="21"/>
        </w:rPr>
        <w:t>系统</w:t>
      </w:r>
      <w:r>
        <w:rPr>
          <w:rFonts w:ascii="宋体" w:hAnsi="宋体" w:cs="宋体" w:hint="eastAsia"/>
          <w:color w:val="FF0000"/>
          <w:kern w:val="0"/>
          <w:szCs w:val="21"/>
        </w:rPr>
        <w:t>结构</w:t>
      </w:r>
    </w:p>
    <w:p w:rsidR="00E179C7" w:rsidRDefault="00E179C7" w:rsidP="00241332">
      <w:pPr>
        <w:rPr>
          <w:rFonts w:ascii="宋体" w:hAnsi="宋体" w:cs="宋体" w:hint="eastAsia"/>
          <w:color w:val="FF0000"/>
          <w:kern w:val="0"/>
          <w:szCs w:val="21"/>
        </w:rPr>
      </w:pPr>
    </w:p>
    <w:p w:rsidR="00E64CDD" w:rsidRDefault="00E179C7" w:rsidP="00241332">
      <w:pPr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noProof/>
          <w:color w:val="FF0000"/>
          <w:kern w:val="0"/>
          <w:szCs w:val="21"/>
        </w:rPr>
        <w:drawing>
          <wp:inline distT="0" distB="0" distL="0" distR="0">
            <wp:extent cx="5267325" cy="3257550"/>
            <wp:effectExtent l="0" t="0" r="0" b="0"/>
            <wp:docPr id="1" name="图片 1" descr="E:\software docment\系统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 docment\系统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C7" w:rsidRPr="00E64CDD" w:rsidRDefault="00E179C7" w:rsidP="00241332">
      <w:pPr>
        <w:rPr>
          <w:rFonts w:ascii="宋体" w:hAnsi="宋体" w:cs="宋体" w:hint="eastAsia"/>
          <w:color w:val="FF0000"/>
          <w:kern w:val="0"/>
          <w:szCs w:val="21"/>
        </w:rPr>
      </w:pPr>
    </w:p>
    <w:p w:rsidR="0073412E" w:rsidRDefault="0073412E" w:rsidP="00241332">
      <w:pPr>
        <w:rPr>
          <w:rFonts w:ascii="宋体" w:hAnsi="宋体" w:cs="宋体"/>
          <w:color w:val="FF0000"/>
          <w:kern w:val="0"/>
          <w:szCs w:val="21"/>
        </w:rPr>
      </w:pPr>
    </w:p>
    <w:p w:rsidR="00241332" w:rsidRDefault="00241332" w:rsidP="00241332">
      <w:pPr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 xml:space="preserve">2.5 </w:t>
      </w:r>
      <w:r w:rsidR="00C50591">
        <w:rPr>
          <w:rFonts w:ascii="宋体" w:hAnsi="宋体" w:cs="宋体" w:hint="eastAsia"/>
          <w:color w:val="FF0000"/>
          <w:kern w:val="0"/>
          <w:szCs w:val="21"/>
        </w:rPr>
        <w:t>业务描述</w:t>
      </w: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2.5.1</w:t>
      </w:r>
      <w:r w:rsidRPr="00E64CDD">
        <w:rPr>
          <w:rFonts w:ascii="宋体" w:hAnsi="宋体" w:hint="eastAsia"/>
          <w:color w:val="000000"/>
          <w:kern w:val="0"/>
          <w:szCs w:val="21"/>
        </w:rPr>
        <w:t>注册</w:t>
      </w:r>
    </w:p>
    <w:p w:rsidR="00E64CDD" w:rsidRPr="00E64CDD" w:rsidRDefault="0056344E" w:rsidP="00E64CDD">
      <w:pPr>
        <w:ind w:firstLine="420"/>
        <w:rPr>
          <w:rFonts w:ascii="宋体" w:hAnsi="宋体"/>
          <w:color w:val="000000"/>
          <w:kern w:val="0"/>
          <w:szCs w:val="21"/>
        </w:rPr>
      </w:pPr>
      <w:bookmarkStart w:id="0" w:name="_Toc432193043"/>
      <w:proofErr w:type="spellStart"/>
      <w:r>
        <w:rPr>
          <w:rFonts w:ascii="宋体" w:hAnsi="宋体" w:hint="eastAsia"/>
          <w:color w:val="000000"/>
          <w:kern w:val="0"/>
          <w:szCs w:val="21"/>
        </w:rPr>
        <w:t>opay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（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iOS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）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 xml:space="preserve"> 应用软件</w:t>
      </w:r>
      <w:r w:rsidR="00E64CDD" w:rsidRPr="00E64CDD">
        <w:rPr>
          <w:rFonts w:ascii="宋体" w:hAnsi="宋体"/>
          <w:color w:val="000000"/>
          <w:kern w:val="0"/>
          <w:szCs w:val="21"/>
        </w:rPr>
        <w:t>登录页面点击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“注册”跳转</w:t>
      </w:r>
      <w:r w:rsidR="00E64CDD" w:rsidRPr="00E64CDD">
        <w:rPr>
          <w:rFonts w:ascii="宋体" w:hAnsi="宋体"/>
          <w:color w:val="000000"/>
          <w:kern w:val="0"/>
          <w:szCs w:val="21"/>
        </w:rPr>
        <w:t>到注册页面：</w:t>
      </w:r>
    </w:p>
    <w:p w:rsidR="00E64CDD" w:rsidRPr="00E64CDD" w:rsidRDefault="00E64CDD" w:rsidP="00E64CDD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1</w:t>
      </w:r>
      <w:r w:rsidRPr="00E64CDD">
        <w:rPr>
          <w:rFonts w:ascii="宋体" w:hAnsi="宋体" w:hint="eastAsia"/>
          <w:color w:val="000000"/>
          <w:kern w:val="0"/>
          <w:szCs w:val="21"/>
        </w:rPr>
        <w:t>、点击</w:t>
      </w:r>
      <w:r w:rsidRPr="00E64CDD">
        <w:rPr>
          <w:rFonts w:ascii="宋体" w:hAnsi="宋体"/>
          <w:color w:val="000000"/>
          <w:kern w:val="0"/>
          <w:szCs w:val="21"/>
        </w:rPr>
        <w:t>“</w:t>
      </w:r>
      <w:r w:rsidRPr="00E64CDD">
        <w:rPr>
          <w:rFonts w:ascii="宋体" w:hAnsi="宋体" w:hint="eastAsia"/>
          <w:color w:val="000000"/>
          <w:kern w:val="0"/>
          <w:szCs w:val="21"/>
        </w:rPr>
        <w:t>注册</w:t>
      </w:r>
      <w:r w:rsidRPr="00E64CDD">
        <w:rPr>
          <w:rFonts w:ascii="宋体" w:hAnsi="宋体"/>
          <w:color w:val="000000"/>
          <w:kern w:val="0"/>
          <w:szCs w:val="21"/>
        </w:rPr>
        <w:t>条款”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跳转到注册条款展现页面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点击</w:t>
      </w:r>
      <w:r w:rsidRPr="00E64CDD">
        <w:rPr>
          <w:rFonts w:ascii="宋体" w:hAnsi="宋体" w:hint="eastAsia"/>
          <w:color w:val="000000"/>
          <w:kern w:val="0"/>
          <w:szCs w:val="21"/>
        </w:rPr>
        <w:t>“同意”则</w:t>
      </w:r>
      <w:r w:rsidRPr="00E64CDD">
        <w:rPr>
          <w:rFonts w:ascii="宋体" w:hAnsi="宋体"/>
          <w:color w:val="000000"/>
          <w:kern w:val="0"/>
          <w:szCs w:val="21"/>
        </w:rPr>
        <w:t>返回注册页面并且同意注册条款，点击“</w:t>
      </w:r>
      <w:r w:rsidRPr="00E64CDD">
        <w:rPr>
          <w:rFonts w:ascii="宋体" w:hAnsi="宋体" w:hint="eastAsia"/>
          <w:color w:val="000000"/>
          <w:kern w:val="0"/>
          <w:szCs w:val="21"/>
        </w:rPr>
        <w:t>不同意</w:t>
      </w:r>
      <w:r w:rsidRPr="00E64CDD">
        <w:rPr>
          <w:rFonts w:ascii="宋体" w:hAnsi="宋体"/>
          <w:color w:val="000000"/>
          <w:kern w:val="0"/>
          <w:szCs w:val="21"/>
        </w:rPr>
        <w:t>”</w:t>
      </w:r>
      <w:r w:rsidRPr="00E64CDD">
        <w:rPr>
          <w:rFonts w:ascii="宋体" w:hAnsi="宋体" w:hint="eastAsia"/>
          <w:color w:val="000000"/>
          <w:kern w:val="0"/>
          <w:szCs w:val="21"/>
        </w:rPr>
        <w:t>则</w:t>
      </w:r>
      <w:r w:rsidRPr="00E64CDD">
        <w:rPr>
          <w:rFonts w:ascii="宋体" w:hAnsi="宋体"/>
          <w:color w:val="000000"/>
          <w:kern w:val="0"/>
          <w:szCs w:val="21"/>
        </w:rPr>
        <w:t>返回注册页面并不</w:t>
      </w:r>
      <w:r w:rsidRPr="00E64CDD">
        <w:rPr>
          <w:rFonts w:ascii="宋体" w:hAnsi="宋体" w:hint="eastAsia"/>
          <w:color w:val="000000"/>
          <w:kern w:val="0"/>
          <w:szCs w:val="21"/>
        </w:rPr>
        <w:t>同意</w:t>
      </w:r>
      <w:r w:rsidRPr="00E64CDD">
        <w:rPr>
          <w:rFonts w:ascii="宋体" w:hAnsi="宋体"/>
          <w:color w:val="000000"/>
          <w:kern w:val="0"/>
          <w:szCs w:val="21"/>
        </w:rPr>
        <w:t>注册条款。</w:t>
      </w:r>
    </w:p>
    <w:p w:rsidR="00E64CDD" w:rsidRPr="00E64CDD" w:rsidRDefault="00E64CDD" w:rsidP="00E64CDD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2</w:t>
      </w:r>
      <w:r w:rsidRPr="00E64CDD">
        <w:rPr>
          <w:rFonts w:ascii="宋体" w:hAnsi="宋体" w:hint="eastAsia"/>
          <w:color w:val="000000"/>
          <w:kern w:val="0"/>
          <w:szCs w:val="21"/>
        </w:rPr>
        <w:t>、用户</w:t>
      </w:r>
      <w:r w:rsidRPr="00E64CDD">
        <w:rPr>
          <w:rFonts w:ascii="宋体" w:hAnsi="宋体"/>
          <w:color w:val="000000"/>
          <w:kern w:val="0"/>
          <w:szCs w:val="21"/>
        </w:rPr>
        <w:t>输入</w:t>
      </w:r>
      <w:r w:rsidRPr="00E64CDD">
        <w:rPr>
          <w:rFonts w:ascii="宋体" w:hAnsi="宋体" w:hint="eastAsia"/>
          <w:color w:val="000000"/>
          <w:kern w:val="0"/>
          <w:szCs w:val="21"/>
        </w:rPr>
        <w:t>注册信息，</w:t>
      </w:r>
      <w:r w:rsidRPr="00E64CDD">
        <w:rPr>
          <w:rFonts w:ascii="宋体" w:hAnsi="宋体"/>
          <w:color w:val="000000"/>
          <w:kern w:val="0"/>
          <w:szCs w:val="21"/>
        </w:rPr>
        <w:t>包括：</w:t>
      </w:r>
      <w:r w:rsidR="00217A86">
        <w:rPr>
          <w:rFonts w:ascii="宋体" w:hAnsi="宋体" w:hint="eastAsia"/>
          <w:color w:val="000000"/>
          <w:kern w:val="0"/>
          <w:szCs w:val="21"/>
        </w:rPr>
        <w:t>区号、手机号码</w:t>
      </w:r>
      <w:r w:rsidRPr="00E64CDD">
        <w:rPr>
          <w:rFonts w:ascii="宋体" w:hAnsi="宋体" w:hint="eastAsia"/>
          <w:color w:val="000000"/>
          <w:kern w:val="0"/>
          <w:szCs w:val="21"/>
        </w:rPr>
        <w:t>、</w:t>
      </w:r>
      <w:r w:rsidR="00217A86">
        <w:rPr>
          <w:rFonts w:ascii="宋体" w:hAnsi="宋体" w:hint="eastAsia"/>
          <w:color w:val="000000"/>
          <w:kern w:val="0"/>
          <w:szCs w:val="21"/>
        </w:rPr>
        <w:t>验证码</w:t>
      </w:r>
      <w:r w:rsidR="00217A86">
        <w:rPr>
          <w:rFonts w:ascii="宋体" w:hAnsi="宋体"/>
          <w:color w:val="000000"/>
          <w:kern w:val="0"/>
          <w:szCs w:val="21"/>
        </w:rPr>
        <w:t>、</w:t>
      </w:r>
      <w:r w:rsidR="00217A86">
        <w:rPr>
          <w:rFonts w:ascii="宋体" w:hAnsi="宋体" w:hint="eastAsia"/>
          <w:color w:val="000000"/>
          <w:kern w:val="0"/>
          <w:szCs w:val="21"/>
        </w:rPr>
        <w:t>登录密码</w:t>
      </w:r>
      <w:r w:rsidRPr="00E64CDD">
        <w:rPr>
          <w:rFonts w:ascii="宋体" w:hAnsi="宋体" w:hint="eastAsia"/>
          <w:color w:val="000000"/>
          <w:kern w:val="0"/>
          <w:szCs w:val="21"/>
        </w:rPr>
        <w:t>、</w:t>
      </w:r>
      <w:r w:rsidR="00217A86">
        <w:rPr>
          <w:rFonts w:ascii="宋体" w:hAnsi="宋体" w:hint="eastAsia"/>
          <w:color w:val="000000"/>
          <w:kern w:val="0"/>
          <w:szCs w:val="21"/>
        </w:rPr>
        <w:t>邀请码（选填）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点击“</w:t>
      </w:r>
      <w:r w:rsidRPr="00E64CDD">
        <w:rPr>
          <w:rFonts w:ascii="宋体" w:hAnsi="宋体" w:hint="eastAsia"/>
          <w:color w:val="000000"/>
          <w:kern w:val="0"/>
          <w:szCs w:val="21"/>
        </w:rPr>
        <w:t>注册</w:t>
      </w:r>
      <w:r w:rsidRPr="00E64CDD">
        <w:rPr>
          <w:rFonts w:ascii="宋体" w:hAnsi="宋体"/>
          <w:color w:val="000000"/>
          <w:kern w:val="0"/>
          <w:szCs w:val="21"/>
        </w:rPr>
        <w:t>”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手机后台</w:t>
      </w:r>
      <w:r w:rsidRPr="00E64CDD">
        <w:rPr>
          <w:rFonts w:ascii="宋体" w:hAnsi="宋体" w:hint="eastAsia"/>
          <w:color w:val="000000"/>
          <w:kern w:val="0"/>
          <w:szCs w:val="21"/>
        </w:rPr>
        <w:t>验证各项注册</w:t>
      </w:r>
      <w:r w:rsidRPr="00E64CDD">
        <w:rPr>
          <w:rFonts w:ascii="宋体" w:hAnsi="宋体"/>
          <w:color w:val="000000"/>
          <w:kern w:val="0"/>
          <w:szCs w:val="21"/>
        </w:rPr>
        <w:t>信息</w:t>
      </w:r>
      <w:r w:rsidRPr="00E64CDD">
        <w:rPr>
          <w:rFonts w:ascii="宋体" w:hAnsi="宋体" w:hint="eastAsia"/>
          <w:color w:val="000000"/>
          <w:kern w:val="0"/>
          <w:szCs w:val="21"/>
        </w:rPr>
        <w:t>是否</w:t>
      </w:r>
      <w:r w:rsidRPr="00E64CDD">
        <w:rPr>
          <w:rFonts w:ascii="宋体" w:hAnsi="宋体"/>
          <w:color w:val="000000"/>
          <w:kern w:val="0"/>
          <w:szCs w:val="21"/>
        </w:rPr>
        <w:t>合法</w:t>
      </w:r>
      <w:r w:rsidRPr="00E64CDD">
        <w:rPr>
          <w:rFonts w:ascii="宋体" w:hAnsi="宋体" w:hint="eastAsia"/>
          <w:color w:val="000000"/>
          <w:kern w:val="0"/>
          <w:szCs w:val="21"/>
        </w:rPr>
        <w:t>，如果</w:t>
      </w:r>
      <w:r w:rsidRPr="00E64CDD">
        <w:rPr>
          <w:rFonts w:ascii="宋体" w:hAnsi="宋体"/>
          <w:color w:val="000000"/>
          <w:kern w:val="0"/>
          <w:szCs w:val="21"/>
        </w:rPr>
        <w:t>验证通过则发起</w:t>
      </w:r>
      <w:r w:rsidRPr="00E64CDD">
        <w:rPr>
          <w:rFonts w:ascii="宋体" w:hAnsi="宋体" w:hint="eastAsia"/>
          <w:color w:val="000000"/>
          <w:kern w:val="0"/>
          <w:szCs w:val="21"/>
        </w:rPr>
        <w:t>“注册”请求</w:t>
      </w:r>
      <w:r w:rsidRPr="00E64CDD">
        <w:rPr>
          <w:rFonts w:ascii="宋体" w:hAnsi="宋体"/>
          <w:color w:val="000000"/>
          <w:kern w:val="0"/>
          <w:szCs w:val="21"/>
        </w:rPr>
        <w:t>，服务端下发注册结果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217A86">
      <w:pPr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其他</w:t>
      </w:r>
      <w:r w:rsidRPr="00E64CDD">
        <w:rPr>
          <w:rFonts w:ascii="宋体" w:hAnsi="宋体"/>
          <w:color w:val="000000"/>
          <w:kern w:val="0"/>
          <w:szCs w:val="21"/>
        </w:rPr>
        <w:t>约束：</w:t>
      </w:r>
    </w:p>
    <w:p w:rsidR="00E64CDD" w:rsidRDefault="00E64CDD" w:rsidP="00E64CDD">
      <w:pPr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必须同意</w:t>
      </w:r>
      <w:r w:rsidRPr="00E64CDD">
        <w:rPr>
          <w:rFonts w:ascii="宋体" w:hAnsi="宋体"/>
          <w:color w:val="000000"/>
          <w:kern w:val="0"/>
          <w:szCs w:val="21"/>
        </w:rPr>
        <w:t>注册条款后才可以进行注册，</w:t>
      </w:r>
      <w:r w:rsidRPr="00E64CDD">
        <w:rPr>
          <w:rFonts w:ascii="宋体" w:hAnsi="宋体" w:hint="eastAsia"/>
          <w:color w:val="000000"/>
          <w:kern w:val="0"/>
          <w:szCs w:val="21"/>
        </w:rPr>
        <w:t>否则</w:t>
      </w:r>
      <w:r w:rsidRPr="00E64CDD">
        <w:rPr>
          <w:rFonts w:ascii="宋体" w:hAnsi="宋体"/>
          <w:color w:val="000000"/>
          <w:kern w:val="0"/>
          <w:szCs w:val="21"/>
        </w:rPr>
        <w:t>进行提示。</w:t>
      </w:r>
    </w:p>
    <w:p w:rsidR="00217A86" w:rsidRPr="00E64CDD" w:rsidRDefault="00217A86" w:rsidP="00E64CDD">
      <w:pPr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2.5.2</w:t>
      </w:r>
      <w:r w:rsidRPr="00E64CDD">
        <w:rPr>
          <w:rFonts w:ascii="宋体" w:hAnsi="宋体" w:hint="eastAsia"/>
          <w:color w:val="000000"/>
          <w:kern w:val="0"/>
          <w:szCs w:val="21"/>
        </w:rPr>
        <w:t>忘记</w:t>
      </w:r>
      <w:r w:rsidRPr="00E64CDD">
        <w:rPr>
          <w:rFonts w:ascii="宋体" w:hAnsi="宋体"/>
          <w:color w:val="000000"/>
          <w:kern w:val="0"/>
          <w:szCs w:val="21"/>
        </w:rPr>
        <w:t>密码</w:t>
      </w:r>
    </w:p>
    <w:p w:rsidR="00E64CDD" w:rsidRPr="00E64CDD" w:rsidRDefault="0056344E" w:rsidP="00E64CDD">
      <w:pPr>
        <w:ind w:firstLine="420"/>
        <w:rPr>
          <w:rFonts w:ascii="宋体" w:hAnsi="宋体"/>
          <w:color w:val="000000"/>
          <w:kern w:val="0"/>
          <w:szCs w:val="21"/>
        </w:rPr>
      </w:pPr>
      <w:proofErr w:type="spellStart"/>
      <w:r>
        <w:rPr>
          <w:rFonts w:ascii="宋体" w:hAnsi="宋体" w:hint="eastAsia"/>
          <w:color w:val="000000"/>
          <w:kern w:val="0"/>
          <w:szCs w:val="21"/>
        </w:rPr>
        <w:t>opay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（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iOS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）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 xml:space="preserve"> 应用软件登录</w:t>
      </w:r>
      <w:r w:rsidR="00E64CDD" w:rsidRPr="00E64CDD">
        <w:rPr>
          <w:rFonts w:ascii="宋体" w:hAnsi="宋体"/>
          <w:color w:val="000000"/>
          <w:kern w:val="0"/>
          <w:szCs w:val="21"/>
        </w:rPr>
        <w:t>页面点击“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忘记</w:t>
      </w:r>
      <w:r w:rsidR="00E64CDD" w:rsidRPr="00E64CDD">
        <w:rPr>
          <w:rFonts w:ascii="宋体" w:hAnsi="宋体"/>
          <w:color w:val="000000"/>
          <w:kern w:val="0"/>
          <w:szCs w:val="21"/>
        </w:rPr>
        <w:t>密码”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跳转</w:t>
      </w:r>
      <w:r w:rsidR="00E64CDD" w:rsidRPr="00E64CDD">
        <w:rPr>
          <w:rFonts w:ascii="宋体" w:hAnsi="宋体"/>
          <w:color w:val="000000"/>
          <w:kern w:val="0"/>
          <w:szCs w:val="21"/>
        </w:rPr>
        <w:t>到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忘记密码</w:t>
      </w:r>
      <w:r w:rsidR="00E64CDD" w:rsidRPr="00E64CDD">
        <w:rPr>
          <w:rFonts w:ascii="宋体" w:hAnsi="宋体"/>
          <w:color w:val="000000"/>
          <w:kern w:val="0"/>
          <w:szCs w:val="21"/>
        </w:rPr>
        <w:t>页面，进行密码找回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操作</w:t>
      </w:r>
      <w:r w:rsidR="00E64CDD" w:rsidRPr="00E64CDD">
        <w:rPr>
          <w:rFonts w:ascii="宋体" w:hAnsi="宋体"/>
          <w:color w:val="000000"/>
          <w:kern w:val="0"/>
          <w:szCs w:val="21"/>
        </w:rPr>
        <w:t>。</w:t>
      </w:r>
    </w:p>
    <w:p w:rsidR="00910A00" w:rsidRPr="00E64CDD" w:rsidRDefault="00E64CDD" w:rsidP="00217A86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1</w:t>
      </w:r>
      <w:r w:rsidRPr="00E64CDD">
        <w:rPr>
          <w:rFonts w:ascii="宋体" w:hAnsi="宋体" w:hint="eastAsia"/>
          <w:color w:val="000000"/>
          <w:kern w:val="0"/>
          <w:szCs w:val="21"/>
        </w:rPr>
        <w:t>、输入</w:t>
      </w:r>
      <w:r w:rsidR="00217A86">
        <w:rPr>
          <w:rFonts w:ascii="宋体" w:hAnsi="宋体" w:hint="eastAsia"/>
          <w:color w:val="000000"/>
          <w:kern w:val="0"/>
          <w:szCs w:val="21"/>
        </w:rPr>
        <w:t>手机号码</w:t>
      </w:r>
      <w:r w:rsidRPr="00E64CDD">
        <w:rPr>
          <w:rFonts w:ascii="宋体" w:hAnsi="宋体" w:hint="eastAsia"/>
          <w:color w:val="000000"/>
          <w:kern w:val="0"/>
          <w:szCs w:val="21"/>
        </w:rPr>
        <w:t>后</w:t>
      </w:r>
      <w:r w:rsidRPr="00E64CDD">
        <w:rPr>
          <w:rFonts w:ascii="宋体" w:hAnsi="宋体"/>
          <w:color w:val="000000"/>
          <w:kern w:val="0"/>
          <w:szCs w:val="21"/>
        </w:rPr>
        <w:t>点击</w:t>
      </w:r>
      <w:r w:rsidR="00217A86">
        <w:rPr>
          <w:rFonts w:ascii="宋体" w:hAnsi="宋体" w:hint="eastAsia"/>
          <w:color w:val="000000"/>
          <w:kern w:val="0"/>
          <w:szCs w:val="21"/>
        </w:rPr>
        <w:t>“获取验证码</w:t>
      </w:r>
      <w:r w:rsidRPr="00E64CDD">
        <w:rPr>
          <w:rFonts w:ascii="宋体" w:hAnsi="宋体" w:hint="eastAsia"/>
          <w:color w:val="000000"/>
          <w:kern w:val="0"/>
          <w:szCs w:val="21"/>
        </w:rPr>
        <w:t>”，</w:t>
      </w:r>
      <w:r w:rsidRPr="00E64CDD">
        <w:rPr>
          <w:rFonts w:ascii="宋体" w:hAnsi="宋体"/>
          <w:color w:val="000000"/>
          <w:kern w:val="0"/>
          <w:szCs w:val="21"/>
        </w:rPr>
        <w:t>手机后台验证输入是否合法，如果不合法则进行提示。</w:t>
      </w:r>
      <w:r w:rsidRPr="00E64CDD">
        <w:rPr>
          <w:rFonts w:ascii="宋体" w:hAnsi="宋体" w:hint="eastAsia"/>
          <w:color w:val="000000"/>
          <w:kern w:val="0"/>
          <w:szCs w:val="21"/>
        </w:rPr>
        <w:t>输入</w:t>
      </w:r>
      <w:r w:rsidRPr="00E64CDD">
        <w:rPr>
          <w:rFonts w:ascii="宋体" w:hAnsi="宋体"/>
          <w:color w:val="000000"/>
          <w:kern w:val="0"/>
          <w:szCs w:val="21"/>
        </w:rPr>
        <w:t>合法则发起</w:t>
      </w:r>
      <w:r w:rsidRPr="00E64CDD">
        <w:rPr>
          <w:rFonts w:ascii="宋体" w:hAnsi="宋体" w:hint="eastAsia"/>
          <w:color w:val="000000"/>
          <w:kern w:val="0"/>
          <w:szCs w:val="21"/>
        </w:rPr>
        <w:t>“密码</w:t>
      </w:r>
      <w:r w:rsidRPr="00E64CDD">
        <w:rPr>
          <w:rFonts w:ascii="宋体" w:hAnsi="宋体"/>
          <w:color w:val="000000"/>
          <w:kern w:val="0"/>
          <w:szCs w:val="21"/>
        </w:rPr>
        <w:t>找回</w:t>
      </w:r>
      <w:r w:rsidRPr="00E64CDD">
        <w:rPr>
          <w:rFonts w:ascii="宋体" w:hAnsi="宋体" w:hint="eastAsia"/>
          <w:color w:val="000000"/>
          <w:kern w:val="0"/>
          <w:szCs w:val="21"/>
        </w:rPr>
        <w:t>”请求，</w:t>
      </w:r>
      <w:r w:rsidRPr="00E64CDD">
        <w:rPr>
          <w:rFonts w:ascii="宋体" w:hAnsi="宋体"/>
          <w:color w:val="000000"/>
          <w:kern w:val="0"/>
          <w:szCs w:val="21"/>
        </w:rPr>
        <w:t>服务器</w:t>
      </w:r>
      <w:r w:rsidRPr="00E64CDD">
        <w:rPr>
          <w:rFonts w:ascii="宋体" w:hAnsi="宋体" w:hint="eastAsia"/>
          <w:color w:val="000000"/>
          <w:kern w:val="0"/>
          <w:szCs w:val="21"/>
        </w:rPr>
        <w:t>下发</w:t>
      </w:r>
      <w:r w:rsidRPr="00E64CDD">
        <w:rPr>
          <w:rFonts w:ascii="宋体" w:hAnsi="宋体"/>
          <w:color w:val="000000"/>
          <w:kern w:val="0"/>
          <w:szCs w:val="21"/>
        </w:rPr>
        <w:t>请求结果。</w:t>
      </w:r>
    </w:p>
    <w:p w:rsidR="0056344E" w:rsidRDefault="00E64CDD" w:rsidP="0056344E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2</w:t>
      </w:r>
      <w:r w:rsidRPr="00E64CDD">
        <w:rPr>
          <w:rFonts w:ascii="宋体" w:hAnsi="宋体" w:hint="eastAsia"/>
          <w:color w:val="000000"/>
          <w:kern w:val="0"/>
          <w:szCs w:val="21"/>
        </w:rPr>
        <w:t>、</w:t>
      </w:r>
      <w:r w:rsidRPr="00E64CDD">
        <w:rPr>
          <w:rFonts w:ascii="宋体" w:hAnsi="宋体"/>
          <w:color w:val="000000"/>
          <w:kern w:val="0"/>
          <w:szCs w:val="21"/>
        </w:rPr>
        <w:t>服务器</w:t>
      </w:r>
      <w:r w:rsidRPr="00E64CDD">
        <w:rPr>
          <w:rFonts w:ascii="宋体" w:hAnsi="宋体" w:hint="eastAsia"/>
          <w:color w:val="000000"/>
          <w:kern w:val="0"/>
          <w:szCs w:val="21"/>
        </w:rPr>
        <w:t>收到</w:t>
      </w:r>
      <w:r w:rsidRPr="00E64CDD">
        <w:rPr>
          <w:rFonts w:ascii="宋体" w:hAnsi="宋体"/>
          <w:color w:val="000000"/>
          <w:kern w:val="0"/>
          <w:szCs w:val="21"/>
        </w:rPr>
        <w:t>密码找回请求后，</w:t>
      </w:r>
      <w:r w:rsidR="00217A86">
        <w:rPr>
          <w:rFonts w:ascii="宋体" w:hAnsi="宋体" w:hint="eastAsia"/>
          <w:color w:val="000000"/>
          <w:kern w:val="0"/>
          <w:szCs w:val="21"/>
        </w:rPr>
        <w:t>手机收到验证码，输入验证码和新密码，点击</w:t>
      </w:r>
      <w:r w:rsidR="00217A86">
        <w:rPr>
          <w:rFonts w:ascii="宋体" w:hAnsi="宋体"/>
          <w:color w:val="000000"/>
          <w:kern w:val="0"/>
          <w:szCs w:val="21"/>
        </w:rPr>
        <w:t>“</w:t>
      </w:r>
      <w:r w:rsidR="00217A86">
        <w:rPr>
          <w:rFonts w:ascii="宋体" w:hAnsi="宋体" w:hint="eastAsia"/>
          <w:color w:val="000000"/>
          <w:kern w:val="0"/>
          <w:szCs w:val="21"/>
        </w:rPr>
        <w:t>确认提交</w:t>
      </w:r>
      <w:r w:rsidR="00217A86">
        <w:rPr>
          <w:rFonts w:ascii="宋体" w:hAnsi="宋体"/>
          <w:color w:val="000000"/>
          <w:kern w:val="0"/>
          <w:szCs w:val="21"/>
        </w:rPr>
        <w:t>”</w:t>
      </w:r>
      <w:r w:rsidR="00217A86">
        <w:rPr>
          <w:rFonts w:ascii="宋体" w:hAnsi="宋体" w:hint="eastAsia"/>
          <w:color w:val="000000"/>
          <w:kern w:val="0"/>
          <w:szCs w:val="21"/>
        </w:rPr>
        <w:t>，修改密码成功。</w:t>
      </w:r>
    </w:p>
    <w:p w:rsidR="00217A86" w:rsidRPr="00E64CDD" w:rsidRDefault="00217A86" w:rsidP="0056344E">
      <w:pPr>
        <w:ind w:firstLine="420"/>
        <w:rPr>
          <w:rFonts w:ascii="宋体" w:hAnsi="宋体" w:hint="eastAsia"/>
          <w:color w:val="000000"/>
          <w:kern w:val="0"/>
          <w:szCs w:val="21"/>
        </w:rPr>
      </w:pPr>
    </w:p>
    <w:p w:rsidR="00E64CDD" w:rsidRPr="00E64CDD" w:rsidRDefault="0056344E" w:rsidP="00E64CDD">
      <w:pPr>
        <w:rPr>
          <w:rFonts w:ascii="宋体" w:hAnsi="宋体"/>
          <w:color w:val="000000"/>
          <w:kern w:val="0"/>
          <w:szCs w:val="21"/>
        </w:rPr>
      </w:pPr>
      <w:bookmarkStart w:id="1" w:name="_Toc432193040"/>
      <w:r>
        <w:rPr>
          <w:rFonts w:ascii="宋体" w:hAnsi="宋体" w:hint="eastAsia"/>
          <w:color w:val="000000"/>
          <w:kern w:val="0"/>
          <w:szCs w:val="21"/>
        </w:rPr>
        <w:t>2.5.3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登录</w:t>
      </w:r>
      <w:bookmarkEnd w:id="1"/>
    </w:p>
    <w:p w:rsidR="00E64CDD" w:rsidRDefault="0056344E" w:rsidP="0056344E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1．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启动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opay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（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iOS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）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 xml:space="preserve"> 应用软件</w:t>
      </w:r>
      <w:r w:rsidR="00E64CDD" w:rsidRPr="00E64CDD">
        <w:rPr>
          <w:rFonts w:ascii="宋体" w:hAnsi="宋体"/>
          <w:color w:val="000000"/>
          <w:kern w:val="0"/>
          <w:szCs w:val="21"/>
        </w:rPr>
        <w:t>后，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使用手机的软件版本，发起</w:t>
      </w:r>
      <w:r w:rsidR="00E64CDD" w:rsidRPr="00E64CDD">
        <w:rPr>
          <w:rFonts w:ascii="宋体" w:hAnsi="宋体"/>
          <w:color w:val="000000"/>
          <w:kern w:val="0"/>
          <w:szCs w:val="21"/>
        </w:rPr>
        <w:t>“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版本检查</w:t>
      </w:r>
      <w:r w:rsidR="00E64CDD" w:rsidRPr="00E64CDD">
        <w:rPr>
          <w:rFonts w:ascii="宋体" w:hAnsi="宋体"/>
          <w:color w:val="000000"/>
          <w:kern w:val="0"/>
          <w:szCs w:val="21"/>
        </w:rPr>
        <w:t>”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请求</w:t>
      </w:r>
      <w:r w:rsidR="00E64CDD" w:rsidRPr="00E64CDD">
        <w:rPr>
          <w:rFonts w:ascii="宋体" w:hAnsi="宋体"/>
          <w:color w:val="000000"/>
          <w:kern w:val="0"/>
          <w:szCs w:val="21"/>
        </w:rPr>
        <w:t>，</w:t>
      </w:r>
      <w:r w:rsidR="00E64CDD" w:rsidRPr="00E64CDD" w:rsidDel="009715E5">
        <w:rPr>
          <w:rFonts w:ascii="宋体" w:hAnsi="宋体"/>
          <w:color w:val="000000"/>
          <w:kern w:val="0"/>
          <w:szCs w:val="21"/>
        </w:rPr>
        <w:t xml:space="preserve"> 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服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lastRenderedPageBreak/>
        <w:t>务端下发版本更新信息（强制），以及应用程序，手机根据版本信息进行升级。</w:t>
      </w:r>
    </w:p>
    <w:p w:rsidR="00910A00" w:rsidRPr="00E64CDD" w:rsidRDefault="00910A00" w:rsidP="0056344E">
      <w:pPr>
        <w:ind w:firstLine="420"/>
        <w:rPr>
          <w:rFonts w:ascii="宋体" w:hAnsi="宋体"/>
          <w:color w:val="000000"/>
          <w:kern w:val="0"/>
          <w:szCs w:val="21"/>
        </w:rPr>
      </w:pPr>
    </w:p>
    <w:p w:rsidR="00E64CDD" w:rsidRDefault="0056344E" w:rsidP="0056344E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2．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点击【登录】按钮后</w:t>
      </w:r>
      <w:r w:rsidR="00E64CDD" w:rsidRPr="00E64CDD">
        <w:rPr>
          <w:rFonts w:ascii="宋体" w:hAnsi="宋体"/>
          <w:color w:val="000000"/>
          <w:kern w:val="0"/>
          <w:szCs w:val="21"/>
        </w:rPr>
        <w:t>，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使用“账号、密码”发起“登陆”请求，验证登录通过后进入系统。登陆失败：提示用户对应的错误信息。30分钟</w:t>
      </w:r>
      <w:r w:rsidR="00E64CDD" w:rsidRPr="00E64CDD">
        <w:rPr>
          <w:rFonts w:ascii="宋体" w:hAnsi="宋体"/>
          <w:color w:val="000000"/>
          <w:kern w:val="0"/>
          <w:szCs w:val="21"/>
        </w:rPr>
        <w:t>内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连续密码错误超过5次自动锁定账户60分钟(服务</w:t>
      </w:r>
      <w:proofErr w:type="gramStart"/>
      <w:r w:rsidR="00E64CDD" w:rsidRPr="00E64CDD">
        <w:rPr>
          <w:rFonts w:ascii="宋体" w:hAnsi="宋体" w:hint="eastAsia"/>
          <w:color w:val="000000"/>
          <w:kern w:val="0"/>
          <w:szCs w:val="21"/>
        </w:rPr>
        <w:t>端记录</w:t>
      </w:r>
      <w:proofErr w:type="gramEnd"/>
      <w:r w:rsidR="00E64CDD" w:rsidRPr="00E64CDD">
        <w:rPr>
          <w:rFonts w:ascii="宋体" w:hAnsi="宋体"/>
          <w:color w:val="000000"/>
          <w:kern w:val="0"/>
          <w:szCs w:val="21"/>
        </w:rPr>
        <w:t>锁定时间，在锁定时间内，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不</w:t>
      </w:r>
      <w:r w:rsidR="00E64CDD" w:rsidRPr="00E64CDD">
        <w:rPr>
          <w:rFonts w:ascii="宋体" w:hAnsi="宋体"/>
          <w:color w:val="000000"/>
          <w:kern w:val="0"/>
          <w:szCs w:val="21"/>
        </w:rPr>
        <w:t>允许登录)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。登录时需要再次校验App版本信息，如果版本不是最新，则登录失败，并进行版本升级。</w:t>
      </w:r>
    </w:p>
    <w:p w:rsidR="00910A00" w:rsidRDefault="00910A00" w:rsidP="0056344E">
      <w:pPr>
        <w:ind w:firstLine="420"/>
        <w:rPr>
          <w:rFonts w:ascii="宋体" w:hAnsi="宋体" w:hint="eastAsia"/>
          <w:color w:val="000000"/>
          <w:kern w:val="0"/>
          <w:szCs w:val="21"/>
        </w:rPr>
      </w:pPr>
    </w:p>
    <w:p w:rsidR="0056344E" w:rsidRPr="00E64CDD" w:rsidRDefault="0056344E" w:rsidP="00910A00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其他约束：</w:t>
      </w:r>
    </w:p>
    <w:p w:rsidR="00E64CDD" w:rsidRPr="00910A00" w:rsidRDefault="00910A00" w:rsidP="00910A00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下次登录时默认</w:t>
      </w:r>
      <w:r w:rsidR="00E64CDD" w:rsidRPr="00910A00">
        <w:rPr>
          <w:rFonts w:ascii="宋体" w:hAnsi="宋体"/>
          <w:color w:val="000000"/>
          <w:kern w:val="0"/>
          <w:szCs w:val="21"/>
        </w:rPr>
        <w:t>显示最后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一次</w:t>
      </w:r>
      <w:r w:rsidR="00E64CDD" w:rsidRPr="00910A00">
        <w:rPr>
          <w:rFonts w:ascii="宋体" w:hAnsi="宋体"/>
          <w:color w:val="000000"/>
          <w:kern w:val="0"/>
          <w:szCs w:val="21"/>
        </w:rPr>
        <w:t>记住的用户名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，用户</w:t>
      </w:r>
      <w:r w:rsidR="00E64CDD" w:rsidRPr="00910A00">
        <w:rPr>
          <w:rFonts w:ascii="宋体" w:hAnsi="宋体"/>
          <w:color w:val="000000"/>
          <w:kern w:val="0"/>
          <w:szCs w:val="21"/>
        </w:rPr>
        <w:t>名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可能</w:t>
      </w:r>
      <w:r w:rsidR="00E64CDD" w:rsidRPr="00910A00">
        <w:rPr>
          <w:rFonts w:ascii="宋体" w:hAnsi="宋体"/>
          <w:color w:val="000000"/>
          <w:kern w:val="0"/>
          <w:szCs w:val="21"/>
        </w:rPr>
        <w:t>是英文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字母</w:t>
      </w:r>
      <w:r w:rsidR="00E64CDD" w:rsidRPr="00910A00">
        <w:rPr>
          <w:rFonts w:ascii="宋体" w:hAnsi="宋体"/>
          <w:color w:val="000000"/>
          <w:kern w:val="0"/>
          <w:szCs w:val="21"/>
        </w:rPr>
        <w:t>，光标放到用户名框里的时候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，</w:t>
      </w:r>
      <w:r w:rsidR="00E64CDD" w:rsidRPr="00910A00">
        <w:rPr>
          <w:rFonts w:ascii="宋体" w:hAnsi="宋体"/>
          <w:color w:val="000000"/>
          <w:kern w:val="0"/>
          <w:szCs w:val="21"/>
        </w:rPr>
        <w:t>弹出虚拟键盘</w:t>
      </w:r>
      <w:r w:rsidR="00E64CDD" w:rsidRPr="00910A00">
        <w:rPr>
          <w:rFonts w:ascii="宋体" w:hAnsi="宋体" w:hint="eastAsia"/>
          <w:color w:val="000000"/>
          <w:kern w:val="0"/>
          <w:szCs w:val="21"/>
        </w:rPr>
        <w:t>。</w:t>
      </w:r>
    </w:p>
    <w:p w:rsidR="00910A00" w:rsidRPr="00910A00" w:rsidRDefault="00910A00" w:rsidP="00910A00">
      <w:pPr>
        <w:pStyle w:val="af3"/>
        <w:ind w:left="360" w:firstLineChars="0" w:firstLine="0"/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E64CDD" w:rsidP="00910A00">
      <w:pPr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用户登录成功后，服务器下发，</w:t>
      </w:r>
      <w:r w:rsidRPr="00E64CDD">
        <w:rPr>
          <w:rFonts w:ascii="宋体" w:hAnsi="宋体"/>
          <w:color w:val="000000"/>
          <w:kern w:val="0"/>
          <w:szCs w:val="21"/>
        </w:rPr>
        <w:t>以下信息</w:t>
      </w:r>
      <w:r w:rsidRPr="00E64CDD">
        <w:rPr>
          <w:rFonts w:ascii="宋体" w:hAnsi="宋体" w:hint="eastAsia"/>
          <w:color w:val="000000"/>
          <w:kern w:val="0"/>
          <w:szCs w:val="21"/>
        </w:rPr>
        <w:t>需加密</w:t>
      </w:r>
      <w:r w:rsidRPr="00E64CDD">
        <w:rPr>
          <w:rFonts w:ascii="宋体" w:hAnsi="宋体"/>
          <w:color w:val="000000"/>
          <w:kern w:val="0"/>
          <w:szCs w:val="21"/>
        </w:rPr>
        <w:t>传输</w:t>
      </w:r>
      <w:r w:rsidRPr="00E64CDD">
        <w:rPr>
          <w:rFonts w:ascii="宋体" w:hAnsi="宋体" w:hint="eastAsia"/>
          <w:color w:val="000000"/>
          <w:kern w:val="0"/>
          <w:szCs w:val="21"/>
        </w:rPr>
        <w:t>：</w:t>
      </w:r>
    </w:p>
    <w:p w:rsidR="00E64CDD" w:rsidRPr="00E64CDD" w:rsidRDefault="00910A00" w:rsidP="00910A00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会话ID（后续的任何请求需上</w:t>
      </w:r>
      <w:r w:rsidR="00E64CDD" w:rsidRPr="00E64CDD">
        <w:rPr>
          <w:rFonts w:ascii="宋体" w:hAnsi="宋体"/>
          <w:color w:val="000000"/>
          <w:kern w:val="0"/>
          <w:szCs w:val="21"/>
        </w:rPr>
        <w:t>传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会话ID）</w:t>
      </w: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缓存信息：如服务费说明</w:t>
      </w:r>
      <w:r w:rsidR="00E64CDD" w:rsidRPr="00E64CDD">
        <w:rPr>
          <w:rFonts w:ascii="宋体" w:hAnsi="宋体"/>
          <w:color w:val="000000"/>
          <w:kern w:val="0"/>
          <w:szCs w:val="21"/>
        </w:rPr>
        <w:t>、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公告</w:t>
      </w:r>
      <w:r w:rsidR="00E64CDD" w:rsidRPr="00E64CDD">
        <w:rPr>
          <w:rFonts w:ascii="宋体" w:hAnsi="宋体"/>
          <w:color w:val="000000"/>
          <w:kern w:val="0"/>
          <w:szCs w:val="21"/>
        </w:rPr>
        <w:t>说明、电力公司列表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、</w:t>
      </w:r>
      <w:r w:rsidR="00E64CDD" w:rsidRPr="00E64CDD">
        <w:rPr>
          <w:rFonts w:ascii="宋体" w:hAnsi="宋体"/>
          <w:color w:val="000000"/>
          <w:kern w:val="0"/>
          <w:szCs w:val="21"/>
        </w:rPr>
        <w:t>营业网点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坐标、</w:t>
      </w:r>
      <w:r w:rsidR="00E64CDD" w:rsidRPr="00E64CDD">
        <w:rPr>
          <w:rFonts w:ascii="宋体" w:hAnsi="宋体"/>
          <w:color w:val="000000"/>
          <w:kern w:val="0"/>
          <w:szCs w:val="21"/>
        </w:rPr>
        <w:t>服务费收费费率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用户信息：如个人</w:t>
      </w:r>
      <w:r w:rsidR="00E64CDD" w:rsidRPr="00E64CDD">
        <w:rPr>
          <w:rFonts w:ascii="宋体" w:hAnsi="宋体"/>
          <w:color w:val="000000"/>
          <w:kern w:val="0"/>
          <w:szCs w:val="21"/>
        </w:rPr>
        <w:t>注册信息、绑定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的表号信息（包括</w:t>
      </w:r>
      <w:r w:rsidR="00E64CDD" w:rsidRPr="00E64CDD">
        <w:rPr>
          <w:rFonts w:ascii="宋体" w:hAnsi="宋体"/>
          <w:color w:val="000000"/>
          <w:kern w:val="0"/>
          <w:szCs w:val="21"/>
        </w:rPr>
        <w:t>是否IC卡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（4442、4428））。</w:t>
      </w: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缓存信息</w:t>
      </w:r>
      <w:r w:rsidRPr="00E64CDD">
        <w:rPr>
          <w:rFonts w:ascii="宋体" w:hAnsi="宋体"/>
          <w:color w:val="000000"/>
          <w:kern w:val="0"/>
          <w:szCs w:val="21"/>
        </w:rPr>
        <w:t>及用户信息保存到SQLite</w:t>
      </w:r>
      <w:r w:rsidRPr="00E64CDD">
        <w:rPr>
          <w:rFonts w:ascii="宋体" w:hAnsi="宋体" w:hint="eastAsia"/>
          <w:color w:val="000000"/>
          <w:kern w:val="0"/>
          <w:szCs w:val="21"/>
        </w:rPr>
        <w:t>内</w:t>
      </w:r>
      <w:r w:rsidRPr="00E64CDD">
        <w:rPr>
          <w:rFonts w:ascii="宋体" w:hAnsi="宋体"/>
          <w:color w:val="000000"/>
          <w:kern w:val="0"/>
          <w:szCs w:val="21"/>
        </w:rPr>
        <w:t>，</w:t>
      </w: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Pr="00E64CDD">
        <w:rPr>
          <w:rFonts w:ascii="宋体" w:hAnsi="宋体"/>
          <w:color w:val="000000"/>
          <w:kern w:val="0"/>
          <w:szCs w:val="21"/>
        </w:rPr>
        <w:t>每次登录</w:t>
      </w:r>
      <w:r w:rsidRPr="00E64CDD">
        <w:rPr>
          <w:rFonts w:ascii="宋体" w:hAnsi="宋体" w:hint="eastAsia"/>
          <w:color w:val="000000"/>
          <w:kern w:val="0"/>
          <w:szCs w:val="21"/>
        </w:rPr>
        <w:t>都</w:t>
      </w:r>
      <w:r w:rsidRPr="00E64CDD">
        <w:rPr>
          <w:rFonts w:ascii="宋体" w:hAnsi="宋体"/>
          <w:color w:val="000000"/>
          <w:kern w:val="0"/>
          <w:szCs w:val="21"/>
        </w:rPr>
        <w:t>更新SQLite</w:t>
      </w:r>
      <w:r w:rsidRPr="00E64CDD">
        <w:rPr>
          <w:rFonts w:ascii="宋体" w:hAnsi="宋体" w:hint="eastAsia"/>
          <w:color w:val="000000"/>
          <w:kern w:val="0"/>
          <w:szCs w:val="21"/>
        </w:rPr>
        <w:t>内</w:t>
      </w:r>
      <w:r w:rsidRPr="00E64CDD">
        <w:rPr>
          <w:rFonts w:ascii="宋体" w:hAnsi="宋体"/>
          <w:color w:val="000000"/>
          <w:kern w:val="0"/>
          <w:szCs w:val="21"/>
        </w:rPr>
        <w:t>数据。</w:t>
      </w:r>
    </w:p>
    <w:p w:rsidR="00E64CDD" w:rsidRDefault="00E64CDD" w:rsidP="00E64CDD">
      <w:pPr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语言</w:t>
      </w:r>
      <w:r w:rsidRPr="00E64CDD">
        <w:rPr>
          <w:rFonts w:ascii="宋体" w:hAnsi="宋体"/>
          <w:color w:val="000000"/>
          <w:kern w:val="0"/>
          <w:szCs w:val="21"/>
        </w:rPr>
        <w:t>为获取手机</w:t>
      </w:r>
      <w:r w:rsidRPr="00E64CDD">
        <w:rPr>
          <w:rFonts w:ascii="宋体" w:hAnsi="宋体" w:hint="eastAsia"/>
          <w:color w:val="000000"/>
          <w:kern w:val="0"/>
          <w:szCs w:val="21"/>
        </w:rPr>
        <w:t>当前</w:t>
      </w:r>
      <w:r w:rsidRPr="00E64CDD">
        <w:rPr>
          <w:rFonts w:ascii="宋体" w:hAnsi="宋体"/>
          <w:color w:val="000000"/>
          <w:kern w:val="0"/>
          <w:szCs w:val="21"/>
        </w:rPr>
        <w:t>系统语言来</w:t>
      </w:r>
      <w:r w:rsidRPr="00E64CDD">
        <w:rPr>
          <w:rFonts w:ascii="宋体" w:hAnsi="宋体" w:hint="eastAsia"/>
          <w:color w:val="000000"/>
          <w:kern w:val="0"/>
          <w:szCs w:val="21"/>
        </w:rPr>
        <w:t>显示，</w:t>
      </w:r>
      <w:r w:rsidR="005142B6">
        <w:rPr>
          <w:rFonts w:ascii="宋体" w:hAnsi="宋体"/>
          <w:color w:val="000000"/>
          <w:kern w:val="0"/>
          <w:szCs w:val="21"/>
        </w:rPr>
        <w:t>目前只有</w:t>
      </w:r>
      <w:r w:rsidR="005142B6">
        <w:rPr>
          <w:rFonts w:ascii="宋体" w:hAnsi="宋体" w:hint="eastAsia"/>
          <w:color w:val="000000"/>
          <w:kern w:val="0"/>
          <w:szCs w:val="21"/>
        </w:rPr>
        <w:t>中</w:t>
      </w:r>
      <w:r w:rsidRPr="00E64CDD">
        <w:rPr>
          <w:rFonts w:ascii="宋体" w:hAnsi="宋体"/>
          <w:color w:val="000000"/>
          <w:kern w:val="0"/>
          <w:szCs w:val="21"/>
        </w:rPr>
        <w:t>文和英文。</w:t>
      </w:r>
    </w:p>
    <w:p w:rsidR="00910A00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</w:p>
    <w:p w:rsidR="00E64CDD" w:rsidRDefault="00910A00" w:rsidP="00E64CD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2.5.4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绑定表号</w:t>
      </w:r>
    </w:p>
    <w:p w:rsidR="00E64CDD" w:rsidRPr="00E64CDD" w:rsidRDefault="00D76D6D" w:rsidP="00D76D6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ab/>
        <w:t>进入我的智能设备</w:t>
      </w:r>
      <w:r w:rsidR="00E64CDD" w:rsidRPr="00E64CDD">
        <w:rPr>
          <w:rFonts w:ascii="宋体" w:hAnsi="宋体"/>
          <w:color w:val="000000"/>
          <w:kern w:val="0"/>
          <w:szCs w:val="21"/>
        </w:rPr>
        <w:t>页面，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显示</w:t>
      </w:r>
      <w:r w:rsidR="00E64CDD" w:rsidRPr="00E64CDD">
        <w:rPr>
          <w:rFonts w:ascii="宋体" w:hAnsi="宋体"/>
          <w:color w:val="000000"/>
          <w:kern w:val="0"/>
          <w:szCs w:val="21"/>
        </w:rPr>
        <w:t>已经绑定的表计信息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="00E64CDD" w:rsidRPr="00E64CDD">
        <w:rPr>
          <w:rFonts w:ascii="宋体" w:hAnsi="宋体"/>
          <w:color w:val="000000"/>
          <w:kern w:val="0"/>
          <w:szCs w:val="21"/>
        </w:rPr>
        <w:t>包括：表号、</w:t>
      </w:r>
      <w:r>
        <w:rPr>
          <w:rFonts w:ascii="宋体" w:hAnsi="宋体" w:hint="eastAsia"/>
          <w:color w:val="000000"/>
          <w:kern w:val="0"/>
          <w:szCs w:val="21"/>
        </w:rPr>
        <w:t>日冻结、月冻结信息等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。如果</w:t>
      </w:r>
      <w:r w:rsidR="00E64CDD" w:rsidRPr="00E64CDD">
        <w:rPr>
          <w:rFonts w:ascii="宋体" w:hAnsi="宋体"/>
          <w:color w:val="000000"/>
          <w:kern w:val="0"/>
          <w:szCs w:val="21"/>
        </w:rPr>
        <w:t>没有已绑定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表</w:t>
      </w:r>
      <w:r w:rsidR="00E64CDD" w:rsidRPr="00E64CDD">
        <w:rPr>
          <w:rFonts w:ascii="宋体" w:hAnsi="宋体"/>
          <w:color w:val="000000"/>
          <w:kern w:val="0"/>
          <w:szCs w:val="21"/>
        </w:rPr>
        <w:t>计，则不显示。</w:t>
      </w:r>
    </w:p>
    <w:p w:rsidR="00E64CDD" w:rsidRDefault="00D76D6D" w:rsidP="00D76D6D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如果没有绑定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，</w:t>
      </w:r>
      <w:r>
        <w:rPr>
          <w:rFonts w:ascii="宋体" w:hAnsi="宋体" w:hint="eastAsia"/>
          <w:color w:val="000000"/>
          <w:kern w:val="0"/>
          <w:szCs w:val="21"/>
        </w:rPr>
        <w:t>页面会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跳转到</w:t>
      </w:r>
      <w:r w:rsidR="00E64CDD" w:rsidRPr="00E64CDD">
        <w:rPr>
          <w:rFonts w:ascii="宋体" w:hAnsi="宋体"/>
          <w:color w:val="000000"/>
          <w:kern w:val="0"/>
          <w:szCs w:val="21"/>
        </w:rPr>
        <w:t>绑定页面，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="00E64CDD" w:rsidRPr="00E64CDD">
        <w:rPr>
          <w:rFonts w:ascii="宋体" w:hAnsi="宋体"/>
          <w:color w:val="000000"/>
          <w:kern w:val="0"/>
          <w:szCs w:val="21"/>
        </w:rPr>
        <w:t>选择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电力公司</w:t>
      </w:r>
      <w:r w:rsidR="00E64CDD" w:rsidRPr="00E64CDD">
        <w:rPr>
          <w:rFonts w:ascii="宋体" w:hAnsi="宋体"/>
          <w:color w:val="000000"/>
          <w:kern w:val="0"/>
          <w:szCs w:val="21"/>
        </w:rPr>
        <w:t>、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输入</w:t>
      </w:r>
      <w:r w:rsidR="00E64CDD" w:rsidRPr="00E64CDD">
        <w:rPr>
          <w:rFonts w:ascii="宋体" w:hAnsi="宋体"/>
          <w:color w:val="000000"/>
          <w:kern w:val="0"/>
          <w:szCs w:val="21"/>
        </w:rPr>
        <w:t>表号</w:t>
      </w:r>
      <w:r>
        <w:rPr>
          <w:rFonts w:ascii="宋体" w:hAnsi="宋体" w:hint="eastAsia"/>
          <w:color w:val="000000"/>
          <w:kern w:val="0"/>
          <w:szCs w:val="21"/>
        </w:rPr>
        <w:t>、客户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号，</w:t>
      </w:r>
      <w:r w:rsidR="00E64CDD" w:rsidRPr="00E64CDD">
        <w:rPr>
          <w:rFonts w:ascii="宋体" w:hAnsi="宋体"/>
          <w:color w:val="000000"/>
          <w:kern w:val="0"/>
          <w:szCs w:val="21"/>
        </w:rPr>
        <w:t>点击</w:t>
      </w:r>
      <w:r>
        <w:rPr>
          <w:rFonts w:ascii="宋体" w:hAnsi="宋体" w:hint="eastAsia"/>
          <w:color w:val="000000"/>
          <w:kern w:val="0"/>
          <w:szCs w:val="21"/>
        </w:rPr>
        <w:t>【下一步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】按钮</w:t>
      </w:r>
      <w:r w:rsidR="00E64CDD" w:rsidRPr="00E64CDD">
        <w:rPr>
          <w:rFonts w:ascii="宋体" w:hAnsi="宋体"/>
          <w:color w:val="000000"/>
          <w:kern w:val="0"/>
          <w:szCs w:val="21"/>
        </w:rPr>
        <w:t>，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并发起“绑定</w:t>
      </w:r>
      <w:r w:rsidR="00E64CDD" w:rsidRPr="00E64CDD">
        <w:rPr>
          <w:rFonts w:ascii="宋体" w:hAnsi="宋体"/>
          <w:color w:val="000000"/>
          <w:kern w:val="0"/>
          <w:szCs w:val="21"/>
        </w:rPr>
        <w:t>表号请求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”，</w:t>
      </w:r>
      <w:r w:rsidR="00E64CDD" w:rsidRPr="00E64CDD">
        <w:rPr>
          <w:rFonts w:ascii="宋体" w:hAnsi="宋体"/>
          <w:color w:val="000000"/>
          <w:kern w:val="0"/>
          <w:szCs w:val="21"/>
        </w:rPr>
        <w:t>服务器端返回绑定结果到手机</w:t>
      </w:r>
      <w:r>
        <w:rPr>
          <w:rFonts w:ascii="宋体" w:hAnsi="宋体" w:hint="eastAsia"/>
          <w:color w:val="000000"/>
          <w:kern w:val="0"/>
          <w:szCs w:val="21"/>
        </w:rPr>
        <w:t>上。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已绑定数量</w:t>
      </w:r>
      <w:r w:rsidR="00E64CDD" w:rsidRPr="00E64CDD">
        <w:rPr>
          <w:rFonts w:ascii="宋体" w:hAnsi="宋体"/>
          <w:color w:val="000000"/>
          <w:kern w:val="0"/>
          <w:szCs w:val="21"/>
        </w:rPr>
        <w:t>大于等于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5，</w:t>
      </w:r>
      <w:r w:rsidR="00E64CDD" w:rsidRPr="00E64CDD">
        <w:rPr>
          <w:rFonts w:ascii="宋体" w:hAnsi="宋体"/>
          <w:color w:val="000000"/>
          <w:kern w:val="0"/>
          <w:szCs w:val="21"/>
        </w:rPr>
        <w:t>则不允许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绑定，绑定数量支持动态配置。</w:t>
      </w:r>
    </w:p>
    <w:p w:rsidR="00910A00" w:rsidRPr="00E64CDD" w:rsidRDefault="00910A00" w:rsidP="00910A00">
      <w:pPr>
        <w:ind w:firstLine="420"/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2.5.5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缴费</w:t>
      </w:r>
    </w:p>
    <w:p w:rsidR="00910A00" w:rsidRPr="00E64CDD" w:rsidRDefault="000216F6" w:rsidP="00910A00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进入APP首页，选择“电费”，选择供应商和输入表号，服务的系统会根据表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号判断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出</w:t>
      </w:r>
      <w:r w:rsidR="00EF1A13">
        <w:rPr>
          <w:rFonts w:ascii="宋体" w:hAnsi="宋体" w:hint="eastAsia"/>
          <w:color w:val="000000"/>
          <w:kern w:val="0"/>
          <w:szCs w:val="21"/>
        </w:rPr>
        <w:t>缴费类型为预付费还是后付费。</w:t>
      </w: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2.5.5.1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预付费</w:t>
      </w:r>
      <w:r w:rsidR="00E64CDD" w:rsidRPr="00E64CDD">
        <w:rPr>
          <w:rFonts w:ascii="宋体" w:hAnsi="宋体"/>
          <w:color w:val="000000"/>
          <w:kern w:val="0"/>
          <w:szCs w:val="21"/>
        </w:rPr>
        <w:t>购电</w:t>
      </w:r>
    </w:p>
    <w:p w:rsidR="00E64CDD" w:rsidRPr="00E64CDD" w:rsidRDefault="00E64CDD" w:rsidP="00553F10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="00EC259D">
        <w:rPr>
          <w:rFonts w:ascii="宋体" w:hAnsi="宋体" w:hint="eastAsia"/>
          <w:color w:val="000000"/>
          <w:kern w:val="0"/>
          <w:szCs w:val="21"/>
        </w:rPr>
        <w:t>输入预付费</w:t>
      </w:r>
      <w:r w:rsidRPr="00E64CDD">
        <w:rPr>
          <w:rFonts w:ascii="宋体" w:hAnsi="宋体"/>
          <w:color w:val="000000"/>
          <w:kern w:val="0"/>
          <w:szCs w:val="21"/>
        </w:rPr>
        <w:t>表计进行购电</w:t>
      </w:r>
      <w:r w:rsidRPr="00E64CDD">
        <w:rPr>
          <w:rFonts w:ascii="宋体" w:hAnsi="宋体" w:hint="eastAsia"/>
          <w:color w:val="000000"/>
          <w:kern w:val="0"/>
          <w:szCs w:val="21"/>
        </w:rPr>
        <w:t>时，手机跳转</w:t>
      </w:r>
      <w:r w:rsidRPr="00E64CDD">
        <w:rPr>
          <w:rFonts w:ascii="宋体" w:hAnsi="宋体"/>
          <w:color w:val="000000"/>
          <w:kern w:val="0"/>
          <w:szCs w:val="21"/>
        </w:rPr>
        <w:t>到</w:t>
      </w:r>
      <w:r w:rsidRPr="00E64CDD">
        <w:rPr>
          <w:rFonts w:ascii="宋体" w:hAnsi="宋体" w:hint="eastAsia"/>
          <w:color w:val="000000"/>
          <w:kern w:val="0"/>
          <w:szCs w:val="21"/>
        </w:rPr>
        <w:t>预付</w:t>
      </w:r>
      <w:r w:rsidRPr="00E64CDD">
        <w:rPr>
          <w:rFonts w:ascii="宋体" w:hAnsi="宋体"/>
          <w:color w:val="000000"/>
          <w:kern w:val="0"/>
          <w:szCs w:val="21"/>
        </w:rPr>
        <w:t>费</w:t>
      </w:r>
      <w:r w:rsidRPr="00E64CDD">
        <w:rPr>
          <w:rFonts w:ascii="宋体" w:hAnsi="宋体" w:hint="eastAsia"/>
          <w:color w:val="000000"/>
          <w:kern w:val="0"/>
          <w:szCs w:val="21"/>
        </w:rPr>
        <w:t>购电</w:t>
      </w:r>
      <w:r w:rsidRPr="00E64CDD">
        <w:rPr>
          <w:rFonts w:ascii="宋体" w:hAnsi="宋体"/>
          <w:color w:val="000000"/>
          <w:kern w:val="0"/>
          <w:szCs w:val="21"/>
        </w:rPr>
        <w:t>页面，</w:t>
      </w: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="00EF1A13">
        <w:rPr>
          <w:rFonts w:ascii="宋体" w:hAnsi="宋体" w:hint="eastAsia"/>
          <w:color w:val="000000"/>
          <w:kern w:val="0"/>
          <w:szCs w:val="21"/>
        </w:rPr>
        <w:t>选择</w:t>
      </w:r>
      <w:r w:rsidRPr="00E64CDD">
        <w:rPr>
          <w:rFonts w:ascii="宋体" w:hAnsi="宋体" w:hint="eastAsia"/>
          <w:color w:val="000000"/>
          <w:kern w:val="0"/>
          <w:szCs w:val="21"/>
        </w:rPr>
        <w:t>总</w:t>
      </w:r>
      <w:r w:rsidRPr="00E64CDD">
        <w:rPr>
          <w:rFonts w:ascii="宋体" w:hAnsi="宋体"/>
          <w:color w:val="000000"/>
          <w:kern w:val="0"/>
          <w:szCs w:val="21"/>
        </w:rPr>
        <w:t>充值金额</w:t>
      </w:r>
      <w:r w:rsidRPr="00E64CDD">
        <w:rPr>
          <w:rFonts w:ascii="宋体" w:hAnsi="宋体" w:hint="eastAsia"/>
          <w:color w:val="000000"/>
          <w:kern w:val="0"/>
          <w:szCs w:val="21"/>
        </w:rPr>
        <w:t>，手机</w:t>
      </w:r>
      <w:r w:rsidRPr="00E64CDD">
        <w:rPr>
          <w:rFonts w:ascii="宋体" w:hAnsi="宋体"/>
          <w:color w:val="000000"/>
          <w:kern w:val="0"/>
          <w:szCs w:val="21"/>
        </w:rPr>
        <w:t>计算</w:t>
      </w:r>
      <w:r w:rsidRPr="00E64CDD">
        <w:rPr>
          <w:rFonts w:ascii="宋体" w:hAnsi="宋体" w:hint="eastAsia"/>
          <w:color w:val="000000"/>
          <w:kern w:val="0"/>
          <w:szCs w:val="21"/>
        </w:rPr>
        <w:t>本次</w:t>
      </w:r>
      <w:r w:rsidRPr="00E64CDD">
        <w:rPr>
          <w:rFonts w:ascii="宋体" w:hAnsi="宋体"/>
          <w:color w:val="000000"/>
          <w:kern w:val="0"/>
          <w:szCs w:val="21"/>
        </w:rPr>
        <w:t>购电服务费以及</w:t>
      </w:r>
      <w:r w:rsidRPr="00E64CDD">
        <w:rPr>
          <w:rFonts w:ascii="宋体" w:hAnsi="宋体" w:hint="eastAsia"/>
          <w:color w:val="000000"/>
          <w:kern w:val="0"/>
          <w:szCs w:val="21"/>
        </w:rPr>
        <w:t>购电金额</w:t>
      </w:r>
    </w:p>
    <w:p w:rsidR="00E64CDD" w:rsidRPr="00E64CDD" w:rsidRDefault="00E64CDD" w:rsidP="00553F10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页面显示需支付的金额，用户选择</w:t>
      </w:r>
      <w:r w:rsidRPr="00E64CDD">
        <w:rPr>
          <w:rFonts w:ascii="宋体" w:hAnsi="宋体" w:hint="eastAsia"/>
          <w:color w:val="000000"/>
          <w:kern w:val="0"/>
          <w:szCs w:val="21"/>
        </w:rPr>
        <w:t>具体</w:t>
      </w:r>
      <w:r w:rsidRPr="00E64CDD">
        <w:rPr>
          <w:rFonts w:ascii="宋体" w:hAnsi="宋体"/>
          <w:color w:val="000000"/>
          <w:kern w:val="0"/>
          <w:szCs w:val="21"/>
        </w:rPr>
        <w:t>的支付方式</w:t>
      </w:r>
      <w:r w:rsidRPr="00E64CDD">
        <w:rPr>
          <w:rFonts w:ascii="宋体" w:hAnsi="宋体" w:hint="eastAsia"/>
          <w:color w:val="000000"/>
          <w:kern w:val="0"/>
          <w:szCs w:val="21"/>
        </w:rPr>
        <w:t>（</w:t>
      </w:r>
      <w:r w:rsidRPr="00E64CDD">
        <w:rPr>
          <w:rFonts w:ascii="宋体" w:hAnsi="宋体"/>
          <w:color w:val="000000"/>
          <w:kern w:val="0"/>
          <w:szCs w:val="21"/>
        </w:rPr>
        <w:t>微信、支付宝</w:t>
      </w:r>
      <w:r w:rsidRPr="00E64CDD">
        <w:rPr>
          <w:rFonts w:ascii="宋体" w:hAnsi="宋体" w:hint="eastAsia"/>
          <w:color w:val="000000"/>
          <w:kern w:val="0"/>
          <w:szCs w:val="21"/>
        </w:rPr>
        <w:t>、银行卡</w:t>
      </w:r>
      <w:r w:rsidRPr="00E64CDD">
        <w:rPr>
          <w:rFonts w:ascii="宋体" w:hAnsi="宋体"/>
          <w:color w:val="000000"/>
          <w:kern w:val="0"/>
          <w:szCs w:val="21"/>
        </w:rPr>
        <w:t>等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默认选择支付宝</w:t>
      </w:r>
      <w:r w:rsidRPr="00E64CDD">
        <w:rPr>
          <w:rFonts w:ascii="宋体" w:hAnsi="宋体" w:hint="eastAsia"/>
          <w:color w:val="000000"/>
          <w:kern w:val="0"/>
          <w:szCs w:val="21"/>
        </w:rPr>
        <w:t>），</w:t>
      </w:r>
      <w:r w:rsidRPr="00E64CDD">
        <w:rPr>
          <w:rFonts w:ascii="宋体" w:hAnsi="宋体"/>
          <w:color w:val="000000"/>
          <w:kern w:val="0"/>
          <w:szCs w:val="21"/>
        </w:rPr>
        <w:t>手机调用对应的第三方支付接口，</w:t>
      </w:r>
      <w:r w:rsidRPr="00E64CDD">
        <w:rPr>
          <w:rFonts w:ascii="宋体" w:hAnsi="宋体" w:hint="eastAsia"/>
          <w:color w:val="000000"/>
          <w:kern w:val="0"/>
          <w:szCs w:val="21"/>
        </w:rPr>
        <w:t>判断</w:t>
      </w:r>
      <w:r w:rsidRPr="00E64CDD">
        <w:rPr>
          <w:rFonts w:ascii="宋体" w:hAnsi="宋体"/>
          <w:color w:val="000000"/>
          <w:kern w:val="0"/>
          <w:szCs w:val="21"/>
        </w:rPr>
        <w:t>第三方支付接口返回支付结果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如果支付失败则提示用户支付失败并显示失败原因，如果</w:t>
      </w:r>
      <w:r w:rsidRPr="00E64CDD">
        <w:rPr>
          <w:rFonts w:ascii="宋体" w:hAnsi="宋体" w:hint="eastAsia"/>
          <w:color w:val="000000"/>
          <w:kern w:val="0"/>
          <w:szCs w:val="21"/>
        </w:rPr>
        <w:t>第三方</w:t>
      </w:r>
      <w:r w:rsidRPr="00E64CDD">
        <w:rPr>
          <w:rFonts w:ascii="宋体" w:hAnsi="宋体"/>
          <w:color w:val="000000"/>
          <w:kern w:val="0"/>
          <w:szCs w:val="21"/>
        </w:rPr>
        <w:t>支付成功则</w:t>
      </w:r>
      <w:r w:rsidRPr="00E64CDD">
        <w:rPr>
          <w:rFonts w:ascii="宋体" w:hAnsi="宋体" w:hint="eastAsia"/>
          <w:color w:val="000000"/>
          <w:kern w:val="0"/>
          <w:szCs w:val="21"/>
        </w:rPr>
        <w:t>手机发起“支付”请求</w:t>
      </w:r>
      <w:r w:rsidRPr="00E64CDD">
        <w:rPr>
          <w:rFonts w:ascii="宋体" w:hAnsi="宋体"/>
          <w:color w:val="000000"/>
          <w:kern w:val="0"/>
          <w:szCs w:val="21"/>
        </w:rPr>
        <w:t>，服务器返回</w:t>
      </w:r>
      <w:r w:rsidRPr="00E64CDD">
        <w:rPr>
          <w:rFonts w:ascii="宋体" w:hAnsi="宋体" w:hint="eastAsia"/>
          <w:color w:val="000000"/>
          <w:kern w:val="0"/>
          <w:szCs w:val="21"/>
        </w:rPr>
        <w:t>“支付”请求</w:t>
      </w:r>
      <w:r w:rsidRPr="00E64CDD">
        <w:rPr>
          <w:rFonts w:ascii="宋体" w:hAnsi="宋体"/>
          <w:color w:val="000000"/>
          <w:kern w:val="0"/>
          <w:szCs w:val="21"/>
        </w:rPr>
        <w:t>处理的结果</w:t>
      </w:r>
      <w:r w:rsidRPr="00E64CDD">
        <w:rPr>
          <w:rFonts w:ascii="宋体" w:hAnsi="宋体" w:hint="eastAsia"/>
          <w:color w:val="000000"/>
          <w:kern w:val="0"/>
          <w:szCs w:val="21"/>
        </w:rPr>
        <w:t>，成功</w:t>
      </w:r>
      <w:r w:rsidRPr="00E64CDD">
        <w:rPr>
          <w:rFonts w:ascii="宋体" w:hAnsi="宋体"/>
          <w:color w:val="000000"/>
          <w:kern w:val="0"/>
          <w:szCs w:val="21"/>
        </w:rPr>
        <w:t>后显示支付结果页面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服务器处理失败</w:t>
      </w:r>
      <w:r w:rsidRPr="00E64CDD">
        <w:rPr>
          <w:rFonts w:ascii="宋体" w:hAnsi="宋体" w:hint="eastAsia"/>
          <w:color w:val="000000"/>
          <w:kern w:val="0"/>
          <w:szCs w:val="21"/>
        </w:rPr>
        <w:t>则</w:t>
      </w:r>
      <w:r w:rsidRPr="00E64CDD">
        <w:rPr>
          <w:rFonts w:ascii="宋体" w:hAnsi="宋体"/>
          <w:color w:val="000000"/>
          <w:kern w:val="0"/>
          <w:szCs w:val="21"/>
        </w:rPr>
        <w:t>返回信息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有明确错误则</w:t>
      </w:r>
      <w:r w:rsidRPr="00E64CDD">
        <w:rPr>
          <w:rFonts w:ascii="宋体" w:hAnsi="宋体" w:hint="eastAsia"/>
          <w:color w:val="000000"/>
          <w:kern w:val="0"/>
          <w:szCs w:val="21"/>
        </w:rPr>
        <w:t>返回</w:t>
      </w:r>
      <w:r w:rsidRPr="00E64CDD">
        <w:rPr>
          <w:rFonts w:ascii="宋体" w:hAnsi="宋体"/>
          <w:color w:val="000000"/>
          <w:kern w:val="0"/>
          <w:szCs w:val="21"/>
        </w:rPr>
        <w:t>错误信息，并提示</w:t>
      </w:r>
      <w:r w:rsidRPr="00E64CDD">
        <w:rPr>
          <w:rFonts w:ascii="宋体" w:hAnsi="宋体" w:hint="eastAsia"/>
          <w:color w:val="000000"/>
          <w:kern w:val="0"/>
          <w:szCs w:val="21"/>
        </w:rPr>
        <w:t>退款</w:t>
      </w:r>
      <w:r w:rsidRPr="00E64CDD">
        <w:rPr>
          <w:rFonts w:ascii="宋体" w:hAnsi="宋体"/>
          <w:color w:val="000000"/>
          <w:kern w:val="0"/>
          <w:szCs w:val="21"/>
        </w:rPr>
        <w:t>时间</w:t>
      </w:r>
      <w:r w:rsidRPr="00E64CDD">
        <w:rPr>
          <w:rFonts w:ascii="宋体" w:hAnsi="宋体" w:hint="eastAsia"/>
          <w:color w:val="000000"/>
          <w:kern w:val="0"/>
          <w:szCs w:val="21"/>
        </w:rPr>
        <w:t>（例如</w:t>
      </w:r>
      <w:r w:rsidRPr="00E64CDD">
        <w:rPr>
          <w:rFonts w:ascii="宋体" w:hAnsi="宋体"/>
          <w:color w:val="000000"/>
          <w:kern w:val="0"/>
          <w:szCs w:val="21"/>
        </w:rPr>
        <w:t>：</w:t>
      </w:r>
      <w:r w:rsidRPr="00E64CDD">
        <w:rPr>
          <w:rFonts w:ascii="宋体" w:hAnsi="宋体" w:hint="eastAsia"/>
          <w:color w:val="000000"/>
          <w:kern w:val="0"/>
          <w:szCs w:val="21"/>
        </w:rPr>
        <w:t>7个</w:t>
      </w:r>
      <w:r w:rsidRPr="00E64CDD">
        <w:rPr>
          <w:rFonts w:ascii="宋体" w:hAnsi="宋体"/>
          <w:color w:val="000000"/>
          <w:kern w:val="0"/>
          <w:szCs w:val="21"/>
        </w:rPr>
        <w:t>工作日内退款</w:t>
      </w:r>
      <w:r w:rsidRPr="00E64CDD">
        <w:rPr>
          <w:rFonts w:ascii="宋体" w:hAnsi="宋体" w:hint="eastAsia"/>
          <w:color w:val="000000"/>
          <w:kern w:val="0"/>
          <w:szCs w:val="21"/>
        </w:rPr>
        <w:t>）</w:t>
      </w:r>
      <w:r w:rsidRPr="00E64CDD">
        <w:rPr>
          <w:rFonts w:ascii="宋体" w:hAnsi="宋体"/>
          <w:color w:val="000000"/>
          <w:kern w:val="0"/>
          <w:szCs w:val="21"/>
        </w:rPr>
        <w:t>,</w:t>
      </w:r>
      <w:r w:rsidRPr="00E64CDD">
        <w:rPr>
          <w:rFonts w:ascii="宋体" w:hAnsi="宋体" w:hint="eastAsia"/>
          <w:color w:val="000000"/>
          <w:kern w:val="0"/>
          <w:szCs w:val="21"/>
        </w:rPr>
        <w:t>如果</w:t>
      </w:r>
      <w:r w:rsidRPr="00E64CDD">
        <w:rPr>
          <w:rFonts w:ascii="宋体" w:hAnsi="宋体"/>
          <w:color w:val="000000"/>
          <w:kern w:val="0"/>
          <w:szCs w:val="21"/>
        </w:rPr>
        <w:t>超时则提示</w:t>
      </w:r>
      <w:r w:rsidRPr="00E64CDD">
        <w:rPr>
          <w:rFonts w:ascii="宋体" w:hAnsi="宋体" w:hint="eastAsia"/>
          <w:color w:val="000000"/>
          <w:kern w:val="0"/>
          <w:szCs w:val="21"/>
        </w:rPr>
        <w:t>“</w:t>
      </w:r>
      <w:r w:rsidRPr="00E64CDD">
        <w:rPr>
          <w:rFonts w:ascii="宋体" w:hAnsi="宋体"/>
          <w:color w:val="000000"/>
          <w:kern w:val="0"/>
          <w:szCs w:val="21"/>
        </w:rPr>
        <w:t>网络原因交易正在处理，可稍后到</w:t>
      </w:r>
      <w:r w:rsidRPr="00E64CDD">
        <w:rPr>
          <w:rFonts w:ascii="宋体" w:hAnsi="宋体" w:hint="eastAsia"/>
          <w:color w:val="000000"/>
          <w:kern w:val="0"/>
          <w:szCs w:val="21"/>
        </w:rPr>
        <w:t>缴费</w:t>
      </w:r>
      <w:r w:rsidRPr="00E64CDD">
        <w:rPr>
          <w:rFonts w:ascii="宋体" w:hAnsi="宋体"/>
          <w:color w:val="000000"/>
          <w:kern w:val="0"/>
          <w:szCs w:val="21"/>
        </w:rPr>
        <w:t>记录中查询</w:t>
      </w:r>
      <w:r w:rsidRPr="00E64CDD">
        <w:rPr>
          <w:rFonts w:ascii="宋体" w:hAnsi="宋体" w:hint="eastAsia"/>
          <w:color w:val="000000"/>
          <w:kern w:val="0"/>
          <w:szCs w:val="21"/>
        </w:rPr>
        <w:t>交易</w:t>
      </w:r>
      <w:r w:rsidRPr="00E64CDD">
        <w:rPr>
          <w:rFonts w:ascii="宋体" w:hAnsi="宋体"/>
          <w:color w:val="000000"/>
          <w:kern w:val="0"/>
          <w:szCs w:val="21"/>
        </w:rPr>
        <w:t>结果。</w:t>
      </w:r>
      <w:r w:rsidRPr="00E64CDD">
        <w:rPr>
          <w:rFonts w:ascii="宋体" w:hAnsi="宋体" w:hint="eastAsia"/>
          <w:color w:val="000000"/>
          <w:kern w:val="0"/>
          <w:szCs w:val="21"/>
        </w:rPr>
        <w:t>”</w:t>
      </w:r>
    </w:p>
    <w:p w:rsidR="00E64CDD" w:rsidRPr="00E64CDD" w:rsidRDefault="00E64CDD" w:rsidP="00553F10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结果页面应显示</w:t>
      </w:r>
      <w:r w:rsidRPr="00E64CDD">
        <w:rPr>
          <w:rFonts w:ascii="宋体" w:hAnsi="宋体" w:hint="eastAsia"/>
          <w:color w:val="000000"/>
          <w:kern w:val="0"/>
          <w:szCs w:val="21"/>
        </w:rPr>
        <w:t>本次</w:t>
      </w:r>
      <w:r w:rsidRPr="00E64CDD">
        <w:rPr>
          <w:rFonts w:ascii="宋体" w:hAnsi="宋体"/>
          <w:color w:val="000000"/>
          <w:kern w:val="0"/>
          <w:szCs w:val="21"/>
        </w:rPr>
        <w:t>订单的相关信息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如果</w:t>
      </w:r>
      <w:r w:rsidRPr="00E64CDD">
        <w:rPr>
          <w:rFonts w:ascii="宋体" w:hAnsi="宋体" w:hint="eastAsia"/>
          <w:color w:val="000000"/>
          <w:kern w:val="0"/>
          <w:szCs w:val="21"/>
        </w:rPr>
        <w:t>绑定</w:t>
      </w:r>
      <w:r w:rsidRPr="00E64CDD">
        <w:rPr>
          <w:rFonts w:ascii="宋体" w:hAnsi="宋体"/>
          <w:color w:val="000000"/>
          <w:kern w:val="0"/>
          <w:szCs w:val="21"/>
        </w:rPr>
        <w:t>表为卡表，则显示</w:t>
      </w:r>
      <w:r w:rsidRPr="00E64CDD">
        <w:rPr>
          <w:rFonts w:ascii="宋体" w:hAnsi="宋体" w:hint="eastAsia"/>
          <w:color w:val="000000"/>
          <w:kern w:val="0"/>
          <w:szCs w:val="21"/>
        </w:rPr>
        <w:t>【写卡】按钮</w:t>
      </w:r>
      <w:r w:rsidRPr="00E64CDD">
        <w:rPr>
          <w:rFonts w:ascii="宋体" w:hAnsi="宋体"/>
          <w:color w:val="000000"/>
          <w:kern w:val="0"/>
          <w:szCs w:val="21"/>
        </w:rPr>
        <w:t>。</w:t>
      </w:r>
    </w:p>
    <w:p w:rsidR="00E64CDD" w:rsidRDefault="00E64CDD" w:rsidP="00553F10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用户点击【写卡】按钮</w:t>
      </w:r>
      <w:r w:rsidRPr="00E64CDD">
        <w:rPr>
          <w:rFonts w:ascii="宋体" w:hAnsi="宋体"/>
          <w:color w:val="000000"/>
          <w:kern w:val="0"/>
          <w:szCs w:val="21"/>
        </w:rPr>
        <w:t>，</w:t>
      </w:r>
      <w:r w:rsidRPr="00E64CDD">
        <w:rPr>
          <w:rFonts w:ascii="宋体" w:hAnsi="宋体" w:hint="eastAsia"/>
          <w:color w:val="000000"/>
          <w:kern w:val="0"/>
          <w:szCs w:val="21"/>
        </w:rPr>
        <w:t>手机</w:t>
      </w:r>
      <w:r w:rsidRPr="00E64CDD">
        <w:rPr>
          <w:rFonts w:ascii="宋体" w:hAnsi="宋体"/>
          <w:color w:val="000000"/>
          <w:kern w:val="0"/>
          <w:szCs w:val="21"/>
        </w:rPr>
        <w:t>调用外接</w:t>
      </w:r>
      <w:proofErr w:type="gramStart"/>
      <w:r w:rsidRPr="00E64CDD">
        <w:rPr>
          <w:rFonts w:ascii="宋体" w:hAnsi="宋体"/>
          <w:color w:val="000000"/>
          <w:kern w:val="0"/>
          <w:szCs w:val="21"/>
        </w:rPr>
        <w:t>读写卡器</w:t>
      </w:r>
      <w:proofErr w:type="gramEnd"/>
      <w:r w:rsidRPr="00E64CDD">
        <w:rPr>
          <w:rFonts w:ascii="宋体" w:hAnsi="宋体"/>
          <w:color w:val="000000"/>
          <w:kern w:val="0"/>
          <w:szCs w:val="21"/>
        </w:rPr>
        <w:t>接口进行写卡。</w:t>
      </w:r>
    </w:p>
    <w:p w:rsidR="00910A00" w:rsidRDefault="00553F10" w:rsidP="00553F10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如果</w:t>
      </w:r>
      <w:r w:rsidRPr="00E64CDD">
        <w:rPr>
          <w:rFonts w:ascii="宋体" w:hAnsi="宋体" w:hint="eastAsia"/>
          <w:color w:val="000000"/>
          <w:kern w:val="0"/>
          <w:szCs w:val="21"/>
        </w:rPr>
        <w:t>绑定</w:t>
      </w:r>
      <w:r>
        <w:rPr>
          <w:rFonts w:ascii="宋体" w:hAnsi="宋体"/>
          <w:color w:val="000000"/>
          <w:kern w:val="0"/>
          <w:szCs w:val="21"/>
        </w:rPr>
        <w:t>表为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蓝牙</w:t>
      </w:r>
      <w:r w:rsidRPr="00E64CDD">
        <w:rPr>
          <w:rFonts w:ascii="宋体" w:hAnsi="宋体"/>
          <w:color w:val="000000"/>
          <w:kern w:val="0"/>
          <w:szCs w:val="21"/>
        </w:rPr>
        <w:t>表</w:t>
      </w:r>
      <w:proofErr w:type="gramEnd"/>
      <w:r w:rsidRPr="00E64CDD">
        <w:rPr>
          <w:rFonts w:ascii="宋体" w:hAnsi="宋体"/>
          <w:color w:val="000000"/>
          <w:kern w:val="0"/>
          <w:szCs w:val="21"/>
        </w:rPr>
        <w:t>，则显示</w:t>
      </w:r>
      <w:r w:rsidRPr="00E64CDD">
        <w:rPr>
          <w:rFonts w:ascii="宋体" w:hAnsi="宋体" w:hint="eastAsia"/>
          <w:color w:val="000000"/>
          <w:kern w:val="0"/>
          <w:szCs w:val="21"/>
        </w:rPr>
        <w:t>【写卡】按钮</w:t>
      </w:r>
      <w:r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 w:hint="eastAsia"/>
          <w:color w:val="000000"/>
          <w:kern w:val="0"/>
          <w:szCs w:val="21"/>
        </w:rPr>
        <w:t>用户点击【写卡】按钮</w:t>
      </w:r>
      <w:r>
        <w:rPr>
          <w:rFonts w:ascii="宋体" w:hAnsi="宋体" w:hint="eastAsia"/>
          <w:color w:val="000000"/>
          <w:kern w:val="0"/>
          <w:szCs w:val="21"/>
        </w:rPr>
        <w:t>，APP通过手机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蓝牙对蓝牙表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进行写入token。</w:t>
      </w:r>
    </w:p>
    <w:p w:rsidR="00553F10" w:rsidRPr="00E64CDD" w:rsidRDefault="00553F10" w:rsidP="00553F10">
      <w:pPr>
        <w:ind w:firstLine="420"/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2.5.5.2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后付费缴费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="00EC259D">
        <w:rPr>
          <w:rFonts w:ascii="宋体" w:hAnsi="宋体" w:hint="eastAsia"/>
          <w:color w:val="000000"/>
          <w:kern w:val="0"/>
          <w:szCs w:val="21"/>
        </w:rPr>
        <w:t>输入后付费表</w:t>
      </w:r>
      <w:r w:rsidRPr="00E64CDD">
        <w:rPr>
          <w:rFonts w:ascii="宋体" w:hAnsi="宋体" w:hint="eastAsia"/>
          <w:color w:val="000000"/>
          <w:kern w:val="0"/>
          <w:szCs w:val="21"/>
        </w:rPr>
        <w:t>进行缴费时，手机发起</w:t>
      </w:r>
      <w:r w:rsidRPr="00E64CDD">
        <w:rPr>
          <w:rFonts w:ascii="宋体" w:hAnsi="宋体"/>
          <w:color w:val="000000"/>
          <w:kern w:val="0"/>
          <w:szCs w:val="21"/>
        </w:rPr>
        <w:t>“</w:t>
      </w:r>
      <w:r w:rsidRPr="00E64CDD">
        <w:rPr>
          <w:rFonts w:ascii="宋体" w:hAnsi="宋体" w:hint="eastAsia"/>
          <w:color w:val="000000"/>
          <w:kern w:val="0"/>
          <w:szCs w:val="21"/>
        </w:rPr>
        <w:t>查询</w:t>
      </w:r>
      <w:r w:rsidRPr="00E64CDD">
        <w:rPr>
          <w:rFonts w:ascii="宋体" w:hAnsi="宋体"/>
          <w:color w:val="000000"/>
          <w:kern w:val="0"/>
          <w:szCs w:val="21"/>
        </w:rPr>
        <w:t>后付费账单”</w:t>
      </w:r>
      <w:r w:rsidRPr="00E64CDD">
        <w:rPr>
          <w:rFonts w:ascii="宋体" w:hAnsi="宋体" w:hint="eastAsia"/>
          <w:color w:val="000000"/>
          <w:kern w:val="0"/>
          <w:szCs w:val="21"/>
        </w:rPr>
        <w:t>请求</w:t>
      </w:r>
      <w:r w:rsidRPr="00E64CDD">
        <w:rPr>
          <w:rFonts w:ascii="宋体" w:hAnsi="宋体"/>
          <w:color w:val="000000"/>
          <w:kern w:val="0"/>
          <w:szCs w:val="21"/>
        </w:rPr>
        <w:t>，服务器返回账单信</w:t>
      </w:r>
      <w:r w:rsidRPr="00E64CDD">
        <w:rPr>
          <w:rFonts w:ascii="宋体" w:hAnsi="宋体"/>
          <w:color w:val="000000"/>
          <w:kern w:val="0"/>
          <w:szCs w:val="21"/>
        </w:rPr>
        <w:lastRenderedPageBreak/>
        <w:t>息后，</w:t>
      </w:r>
      <w:r w:rsidRPr="00E64CDD">
        <w:rPr>
          <w:rFonts w:ascii="宋体" w:hAnsi="宋体" w:hint="eastAsia"/>
          <w:color w:val="000000"/>
          <w:kern w:val="0"/>
          <w:szCs w:val="21"/>
        </w:rPr>
        <w:t>跳转</w:t>
      </w:r>
      <w:r w:rsidRPr="00E64CDD">
        <w:rPr>
          <w:rFonts w:ascii="宋体" w:hAnsi="宋体"/>
          <w:color w:val="000000"/>
          <w:kern w:val="0"/>
          <w:szCs w:val="21"/>
        </w:rPr>
        <w:t>到</w:t>
      </w:r>
      <w:r w:rsidRPr="00E64CDD">
        <w:rPr>
          <w:rFonts w:ascii="宋体" w:hAnsi="宋体" w:hint="eastAsia"/>
          <w:color w:val="000000"/>
          <w:kern w:val="0"/>
          <w:szCs w:val="21"/>
        </w:rPr>
        <w:t>后付费账单页面并</w:t>
      </w:r>
      <w:r w:rsidRPr="00E64CDD">
        <w:rPr>
          <w:rFonts w:ascii="宋体" w:hAnsi="宋体"/>
          <w:color w:val="000000"/>
          <w:kern w:val="0"/>
          <w:szCs w:val="21"/>
        </w:rPr>
        <w:t>显示账单信息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Pr="00E64CDD">
        <w:rPr>
          <w:rFonts w:ascii="宋体" w:hAnsi="宋体"/>
          <w:color w:val="000000"/>
          <w:kern w:val="0"/>
          <w:szCs w:val="21"/>
        </w:rPr>
        <w:t>选择要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的账单，每选择或</w:t>
      </w:r>
      <w:r w:rsidRPr="00E64CDD">
        <w:rPr>
          <w:rFonts w:ascii="宋体" w:hAnsi="宋体" w:hint="eastAsia"/>
          <w:color w:val="000000"/>
          <w:kern w:val="0"/>
          <w:szCs w:val="21"/>
        </w:rPr>
        <w:t>取消选择</w:t>
      </w:r>
      <w:r w:rsidRPr="00E64CDD">
        <w:rPr>
          <w:rFonts w:ascii="宋体" w:hAnsi="宋体"/>
          <w:color w:val="000000"/>
          <w:kern w:val="0"/>
          <w:szCs w:val="21"/>
        </w:rPr>
        <w:t>一条，</w:t>
      </w:r>
      <w:r w:rsidRPr="00E64CDD">
        <w:rPr>
          <w:rFonts w:ascii="宋体" w:hAnsi="宋体" w:hint="eastAsia"/>
          <w:color w:val="000000"/>
          <w:kern w:val="0"/>
          <w:szCs w:val="21"/>
        </w:rPr>
        <w:t>账单</w:t>
      </w:r>
      <w:r w:rsidRPr="00E64CDD">
        <w:rPr>
          <w:rFonts w:ascii="宋体" w:hAnsi="宋体"/>
          <w:color w:val="000000"/>
          <w:kern w:val="0"/>
          <w:szCs w:val="21"/>
        </w:rPr>
        <w:t>金额</w:t>
      </w:r>
      <w:r w:rsidRPr="00E64CDD">
        <w:rPr>
          <w:rFonts w:ascii="宋体" w:hAnsi="宋体" w:hint="eastAsia"/>
          <w:color w:val="000000"/>
          <w:kern w:val="0"/>
          <w:szCs w:val="21"/>
        </w:rPr>
        <w:t>、</w:t>
      </w:r>
      <w:r w:rsidRPr="00E64CDD">
        <w:rPr>
          <w:rFonts w:ascii="宋体" w:hAnsi="宋体"/>
          <w:color w:val="000000"/>
          <w:kern w:val="0"/>
          <w:szCs w:val="21"/>
        </w:rPr>
        <w:t>服务费</w:t>
      </w:r>
      <w:r w:rsidRPr="00E64CDD">
        <w:rPr>
          <w:rFonts w:ascii="宋体" w:hAnsi="宋体" w:hint="eastAsia"/>
          <w:color w:val="000000"/>
          <w:kern w:val="0"/>
          <w:szCs w:val="21"/>
        </w:rPr>
        <w:t>以及</w:t>
      </w:r>
      <w:r w:rsidRPr="00E64CDD">
        <w:rPr>
          <w:rFonts w:ascii="宋体" w:hAnsi="宋体"/>
          <w:color w:val="000000"/>
          <w:kern w:val="0"/>
          <w:szCs w:val="21"/>
        </w:rPr>
        <w:t>支付按钮</w:t>
      </w:r>
      <w:r w:rsidRPr="00E64CDD">
        <w:rPr>
          <w:rFonts w:ascii="宋体" w:hAnsi="宋体" w:hint="eastAsia"/>
          <w:color w:val="000000"/>
          <w:kern w:val="0"/>
          <w:szCs w:val="21"/>
        </w:rPr>
        <w:t>上</w:t>
      </w:r>
      <w:r w:rsidRPr="00E64CDD">
        <w:rPr>
          <w:rFonts w:ascii="宋体" w:hAnsi="宋体"/>
          <w:color w:val="000000"/>
          <w:kern w:val="0"/>
          <w:szCs w:val="21"/>
        </w:rPr>
        <w:t>的总金额</w:t>
      </w:r>
      <w:r w:rsidRPr="00E64CDD">
        <w:rPr>
          <w:rFonts w:ascii="宋体" w:hAnsi="宋体" w:hint="eastAsia"/>
          <w:color w:val="000000"/>
          <w:kern w:val="0"/>
          <w:szCs w:val="21"/>
        </w:rPr>
        <w:t>都</w:t>
      </w:r>
      <w:r w:rsidRPr="00E64CDD">
        <w:rPr>
          <w:rFonts w:ascii="宋体" w:hAnsi="宋体"/>
          <w:color w:val="000000"/>
          <w:kern w:val="0"/>
          <w:szCs w:val="21"/>
        </w:rPr>
        <w:t>动态</w:t>
      </w:r>
      <w:r w:rsidRPr="00E64CDD">
        <w:rPr>
          <w:rFonts w:ascii="宋体" w:hAnsi="宋体" w:hint="eastAsia"/>
          <w:color w:val="000000"/>
          <w:kern w:val="0"/>
          <w:szCs w:val="21"/>
        </w:rPr>
        <w:t>重新</w:t>
      </w:r>
      <w:r w:rsidRPr="00E64CDD">
        <w:rPr>
          <w:rFonts w:ascii="宋体" w:hAnsi="宋体"/>
          <w:color w:val="000000"/>
          <w:kern w:val="0"/>
          <w:szCs w:val="21"/>
        </w:rPr>
        <w:t>计算</w:t>
      </w:r>
      <w:r w:rsidRPr="00E64CDD">
        <w:rPr>
          <w:rFonts w:ascii="宋体" w:hAnsi="宋体" w:hint="eastAsia"/>
          <w:color w:val="000000"/>
          <w:kern w:val="0"/>
          <w:szCs w:val="21"/>
        </w:rPr>
        <w:t>并</w:t>
      </w:r>
      <w:r w:rsidRPr="00E64CDD">
        <w:rPr>
          <w:rFonts w:ascii="宋体" w:hAnsi="宋体"/>
          <w:color w:val="000000"/>
          <w:kern w:val="0"/>
          <w:szCs w:val="21"/>
        </w:rPr>
        <w:t>显示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用户点击【支付】按钮，发起</w:t>
      </w:r>
      <w:r w:rsidRPr="00E64CDD">
        <w:rPr>
          <w:rFonts w:ascii="宋体" w:hAnsi="宋体"/>
          <w:color w:val="000000"/>
          <w:kern w:val="0"/>
          <w:szCs w:val="21"/>
        </w:rPr>
        <w:t>“</w:t>
      </w:r>
      <w:r w:rsidRPr="00E64CDD">
        <w:rPr>
          <w:rFonts w:ascii="宋体" w:hAnsi="宋体" w:hint="eastAsia"/>
          <w:color w:val="000000"/>
          <w:kern w:val="0"/>
          <w:szCs w:val="21"/>
        </w:rPr>
        <w:t>创建</w:t>
      </w:r>
      <w:r w:rsidRPr="00E64CDD">
        <w:rPr>
          <w:rFonts w:ascii="宋体" w:hAnsi="宋体"/>
          <w:color w:val="000000"/>
          <w:kern w:val="0"/>
          <w:szCs w:val="21"/>
        </w:rPr>
        <w:t>订单”</w:t>
      </w:r>
      <w:r w:rsidRPr="00E64CDD">
        <w:rPr>
          <w:rFonts w:ascii="宋体" w:hAnsi="宋体" w:hint="eastAsia"/>
          <w:color w:val="000000"/>
          <w:kern w:val="0"/>
          <w:szCs w:val="21"/>
        </w:rPr>
        <w:t>请求，</w:t>
      </w:r>
      <w:r w:rsidRPr="00E64CDD">
        <w:rPr>
          <w:rFonts w:ascii="宋体" w:hAnsi="宋体"/>
          <w:color w:val="000000"/>
          <w:kern w:val="0"/>
          <w:szCs w:val="21"/>
        </w:rPr>
        <w:t>服务器返回“</w:t>
      </w:r>
      <w:r w:rsidRPr="00E64CDD">
        <w:rPr>
          <w:rFonts w:ascii="宋体" w:hAnsi="宋体" w:hint="eastAsia"/>
          <w:color w:val="000000"/>
          <w:kern w:val="0"/>
          <w:szCs w:val="21"/>
        </w:rPr>
        <w:t>创建</w:t>
      </w:r>
      <w:r w:rsidRPr="00E64CDD">
        <w:rPr>
          <w:rFonts w:ascii="宋体" w:hAnsi="宋体"/>
          <w:color w:val="000000"/>
          <w:kern w:val="0"/>
          <w:szCs w:val="21"/>
        </w:rPr>
        <w:t>订单请求”</w:t>
      </w:r>
      <w:r w:rsidRPr="00E64CDD">
        <w:rPr>
          <w:rFonts w:ascii="宋体" w:hAnsi="宋体" w:hint="eastAsia"/>
          <w:color w:val="000000"/>
          <w:kern w:val="0"/>
          <w:szCs w:val="21"/>
        </w:rPr>
        <w:t>结果</w:t>
      </w:r>
      <w:r w:rsidRPr="00E64CDD">
        <w:rPr>
          <w:rFonts w:ascii="宋体" w:hAnsi="宋体"/>
          <w:color w:val="000000"/>
          <w:kern w:val="0"/>
          <w:szCs w:val="21"/>
        </w:rPr>
        <w:t>为成功，则</w:t>
      </w:r>
      <w:r w:rsidRPr="00E64CDD">
        <w:rPr>
          <w:rFonts w:ascii="宋体" w:hAnsi="宋体" w:hint="eastAsia"/>
          <w:color w:val="000000"/>
          <w:kern w:val="0"/>
          <w:szCs w:val="21"/>
        </w:rPr>
        <w:t>跳转</w:t>
      </w:r>
      <w:r w:rsidRPr="00E64CDD">
        <w:rPr>
          <w:rFonts w:ascii="宋体" w:hAnsi="宋体"/>
          <w:color w:val="000000"/>
          <w:kern w:val="0"/>
          <w:szCs w:val="21"/>
        </w:rPr>
        <w:t>到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页面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页面显示需支付的金额</w:t>
      </w:r>
      <w:r w:rsidRPr="00E64CDD">
        <w:rPr>
          <w:rFonts w:ascii="宋体" w:hAnsi="宋体" w:hint="eastAsia"/>
          <w:color w:val="000000"/>
          <w:kern w:val="0"/>
          <w:szCs w:val="21"/>
        </w:rPr>
        <w:t>及</w:t>
      </w:r>
      <w:r w:rsidRPr="00E64CDD">
        <w:rPr>
          <w:rFonts w:ascii="宋体" w:hAnsi="宋体"/>
          <w:color w:val="000000"/>
          <w:kern w:val="0"/>
          <w:szCs w:val="21"/>
        </w:rPr>
        <w:t>支付方式，用户选择</w:t>
      </w:r>
      <w:r w:rsidRPr="00E64CDD">
        <w:rPr>
          <w:rFonts w:ascii="宋体" w:hAnsi="宋体" w:hint="eastAsia"/>
          <w:color w:val="000000"/>
          <w:kern w:val="0"/>
          <w:szCs w:val="21"/>
        </w:rPr>
        <w:t>具体</w:t>
      </w:r>
      <w:r w:rsidRPr="00E64CDD">
        <w:rPr>
          <w:rFonts w:ascii="宋体" w:hAnsi="宋体"/>
          <w:color w:val="000000"/>
          <w:kern w:val="0"/>
          <w:szCs w:val="21"/>
        </w:rPr>
        <w:t>的支付方式</w:t>
      </w:r>
      <w:r w:rsidRPr="00E64CDD">
        <w:rPr>
          <w:rFonts w:ascii="宋体" w:hAnsi="宋体" w:hint="eastAsia"/>
          <w:color w:val="000000"/>
          <w:kern w:val="0"/>
          <w:szCs w:val="21"/>
        </w:rPr>
        <w:t>（银行卡</w:t>
      </w:r>
      <w:r w:rsidRPr="00E64CDD">
        <w:rPr>
          <w:rFonts w:ascii="宋体" w:hAnsi="宋体"/>
          <w:color w:val="000000"/>
          <w:kern w:val="0"/>
          <w:szCs w:val="21"/>
        </w:rPr>
        <w:t>、微信、支付宝等</w:t>
      </w:r>
      <w:r w:rsidRPr="00E64CDD">
        <w:rPr>
          <w:rFonts w:ascii="宋体" w:hAnsi="宋体" w:hint="eastAsia"/>
          <w:color w:val="000000"/>
          <w:kern w:val="0"/>
          <w:szCs w:val="21"/>
        </w:rPr>
        <w:t>），</w:t>
      </w:r>
      <w:r w:rsidRPr="00E64CDD">
        <w:rPr>
          <w:rFonts w:ascii="宋体" w:hAnsi="宋体"/>
          <w:color w:val="000000"/>
          <w:kern w:val="0"/>
          <w:szCs w:val="21"/>
        </w:rPr>
        <w:t>点击</w:t>
      </w:r>
      <w:r w:rsidRPr="00E64CDD">
        <w:rPr>
          <w:rFonts w:ascii="宋体" w:hAnsi="宋体" w:hint="eastAsia"/>
          <w:color w:val="000000"/>
          <w:kern w:val="0"/>
          <w:szCs w:val="21"/>
        </w:rPr>
        <w:t>【确认</w:t>
      </w:r>
      <w:r w:rsidRPr="00E64CDD">
        <w:rPr>
          <w:rFonts w:ascii="宋体" w:hAnsi="宋体"/>
          <w:color w:val="000000"/>
          <w:kern w:val="0"/>
          <w:szCs w:val="21"/>
        </w:rPr>
        <w:t>支付</w:t>
      </w:r>
      <w:r w:rsidRPr="00E64CDD">
        <w:rPr>
          <w:rFonts w:ascii="宋体" w:hAnsi="宋体" w:hint="eastAsia"/>
          <w:color w:val="000000"/>
          <w:kern w:val="0"/>
          <w:szCs w:val="21"/>
        </w:rPr>
        <w:t>】按钮，</w:t>
      </w:r>
      <w:proofErr w:type="gramStart"/>
      <w:r w:rsidRPr="00E64CDD">
        <w:rPr>
          <w:rFonts w:ascii="宋体" w:hAnsi="宋体" w:hint="eastAsia"/>
          <w:color w:val="000000"/>
          <w:kern w:val="0"/>
          <w:szCs w:val="21"/>
        </w:rPr>
        <w:t>需</w:t>
      </w:r>
      <w:r w:rsidRPr="00E64CDD">
        <w:rPr>
          <w:rFonts w:ascii="宋体" w:hAnsi="宋体"/>
          <w:color w:val="000000"/>
          <w:kern w:val="0"/>
          <w:szCs w:val="21"/>
        </w:rPr>
        <w:t>判断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是否</w:t>
      </w:r>
      <w:r w:rsidRPr="00E64CDD">
        <w:rPr>
          <w:rFonts w:ascii="宋体" w:hAnsi="宋体"/>
          <w:color w:val="000000"/>
          <w:kern w:val="0"/>
          <w:szCs w:val="21"/>
        </w:rPr>
        <w:t>已</w:t>
      </w:r>
      <w:r w:rsidRPr="00E64CDD">
        <w:rPr>
          <w:rFonts w:ascii="宋体" w:hAnsi="宋体" w:hint="eastAsia"/>
          <w:color w:val="000000"/>
          <w:kern w:val="0"/>
          <w:szCs w:val="21"/>
        </w:rPr>
        <w:t>选择</w:t>
      </w:r>
      <w:r w:rsidRPr="00E64CDD">
        <w:rPr>
          <w:rFonts w:ascii="宋体" w:hAnsi="宋体"/>
          <w:color w:val="000000"/>
          <w:kern w:val="0"/>
          <w:szCs w:val="21"/>
        </w:rPr>
        <w:t>支付方式，</w:t>
      </w:r>
      <w:r w:rsidRPr="00E64CDD">
        <w:rPr>
          <w:rFonts w:ascii="宋体" w:hAnsi="宋体" w:hint="eastAsia"/>
          <w:color w:val="000000"/>
          <w:kern w:val="0"/>
          <w:szCs w:val="21"/>
        </w:rPr>
        <w:t>必须</w:t>
      </w:r>
      <w:r w:rsidRPr="00E64CDD">
        <w:rPr>
          <w:rFonts w:ascii="宋体" w:hAnsi="宋体"/>
          <w:color w:val="000000"/>
          <w:kern w:val="0"/>
          <w:szCs w:val="21"/>
        </w:rPr>
        <w:t>选择一种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方式才可以支付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Pr="00E64CDD">
        <w:rPr>
          <w:rFonts w:ascii="宋体" w:hAnsi="宋体"/>
          <w:color w:val="000000"/>
          <w:kern w:val="0"/>
          <w:szCs w:val="21"/>
        </w:rPr>
        <w:t>点击</w:t>
      </w:r>
      <w:r w:rsidRPr="00E64CDD">
        <w:rPr>
          <w:rFonts w:ascii="宋体" w:hAnsi="宋体" w:hint="eastAsia"/>
          <w:color w:val="000000"/>
          <w:kern w:val="0"/>
          <w:szCs w:val="21"/>
        </w:rPr>
        <w:t>【确认</w:t>
      </w:r>
      <w:r w:rsidRPr="00E64CDD">
        <w:rPr>
          <w:rFonts w:ascii="宋体" w:hAnsi="宋体"/>
          <w:color w:val="000000"/>
          <w:kern w:val="0"/>
          <w:szCs w:val="21"/>
        </w:rPr>
        <w:t>支付</w:t>
      </w:r>
      <w:r w:rsidRPr="00E64CDD">
        <w:rPr>
          <w:rFonts w:ascii="宋体" w:hAnsi="宋体" w:hint="eastAsia"/>
          <w:color w:val="000000"/>
          <w:kern w:val="0"/>
          <w:szCs w:val="21"/>
        </w:rPr>
        <w:t>】按钮</w:t>
      </w:r>
      <w:r w:rsidRPr="00E64CDD">
        <w:rPr>
          <w:rFonts w:ascii="宋体" w:hAnsi="宋体"/>
          <w:color w:val="000000"/>
          <w:kern w:val="0"/>
          <w:szCs w:val="21"/>
        </w:rPr>
        <w:t>，手机调用对应的第三方支付接口，</w:t>
      </w:r>
      <w:r w:rsidRPr="00E64CDD">
        <w:rPr>
          <w:rFonts w:ascii="宋体" w:hAnsi="宋体" w:hint="eastAsia"/>
          <w:color w:val="000000"/>
          <w:kern w:val="0"/>
          <w:szCs w:val="21"/>
        </w:rPr>
        <w:t>并判断</w:t>
      </w:r>
      <w:r w:rsidRPr="00E64CDD">
        <w:rPr>
          <w:rFonts w:ascii="宋体" w:hAnsi="宋体"/>
          <w:color w:val="000000"/>
          <w:kern w:val="0"/>
          <w:szCs w:val="21"/>
        </w:rPr>
        <w:t>第三方支付接口返回支付结果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如果支付失败则提示用户支付失败并显示失败原因，如果</w:t>
      </w:r>
      <w:r w:rsidRPr="00E64CDD">
        <w:rPr>
          <w:rFonts w:ascii="宋体" w:hAnsi="宋体" w:hint="eastAsia"/>
          <w:color w:val="000000"/>
          <w:kern w:val="0"/>
          <w:szCs w:val="21"/>
        </w:rPr>
        <w:t>第三方</w:t>
      </w:r>
      <w:r w:rsidRPr="00E64CDD">
        <w:rPr>
          <w:rFonts w:ascii="宋体" w:hAnsi="宋体"/>
          <w:color w:val="000000"/>
          <w:kern w:val="0"/>
          <w:szCs w:val="21"/>
        </w:rPr>
        <w:t>支付成功则</w:t>
      </w:r>
      <w:r w:rsidRPr="00E64CDD">
        <w:rPr>
          <w:rFonts w:ascii="宋体" w:hAnsi="宋体" w:hint="eastAsia"/>
          <w:color w:val="000000"/>
          <w:kern w:val="0"/>
          <w:szCs w:val="21"/>
        </w:rPr>
        <w:t>手机发起“支付”请求</w:t>
      </w:r>
      <w:r w:rsidRPr="00E64CDD">
        <w:rPr>
          <w:rFonts w:ascii="宋体" w:hAnsi="宋体"/>
          <w:color w:val="000000"/>
          <w:kern w:val="0"/>
          <w:szCs w:val="21"/>
        </w:rPr>
        <w:t>，服务器返回</w:t>
      </w:r>
      <w:r w:rsidRPr="00E64CDD">
        <w:rPr>
          <w:rFonts w:ascii="宋体" w:hAnsi="宋体" w:hint="eastAsia"/>
          <w:color w:val="000000"/>
          <w:kern w:val="0"/>
          <w:szCs w:val="21"/>
        </w:rPr>
        <w:t>“支付”请求</w:t>
      </w:r>
      <w:r w:rsidRPr="00E64CDD">
        <w:rPr>
          <w:rFonts w:ascii="宋体" w:hAnsi="宋体"/>
          <w:color w:val="000000"/>
          <w:kern w:val="0"/>
          <w:szCs w:val="21"/>
        </w:rPr>
        <w:t>处理的结果</w:t>
      </w:r>
      <w:r w:rsidRPr="00E64CDD">
        <w:rPr>
          <w:rFonts w:ascii="宋体" w:hAnsi="宋体" w:hint="eastAsia"/>
          <w:color w:val="000000"/>
          <w:kern w:val="0"/>
          <w:szCs w:val="21"/>
        </w:rPr>
        <w:t>，成功</w:t>
      </w:r>
      <w:r w:rsidRPr="00E64CDD">
        <w:rPr>
          <w:rFonts w:ascii="宋体" w:hAnsi="宋体"/>
          <w:color w:val="000000"/>
          <w:kern w:val="0"/>
          <w:szCs w:val="21"/>
        </w:rPr>
        <w:t>后显示支付结果页面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其他</w:t>
      </w:r>
      <w:r w:rsidRPr="00E64CDD">
        <w:rPr>
          <w:rFonts w:ascii="宋体" w:hAnsi="宋体"/>
          <w:color w:val="000000"/>
          <w:kern w:val="0"/>
          <w:szCs w:val="21"/>
        </w:rPr>
        <w:t>约束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后付费</w:t>
      </w:r>
      <w:r w:rsidRPr="00E64CDD">
        <w:rPr>
          <w:rFonts w:ascii="宋体" w:hAnsi="宋体"/>
          <w:color w:val="000000"/>
          <w:kern w:val="0"/>
          <w:szCs w:val="21"/>
        </w:rPr>
        <w:t>表</w:t>
      </w:r>
      <w:proofErr w:type="gramStart"/>
      <w:r w:rsidRPr="00E64CDD">
        <w:rPr>
          <w:rFonts w:ascii="宋体" w:hAnsi="宋体"/>
          <w:color w:val="000000"/>
          <w:kern w:val="0"/>
          <w:szCs w:val="21"/>
        </w:rPr>
        <w:t>计存在未</w:t>
      </w:r>
      <w:proofErr w:type="gramEnd"/>
      <w:r w:rsidRPr="00E64CDD">
        <w:rPr>
          <w:rFonts w:ascii="宋体" w:hAnsi="宋体"/>
          <w:color w:val="000000"/>
          <w:kern w:val="0"/>
          <w:szCs w:val="21"/>
        </w:rPr>
        <w:t>支付</w:t>
      </w:r>
      <w:r w:rsidRPr="00E64CDD">
        <w:rPr>
          <w:rFonts w:ascii="宋体" w:hAnsi="宋体" w:hint="eastAsia"/>
          <w:color w:val="000000"/>
          <w:kern w:val="0"/>
          <w:szCs w:val="21"/>
        </w:rPr>
        <w:t>账单</w:t>
      </w:r>
      <w:r w:rsidRPr="00E64CDD">
        <w:rPr>
          <w:rFonts w:ascii="宋体" w:hAnsi="宋体"/>
          <w:color w:val="000000"/>
          <w:kern w:val="0"/>
          <w:szCs w:val="21"/>
        </w:rPr>
        <w:t>的时候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表计框</w:t>
      </w:r>
      <w:r w:rsidRPr="00E64CDD">
        <w:rPr>
          <w:rFonts w:ascii="宋体" w:hAnsi="宋体" w:hint="eastAsia"/>
          <w:color w:val="000000"/>
          <w:kern w:val="0"/>
          <w:szCs w:val="21"/>
        </w:rPr>
        <w:t>显示红色</w:t>
      </w:r>
      <w:r w:rsidRPr="00E64CDD">
        <w:rPr>
          <w:rFonts w:ascii="宋体" w:hAnsi="宋体"/>
          <w:color w:val="000000"/>
          <w:kern w:val="0"/>
          <w:szCs w:val="21"/>
        </w:rPr>
        <w:t>消息提醒。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有未读</w:t>
      </w:r>
      <w:r w:rsidRPr="00E64CDD">
        <w:rPr>
          <w:rFonts w:ascii="宋体" w:hAnsi="宋体"/>
          <w:color w:val="000000"/>
          <w:kern w:val="0"/>
          <w:szCs w:val="21"/>
        </w:rPr>
        <w:t>的充</w:t>
      </w:r>
      <w:proofErr w:type="gramStart"/>
      <w:r w:rsidRPr="00E64CDD">
        <w:rPr>
          <w:rFonts w:ascii="宋体" w:hAnsi="宋体"/>
          <w:color w:val="000000"/>
          <w:kern w:val="0"/>
          <w:szCs w:val="21"/>
        </w:rPr>
        <w:t>值记录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的</w:t>
      </w:r>
      <w:r w:rsidRPr="00E64CDD">
        <w:rPr>
          <w:rFonts w:ascii="宋体" w:hAnsi="宋体"/>
          <w:color w:val="000000"/>
          <w:kern w:val="0"/>
          <w:szCs w:val="21"/>
        </w:rPr>
        <w:t>时候，充</w:t>
      </w:r>
      <w:proofErr w:type="gramStart"/>
      <w:r w:rsidRPr="00E64CDD">
        <w:rPr>
          <w:rFonts w:ascii="宋体" w:hAnsi="宋体"/>
          <w:color w:val="000000"/>
          <w:kern w:val="0"/>
          <w:szCs w:val="21"/>
        </w:rPr>
        <w:t>值记录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显示</w:t>
      </w:r>
      <w:r w:rsidRPr="00E64CDD">
        <w:rPr>
          <w:rFonts w:ascii="宋体" w:hAnsi="宋体"/>
          <w:color w:val="000000"/>
          <w:kern w:val="0"/>
          <w:szCs w:val="21"/>
        </w:rPr>
        <w:t>红色</w:t>
      </w:r>
      <w:r w:rsidRPr="00E64CDD">
        <w:rPr>
          <w:rFonts w:ascii="宋体" w:hAnsi="宋体" w:hint="eastAsia"/>
          <w:color w:val="000000"/>
          <w:kern w:val="0"/>
          <w:szCs w:val="21"/>
        </w:rPr>
        <w:t>消息</w:t>
      </w:r>
      <w:r w:rsidRPr="00E64CDD">
        <w:rPr>
          <w:rFonts w:ascii="宋体" w:hAnsi="宋体"/>
          <w:color w:val="000000"/>
          <w:kern w:val="0"/>
          <w:szCs w:val="21"/>
        </w:rPr>
        <w:t>提醒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凡是涉及到写卡的功能，写卡流程为：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1.读取原卡信息，保留在内存中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2.将新卡信息写入卡中</w:t>
      </w:r>
    </w:p>
    <w:p w:rsidR="00E64CDD" w:rsidRPr="00E64CDD" w:rsidRDefault="00E64CDD" w:rsidP="00EC0208">
      <w:pPr>
        <w:ind w:left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3.</w:t>
      </w:r>
      <w:proofErr w:type="gramStart"/>
      <w:r w:rsidRPr="00E64CDD">
        <w:rPr>
          <w:rFonts w:ascii="宋体" w:hAnsi="宋体" w:hint="eastAsia"/>
          <w:color w:val="000000"/>
          <w:kern w:val="0"/>
          <w:szCs w:val="21"/>
        </w:rPr>
        <w:t>读取卡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信息，对比此时卡中信息与要写卡的信息是否一致，不一致连续重复步骤2、3</w:t>
      </w:r>
      <w:proofErr w:type="gramStart"/>
      <w:r w:rsidRPr="00E64CDD">
        <w:rPr>
          <w:rFonts w:ascii="宋体" w:hAnsi="宋体" w:hint="eastAsia"/>
          <w:color w:val="000000"/>
          <w:kern w:val="0"/>
          <w:szCs w:val="21"/>
        </w:rPr>
        <w:t>三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次，每次都要记录日志在本地。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4.</w:t>
      </w:r>
      <w:r w:rsidRPr="00E64CDD">
        <w:rPr>
          <w:rFonts w:ascii="宋体" w:hAnsi="宋体" w:hint="eastAsia"/>
          <w:color w:val="000000"/>
          <w:kern w:val="0"/>
          <w:szCs w:val="21"/>
        </w:rPr>
        <w:t>如果连续三次都不成功，再尝试三次将原卡信息写入，并记录日志，将卡号和原卡信息保存到POS内部存储中。</w:t>
      </w: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读卡流程是这样的：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1.</w:t>
      </w:r>
      <w:proofErr w:type="gramStart"/>
      <w:r w:rsidRPr="00E64CDD">
        <w:rPr>
          <w:rFonts w:ascii="宋体" w:hAnsi="宋体" w:hint="eastAsia"/>
          <w:color w:val="000000"/>
          <w:kern w:val="0"/>
          <w:szCs w:val="21"/>
        </w:rPr>
        <w:t>判断卡型号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是否是我们系统参数配置支持的卡型</w:t>
      </w:r>
    </w:p>
    <w:p w:rsidR="00E64CDD" w:rsidRPr="00E64CDD" w:rsidRDefault="00E64CDD" w:rsidP="00EC0208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2.</w:t>
      </w:r>
      <w:r w:rsidRPr="00E64CDD">
        <w:rPr>
          <w:rFonts w:ascii="宋体" w:hAnsi="宋体" w:hint="eastAsia"/>
          <w:color w:val="000000"/>
          <w:kern w:val="0"/>
          <w:szCs w:val="21"/>
        </w:rPr>
        <w:t>根据我们下发的配置，进行读卡，将读卡的信息返回服务端</w:t>
      </w:r>
    </w:p>
    <w:p w:rsidR="00E64CDD" w:rsidRDefault="00E64CDD" w:rsidP="00EC0208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3.服务端返回下一步的操作指令</w:t>
      </w:r>
    </w:p>
    <w:p w:rsidR="00910A00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2.5.6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用电情况</w:t>
      </w:r>
    </w:p>
    <w:p w:rsidR="00910A00" w:rsidRDefault="00EC259D" w:rsidP="00E64CD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ab/>
        <w:t>进入我的智能设备页面就可以查询到绑定表的用电信息，为柱状图，分日冻结和月冻结信息。</w:t>
      </w:r>
    </w:p>
    <w:p w:rsidR="00EC259D" w:rsidRPr="00EC259D" w:rsidRDefault="00EC259D" w:rsidP="00E64CDD">
      <w:pPr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2.5.7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查询</w:t>
      </w:r>
      <w:r w:rsidR="00E64CDD" w:rsidRPr="00E64CDD">
        <w:rPr>
          <w:rFonts w:ascii="宋体" w:hAnsi="宋体"/>
          <w:color w:val="000000"/>
          <w:kern w:val="0"/>
          <w:szCs w:val="21"/>
        </w:rPr>
        <w:t>缴费记录</w:t>
      </w:r>
      <w:bookmarkEnd w:id="0"/>
    </w:p>
    <w:p w:rsidR="00EC259D" w:rsidRPr="00E64CDD" w:rsidRDefault="00EC259D" w:rsidP="00EC259D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点击APP首页右上角按钮查询订单记录</w:t>
      </w:r>
      <w:r w:rsidR="00E64CDD" w:rsidRPr="00E64CDD">
        <w:rPr>
          <w:rFonts w:ascii="宋体" w:hAnsi="宋体"/>
          <w:color w:val="000000"/>
          <w:kern w:val="0"/>
          <w:szCs w:val="21"/>
        </w:rPr>
        <w:t>，手机发起“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查询缴费</w:t>
      </w:r>
      <w:r w:rsidR="00E64CDD" w:rsidRPr="00E64CDD">
        <w:rPr>
          <w:rFonts w:ascii="宋体" w:hAnsi="宋体"/>
          <w:color w:val="000000"/>
          <w:kern w:val="0"/>
          <w:szCs w:val="21"/>
        </w:rPr>
        <w:t>记录”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请求，</w:t>
      </w:r>
      <w:r w:rsidR="00E64CDD" w:rsidRPr="00E64CDD">
        <w:rPr>
          <w:rFonts w:ascii="宋体" w:hAnsi="宋体"/>
          <w:color w:val="000000"/>
          <w:kern w:val="0"/>
          <w:szCs w:val="21"/>
        </w:rPr>
        <w:t>服务器收到请求后查询当前注册用户的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所有订单信息并</w:t>
      </w:r>
      <w:r w:rsidR="00E64CDD" w:rsidRPr="00E64CDD">
        <w:rPr>
          <w:rFonts w:ascii="宋体" w:hAnsi="宋体"/>
          <w:color w:val="000000"/>
          <w:kern w:val="0"/>
          <w:szCs w:val="21"/>
        </w:rPr>
        <w:t>返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回</w:t>
      </w:r>
      <w:r w:rsidR="00E64CDD" w:rsidRPr="00E64CDD">
        <w:rPr>
          <w:rFonts w:ascii="宋体" w:hAnsi="宋体"/>
          <w:color w:val="000000"/>
          <w:kern w:val="0"/>
          <w:szCs w:val="21"/>
        </w:rPr>
        <w:t>给手机。</w:t>
      </w:r>
    </w:p>
    <w:p w:rsidR="00E64CDD" w:rsidRPr="00E64CDD" w:rsidRDefault="00E64CDD" w:rsidP="00EC259D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缴费记录</w:t>
      </w:r>
      <w:r w:rsidRPr="00E64CDD">
        <w:rPr>
          <w:rFonts w:ascii="宋体" w:hAnsi="宋体"/>
          <w:color w:val="000000"/>
          <w:kern w:val="0"/>
          <w:szCs w:val="21"/>
        </w:rPr>
        <w:t>信息包括</w:t>
      </w:r>
      <w:r w:rsidRPr="00E64CDD">
        <w:rPr>
          <w:rFonts w:ascii="宋体" w:hAnsi="宋体" w:hint="eastAsia"/>
          <w:color w:val="000000"/>
          <w:kern w:val="0"/>
          <w:szCs w:val="21"/>
        </w:rPr>
        <w:t>:订单</w:t>
      </w:r>
      <w:r w:rsidRPr="00E64CDD">
        <w:rPr>
          <w:rFonts w:ascii="宋体" w:hAnsi="宋体"/>
          <w:color w:val="000000"/>
          <w:kern w:val="0"/>
          <w:szCs w:val="21"/>
        </w:rPr>
        <w:t>时间（</w:t>
      </w:r>
      <w:r w:rsidRPr="00E64CDD">
        <w:rPr>
          <w:rFonts w:ascii="宋体" w:hAnsi="宋体" w:hint="eastAsia"/>
          <w:color w:val="000000"/>
          <w:kern w:val="0"/>
          <w:szCs w:val="21"/>
        </w:rPr>
        <w:t>例如2015</w:t>
      </w:r>
      <w:r w:rsidRPr="00E64CDD">
        <w:rPr>
          <w:rFonts w:ascii="宋体" w:hAnsi="宋体"/>
          <w:color w:val="000000"/>
          <w:kern w:val="0"/>
          <w:szCs w:val="21"/>
        </w:rPr>
        <w:t>0</w:t>
      </w:r>
      <w:r w:rsidRPr="00E64CDD">
        <w:rPr>
          <w:rFonts w:ascii="宋体" w:hAnsi="宋体" w:hint="eastAsia"/>
          <w:color w:val="000000"/>
          <w:kern w:val="0"/>
          <w:szCs w:val="21"/>
        </w:rPr>
        <w:t>5</w:t>
      </w:r>
      <w:r w:rsidRPr="00E64CDD">
        <w:rPr>
          <w:rFonts w:ascii="宋体" w:hAnsi="宋体"/>
          <w:color w:val="000000"/>
          <w:kern w:val="0"/>
          <w:szCs w:val="21"/>
        </w:rPr>
        <w:t>10 09:15:07）</w:t>
      </w:r>
      <w:r w:rsidRPr="00E64CDD">
        <w:rPr>
          <w:rFonts w:ascii="宋体" w:hAnsi="宋体" w:hint="eastAsia"/>
          <w:color w:val="000000"/>
          <w:kern w:val="0"/>
          <w:szCs w:val="21"/>
        </w:rPr>
        <w:t>,表号/户号</w:t>
      </w:r>
      <w:r w:rsidRPr="00E64CDD">
        <w:rPr>
          <w:rFonts w:ascii="宋体" w:hAnsi="宋体"/>
          <w:color w:val="000000"/>
          <w:kern w:val="0"/>
          <w:szCs w:val="21"/>
        </w:rPr>
        <w:t>、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总金额，</w:t>
      </w:r>
      <w:r w:rsidRPr="00E64CDD">
        <w:rPr>
          <w:rFonts w:ascii="宋体" w:hAnsi="宋体" w:hint="eastAsia"/>
          <w:color w:val="000000"/>
          <w:kern w:val="0"/>
          <w:szCs w:val="21"/>
        </w:rPr>
        <w:t>订单</w:t>
      </w:r>
      <w:r w:rsidRPr="00E64CDD">
        <w:rPr>
          <w:rFonts w:ascii="宋体" w:hAnsi="宋体"/>
          <w:color w:val="000000"/>
          <w:kern w:val="0"/>
          <w:szCs w:val="21"/>
        </w:rPr>
        <w:t>状态（</w:t>
      </w:r>
      <w:r w:rsidRPr="00E64CDD">
        <w:rPr>
          <w:rFonts w:ascii="宋体" w:hAnsi="宋体" w:hint="eastAsia"/>
          <w:color w:val="000000"/>
          <w:kern w:val="0"/>
          <w:szCs w:val="21"/>
        </w:rPr>
        <w:t>已完成</w:t>
      </w:r>
      <w:r w:rsidRPr="00E64CDD">
        <w:rPr>
          <w:rFonts w:ascii="宋体" w:hAnsi="宋体"/>
          <w:color w:val="000000"/>
          <w:kern w:val="0"/>
          <w:szCs w:val="21"/>
        </w:rPr>
        <w:t>、</w:t>
      </w:r>
      <w:r w:rsidRPr="00E64CDD">
        <w:rPr>
          <w:rFonts w:ascii="宋体" w:hAnsi="宋体" w:hint="eastAsia"/>
          <w:color w:val="000000"/>
          <w:kern w:val="0"/>
          <w:szCs w:val="21"/>
        </w:rPr>
        <w:t>未支付、</w:t>
      </w:r>
      <w:r w:rsidRPr="00E64CDD">
        <w:rPr>
          <w:rFonts w:ascii="宋体" w:hAnsi="宋体"/>
          <w:color w:val="000000"/>
          <w:kern w:val="0"/>
          <w:szCs w:val="21"/>
        </w:rPr>
        <w:t>处理中）</w:t>
      </w:r>
      <w:r w:rsidRPr="00E64CDD">
        <w:rPr>
          <w:rFonts w:ascii="宋体" w:hAnsi="宋体" w:hint="eastAsia"/>
          <w:color w:val="000000"/>
          <w:kern w:val="0"/>
          <w:szCs w:val="21"/>
        </w:rPr>
        <w:t>。</w:t>
      </w:r>
    </w:p>
    <w:p w:rsidR="00E64CDD" w:rsidRPr="00E64CDD" w:rsidRDefault="00E64CDD" w:rsidP="00EC259D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点击一条已完成的缴费</w:t>
      </w:r>
      <w:r w:rsidRPr="00E64CDD">
        <w:rPr>
          <w:rFonts w:ascii="宋体" w:hAnsi="宋体"/>
          <w:color w:val="000000"/>
          <w:kern w:val="0"/>
          <w:szCs w:val="21"/>
        </w:rPr>
        <w:t>记录</w:t>
      </w:r>
      <w:r w:rsidRPr="00E64CDD">
        <w:rPr>
          <w:rFonts w:ascii="宋体" w:hAnsi="宋体" w:hint="eastAsia"/>
          <w:color w:val="000000"/>
          <w:kern w:val="0"/>
          <w:szCs w:val="21"/>
        </w:rPr>
        <w:t>，手机</w:t>
      </w:r>
      <w:r w:rsidRPr="00E64CDD">
        <w:rPr>
          <w:rFonts w:ascii="宋体" w:hAnsi="宋体"/>
          <w:color w:val="000000"/>
          <w:kern w:val="0"/>
          <w:szCs w:val="21"/>
        </w:rPr>
        <w:t>发起“</w:t>
      </w:r>
      <w:r w:rsidRPr="00E64CDD">
        <w:rPr>
          <w:rFonts w:ascii="宋体" w:hAnsi="宋体" w:hint="eastAsia"/>
          <w:color w:val="000000"/>
          <w:kern w:val="0"/>
          <w:szCs w:val="21"/>
        </w:rPr>
        <w:t>查询</w:t>
      </w:r>
      <w:r w:rsidRPr="00E64CDD">
        <w:rPr>
          <w:rFonts w:ascii="宋体" w:hAnsi="宋体"/>
          <w:color w:val="000000"/>
          <w:kern w:val="0"/>
          <w:szCs w:val="21"/>
        </w:rPr>
        <w:t>充值详情”</w:t>
      </w:r>
      <w:r w:rsidRPr="00E64CDD">
        <w:rPr>
          <w:rFonts w:ascii="宋体" w:hAnsi="宋体" w:hint="eastAsia"/>
          <w:color w:val="000000"/>
          <w:kern w:val="0"/>
          <w:szCs w:val="21"/>
        </w:rPr>
        <w:t>请求</w:t>
      </w:r>
      <w:r w:rsidRPr="00E64CDD">
        <w:rPr>
          <w:rFonts w:ascii="宋体" w:hAnsi="宋体"/>
          <w:color w:val="000000"/>
          <w:kern w:val="0"/>
          <w:szCs w:val="21"/>
        </w:rPr>
        <w:t>，</w:t>
      </w:r>
      <w:r w:rsidRPr="00E64CDD">
        <w:rPr>
          <w:rFonts w:ascii="宋体" w:hAnsi="宋体" w:hint="eastAsia"/>
          <w:color w:val="000000"/>
          <w:kern w:val="0"/>
          <w:szCs w:val="21"/>
        </w:rPr>
        <w:t>服务器</w:t>
      </w:r>
      <w:r w:rsidRPr="00E64CDD">
        <w:rPr>
          <w:rFonts w:ascii="宋体" w:hAnsi="宋体"/>
          <w:color w:val="000000"/>
          <w:kern w:val="0"/>
          <w:szCs w:val="21"/>
        </w:rPr>
        <w:t>收到请求后，</w:t>
      </w:r>
      <w:r w:rsidRPr="00E64CDD">
        <w:rPr>
          <w:rFonts w:ascii="宋体" w:hAnsi="宋体" w:hint="eastAsia"/>
          <w:color w:val="000000"/>
          <w:kern w:val="0"/>
          <w:szCs w:val="21"/>
        </w:rPr>
        <w:t>将</w:t>
      </w:r>
      <w:r w:rsidRPr="00E64CDD">
        <w:rPr>
          <w:rFonts w:ascii="宋体" w:hAnsi="宋体"/>
          <w:color w:val="000000"/>
          <w:kern w:val="0"/>
          <w:szCs w:val="21"/>
        </w:rPr>
        <w:t>订单</w:t>
      </w:r>
      <w:r w:rsidRPr="00E64CDD">
        <w:rPr>
          <w:rFonts w:ascii="宋体" w:hAnsi="宋体" w:hint="eastAsia"/>
          <w:color w:val="000000"/>
          <w:kern w:val="0"/>
          <w:szCs w:val="21"/>
        </w:rPr>
        <w:t>详情</w:t>
      </w:r>
      <w:r w:rsidRPr="00E64CDD">
        <w:rPr>
          <w:rFonts w:ascii="宋体" w:hAnsi="宋体"/>
          <w:color w:val="000000"/>
          <w:kern w:val="0"/>
          <w:szCs w:val="21"/>
        </w:rPr>
        <w:t>信息返回</w:t>
      </w:r>
      <w:r w:rsidRPr="00E64CDD">
        <w:rPr>
          <w:rFonts w:ascii="宋体" w:hAnsi="宋体" w:hint="eastAsia"/>
          <w:color w:val="000000"/>
          <w:kern w:val="0"/>
          <w:szCs w:val="21"/>
        </w:rPr>
        <w:t>给</w:t>
      </w:r>
      <w:r w:rsidRPr="00E64CDD">
        <w:rPr>
          <w:rFonts w:ascii="宋体" w:hAnsi="宋体"/>
          <w:color w:val="000000"/>
          <w:kern w:val="0"/>
          <w:szCs w:val="21"/>
        </w:rPr>
        <w:t>手机，</w:t>
      </w:r>
      <w:r w:rsidRPr="00E64CDD">
        <w:rPr>
          <w:rFonts w:ascii="宋体" w:hAnsi="宋体" w:hint="eastAsia"/>
          <w:color w:val="000000"/>
          <w:kern w:val="0"/>
          <w:szCs w:val="21"/>
        </w:rPr>
        <w:t>跳转</w:t>
      </w:r>
      <w:r w:rsidRPr="00E64CDD">
        <w:rPr>
          <w:rFonts w:ascii="宋体" w:hAnsi="宋体"/>
          <w:color w:val="000000"/>
          <w:kern w:val="0"/>
          <w:szCs w:val="21"/>
        </w:rPr>
        <w:t>到</w:t>
      </w:r>
      <w:r w:rsidRPr="00E64CDD">
        <w:rPr>
          <w:rFonts w:ascii="宋体" w:hAnsi="宋体" w:hint="eastAsia"/>
          <w:color w:val="000000"/>
          <w:kern w:val="0"/>
          <w:szCs w:val="21"/>
        </w:rPr>
        <w:t>充</w:t>
      </w:r>
      <w:proofErr w:type="gramStart"/>
      <w:r w:rsidRPr="00E64CDD">
        <w:rPr>
          <w:rFonts w:ascii="宋体" w:hAnsi="宋体" w:hint="eastAsia"/>
          <w:color w:val="000000"/>
          <w:kern w:val="0"/>
          <w:szCs w:val="21"/>
        </w:rPr>
        <w:t>值交易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详情页面并</w:t>
      </w:r>
      <w:r w:rsidRPr="00E64CDD">
        <w:rPr>
          <w:rFonts w:ascii="宋体" w:hAnsi="宋体"/>
          <w:color w:val="000000"/>
          <w:kern w:val="0"/>
          <w:szCs w:val="21"/>
        </w:rPr>
        <w:t>展现订单详情信息</w:t>
      </w:r>
      <w:r w:rsidRPr="00E64CDD">
        <w:rPr>
          <w:rFonts w:ascii="宋体" w:hAnsi="宋体" w:hint="eastAsia"/>
          <w:color w:val="000000"/>
          <w:kern w:val="0"/>
          <w:szCs w:val="21"/>
        </w:rPr>
        <w:t>。订单</w:t>
      </w:r>
      <w:r w:rsidRPr="00E64CDD">
        <w:rPr>
          <w:rFonts w:ascii="宋体" w:hAnsi="宋体"/>
          <w:color w:val="000000"/>
          <w:kern w:val="0"/>
          <w:szCs w:val="21"/>
        </w:rPr>
        <w:t>详细信息包括：</w:t>
      </w:r>
      <w:r w:rsidRPr="00E64CDD">
        <w:rPr>
          <w:rFonts w:ascii="宋体" w:hAnsi="宋体" w:hint="eastAsia"/>
          <w:color w:val="000000"/>
          <w:kern w:val="0"/>
          <w:szCs w:val="21"/>
        </w:rPr>
        <w:t>表号/户号</w:t>
      </w:r>
      <w:r w:rsidRPr="00E64CDD">
        <w:rPr>
          <w:rFonts w:ascii="宋体" w:hAnsi="宋体"/>
          <w:color w:val="000000"/>
          <w:kern w:val="0"/>
          <w:szCs w:val="21"/>
        </w:rPr>
        <w:t>、电力公司、</w:t>
      </w:r>
      <w:r w:rsidRPr="00E64CDD">
        <w:rPr>
          <w:rFonts w:ascii="宋体" w:hAnsi="宋体" w:hint="eastAsia"/>
          <w:color w:val="000000"/>
          <w:kern w:val="0"/>
          <w:szCs w:val="21"/>
        </w:rPr>
        <w:t>订单</w:t>
      </w:r>
      <w:r w:rsidRPr="00E64CDD">
        <w:rPr>
          <w:rFonts w:ascii="宋体" w:hAnsi="宋体"/>
          <w:color w:val="000000"/>
          <w:kern w:val="0"/>
          <w:szCs w:val="21"/>
        </w:rPr>
        <w:t>时间、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总金额、</w:t>
      </w:r>
      <w:r w:rsidRPr="00E64CDD">
        <w:rPr>
          <w:rFonts w:ascii="宋体" w:hAnsi="宋体" w:hint="eastAsia"/>
          <w:color w:val="000000"/>
          <w:kern w:val="0"/>
          <w:szCs w:val="21"/>
        </w:rPr>
        <w:t>服务费</w:t>
      </w:r>
      <w:r w:rsidRPr="00E64CDD">
        <w:rPr>
          <w:rFonts w:ascii="宋体" w:hAnsi="宋体"/>
          <w:color w:val="000000"/>
          <w:kern w:val="0"/>
          <w:szCs w:val="21"/>
        </w:rPr>
        <w:t>、</w:t>
      </w:r>
      <w:r w:rsidRPr="00E64CDD">
        <w:rPr>
          <w:rFonts w:ascii="宋体" w:hAnsi="宋体" w:hint="eastAsia"/>
          <w:color w:val="000000"/>
          <w:kern w:val="0"/>
          <w:szCs w:val="21"/>
        </w:rPr>
        <w:t>购电</w:t>
      </w:r>
      <w:r w:rsidRPr="00E64CDD">
        <w:rPr>
          <w:rFonts w:ascii="宋体" w:hAnsi="宋体"/>
          <w:color w:val="000000"/>
          <w:kern w:val="0"/>
          <w:szCs w:val="21"/>
        </w:rPr>
        <w:t>金额</w:t>
      </w:r>
      <w:r w:rsidRPr="00E64CDD">
        <w:rPr>
          <w:rFonts w:ascii="宋体" w:hAnsi="宋体" w:hint="eastAsia"/>
          <w:color w:val="000000"/>
          <w:kern w:val="0"/>
          <w:szCs w:val="21"/>
        </w:rPr>
        <w:t>（预付费</w:t>
      </w:r>
      <w:r w:rsidRPr="00E64CDD">
        <w:rPr>
          <w:rFonts w:ascii="宋体" w:hAnsi="宋体"/>
          <w:color w:val="000000"/>
          <w:kern w:val="0"/>
          <w:szCs w:val="21"/>
        </w:rPr>
        <w:t>订单</w:t>
      </w:r>
      <w:r w:rsidRPr="00E64CDD">
        <w:rPr>
          <w:rFonts w:ascii="宋体" w:hAnsi="宋体" w:hint="eastAsia"/>
          <w:color w:val="000000"/>
          <w:kern w:val="0"/>
          <w:szCs w:val="21"/>
        </w:rPr>
        <w:t>）</w:t>
      </w:r>
      <w:r w:rsidRPr="00E64CDD">
        <w:rPr>
          <w:rFonts w:ascii="宋体" w:hAnsi="宋体"/>
          <w:color w:val="000000"/>
          <w:kern w:val="0"/>
          <w:szCs w:val="21"/>
        </w:rPr>
        <w:t>、</w:t>
      </w:r>
      <w:r w:rsidRPr="00E64CDD">
        <w:rPr>
          <w:rFonts w:ascii="宋体" w:hAnsi="宋体" w:hint="eastAsia"/>
          <w:color w:val="000000"/>
          <w:kern w:val="0"/>
          <w:szCs w:val="21"/>
        </w:rPr>
        <w:t>购买</w:t>
      </w:r>
      <w:r w:rsidRPr="00E64CDD">
        <w:rPr>
          <w:rFonts w:ascii="宋体" w:hAnsi="宋体"/>
          <w:color w:val="000000"/>
          <w:kern w:val="0"/>
          <w:szCs w:val="21"/>
        </w:rPr>
        <w:t>电量</w:t>
      </w:r>
      <w:r w:rsidRPr="00E64CDD">
        <w:rPr>
          <w:rFonts w:ascii="宋体" w:hAnsi="宋体" w:hint="eastAsia"/>
          <w:color w:val="000000"/>
          <w:kern w:val="0"/>
          <w:szCs w:val="21"/>
        </w:rPr>
        <w:t>（预付费</w:t>
      </w:r>
      <w:r w:rsidRPr="00E64CDD">
        <w:rPr>
          <w:rFonts w:ascii="宋体" w:hAnsi="宋体"/>
          <w:color w:val="000000"/>
          <w:kern w:val="0"/>
          <w:szCs w:val="21"/>
        </w:rPr>
        <w:t>订单</w:t>
      </w:r>
      <w:r w:rsidRPr="00E64CDD">
        <w:rPr>
          <w:rFonts w:ascii="宋体" w:hAnsi="宋体" w:hint="eastAsia"/>
          <w:color w:val="000000"/>
          <w:kern w:val="0"/>
          <w:szCs w:val="21"/>
        </w:rPr>
        <w:t>）、</w:t>
      </w:r>
      <w:r w:rsidRPr="00E64CDD">
        <w:rPr>
          <w:rFonts w:ascii="宋体" w:hAnsi="宋体"/>
          <w:color w:val="000000"/>
          <w:kern w:val="0"/>
          <w:szCs w:val="21"/>
        </w:rPr>
        <w:t>TOKEN</w:t>
      </w:r>
      <w:r w:rsidRPr="00E64CDD">
        <w:rPr>
          <w:rFonts w:ascii="宋体" w:hAnsi="宋体" w:hint="eastAsia"/>
          <w:color w:val="000000"/>
          <w:kern w:val="0"/>
          <w:szCs w:val="21"/>
        </w:rPr>
        <w:t>（预付费</w:t>
      </w:r>
      <w:r w:rsidRPr="00E64CDD">
        <w:rPr>
          <w:rFonts w:ascii="宋体" w:hAnsi="宋体"/>
          <w:color w:val="000000"/>
          <w:kern w:val="0"/>
          <w:szCs w:val="21"/>
        </w:rPr>
        <w:t>订单</w:t>
      </w:r>
      <w:r w:rsidRPr="00E64CDD">
        <w:rPr>
          <w:rFonts w:ascii="宋体" w:hAnsi="宋体" w:hint="eastAsia"/>
          <w:color w:val="000000"/>
          <w:kern w:val="0"/>
          <w:szCs w:val="21"/>
        </w:rPr>
        <w:t>）、支付</w:t>
      </w:r>
      <w:r w:rsidRPr="00E64CDD">
        <w:rPr>
          <w:rFonts w:ascii="宋体" w:hAnsi="宋体"/>
          <w:color w:val="000000"/>
          <w:kern w:val="0"/>
          <w:szCs w:val="21"/>
        </w:rPr>
        <w:t>账单明细（</w:t>
      </w:r>
      <w:r w:rsidRPr="00E64CDD">
        <w:rPr>
          <w:rFonts w:ascii="宋体" w:hAnsi="宋体" w:hint="eastAsia"/>
          <w:color w:val="000000"/>
          <w:kern w:val="0"/>
          <w:szCs w:val="21"/>
        </w:rPr>
        <w:t>后付费</w:t>
      </w:r>
      <w:r w:rsidRPr="00E64CDD">
        <w:rPr>
          <w:rFonts w:ascii="宋体" w:hAnsi="宋体"/>
          <w:color w:val="000000"/>
          <w:kern w:val="0"/>
          <w:szCs w:val="21"/>
        </w:rPr>
        <w:t>）</w:t>
      </w:r>
      <w:r w:rsidRPr="00E64CDD">
        <w:rPr>
          <w:rFonts w:ascii="宋体" w:hAnsi="宋体" w:hint="eastAsia"/>
          <w:color w:val="000000"/>
          <w:kern w:val="0"/>
          <w:szCs w:val="21"/>
        </w:rPr>
        <w:t>：账单</w:t>
      </w:r>
      <w:r w:rsidRPr="00E64CDD">
        <w:rPr>
          <w:rFonts w:ascii="宋体" w:hAnsi="宋体"/>
          <w:color w:val="000000"/>
          <w:kern w:val="0"/>
          <w:szCs w:val="21"/>
        </w:rPr>
        <w:t>号、</w:t>
      </w:r>
      <w:r w:rsidRPr="00E64CDD">
        <w:rPr>
          <w:rFonts w:ascii="宋体" w:hAnsi="宋体" w:hint="eastAsia"/>
          <w:color w:val="000000"/>
          <w:kern w:val="0"/>
          <w:szCs w:val="21"/>
        </w:rPr>
        <w:t>账单年</w:t>
      </w:r>
      <w:r w:rsidRPr="00E64CDD">
        <w:rPr>
          <w:rFonts w:ascii="宋体" w:hAnsi="宋体"/>
          <w:color w:val="000000"/>
          <w:kern w:val="0"/>
          <w:szCs w:val="21"/>
        </w:rPr>
        <w:t>月、</w:t>
      </w:r>
      <w:r w:rsidRPr="00E64CDD">
        <w:rPr>
          <w:rFonts w:ascii="宋体" w:hAnsi="宋体" w:hint="eastAsia"/>
          <w:color w:val="000000"/>
          <w:kern w:val="0"/>
          <w:szCs w:val="21"/>
        </w:rPr>
        <w:t>账单</w:t>
      </w:r>
      <w:r w:rsidRPr="00E64CDD">
        <w:rPr>
          <w:rFonts w:ascii="宋体" w:hAnsi="宋体"/>
          <w:color w:val="000000"/>
          <w:kern w:val="0"/>
          <w:szCs w:val="21"/>
        </w:rPr>
        <w:t>金额。</w:t>
      </w:r>
    </w:p>
    <w:p w:rsidR="00E64CDD" w:rsidRDefault="00E64CDD" w:rsidP="00EC259D">
      <w:pPr>
        <w:ind w:firstLine="420"/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点击</w:t>
      </w:r>
      <w:r w:rsidRPr="00E64CDD">
        <w:rPr>
          <w:rFonts w:ascii="宋体" w:hAnsi="宋体"/>
          <w:color w:val="000000"/>
          <w:kern w:val="0"/>
          <w:szCs w:val="21"/>
        </w:rPr>
        <w:t>一条</w:t>
      </w:r>
      <w:r w:rsidRPr="00E64CDD">
        <w:rPr>
          <w:rFonts w:ascii="宋体" w:hAnsi="宋体" w:hint="eastAsia"/>
          <w:color w:val="000000"/>
          <w:kern w:val="0"/>
          <w:szCs w:val="21"/>
        </w:rPr>
        <w:t>未支付</w:t>
      </w:r>
      <w:r w:rsidRPr="00E64CDD">
        <w:rPr>
          <w:rFonts w:ascii="宋体" w:hAnsi="宋体"/>
          <w:color w:val="000000"/>
          <w:kern w:val="0"/>
          <w:szCs w:val="21"/>
        </w:rPr>
        <w:t>的缴费记录，</w:t>
      </w:r>
      <w:r w:rsidRPr="00E64CDD">
        <w:rPr>
          <w:rFonts w:ascii="宋体" w:hAnsi="宋体" w:hint="eastAsia"/>
          <w:color w:val="000000"/>
          <w:kern w:val="0"/>
          <w:szCs w:val="21"/>
        </w:rPr>
        <w:t>手机</w:t>
      </w:r>
      <w:r w:rsidRPr="00E64CDD">
        <w:rPr>
          <w:rFonts w:ascii="宋体" w:hAnsi="宋体"/>
          <w:color w:val="000000"/>
          <w:kern w:val="0"/>
          <w:szCs w:val="21"/>
        </w:rPr>
        <w:t>发起“</w:t>
      </w:r>
      <w:r w:rsidRPr="00E64CDD">
        <w:rPr>
          <w:rFonts w:ascii="宋体" w:hAnsi="宋体" w:hint="eastAsia"/>
          <w:color w:val="000000"/>
          <w:kern w:val="0"/>
          <w:szCs w:val="21"/>
        </w:rPr>
        <w:t>查询</w:t>
      </w:r>
      <w:r w:rsidRPr="00E64CDD">
        <w:rPr>
          <w:rFonts w:ascii="宋体" w:hAnsi="宋体"/>
          <w:color w:val="000000"/>
          <w:kern w:val="0"/>
          <w:szCs w:val="21"/>
        </w:rPr>
        <w:t>充值详情”</w:t>
      </w:r>
      <w:r w:rsidRPr="00E64CDD">
        <w:rPr>
          <w:rFonts w:ascii="宋体" w:hAnsi="宋体" w:hint="eastAsia"/>
          <w:color w:val="000000"/>
          <w:kern w:val="0"/>
          <w:szCs w:val="21"/>
        </w:rPr>
        <w:t>请求</w:t>
      </w:r>
      <w:r w:rsidRPr="00E64CDD">
        <w:rPr>
          <w:rFonts w:ascii="宋体" w:hAnsi="宋体"/>
          <w:color w:val="000000"/>
          <w:kern w:val="0"/>
          <w:szCs w:val="21"/>
        </w:rPr>
        <w:t>，</w:t>
      </w:r>
      <w:r w:rsidRPr="00E64CDD">
        <w:rPr>
          <w:rFonts w:ascii="宋体" w:hAnsi="宋体" w:hint="eastAsia"/>
          <w:color w:val="000000"/>
          <w:kern w:val="0"/>
          <w:szCs w:val="21"/>
        </w:rPr>
        <w:t>服务器</w:t>
      </w:r>
      <w:r w:rsidRPr="00E64CDD">
        <w:rPr>
          <w:rFonts w:ascii="宋体" w:hAnsi="宋体"/>
          <w:color w:val="000000"/>
          <w:kern w:val="0"/>
          <w:szCs w:val="21"/>
        </w:rPr>
        <w:t>收到请求后，</w:t>
      </w:r>
      <w:r w:rsidRPr="00E64CDD">
        <w:rPr>
          <w:rFonts w:ascii="宋体" w:hAnsi="宋体" w:hint="eastAsia"/>
          <w:color w:val="000000"/>
          <w:kern w:val="0"/>
          <w:szCs w:val="21"/>
        </w:rPr>
        <w:t>将</w:t>
      </w:r>
      <w:r w:rsidRPr="00E64CDD">
        <w:rPr>
          <w:rFonts w:ascii="宋体" w:hAnsi="宋体"/>
          <w:color w:val="000000"/>
          <w:kern w:val="0"/>
          <w:szCs w:val="21"/>
        </w:rPr>
        <w:t>订单</w:t>
      </w:r>
      <w:r w:rsidRPr="00E64CDD">
        <w:rPr>
          <w:rFonts w:ascii="宋体" w:hAnsi="宋体" w:hint="eastAsia"/>
          <w:color w:val="000000"/>
          <w:kern w:val="0"/>
          <w:szCs w:val="21"/>
        </w:rPr>
        <w:t>详情</w:t>
      </w:r>
      <w:r w:rsidRPr="00E64CDD">
        <w:rPr>
          <w:rFonts w:ascii="宋体" w:hAnsi="宋体"/>
          <w:color w:val="000000"/>
          <w:kern w:val="0"/>
          <w:szCs w:val="21"/>
        </w:rPr>
        <w:t>信息返回</w:t>
      </w:r>
      <w:r w:rsidRPr="00E64CDD">
        <w:rPr>
          <w:rFonts w:ascii="宋体" w:hAnsi="宋体" w:hint="eastAsia"/>
          <w:color w:val="000000"/>
          <w:kern w:val="0"/>
          <w:szCs w:val="21"/>
        </w:rPr>
        <w:t>给</w:t>
      </w:r>
      <w:r w:rsidRPr="00E64CDD">
        <w:rPr>
          <w:rFonts w:ascii="宋体" w:hAnsi="宋体"/>
          <w:color w:val="000000"/>
          <w:kern w:val="0"/>
          <w:szCs w:val="21"/>
        </w:rPr>
        <w:t>手机，</w:t>
      </w:r>
      <w:r w:rsidRPr="00E64CDD">
        <w:rPr>
          <w:rFonts w:ascii="宋体" w:hAnsi="宋体" w:hint="eastAsia"/>
          <w:color w:val="000000"/>
          <w:kern w:val="0"/>
          <w:szCs w:val="21"/>
        </w:rPr>
        <w:t>跳转</w:t>
      </w:r>
      <w:r w:rsidRPr="00E64CDD">
        <w:rPr>
          <w:rFonts w:ascii="宋体" w:hAnsi="宋体"/>
          <w:color w:val="000000"/>
          <w:kern w:val="0"/>
          <w:szCs w:val="21"/>
        </w:rPr>
        <w:t>到</w:t>
      </w:r>
      <w:r w:rsidRPr="00E64CDD">
        <w:rPr>
          <w:rFonts w:ascii="宋体" w:hAnsi="宋体" w:hint="eastAsia"/>
          <w:color w:val="000000"/>
          <w:kern w:val="0"/>
          <w:szCs w:val="21"/>
        </w:rPr>
        <w:t>充</w:t>
      </w:r>
      <w:proofErr w:type="gramStart"/>
      <w:r w:rsidRPr="00E64CDD">
        <w:rPr>
          <w:rFonts w:ascii="宋体" w:hAnsi="宋体" w:hint="eastAsia"/>
          <w:color w:val="000000"/>
          <w:kern w:val="0"/>
          <w:szCs w:val="21"/>
        </w:rPr>
        <w:t>值交易</w:t>
      </w:r>
      <w:proofErr w:type="gramEnd"/>
      <w:r w:rsidRPr="00E64CDD">
        <w:rPr>
          <w:rFonts w:ascii="宋体" w:hAnsi="宋体" w:hint="eastAsia"/>
          <w:color w:val="000000"/>
          <w:kern w:val="0"/>
          <w:szCs w:val="21"/>
        </w:rPr>
        <w:t>详情页面并</w:t>
      </w:r>
      <w:r w:rsidRPr="00E64CDD">
        <w:rPr>
          <w:rFonts w:ascii="宋体" w:hAnsi="宋体"/>
          <w:color w:val="000000"/>
          <w:kern w:val="0"/>
          <w:szCs w:val="21"/>
        </w:rPr>
        <w:t>展现订单详情信息</w:t>
      </w:r>
      <w:r w:rsidRPr="00E64CDD">
        <w:rPr>
          <w:rFonts w:ascii="宋体" w:hAnsi="宋体" w:hint="eastAsia"/>
          <w:color w:val="000000"/>
          <w:kern w:val="0"/>
          <w:szCs w:val="21"/>
        </w:rPr>
        <w:t>。订单</w:t>
      </w:r>
      <w:r w:rsidRPr="00E64CDD">
        <w:rPr>
          <w:rFonts w:ascii="宋体" w:hAnsi="宋体"/>
          <w:color w:val="000000"/>
          <w:kern w:val="0"/>
          <w:szCs w:val="21"/>
        </w:rPr>
        <w:t>详细信息包括：</w:t>
      </w:r>
      <w:r w:rsidRPr="00E64CDD">
        <w:rPr>
          <w:rFonts w:ascii="宋体" w:hAnsi="宋体" w:hint="eastAsia"/>
          <w:color w:val="000000"/>
          <w:kern w:val="0"/>
          <w:szCs w:val="21"/>
        </w:rPr>
        <w:t>表号/户号</w:t>
      </w:r>
      <w:r w:rsidRPr="00E64CDD">
        <w:rPr>
          <w:rFonts w:ascii="宋体" w:hAnsi="宋体"/>
          <w:color w:val="000000"/>
          <w:kern w:val="0"/>
          <w:szCs w:val="21"/>
        </w:rPr>
        <w:t>、电力公司、</w:t>
      </w:r>
      <w:r w:rsidRPr="00E64CDD">
        <w:rPr>
          <w:rFonts w:ascii="宋体" w:hAnsi="宋体" w:hint="eastAsia"/>
          <w:color w:val="000000"/>
          <w:kern w:val="0"/>
          <w:szCs w:val="21"/>
        </w:rPr>
        <w:t>订单</w:t>
      </w:r>
      <w:r w:rsidRPr="00E64CDD">
        <w:rPr>
          <w:rFonts w:ascii="宋体" w:hAnsi="宋体"/>
          <w:color w:val="000000"/>
          <w:kern w:val="0"/>
          <w:szCs w:val="21"/>
        </w:rPr>
        <w:t>时间、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总金额、</w:t>
      </w:r>
      <w:r w:rsidRPr="00E64CDD">
        <w:rPr>
          <w:rFonts w:ascii="宋体" w:hAnsi="宋体" w:hint="eastAsia"/>
          <w:color w:val="000000"/>
          <w:kern w:val="0"/>
          <w:szCs w:val="21"/>
        </w:rPr>
        <w:t>服务费</w:t>
      </w:r>
      <w:r w:rsidRPr="00E64CDD">
        <w:rPr>
          <w:rFonts w:ascii="宋体" w:hAnsi="宋体"/>
          <w:color w:val="000000"/>
          <w:kern w:val="0"/>
          <w:szCs w:val="21"/>
        </w:rPr>
        <w:t>、</w:t>
      </w:r>
      <w:r w:rsidRPr="00E64CDD">
        <w:rPr>
          <w:rFonts w:ascii="宋体" w:hAnsi="宋体" w:hint="eastAsia"/>
          <w:color w:val="000000"/>
          <w:kern w:val="0"/>
          <w:szCs w:val="21"/>
        </w:rPr>
        <w:t>支付</w:t>
      </w:r>
      <w:r w:rsidRPr="00E64CDD">
        <w:rPr>
          <w:rFonts w:ascii="宋体" w:hAnsi="宋体"/>
          <w:color w:val="000000"/>
          <w:kern w:val="0"/>
          <w:szCs w:val="21"/>
        </w:rPr>
        <w:t>账单明细（</w:t>
      </w:r>
      <w:r w:rsidRPr="00E64CDD">
        <w:rPr>
          <w:rFonts w:ascii="宋体" w:hAnsi="宋体" w:hint="eastAsia"/>
          <w:color w:val="000000"/>
          <w:kern w:val="0"/>
          <w:szCs w:val="21"/>
        </w:rPr>
        <w:t>后付费</w:t>
      </w:r>
      <w:r w:rsidRPr="00E64CDD">
        <w:rPr>
          <w:rFonts w:ascii="宋体" w:hAnsi="宋体"/>
          <w:color w:val="000000"/>
          <w:kern w:val="0"/>
          <w:szCs w:val="21"/>
        </w:rPr>
        <w:t>）</w:t>
      </w:r>
      <w:r w:rsidRPr="00E64CDD">
        <w:rPr>
          <w:rFonts w:ascii="宋体" w:hAnsi="宋体" w:hint="eastAsia"/>
          <w:color w:val="000000"/>
          <w:kern w:val="0"/>
          <w:szCs w:val="21"/>
        </w:rPr>
        <w:t>：账单</w:t>
      </w:r>
      <w:r w:rsidRPr="00E64CDD">
        <w:rPr>
          <w:rFonts w:ascii="宋体" w:hAnsi="宋体"/>
          <w:color w:val="000000"/>
          <w:kern w:val="0"/>
          <w:szCs w:val="21"/>
        </w:rPr>
        <w:t>号、</w:t>
      </w:r>
      <w:r w:rsidRPr="00E64CDD">
        <w:rPr>
          <w:rFonts w:ascii="宋体" w:hAnsi="宋体" w:hint="eastAsia"/>
          <w:color w:val="000000"/>
          <w:kern w:val="0"/>
          <w:szCs w:val="21"/>
        </w:rPr>
        <w:t>账单年</w:t>
      </w:r>
      <w:r w:rsidRPr="00E64CDD">
        <w:rPr>
          <w:rFonts w:ascii="宋体" w:hAnsi="宋体"/>
          <w:color w:val="000000"/>
          <w:kern w:val="0"/>
          <w:szCs w:val="21"/>
        </w:rPr>
        <w:t>月、</w:t>
      </w:r>
      <w:r w:rsidRPr="00E64CDD">
        <w:rPr>
          <w:rFonts w:ascii="宋体" w:hAnsi="宋体" w:hint="eastAsia"/>
          <w:color w:val="000000"/>
          <w:kern w:val="0"/>
          <w:szCs w:val="21"/>
        </w:rPr>
        <w:t>账单</w:t>
      </w:r>
      <w:r w:rsidRPr="00E64CDD">
        <w:rPr>
          <w:rFonts w:ascii="宋体" w:hAnsi="宋体"/>
          <w:color w:val="000000"/>
          <w:kern w:val="0"/>
          <w:szCs w:val="21"/>
        </w:rPr>
        <w:t>金额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以及支付按钮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用户点击</w:t>
      </w:r>
      <w:r w:rsidRPr="00E64CDD">
        <w:rPr>
          <w:rFonts w:ascii="宋体" w:hAnsi="宋体" w:hint="eastAsia"/>
          <w:color w:val="000000"/>
          <w:kern w:val="0"/>
          <w:szCs w:val="21"/>
        </w:rPr>
        <w:t>【支付】</w:t>
      </w:r>
      <w:r w:rsidRPr="00E64CDD">
        <w:rPr>
          <w:rFonts w:ascii="宋体" w:hAnsi="宋体"/>
          <w:color w:val="000000"/>
          <w:kern w:val="0"/>
          <w:szCs w:val="21"/>
        </w:rPr>
        <w:t>按钮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与缴费页面支付逻</w:t>
      </w:r>
      <w:r w:rsidRPr="00E64CDD">
        <w:rPr>
          <w:rFonts w:ascii="宋体" w:hAnsi="宋体"/>
          <w:color w:val="000000"/>
          <w:kern w:val="0"/>
          <w:szCs w:val="21"/>
        </w:rPr>
        <w:lastRenderedPageBreak/>
        <w:t>辑</w:t>
      </w:r>
      <w:r w:rsidRPr="00E64CDD">
        <w:rPr>
          <w:rFonts w:ascii="宋体" w:hAnsi="宋体" w:hint="eastAsia"/>
          <w:color w:val="000000"/>
          <w:kern w:val="0"/>
          <w:szCs w:val="21"/>
        </w:rPr>
        <w:t>相同</w:t>
      </w:r>
      <w:r w:rsidRPr="00E64CDD">
        <w:rPr>
          <w:rFonts w:ascii="宋体" w:hAnsi="宋体"/>
          <w:color w:val="000000"/>
          <w:kern w:val="0"/>
          <w:szCs w:val="21"/>
        </w:rPr>
        <w:t>。</w:t>
      </w:r>
      <w:r w:rsidRPr="00E64CDD">
        <w:rPr>
          <w:rFonts w:ascii="宋体" w:hAnsi="宋体" w:hint="eastAsia"/>
          <w:color w:val="000000"/>
          <w:kern w:val="0"/>
          <w:szCs w:val="21"/>
        </w:rPr>
        <w:t>页面</w:t>
      </w:r>
      <w:r w:rsidRPr="00E64CDD">
        <w:rPr>
          <w:rFonts w:ascii="宋体" w:hAnsi="宋体"/>
          <w:color w:val="000000"/>
          <w:kern w:val="0"/>
          <w:szCs w:val="21"/>
        </w:rPr>
        <w:t>点击</w:t>
      </w:r>
      <w:r w:rsidRPr="00E64CDD">
        <w:rPr>
          <w:rFonts w:ascii="宋体" w:hAnsi="宋体" w:hint="eastAsia"/>
          <w:color w:val="000000"/>
          <w:kern w:val="0"/>
          <w:szCs w:val="21"/>
        </w:rPr>
        <w:t>【取消订单】，</w:t>
      </w:r>
      <w:r w:rsidRPr="00E64CDD">
        <w:rPr>
          <w:rFonts w:ascii="宋体" w:hAnsi="宋体"/>
          <w:color w:val="000000"/>
          <w:kern w:val="0"/>
          <w:szCs w:val="21"/>
        </w:rPr>
        <w:t>手机</w:t>
      </w:r>
      <w:r w:rsidRPr="00E64CDD">
        <w:rPr>
          <w:rFonts w:ascii="宋体" w:hAnsi="宋体" w:hint="eastAsia"/>
          <w:color w:val="000000"/>
          <w:kern w:val="0"/>
          <w:szCs w:val="21"/>
        </w:rPr>
        <w:t>发起</w:t>
      </w:r>
      <w:r w:rsidRPr="00E64CDD">
        <w:rPr>
          <w:rFonts w:ascii="宋体" w:hAnsi="宋体"/>
          <w:color w:val="000000"/>
          <w:kern w:val="0"/>
          <w:szCs w:val="21"/>
        </w:rPr>
        <w:t>“</w:t>
      </w:r>
      <w:r w:rsidRPr="00E64CDD">
        <w:rPr>
          <w:rFonts w:ascii="宋体" w:hAnsi="宋体" w:hint="eastAsia"/>
          <w:color w:val="000000"/>
          <w:kern w:val="0"/>
          <w:szCs w:val="21"/>
        </w:rPr>
        <w:t>取消</w:t>
      </w:r>
      <w:r w:rsidRPr="00E64CDD">
        <w:rPr>
          <w:rFonts w:ascii="宋体" w:hAnsi="宋体"/>
          <w:color w:val="000000"/>
          <w:kern w:val="0"/>
          <w:szCs w:val="21"/>
        </w:rPr>
        <w:t>订单”</w:t>
      </w:r>
      <w:r w:rsidRPr="00E64CDD">
        <w:rPr>
          <w:rFonts w:ascii="宋体" w:hAnsi="宋体" w:hint="eastAsia"/>
          <w:color w:val="000000"/>
          <w:kern w:val="0"/>
          <w:szCs w:val="21"/>
        </w:rPr>
        <w:t>请求</w:t>
      </w:r>
      <w:r w:rsidRPr="00E64CDD">
        <w:rPr>
          <w:rFonts w:ascii="宋体" w:hAnsi="宋体"/>
          <w:color w:val="000000"/>
          <w:kern w:val="0"/>
          <w:szCs w:val="21"/>
        </w:rPr>
        <w:t>，</w:t>
      </w:r>
      <w:r w:rsidRPr="00E64CDD">
        <w:rPr>
          <w:rFonts w:ascii="宋体" w:hAnsi="宋体" w:hint="eastAsia"/>
          <w:color w:val="000000"/>
          <w:kern w:val="0"/>
          <w:szCs w:val="21"/>
        </w:rPr>
        <w:t>服务器</w:t>
      </w:r>
      <w:r w:rsidRPr="00E64CDD">
        <w:rPr>
          <w:rFonts w:ascii="宋体" w:hAnsi="宋体"/>
          <w:color w:val="000000"/>
          <w:kern w:val="0"/>
          <w:szCs w:val="21"/>
        </w:rPr>
        <w:t>收到请求后返回处理结果</w:t>
      </w:r>
      <w:r w:rsidRPr="00E64CDD">
        <w:rPr>
          <w:rFonts w:ascii="宋体" w:hAnsi="宋体" w:hint="eastAsia"/>
          <w:color w:val="000000"/>
          <w:kern w:val="0"/>
          <w:szCs w:val="21"/>
        </w:rPr>
        <w:t>到</w:t>
      </w:r>
      <w:r w:rsidRPr="00E64CDD">
        <w:rPr>
          <w:rFonts w:ascii="宋体" w:hAnsi="宋体"/>
          <w:color w:val="000000"/>
          <w:kern w:val="0"/>
          <w:szCs w:val="21"/>
        </w:rPr>
        <w:t>手机</w:t>
      </w:r>
      <w:r w:rsidRPr="00E64CDD">
        <w:rPr>
          <w:rFonts w:ascii="宋体" w:hAnsi="宋体" w:hint="eastAsia"/>
          <w:color w:val="000000"/>
          <w:kern w:val="0"/>
          <w:szCs w:val="21"/>
        </w:rPr>
        <w:t>上,手机</w:t>
      </w:r>
      <w:r w:rsidRPr="00E64CDD">
        <w:rPr>
          <w:rFonts w:ascii="宋体" w:hAnsi="宋体"/>
          <w:color w:val="000000"/>
          <w:kern w:val="0"/>
          <w:szCs w:val="21"/>
        </w:rPr>
        <w:t>收到返回</w:t>
      </w:r>
      <w:r w:rsidRPr="00E64CDD">
        <w:rPr>
          <w:rFonts w:ascii="宋体" w:hAnsi="宋体" w:hint="eastAsia"/>
          <w:color w:val="000000"/>
          <w:kern w:val="0"/>
          <w:szCs w:val="21"/>
        </w:rPr>
        <w:t>后</w:t>
      </w:r>
      <w:r w:rsidRPr="00E64CDD">
        <w:rPr>
          <w:rFonts w:ascii="宋体" w:hAnsi="宋体"/>
          <w:color w:val="000000"/>
          <w:kern w:val="0"/>
          <w:szCs w:val="21"/>
        </w:rPr>
        <w:t>返回查询缴费记录页面，并发起“</w:t>
      </w:r>
      <w:r w:rsidRPr="00E64CDD">
        <w:rPr>
          <w:rFonts w:ascii="宋体" w:hAnsi="宋体" w:hint="eastAsia"/>
          <w:color w:val="000000"/>
          <w:kern w:val="0"/>
          <w:szCs w:val="21"/>
        </w:rPr>
        <w:t>查询</w:t>
      </w:r>
      <w:r w:rsidRPr="00E64CDD">
        <w:rPr>
          <w:rFonts w:ascii="宋体" w:hAnsi="宋体"/>
          <w:color w:val="000000"/>
          <w:kern w:val="0"/>
          <w:szCs w:val="21"/>
        </w:rPr>
        <w:t>缴费记录”</w:t>
      </w:r>
      <w:r w:rsidRPr="00E64CDD">
        <w:rPr>
          <w:rFonts w:ascii="宋体" w:hAnsi="宋体" w:hint="eastAsia"/>
          <w:color w:val="000000"/>
          <w:kern w:val="0"/>
          <w:szCs w:val="21"/>
        </w:rPr>
        <w:t>请求</w:t>
      </w:r>
      <w:r w:rsidRPr="00E64CDD">
        <w:rPr>
          <w:rFonts w:ascii="宋体" w:hAnsi="宋体"/>
          <w:color w:val="000000"/>
          <w:kern w:val="0"/>
          <w:szCs w:val="21"/>
        </w:rPr>
        <w:t>。</w:t>
      </w:r>
    </w:p>
    <w:p w:rsidR="00E64CDD" w:rsidRPr="00E64CDD" w:rsidRDefault="00E64CDD" w:rsidP="00E64CDD">
      <w:pPr>
        <w:rPr>
          <w:rFonts w:ascii="宋体" w:hAnsi="宋体"/>
          <w:color w:val="000000"/>
          <w:kern w:val="0"/>
          <w:szCs w:val="21"/>
        </w:rPr>
      </w:pPr>
    </w:p>
    <w:p w:rsidR="00E64CDD" w:rsidRPr="00E64CDD" w:rsidRDefault="00910A00" w:rsidP="00E64CDD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2.5.8</w:t>
      </w:r>
      <w:r w:rsidR="00E64CDD" w:rsidRPr="00E64CDD">
        <w:rPr>
          <w:rFonts w:ascii="宋体" w:hAnsi="宋体" w:hint="eastAsia"/>
          <w:color w:val="000000"/>
          <w:kern w:val="0"/>
          <w:szCs w:val="21"/>
        </w:rPr>
        <w:t>停电公告</w:t>
      </w:r>
      <w:r w:rsidR="00E64CDD" w:rsidRPr="00E64CDD">
        <w:rPr>
          <w:rFonts w:ascii="宋体" w:hAnsi="宋体"/>
          <w:color w:val="000000"/>
          <w:kern w:val="0"/>
          <w:szCs w:val="21"/>
        </w:rPr>
        <w:t>查询与推送</w:t>
      </w:r>
    </w:p>
    <w:p w:rsidR="00E64CDD" w:rsidRPr="00E64CDD" w:rsidRDefault="00E64CDD" w:rsidP="00EC259D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停电</w:t>
      </w:r>
      <w:r w:rsidRPr="00E64CDD">
        <w:rPr>
          <w:rFonts w:ascii="宋体" w:hAnsi="宋体"/>
          <w:color w:val="000000"/>
          <w:kern w:val="0"/>
          <w:szCs w:val="21"/>
        </w:rPr>
        <w:t>公告页面手机</w:t>
      </w:r>
      <w:r w:rsidRPr="00E64CDD">
        <w:rPr>
          <w:rFonts w:ascii="宋体" w:hAnsi="宋体" w:hint="eastAsia"/>
          <w:color w:val="000000"/>
          <w:kern w:val="0"/>
          <w:szCs w:val="21"/>
        </w:rPr>
        <w:t>默认</w:t>
      </w:r>
      <w:r w:rsidRPr="00E64CDD">
        <w:rPr>
          <w:rFonts w:ascii="宋体" w:hAnsi="宋体"/>
          <w:color w:val="000000"/>
          <w:kern w:val="0"/>
          <w:szCs w:val="21"/>
        </w:rPr>
        <w:t>以第一绑定表号</w:t>
      </w:r>
      <w:r w:rsidRPr="00E64CDD">
        <w:rPr>
          <w:rFonts w:ascii="宋体" w:hAnsi="宋体" w:hint="eastAsia"/>
          <w:color w:val="000000"/>
          <w:kern w:val="0"/>
          <w:szCs w:val="21"/>
        </w:rPr>
        <w:t>/用户</w:t>
      </w:r>
      <w:r w:rsidRPr="00E64CDD">
        <w:rPr>
          <w:rFonts w:ascii="宋体" w:hAnsi="宋体"/>
          <w:color w:val="000000"/>
          <w:kern w:val="0"/>
          <w:szCs w:val="21"/>
        </w:rPr>
        <w:t>发起“</w:t>
      </w:r>
      <w:r w:rsidRPr="00E64CDD">
        <w:rPr>
          <w:rFonts w:ascii="宋体" w:hAnsi="宋体" w:hint="eastAsia"/>
          <w:color w:val="000000"/>
          <w:kern w:val="0"/>
          <w:szCs w:val="21"/>
        </w:rPr>
        <w:t>停电</w:t>
      </w:r>
      <w:r w:rsidRPr="00E64CDD">
        <w:rPr>
          <w:rFonts w:ascii="宋体" w:hAnsi="宋体"/>
          <w:color w:val="000000"/>
          <w:kern w:val="0"/>
          <w:szCs w:val="21"/>
        </w:rPr>
        <w:t>公告查询”</w:t>
      </w:r>
      <w:r w:rsidRPr="00E64CDD">
        <w:rPr>
          <w:rFonts w:ascii="宋体" w:hAnsi="宋体" w:hint="eastAsia"/>
          <w:color w:val="000000"/>
          <w:kern w:val="0"/>
          <w:szCs w:val="21"/>
        </w:rPr>
        <w:t>请求，</w:t>
      </w:r>
      <w:r w:rsidRPr="00E64CDD">
        <w:rPr>
          <w:rFonts w:ascii="宋体" w:hAnsi="宋体"/>
          <w:color w:val="000000"/>
          <w:kern w:val="0"/>
          <w:szCs w:val="21"/>
        </w:rPr>
        <w:t>服务器收到请求后根据</w:t>
      </w:r>
      <w:r w:rsidRPr="00E64CDD">
        <w:rPr>
          <w:rFonts w:ascii="宋体" w:hAnsi="宋体" w:hint="eastAsia"/>
          <w:color w:val="000000"/>
          <w:kern w:val="0"/>
          <w:szCs w:val="21"/>
        </w:rPr>
        <w:t>表号/用户</w:t>
      </w:r>
      <w:r w:rsidRPr="00E64CDD">
        <w:rPr>
          <w:rFonts w:ascii="宋体" w:hAnsi="宋体"/>
          <w:color w:val="000000"/>
          <w:kern w:val="0"/>
          <w:szCs w:val="21"/>
        </w:rPr>
        <w:t>号</w:t>
      </w:r>
      <w:r w:rsidRPr="00E64CDD">
        <w:rPr>
          <w:rFonts w:ascii="宋体" w:hAnsi="宋体" w:hint="eastAsia"/>
          <w:color w:val="000000"/>
          <w:kern w:val="0"/>
          <w:szCs w:val="21"/>
        </w:rPr>
        <w:t>，</w:t>
      </w:r>
      <w:r w:rsidRPr="00E64CDD">
        <w:rPr>
          <w:rFonts w:ascii="宋体" w:hAnsi="宋体"/>
          <w:color w:val="000000"/>
          <w:kern w:val="0"/>
          <w:szCs w:val="21"/>
        </w:rPr>
        <w:t>查询所在地区后再查询相关的停电信息返回给</w:t>
      </w:r>
      <w:r w:rsidRPr="00E64CDD">
        <w:rPr>
          <w:rFonts w:ascii="宋体" w:hAnsi="宋体" w:hint="eastAsia"/>
          <w:color w:val="000000"/>
          <w:kern w:val="0"/>
          <w:szCs w:val="21"/>
        </w:rPr>
        <w:t>手机。手机</w:t>
      </w:r>
      <w:r w:rsidRPr="00E64CDD">
        <w:rPr>
          <w:rFonts w:ascii="宋体" w:hAnsi="宋体"/>
          <w:color w:val="000000"/>
          <w:kern w:val="0"/>
          <w:szCs w:val="21"/>
        </w:rPr>
        <w:t>收到信息后</w:t>
      </w:r>
      <w:r w:rsidRPr="00E64CDD">
        <w:rPr>
          <w:rFonts w:ascii="宋体" w:hAnsi="宋体" w:hint="eastAsia"/>
          <w:color w:val="000000"/>
          <w:kern w:val="0"/>
          <w:szCs w:val="21"/>
        </w:rPr>
        <w:t>展现</w:t>
      </w:r>
      <w:r w:rsidRPr="00E64CDD">
        <w:rPr>
          <w:rFonts w:ascii="宋体" w:hAnsi="宋体"/>
          <w:color w:val="000000"/>
          <w:kern w:val="0"/>
          <w:szCs w:val="21"/>
        </w:rPr>
        <w:t>到停电公告页面上，信息包括</w:t>
      </w:r>
      <w:r w:rsidRPr="00E64CDD">
        <w:rPr>
          <w:rFonts w:ascii="宋体" w:hAnsi="宋体" w:hint="eastAsia"/>
          <w:color w:val="000000"/>
          <w:kern w:val="0"/>
          <w:szCs w:val="21"/>
        </w:rPr>
        <w:t>:停电</w:t>
      </w:r>
      <w:r w:rsidRPr="00E64CDD">
        <w:rPr>
          <w:rFonts w:ascii="宋体" w:hAnsi="宋体"/>
          <w:color w:val="000000"/>
          <w:kern w:val="0"/>
          <w:szCs w:val="21"/>
        </w:rPr>
        <w:t>时间</w:t>
      </w:r>
      <w:r w:rsidRPr="00E64CDD">
        <w:rPr>
          <w:rFonts w:ascii="宋体" w:hAnsi="宋体" w:hint="eastAsia"/>
          <w:color w:val="000000"/>
          <w:kern w:val="0"/>
          <w:szCs w:val="21"/>
        </w:rPr>
        <w:t>、</w:t>
      </w:r>
      <w:r w:rsidRPr="00E64CDD">
        <w:rPr>
          <w:rFonts w:ascii="宋体" w:hAnsi="宋体"/>
          <w:color w:val="000000"/>
          <w:kern w:val="0"/>
          <w:szCs w:val="21"/>
        </w:rPr>
        <w:t>停电范围、</w:t>
      </w:r>
      <w:r w:rsidRPr="00E64CDD">
        <w:rPr>
          <w:rFonts w:ascii="宋体" w:hAnsi="宋体" w:hint="eastAsia"/>
          <w:color w:val="000000"/>
          <w:kern w:val="0"/>
          <w:szCs w:val="21"/>
        </w:rPr>
        <w:t>停电</w:t>
      </w:r>
      <w:r w:rsidRPr="00E64CDD">
        <w:rPr>
          <w:rFonts w:ascii="宋体" w:hAnsi="宋体"/>
          <w:color w:val="000000"/>
          <w:kern w:val="0"/>
          <w:szCs w:val="21"/>
        </w:rPr>
        <w:t>类型</w:t>
      </w:r>
      <w:r w:rsidRPr="00E64CDD">
        <w:rPr>
          <w:rFonts w:ascii="宋体" w:hAnsi="宋体" w:hint="eastAsia"/>
          <w:color w:val="000000"/>
          <w:kern w:val="0"/>
          <w:szCs w:val="21"/>
        </w:rPr>
        <w:t>（计划</w:t>
      </w:r>
      <w:r w:rsidRPr="00E64CDD">
        <w:rPr>
          <w:rFonts w:ascii="宋体" w:hAnsi="宋体"/>
          <w:color w:val="000000"/>
          <w:kern w:val="0"/>
          <w:szCs w:val="21"/>
        </w:rPr>
        <w:t>停电、临时停电</w:t>
      </w:r>
      <w:r w:rsidRPr="00E64CDD">
        <w:rPr>
          <w:rFonts w:ascii="宋体" w:hAnsi="宋体" w:hint="eastAsia"/>
          <w:color w:val="000000"/>
          <w:kern w:val="0"/>
          <w:szCs w:val="21"/>
        </w:rPr>
        <w:t>）。</w:t>
      </w:r>
    </w:p>
    <w:p w:rsidR="00E64CDD" w:rsidRPr="00E64CDD" w:rsidRDefault="00E64CDD" w:rsidP="00EC259D">
      <w:pPr>
        <w:ind w:firstLine="420"/>
        <w:rPr>
          <w:rFonts w:ascii="宋体" w:hAnsi="宋体"/>
          <w:color w:val="000000"/>
          <w:kern w:val="0"/>
          <w:szCs w:val="21"/>
        </w:rPr>
      </w:pPr>
      <w:r w:rsidRPr="00E64CDD">
        <w:rPr>
          <w:rFonts w:ascii="宋体" w:hAnsi="宋体" w:hint="eastAsia"/>
          <w:color w:val="000000"/>
          <w:kern w:val="0"/>
          <w:szCs w:val="21"/>
        </w:rPr>
        <w:t>用户</w:t>
      </w:r>
      <w:r w:rsidRPr="00E64CDD">
        <w:rPr>
          <w:rFonts w:ascii="宋体" w:hAnsi="宋体"/>
          <w:color w:val="000000"/>
          <w:kern w:val="0"/>
          <w:szCs w:val="21"/>
        </w:rPr>
        <w:t>选择不同的绑定表号/</w:t>
      </w:r>
      <w:r w:rsidRPr="00E64CDD">
        <w:rPr>
          <w:rFonts w:ascii="宋体" w:hAnsi="宋体" w:hint="eastAsia"/>
          <w:color w:val="000000"/>
          <w:kern w:val="0"/>
          <w:szCs w:val="21"/>
        </w:rPr>
        <w:t>户号</w:t>
      </w:r>
      <w:r w:rsidRPr="00E64CDD">
        <w:rPr>
          <w:rFonts w:ascii="宋体" w:hAnsi="宋体"/>
          <w:color w:val="000000"/>
          <w:kern w:val="0"/>
          <w:szCs w:val="21"/>
        </w:rPr>
        <w:t>，手机发送</w:t>
      </w:r>
      <w:r w:rsidRPr="00E64CDD">
        <w:rPr>
          <w:rFonts w:ascii="宋体" w:hAnsi="宋体" w:hint="eastAsia"/>
          <w:color w:val="000000"/>
          <w:kern w:val="0"/>
          <w:szCs w:val="21"/>
        </w:rPr>
        <w:t>选择表号/</w:t>
      </w:r>
      <w:r w:rsidRPr="00E64CDD">
        <w:rPr>
          <w:rFonts w:ascii="宋体" w:hAnsi="宋体"/>
          <w:color w:val="000000"/>
          <w:kern w:val="0"/>
          <w:szCs w:val="21"/>
        </w:rPr>
        <w:t>户号的停电请求</w:t>
      </w:r>
      <w:r w:rsidRPr="00E64CDD">
        <w:rPr>
          <w:rFonts w:ascii="宋体" w:hAnsi="宋体" w:hint="eastAsia"/>
          <w:color w:val="000000"/>
          <w:kern w:val="0"/>
          <w:szCs w:val="21"/>
        </w:rPr>
        <w:t>到</w:t>
      </w:r>
      <w:r w:rsidRPr="00E64CDD">
        <w:rPr>
          <w:rFonts w:ascii="宋体" w:hAnsi="宋体"/>
          <w:color w:val="000000"/>
          <w:kern w:val="0"/>
          <w:szCs w:val="21"/>
        </w:rPr>
        <w:t>服务器。</w:t>
      </w:r>
    </w:p>
    <w:p w:rsidR="00E64CDD" w:rsidRDefault="00E64CDD" w:rsidP="00E64CDD">
      <w:pPr>
        <w:rPr>
          <w:rFonts w:ascii="宋体" w:hAnsi="宋体" w:hint="eastAsia"/>
          <w:color w:val="000000"/>
          <w:kern w:val="0"/>
          <w:szCs w:val="21"/>
        </w:rPr>
      </w:pPr>
      <w:r w:rsidRPr="00E64CDD">
        <w:rPr>
          <w:rFonts w:ascii="宋体" w:hAnsi="宋体"/>
          <w:color w:val="000000"/>
          <w:kern w:val="0"/>
          <w:szCs w:val="21"/>
        </w:rPr>
        <w:t>服务器</w:t>
      </w:r>
      <w:r w:rsidRPr="00E64CDD">
        <w:rPr>
          <w:rFonts w:ascii="宋体" w:hAnsi="宋体" w:hint="eastAsia"/>
          <w:color w:val="000000"/>
          <w:kern w:val="0"/>
          <w:szCs w:val="21"/>
        </w:rPr>
        <w:t>根据</w:t>
      </w:r>
      <w:r w:rsidRPr="00E64CDD">
        <w:rPr>
          <w:rFonts w:ascii="宋体" w:hAnsi="宋体"/>
          <w:color w:val="000000"/>
          <w:kern w:val="0"/>
          <w:szCs w:val="21"/>
        </w:rPr>
        <w:t>停电范围</w:t>
      </w:r>
      <w:r w:rsidRPr="00E64CDD">
        <w:rPr>
          <w:rFonts w:ascii="宋体" w:hAnsi="宋体" w:hint="eastAsia"/>
          <w:color w:val="000000"/>
          <w:kern w:val="0"/>
          <w:szCs w:val="21"/>
        </w:rPr>
        <w:t>确定涉及</w:t>
      </w:r>
      <w:r w:rsidRPr="00E64CDD">
        <w:rPr>
          <w:rFonts w:ascii="宋体" w:hAnsi="宋体"/>
          <w:color w:val="000000"/>
          <w:kern w:val="0"/>
          <w:szCs w:val="21"/>
        </w:rPr>
        <w:t>表计</w:t>
      </w:r>
      <w:r w:rsidRPr="00E64CDD">
        <w:rPr>
          <w:rFonts w:ascii="宋体" w:hAnsi="宋体" w:hint="eastAsia"/>
          <w:color w:val="000000"/>
          <w:kern w:val="0"/>
          <w:szCs w:val="21"/>
        </w:rPr>
        <w:t>/户号</w:t>
      </w:r>
      <w:r w:rsidRPr="00E64CDD">
        <w:rPr>
          <w:rFonts w:ascii="宋体" w:hAnsi="宋体"/>
          <w:color w:val="000000"/>
          <w:kern w:val="0"/>
          <w:szCs w:val="21"/>
        </w:rPr>
        <w:t>绑定的手机，推送</w:t>
      </w:r>
      <w:r w:rsidRPr="00E64CDD">
        <w:rPr>
          <w:rFonts w:ascii="宋体" w:hAnsi="宋体" w:hint="eastAsia"/>
          <w:color w:val="000000"/>
          <w:kern w:val="0"/>
          <w:szCs w:val="21"/>
        </w:rPr>
        <w:t>相关</w:t>
      </w:r>
      <w:r w:rsidRPr="00E64CDD">
        <w:rPr>
          <w:rFonts w:ascii="宋体" w:hAnsi="宋体"/>
          <w:color w:val="000000"/>
          <w:kern w:val="0"/>
          <w:szCs w:val="21"/>
        </w:rPr>
        <w:t>停电信息</w:t>
      </w:r>
      <w:r w:rsidRPr="00E64CDD">
        <w:rPr>
          <w:rFonts w:ascii="宋体" w:hAnsi="宋体" w:hint="eastAsia"/>
          <w:color w:val="000000"/>
          <w:kern w:val="0"/>
          <w:szCs w:val="21"/>
        </w:rPr>
        <w:t>到</w:t>
      </w:r>
      <w:r w:rsidRPr="00E64CDD">
        <w:rPr>
          <w:rFonts w:ascii="宋体" w:hAnsi="宋体"/>
          <w:color w:val="000000"/>
          <w:kern w:val="0"/>
          <w:szCs w:val="21"/>
        </w:rPr>
        <w:t>手机App上</w:t>
      </w:r>
      <w:r w:rsidRPr="00E64CDD">
        <w:rPr>
          <w:rFonts w:ascii="宋体" w:hAnsi="宋体" w:hint="eastAsia"/>
          <w:color w:val="000000"/>
          <w:kern w:val="0"/>
          <w:szCs w:val="21"/>
        </w:rPr>
        <w:t>，提醒</w:t>
      </w:r>
      <w:r w:rsidRPr="00E64CDD">
        <w:rPr>
          <w:rFonts w:ascii="宋体" w:hAnsi="宋体"/>
          <w:color w:val="000000"/>
          <w:kern w:val="0"/>
          <w:szCs w:val="21"/>
        </w:rPr>
        <w:t>用户进行查看</w:t>
      </w:r>
      <w:r w:rsidRPr="00E64CDD">
        <w:rPr>
          <w:rFonts w:ascii="宋体" w:hAnsi="宋体" w:hint="eastAsia"/>
          <w:color w:val="000000"/>
          <w:kern w:val="0"/>
          <w:szCs w:val="21"/>
        </w:rPr>
        <w:t>停电信息。</w:t>
      </w:r>
    </w:p>
    <w:p w:rsidR="00406CFC" w:rsidRDefault="00406CFC" w:rsidP="00E64CDD">
      <w:pPr>
        <w:rPr>
          <w:rFonts w:ascii="宋体" w:hAnsi="宋体" w:hint="eastAsia"/>
          <w:color w:val="000000"/>
          <w:kern w:val="0"/>
          <w:szCs w:val="21"/>
        </w:rPr>
      </w:pPr>
    </w:p>
    <w:p w:rsidR="00406CFC" w:rsidRDefault="00406CFC" w:rsidP="00E64CD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2.5.9LCU信息查询及控制</w:t>
      </w:r>
    </w:p>
    <w:p w:rsidR="00406CFC" w:rsidRDefault="00406CFC" w:rsidP="00E64CD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ab/>
      </w:r>
      <w:r w:rsidR="00DC0ADA">
        <w:rPr>
          <w:rFonts w:ascii="宋体" w:hAnsi="宋体" w:hint="eastAsia"/>
          <w:color w:val="000000"/>
          <w:kern w:val="0"/>
          <w:szCs w:val="21"/>
        </w:rPr>
        <w:t>用户可以通过我的智能设备页面，点击右上角按钮，出现弹框，点击绑定，输入与LCU相关的表号，绑定成功后，可以通过服务端查询到LCU的</w:t>
      </w:r>
      <w:r w:rsidR="009A54C3">
        <w:rPr>
          <w:rFonts w:ascii="宋体" w:hAnsi="宋体" w:hint="eastAsia"/>
          <w:color w:val="000000"/>
          <w:kern w:val="0"/>
          <w:szCs w:val="21"/>
        </w:rPr>
        <w:t>当前状态和内部定时任务。当靠近LCU硬件时，可以</w:t>
      </w:r>
      <w:proofErr w:type="gramStart"/>
      <w:r w:rsidR="009A54C3">
        <w:rPr>
          <w:rFonts w:ascii="宋体" w:hAnsi="宋体" w:hint="eastAsia"/>
          <w:color w:val="000000"/>
          <w:kern w:val="0"/>
          <w:szCs w:val="21"/>
        </w:rPr>
        <w:t>通过蓝牙自动</w:t>
      </w:r>
      <w:proofErr w:type="gramEnd"/>
      <w:r w:rsidR="009A54C3">
        <w:rPr>
          <w:rFonts w:ascii="宋体" w:hAnsi="宋体" w:hint="eastAsia"/>
          <w:color w:val="000000"/>
          <w:kern w:val="0"/>
          <w:szCs w:val="21"/>
        </w:rPr>
        <w:t>读取到LCU本地最新的信息，并且同步更新到服务端，同时也可以通过APP控制LCU开关。</w:t>
      </w:r>
    </w:p>
    <w:p w:rsidR="00C25B3A" w:rsidRDefault="00C25B3A" w:rsidP="00E64CDD">
      <w:pPr>
        <w:rPr>
          <w:rFonts w:ascii="宋体" w:hAnsi="宋体" w:hint="eastAsia"/>
          <w:color w:val="000000"/>
          <w:kern w:val="0"/>
          <w:szCs w:val="21"/>
        </w:rPr>
      </w:pPr>
    </w:p>
    <w:p w:rsidR="00C25B3A" w:rsidRDefault="00C25B3A" w:rsidP="00E64CD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2.5.10注销</w:t>
      </w:r>
    </w:p>
    <w:p w:rsidR="00C25B3A" w:rsidRPr="009161B6" w:rsidRDefault="00C25B3A" w:rsidP="00C25B3A">
      <w:pPr>
        <w:pStyle w:val="af4"/>
        <w:spacing w:after="0"/>
        <w:ind w:firstLineChars="0" w:firstLine="210"/>
        <w:rPr>
          <w:rFonts w:ascii="宋体" w:hAnsi="宋体"/>
        </w:rPr>
      </w:pPr>
      <w:r w:rsidRPr="009161B6">
        <w:rPr>
          <w:rFonts w:ascii="宋体" w:hAnsi="宋体" w:hint="eastAsia"/>
        </w:rPr>
        <w:t>用户注销登录时，清除本地会话ID，跳转回到登录界面，下次售电需要重新登录才可以售电。</w:t>
      </w:r>
    </w:p>
    <w:p w:rsidR="00C25B3A" w:rsidRPr="009161B6" w:rsidRDefault="00C25B3A" w:rsidP="00C25B3A">
      <w:pPr>
        <w:pStyle w:val="af4"/>
        <w:spacing w:after="0"/>
        <w:ind w:firstLine="210"/>
        <w:rPr>
          <w:rFonts w:ascii="宋体" w:hAnsi="宋体"/>
        </w:rPr>
      </w:pPr>
      <w:r w:rsidRPr="009161B6">
        <w:rPr>
          <w:rFonts w:ascii="宋体" w:hAnsi="宋体" w:hint="eastAsia"/>
        </w:rPr>
        <w:t>手机发起</w:t>
      </w:r>
      <w:r w:rsidRPr="009161B6">
        <w:rPr>
          <w:rFonts w:ascii="宋体" w:hAnsi="宋体"/>
        </w:rPr>
        <w:t>“</w:t>
      </w:r>
      <w:r w:rsidRPr="009161B6">
        <w:rPr>
          <w:rFonts w:ascii="宋体" w:hAnsi="宋体" w:hint="eastAsia"/>
        </w:rPr>
        <w:t>注销</w:t>
      </w:r>
      <w:r w:rsidRPr="009161B6">
        <w:rPr>
          <w:rFonts w:ascii="宋体" w:hAnsi="宋体"/>
        </w:rPr>
        <w:t>”</w:t>
      </w:r>
      <w:r w:rsidRPr="009161B6">
        <w:rPr>
          <w:rFonts w:ascii="宋体" w:hAnsi="宋体" w:hint="eastAsia"/>
        </w:rPr>
        <w:t>请求</w:t>
      </w:r>
      <w:r w:rsidRPr="009161B6">
        <w:rPr>
          <w:rFonts w:ascii="宋体" w:hAnsi="宋体"/>
        </w:rPr>
        <w:t>到服务器</w:t>
      </w:r>
      <w:r w:rsidRPr="009161B6">
        <w:rPr>
          <w:rFonts w:ascii="宋体" w:hAnsi="宋体" w:hint="eastAsia"/>
        </w:rPr>
        <w:t>，</w:t>
      </w:r>
      <w:r w:rsidRPr="009161B6">
        <w:rPr>
          <w:rFonts w:ascii="宋体" w:hAnsi="宋体"/>
        </w:rPr>
        <w:t>服务器记录注销的用户，时间等信息后返回成功到手机，手机</w:t>
      </w:r>
      <w:r w:rsidRPr="009161B6">
        <w:rPr>
          <w:rFonts w:ascii="宋体" w:hAnsi="宋体" w:hint="eastAsia"/>
        </w:rPr>
        <w:t>跳转</w:t>
      </w:r>
      <w:r w:rsidRPr="009161B6">
        <w:rPr>
          <w:rFonts w:ascii="宋体" w:hAnsi="宋体"/>
        </w:rPr>
        <w:t>到登录页面。</w:t>
      </w:r>
    </w:p>
    <w:p w:rsidR="00C25B3A" w:rsidRDefault="00C25B3A" w:rsidP="00E64CDD">
      <w:pPr>
        <w:rPr>
          <w:rFonts w:ascii="宋体" w:hAnsi="宋体" w:hint="eastAsia"/>
          <w:color w:val="000000"/>
          <w:kern w:val="0"/>
          <w:szCs w:val="21"/>
        </w:rPr>
      </w:pPr>
    </w:p>
    <w:p w:rsidR="00C25B3A" w:rsidRPr="00C25B3A" w:rsidRDefault="00C25B3A" w:rsidP="00E64CD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2.5.11修改个人信息</w:t>
      </w:r>
    </w:p>
    <w:p w:rsidR="00E64CDD" w:rsidRPr="00E64CDD" w:rsidRDefault="00C25B3A" w:rsidP="00E64CDD">
      <w:pPr>
        <w:rPr>
          <w:rFonts w:ascii="宋体" w:hAnsi="宋体"/>
          <w:color w:val="000000"/>
          <w:kern w:val="0"/>
          <w:szCs w:val="21"/>
        </w:rPr>
      </w:pPr>
      <w:bookmarkStart w:id="2" w:name="_Toc432098372"/>
      <w:bookmarkStart w:id="3" w:name="_Toc432098373"/>
      <w:bookmarkEnd w:id="2"/>
      <w:bookmarkEnd w:id="3"/>
      <w:r>
        <w:rPr>
          <w:rFonts w:ascii="宋体" w:hAnsi="宋体" w:hint="eastAsia"/>
          <w:color w:val="000000"/>
          <w:kern w:val="0"/>
          <w:szCs w:val="21"/>
        </w:rPr>
        <w:tab/>
        <w:t>用户进入“个人信息”页面，可以修改头像、昵称、性别、生日信息，修改后会实时同步到服务端。</w:t>
      </w:r>
    </w:p>
    <w:p w:rsidR="00E64CDD" w:rsidRPr="00E64CDD" w:rsidRDefault="00E64CDD" w:rsidP="00241332">
      <w:pPr>
        <w:rPr>
          <w:rFonts w:ascii="宋体" w:hAnsi="宋体" w:cs="宋体"/>
          <w:color w:val="FF0000"/>
          <w:kern w:val="0"/>
          <w:szCs w:val="21"/>
        </w:rPr>
      </w:pPr>
    </w:p>
    <w:p w:rsidR="00241332" w:rsidRDefault="009A54C3" w:rsidP="00241332">
      <w:pPr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2.6</w:t>
      </w:r>
      <w:r w:rsidR="00241332">
        <w:rPr>
          <w:rFonts w:ascii="宋体" w:hAnsi="宋体" w:cs="宋体" w:hint="eastAsia"/>
          <w:color w:val="FF0000"/>
          <w:kern w:val="0"/>
          <w:szCs w:val="21"/>
        </w:rPr>
        <w:t xml:space="preserve"> 尚未解决的问题</w:t>
      </w:r>
    </w:p>
    <w:p w:rsidR="009A54C3" w:rsidRDefault="009A54C3" w:rsidP="00241332">
      <w:pPr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ab/>
        <w:t>由于业务关系，目前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</w:rPr>
        <w:t>首页仅开通</w:t>
      </w:r>
      <w:proofErr w:type="gramEnd"/>
      <w:r>
        <w:rPr>
          <w:rFonts w:ascii="宋体" w:hAnsi="宋体" w:cs="宋体" w:hint="eastAsia"/>
          <w:color w:val="FF0000"/>
          <w:kern w:val="0"/>
          <w:szCs w:val="21"/>
        </w:rPr>
        <w:t>“电费”缴费功能，电话费、燃气费</w:t>
      </w:r>
      <w:r w:rsidR="00354E60"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354E60" w:rsidRPr="00354E60" w:rsidRDefault="00354E60" w:rsidP="00241332">
      <w:pPr>
        <w:rPr>
          <w:rFonts w:ascii="宋体" w:hAnsi="宋体" w:cs="宋体"/>
          <w:color w:val="FF0000"/>
          <w:kern w:val="0"/>
          <w:szCs w:val="21"/>
        </w:rPr>
      </w:pPr>
    </w:p>
    <w:p w:rsidR="00A135F2" w:rsidRDefault="00354E60" w:rsidP="00A135F2">
      <w:pPr>
        <w:pStyle w:val="af3"/>
        <w:numPr>
          <w:ilvl w:val="0"/>
          <w:numId w:val="35"/>
        </w:numPr>
        <w:ind w:firstLineChars="0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APP运行界面</w:t>
      </w:r>
    </w:p>
    <w:p w:rsidR="00A135F2" w:rsidRDefault="00573062" w:rsidP="00573062">
      <w:pPr>
        <w:rPr>
          <w:rFonts w:ascii="宋体" w:hAnsi="宋体" w:hint="eastAsia"/>
          <w:color w:val="000000"/>
          <w:kern w:val="0"/>
          <w:szCs w:val="21"/>
        </w:rPr>
      </w:pPr>
      <w:r w:rsidRPr="00573062">
        <w:rPr>
          <w:rFonts w:ascii="宋体" w:hAnsi="宋体" w:hint="eastAsia"/>
          <w:color w:val="000000"/>
          <w:kern w:val="0"/>
          <w:szCs w:val="21"/>
        </w:rPr>
        <w:t>3.1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573062">
        <w:rPr>
          <w:rFonts w:ascii="宋体" w:hAnsi="宋体" w:hint="eastAsia"/>
          <w:color w:val="000000"/>
          <w:kern w:val="0"/>
          <w:szCs w:val="21"/>
        </w:rPr>
        <w:t>注册页面</w:t>
      </w:r>
    </w:p>
    <w:p w:rsidR="006D5371" w:rsidRDefault="006D5371" w:rsidP="006D5371">
      <w:pPr>
        <w:jc w:val="center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024515" cy="3600000"/>
            <wp:effectExtent l="0" t="0" r="0" b="0"/>
            <wp:docPr id="3" name="图片 3" descr="E:\software docment\IMG_3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oftware docment\IMG_31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1" w:rsidRPr="00573062" w:rsidRDefault="006D5371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573062" w:rsidRDefault="00573062" w:rsidP="00573062">
      <w:pPr>
        <w:rPr>
          <w:rFonts w:ascii="宋体" w:hAnsi="宋体" w:hint="eastAsia"/>
          <w:color w:val="000000"/>
          <w:kern w:val="0"/>
          <w:szCs w:val="21"/>
        </w:rPr>
      </w:pPr>
      <w:r w:rsidRPr="00573062">
        <w:rPr>
          <w:rFonts w:ascii="宋体" w:hAnsi="宋体" w:hint="eastAsia"/>
          <w:color w:val="000000"/>
          <w:kern w:val="0"/>
          <w:szCs w:val="21"/>
        </w:rPr>
        <w:t>3.2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忘记密码</w:t>
      </w:r>
    </w:p>
    <w:p w:rsidR="006D5371" w:rsidRDefault="001B768B" w:rsidP="001B768B">
      <w:pPr>
        <w:jc w:val="center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4" name="图片 4" descr="E:\software docment\IMG_3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oftware docment\IMG_317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573062" w:rsidRDefault="00573062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3.3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登录</w:t>
      </w: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1B768B" w:rsidRDefault="001B768B" w:rsidP="001B768B">
      <w:pPr>
        <w:jc w:val="center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024522" cy="3600000"/>
            <wp:effectExtent l="0" t="0" r="0" b="0"/>
            <wp:docPr id="5" name="图片 5" descr="E:\software docment\IMG_3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oftware docment\IMG_317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1" w:rsidRDefault="006D5371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573062" w:rsidRDefault="00573062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3.4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="00510EA6">
        <w:rPr>
          <w:rFonts w:ascii="宋体" w:hAnsi="宋体" w:hint="eastAsia"/>
          <w:color w:val="000000"/>
          <w:kern w:val="0"/>
          <w:szCs w:val="21"/>
        </w:rPr>
        <w:t>绑定表号</w:t>
      </w:r>
    </w:p>
    <w:p w:rsidR="001B768B" w:rsidRDefault="001B768B" w:rsidP="001B768B">
      <w:pPr>
        <w:jc w:val="center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6" name="图片 6" descr="E:\software docment\IMG_3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oftware docment\IMG_317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510EA6" w:rsidRDefault="00510EA6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3.5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缴费</w:t>
      </w: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1B768B" w:rsidRDefault="001B768B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1B768B" w:rsidRDefault="001B768B" w:rsidP="001B768B">
      <w:pPr>
        <w:ind w:firstLineChars="150" w:firstLine="315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7" name="图片 7" descr="E:\software docment\IMG_3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oftware docment\IMG_318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color w:val="000000"/>
          <w:kern w:val="0"/>
          <w:szCs w:val="21"/>
        </w:rPr>
        <w:t xml:space="preserve">        </w:t>
      </w: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8" name="图片 8" descr="E:\software docment\IMG_3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oftware docment\IMG_318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EA6" w:rsidRDefault="00510EA6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3.6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用电情况</w:t>
      </w:r>
    </w:p>
    <w:p w:rsidR="0026286F" w:rsidRDefault="002628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26286F" w:rsidRDefault="002628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510EA6" w:rsidRDefault="00510EA6" w:rsidP="00573062">
      <w:pPr>
        <w:rPr>
          <w:rFonts w:ascii="宋体" w:hAnsi="宋体" w:hint="eastAsia"/>
          <w:noProof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3.7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查询缴费记录</w:t>
      </w:r>
    </w:p>
    <w:p w:rsidR="0026286F" w:rsidRDefault="0026286F" w:rsidP="0026286F">
      <w:pPr>
        <w:jc w:val="center"/>
        <w:rPr>
          <w:rFonts w:ascii="宋体" w:hAnsi="宋体" w:hint="eastAsia"/>
          <w:noProof/>
          <w:color w:val="000000"/>
          <w:kern w:val="0"/>
          <w:szCs w:val="21"/>
        </w:rPr>
      </w:pPr>
    </w:p>
    <w:p w:rsidR="0026286F" w:rsidRDefault="0026286F" w:rsidP="0026286F">
      <w:pPr>
        <w:jc w:val="center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11" name="图片 11" descr="E:\software docment\IMG_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oftware docment\IMG_317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6F" w:rsidRDefault="002628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510EA6" w:rsidRDefault="00510EA6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3.8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停电公告查询与推送</w:t>
      </w:r>
    </w:p>
    <w:p w:rsidR="0026286F" w:rsidRDefault="002628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26286F" w:rsidRDefault="0026286F" w:rsidP="0026286F">
      <w:pPr>
        <w:jc w:val="center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9" name="图片 9" descr="E:\software docment\IMG_3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oftware docment\IMG_318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10EA6" w:rsidRDefault="00510EA6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3.9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LCU信息查询及控制</w:t>
      </w:r>
    </w:p>
    <w:p w:rsidR="008F2E6F" w:rsidRDefault="008F2E6F" w:rsidP="008F2E6F">
      <w:pPr>
        <w:ind w:firstLineChars="200" w:firstLine="420"/>
        <w:rPr>
          <w:rFonts w:ascii="宋体" w:hAnsi="宋体" w:hint="eastAsia"/>
          <w:noProof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13" name="图片 13" descr="E:\software docment\IMG_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oftware docment\IMG_318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noProof/>
          <w:color w:val="000000"/>
          <w:kern w:val="0"/>
          <w:szCs w:val="21"/>
        </w:rPr>
        <w:t xml:space="preserve">    </w:t>
      </w: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 wp14:anchorId="036CCEC8" wp14:editId="0045849C">
            <wp:extent cx="2024516" cy="3600000"/>
            <wp:effectExtent l="0" t="0" r="0" b="0"/>
            <wp:docPr id="14" name="图片 14" descr="E:\software docment\IMG_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oftware docment\IMG_318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6F" w:rsidRDefault="008F2E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8F2E6F" w:rsidRDefault="008F2E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8F2E6F" w:rsidRDefault="008F2E6F" w:rsidP="00573062">
      <w:pPr>
        <w:rPr>
          <w:rFonts w:ascii="宋体" w:hAnsi="宋体" w:hint="eastAsia"/>
          <w:color w:val="000000"/>
          <w:kern w:val="0"/>
          <w:szCs w:val="21"/>
        </w:rPr>
      </w:pPr>
    </w:p>
    <w:p w:rsidR="0026286F" w:rsidRDefault="00510EA6" w:rsidP="00573062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3.10</w:t>
      </w:r>
      <w:r w:rsidR="00105478"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注销</w:t>
      </w:r>
    </w:p>
    <w:p w:rsidR="00510EA6" w:rsidRPr="0026286F" w:rsidRDefault="0026286F" w:rsidP="0026286F">
      <w:pPr>
        <w:jc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000000"/>
          <w:kern w:val="0"/>
          <w:szCs w:val="21"/>
        </w:rPr>
        <w:drawing>
          <wp:inline distT="0" distB="0" distL="0" distR="0">
            <wp:extent cx="2024516" cy="3600000"/>
            <wp:effectExtent l="0" t="0" r="0" b="0"/>
            <wp:docPr id="12" name="图片 12" descr="E:\software docment\IMG_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oftware docment\IMG_318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EA6" w:rsidRPr="0026286F" w:rsidSect="008847FB">
      <w:headerReference w:type="default" r:id="rId2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79" w:rsidRDefault="00467D79">
      <w:r>
        <w:separator/>
      </w:r>
    </w:p>
  </w:endnote>
  <w:endnote w:type="continuationSeparator" w:id="0">
    <w:p w:rsidR="00467D79" w:rsidRDefault="0046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79" w:rsidRDefault="00467D79">
      <w:r>
        <w:separator/>
      </w:r>
    </w:p>
  </w:footnote>
  <w:footnote w:type="continuationSeparator" w:id="0">
    <w:p w:rsidR="00467D79" w:rsidRDefault="00467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EA" w:rsidRPr="00753E0C" w:rsidRDefault="00E251E9" w:rsidP="00753E0C">
    <w:pPr>
      <w:pStyle w:val="a5"/>
      <w:ind w:right="270"/>
      <w:jc w:val="both"/>
      <w:rPr>
        <w:rFonts w:ascii="宋体" w:cs="宋体"/>
        <w:color w:val="000000"/>
        <w:kern w:val="0"/>
        <w:lang w:val="zh-CN"/>
      </w:rPr>
    </w:pPr>
    <w:r>
      <w:rPr>
        <w:rFonts w:ascii="宋体" w:cs="宋体"/>
        <w:color w:val="000000"/>
        <w:kern w:val="0"/>
        <w:lang w:val="zh-CN"/>
      </w:rPr>
      <w:t>O</w:t>
    </w:r>
    <w:r w:rsidR="00B76409">
      <w:rPr>
        <w:rFonts w:ascii="宋体" w:cs="宋体" w:hint="eastAsia"/>
        <w:color w:val="000000"/>
        <w:kern w:val="0"/>
        <w:lang w:val="zh-CN"/>
      </w:rPr>
      <w:t>pay</w:t>
    </w:r>
    <w:r>
      <w:rPr>
        <w:rFonts w:ascii="宋体" w:cs="宋体" w:hint="eastAsia"/>
        <w:color w:val="000000"/>
        <w:kern w:val="0"/>
        <w:lang w:val="zh-CN"/>
      </w:rPr>
      <w:t>（iOS）V2.0</w:t>
    </w:r>
    <w:r w:rsidR="00C176D3">
      <w:rPr>
        <w:rFonts w:ascii="宋体" w:cs="宋体" w:hint="eastAsia"/>
        <w:color w:val="000000"/>
        <w:kern w:val="0"/>
        <w:lang w:val="zh-CN"/>
      </w:rPr>
      <w:t xml:space="preserve">               </w:t>
    </w:r>
    <w:r w:rsidR="00753E0C">
      <w:rPr>
        <w:rFonts w:ascii="宋体" w:cs="宋体" w:hint="eastAsia"/>
        <w:color w:val="000000"/>
        <w:kern w:val="0"/>
        <w:lang w:val="zh-CN"/>
      </w:rPr>
      <w:t xml:space="preserve">                                                </w:t>
    </w:r>
    <w:r w:rsidR="00643AE5">
      <w:rPr>
        <w:rFonts w:ascii="宋体" w:cs="宋体" w:hint="eastAsia"/>
        <w:color w:val="000000"/>
        <w:kern w:val="0"/>
        <w:lang w:val="zh-CN"/>
      </w:rPr>
      <w:t xml:space="preserve">      </w:t>
    </w:r>
    <w:r w:rsidR="00082748">
      <w:rPr>
        <w:rStyle w:val="a7"/>
      </w:rPr>
      <w:fldChar w:fldCharType="begin"/>
    </w:r>
    <w:r w:rsidR="003E10EA">
      <w:rPr>
        <w:rStyle w:val="a7"/>
      </w:rPr>
      <w:instrText xml:space="preserve"> PAGE </w:instrText>
    </w:r>
    <w:r w:rsidR="00082748">
      <w:rPr>
        <w:rStyle w:val="a7"/>
      </w:rPr>
      <w:fldChar w:fldCharType="separate"/>
    </w:r>
    <w:r w:rsidR="008F2E6F">
      <w:rPr>
        <w:rStyle w:val="a7"/>
        <w:noProof/>
      </w:rPr>
      <w:t>9</w:t>
    </w:r>
    <w:r w:rsidR="00082748"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C4FEB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84AB5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752CC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04468C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05A0D5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796BE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3D8BC1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5E0D8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7F2E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42637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D51664"/>
    <w:multiLevelType w:val="multilevel"/>
    <w:tmpl w:val="3F341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012800B8"/>
    <w:multiLevelType w:val="hybridMultilevel"/>
    <w:tmpl w:val="84DA0D66"/>
    <w:lvl w:ilvl="0" w:tplc="45BEEE56">
      <w:start w:val="1"/>
      <w:numFmt w:val="none"/>
      <w:lvlRestart w:val="0"/>
      <w:pStyle w:val="a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30E5115"/>
    <w:multiLevelType w:val="hybridMultilevel"/>
    <w:tmpl w:val="99B670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66325A2"/>
    <w:multiLevelType w:val="hybridMultilevel"/>
    <w:tmpl w:val="6BE25E10"/>
    <w:lvl w:ilvl="0" w:tplc="D286DD82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0728287D"/>
    <w:multiLevelType w:val="hybridMultilevel"/>
    <w:tmpl w:val="E9F60BDC"/>
    <w:lvl w:ilvl="0" w:tplc="0F70AFB2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E5F0760"/>
    <w:multiLevelType w:val="hybridMultilevel"/>
    <w:tmpl w:val="5D2CE71A"/>
    <w:lvl w:ilvl="0" w:tplc="B32E82DA">
      <w:start w:val="1"/>
      <w:numFmt w:val="lowerLetter"/>
      <w:lvlText w:val="%1)"/>
      <w:lvlJc w:val="left"/>
      <w:pPr>
        <w:tabs>
          <w:tab w:val="num" w:pos="586"/>
        </w:tabs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6"/>
        </w:tabs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6"/>
        </w:tabs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6"/>
        </w:tabs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6"/>
        </w:tabs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6"/>
        </w:tabs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6"/>
        </w:tabs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6"/>
        </w:tabs>
        <w:ind w:left="4006" w:hanging="420"/>
      </w:pPr>
    </w:lvl>
  </w:abstractNum>
  <w:abstractNum w:abstractNumId="16">
    <w:nsid w:val="15923AEA"/>
    <w:multiLevelType w:val="hybridMultilevel"/>
    <w:tmpl w:val="091E0AAE"/>
    <w:lvl w:ilvl="0" w:tplc="A594B9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6F02FC2"/>
    <w:multiLevelType w:val="hybridMultilevel"/>
    <w:tmpl w:val="6E80B7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A5C7C40"/>
    <w:multiLevelType w:val="hybridMultilevel"/>
    <w:tmpl w:val="B6F2E7A8"/>
    <w:lvl w:ilvl="0" w:tplc="D4E4C792">
      <w:start w:val="1"/>
      <w:numFmt w:val="upperLetter"/>
      <w:lvlText w:val="%1—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1AC41A02"/>
    <w:multiLevelType w:val="hybridMultilevel"/>
    <w:tmpl w:val="356240A0"/>
    <w:lvl w:ilvl="0" w:tplc="5714FDF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ABBE3B2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11F5C2E"/>
    <w:multiLevelType w:val="hybridMultilevel"/>
    <w:tmpl w:val="39EA5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9067F75"/>
    <w:multiLevelType w:val="hybridMultilevel"/>
    <w:tmpl w:val="89C600B0"/>
    <w:lvl w:ilvl="0" w:tplc="6CA0D93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>
    <w:nsid w:val="2A1E08CE"/>
    <w:multiLevelType w:val="hybridMultilevel"/>
    <w:tmpl w:val="D390FD66"/>
    <w:lvl w:ilvl="0" w:tplc="17FEC19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2C014FD1"/>
    <w:multiLevelType w:val="multilevel"/>
    <w:tmpl w:val="7520DA5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5"/>
      <w:numFmt w:val="decimal"/>
      <w:isLgl/>
      <w:lvlText w:val="%1.%2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920"/>
        </w:tabs>
        <w:ind w:left="192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920"/>
        </w:tabs>
        <w:ind w:left="192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80"/>
        </w:tabs>
        <w:ind w:left="228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40"/>
        </w:tabs>
        <w:ind w:left="264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40"/>
        </w:tabs>
        <w:ind w:left="2640" w:hanging="2160"/>
      </w:pPr>
      <w:rPr>
        <w:rFonts w:hint="eastAsia"/>
      </w:rPr>
    </w:lvl>
  </w:abstractNum>
  <w:abstractNum w:abstractNumId="24">
    <w:nsid w:val="304F0ADC"/>
    <w:multiLevelType w:val="hybridMultilevel"/>
    <w:tmpl w:val="06FAF418"/>
    <w:lvl w:ilvl="0" w:tplc="DC86C0C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380A0AE3"/>
    <w:multiLevelType w:val="multilevel"/>
    <w:tmpl w:val="CB947FF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6">
    <w:nsid w:val="3D327129"/>
    <w:multiLevelType w:val="hybridMultilevel"/>
    <w:tmpl w:val="5FDE579E"/>
    <w:lvl w:ilvl="0" w:tplc="056E9902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DDF640D"/>
    <w:multiLevelType w:val="hybridMultilevel"/>
    <w:tmpl w:val="22903B5C"/>
    <w:lvl w:ilvl="0" w:tplc="0DFC0376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28A5BDE"/>
    <w:multiLevelType w:val="hybridMultilevel"/>
    <w:tmpl w:val="1E1EB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34B48D3"/>
    <w:multiLevelType w:val="hybridMultilevel"/>
    <w:tmpl w:val="53E28C98"/>
    <w:lvl w:ilvl="0" w:tplc="4412D25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5E07598"/>
    <w:multiLevelType w:val="hybridMultilevel"/>
    <w:tmpl w:val="F912EC0E"/>
    <w:lvl w:ilvl="0" w:tplc="177AF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123208"/>
    <w:multiLevelType w:val="hybridMultilevel"/>
    <w:tmpl w:val="555292D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>
    <w:nsid w:val="53F35910"/>
    <w:multiLevelType w:val="hybridMultilevel"/>
    <w:tmpl w:val="966C3D06"/>
    <w:lvl w:ilvl="0" w:tplc="3976D9AE">
      <w:start w:val="1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3">
    <w:nsid w:val="548C385E"/>
    <w:multiLevelType w:val="hybridMultilevel"/>
    <w:tmpl w:val="5242FE38"/>
    <w:lvl w:ilvl="0" w:tplc="2682B946">
      <w:start w:val="1"/>
      <w:numFmt w:val="lowerLetter"/>
      <w:lvlRestart w:val="0"/>
      <w:lvlText w:val="%1"/>
      <w:lvlJc w:val="left"/>
      <w:pPr>
        <w:tabs>
          <w:tab w:val="num" w:pos="4143"/>
        </w:tabs>
        <w:ind w:left="4143" w:hanging="363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63"/>
        </w:tabs>
        <w:ind w:left="45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83"/>
        </w:tabs>
        <w:ind w:left="49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3"/>
        </w:tabs>
        <w:ind w:left="54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823"/>
        </w:tabs>
        <w:ind w:left="58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3"/>
        </w:tabs>
        <w:ind w:left="62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3"/>
        </w:tabs>
        <w:ind w:left="66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83"/>
        </w:tabs>
        <w:ind w:left="70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3"/>
        </w:tabs>
        <w:ind w:left="7503" w:hanging="420"/>
      </w:pPr>
    </w:lvl>
  </w:abstractNum>
  <w:abstractNum w:abstractNumId="34">
    <w:nsid w:val="564B4002"/>
    <w:multiLevelType w:val="multilevel"/>
    <w:tmpl w:val="795E7A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6AB2DFD"/>
    <w:multiLevelType w:val="hybridMultilevel"/>
    <w:tmpl w:val="C75838E0"/>
    <w:lvl w:ilvl="0" w:tplc="07ACD13A">
      <w:start w:val="1"/>
      <w:numFmt w:val="lowerLetter"/>
      <w:lvlText w:val="%1）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EE18B27E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36">
    <w:nsid w:val="578D7C46"/>
    <w:multiLevelType w:val="hybridMultilevel"/>
    <w:tmpl w:val="A12A7182"/>
    <w:lvl w:ilvl="0" w:tplc="A97ECCD2">
      <w:start w:val="1"/>
      <w:numFmt w:val="bullet"/>
      <w:lvlText w:val=""/>
      <w:lvlJc w:val="left"/>
      <w:pPr>
        <w:tabs>
          <w:tab w:val="num" w:pos="1200"/>
        </w:tabs>
        <w:ind w:left="106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0"/>
        </w:tabs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0"/>
        </w:tabs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0"/>
        </w:tabs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0"/>
        </w:tabs>
        <w:ind w:left="4280" w:hanging="420"/>
      </w:pPr>
      <w:rPr>
        <w:rFonts w:ascii="Wingdings" w:hAnsi="Wingdings" w:hint="default"/>
      </w:rPr>
    </w:lvl>
  </w:abstractNum>
  <w:abstractNum w:abstractNumId="37">
    <w:nsid w:val="5B081E68"/>
    <w:multiLevelType w:val="hybridMultilevel"/>
    <w:tmpl w:val="57C81F34"/>
    <w:lvl w:ilvl="0" w:tplc="FFFFFFFF">
      <w:start w:val="1"/>
      <w:numFmt w:val="lowerLetter"/>
      <w:lvlText w:val="%1）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D845BAA"/>
    <w:multiLevelType w:val="hybridMultilevel"/>
    <w:tmpl w:val="AE800846"/>
    <w:lvl w:ilvl="0" w:tplc="04090001">
      <w:start w:val="1"/>
      <w:numFmt w:val="bullet"/>
      <w:lvlText w:val="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39">
    <w:nsid w:val="61D15E5E"/>
    <w:multiLevelType w:val="hybridMultilevel"/>
    <w:tmpl w:val="A47806AA"/>
    <w:lvl w:ilvl="0" w:tplc="60F65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454868"/>
    <w:multiLevelType w:val="hybridMultilevel"/>
    <w:tmpl w:val="1BB8BE5C"/>
    <w:lvl w:ilvl="0" w:tplc="DA22C6A2">
      <w:start w:val="1"/>
      <w:numFmt w:val="bulle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2C71C8D"/>
    <w:multiLevelType w:val="multilevel"/>
    <w:tmpl w:val="27EAA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楷体_GB2312" w:eastAsia="楷体_GB2312" w:hAnsi="楷体_GB2312" w:cs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楷体_GB2312" w:eastAsia="楷体_GB2312" w:hAnsi="楷体_GB2312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bdr w:val="none" w:sz="0" w:space="0" w:color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ascii="宋体" w:eastAsia="宋体" w:hAnsi="宋体"/>
        <w:b/>
        <w:sz w:val="21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36"/>
  </w:num>
  <w:num w:numId="3">
    <w:abstractNumId w:val="40"/>
  </w:num>
  <w:num w:numId="4">
    <w:abstractNumId w:val="12"/>
  </w:num>
  <w:num w:numId="5">
    <w:abstractNumId w:val="18"/>
  </w:num>
  <w:num w:numId="6">
    <w:abstractNumId w:val="23"/>
  </w:num>
  <w:num w:numId="7">
    <w:abstractNumId w:val="24"/>
  </w:num>
  <w:num w:numId="8">
    <w:abstractNumId w:val="19"/>
  </w:num>
  <w:num w:numId="9">
    <w:abstractNumId w:val="25"/>
  </w:num>
  <w:num w:numId="10">
    <w:abstractNumId w:val="13"/>
  </w:num>
  <w:num w:numId="11">
    <w:abstractNumId w:val="29"/>
  </w:num>
  <w:num w:numId="12">
    <w:abstractNumId w:val="38"/>
  </w:num>
  <w:num w:numId="13">
    <w:abstractNumId w:val="3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2"/>
  </w:num>
  <w:num w:numId="25">
    <w:abstractNumId w:val="11"/>
  </w:num>
  <w:num w:numId="26">
    <w:abstractNumId w:val="33"/>
  </w:num>
  <w:num w:numId="27">
    <w:abstractNumId w:val="15"/>
  </w:num>
  <w:num w:numId="28">
    <w:abstractNumId w:val="32"/>
  </w:num>
  <w:num w:numId="29">
    <w:abstractNumId w:val="35"/>
  </w:num>
  <w:num w:numId="30">
    <w:abstractNumId w:val="37"/>
  </w:num>
  <w:num w:numId="31">
    <w:abstractNumId w:val="27"/>
  </w:num>
  <w:num w:numId="32">
    <w:abstractNumId w:val="16"/>
  </w:num>
  <w:num w:numId="33">
    <w:abstractNumId w:val="14"/>
  </w:num>
  <w:num w:numId="34">
    <w:abstractNumId w:val="26"/>
  </w:num>
  <w:num w:numId="35">
    <w:abstractNumId w:val="39"/>
  </w:num>
  <w:num w:numId="36">
    <w:abstractNumId w:val="10"/>
  </w:num>
  <w:num w:numId="37">
    <w:abstractNumId w:val="34"/>
  </w:num>
  <w:num w:numId="38">
    <w:abstractNumId w:val="41"/>
  </w:num>
  <w:num w:numId="39">
    <w:abstractNumId w:val="28"/>
  </w:num>
  <w:num w:numId="40">
    <w:abstractNumId w:val="17"/>
  </w:num>
  <w:num w:numId="41">
    <w:abstractNumId w:val="20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229F"/>
    <w:rsid w:val="000216F6"/>
    <w:rsid w:val="00082748"/>
    <w:rsid w:val="000F5E4D"/>
    <w:rsid w:val="001032B5"/>
    <w:rsid w:val="00105478"/>
    <w:rsid w:val="00174363"/>
    <w:rsid w:val="001B768B"/>
    <w:rsid w:val="001D275F"/>
    <w:rsid w:val="0020651D"/>
    <w:rsid w:val="00217A86"/>
    <w:rsid w:val="00241332"/>
    <w:rsid w:val="0026286F"/>
    <w:rsid w:val="003025D2"/>
    <w:rsid w:val="00317C78"/>
    <w:rsid w:val="00334A56"/>
    <w:rsid w:val="00352FB9"/>
    <w:rsid w:val="00354E60"/>
    <w:rsid w:val="00355D98"/>
    <w:rsid w:val="003E10EA"/>
    <w:rsid w:val="003E2BCE"/>
    <w:rsid w:val="00406CFC"/>
    <w:rsid w:val="004240F5"/>
    <w:rsid w:val="00450F30"/>
    <w:rsid w:val="00466C46"/>
    <w:rsid w:val="00467D79"/>
    <w:rsid w:val="00510EA6"/>
    <w:rsid w:val="005142B6"/>
    <w:rsid w:val="00553F10"/>
    <w:rsid w:val="005542C7"/>
    <w:rsid w:val="0056344E"/>
    <w:rsid w:val="00573062"/>
    <w:rsid w:val="005A0F4B"/>
    <w:rsid w:val="005A714F"/>
    <w:rsid w:val="00634832"/>
    <w:rsid w:val="00643AE5"/>
    <w:rsid w:val="00670768"/>
    <w:rsid w:val="006A376C"/>
    <w:rsid w:val="006D5371"/>
    <w:rsid w:val="007272AF"/>
    <w:rsid w:val="0073412E"/>
    <w:rsid w:val="00753E0C"/>
    <w:rsid w:val="00771166"/>
    <w:rsid w:val="00791F35"/>
    <w:rsid w:val="007A5228"/>
    <w:rsid w:val="007F60EC"/>
    <w:rsid w:val="0087229F"/>
    <w:rsid w:val="008847FB"/>
    <w:rsid w:val="008F2E6F"/>
    <w:rsid w:val="008F6F27"/>
    <w:rsid w:val="008F7880"/>
    <w:rsid w:val="00910A00"/>
    <w:rsid w:val="00926EB3"/>
    <w:rsid w:val="009A54C3"/>
    <w:rsid w:val="00A135F2"/>
    <w:rsid w:val="00A40B6A"/>
    <w:rsid w:val="00AB57E2"/>
    <w:rsid w:val="00B76409"/>
    <w:rsid w:val="00B877CE"/>
    <w:rsid w:val="00BB1200"/>
    <w:rsid w:val="00BB37CA"/>
    <w:rsid w:val="00BE2B88"/>
    <w:rsid w:val="00BE79E0"/>
    <w:rsid w:val="00BF779A"/>
    <w:rsid w:val="00C176D3"/>
    <w:rsid w:val="00C25B3A"/>
    <w:rsid w:val="00C3056A"/>
    <w:rsid w:val="00C4292D"/>
    <w:rsid w:val="00C50591"/>
    <w:rsid w:val="00C82EAD"/>
    <w:rsid w:val="00CA34F2"/>
    <w:rsid w:val="00CA649E"/>
    <w:rsid w:val="00CB3879"/>
    <w:rsid w:val="00D456A4"/>
    <w:rsid w:val="00D6354B"/>
    <w:rsid w:val="00D73FE8"/>
    <w:rsid w:val="00D76D6D"/>
    <w:rsid w:val="00DB5FB6"/>
    <w:rsid w:val="00DB70FD"/>
    <w:rsid w:val="00DC0ADA"/>
    <w:rsid w:val="00DD1916"/>
    <w:rsid w:val="00DD4C5D"/>
    <w:rsid w:val="00E179C7"/>
    <w:rsid w:val="00E251E9"/>
    <w:rsid w:val="00E64CDD"/>
    <w:rsid w:val="00E65C46"/>
    <w:rsid w:val="00EC0208"/>
    <w:rsid w:val="00EC259D"/>
    <w:rsid w:val="00EF1A13"/>
    <w:rsid w:val="00F11BB8"/>
    <w:rsid w:val="00F16088"/>
    <w:rsid w:val="00F6719C"/>
    <w:rsid w:val="00F9305F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First Indent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87229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87229F"/>
    <w:pPr>
      <w:keepNext/>
      <w:snapToGrid w:val="0"/>
      <w:spacing w:before="100" w:beforeAutospacing="1" w:after="100" w:afterAutospacing="1"/>
      <w:outlineLvl w:val="0"/>
    </w:pPr>
    <w:rPr>
      <w:rFonts w:ascii="宋体" w:hAnsi="宋体"/>
      <w:b/>
      <w:szCs w:val="21"/>
    </w:rPr>
  </w:style>
  <w:style w:type="paragraph" w:styleId="2">
    <w:name w:val="heading 2"/>
    <w:basedOn w:val="3"/>
    <w:next w:val="a0"/>
    <w:link w:val="2Char"/>
    <w:qFormat/>
    <w:rsid w:val="0087229F"/>
    <w:pPr>
      <w:snapToGrid w:val="0"/>
      <w:spacing w:before="100" w:beforeAutospacing="1" w:after="100" w:afterAutospacing="1"/>
      <w:outlineLvl w:val="1"/>
    </w:pPr>
    <w:rPr>
      <w:rFonts w:ascii="宋体" w:hAnsi="宋体"/>
      <w:sz w:val="21"/>
      <w:szCs w:val="21"/>
    </w:rPr>
  </w:style>
  <w:style w:type="paragraph" w:styleId="3">
    <w:name w:val="heading 3"/>
    <w:basedOn w:val="a0"/>
    <w:next w:val="a0"/>
    <w:link w:val="3Char"/>
    <w:qFormat/>
    <w:rsid w:val="0087229F"/>
    <w:pPr>
      <w:keepNext/>
      <w:jc w:val="left"/>
      <w:outlineLvl w:val="2"/>
    </w:pPr>
    <w:rPr>
      <w:b/>
      <w:sz w:val="28"/>
      <w:szCs w:val="20"/>
    </w:rPr>
  </w:style>
  <w:style w:type="paragraph" w:styleId="4">
    <w:name w:val="heading 4"/>
    <w:basedOn w:val="a0"/>
    <w:next w:val="a1"/>
    <w:link w:val="4Char"/>
    <w:uiPriority w:val="9"/>
    <w:qFormat/>
    <w:rsid w:val="0087229F"/>
    <w:pPr>
      <w:keepNext/>
      <w:jc w:val="right"/>
      <w:outlineLvl w:val="3"/>
    </w:pPr>
    <w:rPr>
      <w:b/>
      <w:sz w:val="17"/>
      <w:szCs w:val="20"/>
    </w:rPr>
  </w:style>
  <w:style w:type="paragraph" w:styleId="5">
    <w:name w:val="heading 5"/>
    <w:basedOn w:val="a0"/>
    <w:next w:val="a1"/>
    <w:qFormat/>
    <w:rsid w:val="0087229F"/>
    <w:pPr>
      <w:keepNext/>
      <w:jc w:val="right"/>
      <w:outlineLvl w:val="4"/>
    </w:pPr>
    <w:rPr>
      <w:b/>
      <w:szCs w:val="20"/>
    </w:rPr>
  </w:style>
  <w:style w:type="paragraph" w:styleId="6">
    <w:name w:val="heading 6"/>
    <w:basedOn w:val="a0"/>
    <w:next w:val="a0"/>
    <w:qFormat/>
    <w:rsid w:val="0087229F"/>
    <w:pPr>
      <w:keepNext/>
      <w:outlineLvl w:val="5"/>
    </w:pPr>
    <w:rPr>
      <w:rFonts w:ascii="Arial" w:eastAsia="黑体" w:hAnsi="Arial" w:cs="Arial"/>
      <w:w w:val="150"/>
      <w:sz w:val="52"/>
    </w:rPr>
  </w:style>
  <w:style w:type="paragraph" w:styleId="7">
    <w:name w:val="heading 7"/>
    <w:basedOn w:val="a0"/>
    <w:next w:val="a0"/>
    <w:qFormat/>
    <w:rsid w:val="0087229F"/>
    <w:pPr>
      <w:keepNext/>
      <w:jc w:val="center"/>
      <w:outlineLvl w:val="6"/>
    </w:pPr>
    <w:rPr>
      <w:b/>
      <w:color w:val="000000"/>
      <w:szCs w:val="20"/>
    </w:rPr>
  </w:style>
  <w:style w:type="paragraph" w:styleId="8">
    <w:name w:val="heading 8"/>
    <w:basedOn w:val="a0"/>
    <w:next w:val="a0"/>
    <w:qFormat/>
    <w:rsid w:val="0087229F"/>
    <w:pPr>
      <w:keepNext/>
      <w:jc w:val="center"/>
      <w:outlineLvl w:val="7"/>
    </w:pPr>
    <w:rPr>
      <w:b/>
      <w:szCs w:val="20"/>
    </w:rPr>
  </w:style>
  <w:style w:type="paragraph" w:styleId="9">
    <w:name w:val="heading 9"/>
    <w:basedOn w:val="a0"/>
    <w:next w:val="a0"/>
    <w:qFormat/>
    <w:rsid w:val="0087229F"/>
    <w:pPr>
      <w:keepNext/>
      <w:jc w:val="center"/>
      <w:outlineLvl w:val="8"/>
    </w:pPr>
    <w:rPr>
      <w:b/>
      <w:sz w:val="5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rsid w:val="0087229F"/>
    <w:rPr>
      <w:rFonts w:ascii="宋体" w:eastAsia="宋体" w:hAnsi="宋体"/>
      <w:b/>
      <w:kern w:val="2"/>
      <w:sz w:val="21"/>
      <w:szCs w:val="21"/>
      <w:lang w:val="en-US" w:eastAsia="zh-CN" w:bidi="ar-SA"/>
    </w:rPr>
  </w:style>
  <w:style w:type="paragraph" w:customStyle="1" w:styleId="CharCharCharCharCharCharChar">
    <w:name w:val="Char Char Char Char Char Char Char"/>
    <w:basedOn w:val="a0"/>
    <w:semiHidden/>
    <w:rsid w:val="0087229F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styleId="a1">
    <w:name w:val="Normal Indent"/>
    <w:basedOn w:val="a0"/>
    <w:rsid w:val="0087229F"/>
    <w:pPr>
      <w:ind w:firstLineChars="200" w:firstLine="420"/>
    </w:pPr>
  </w:style>
  <w:style w:type="paragraph" w:styleId="a5">
    <w:name w:val="header"/>
    <w:basedOn w:val="a0"/>
    <w:rsid w:val="0087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ink w:val="Char"/>
    <w:rsid w:val="0087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2"/>
    <w:link w:val="a6"/>
    <w:rsid w:val="0087229F"/>
    <w:rPr>
      <w:rFonts w:eastAsia="宋体"/>
      <w:kern w:val="2"/>
      <w:sz w:val="18"/>
      <w:szCs w:val="18"/>
      <w:lang w:val="en-US" w:eastAsia="zh-CN" w:bidi="ar-SA"/>
    </w:rPr>
  </w:style>
  <w:style w:type="character" w:styleId="a7">
    <w:name w:val="page number"/>
    <w:basedOn w:val="a2"/>
    <w:rsid w:val="0087229F"/>
  </w:style>
  <w:style w:type="paragraph" w:styleId="a8">
    <w:name w:val="Body Text"/>
    <w:basedOn w:val="a0"/>
    <w:link w:val="Char0"/>
    <w:rsid w:val="0087229F"/>
    <w:pPr>
      <w:adjustRightInd w:val="0"/>
      <w:spacing w:line="312" w:lineRule="atLeast"/>
      <w:jc w:val="center"/>
      <w:textAlignment w:val="baseline"/>
    </w:pPr>
    <w:rPr>
      <w:rFonts w:ascii="Arial"/>
      <w:color w:val="FF0000"/>
      <w:kern w:val="0"/>
      <w:position w:val="-26"/>
      <w:sz w:val="24"/>
      <w:szCs w:val="20"/>
    </w:rPr>
  </w:style>
  <w:style w:type="paragraph" w:styleId="a9">
    <w:name w:val="Plain Text"/>
    <w:basedOn w:val="a0"/>
    <w:rsid w:val="0087229F"/>
    <w:rPr>
      <w:rFonts w:ascii="宋体" w:hAnsi="Courier New"/>
      <w:kern w:val="10"/>
      <w:szCs w:val="21"/>
    </w:rPr>
  </w:style>
  <w:style w:type="paragraph" w:styleId="aa">
    <w:name w:val="Date"/>
    <w:basedOn w:val="a0"/>
    <w:next w:val="a0"/>
    <w:rsid w:val="0087229F"/>
    <w:rPr>
      <w:rFonts w:ascii="宋体"/>
      <w:noProof/>
      <w:szCs w:val="20"/>
    </w:rPr>
  </w:style>
  <w:style w:type="paragraph" w:styleId="ab">
    <w:name w:val="List"/>
    <w:basedOn w:val="a0"/>
    <w:rsid w:val="0087229F"/>
    <w:pPr>
      <w:adjustRightInd w:val="0"/>
      <w:spacing w:line="312" w:lineRule="atLeast"/>
      <w:ind w:left="420" w:hanging="420"/>
      <w:textAlignment w:val="baseline"/>
    </w:pPr>
    <w:rPr>
      <w:rFonts w:ascii="Arial"/>
      <w:color w:val="FF0000"/>
      <w:kern w:val="0"/>
      <w:position w:val="-26"/>
      <w:sz w:val="24"/>
      <w:szCs w:val="20"/>
    </w:rPr>
  </w:style>
  <w:style w:type="paragraph" w:styleId="20">
    <w:name w:val="Body Text 2"/>
    <w:basedOn w:val="a0"/>
    <w:rsid w:val="0087229F"/>
    <w:rPr>
      <w:rFonts w:eastAsia="黑体"/>
      <w:sz w:val="18"/>
    </w:rPr>
  </w:style>
  <w:style w:type="paragraph" w:styleId="30">
    <w:name w:val="Body Text 3"/>
    <w:basedOn w:val="a0"/>
    <w:rsid w:val="0087229F"/>
    <w:pPr>
      <w:tabs>
        <w:tab w:val="left" w:pos="-2340"/>
      </w:tabs>
    </w:pPr>
    <w:rPr>
      <w:rFonts w:hAnsi="Arial"/>
      <w:b/>
      <w:i/>
    </w:rPr>
  </w:style>
  <w:style w:type="paragraph" w:styleId="ac">
    <w:name w:val="Body Text Indent"/>
    <w:basedOn w:val="a0"/>
    <w:rsid w:val="0087229F"/>
    <w:pPr>
      <w:spacing w:after="120"/>
      <w:ind w:leftChars="200" w:left="420"/>
    </w:pPr>
  </w:style>
  <w:style w:type="paragraph" w:styleId="21">
    <w:name w:val="Body Text First Indent 2"/>
    <w:basedOn w:val="ac"/>
    <w:rsid w:val="0087229F"/>
    <w:pPr>
      <w:adjustRightInd w:val="0"/>
      <w:spacing w:line="312" w:lineRule="atLeast"/>
      <w:ind w:leftChars="0" w:left="0" w:firstLine="420"/>
      <w:textAlignment w:val="baseline"/>
    </w:pPr>
    <w:rPr>
      <w:rFonts w:ascii="Arial"/>
      <w:color w:val="FF0000"/>
      <w:kern w:val="0"/>
      <w:position w:val="-26"/>
      <w:sz w:val="24"/>
      <w:szCs w:val="20"/>
    </w:rPr>
  </w:style>
  <w:style w:type="paragraph" w:customStyle="1" w:styleId="02">
    <w:name w:val="标题02"/>
    <w:basedOn w:val="2"/>
    <w:next w:val="a0"/>
    <w:rsid w:val="0087229F"/>
    <w:pPr>
      <w:spacing w:afterLines="10"/>
    </w:pPr>
    <w:rPr>
      <w:bCs/>
      <w:color w:val="000000"/>
      <w:sz w:val="28"/>
      <w:szCs w:val="28"/>
    </w:rPr>
  </w:style>
  <w:style w:type="paragraph" w:styleId="22">
    <w:name w:val="Body Text Indent 2"/>
    <w:basedOn w:val="a0"/>
    <w:rsid w:val="0087229F"/>
    <w:pPr>
      <w:tabs>
        <w:tab w:val="left" w:pos="-2340"/>
      </w:tabs>
      <w:ind w:firstLineChars="200" w:firstLine="480"/>
    </w:pPr>
    <w:rPr>
      <w:rFonts w:hAnsi="Arial"/>
      <w:sz w:val="24"/>
    </w:rPr>
  </w:style>
  <w:style w:type="paragraph" w:customStyle="1" w:styleId="01">
    <w:name w:val="样式01"/>
    <w:basedOn w:val="1"/>
    <w:next w:val="2"/>
    <w:rsid w:val="0087229F"/>
    <w:pPr>
      <w:spacing w:line="360" w:lineRule="auto"/>
      <w:jc w:val="center"/>
    </w:pPr>
    <w:rPr>
      <w:bCs/>
      <w:sz w:val="36"/>
      <w:szCs w:val="36"/>
    </w:rPr>
  </w:style>
  <w:style w:type="paragraph" w:customStyle="1" w:styleId="020">
    <w:name w:val="样式02"/>
    <w:basedOn w:val="2"/>
    <w:next w:val="a0"/>
    <w:rsid w:val="0087229F"/>
    <w:pPr>
      <w:spacing w:afterLines="10"/>
    </w:pPr>
    <w:rPr>
      <w:bCs/>
      <w:color w:val="000000"/>
      <w:sz w:val="28"/>
      <w:szCs w:val="28"/>
    </w:rPr>
  </w:style>
  <w:style w:type="paragraph" w:styleId="10">
    <w:name w:val="toc 1"/>
    <w:basedOn w:val="a0"/>
    <w:next w:val="a0"/>
    <w:autoRedefine/>
    <w:rsid w:val="003E10EA"/>
    <w:pPr>
      <w:tabs>
        <w:tab w:val="right" w:leader="dot" w:pos="9741"/>
      </w:tabs>
      <w:spacing w:beforeLines="50"/>
      <w:jc w:val="center"/>
    </w:pPr>
    <w:rPr>
      <w:b/>
      <w:bCs/>
      <w:caps/>
      <w:noProof/>
    </w:rPr>
  </w:style>
  <w:style w:type="paragraph" w:styleId="23">
    <w:name w:val="toc 2"/>
    <w:basedOn w:val="a0"/>
    <w:next w:val="a0"/>
    <w:autoRedefine/>
    <w:rsid w:val="0087229F"/>
    <w:pPr>
      <w:ind w:left="210"/>
      <w:jc w:val="left"/>
    </w:pPr>
    <w:rPr>
      <w:smallCaps/>
    </w:rPr>
  </w:style>
  <w:style w:type="character" w:styleId="ad">
    <w:name w:val="FollowedHyperlink"/>
    <w:basedOn w:val="a2"/>
    <w:rsid w:val="0087229F"/>
    <w:rPr>
      <w:color w:val="800080"/>
      <w:u w:val="single"/>
    </w:rPr>
  </w:style>
  <w:style w:type="character" w:styleId="ae">
    <w:name w:val="Hyperlink"/>
    <w:basedOn w:val="a2"/>
    <w:rsid w:val="0087229F"/>
    <w:rPr>
      <w:color w:val="0000FF"/>
      <w:u w:val="single"/>
    </w:rPr>
  </w:style>
  <w:style w:type="character" w:customStyle="1" w:styleId="f">
    <w:name w:val="f"/>
    <w:basedOn w:val="a2"/>
    <w:rsid w:val="0087229F"/>
  </w:style>
  <w:style w:type="paragraph" w:styleId="af">
    <w:name w:val="Document Map"/>
    <w:basedOn w:val="a0"/>
    <w:semiHidden/>
    <w:rsid w:val="0087229F"/>
    <w:pPr>
      <w:shd w:val="clear" w:color="auto" w:fill="000080"/>
    </w:pPr>
  </w:style>
  <w:style w:type="paragraph" w:styleId="af0">
    <w:name w:val="caption"/>
    <w:basedOn w:val="a0"/>
    <w:next w:val="a0"/>
    <w:qFormat/>
    <w:rsid w:val="0087229F"/>
    <w:pPr>
      <w:autoSpaceDE w:val="0"/>
      <w:autoSpaceDN w:val="0"/>
      <w:adjustRightInd w:val="0"/>
      <w:jc w:val="left"/>
    </w:pPr>
    <w:rPr>
      <w:rFonts w:ascii="宋体"/>
      <w:imprint/>
      <w:color w:val="000000"/>
      <w:kern w:val="0"/>
      <w:sz w:val="36"/>
      <w:szCs w:val="36"/>
    </w:rPr>
  </w:style>
  <w:style w:type="paragraph" w:styleId="31">
    <w:name w:val="Body Text Indent 3"/>
    <w:basedOn w:val="a0"/>
    <w:rsid w:val="0087229F"/>
    <w:pPr>
      <w:ind w:firstLine="420"/>
    </w:pPr>
    <w:rPr>
      <w:rFonts w:ascii="宋体" w:hAnsi="宋体"/>
    </w:rPr>
  </w:style>
  <w:style w:type="paragraph" w:customStyle="1" w:styleId="Char1">
    <w:name w:val="Char"/>
    <w:basedOn w:val="a0"/>
    <w:rsid w:val="0087229F"/>
    <w:rPr>
      <w:rFonts w:ascii="Tahoma" w:hAnsi="Tahoma"/>
      <w:sz w:val="24"/>
      <w:szCs w:val="20"/>
    </w:rPr>
  </w:style>
  <w:style w:type="paragraph" w:customStyle="1" w:styleId="a">
    <w:name w:val="附录四级条标题"/>
    <w:basedOn w:val="a0"/>
    <w:next w:val="a0"/>
    <w:autoRedefine/>
    <w:rsid w:val="0087229F"/>
    <w:pPr>
      <w:widowControl/>
      <w:numPr>
        <w:numId w:val="25"/>
      </w:numPr>
      <w:tabs>
        <w:tab w:val="clear" w:pos="360"/>
      </w:tabs>
      <w:wordWrap w:val="0"/>
      <w:overflowPunct w:val="0"/>
      <w:autoSpaceDE w:val="0"/>
      <w:autoSpaceDN w:val="0"/>
      <w:textAlignment w:val="baseline"/>
      <w:outlineLvl w:val="5"/>
    </w:pPr>
    <w:rPr>
      <w:rFonts w:ascii="黑体" w:eastAsia="黑体" w:hAnsi="宋体"/>
      <w:b/>
      <w:kern w:val="21"/>
      <w:szCs w:val="21"/>
    </w:rPr>
  </w:style>
  <w:style w:type="paragraph" w:customStyle="1" w:styleId="af1">
    <w:name w:val="附录图标题"/>
    <w:basedOn w:val="a0"/>
    <w:next w:val="a0"/>
    <w:rsid w:val="0087229F"/>
    <w:pPr>
      <w:widowControl/>
      <w:tabs>
        <w:tab w:val="left" w:pos="210"/>
        <w:tab w:val="left" w:pos="420"/>
      </w:tabs>
      <w:jc w:val="center"/>
    </w:pPr>
    <w:rPr>
      <w:rFonts w:ascii="Tahoma" w:eastAsia="黑体" w:hAnsi="Tahoma" w:cs="Tahoma"/>
      <w:b/>
      <w:kern w:val="0"/>
      <w:szCs w:val="21"/>
    </w:rPr>
  </w:style>
  <w:style w:type="paragraph" w:customStyle="1" w:styleId="CharCharChar1Char">
    <w:name w:val="Char Char Char1 Char"/>
    <w:basedOn w:val="a0"/>
    <w:rsid w:val="0087229F"/>
    <w:pPr>
      <w:spacing w:line="240" w:lineRule="atLeast"/>
      <w:ind w:left="420" w:firstLine="420"/>
    </w:pPr>
    <w:rPr>
      <w:kern w:val="0"/>
      <w:szCs w:val="21"/>
    </w:rPr>
  </w:style>
  <w:style w:type="paragraph" w:customStyle="1" w:styleId="af2">
    <w:name w:val="段"/>
    <w:link w:val="Char2"/>
    <w:rsid w:val="0087229F"/>
    <w:pPr>
      <w:ind w:firstLineChars="200" w:firstLine="200"/>
      <w:jc w:val="both"/>
    </w:pPr>
    <w:rPr>
      <w:rFonts w:ascii="宋体"/>
      <w:noProof/>
      <w:sz w:val="21"/>
    </w:rPr>
  </w:style>
  <w:style w:type="character" w:customStyle="1" w:styleId="Char2">
    <w:name w:val="段 Char"/>
    <w:basedOn w:val="a2"/>
    <w:link w:val="af2"/>
    <w:rsid w:val="0087229F"/>
    <w:rPr>
      <w:rFonts w:ascii="宋体"/>
      <w:noProof/>
      <w:sz w:val="21"/>
      <w:lang w:val="en-US" w:eastAsia="zh-CN" w:bidi="ar-SA"/>
    </w:rPr>
  </w:style>
  <w:style w:type="paragraph" w:customStyle="1" w:styleId="Char1CharCharCharCharCharCharCharCharCharCharChar">
    <w:name w:val="Char1 Char Char Char Char Char Char Char Char Char Char Char"/>
    <w:basedOn w:val="a0"/>
    <w:autoRedefine/>
    <w:rsid w:val="0087229F"/>
    <w:pPr>
      <w:pageBreakBefore/>
      <w:tabs>
        <w:tab w:val="num" w:pos="432"/>
      </w:tabs>
      <w:ind w:left="432" w:hanging="432"/>
    </w:pPr>
    <w:rPr>
      <w:rFonts w:ascii="Tahoma" w:hAnsi="Tahoma"/>
      <w:sz w:val="24"/>
      <w:szCs w:val="20"/>
    </w:rPr>
  </w:style>
  <w:style w:type="paragraph" w:customStyle="1" w:styleId="CharChar1CharCharChar">
    <w:name w:val="Char Char1 Char Char Char"/>
    <w:basedOn w:val="af"/>
    <w:rsid w:val="0087229F"/>
    <w:rPr>
      <w:szCs w:val="20"/>
    </w:rPr>
  </w:style>
  <w:style w:type="paragraph" w:styleId="TOC">
    <w:name w:val="TOC Heading"/>
    <w:basedOn w:val="1"/>
    <w:next w:val="a0"/>
    <w:qFormat/>
    <w:rsid w:val="0087229F"/>
    <w:pPr>
      <w:keepLines/>
      <w:widowControl/>
      <w:snapToGrid/>
      <w:spacing w:before="480" w:beforeAutospacing="0" w:after="0" w:afterAutospacing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f3">
    <w:name w:val="List Paragraph"/>
    <w:basedOn w:val="a0"/>
    <w:uiPriority w:val="34"/>
    <w:qFormat/>
    <w:rsid w:val="00A135F2"/>
    <w:pPr>
      <w:ind w:firstLineChars="200" w:firstLine="420"/>
    </w:pPr>
  </w:style>
  <w:style w:type="paragraph" w:styleId="af4">
    <w:name w:val="Body Text First Indent"/>
    <w:basedOn w:val="a8"/>
    <w:link w:val="Char3"/>
    <w:uiPriority w:val="99"/>
    <w:rsid w:val="00634832"/>
    <w:pPr>
      <w:adjustRightInd/>
      <w:spacing w:after="120" w:line="240" w:lineRule="auto"/>
      <w:ind w:firstLineChars="100" w:firstLine="420"/>
      <w:jc w:val="both"/>
      <w:textAlignment w:val="auto"/>
    </w:pPr>
    <w:rPr>
      <w:rFonts w:ascii="Times New Roman"/>
      <w:color w:val="auto"/>
      <w:kern w:val="2"/>
      <w:position w:val="0"/>
      <w:sz w:val="21"/>
      <w:szCs w:val="24"/>
    </w:rPr>
  </w:style>
  <w:style w:type="character" w:customStyle="1" w:styleId="Char0">
    <w:name w:val="正文文本 Char"/>
    <w:basedOn w:val="a2"/>
    <w:link w:val="a8"/>
    <w:rsid w:val="00634832"/>
    <w:rPr>
      <w:rFonts w:ascii="Arial"/>
      <w:color w:val="FF0000"/>
      <w:position w:val="-26"/>
      <w:sz w:val="24"/>
    </w:rPr>
  </w:style>
  <w:style w:type="character" w:customStyle="1" w:styleId="Char3">
    <w:name w:val="正文首行缩进 Char"/>
    <w:basedOn w:val="Char0"/>
    <w:link w:val="af4"/>
    <w:uiPriority w:val="99"/>
    <w:rsid w:val="00634832"/>
    <w:rPr>
      <w:rFonts w:ascii="Arial"/>
      <w:color w:val="FF0000"/>
      <w:kern w:val="2"/>
      <w:position w:val="-26"/>
      <w:sz w:val="21"/>
      <w:szCs w:val="24"/>
    </w:rPr>
  </w:style>
  <w:style w:type="character" w:customStyle="1" w:styleId="3Char">
    <w:name w:val="标题 3 Char"/>
    <w:link w:val="3"/>
    <w:rsid w:val="00E64CDD"/>
    <w:rPr>
      <w:b/>
      <w:kern w:val="2"/>
      <w:sz w:val="28"/>
    </w:rPr>
  </w:style>
  <w:style w:type="character" w:customStyle="1" w:styleId="4Char">
    <w:name w:val="标题 4 Char"/>
    <w:link w:val="4"/>
    <w:uiPriority w:val="9"/>
    <w:rsid w:val="00E64CDD"/>
    <w:rPr>
      <w:b/>
      <w:kern w:val="2"/>
      <w:sz w:val="17"/>
    </w:rPr>
  </w:style>
  <w:style w:type="paragraph" w:styleId="af5">
    <w:name w:val="Balloon Text"/>
    <w:basedOn w:val="a0"/>
    <w:link w:val="Char4"/>
    <w:rsid w:val="00E179C7"/>
    <w:rPr>
      <w:sz w:val="18"/>
      <w:szCs w:val="18"/>
    </w:rPr>
  </w:style>
  <w:style w:type="character" w:customStyle="1" w:styleId="Char4">
    <w:name w:val="批注框文本 Char"/>
    <w:basedOn w:val="a2"/>
    <w:link w:val="af5"/>
    <w:rsid w:val="00E179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917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45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26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08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720</Words>
  <Characters>4104</Characters>
  <Application>Microsoft Office Word</Application>
  <DocSecurity>0</DocSecurity>
  <Lines>34</Lines>
  <Paragraphs>9</Paragraphs>
  <ScaleCrop>false</ScaleCrop>
  <Company>22</Company>
  <LinksUpToDate>false</LinksUpToDate>
  <CharactersWithSpaces>4815</CharactersWithSpaces>
  <SharedDoc>false</SharedDoc>
  <HLinks>
    <vt:vector size="234" baseType="variant"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_Toc254766783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_Toc254766782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_Toc254766781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_Toc254766780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_Toc254766779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_Toc254766778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_Toc254766777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_Toc254766776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_Toc254766775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_Toc254766774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_Toc254766773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_Toc254766772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_Toc254766771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_Toc254766770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_Toc254766769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_Toc254766768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_Toc254766767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_Toc254766766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_Toc254766765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_Toc254766764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_Toc254766763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_Toc254766762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_Toc254766761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_Toc254766760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_Toc254766759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_Toc254766758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_Toc254766757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_Toc254766756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_Toc254766755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_Toc254766754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_Toc254766753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_Toc254766752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_Toc254766750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_Toc254766749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_Toc254766748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_Toc254766747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_Toc254766746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_Toc254766745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_Toc254766744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张光鹏</cp:lastModifiedBy>
  <cp:revision>43</cp:revision>
  <cp:lastPrinted>2010-03-12T05:59:00Z</cp:lastPrinted>
  <dcterms:created xsi:type="dcterms:W3CDTF">2012-12-21T07:01:00Z</dcterms:created>
  <dcterms:modified xsi:type="dcterms:W3CDTF">2017-11-10T09:35:00Z</dcterms:modified>
</cp:coreProperties>
</file>