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0B1" w:rsidRPr="001A3C81" w:rsidRDefault="00A850B1" w:rsidP="001A3C81">
      <w:pPr>
        <w:pStyle w:val="1"/>
        <w:jc w:val="center"/>
        <w:rPr>
          <w:rFonts w:ascii="楷体" w:eastAsia="楷体" w:hAnsi="楷体" w:hint="eastAsia"/>
        </w:rPr>
      </w:pPr>
      <w:proofErr w:type="spellStart"/>
      <w:r w:rsidRPr="001A3C81">
        <w:rPr>
          <w:rFonts w:ascii="楷体" w:eastAsia="楷体" w:hAnsi="楷体" w:hint="eastAsia"/>
        </w:rPr>
        <w:t>FactoryView</w:t>
      </w:r>
      <w:proofErr w:type="spellEnd"/>
      <w:r w:rsidRPr="001A3C81">
        <w:rPr>
          <w:rFonts w:ascii="楷体" w:eastAsia="楷体" w:hAnsi="楷体" w:hint="eastAsia"/>
        </w:rPr>
        <w:t xml:space="preserve"> 2014 Pro 自动化连接</w:t>
      </w:r>
    </w:p>
    <w:p w:rsidR="001A3C81" w:rsidRPr="001A3C81" w:rsidRDefault="001A3C81" w:rsidP="001A3C81">
      <w:pPr>
        <w:pStyle w:val="2"/>
        <w:rPr>
          <w:rFonts w:ascii="楷体" w:eastAsia="楷体" w:hAnsi="楷体" w:hint="eastAsia"/>
        </w:rPr>
      </w:pPr>
      <w:r w:rsidRPr="001A3C81">
        <w:rPr>
          <w:rFonts w:ascii="楷体" w:eastAsia="楷体" w:hAnsi="楷体" w:hint="eastAsia"/>
        </w:rPr>
        <w:t>概要：</w:t>
      </w:r>
    </w:p>
    <w:p w:rsidR="001A3C81" w:rsidRPr="001A3C81" w:rsidRDefault="001A3C81" w:rsidP="001A3C81">
      <w:pPr>
        <w:rPr>
          <w:rFonts w:ascii="楷体" w:eastAsia="楷体" w:hAnsi="楷体" w:hint="eastAsia"/>
        </w:rPr>
      </w:pPr>
    </w:p>
    <w:p w:rsidR="001A3C81" w:rsidRPr="001A3C81" w:rsidRDefault="001A3C81" w:rsidP="001A3C81">
      <w:pPr>
        <w:ind w:firstLine="420"/>
        <w:rPr>
          <w:rFonts w:ascii="楷体" w:eastAsia="楷体" w:hAnsi="楷体" w:hint="eastAsia"/>
          <w:sz w:val="28"/>
        </w:rPr>
      </w:pPr>
      <w:r w:rsidRPr="001A3C81">
        <w:rPr>
          <w:rFonts w:ascii="楷体" w:eastAsia="楷体" w:hAnsi="楷体" w:hint="eastAsia"/>
          <w:sz w:val="28"/>
        </w:rPr>
        <w:t xml:space="preserve">WKE </w:t>
      </w:r>
      <w:proofErr w:type="spellStart"/>
      <w:r w:rsidRPr="001A3C81">
        <w:rPr>
          <w:rFonts w:ascii="楷体" w:eastAsia="楷体" w:hAnsi="楷体" w:hint="eastAsia"/>
          <w:sz w:val="28"/>
        </w:rPr>
        <w:t>FactoryView</w:t>
      </w:r>
      <w:proofErr w:type="spellEnd"/>
      <w:r w:rsidRPr="001A3C81">
        <w:rPr>
          <w:rFonts w:ascii="楷体" w:eastAsia="楷体" w:hAnsi="楷体" w:hint="eastAsia"/>
          <w:sz w:val="28"/>
        </w:rPr>
        <w:t>连接自动化需要一个信号控制盒子，主要适用于信号的接收和信号输出使用，在ADU200控制盒子上面有输入INPUT和RELAY OUTPUT两组信号接受端子，其中INPUT是用于信号的输入，在</w:t>
      </w:r>
      <w:proofErr w:type="spellStart"/>
      <w:r w:rsidRPr="001A3C81">
        <w:rPr>
          <w:rFonts w:ascii="楷体" w:eastAsia="楷体" w:hAnsi="楷体" w:hint="eastAsia"/>
          <w:sz w:val="28"/>
        </w:rPr>
        <w:t>FactoryView</w:t>
      </w:r>
      <w:proofErr w:type="spellEnd"/>
      <w:r w:rsidRPr="001A3C81">
        <w:rPr>
          <w:rFonts w:ascii="楷体" w:eastAsia="楷体" w:hAnsi="楷体" w:hint="eastAsia"/>
          <w:sz w:val="28"/>
        </w:rPr>
        <w:t>软件里面是接收的一个开关量，开关闭合时间不小于20ms，RELAY OUTPUT是用于测试进行和测试结束的信号输出。</w:t>
      </w:r>
    </w:p>
    <w:p w:rsidR="001A3C81" w:rsidRPr="001A3C81" w:rsidRDefault="001A3C81" w:rsidP="001A3C81">
      <w:pPr>
        <w:widowControl/>
        <w:jc w:val="left"/>
        <w:rPr>
          <w:rFonts w:ascii="楷体" w:eastAsia="楷体" w:hAnsi="楷体" w:cs="Arial" w:hint="eastAsia"/>
          <w:color w:val="000000"/>
          <w:kern w:val="0"/>
          <w:sz w:val="27"/>
          <w:szCs w:val="27"/>
        </w:rPr>
      </w:pPr>
    </w:p>
    <w:p w:rsidR="001A3C81" w:rsidRPr="001A3C81" w:rsidRDefault="001A3C81" w:rsidP="001A3C81">
      <w:pPr>
        <w:pStyle w:val="2"/>
        <w:rPr>
          <w:rFonts w:ascii="楷体" w:eastAsia="楷体" w:hAnsi="楷体" w:hint="eastAsia"/>
        </w:rPr>
      </w:pPr>
      <w:r w:rsidRPr="001A3C81">
        <w:rPr>
          <w:rFonts w:ascii="楷体" w:eastAsia="楷体" w:hAnsi="楷体" w:hint="eastAsia"/>
        </w:rPr>
        <w:t>接线方式：</w:t>
      </w:r>
    </w:p>
    <w:p w:rsidR="001A3C81" w:rsidRPr="001A3C81" w:rsidRDefault="001A3C81" w:rsidP="001A3C81">
      <w:pPr>
        <w:widowControl/>
        <w:jc w:val="left"/>
        <w:rPr>
          <w:rFonts w:ascii="楷体" w:eastAsia="楷体" w:hAnsi="楷体" w:cs="Arial" w:hint="eastAsia"/>
          <w:color w:val="000000"/>
          <w:kern w:val="0"/>
          <w:sz w:val="27"/>
          <w:szCs w:val="27"/>
        </w:rPr>
      </w:pPr>
      <w:r w:rsidRPr="001A3C81">
        <w:rPr>
          <w:rFonts w:ascii="楷体" w:eastAsia="楷体" w:hAnsi="楷体" w:hint="eastAsia"/>
          <w:sz w:val="28"/>
        </w:rPr>
        <w:t>可以参考附录</w:t>
      </w:r>
      <w:r w:rsidRPr="001A3C81">
        <w:rPr>
          <w:rFonts w:ascii="楷体" w:eastAsia="楷体" w:hAnsi="楷体" w:cs="Arial" w:hint="eastAsia"/>
          <w:color w:val="000000"/>
          <w:kern w:val="0"/>
          <w:sz w:val="27"/>
          <w:szCs w:val="27"/>
        </w:rPr>
        <w:t xml:space="preserve"> </w:t>
      </w:r>
      <w:hyperlink w:anchor="_附录" w:history="1">
        <w:r w:rsidRPr="001A3C81">
          <w:rPr>
            <w:rStyle w:val="a3"/>
            <w:rFonts w:ascii="楷体" w:eastAsia="楷体" w:hAnsi="楷体" w:cs="Arial"/>
            <w:kern w:val="0"/>
            <w:sz w:val="27"/>
            <w:szCs w:val="27"/>
          </w:rPr>
          <w:t>ADU200 USB Relay I/O Interface ( 5 Amp )*</w:t>
        </w:r>
        <w:r w:rsidRPr="001A3C81">
          <w:rPr>
            <w:rStyle w:val="a3"/>
            <w:rFonts w:ascii="楷体" w:eastAsia="楷体" w:hAnsi="楷体" w:cs="Arial" w:hint="eastAsia"/>
            <w:kern w:val="0"/>
            <w:sz w:val="27"/>
            <w:szCs w:val="27"/>
          </w:rPr>
          <w:t xml:space="preserve"> </w:t>
        </w:r>
        <w:r w:rsidRPr="001A3C81">
          <w:rPr>
            <w:rStyle w:val="a3"/>
            <w:rFonts w:ascii="楷体" w:eastAsia="楷体" w:hAnsi="楷体" w:cs="Arial"/>
            <w:kern w:val="0"/>
            <w:sz w:val="27"/>
            <w:szCs w:val="27"/>
          </w:rPr>
          <w:t>Connection Diagrams</w:t>
        </w:r>
      </w:hyperlink>
      <w:r w:rsidRPr="001A3C81">
        <w:rPr>
          <w:rFonts w:ascii="楷体" w:eastAsia="楷体" w:hAnsi="楷体" w:cs="Arial" w:hint="eastAsia"/>
          <w:color w:val="000000"/>
          <w:kern w:val="0"/>
          <w:sz w:val="27"/>
          <w:szCs w:val="27"/>
        </w:rPr>
        <w:t>。</w:t>
      </w:r>
    </w:p>
    <w:p w:rsidR="001A3C81" w:rsidRPr="001A3C81" w:rsidRDefault="001A3C81" w:rsidP="001A3C81">
      <w:pPr>
        <w:widowControl/>
        <w:jc w:val="left"/>
        <w:rPr>
          <w:rFonts w:ascii="楷体" w:eastAsia="楷体" w:hAnsi="楷体" w:cs="Arial" w:hint="eastAsia"/>
          <w:color w:val="000000"/>
          <w:kern w:val="0"/>
          <w:sz w:val="27"/>
          <w:szCs w:val="27"/>
        </w:rPr>
      </w:pPr>
    </w:p>
    <w:p w:rsidR="001A3C81" w:rsidRPr="001A3C81" w:rsidRDefault="001A3C81" w:rsidP="001A3C81">
      <w:pPr>
        <w:pStyle w:val="2"/>
        <w:rPr>
          <w:rFonts w:ascii="楷体" w:eastAsia="楷体" w:hAnsi="楷体" w:hint="eastAsia"/>
        </w:rPr>
      </w:pPr>
      <w:r w:rsidRPr="001A3C81">
        <w:rPr>
          <w:rFonts w:ascii="楷体" w:eastAsia="楷体" w:hAnsi="楷体" w:hint="eastAsia"/>
        </w:rPr>
        <w:t>接口分配</w:t>
      </w:r>
    </w:p>
    <w:tbl>
      <w:tblPr>
        <w:tblStyle w:val="-1"/>
        <w:tblW w:w="0" w:type="auto"/>
        <w:jc w:val="center"/>
        <w:tblLook w:val="04A0" w:firstRow="1" w:lastRow="0" w:firstColumn="1" w:lastColumn="0" w:noHBand="0" w:noVBand="1"/>
      </w:tblPr>
      <w:tblGrid>
        <w:gridCol w:w="3051"/>
        <w:gridCol w:w="3052"/>
      </w:tblGrid>
      <w:tr w:rsidR="001A3C81" w:rsidRPr="001A3C81" w:rsidTr="001A3C81">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功能</w:t>
            </w:r>
          </w:p>
        </w:tc>
        <w:tc>
          <w:tcPr>
            <w:tcW w:w="3052" w:type="dxa"/>
          </w:tcPr>
          <w:p w:rsidR="001A3C81" w:rsidRPr="001A3C81" w:rsidRDefault="001A3C81" w:rsidP="001A3C81">
            <w:pPr>
              <w:widowControl/>
              <w:jc w:val="left"/>
              <w:cnfStyle w:val="100000000000" w:firstRow="1" w:lastRow="0" w:firstColumn="0" w:lastColumn="0" w:oddVBand="0" w:evenVBand="0" w:oddHBand="0" w:evenHBand="0" w:firstRowFirstColumn="0" w:firstRowLastColumn="0" w:lastRowFirstColumn="0" w:lastRowLastColumn="0"/>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ADU200端口</w:t>
            </w:r>
          </w:p>
        </w:tc>
      </w:tr>
      <w:tr w:rsidR="001A3C81"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触发</w:t>
            </w:r>
          </w:p>
        </w:tc>
        <w:tc>
          <w:tcPr>
            <w:tcW w:w="3052" w:type="dxa"/>
          </w:tcPr>
          <w:p w:rsidR="001A3C81" w:rsidRPr="001A3C81" w:rsidRDefault="001A3C81" w:rsidP="001A3C81">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INPUT PA0</w:t>
            </w:r>
          </w:p>
        </w:tc>
      </w:tr>
      <w:tr w:rsidR="001A3C81" w:rsidRPr="001A3C81" w:rsidTr="001A3C81">
        <w:trPr>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忙碌</w:t>
            </w:r>
          </w:p>
        </w:tc>
        <w:tc>
          <w:tcPr>
            <w:tcW w:w="3052" w:type="dxa"/>
          </w:tcPr>
          <w:p w:rsidR="001A3C81" w:rsidRPr="001A3C81" w:rsidRDefault="001A3C81" w:rsidP="00C932B9">
            <w:pPr>
              <w:widowControl/>
              <w:jc w:val="left"/>
              <w:cnfStyle w:val="000000000000" w:firstRow="0" w:lastRow="0" w:firstColumn="0" w:lastColumn="0" w:oddVBand="0" w:evenVBand="0" w:oddHBand="0" w:evenHBand="0" w:firstRowFirstColumn="0" w:firstRowLastColumn="0" w:lastRowFirstColumn="0" w:lastRowLastColumn="0"/>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RELAY OUTPUT K2</w:t>
            </w:r>
          </w:p>
        </w:tc>
      </w:tr>
      <w:tr w:rsidR="001A3C81"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通过</w:t>
            </w:r>
          </w:p>
        </w:tc>
        <w:tc>
          <w:tcPr>
            <w:tcW w:w="3052" w:type="dxa"/>
          </w:tcPr>
          <w:p w:rsidR="001A3C81" w:rsidRPr="001A3C81" w:rsidRDefault="001A3C81" w:rsidP="00C932B9">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RELAY OUTPUT K1</w:t>
            </w:r>
          </w:p>
        </w:tc>
      </w:tr>
      <w:tr w:rsidR="001A3C81" w:rsidRPr="001A3C81" w:rsidTr="001A3C81">
        <w:trPr>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失败</w:t>
            </w:r>
          </w:p>
        </w:tc>
        <w:tc>
          <w:tcPr>
            <w:tcW w:w="3052" w:type="dxa"/>
          </w:tcPr>
          <w:p w:rsidR="001A3C81" w:rsidRPr="001A3C81" w:rsidRDefault="001A3C81" w:rsidP="00C932B9">
            <w:pPr>
              <w:widowControl/>
              <w:jc w:val="left"/>
              <w:cnfStyle w:val="000000000000" w:firstRow="0" w:lastRow="0" w:firstColumn="0" w:lastColumn="0" w:oddVBand="0" w:evenVBand="0" w:oddHBand="0" w:evenHBand="0" w:firstRowFirstColumn="0" w:firstRowLastColumn="0" w:lastRowFirstColumn="0" w:lastRowLastColumn="0"/>
              <w:rPr>
                <w:rFonts w:ascii="楷体" w:eastAsia="楷体" w:hAnsi="楷体" w:cs="Arial" w:hint="eastAsia"/>
                <w:color w:val="000000"/>
                <w:kern w:val="0"/>
                <w:sz w:val="27"/>
                <w:szCs w:val="27"/>
              </w:rPr>
            </w:pPr>
            <w:r w:rsidRPr="001A3C81">
              <w:rPr>
                <w:rFonts w:ascii="楷体" w:eastAsia="楷体" w:hAnsi="楷体" w:cs="Arial" w:hint="eastAsia"/>
                <w:color w:val="000000"/>
                <w:kern w:val="0"/>
                <w:sz w:val="27"/>
                <w:szCs w:val="27"/>
              </w:rPr>
              <w:t>RELAY OUTPUT K0</w:t>
            </w:r>
          </w:p>
        </w:tc>
      </w:tr>
    </w:tbl>
    <w:p w:rsidR="001A3C81" w:rsidRPr="001A3C81" w:rsidRDefault="001A3C81" w:rsidP="001A3C81">
      <w:pPr>
        <w:pStyle w:val="2"/>
        <w:rPr>
          <w:rFonts w:ascii="楷体" w:eastAsia="楷体" w:hAnsi="楷体" w:hint="eastAsia"/>
        </w:rPr>
      </w:pPr>
      <w:r w:rsidRPr="001A3C81">
        <w:rPr>
          <w:rFonts w:ascii="楷体" w:eastAsia="楷体" w:hAnsi="楷体" w:hint="eastAsia"/>
        </w:rPr>
        <w:lastRenderedPageBreak/>
        <w:t>时序图：</w:t>
      </w:r>
    </w:p>
    <w:p w:rsidR="001A3C81" w:rsidRPr="001A3C81" w:rsidRDefault="001A3C81" w:rsidP="001A3C81">
      <w:pPr>
        <w:widowControl/>
        <w:jc w:val="left"/>
        <w:rPr>
          <w:rFonts w:ascii="楷体" w:eastAsia="楷体" w:hAnsi="楷体" w:cs="Arial" w:hint="eastAsia"/>
          <w:color w:val="000000"/>
          <w:kern w:val="0"/>
          <w:sz w:val="27"/>
          <w:szCs w:val="27"/>
        </w:rPr>
      </w:pPr>
      <w:bookmarkStart w:id="0" w:name="_GoBack"/>
      <w:r>
        <w:rPr>
          <w:rFonts w:ascii="楷体" w:eastAsia="楷体" w:hAnsi="楷体" w:cs="Arial" w:hint="eastAsia"/>
          <w:noProof/>
          <w:color w:val="000000"/>
          <w:kern w:val="0"/>
          <w:sz w:val="27"/>
          <w:szCs w:val="27"/>
        </w:rPr>
        <mc:AlternateContent>
          <mc:Choice Requires="wps">
            <w:drawing>
              <wp:anchor distT="0" distB="0" distL="114300" distR="114300" simplePos="0" relativeHeight="251659264" behindDoc="0" locked="0" layoutInCell="1" allowOverlap="1" wp14:anchorId="32985048" wp14:editId="184C99A0">
                <wp:simplePos x="0" y="0"/>
                <wp:positionH relativeFrom="column">
                  <wp:posOffset>-9525</wp:posOffset>
                </wp:positionH>
                <wp:positionV relativeFrom="paragraph">
                  <wp:posOffset>57785</wp:posOffset>
                </wp:positionV>
                <wp:extent cx="5219700" cy="2009775"/>
                <wp:effectExtent l="0" t="0" r="19050" b="28575"/>
                <wp:wrapNone/>
                <wp:docPr id="7" name="矩形 7"/>
                <wp:cNvGraphicFramePr/>
                <a:graphic xmlns:a="http://schemas.openxmlformats.org/drawingml/2006/main">
                  <a:graphicData uri="http://schemas.microsoft.com/office/word/2010/wordprocessingShape">
                    <wps:wsp>
                      <wps:cNvSpPr/>
                      <wps:spPr>
                        <a:xfrm>
                          <a:off x="0" y="0"/>
                          <a:ext cx="5219700" cy="2009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75pt;margin-top:4.55pt;width:411pt;height:15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KLaAIAAAgFAAAOAAAAZHJzL2Uyb0RvYy54bWysVM1uEzEQviPxDpbvdLNRS2jUTRW1KkKq&#10;2ooU9ex67WaF7TFjJ5vwMkjc+hA8DuI1GHs3m6pUHBAX74xnvvn5PLMnpxtr2FphaMBVvDwYcaac&#10;hLpxDxX/dHvx5h1nIQpXCwNOVXyrAj+dvX510vqpGsMSTK2QURAXpq2v+DJGPy2KIJfKinAAXjky&#10;akArIqn4UNQoWopuTTEejd4WLWDtEaQKgW7POyOf5fhaKxmvtQ4qMlNxqi3mE/N5n85idiKmDyj8&#10;spF9GeIfqrCicZR0CHUuomArbP4IZRuJEEDHAwm2AK0bqXIP1E05etbNYim8yr0QOcEPNIX/F1Ze&#10;rW+QNXXFJ5w5YemJfn17/PnjO5skblofpuSy8DfYa4HE1OhGo01faoFtMp/bgU+1iUzS5dG4PJ6M&#10;iHZJNnqt48nkKEUt9nCPIb5XYFkSKo70YJlHsb4MsXPduRAuldMVkKW4NSrVYNxHpakJSjnO6Dw+&#10;6swgWwt6+Ppz2afNngmiG2MGUPkSyMQdqPdNMJVHagCOXgLusw3eOSO4OABt4wD/Dtad/67rrtfU&#10;9j3UW3ozhG6Yg5cXDZF3KUK8EUjTS4TTRsZrOrSBtuLQS5wtAb++dJ/8aajIyllL21Dx8GUlUHFm&#10;Pjgat+Py8DCtT1YOjyZjUvCp5f6pxa3sGRDvJe2+l1lM/tHsRI1g72hx5ykrmYSTlLviMuJOOYvd&#10;ltLqSzWfZzdaGS/ipVt4mYInVtNw3G7uBPp+giIN3xXsNkdMnw1S55uQDuarCLrJU7bnteeb1i3P&#10;af9rSPv8VM9e+x/Y7DcAAAD//wMAUEsDBBQABgAIAAAAIQDNqgOd3gAAAAgBAAAPAAAAZHJzL2Rv&#10;d25yZXYueG1sTI9BT4NAFITvJv6HzTPx1i5gSlpkaQyJMdFTsR68bdknENm3hN1S8Nf7etLjZCYz&#10;3+T72fZiwtF3jhTE6wgEUu1MR42C4/vzagvCB01G945QwYIe9sXtTa4z4y50wKkKjeAS8plW0IYw&#10;ZFL6ukWr/doNSOx9udHqwHJspBn1hcttL5MoSqXVHfFCqwcsW6y/q7NV8LbIMB0/0t3PVHaLqT7L&#10;l1cslbq/m58eQQScw18YrviMDgUzndyZjBe9glW84aSCXQyC7W0SsT4peEg2Kcgil/8PFL8AAAD/&#10;/wMAUEsBAi0AFAAGAAgAAAAhALaDOJL+AAAA4QEAABMAAAAAAAAAAAAAAAAAAAAAAFtDb250ZW50&#10;X1R5cGVzXS54bWxQSwECLQAUAAYACAAAACEAOP0h/9YAAACUAQAACwAAAAAAAAAAAAAAAAAvAQAA&#10;X3JlbHMvLnJlbHNQSwECLQAUAAYACAAAACEAr2lSi2gCAAAIBQAADgAAAAAAAAAAAAAAAAAuAgAA&#10;ZHJzL2Uyb0RvYy54bWxQSwECLQAUAAYACAAAACEAzaoDnd4AAAAIAQAADwAAAAAAAAAAAAAAAADC&#10;BAAAZHJzL2Rvd25yZXYueG1sUEsFBgAAAAAEAAQA8wAAAM0FAAAAAA==&#10;" fillcolor="white [3201]" strokecolor="black [3200]" strokeweight="2pt"/>
            </w:pict>
          </mc:Fallback>
        </mc:AlternateContent>
      </w:r>
      <w:bookmarkEnd w:id="0"/>
      <w:r>
        <w:rPr>
          <w:rFonts w:ascii="楷体" w:eastAsia="楷体" w:hAnsi="楷体" w:cs="Arial" w:hint="eastAsia"/>
          <w:noProof/>
          <w:color w:val="000000"/>
          <w:kern w:val="0"/>
          <w:sz w:val="27"/>
          <w:szCs w:val="27"/>
        </w:rPr>
        <mc:AlternateContent>
          <mc:Choice Requires="wps">
            <w:drawing>
              <wp:anchor distT="0" distB="0" distL="114300" distR="114300" simplePos="0" relativeHeight="251666432" behindDoc="0" locked="0" layoutInCell="1" allowOverlap="1" wp14:anchorId="556EDD89" wp14:editId="1935B64D">
                <wp:simplePos x="0" y="0"/>
                <wp:positionH relativeFrom="column">
                  <wp:posOffset>942975</wp:posOffset>
                </wp:positionH>
                <wp:positionV relativeFrom="paragraph">
                  <wp:posOffset>334010</wp:posOffset>
                </wp:positionV>
                <wp:extent cx="0" cy="20955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4.25pt,26.3pt" to="74.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kxQEAALUDAAAOAAAAZHJzL2Uyb0RvYy54bWysU0uO1DAQ3SNxB8t7OulGgyDq9CxmBBsE&#10;LT4H8DjljoV/KptO+hJcAIkdrFiy5zYzHIOy051BgBBCbCou+72qelWV9floDdsDRu1dy5eLmjNw&#10;0nfa7Vr++tXjew85i0m4ThjvoOUHiPx8c/fOeggNrHzvTQfIKIiLzRBa3qcUmqqKsgcr4sIHcPSo&#10;PFqRyMVd1aEYKLo11aquH1SDxy6glxAj3V5Oj3xT4isFMj1XKkJipuVUWyoWi73KttqsRbNDEXot&#10;j2WIf6jCCu0o6RzqUiTB3qL+JZTVEn30Ki2kt5VXSksoGkjNsv5JzcteBChaqDkxzG2K/y+sfLbf&#10;ItMdze4+Z05YmtHN+y/X7z5++/qB7M3nT4xeqE1DiA2hL9wWj14MW8yaR4U2f0kNG0trD3NrYUxM&#10;TpeSblf1o7Oz0vXqlhcwpifgLcuHlhvtsmjRiP3TmCgXQU8QcnIdU+ZySgcDGWzcC1AkhHItC7us&#10;EFwYZHtBw+/eLLMKilWQmaK0MTOp/jPpiM00KGv1t8QZXTJ6l2ai1c7j77Km8VSqmvAn1ZPWLPvK&#10;d4cyh9IO2o2i7LjHefl+9Av99m/bfAcAAP//AwBQSwMEFAAGAAgAAAAhAJpyTzHdAAAACQEAAA8A&#10;AABkcnMvZG93bnJldi54bWxMj01Pg0AQhu8m/ofNmHizi41QQlka48dJD4geetyyI5Cys4TdAvrr&#10;nXrR4zvz5J1n8t1iezHh6DtHCm5XEQik2pmOGgUf7883KQgfNBndO0IFX+hhV1xe5DozbqY3nKrQ&#10;CC4hn2kFbQhDJqWvW7Tar9yAxLtPN1odOI6NNKOeudz2ch1FibS6I77Q6gEfWqyP1ckq2Dy9VOUw&#10;P75+l3Ijy3JyIT3ulbq+Wu63IAIu4Q+Gsz6rQ8FOB3ci40XP+S6NGVUQrxMQZ+B3cFCQxgnIIpf/&#10;Pyh+AAAA//8DAFBLAQItABQABgAIAAAAIQC2gziS/gAAAOEBAAATAAAAAAAAAAAAAAAAAAAAAABb&#10;Q29udGVudF9UeXBlc10ueG1sUEsBAi0AFAAGAAgAAAAhADj9If/WAAAAlAEAAAsAAAAAAAAAAAAA&#10;AAAALwEAAF9yZWxzLy5yZWxzUEsBAi0AFAAGAAgAAAAhAOyr+STFAQAAtQMAAA4AAAAAAAAAAAAA&#10;AAAALgIAAGRycy9lMm9Eb2MueG1sUEsBAi0AFAAGAAgAAAAhAJpyTzHdAAAACQEAAA8AAAAAAAAA&#10;AAAAAAAAHwQAAGRycy9kb3ducmV2LnhtbFBLBQYAAAAABAAEAPMAAAApBQ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5408" behindDoc="0" locked="0" layoutInCell="1" allowOverlap="1" wp14:anchorId="3C9F602B" wp14:editId="4939344D">
                <wp:simplePos x="0" y="0"/>
                <wp:positionH relativeFrom="column">
                  <wp:posOffset>552450</wp:posOffset>
                </wp:positionH>
                <wp:positionV relativeFrom="paragraph">
                  <wp:posOffset>334010</wp:posOffset>
                </wp:positionV>
                <wp:extent cx="390525" cy="209550"/>
                <wp:effectExtent l="0" t="0" r="9525" b="19050"/>
                <wp:wrapNone/>
                <wp:docPr id="12" name="肘形连接符 12"/>
                <wp:cNvGraphicFramePr/>
                <a:graphic xmlns:a="http://schemas.openxmlformats.org/drawingml/2006/main">
                  <a:graphicData uri="http://schemas.microsoft.com/office/word/2010/wordprocessingShape">
                    <wps:wsp>
                      <wps:cNvCnPr/>
                      <wps:spPr>
                        <a:xfrm flipV="1">
                          <a:off x="0" y="0"/>
                          <a:ext cx="390525" cy="20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 o:spid="_x0000_s1026" type="#_x0000_t34" style="position:absolute;left:0;text-align:left;margin-left:43.5pt;margin-top:26.3pt;width:30.75pt;height:1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g/3wEAAM4DAAAOAAAAZHJzL2Uyb0RvYy54bWysU8uu0zAQ3SPxD5b3NGmuirhR07voFWwQ&#10;VLz2rjNuLPySbZp0ywewZsUCCVb8AuJruPd+BmOnDYiHhBAbK/bMOXPOzGR5MWhF9uCDtKah81lJ&#10;CRhuW2l2DX3+7P6de5SEyEzLlDXQ0AMEerG6fWvZuxoq21nVgidIYkLdu4Z2Mbq6KALvQLMwsw4M&#10;BoX1mkW8+l3RetYju1ZFVZZ3i9761nnLIQR8vRyDdJX5hQAeHwsRIBLVUNQW8+nzuU1nsVqyeueZ&#10;6yQ/ymD/oEIzabDoRHXJIiOvvPyFSkvubbAizrjVhRVCcsge0M28/MnN0445yF6wOcFNbQr/j5Y/&#10;2m88kS3OrqLEMI0zunn99uvn9zdf3l29+XD96SPBCLapd6HG7LXZ+OMtuI1PngfhNRFKuhfIkruA&#10;vsiQm3yYmgxDJBwfz87LRbWghGOoKs8XizyEYqRJdM6H+ACsJumjoVswcW2NwVFaf5bp2f5hiCgC&#10;QadkvCSBo6T8FQ8KEp0yT0CgQyw9isu7BWvlyZ7hVrQv58kecuXMBBFSqQlU5pJ/BB1zEwzyvv0t&#10;cMrOFa2JE1BLY/3vqsbhJFWM+SfXo9dke2vbQx5QbgcuTXZ2XPC0lT/eM/z7b7j6BgAA//8DAFBL&#10;AwQUAAYACAAAACEA9GuBz98AAAAIAQAADwAAAGRycy9kb3ducmV2LnhtbEyPQUvDQBCF74L/YRnB&#10;i9iNoYkhZlOKRRB6Mi143WbHJDU7G7PbNPrrnZ70OHzDe98rVrPtxYSj7xwpeFhEIJBqZzpqFOx3&#10;L/cZCB80Gd07QgXf6GFVXl8VOjfuTG84VaERHEI+1wraEIZcSl+3aLVfuAGJ2YcbrQ58jo00oz5z&#10;uO1lHEWptLojbmj1gM8t1p/VySp4P77GP8eNi7+2m7vlrtrL9TaZlLq9mddPIALO4e8ZLvqsDiU7&#10;HdyJjBe9guyRpwQFSZyCuPBlloA4MEhSkGUh/w8ofwEAAP//AwBQSwECLQAUAAYACAAAACEAtoM4&#10;kv4AAADhAQAAEwAAAAAAAAAAAAAAAAAAAAAAW0NvbnRlbnRfVHlwZXNdLnhtbFBLAQItABQABgAI&#10;AAAAIQA4/SH/1gAAAJQBAAALAAAAAAAAAAAAAAAAAC8BAABfcmVscy8ucmVsc1BLAQItABQABgAI&#10;AAAAIQCj3Bg/3wEAAM4DAAAOAAAAAAAAAAAAAAAAAC4CAABkcnMvZTJvRG9jLnhtbFBLAQItABQA&#10;BgAIAAAAIQD0a4HP3wAAAAgBAAAPAAAAAAAAAAAAAAAAADkEAABkcnMvZG93bnJldi54bWxQSwUG&#10;AAAAAAQABADzAAAARQU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0288" behindDoc="0" locked="0" layoutInCell="1" allowOverlap="1" wp14:anchorId="6605151F" wp14:editId="6C083A53">
                <wp:simplePos x="0" y="0"/>
                <wp:positionH relativeFrom="column">
                  <wp:posOffset>57150</wp:posOffset>
                </wp:positionH>
                <wp:positionV relativeFrom="paragraph">
                  <wp:posOffset>333375</wp:posOffset>
                </wp:positionV>
                <wp:extent cx="561975" cy="276225"/>
                <wp:effectExtent l="0" t="0" r="9525" b="9525"/>
                <wp:wrapNone/>
                <wp:docPr id="8" name="文本框 8"/>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Pr="001A3C81" w:rsidRDefault="001A3C81">
                            <w:pPr>
                              <w:rPr>
                                <w:rFonts w:ascii="楷体" w:eastAsia="楷体" w:hAnsi="楷体" w:hint="eastAsia"/>
                              </w:rPr>
                            </w:pPr>
                            <w:r w:rsidRPr="001A3C81">
                              <w:rPr>
                                <w:rFonts w:ascii="楷体" w:eastAsia="楷体" w:hAnsi="楷体" w:hint="eastAsia"/>
                              </w:rPr>
                              <w:t>触发</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4.5pt;margin-top:26.25pt;width:44.2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GdmgIAAIoFAAAOAAAAZHJzL2Uyb0RvYy54bWysVM1OGzEQvlfqO1i+l01SEiBig1IQVSUE&#10;qFBxdrw2sWp7XNvJbvoA9A166qX3PhfP0bF381PKhaqX3bHnmxnPNz/HJ43RZCl8UGBL2t/rUSIs&#10;h0rZ+5J+uj1/c0hJiMxWTIMVJV2JQE8mr18d124sBjAHXQlP0IkN49qVdB6jGxdF4HNhWNgDJywq&#10;JXjDIh79fVF5VqN3o4tBrzcqavCV88BFCHh71irpJPuXUvB4JWUQkeiS4tti/vr8naVvMTlm43vP&#10;3Fzx7hnsH15hmLIYdOPqjEVGFl795coo7iGAjHscTAFSKi5yDphNv/ckm5s5cyLnguQEt6Ep/D+3&#10;/HJ57YmqSoqFssxgiR6/f3v88evx5wM5TPTULowRdeMQF5t30GCZ1/cBL1PWjfQm/TEfgnokerUh&#10;VzSRcLwcjvpHB0NKOKoGB6PBYJi8FFtj50N8L8CQJJTUY+0ypWx5EWILXUNSrABaVedK63xI/SJO&#10;tSdLhpXWMT8Rnf+B0pbUJR29HfayYwvJvPWsbXIjcsd04VLibYJZiistEkbbj0IiYznPZ2IzzoXd&#10;xM/ohJIY6iWGHX77qpcYt3mgRY4MNm6MjbLgc/Z5xLaUVZ/XlMkWj7XZyTuJsZk1XUPMoFphP3ho&#10;Byo4fq6wahcsxGvmcYKwBXArxCv8SA3IOnQSJXPwX5+7T3hsbNRSUuNEljR8WTAvKNEfLLb8UX9/&#10;P41wPuwPDwZ48Lua2a7GLswpYCv0cf84nsWEj3otSg/mDpfHNEVFFbMcY5c0rsXT2O4JXD5cTKcZ&#10;hEPrWLywN44n14ne1JO3zR3zrmvciB1/CevZZeMn/dtik6WF6SKCVLm5E8Etqx3xOPB5PLrllDbK&#10;7jmjtit08hsAAP//AwBQSwMEFAAGAAgAAAAhAKpID6LfAAAABgEAAA8AAABkcnMvZG93bnJldi54&#10;bWxMj81OwzAQhO9IfQdrK3FB1GmrtDTEqRDiR+qNpgVxc+MliRqvo9hNwtuznOA0Ws1q5pt0O9pG&#10;9Nj52pGC+SwCgVQ4U1Op4JA/396B8EGT0Y0jVPCNHrbZ5CrViXEDvWG/D6XgEPKJVlCF0CZS+qJC&#10;q/3MtUjsfbnO6sBnV0rT6YHDbSMXUbSSVtfEDZVu8bHC4ry/WAWfN+XHzo8vx2EZL9un1z5fv5tc&#10;qevp+HAPIuAY/p7hF5/RIWOmk7uQ8aJRsOElQUG8iEGwvVmznlhXEcgslf/xsx8AAAD//wMAUEsB&#10;Ai0AFAAGAAgAAAAhALaDOJL+AAAA4QEAABMAAAAAAAAAAAAAAAAAAAAAAFtDb250ZW50X1R5cGVz&#10;XS54bWxQSwECLQAUAAYACAAAACEAOP0h/9YAAACUAQAACwAAAAAAAAAAAAAAAAAvAQAAX3JlbHMv&#10;LnJlbHNQSwECLQAUAAYACAAAACEAn6jxnZoCAACKBQAADgAAAAAAAAAAAAAAAAAuAgAAZHJzL2Uy&#10;b0RvYy54bWxQSwECLQAUAAYACAAAACEAqkgPot8AAAAGAQAADwAAAAAAAAAAAAAAAAD0BAAAZHJz&#10;L2Rvd25yZXYueG1sUEsFBgAAAAAEAAQA8wAAAAAGAAAAAA==&#10;" fillcolor="white [3201]" stroked="f" strokeweight=".5pt">
                <v:textbox>
                  <w:txbxContent>
                    <w:p w:rsidR="001A3C81" w:rsidRPr="001A3C81" w:rsidRDefault="001A3C81">
                      <w:pPr>
                        <w:rPr>
                          <w:rFonts w:ascii="楷体" w:eastAsia="楷体" w:hAnsi="楷体" w:hint="eastAsia"/>
                        </w:rPr>
                      </w:pPr>
                      <w:r w:rsidRPr="001A3C81">
                        <w:rPr>
                          <w:rFonts w:ascii="楷体" w:eastAsia="楷体" w:hAnsi="楷体" w:hint="eastAsia"/>
                        </w:rPr>
                        <w:t>触发</w:t>
                      </w:r>
                    </w:p>
                    <w:p w:rsidR="001A3C81" w:rsidRDefault="001A3C81"/>
                  </w:txbxContent>
                </v:textbox>
              </v:shape>
            </w:pict>
          </mc:Fallback>
        </mc:AlternateContent>
      </w:r>
    </w:p>
    <w:p w:rsidR="001A3C81" w:rsidRPr="001A3C81" w:rsidRDefault="001A3C81" w:rsidP="001A3C81">
      <w:pPr>
        <w:widowControl/>
        <w:jc w:val="left"/>
        <w:rPr>
          <w:rFonts w:ascii="楷体" w:eastAsia="楷体" w:hAnsi="楷体" w:cs="宋体"/>
          <w:kern w:val="0"/>
          <w:sz w:val="24"/>
          <w:szCs w:val="24"/>
        </w:rPr>
      </w:pPr>
      <w:r>
        <w:rPr>
          <w:rFonts w:ascii="楷体" w:eastAsia="楷体" w:hAnsi="楷体" w:cs="宋体"/>
          <w:noProof/>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2695575</wp:posOffset>
                </wp:positionH>
                <wp:positionV relativeFrom="paragraph">
                  <wp:posOffset>147320</wp:posOffset>
                </wp:positionV>
                <wp:extent cx="1914525" cy="0"/>
                <wp:effectExtent l="0" t="0" r="9525" b="19050"/>
                <wp:wrapNone/>
                <wp:docPr id="17" name="直接连接符 17"/>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7"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11.6pt" to="36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F5xgEAALYDAAAOAAAAZHJzL2Uyb0RvYy54bWysU0uO1DAQ3SNxB8t7OkmL4RN1ehYzgg2C&#10;Fp8DeJxyx8I/lU0nfQkugMQOVizZcxuGY1B2d2cQIIQQm4rL9V5VvXJldT5Zw3aAUXvX8WZRcwZO&#10;+l67bcdfvXx05wFnMQnXC+MddHwPkZ+vb99ajaGFpR+86QEZJXGxHUPHh5RCW1VRDmBFXPgAjoLK&#10;oxWJXNxWPYqRsltTLev6XjV67AN6CTHS7eUhyNclv1Ig0zOlIiRmOk69pWKx2Ktsq/VKtFsUYdDy&#10;2Ib4hy6s0I6KzqkuRRLsDepfUlkt0Uev0kJ6W3mltISigdQ09U9qXgwiQNFCw4lhHlP8f2nl090G&#10;me7p7e5z5oSlN7p+9/nr2w/fvrwne/3pI6MIjWkMsSX0hdvg0Ythg1nzpNDmL6lhUxntfh4tTIlJ&#10;umweNnfPlmecyVOsuiEGjOkxeMvyoeNGu6xatGL3JCYqRtAThJzcyKF0OaW9gQw27jkoUpKLFXbZ&#10;IbgwyHaCXr9/3WQZlKsgM0VpY2ZS/WfSEZtpUPbqb4kzulT0Ls1Eq53H31VN06lVdcCfVB+0ZtlX&#10;vt+XhyjjoOUoyo6LnLfvR7/Qb3639XcAAAD//wMAUEsDBBQABgAIAAAAIQDG0TIf3gAAAAkBAAAP&#10;AAAAZHJzL2Rvd25yZXYueG1sTI9NT4QwEIbvJv6HZky8ucW6LhukbIwfJz0gevDYpSOQpVNCu4D+&#10;esd40OPMPHnnefPd4nox4Rg6TxouVwkIpNrbjhoNb6+PF1sQIRqypveEGj4xwK44PclNZv1MLzhV&#10;sREcQiEzGtoYh0zKULfoTFj5AYlvH350JvI4NtKOZuZw10uVJBvpTEf8oTUD3rVYH6qj05A+PFXl&#10;MN8/f5UylWU5+bg9vGt9frbc3oCIuMQ/GH70WR0Kdtr7I9kgeg1rtb5mVIO6UiAYSNWGy+1/F7LI&#10;5f8GxTcAAAD//wMAUEsBAi0AFAAGAAgAAAAhALaDOJL+AAAA4QEAABMAAAAAAAAAAAAAAAAAAAAA&#10;AFtDb250ZW50X1R5cGVzXS54bWxQSwECLQAUAAYACAAAACEAOP0h/9YAAACUAQAACwAAAAAAAAAA&#10;AAAAAAAvAQAAX3JlbHMvLnJlbHNQSwECLQAUAAYACAAAACEAJynBecYBAAC2AwAADgAAAAAAAAAA&#10;AAAAAAAuAgAAZHJzL2Uyb0RvYy54bWxQSwECLQAUAAYACAAAACEAxtEyH94AAAAJAQAADwAAAAAA&#10;AAAAAAAAAAAgBAAAZHJzL2Rvd25yZXYueG1sUEsFBgAAAAAEAAQA8wAAACsFAAAAAA==&#10;" strokecolor="black [3040]"/>
            </w:pict>
          </mc:Fallback>
        </mc:AlternateContent>
      </w:r>
      <w:r>
        <w:rPr>
          <w:rFonts w:ascii="楷体" w:eastAsia="楷体" w:hAnsi="楷体" w:cs="宋体"/>
          <w:noProof/>
          <w:kern w:val="0"/>
          <w:sz w:val="24"/>
          <w:szCs w:val="24"/>
        </w:rPr>
        <mc:AlternateContent>
          <mc:Choice Requires="wps">
            <w:drawing>
              <wp:anchor distT="0" distB="0" distL="114300" distR="114300" simplePos="0" relativeHeight="251667456" behindDoc="0" locked="0" layoutInCell="1" allowOverlap="1">
                <wp:simplePos x="0" y="0"/>
                <wp:positionH relativeFrom="column">
                  <wp:posOffset>942975</wp:posOffset>
                </wp:positionH>
                <wp:positionV relativeFrom="paragraph">
                  <wp:posOffset>147320</wp:posOffset>
                </wp:positionV>
                <wp:extent cx="175260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74.25pt,11.6pt" to="212.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PIxgEAALYDAAAOAAAAZHJzL2Uyb0RvYy54bWysU81uEzEQviPxDpbvzW6iUtAqmx5alQuC&#10;iJ8HcL3jrFX/aWyym5fgBZC4wYkjd96m5TEYO8kWAUIIcZn12N83M9/M7PJ8tIZtAaP2ruXzWc0Z&#10;OOk77TYtf/P66uQJZzEJ1wnjHbR8B5Gfrx4+WA6hgYXvvekAGQVxsRlCy/uUQlNVUfZgRZz5AI4e&#10;lUcrErm4qToUA0W3plrU9Vk1eOwCegkx0u3l/pGvSnylQKYXSkVIzLScakvFYrHX2VarpWg2KEKv&#10;5aEM8Q9VWKEdJZ1CXYok2FvUv4SyWqKPXqWZ9LbySmkJRQOpmdc/qXnViwBFCzUnhqlN8f+Flc+3&#10;a2S6o9mdcuaEpRndvf9y++7jt68fyN59/sTohdo0hNgQ+sKt8eDFsMaseVRo85fUsLG0dje1FsbE&#10;JF3OHz9anNU0AXl8q+6JAWN6Ct6yfGi50S6rFo3YPouJkhH0CCEnF7JPXU5pZyCDjXsJipTkZIVd&#10;dgguDLKtoOl3N/Msg2IVZKYobcxEqv9MOmAzDcpe/S1xQpeM3qWJaLXz+LusaTyWqvb4o+q91iz7&#10;2ne7MojSDlqOouywyHn7fvQL/f53W30HAAD//wMAUEsDBBQABgAIAAAAIQAv+zBk3QAAAAkBAAAP&#10;AAAAZHJzL2Rvd25yZXYueG1sTI/NToRAEITvJr7DpE28uYOILmEZNsafkx4QPexxlmmBLNNDmFlA&#10;n942e9BjVX+prsq3i+3FhKPvHCm4XkUgkGpnOmoUfLw/X6UgfNBkdO8IFXyhh21xfpbrzLiZ3nCq&#10;QiM4hHymFbQhDJmUvm7Rar9yAxLfPt1odWA5NtKMeuZw28s4iu6k1R3xh1YP+NBifaiOVsH66aUq&#10;h/nx9buUa1mWkwvpYafU5cVyvwERcAl/MPzW5+pQcKe9O5LxomedpLeMKohvYhAMJHHCxv5kyCKX&#10;/xcUPwAAAP//AwBQSwECLQAUAAYACAAAACEAtoM4kv4AAADhAQAAEwAAAAAAAAAAAAAAAAAAAAAA&#10;W0NvbnRlbnRfVHlwZXNdLnhtbFBLAQItABQABgAIAAAAIQA4/SH/1gAAAJQBAAALAAAAAAAAAAAA&#10;AAAAAC8BAABfcmVscy8ucmVsc1BLAQItABQABgAIAAAAIQDvUePIxgEAALYDAAAOAAAAAAAAAAAA&#10;AAAAAC4CAABkcnMvZTJvRG9jLnhtbFBLAQItABQABgAIAAAAIQAv+zBk3QAAAAkBAAAPAAAAAAAA&#10;AAAAAAAAACAEAABkcnMvZG93bnJldi54bWxQSwUGAAAAAAQABADzAAAAKgUAAAAA&#10;" strokecolor="black [3040]"/>
            </w:pict>
          </mc:Fallback>
        </mc:AlternateContent>
      </w:r>
    </w:p>
    <w:p w:rsidR="001A3C81" w:rsidRPr="001A3C81" w:rsidRDefault="001A3C81" w:rsidP="001A3C81">
      <w:pPr>
        <w:widowControl/>
        <w:ind w:firstLine="420"/>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75648" behindDoc="0" locked="0" layoutInCell="1" allowOverlap="1">
                <wp:simplePos x="0" y="0"/>
                <wp:positionH relativeFrom="column">
                  <wp:posOffset>2009775</wp:posOffset>
                </wp:positionH>
                <wp:positionV relativeFrom="paragraph">
                  <wp:posOffset>349250</wp:posOffset>
                </wp:positionV>
                <wp:extent cx="2647950" cy="0"/>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0"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25pt,27.5pt" to="366.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wkxwEAALYDAAAOAAAAZHJzL2Uyb0RvYy54bWysU0uOEzEQ3SPNHSzvJ92JhgFa6cxiRrBB&#10;EPE5gMddTlvjn8om3bkEF0BiByuW7LkNwzEoO0kPAoQQYlPtcr1XVa9cvbwYrWFbwKi9a/l8VnMG&#10;TvpOu03LX796fPqQs5iE64TxDlq+g8gvVif3lkNoYOF7bzpARklcbIbQ8j6l0FRVlD1YEWc+gKOg&#10;8mhFIhc3VYdioOzWVIu6Pq8Gj11ALyFGur3aB/mq5FcKZHquVITETMupt1QsFnudbbVaimaDIvRa&#10;HtoQ/9CFFdpR0SnVlUiCvUH9SyqrJfroVZpJbyuvlJZQNJCaef2Tmpe9CFC00HBimMYU/19a+Wy7&#10;Rqa7li9oPE5YeqPbd5+/vv3w7ct7srefPjKK0JiGEBtCX7o1HrwY1pg1jwpt/pIaNpbR7qbRwpiY&#10;pMvF+dmDR/ephDzGqjtiwJiegLcsH1putMuqRSO2T2OiYgQ9QsjJjexLl1PaGchg416AIiVUbF7Y&#10;ZYfg0iDbCnr97maeZVCugswUpY2ZSPWfSQdspkHZq78lTuhS0bs0Ea12Hn9XNY3HVtUef1S915pl&#10;X/tuVx6ijIOWoyg7LHLevh/9Qr/73VbfAQAA//8DAFBLAwQUAAYACAAAACEAYoz5Z90AAAAJAQAA&#10;DwAAAGRycy9kb3ducmV2LnhtbEyPTU+DQBCG7yb+h82YeLNLJZSGsjTGj5MeED30uGVHIGVnCbsF&#10;9Nc7xoMe550n70e+X2wvJhx950jBehWBQKqd6ahR8P72dLMF4YMmo3tHqOATPeyLy4tcZ8bN9IpT&#10;FRrBJuQzraANYcik9HWLVvuVG5D49+FGqwOfYyPNqGc2t728jaKNtLojTmj1gPct1qfqbBWkj89V&#10;OcwPL1+lTGVZTi5sTwelrq+Wux2IgEv4g+GnPleHgjsd3ZmMF72CeL1JGFWQJLyJgTSOWTj+CrLI&#10;5f8FxTcAAAD//wMAUEsBAi0AFAAGAAgAAAAhALaDOJL+AAAA4QEAABMAAAAAAAAAAAAAAAAAAAAA&#10;AFtDb250ZW50X1R5cGVzXS54bWxQSwECLQAUAAYACAAAACEAOP0h/9YAAACUAQAACwAAAAAAAAAA&#10;AAAAAAAvAQAAX3JlbHMvLnJlbHNQSwECLQAUAAYACAAAACEAVG5MJMcBAAC2AwAADgAAAAAAAAAA&#10;AAAAAAAuAgAAZHJzL2Uyb0RvYy54bWxQSwECLQAUAAYACAAAACEAYoz5Z90AAAAJAQAADwAAAAAA&#10;AAAAAAAAAAAhBAAAZHJzL2Rvd25yZXYueG1sUEsFBgAAAAAEAAQA8wAAACsFA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74624" behindDoc="0" locked="0" layoutInCell="1" allowOverlap="1">
                <wp:simplePos x="0" y="0"/>
                <wp:positionH relativeFrom="column">
                  <wp:posOffset>2009775</wp:posOffset>
                </wp:positionH>
                <wp:positionV relativeFrom="paragraph">
                  <wp:posOffset>139700</wp:posOffset>
                </wp:positionV>
                <wp:extent cx="0" cy="20955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58.25pt,11pt" to="158.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iVxQEAALUDAAAOAAAAZHJzL2Uyb0RvYy54bWysU0uO1DAQ3SNxB8t7OumWBjFRp2cxI9gg&#10;aPE5gMcpdyz8U9l00pfgAkjsYMWSPbdh5hiUne4MAoQQYlNx2e9V1auqrC9Ga9geMGrvWr5c1JyB&#10;k77Tbtfy168eP3jEWUzCdcJ4By0/QOQXm/v31kNoYOV7bzpARkFcbIbQ8j6l0FRVlD1YERc+gKNH&#10;5dGKRC7uqg7FQNGtqVZ1/bAaPHYBvYQY6fZqeuSbEl8pkOm5UhESMy2n2lKxWOx1ttVmLZoditBr&#10;eSxD/EMVVmhHSedQVyIJ9hb1L6GsluijV2khva28UlpC0UBqlvVPal72IkDRQs2JYW5T/H9h5bP9&#10;FpnuaHbnnDlhaUY37798e/fx9usHsjefPzF6oTYNITaEvnRbPHoxbDFrHhXa/CU1bCytPcythTEx&#10;OV1Kul3V52dnpevVHS9gTE/AW5YPLTfaZdGiEfunMVEugp4g5OQ6pszllA4GMti4F6BICOVaFnZZ&#10;Ibg0yPaCht+9WWYVFKsgM0VpY2ZS/WfSEZtpUNbqb4kzumT0Ls1Eq53H32VN46lUNeFPqietWfa1&#10;7w5lDqUdtBtF2XGP8/L96Bf63d+2+Q4AAP//AwBQSwMEFAAGAAgAAAAhAJAvfXXdAAAACQEAAA8A&#10;AABkcnMvZG93bnJldi54bWxMj01PhEAMhu8m/odJTby5w2LY3SBlY/w46QHRg8dZqECW6RBmFtBf&#10;b40HPbZ98vZ5s/1iezXR6DvHCOtVBIq4cnXHDcLb6+PVDpQPhmvTOyaET/Kwz8/PMpPWbuYXmsrQ&#10;KAlhnxqENoQh1dpXLVnjV24gltuHG60JMo6NrkczS7jtdRxFG21Nx/KhNQPdtVQdy5NF2D48lcUw&#10;3z9/FXqri2JyYXd8R7y8WG5vQAVawh8MP/qiDrk4HdyJa696hOv1JhEUIY6lkwC/iwNCkkSg80z/&#10;b5B/AwAA//8DAFBLAQItABQABgAIAAAAIQC2gziS/gAAAOEBAAATAAAAAAAAAAAAAAAAAAAAAABb&#10;Q29udGVudF9UeXBlc10ueG1sUEsBAi0AFAAGAAgAAAAhADj9If/WAAAAlAEAAAsAAAAAAAAAAAAA&#10;AAAALwEAAF9yZWxzLy5yZWxzUEsBAi0AFAAGAAgAAAAhADmVGJXFAQAAtQMAAA4AAAAAAAAAAAAA&#10;AAAALgIAAGRycy9lMm9Eb2MueG1sUEsBAi0AFAAGAAgAAAAhAJAvfXXdAAAACQEAAA8AAAAAAAAA&#10;AAAAAAAAHwQAAGRycy9kb3ducmV2LnhtbFBLBQYAAAAABAAEAPMAAAApBQ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73600" behindDoc="0" locked="0" layoutInCell="1" allowOverlap="1" wp14:anchorId="610D0B9E" wp14:editId="4C839F6A">
                <wp:simplePos x="0" y="0"/>
                <wp:positionH relativeFrom="column">
                  <wp:posOffset>552450</wp:posOffset>
                </wp:positionH>
                <wp:positionV relativeFrom="paragraph">
                  <wp:posOffset>139700</wp:posOffset>
                </wp:positionV>
                <wp:extent cx="1457325" cy="209550"/>
                <wp:effectExtent l="0" t="0" r="9525" b="19050"/>
                <wp:wrapNone/>
                <wp:docPr id="18" name="肘形连接符 18"/>
                <wp:cNvGraphicFramePr/>
                <a:graphic xmlns:a="http://schemas.openxmlformats.org/drawingml/2006/main">
                  <a:graphicData uri="http://schemas.microsoft.com/office/word/2010/wordprocessingShape">
                    <wps:wsp>
                      <wps:cNvCnPr/>
                      <wps:spPr>
                        <a:xfrm flipV="1">
                          <a:off x="0" y="0"/>
                          <a:ext cx="1457325" cy="209550"/>
                        </a:xfrm>
                        <a:prstGeom prst="bentConnector3">
                          <a:avLst>
                            <a:gd name="adj1" fmla="val 271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肘形连接符 18" o:spid="_x0000_s1026" type="#_x0000_t34" style="position:absolute;left:0;text-align:left;margin-left:43.5pt;margin-top:11pt;width:114.75pt;height:16.5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3hS8wEAAPwDAAAOAAAAZHJzL2Uyb0RvYy54bWysU8mOEzEQvSPxD5bvpJeZMEMrnTlkBBcE&#10;Edvd8ZIYvMk26c6VD+DMiQMSnPiFEV8DzGdQdncaBAghxMWya3lV71V5cdFrhfbcB2lNi6tZiRE3&#10;1DJpti1++uTurXOMQiSGEWUNb/GBB3yxvHlj0bmG13ZnFeMeAYgJTedavIvRNUUR6I5rEmbWcQNO&#10;Yb0mEZ5+WzBPOkDXqqjL8nbRWc+ct5SHANbLwYmXGV8ITuNDIQKPSLUYeov59PncpLNYLkiz9cTt&#10;JB3bIP/QhSbSQNEJ6pJEgl56+QuUltTbYEWcUasLK4SkPHMANlX5E5vHO+J45gLiBDfJFP4fLH2w&#10;X3skGcwOJmWIhhldv3rz+erd9ae3X16///rxAwIPyNS50ED0yqz9+Apu7RPnXniNhJLuGaBkFYAX&#10;6rPIh0lk3kdEwVidzs9O6jlGFHx1eWc+z1MoBpyE53yI97jVKF1avOEmrqwxMEvrTzI+2d8PMcvN&#10;xp4Je15hJLSC6e2JQvVZVZ+mtgF3jIbbERnMic5AIN/iQfEEqMwjLkCP1GgulTeRr5RHANti9qIa&#10;UXNkShFSqSmp/HPSGJvSeN7Ov02conNFa+KUqKWx/ndVY39sVQzxR9YD10R7Y9khjzPLASuW9Rq/&#10;Q9rhH985/funXX4DAAD//wMAUEsDBBQABgAIAAAAIQAXNHFj4AAAAAgBAAAPAAAAZHJzL2Rvd25y&#10;ZXYueG1sTI/NTsMwEITvSLyDtUhcKmo3KKWEbCoEQhw49ScVRzdekqjxOordNLw95gSn0WpWM9/k&#10;68l2YqTBt44RFnMFgrhypuUaYb97u1uB8EGz0Z1jQvgmD+vi+irXmXEX3tC4DbWIIewzjdCE0GdS&#10;+qohq/3c9cTR+3KD1SGeQy3NoC8x3HYyUWoprW45NjS6p5eGqtP2bBGmx8/ZbFS7TflxePXvpTpR&#10;edgj3t5Mz08gAk3h7xl+8SM6FJHp6M5svOgQVg9xSkBIkqjRv18sUxBHhDRVIItc/h9Q/AAAAP//&#10;AwBQSwECLQAUAAYACAAAACEAtoM4kv4AAADhAQAAEwAAAAAAAAAAAAAAAAAAAAAAW0NvbnRlbnRf&#10;VHlwZXNdLnhtbFBLAQItABQABgAIAAAAIQA4/SH/1gAAAJQBAAALAAAAAAAAAAAAAAAAAC8BAABf&#10;cmVscy8ucmVsc1BLAQItABQABgAIAAAAIQDrg3hS8wEAAPwDAAAOAAAAAAAAAAAAAAAAAC4CAABk&#10;cnMvZTJvRG9jLnhtbFBLAQItABQABgAIAAAAIQAXNHFj4AAAAAgBAAAPAAAAAAAAAAAAAAAAAE0E&#10;AABkcnMvZG93bnJldi54bWxQSwUGAAAAAAQABADzAAAAWgUAAAAA&#10;" adj="5859"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2336" behindDoc="0" locked="0" layoutInCell="1" allowOverlap="1" wp14:anchorId="5C0970D9" wp14:editId="713B24CF">
                <wp:simplePos x="0" y="0"/>
                <wp:positionH relativeFrom="column">
                  <wp:posOffset>57150</wp:posOffset>
                </wp:positionH>
                <wp:positionV relativeFrom="paragraph">
                  <wp:posOffset>139065</wp:posOffset>
                </wp:positionV>
                <wp:extent cx="561975" cy="276225"/>
                <wp:effectExtent l="0" t="0" r="9525" b="9525"/>
                <wp:wrapNone/>
                <wp:docPr id="9" name="文本框 9"/>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Pr="001A3C81" w:rsidRDefault="001A3C81">
                            <w:pPr>
                              <w:rPr>
                                <w:rFonts w:ascii="楷体" w:eastAsia="楷体" w:hAnsi="楷体" w:hint="eastAsia"/>
                              </w:rPr>
                            </w:pPr>
                            <w:r>
                              <w:rPr>
                                <w:rFonts w:ascii="楷体" w:eastAsia="楷体" w:hAnsi="楷体" w:hint="eastAsia"/>
                              </w:rPr>
                              <w:t>忙碌</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7" type="#_x0000_t202" style="position:absolute;left:0;text-align:left;margin-left:4.5pt;margin-top:10.95pt;width:44.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dWnQIAAJEFAAAOAAAAZHJzL2Uyb0RvYy54bWysVM1uEzEQviPxDpbvdJPQpCTqpgqtipCq&#10;tqJFPTteu7GwPcZ2shseAN6AExfuPFefg7F380PppYjL7tjzzYznm5/jk8ZoshI+KLAl7R/0KBGW&#10;Q6XsfUk/3p6/ekNJiMxWTIMVJV2LQE+mL18c124iBrAAXQlP0IkNk9qVdBGjmxRF4AthWDgAJywq&#10;JXjDIh79fVF5VqN3o4tBrzcqavCV88BFCHh71irpNPuXUvB4JWUQkeiS4tti/vr8nadvMT1mk3vP&#10;3ELx7hnsH15hmLIYdOvqjEVGll795coo7iGAjAccTAFSKi5yDphNv/com5sFcyLnguQEt6Up/D+3&#10;/HJ17YmqSjqmxDKDJXr4/u3hx6+Hn1/JONFTuzBB1I1DXGzeQoNl3twHvExZN9Kb9Md8COqR6PWW&#10;XNFEwvFyOOqPj4aUcFQNjkaDwTB5KXbGzof4ToAhSSipx9plStnqIsQWuoGkWAG0qs6V1vmQ+kWc&#10;ak9WDCutY34iOv8DpS2pSzp6PexlxxaSeetZ2+RG5I7pwqXE2wSzFNdaJIy2H4RExnKeT8RmnAu7&#10;jZ/RCSUx1HMMO/zuVc8xbvNAixwZbNwaG2XB5+zziO0oqz5tKJMtHmuzl3cSYzNvcqts6z+Hao1t&#10;4aGdq+D4ucLiXbAQr5nHQcJOwOUQr/AjNSD50EmULMB/eeo+4bG/UUtJjYNZ0vB5ybygRL+32Pnj&#10;/uFhmuR8OBweDfDg9zXzfY1dmlPAjujjGnI8iwkf9UaUHswd7pBZiooqZjnGLmnciKexXRe4g7iY&#10;zTIIZ9exeGFvHE+uE8upNW+bO+Zd178RG/8SNiPMJo/auMUmSwuzZQSpco8nnltWO/5x7vOUdDsq&#10;LZb9c0btNun0NwAAAP//AwBQSwMEFAAGAAgAAAAhACpn1rrfAAAABgEAAA8AAABkcnMvZG93bnJl&#10;di54bWxMj0FPg0AUhO8m/ofNM/Fi2qWttII8GmPUJt4sVeNtyz6ByL4l7Bbw37ue9DiZycw32XYy&#10;rRiod41lhMU8AkFcWt1whXAoHmc3IJxXrFVrmRC+ycE2Pz/LVKrtyC807H0lQgm7VCHU3neplK6s&#10;ySg3tx1x8D5tb5QPsq+k7tUYyk0rl1G0lkY1HBZq1dF9TeXX/mQQPq6q92c3Pb2Oq3jVPeyGYvOm&#10;C8TLi+nuFoSnyf+F4Rc/oEMemI72xNqJFiEJTzzCcpGACHayiUEcEdbxNcg8k//x8x8AAAD//wMA&#10;UEsBAi0AFAAGAAgAAAAhALaDOJL+AAAA4QEAABMAAAAAAAAAAAAAAAAAAAAAAFtDb250ZW50X1R5&#10;cGVzXS54bWxQSwECLQAUAAYACAAAACEAOP0h/9YAAACUAQAACwAAAAAAAAAAAAAAAAAvAQAAX3Jl&#10;bHMvLnJlbHNQSwECLQAUAAYACAAAACEARM5nVp0CAACRBQAADgAAAAAAAAAAAAAAAAAuAgAAZHJz&#10;L2Uyb0RvYy54bWxQSwECLQAUAAYACAAAACEAKmfWut8AAAAGAQAADwAAAAAAAAAAAAAAAAD3BAAA&#10;ZHJzL2Rvd25yZXYueG1sUEsFBgAAAAAEAAQA8wAAAAMGAAAAAA==&#10;" fillcolor="white [3201]" stroked="f" strokeweight=".5pt">
                <v:textbox>
                  <w:txbxContent>
                    <w:p w:rsidR="001A3C81" w:rsidRPr="001A3C81" w:rsidRDefault="001A3C81">
                      <w:pPr>
                        <w:rPr>
                          <w:rFonts w:ascii="楷体" w:eastAsia="楷体" w:hAnsi="楷体" w:hint="eastAsia"/>
                        </w:rPr>
                      </w:pPr>
                      <w:r>
                        <w:rPr>
                          <w:rFonts w:ascii="楷体" w:eastAsia="楷体" w:hAnsi="楷体" w:hint="eastAsia"/>
                        </w:rPr>
                        <w:t>忙碌</w:t>
                      </w:r>
                    </w:p>
                    <w:p w:rsidR="001A3C81" w:rsidRDefault="001A3C81"/>
                  </w:txbxContent>
                </v:textbox>
              </v:shape>
            </w:pict>
          </mc:Fallback>
        </mc:AlternateContent>
      </w:r>
    </w:p>
    <w:p w:rsidR="001A3C81" w:rsidRPr="001A3C81" w:rsidRDefault="001A3C81">
      <w:pPr>
        <w:widowControl/>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64384" behindDoc="0" locked="0" layoutInCell="1" allowOverlap="1" wp14:anchorId="5F927D3E" wp14:editId="11DBAA37">
                <wp:simplePos x="0" y="0"/>
                <wp:positionH relativeFrom="column">
                  <wp:posOffset>57150</wp:posOffset>
                </wp:positionH>
                <wp:positionV relativeFrom="paragraph">
                  <wp:posOffset>372110</wp:posOffset>
                </wp:positionV>
                <wp:extent cx="5619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5619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Default="001A3C81">
                            <w:pPr>
                              <w:rPr>
                                <w:rFonts w:ascii="楷体" w:eastAsia="楷体" w:hAnsi="楷体" w:hint="eastAsia"/>
                              </w:rPr>
                            </w:pPr>
                            <w:r>
                              <w:rPr>
                                <w:rFonts w:ascii="楷体" w:eastAsia="楷体" w:hAnsi="楷体" w:hint="eastAsia"/>
                              </w:rPr>
                              <w:t>通过</w:t>
                            </w:r>
                          </w:p>
                          <w:p w:rsidR="001A3C81" w:rsidRPr="001A3C81" w:rsidRDefault="001A3C81">
                            <w:pPr>
                              <w:rPr>
                                <w:rFonts w:ascii="楷体" w:eastAsia="楷体" w:hAnsi="楷体" w:hint="eastAsia"/>
                              </w:rPr>
                            </w:pPr>
                            <w:r>
                              <w:rPr>
                                <w:rFonts w:ascii="楷体" w:eastAsia="楷体" w:hAnsi="楷体" w:hint="eastAsia"/>
                              </w:rPr>
                              <w:t>失败</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8" type="#_x0000_t202" style="position:absolute;margin-left:4.5pt;margin-top:29.3pt;width:44.2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qgnwIAAJMFAAAOAAAAZHJzL2Uyb0RvYy54bWysVMFuEzEQvSPxD5bvZJM0aWnUTRVSFSFV&#10;bUWLena8drPC9hjbyW74gPIHnLhw57v6HYy9u0kovRRx2bU9b2Y8z2/m5LTWiqyF8yWYnA56fUqE&#10;4VCU5j6nn27P37ylxAdmCqbAiJxuhKen09evTio7EUNYgiqEIxjE+Ellc7oMwU6yzPOl0Mz3wAqD&#10;RglOs4Bbd58VjlUYXats2O8fZhW4wjrgwns8PWuMdJriSyl4uJLSi0BUTvFuIX1d+i7iN5uesMm9&#10;Y3ZZ8vYa7B9uoVlpMOk21BkLjKxc+VcoXXIHHmTocdAZSFlykWrAagb9J9XcLJkVqRYkx9stTf7/&#10;heWX62tHygLfDukxTOMbPX7/9vjj1+PPB4JnSFBl/QRxNxaRoX4HNYK7c4+Hse5aOh3/WBFBO8ba&#10;bOkVdSAcD8eHg+OjMSUcTaPj8UE/Rc92ztb58F6AJnGRU4evl0hl6wsf8CII7SAxlwdVFuelUmkT&#10;FSPmypE1w7dWIV0RPf5AKUOqnB4ejPspsIHo3kRWJoYRSTNtulh4U2BahY0SEaPMRyGRs1TnM7kZ&#10;58Js8yd0RElM9RLHFr+71UucmzrQI2UGE7bOujTgUvWpyXaUFZ87ymSDR8L36o7LUC/qJJZh9/4L&#10;KDYoCwdNZ3nLz0t8vAvmwzVz2EqoBBwP4Qo/UgGSD+2KkiW4r8+dRzwqHK2UVNiaOfVfVswJStQH&#10;g9o/HoxGsZfTZjQ+GuLG7VsW+xaz0nNARQxwEFmelhEfVLeUDvQdTpFZzIomZjjmzmnolvPQDAyc&#10;QlzMZgmE3WtZuDA3lsfQkeUozdv6jjnb6jeg8C+ha2I2eSLjBhs9DcxWAWSZNB55blht+cfOT9Jv&#10;p1QcLfv7hNrN0ulvAAAA//8DAFBLAwQUAAYACAAAACEAIH62Yd8AAAAHAQAADwAAAGRycy9kb3du&#10;cmV2LnhtbEyPT0+DQBTE7yZ+h80z8WLsogTaIktjjH+S3iytxtuWfQKRfUvYLeC393nS42QmM7/J&#10;N7PtxIiDbx0puFlEIJAqZ1qqFezLp+sVCB80Gd05QgXf6GFTnJ/lOjNuolccd6EWXEI+0wqaEPpM&#10;Sl81aLVfuB6JvU83WB1YDrU0g5643HbyNopSaXVLvNDoHh8arL52J6vg46p+3/r5+TDFSdw/vozl&#10;8s2USl1ezPd3IALO4S8Mv/iMDgUzHd2JjBedgjU/CQqSVQqC7fUyAXHkWJymIItc/ucvfgAAAP//&#10;AwBQSwECLQAUAAYACAAAACEAtoM4kv4AAADhAQAAEwAAAAAAAAAAAAAAAAAAAAAAW0NvbnRlbnRf&#10;VHlwZXNdLnhtbFBLAQItABQABgAIAAAAIQA4/SH/1gAAAJQBAAALAAAAAAAAAAAAAAAAAC8BAABf&#10;cmVscy8ucmVsc1BLAQItABQABgAIAAAAIQAlmXqgnwIAAJMFAAAOAAAAAAAAAAAAAAAAAC4CAABk&#10;cnMvZTJvRG9jLnhtbFBLAQItABQABgAIAAAAIQAgfrZh3wAAAAcBAAAPAAAAAAAAAAAAAAAAAPkE&#10;AABkcnMvZG93bnJldi54bWxQSwUGAAAAAAQABADzAAAABQYAAAAA&#10;" fillcolor="white [3201]" stroked="f" strokeweight=".5pt">
                <v:textbox>
                  <w:txbxContent>
                    <w:p w:rsidR="001A3C81" w:rsidRDefault="001A3C81">
                      <w:pPr>
                        <w:rPr>
                          <w:rFonts w:ascii="楷体" w:eastAsia="楷体" w:hAnsi="楷体" w:hint="eastAsia"/>
                        </w:rPr>
                      </w:pPr>
                      <w:r>
                        <w:rPr>
                          <w:rFonts w:ascii="楷体" w:eastAsia="楷体" w:hAnsi="楷体" w:hint="eastAsia"/>
                        </w:rPr>
                        <w:t>通过</w:t>
                      </w:r>
                    </w:p>
                    <w:p w:rsidR="001A3C81" w:rsidRPr="001A3C81" w:rsidRDefault="001A3C81">
                      <w:pPr>
                        <w:rPr>
                          <w:rFonts w:ascii="楷体" w:eastAsia="楷体" w:hAnsi="楷体" w:hint="eastAsia"/>
                        </w:rPr>
                      </w:pPr>
                      <w:r>
                        <w:rPr>
                          <w:rFonts w:ascii="楷体" w:eastAsia="楷体" w:hAnsi="楷体" w:hint="eastAsia"/>
                        </w:rPr>
                        <w:t>失败</w:t>
                      </w:r>
                    </w:p>
                    <w:p w:rsidR="001A3C81" w:rsidRDefault="001A3C81"/>
                  </w:txbxContent>
                </v:textbox>
              </v:shape>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86912" behindDoc="0" locked="0" layoutInCell="1" allowOverlap="1" wp14:anchorId="1407E963" wp14:editId="0E913AF5">
                <wp:simplePos x="0" y="0"/>
                <wp:positionH relativeFrom="column">
                  <wp:posOffset>2009775</wp:posOffset>
                </wp:positionH>
                <wp:positionV relativeFrom="paragraph">
                  <wp:posOffset>610235</wp:posOffset>
                </wp:positionV>
                <wp:extent cx="66675" cy="276225"/>
                <wp:effectExtent l="38100" t="38100" r="66675" b="28575"/>
                <wp:wrapNone/>
                <wp:docPr id="28" name="直接箭头连接符 28"/>
                <wp:cNvGraphicFramePr/>
                <a:graphic xmlns:a="http://schemas.openxmlformats.org/drawingml/2006/main">
                  <a:graphicData uri="http://schemas.microsoft.com/office/word/2010/wordprocessingShape">
                    <wps:wsp>
                      <wps:cNvCnPr/>
                      <wps:spPr>
                        <a:xfrm flipV="1">
                          <a:off x="0" y="0"/>
                          <a:ext cx="666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8" o:spid="_x0000_s1026" type="#_x0000_t32" style="position:absolute;left:0;text-align:left;margin-left:158.25pt;margin-top:48.05pt;width:5.25pt;height:21.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T9AEAAP0DAAAOAAAAZHJzL2Uyb0RvYy54bWysU0uOEzEQ3SNxB8t70klL04OidGaRATYI&#10;In57j9tOW/inskmnL8EFkFgBK2A1e07DzByDsrvTID4SQmxKtqveq3pV5dXZwWiyFxCUszVdzOaU&#10;CMtdo+yups+f3b9zl5IQmW2YdlbUtBeBnq1v31p1filK1zrdCCBIYsOy8zVtY/TLogi8FYaFmfPC&#10;olM6MCziFXZFA6xDdqOLcj6vis5B48FxEQK+ng9Ous78UgoeH0sZRCS6plhbzBayvUi2WK/YcgfM&#10;t4qPZbB/qMIwZTHpRHXOIiOvQP1CZRQHF5yMM+5M4aRUXGQNqGYx/0nN05Z5kbVgc4Kf2hT+Hy1/&#10;tN8CUU1NS5yUZQZndP3m8ur1++vPn76+u7z58jadP34g6MdmdT4sEbOxWxhvwW8hKT9IMERq5V/g&#10;HuReoDpyyK3up1aLQyQcH6uqOj2hhKOnPK3K8iSRFwNLYvMQ4gPhDEmHmoYITO3auHHW4kwdDBnY&#10;/mGIA/AISGBtk41M6Xu2IbH3KIoBuG5MkvxFUjLUnk+x12LAPhESG4I1DjnyKoqNBrJnuETNy8XE&#10;gpEJIpXWE2iepf8RNMYmmMjr+bfAKTpndDZOQKOsg99ljYdjqXKIP6oetCbZF67p8yRzO3DH8hDG&#10;/5CW+Md7hn//tetvAAAA//8DAFBLAwQUAAYACAAAACEAVvcuZuAAAAAKAQAADwAAAGRycy9kb3du&#10;cmV2LnhtbEyPwU7DMBBE70j8g7VI3KiTRgQa4lSoEgeQgtrCgaMTb5MIex3Fbhv+nuVEj6t9mnlT&#10;rmdnxQmnMHhSkC4SEEitNwN1Cj4/Xu4eQYSoyWjrCRX8YIB1dX1V6sL4M+3wtI+d4BAKhVbQxzgW&#10;Uoa2R6fDwo9I/Dv4yenI59RJM+kzhzsrl0mSS6cH4oZej7jpsf3eH52COn/fNLtD96XD9tVv30w9&#10;26xW6vZmfn4CEXGO/zD86bM6VOzU+COZIKyCLM3vGVWwylMQDGTLBx7XMJmtcpBVKS8nVL8AAAD/&#10;/wMAUEsBAi0AFAAGAAgAAAAhALaDOJL+AAAA4QEAABMAAAAAAAAAAAAAAAAAAAAAAFtDb250ZW50&#10;X1R5cGVzXS54bWxQSwECLQAUAAYACAAAACEAOP0h/9YAAACUAQAACwAAAAAAAAAAAAAAAAAvAQAA&#10;X3JlbHMvLnJlbHNQSwECLQAUAAYACAAAACEAlcBvk/QBAAD9AwAADgAAAAAAAAAAAAAAAAAuAgAA&#10;ZHJzL2Uyb0RvYy54bWxQSwECLQAUAAYACAAAACEAVvcuZuAAAAAKAQAADwAAAAAAAAAAAAAAAABO&#10;BAAAZHJzL2Rvd25yZXYueG1sUEsFBgAAAAAEAAQA8wAAAFsFAAAAAA==&#10;" strokecolor="black [3040]">
                <v:stroke endarrow="open"/>
              </v:shape>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85888" behindDoc="0" locked="0" layoutInCell="1" allowOverlap="1" wp14:anchorId="748F811F" wp14:editId="40598456">
                <wp:simplePos x="0" y="0"/>
                <wp:positionH relativeFrom="column">
                  <wp:posOffset>609600</wp:posOffset>
                </wp:positionH>
                <wp:positionV relativeFrom="paragraph">
                  <wp:posOffset>705485</wp:posOffset>
                </wp:positionV>
                <wp:extent cx="1390650" cy="29527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1390650" cy="2952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A3C81" w:rsidRPr="001A3C81" w:rsidRDefault="001A3C81">
                            <w:pPr>
                              <w:rPr>
                                <w:rFonts w:ascii="楷体" w:eastAsia="楷体" w:hAnsi="楷体"/>
                              </w:rPr>
                            </w:pPr>
                            <w:r>
                              <w:rPr>
                                <w:rFonts w:ascii="楷体" w:eastAsia="楷体" w:hAnsi="楷体" w:hint="eastAsia"/>
                              </w:rPr>
                              <w:t>测试结果可以使用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29" type="#_x0000_t202" style="position:absolute;margin-left:48pt;margin-top:55.55pt;width:109.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fDgwIAADYFAAAOAAAAZHJzL2Uyb0RvYy54bWysVM1OGzEQvlfqO1i+l00WAk3EBqUgqkoI&#10;UKHi7HhtsqrtcW0nu+kD0DfoqZfe+1w8R8feHyKKeqh62R17vvn/xscnjVZkI5yvwBR0vDeiRBgO&#10;ZWXuC/rp9vzNW0p8YKZkCowo6FZ4ejJ//eq4tjORwwpUKRxBJ8bPalvQVQh2lmWer4Rmfg+sMKiU&#10;4DQLeHT3WelYjd61yvLR6DCrwZXWARfe4+1Zq6Tz5F9KwcOVlF4EogqKuYX0dem7jN9sfsxm947Z&#10;VcW7NNg/ZKFZZTDo4OqMBUbWrvrDla64Aw8y7HHQGUhZcZFqwGrGo2fV3KyYFakWbI63Q5v8/3PL&#10;LzfXjlRlQfMjSgzTOKPH798ef/x6/PlA8A4bVFs/Q9yNRWRo3kGDg+7vPV7GuhvpdPxjRQT12Ort&#10;0F7RBMKj0f50dDhBFUddPp3kR5PoJnuyts6H9wI0iUJBHY4vdZVtLnxooT0kBlOG1AXdH3d+Yp5t&#10;PkkKWyVa1EchsUTMIE/eErnEqXJkw5AW5edUDaahDCKjiayUGozGLxmp0Bt12GgmEuEGw9FLhk/R&#10;BnSKCCYMhroy4P5uLFs8dm+n1iiGZtmkee73I1pCucXJOWjJ7y0/r7C9F8yHa+aQ7TgR3OBwhR+p&#10;ADsKnUTJCtzXl+4jHkmIWkpq3J6C+i9r5gQl6oNBek7HBwdx3dLhYHKU48Htapa7GrPWp4CTGONb&#10;YXkSIz6oXpQO9B0u+iJGRRUzHGMXNPTiaWh3Gh8KLhaLBMIFsyxcmBvLo+vY5Uie2+aOOdsxLCA3&#10;L6HfMzZ7RrQWGy0NLNYBZJVYGPvcdrXrPy5n4nH3kMTt3z0n1NNzN/8NAAD//wMAUEsDBBQABgAI&#10;AAAAIQCA2lov3QAAAAoBAAAPAAAAZHJzL2Rvd25yZXYueG1sTI/BTsMwEETvSPyDtUhcELUbqymE&#10;OFVViQM3KHyAGy9x1HgdxW4b+HqWE+xtZ0ezb+rNHAZxxin1kQwsFwoEUhtdT52Bj/fn+wcQKVty&#10;doiEBr4wwaa5vqpt5eKF3vC8z53gEEqVNeBzHispU+sx2LSIIxLfPuMUbOZ16qSb7IXDwyALpUoZ&#10;bE/8wdsRdx7b4/4UDKh+V+ji+yVoXbzerdVR+y2RMbc38/YJRMY5/5nhF5/RoWGmQzyRS2Iw8Fhy&#10;lcw6Dwg26OWKlQMrq3UJsqnl/wrNDwAAAP//AwBQSwECLQAUAAYACAAAACEAtoM4kv4AAADhAQAA&#10;EwAAAAAAAAAAAAAAAAAAAAAAW0NvbnRlbnRfVHlwZXNdLnhtbFBLAQItABQABgAIAAAAIQA4/SH/&#10;1gAAAJQBAAALAAAAAAAAAAAAAAAAAC8BAABfcmVscy8ucmVsc1BLAQItABQABgAIAAAAIQCquSfD&#10;gwIAADYFAAAOAAAAAAAAAAAAAAAAAC4CAABkcnMvZTJvRG9jLnhtbFBLAQItABQABgAIAAAAIQCA&#10;2lov3QAAAAoBAAAPAAAAAAAAAAAAAAAAAN0EAABkcnMvZG93bnJldi54bWxQSwUGAAAAAAQABADz&#10;AAAA5wUAAAAA&#10;" fillcolor="white [3201]" strokecolor="black [3200]" strokeweight=".25pt">
                <v:textbox>
                  <w:txbxContent>
                    <w:p w:rsidR="001A3C81" w:rsidRPr="001A3C81" w:rsidRDefault="001A3C81">
                      <w:pPr>
                        <w:rPr>
                          <w:rFonts w:ascii="楷体" w:eastAsia="楷体" w:hAnsi="楷体"/>
                        </w:rPr>
                      </w:pPr>
                      <w:r>
                        <w:rPr>
                          <w:rFonts w:ascii="楷体" w:eastAsia="楷体" w:hAnsi="楷体" w:hint="eastAsia"/>
                        </w:rPr>
                        <w:t>测试结果可以使用</w:t>
                      </w:r>
                    </w:p>
                  </w:txbxContent>
                </v:textbox>
              </v:shape>
            </w:pict>
          </mc:Fallback>
        </mc:AlternateContent>
      </w:r>
      <w:r>
        <w:rPr>
          <w:rFonts w:ascii="楷体" w:eastAsia="楷体" w:hAnsi="楷体" w:cs="宋体"/>
          <w:noProof/>
          <w:kern w:val="0"/>
          <w:sz w:val="24"/>
          <w:szCs w:val="24"/>
        </w:rPr>
        <mc:AlternateContent>
          <mc:Choice Requires="wps">
            <w:drawing>
              <wp:anchor distT="0" distB="0" distL="114300" distR="114300" simplePos="0" relativeHeight="251683840" behindDoc="0" locked="0" layoutInCell="1" allowOverlap="1" wp14:anchorId="4536BDAB" wp14:editId="60172E93">
                <wp:simplePos x="0" y="0"/>
                <wp:positionH relativeFrom="column">
                  <wp:posOffset>2009775</wp:posOffset>
                </wp:positionH>
                <wp:positionV relativeFrom="paragraph">
                  <wp:posOffset>400685</wp:posOffset>
                </wp:positionV>
                <wp:extent cx="2600325" cy="0"/>
                <wp:effectExtent l="0" t="0" r="9525" b="19050"/>
                <wp:wrapNone/>
                <wp:docPr id="26" name="直接连接符 26"/>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6"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25pt,31.55pt" to="363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NoxgEAALYDAAAOAAAAZHJzL2Uyb0RvYy54bWysU02u0zAQ3iNxB8t7mjSICkVN3+I9wQZB&#10;xc8B/JxxY+E/jU2TXoILILGDFUv23IbHMRi7bR4ChBBiM/F4vm9mvvFkfTFZw/aAUXvX8eWi5gyc&#10;9L12u46/evno3kPOYhKuF8Y76PgBIr/Y3L2zHkMLjR+86QEZJXGxHUPHh5RCW1VRDmBFXPgAjoLK&#10;oxWJXNxVPYqRsltTNXW9qkaPfUAvIUa6vToG+abkVwpkeqZUhMRMx6m3VCwWe51ttVmLdociDFqe&#10;2hD/0IUV2lHROdWVSIK9Qf1LKqsl+uhVWkhvK6+UllA0kJpl/ZOaF4MIULTQcGKYxxT/X1r5dL9F&#10;pvuONyvOnLD0RjfvPn99++Hbl/dkbz59ZBShMY0htoS+dFs8eTFsMWueFNr8JTVsKqM9zKOFKTFJ&#10;l82qru83DziT51h1SwwY02PwluVDx412WbVoxf5JTFSMoGcIObmRY+lySgcDGWzcc1CkhIotC7vs&#10;EFwaZHtBr9+/XmYZlKsgM0VpY2ZS/WfSCZtpUPbqb4kzulT0Ls1Eq53H31VN07lVdcSfVR+1ZtnX&#10;vj+UhyjjoOUoyk6LnLfvR7/Qb3+3zXcAAAD//wMAUEsDBBQABgAIAAAAIQB3GdRI3gAAAAkBAAAP&#10;AAAAZHJzL2Rvd25yZXYueG1sTI9NT4NAEIbvJv6HzZh4swtthIayNMaPkx4QPfS4ZUcgZWcJuwX0&#10;1zvGgx5n5sk7z5vvF9uLCUffOVIQryIQSLUzHTUK3t+ebrYgfNBkdO8IFXyih31xeZHrzLiZXnGq&#10;QiM4hHymFbQhDJmUvm7Rar9yAxLfPtxodeBxbKQZ9czhtpfrKEqk1R3xh1YPeN9ifarOVkH6+FyV&#10;w/zw8lXKVJbl5ML2dFDq+mq524EIuIQ/GH70WR0Kdjq6MxkvegWbOLllVEGyiUEwkK4TLnf8Xcgi&#10;l/8bFN8AAAD//wMAUEsBAi0AFAAGAAgAAAAhALaDOJL+AAAA4QEAABMAAAAAAAAAAAAAAAAAAAAA&#10;AFtDb250ZW50X1R5cGVzXS54bWxQSwECLQAUAAYACAAAACEAOP0h/9YAAACUAQAACwAAAAAAAAAA&#10;AAAAAAAvAQAAX3JlbHMvLnJlbHNQSwECLQAUAAYACAAAACEAzE+TaMYBAAC2AwAADgAAAAAAAAAA&#10;AAAAAAAuAgAAZHJzL2Uyb0RvYy54bWxQSwECLQAUAAYACAAAACEAdxnUSN4AAAAJAQAADwAAAAAA&#10;AAAAAAAAAAAgBAAAZHJzL2Rvd25yZXYueG1sUEsFBgAAAAAEAAQA8wAAACsFA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81792" behindDoc="0" locked="0" layoutInCell="1" allowOverlap="1" wp14:anchorId="746294FE" wp14:editId="04FABB14">
                <wp:simplePos x="0" y="0"/>
                <wp:positionH relativeFrom="column">
                  <wp:posOffset>2000250</wp:posOffset>
                </wp:positionH>
                <wp:positionV relativeFrom="paragraph">
                  <wp:posOffset>400685</wp:posOffset>
                </wp:positionV>
                <wp:extent cx="0" cy="20955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5"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57.5pt,31.55pt" to="157.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x2PxQEAALUDAAAOAAAAZHJzL2Uyb0RvYy54bWysU02u0zAQ3iNxB8t7mrRSEURN3+I9wQZB&#10;xc8B/JxxY+E/jU2TXoILILGDFUv23IbHMRg7bR4ChBBiM/GMv29mvvFkczFaww6AUXvX8uWi5gyc&#10;9J12+5a/evno3gPOYhKuE8Y7aPkRIr/Y3r2zGUIDK9970wEySuJiM4SW9ymFpqqi7MGKuPABHF0q&#10;j1YkcnFfdSgGym5Ntarr+9XgsQvoJcRI0avpkm9LfqVApmdKRUjMtJx6S8VisdfZVtuNaPYoQq/l&#10;qQ3xD11YoR0VnVNdiSTYG9S/pLJaoo9epYX0tvJKaQlFA6lZ1j+pedGLAEULDSeGeUzx/6WVTw87&#10;ZLpr+WrNmROW3ujm3eevbz98+/Ke7M2nj4xuaExDiA2hL90OT14MO8yaR4U2f0kNG8toj/NoYUxM&#10;TkFJ0VX9cL0uU69ueQFjegzesnxoudEuixaNODyJiWoR9AwhJ/cxVS6ndDSQwcY9B0VCqNaysMsK&#10;waVBdhD0+N3rZVZBuQoyU5Q2ZibVfyadsJkGZa3+ljijS0Xv0ky02nn8XdU0nltVE/6setKaZV/7&#10;7ljeoYyDdqMoO+1xXr4f/UK//du23wEAAP//AwBQSwMEFAAGAAgAAAAhAFIBXcTeAAAACQEAAA8A&#10;AABkcnMvZG93bnJldi54bWxMj0FPg0AQhe8m/Q+bMenNLthIKzI0jdWTHhA9eNyyI5Cys4TdAvrr&#10;XeNBj2/ey5vvZbvZdGKkwbWWEeJVBIK4srrlGuHt9fFqC8J5xVp1lgnhkxzs8sVFplJtJ36hsfS1&#10;CCXsUoXQeN+nUrqqIaPcyvbEwfuwg1E+yKGWelBTKDedvI6iRBrVcvjQqJ7uG6pO5dkgbB6eyqKf&#10;Ds9fhdzIohit357eEZeX8/4OhKfZ/4XhBz+gQx6YjvbM2okOYR3fhC0eIVnHIELg93BEuE1ikHkm&#10;/y/IvwEAAP//AwBQSwECLQAUAAYACAAAACEAtoM4kv4AAADhAQAAEwAAAAAAAAAAAAAAAAAAAAAA&#10;W0NvbnRlbnRfVHlwZXNdLnhtbFBLAQItABQABgAIAAAAIQA4/SH/1gAAAJQBAAALAAAAAAAAAAAA&#10;AAAAAC8BAABfcmVscy8ucmVsc1BLAQItABQABgAIAAAAIQDu4x2PxQEAALUDAAAOAAAAAAAAAAAA&#10;AAAAAC4CAABkcnMvZTJvRG9jLnhtbFBLAQItABQABgAIAAAAIQBSAV3E3gAAAAkBAAAPAAAAAAAA&#10;AAAAAAAAAB8EAABkcnMvZG93bnJldi54bWxQSwUGAAAAAAQABADzAAAAKgUAAAAA&#10;" strokecolor="black [3040]"/>
            </w:pict>
          </mc:Fallback>
        </mc:AlternateContent>
      </w:r>
      <w:r>
        <w:rPr>
          <w:rFonts w:ascii="楷体" w:eastAsia="楷体" w:hAnsi="楷体" w:cs="宋体"/>
          <w:noProof/>
          <w:kern w:val="0"/>
          <w:sz w:val="24"/>
          <w:szCs w:val="24"/>
        </w:rPr>
        <mc:AlternateContent>
          <mc:Choice Requires="wps">
            <w:drawing>
              <wp:anchor distT="0" distB="0" distL="114300" distR="114300" simplePos="0" relativeHeight="251679744" behindDoc="0" locked="0" layoutInCell="1" allowOverlap="1" wp14:anchorId="21E7A9D6" wp14:editId="4F6B39BA">
                <wp:simplePos x="0" y="0"/>
                <wp:positionH relativeFrom="column">
                  <wp:posOffset>552450</wp:posOffset>
                </wp:positionH>
                <wp:positionV relativeFrom="paragraph">
                  <wp:posOffset>610235</wp:posOffset>
                </wp:positionV>
                <wp:extent cx="405765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405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3"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48.05pt" to="36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U8yAEAALYDAAAOAAAAZHJzL2Uyb0RvYy54bWysU0uOEzEQ3SNxB8t70p3ADKNWOrOYEWwQ&#10;RHwO4HGX0xb+qWzSnUtwASR2sGLJfm7DcIwpO0kPAoQQYlPtcr1XVa9cvTwfrWFbwKi9a/l8VnMG&#10;TvpOu03L37x+8uCMs5iE64TxDlq+g8jPV/fvLYfQwML33nSAjJK42Ayh5X1KoamqKHuwIs58AEdB&#10;5dGKRC5uqg7FQNmtqRZ1fVoNHruAXkKMdHu5D/JVya8UyPRCqQiJmZZTb6lYLPYq22q1FM0GRei1&#10;PLQh/qELK7SjolOqS5EEe4f6l1RWS/TRqzST3lZeKS2haCA18/onNa96EaBooeHEMI0p/r+08vl2&#10;jUx3LV885MwJS2908+Hrt/efvl9/JHvz5TOjCI1pCLEh9IVb48GLYY1Z86jQ5i+pYWMZ7W4aLYyJ&#10;Sbp8VJ88Pj2hF5DHWHVHDBjTU/CW5UPLjXZZtWjE9llMVIygRwg5uZF96XJKOwMZbNxLUKSEis0L&#10;u+wQXBhkW0Gv372dZxmUqyAzRWljJlL9Z9IBm2lQ9upviRO6VPQuTUSrncffVU3jsVW1xx9V77Vm&#10;2Ve+25WHKOOg5SjKDouct+9Hv9DvfrfVLQAAAP//AwBQSwMEFAAGAAgAAAAhANHKNQ/cAAAACAEA&#10;AA8AAABkcnMvZG93bnJldi54bWxMj0FPg0AQhe8m/ofNmPRml/YAiCyNafVUD4gePG7ZEUjZWcJu&#10;Af31jvGgx3nv5c338t1iezHh6DtHCjbrCARS7UxHjYK316fbFIQPmozuHaGCT/SwK66vcp0ZN9ML&#10;TlVoBJeQz7SCNoQhk9LXLVrt125AYu/DjVYHPsdGmlHPXG57uY2iWFrdEX9o9YD7FutzdbEKksdj&#10;VQ7z4fmrlIksy8mF9Pyu1OpmebgHEXAJf2H4wWd0KJjp5C5kvOgVpAlPCQru4g0I9pNtzMLpV5BF&#10;Lv8PKL4BAAD//wMAUEsBAi0AFAAGAAgAAAAhALaDOJL+AAAA4QEAABMAAAAAAAAAAAAAAAAAAAAA&#10;AFtDb250ZW50X1R5cGVzXS54bWxQSwECLQAUAAYACAAAACEAOP0h/9YAAACUAQAACwAAAAAAAAAA&#10;AAAAAAAvAQAAX3JlbHMvLnJlbHNQSwECLQAUAAYACAAAACEAjxkVPMgBAAC2AwAADgAAAAAAAAAA&#10;AAAAAAAuAgAAZHJzL2Uyb0RvYy54bWxQSwECLQAUAAYACAAAACEA0co1D9wAAAAIAQAADwAAAAAA&#10;AAAAAAAAAAAiBAAAZHJzL2Rvd25yZXYueG1sUEsFBgAAAAAEAAQA8wAAACsFAAAAAA==&#10;" strokecolor="black [3040]"/>
            </w:pict>
          </mc:Fallback>
        </mc:AlternateContent>
      </w:r>
      <w:r w:rsidRPr="001A3C81">
        <w:rPr>
          <w:rFonts w:ascii="楷体" w:eastAsia="楷体" w:hAnsi="楷体" w:cs="Arial"/>
          <w:color w:val="000000"/>
          <w:kern w:val="0"/>
          <w:sz w:val="27"/>
          <w:szCs w:val="27"/>
        </w:rPr>
        <w:br w:type="page"/>
      </w:r>
    </w:p>
    <w:p w:rsidR="00A850B1" w:rsidRPr="001A3C81" w:rsidRDefault="001A3C81" w:rsidP="001A3C81">
      <w:pPr>
        <w:pStyle w:val="2"/>
        <w:rPr>
          <w:rFonts w:hint="eastAsia"/>
        </w:rPr>
      </w:pPr>
      <w:bookmarkStart w:id="1" w:name="_附录"/>
      <w:bookmarkEnd w:id="1"/>
      <w:r>
        <w:rPr>
          <w:rFonts w:hint="eastAsia"/>
        </w:rPr>
        <w:lastRenderedPageBreak/>
        <w:t>附录</w:t>
      </w:r>
    </w:p>
    <w:p w:rsidR="00A850B1" w:rsidRDefault="00A850B1" w:rsidP="00A850B1">
      <w:pPr>
        <w:widowControl/>
        <w:jc w:val="left"/>
        <w:rPr>
          <w:rFonts w:ascii="Simsun" w:hAnsi="Simsun" w:cs="宋体"/>
          <w:color w:val="000000"/>
          <w:kern w:val="0"/>
          <w:sz w:val="27"/>
          <w:szCs w:val="27"/>
        </w:rPr>
      </w:pPr>
      <w:r>
        <w:rPr>
          <w:rFonts w:ascii="Arial" w:hAnsi="Arial" w:cs="Arial"/>
          <w:b/>
          <w:bCs/>
          <w:color w:val="000080"/>
          <w:kern w:val="0"/>
          <w:sz w:val="36"/>
          <w:szCs w:val="36"/>
        </w:rPr>
        <w:t xml:space="preserve">ADU200 USB Relay I/O Interface </w:t>
      </w:r>
      <w:proofErr w:type="gramStart"/>
      <w:r>
        <w:rPr>
          <w:rFonts w:ascii="Arial" w:hAnsi="Arial" w:cs="Arial"/>
          <w:b/>
          <w:bCs/>
          <w:color w:val="000080"/>
          <w:kern w:val="0"/>
          <w:sz w:val="36"/>
          <w:szCs w:val="36"/>
        </w:rPr>
        <w:t>( 5</w:t>
      </w:r>
      <w:proofErr w:type="gramEnd"/>
      <w:r>
        <w:rPr>
          <w:rFonts w:ascii="Arial" w:hAnsi="Arial" w:cs="Arial"/>
          <w:b/>
          <w:bCs/>
          <w:color w:val="000080"/>
          <w:kern w:val="0"/>
          <w:sz w:val="36"/>
          <w:szCs w:val="36"/>
        </w:rPr>
        <w:t xml:space="preserve"> Amp )*</w:t>
      </w:r>
    </w:p>
    <w:p w:rsidR="00A850B1" w:rsidRDefault="00A850B1" w:rsidP="00A850B1">
      <w:pPr>
        <w:widowControl/>
        <w:spacing w:before="100" w:beforeAutospacing="1" w:after="100" w:afterAutospacing="1"/>
        <w:jc w:val="left"/>
        <w:rPr>
          <w:rFonts w:ascii="宋体" w:hAnsi="宋体" w:cs="宋体"/>
          <w:kern w:val="0"/>
          <w:sz w:val="24"/>
          <w:szCs w:val="24"/>
        </w:rPr>
      </w:pPr>
      <w:r>
        <w:rPr>
          <w:rFonts w:ascii="Arial" w:hAnsi="Arial" w:cs="Arial"/>
          <w:b/>
          <w:bCs/>
          <w:color w:val="000080"/>
          <w:kern w:val="0"/>
          <w:sz w:val="36"/>
          <w:szCs w:val="36"/>
        </w:rPr>
        <w:t>Connection Diagrams</w:t>
      </w:r>
    </w:p>
    <w:p w:rsidR="00A850B1" w:rsidRDefault="00A850B1" w:rsidP="00A850B1">
      <w:pPr>
        <w:widowControl/>
        <w:jc w:val="center"/>
        <w:rPr>
          <w:rFonts w:ascii="Simsun" w:hAnsi="Simsun" w:cs="宋体" w:hint="eastAsia"/>
          <w:color w:val="000000"/>
          <w:kern w:val="0"/>
          <w:sz w:val="27"/>
          <w:szCs w:val="27"/>
        </w:rPr>
      </w:pPr>
      <w:r>
        <w:rPr>
          <w:rFonts w:ascii="Simsun" w:hAnsi="Simsun" w:cs="宋体"/>
          <w:color w:val="000000"/>
          <w:kern w:val="0"/>
          <w:sz w:val="27"/>
          <w:szCs w:val="27"/>
        </w:rPr>
        <w:pict>
          <v:rect id="_x0000_i1025" style="width:415.3pt;height:1.5pt" o:hralign="center" o:hrstd="t" o:hr="t" fillcolor="#a0a0a0" stroked="f"/>
        </w:pict>
      </w:r>
    </w:p>
    <w:p w:rsidR="00A850B1" w:rsidRDefault="00A850B1" w:rsidP="00A850B1">
      <w:pPr>
        <w:widowControl/>
        <w:spacing w:before="100" w:beforeAutospacing="1" w:after="100" w:afterAutospacing="1"/>
        <w:jc w:val="left"/>
        <w:rPr>
          <w:rFonts w:ascii="宋体" w:hAnsi="宋体" w:cs="宋体"/>
          <w:kern w:val="0"/>
          <w:sz w:val="24"/>
          <w:szCs w:val="24"/>
        </w:rPr>
      </w:pPr>
      <w:r>
        <w:rPr>
          <w:rFonts w:ascii="Simsun" w:hAnsi="Simsun" w:cs="宋体"/>
          <w:noProof/>
          <w:color w:val="000000"/>
          <w:kern w:val="0"/>
          <w:sz w:val="27"/>
          <w:szCs w:val="27"/>
        </w:rPr>
        <w:drawing>
          <wp:inline distT="0" distB="0" distL="0" distR="0">
            <wp:extent cx="4114800" cy="2857500"/>
            <wp:effectExtent l="0" t="0" r="0" b="0"/>
            <wp:docPr id="6" name="图片 6" descr="说明: ADU200.jpg (1362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ADU200.jpg (13626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57500"/>
                    </a:xfrm>
                    <a:prstGeom prst="rect">
                      <a:avLst/>
                    </a:prstGeom>
                    <a:noFill/>
                    <a:ln>
                      <a:noFill/>
                    </a:ln>
                  </pic:spPr>
                </pic:pic>
              </a:graphicData>
            </a:graphic>
          </wp:inline>
        </w:drawing>
      </w:r>
      <w:r>
        <w:rPr>
          <w:rFonts w:ascii="Simsun" w:hAnsi="Simsun" w:cs="宋体"/>
          <w:noProof/>
          <w:color w:val="000000"/>
          <w:kern w:val="0"/>
          <w:sz w:val="27"/>
          <w:szCs w:val="27"/>
        </w:rPr>
        <w:drawing>
          <wp:inline distT="0" distB="0" distL="0" distR="0">
            <wp:extent cx="457200" cy="457200"/>
            <wp:effectExtent l="0" t="0" r="0" b="0"/>
            <wp:docPr id="5" name="图片 5" descr="说明: http://www.ontrak.net/ADUSDK/Ad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http://www.ontrak.net/ADUSDK/Adu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00"/>
          <w:kern w:val="0"/>
          <w:sz w:val="27"/>
          <w:szCs w:val="27"/>
        </w:rPr>
        <w:t>Overview</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The ADU200 USB</w:t>
      </w:r>
      <w:proofErr w:type="gramStart"/>
      <w:r>
        <w:rPr>
          <w:rFonts w:ascii="Arial" w:hAnsi="Arial" w:cs="Arial"/>
          <w:color w:val="000000"/>
          <w:kern w:val="0"/>
          <w:sz w:val="27"/>
          <w:szCs w:val="27"/>
        </w:rPr>
        <w:t>  Relay</w:t>
      </w:r>
      <w:proofErr w:type="gramEnd"/>
      <w:r>
        <w:rPr>
          <w:rFonts w:ascii="Arial" w:hAnsi="Arial" w:cs="Arial"/>
          <w:color w:val="000000"/>
          <w:kern w:val="0"/>
          <w:sz w:val="27"/>
          <w:szCs w:val="27"/>
        </w:rPr>
        <w:t xml:space="preserve"> I/O Interface allows control of 4 relay contact outputs, 4 contact or TTL inputs, and 4 event counters via a USB port.  The ADU200 can effectively convert</w:t>
      </w:r>
      <w:proofErr w:type="gramStart"/>
      <w:r>
        <w:rPr>
          <w:rFonts w:ascii="Arial" w:hAnsi="Arial" w:cs="Arial"/>
          <w:color w:val="000000"/>
          <w:kern w:val="0"/>
          <w:sz w:val="27"/>
          <w:szCs w:val="27"/>
        </w:rPr>
        <w:t>  a</w:t>
      </w:r>
      <w:proofErr w:type="gramEnd"/>
      <w:r>
        <w:rPr>
          <w:rFonts w:ascii="Arial" w:hAnsi="Arial" w:cs="Arial"/>
          <w:color w:val="000000"/>
          <w:kern w:val="0"/>
          <w:sz w:val="27"/>
          <w:szCs w:val="27"/>
        </w:rPr>
        <w:t xml:space="preserve"> standard PC to a powerful   PLC ( programmable logic controller ). High quality PA-Series relays from </w:t>
      </w:r>
      <w:proofErr w:type="spellStart"/>
      <w:r>
        <w:rPr>
          <w:rFonts w:ascii="Arial" w:hAnsi="Arial" w:cs="Arial"/>
          <w:color w:val="000000"/>
          <w:kern w:val="0"/>
          <w:sz w:val="27"/>
          <w:szCs w:val="27"/>
        </w:rPr>
        <w:t>Aromat</w:t>
      </w:r>
      <w:proofErr w:type="spellEnd"/>
      <w:r>
        <w:rPr>
          <w:rFonts w:ascii="Arial" w:hAnsi="Arial" w:cs="Arial"/>
          <w:color w:val="000000"/>
          <w:kern w:val="0"/>
          <w:sz w:val="27"/>
          <w:szCs w:val="27"/>
        </w:rPr>
        <w:t xml:space="preserve"> offer superior performance.</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b/>
          <w:bCs/>
          <w:i/>
          <w:iCs/>
          <w:color w:val="0000FF"/>
          <w:kern w:val="0"/>
          <w:sz w:val="36"/>
          <w:szCs w:val="36"/>
        </w:rPr>
        <w:t>Input Connections:</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The </w:t>
      </w:r>
      <w:hyperlink r:id="rId7" w:history="1">
        <w:r>
          <w:rPr>
            <w:rStyle w:val="a3"/>
            <w:rFonts w:ascii="Arial" w:hAnsi="Arial" w:cs="Arial"/>
            <w:kern w:val="0"/>
            <w:sz w:val="27"/>
            <w:szCs w:val="27"/>
          </w:rPr>
          <w:t>ADU200</w:t>
        </w:r>
      </w:hyperlink>
      <w:r>
        <w:rPr>
          <w:rFonts w:ascii="Arial" w:hAnsi="Arial" w:cs="Arial"/>
          <w:color w:val="000000"/>
          <w:kern w:val="0"/>
          <w:sz w:val="27"/>
          <w:szCs w:val="27"/>
        </w:rPr>
        <w:t> features 4, </w:t>
      </w:r>
      <w:r>
        <w:rPr>
          <w:rFonts w:ascii="Arial" w:hAnsi="Arial" w:cs="Arial"/>
          <w:color w:val="FF0000"/>
          <w:kern w:val="0"/>
          <w:sz w:val="27"/>
          <w:szCs w:val="27"/>
        </w:rPr>
        <w:t>ISOLATED</w:t>
      </w:r>
      <w:proofErr w:type="gramStart"/>
      <w:r>
        <w:rPr>
          <w:rFonts w:ascii="Arial" w:hAnsi="Arial" w:cs="Arial"/>
          <w:color w:val="000000"/>
          <w:kern w:val="0"/>
          <w:sz w:val="27"/>
          <w:szCs w:val="27"/>
        </w:rPr>
        <w:t>  digital</w:t>
      </w:r>
      <w:proofErr w:type="gramEnd"/>
      <w:r>
        <w:rPr>
          <w:rFonts w:ascii="Arial" w:hAnsi="Arial" w:cs="Arial"/>
          <w:color w:val="000000"/>
          <w:kern w:val="0"/>
          <w:sz w:val="27"/>
          <w:szCs w:val="27"/>
        </w:rPr>
        <w:t xml:space="preserve"> inputs labeled, PA0 to PA3.</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 xml:space="preserve">Dry contact inputs such as PLC contacts or pushbuttons can be connected to the digital inputs using the 5V power output of the </w:t>
      </w:r>
      <w:r>
        <w:rPr>
          <w:rFonts w:ascii="Arial" w:hAnsi="Arial" w:cs="Arial"/>
          <w:color w:val="000000"/>
          <w:kern w:val="0"/>
          <w:sz w:val="27"/>
          <w:szCs w:val="27"/>
        </w:rPr>
        <w:lastRenderedPageBreak/>
        <w:t>ADU200. In this case, GND and COM and shorted and contacts are connected between VDD and the appropriate digital input.</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Simsun" w:hAnsi="Simsun" w:cs="宋体"/>
          <w:color w:val="000000"/>
          <w:kern w:val="0"/>
          <w:sz w:val="27"/>
          <w:szCs w:val="27"/>
        </w:rPr>
        <w:t> </w:t>
      </w:r>
    </w:p>
    <w:p w:rsidR="001A3C81" w:rsidRDefault="00A850B1" w:rsidP="001A3C81">
      <w:pPr>
        <w:widowControl/>
        <w:spacing w:before="100" w:beforeAutospacing="1" w:after="100" w:afterAutospacing="1"/>
        <w:jc w:val="center"/>
        <w:rPr>
          <w:rFonts w:ascii="Arial" w:hAnsi="Arial" w:cs="Arial" w:hint="eastAsia"/>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4" name="图片 4" descr="说明: ADU200F1.gif (136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ADU200F1.gif (13684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color w:val="000000"/>
          <w:kern w:val="0"/>
          <w:sz w:val="27"/>
          <w:szCs w:val="27"/>
        </w:rPr>
      </w:pPr>
      <w:r>
        <w:rPr>
          <w:rFonts w:ascii="Arial" w:hAnsi="Arial" w:cs="Arial"/>
          <w:color w:val="000000"/>
          <w:kern w:val="0"/>
          <w:sz w:val="27"/>
          <w:szCs w:val="27"/>
        </w:rPr>
        <w:t>Figure 1: Contact Inputs</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Figure 2 shows the connection of the same contact inputs using an external power supply. Note that in this case, no connection is made to the VDD or GND outputs of the ADU200.</w:t>
      </w:r>
    </w:p>
    <w:p w:rsidR="001A3C81" w:rsidRDefault="00A850B1" w:rsidP="001A3C81">
      <w:pPr>
        <w:widowControl/>
        <w:spacing w:before="100" w:beforeAutospacing="1" w:after="100" w:afterAutospacing="1"/>
        <w:jc w:val="center"/>
        <w:rPr>
          <w:rFonts w:ascii="Arial" w:hAnsi="Arial" w:cs="Arial" w:hint="eastAsia"/>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3" name="图片 3" descr="说明: ADU200F2.gif (1418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ADU200F2.gif (14180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color w:val="000000"/>
          <w:kern w:val="0"/>
          <w:sz w:val="27"/>
          <w:szCs w:val="27"/>
        </w:rPr>
      </w:pPr>
      <w:r>
        <w:rPr>
          <w:rFonts w:ascii="Arial" w:hAnsi="Arial" w:cs="Arial"/>
          <w:color w:val="000000"/>
          <w:kern w:val="0"/>
          <w:sz w:val="27"/>
          <w:szCs w:val="27"/>
        </w:rPr>
        <w:t xml:space="preserve">Figure 2: Contact Inputs </w:t>
      </w:r>
      <w:proofErr w:type="gramStart"/>
      <w:r>
        <w:rPr>
          <w:rFonts w:ascii="Arial" w:hAnsi="Arial" w:cs="Arial"/>
          <w:color w:val="000000"/>
          <w:kern w:val="0"/>
          <w:sz w:val="27"/>
          <w:szCs w:val="27"/>
        </w:rPr>
        <w:t>( 2</w:t>
      </w:r>
      <w:proofErr w:type="gramEnd"/>
      <w:r>
        <w:rPr>
          <w:rFonts w:ascii="Arial" w:hAnsi="Arial" w:cs="Arial"/>
          <w:color w:val="000000"/>
          <w:kern w:val="0"/>
          <w:sz w:val="27"/>
          <w:szCs w:val="27"/>
        </w:rPr>
        <w:t xml:space="preserve"> )</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b/>
          <w:bCs/>
          <w:i/>
          <w:iCs/>
          <w:color w:val="0000FF"/>
          <w:kern w:val="0"/>
          <w:sz w:val="36"/>
          <w:szCs w:val="36"/>
        </w:rPr>
        <w:lastRenderedPageBreak/>
        <w:t>Output Connections:</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The </w:t>
      </w:r>
      <w:hyperlink r:id="rId10" w:history="1">
        <w:r>
          <w:rPr>
            <w:rStyle w:val="a3"/>
            <w:rFonts w:ascii="Arial" w:hAnsi="Arial" w:cs="Arial"/>
            <w:kern w:val="0"/>
            <w:sz w:val="27"/>
            <w:szCs w:val="27"/>
          </w:rPr>
          <w:t>ADU200</w:t>
        </w:r>
      </w:hyperlink>
      <w:r>
        <w:rPr>
          <w:rFonts w:ascii="Arial" w:hAnsi="Arial" w:cs="Arial"/>
          <w:color w:val="000000"/>
          <w:kern w:val="0"/>
          <w:sz w:val="27"/>
          <w:szCs w:val="27"/>
        </w:rPr>
        <w:t> features 4, 5 amp,</w:t>
      </w:r>
      <w:proofErr w:type="gramStart"/>
      <w:r>
        <w:rPr>
          <w:rFonts w:ascii="Arial" w:hAnsi="Arial" w:cs="Arial"/>
          <w:color w:val="000000"/>
          <w:kern w:val="0"/>
          <w:sz w:val="27"/>
          <w:szCs w:val="27"/>
        </w:rPr>
        <w:t>  relay</w:t>
      </w:r>
      <w:proofErr w:type="gramEnd"/>
      <w:r>
        <w:rPr>
          <w:rFonts w:ascii="Arial" w:hAnsi="Arial" w:cs="Arial"/>
          <w:color w:val="000000"/>
          <w:kern w:val="0"/>
          <w:sz w:val="27"/>
          <w:szCs w:val="27"/>
        </w:rPr>
        <w:t xml:space="preserve"> contact outputs labeled K0 to K3.</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 xml:space="preserve">AC or DC loads can be controlled simply by using these contact outputs to switch the external supply to the external load. </w:t>
      </w:r>
      <w:proofErr w:type="gramStart"/>
      <w:r>
        <w:rPr>
          <w:rFonts w:ascii="Arial" w:hAnsi="Arial" w:cs="Arial"/>
          <w:color w:val="000000"/>
          <w:kern w:val="0"/>
          <w:sz w:val="27"/>
          <w:szCs w:val="27"/>
        </w:rPr>
        <w:t>Figures 3 and 4 show basic output connections.</w:t>
      </w:r>
      <w:proofErr w:type="gramEnd"/>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Simsun" w:hAnsi="Simsun" w:cs="宋体"/>
          <w:color w:val="000000"/>
          <w:kern w:val="0"/>
          <w:sz w:val="27"/>
          <w:szCs w:val="27"/>
        </w:rPr>
        <w:t> </w:t>
      </w:r>
    </w:p>
    <w:p w:rsidR="001A3C81" w:rsidRDefault="00A850B1" w:rsidP="001A3C81">
      <w:pPr>
        <w:widowControl/>
        <w:spacing w:before="100" w:beforeAutospacing="1" w:after="100" w:afterAutospacing="1"/>
        <w:jc w:val="center"/>
        <w:rPr>
          <w:rFonts w:ascii="Arial" w:hAnsi="Arial" w:cs="Arial" w:hint="eastAsia"/>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2" name="图片 2" descr="说明: ADU200F3.gif (1361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ADU200F3.gif (13618 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color w:val="000000"/>
          <w:kern w:val="0"/>
          <w:sz w:val="27"/>
          <w:szCs w:val="27"/>
        </w:rPr>
      </w:pPr>
      <w:r>
        <w:rPr>
          <w:rFonts w:ascii="Arial" w:hAnsi="Arial" w:cs="Arial"/>
          <w:color w:val="000000"/>
          <w:kern w:val="0"/>
          <w:sz w:val="27"/>
          <w:szCs w:val="27"/>
        </w:rPr>
        <w:t>Figure 3: DC Loads</w:t>
      </w:r>
    </w:p>
    <w:p w:rsidR="00A850B1" w:rsidRDefault="00A850B1" w:rsidP="001A3C81">
      <w:pPr>
        <w:widowControl/>
        <w:spacing w:before="100" w:beforeAutospacing="1" w:after="100" w:afterAutospacing="1"/>
        <w:jc w:val="center"/>
        <w:rPr>
          <w:rFonts w:ascii="Simsun" w:hAnsi="Simsun" w:cs="宋体"/>
          <w:color w:val="000000"/>
          <w:kern w:val="0"/>
          <w:sz w:val="27"/>
          <w:szCs w:val="27"/>
        </w:rPr>
      </w:pPr>
    </w:p>
    <w:p w:rsidR="001A3C81" w:rsidRDefault="00A850B1" w:rsidP="001A3C81">
      <w:pPr>
        <w:widowControl/>
        <w:spacing w:before="100" w:beforeAutospacing="1" w:after="100" w:afterAutospacing="1"/>
        <w:jc w:val="center"/>
        <w:rPr>
          <w:rFonts w:ascii="Arial" w:hAnsi="Arial" w:cs="Arial" w:hint="eastAsia"/>
          <w:color w:val="000000"/>
          <w:kern w:val="0"/>
          <w:sz w:val="27"/>
          <w:szCs w:val="27"/>
        </w:rPr>
      </w:pPr>
      <w:r>
        <w:rPr>
          <w:rFonts w:ascii="Simsun" w:hAnsi="Simsun" w:cs="宋体"/>
          <w:noProof/>
          <w:color w:val="000000"/>
          <w:kern w:val="0"/>
          <w:sz w:val="27"/>
          <w:szCs w:val="27"/>
        </w:rPr>
        <w:drawing>
          <wp:inline distT="0" distB="0" distL="0" distR="0" wp14:anchorId="75DC8F80" wp14:editId="297A0F59">
            <wp:extent cx="3810000" cy="2743200"/>
            <wp:effectExtent l="0" t="0" r="0" b="0"/>
            <wp:docPr id="1" name="图片 1" descr="说明: ADU200F4.gif (140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ADU200F4.gif (14086 by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color w:val="000000"/>
          <w:kern w:val="0"/>
          <w:sz w:val="27"/>
          <w:szCs w:val="27"/>
        </w:rPr>
      </w:pPr>
      <w:r>
        <w:rPr>
          <w:rFonts w:ascii="Arial" w:hAnsi="Arial" w:cs="Arial"/>
          <w:color w:val="000000"/>
          <w:kern w:val="0"/>
          <w:sz w:val="27"/>
          <w:szCs w:val="27"/>
        </w:rPr>
        <w:lastRenderedPageBreak/>
        <w:t>Figure 4: AC Loads</w:t>
      </w:r>
    </w:p>
    <w:p w:rsidR="00A850B1" w:rsidRDefault="00A850B1" w:rsidP="00A850B1">
      <w:pPr>
        <w:widowControl/>
        <w:spacing w:before="100" w:beforeAutospacing="1" w:after="100" w:afterAutospacing="1"/>
        <w:jc w:val="left"/>
        <w:rPr>
          <w:rFonts w:ascii="Simsun" w:hAnsi="Simsun" w:cs="宋体"/>
          <w:color w:val="000000"/>
          <w:kern w:val="0"/>
          <w:sz w:val="27"/>
          <w:szCs w:val="27"/>
        </w:rPr>
      </w:pPr>
      <w:r>
        <w:rPr>
          <w:rFonts w:ascii="Arial" w:hAnsi="Arial" w:cs="Arial"/>
          <w:color w:val="000000"/>
          <w:kern w:val="0"/>
          <w:sz w:val="27"/>
          <w:szCs w:val="27"/>
        </w:rPr>
        <w:t>View the complete </w:t>
      </w:r>
      <w:hyperlink r:id="rId13" w:history="1">
        <w:r>
          <w:rPr>
            <w:rStyle w:val="a3"/>
            <w:rFonts w:ascii="Arial" w:hAnsi="Arial" w:cs="Arial"/>
            <w:kern w:val="0"/>
            <w:sz w:val="27"/>
            <w:szCs w:val="27"/>
          </w:rPr>
          <w:t>ADU200</w:t>
        </w:r>
      </w:hyperlink>
      <w:r>
        <w:rPr>
          <w:rFonts w:ascii="Arial" w:hAnsi="Arial" w:cs="Arial"/>
          <w:color w:val="000000"/>
          <w:kern w:val="0"/>
          <w:sz w:val="27"/>
          <w:szCs w:val="27"/>
        </w:rPr>
        <w:t> data sheet </w:t>
      </w:r>
      <w:hyperlink r:id="rId14" w:history="1">
        <w:r>
          <w:rPr>
            <w:rStyle w:val="a3"/>
            <w:rFonts w:ascii="Arial" w:hAnsi="Arial" w:cs="Arial"/>
            <w:kern w:val="0"/>
            <w:sz w:val="27"/>
            <w:szCs w:val="27"/>
          </w:rPr>
          <w:t>here</w:t>
        </w:r>
      </w:hyperlink>
      <w:r>
        <w:rPr>
          <w:rFonts w:ascii="Arial" w:hAnsi="Arial" w:cs="Arial"/>
          <w:color w:val="000000"/>
          <w:kern w:val="0"/>
          <w:sz w:val="27"/>
          <w:szCs w:val="27"/>
        </w:rPr>
        <w:t>.</w:t>
      </w:r>
    </w:p>
    <w:p w:rsidR="005F05CE" w:rsidRDefault="005F05CE"/>
    <w:sectPr w:rsidR="005F0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B1"/>
    <w:rsid w:val="001A3C81"/>
    <w:rsid w:val="005F05CE"/>
    <w:rsid w:val="00A8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0B1"/>
    <w:pPr>
      <w:widowControl w:val="0"/>
      <w:jc w:val="both"/>
    </w:pPr>
    <w:rPr>
      <w:rFonts w:ascii="Calibri" w:eastAsia="宋体" w:hAnsi="Calibri" w:cs="Times New Roman"/>
    </w:rPr>
  </w:style>
  <w:style w:type="paragraph" w:styleId="1">
    <w:name w:val="heading 1"/>
    <w:basedOn w:val="a"/>
    <w:next w:val="a"/>
    <w:link w:val="1Char"/>
    <w:uiPriority w:val="9"/>
    <w:qFormat/>
    <w:rsid w:val="001A3C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C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0B1"/>
    <w:rPr>
      <w:color w:val="0000FF"/>
      <w:u w:val="single"/>
    </w:rPr>
  </w:style>
  <w:style w:type="paragraph" w:styleId="a4">
    <w:name w:val="Balloon Text"/>
    <w:basedOn w:val="a"/>
    <w:link w:val="Char"/>
    <w:uiPriority w:val="99"/>
    <w:semiHidden/>
    <w:unhideWhenUsed/>
    <w:rsid w:val="00A850B1"/>
    <w:rPr>
      <w:sz w:val="18"/>
      <w:szCs w:val="18"/>
    </w:rPr>
  </w:style>
  <w:style w:type="character" w:customStyle="1" w:styleId="Char">
    <w:name w:val="批注框文本 Char"/>
    <w:basedOn w:val="a0"/>
    <w:link w:val="a4"/>
    <w:uiPriority w:val="99"/>
    <w:semiHidden/>
    <w:rsid w:val="00A850B1"/>
    <w:rPr>
      <w:rFonts w:ascii="Calibri" w:eastAsia="宋体" w:hAnsi="Calibri" w:cs="Times New Roman"/>
      <w:sz w:val="18"/>
      <w:szCs w:val="18"/>
    </w:rPr>
  </w:style>
  <w:style w:type="character" w:customStyle="1" w:styleId="1Char">
    <w:name w:val="标题 1 Char"/>
    <w:basedOn w:val="a0"/>
    <w:link w:val="1"/>
    <w:uiPriority w:val="9"/>
    <w:rsid w:val="001A3C81"/>
    <w:rPr>
      <w:rFonts w:ascii="Calibri" w:eastAsia="宋体" w:hAnsi="Calibri" w:cs="Times New Roman"/>
      <w:b/>
      <w:bCs/>
      <w:kern w:val="44"/>
      <w:sz w:val="44"/>
      <w:szCs w:val="44"/>
    </w:rPr>
  </w:style>
  <w:style w:type="character" w:customStyle="1" w:styleId="2Char">
    <w:name w:val="标题 2 Char"/>
    <w:basedOn w:val="a0"/>
    <w:link w:val="2"/>
    <w:uiPriority w:val="9"/>
    <w:rsid w:val="001A3C81"/>
    <w:rPr>
      <w:rFonts w:asciiTheme="majorHAnsi" w:eastAsiaTheme="majorEastAsia" w:hAnsiTheme="majorHAnsi" w:cstheme="majorBidi"/>
      <w:b/>
      <w:bCs/>
      <w:sz w:val="32"/>
      <w:szCs w:val="32"/>
    </w:rPr>
  </w:style>
  <w:style w:type="table" w:styleId="a5">
    <w:name w:val="Table Grid"/>
    <w:basedOn w:val="a1"/>
    <w:uiPriority w:val="59"/>
    <w:rsid w:val="001A3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1A3C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1A3C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0B1"/>
    <w:pPr>
      <w:widowControl w:val="0"/>
      <w:jc w:val="both"/>
    </w:pPr>
    <w:rPr>
      <w:rFonts w:ascii="Calibri" w:eastAsia="宋体" w:hAnsi="Calibri" w:cs="Times New Roman"/>
    </w:rPr>
  </w:style>
  <w:style w:type="paragraph" w:styleId="1">
    <w:name w:val="heading 1"/>
    <w:basedOn w:val="a"/>
    <w:next w:val="a"/>
    <w:link w:val="1Char"/>
    <w:uiPriority w:val="9"/>
    <w:qFormat/>
    <w:rsid w:val="001A3C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C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0B1"/>
    <w:rPr>
      <w:color w:val="0000FF"/>
      <w:u w:val="single"/>
    </w:rPr>
  </w:style>
  <w:style w:type="paragraph" w:styleId="a4">
    <w:name w:val="Balloon Text"/>
    <w:basedOn w:val="a"/>
    <w:link w:val="Char"/>
    <w:uiPriority w:val="99"/>
    <w:semiHidden/>
    <w:unhideWhenUsed/>
    <w:rsid w:val="00A850B1"/>
    <w:rPr>
      <w:sz w:val="18"/>
      <w:szCs w:val="18"/>
    </w:rPr>
  </w:style>
  <w:style w:type="character" w:customStyle="1" w:styleId="Char">
    <w:name w:val="批注框文本 Char"/>
    <w:basedOn w:val="a0"/>
    <w:link w:val="a4"/>
    <w:uiPriority w:val="99"/>
    <w:semiHidden/>
    <w:rsid w:val="00A850B1"/>
    <w:rPr>
      <w:rFonts w:ascii="Calibri" w:eastAsia="宋体" w:hAnsi="Calibri" w:cs="Times New Roman"/>
      <w:sz w:val="18"/>
      <w:szCs w:val="18"/>
    </w:rPr>
  </w:style>
  <w:style w:type="character" w:customStyle="1" w:styleId="1Char">
    <w:name w:val="标题 1 Char"/>
    <w:basedOn w:val="a0"/>
    <w:link w:val="1"/>
    <w:uiPriority w:val="9"/>
    <w:rsid w:val="001A3C81"/>
    <w:rPr>
      <w:rFonts w:ascii="Calibri" w:eastAsia="宋体" w:hAnsi="Calibri" w:cs="Times New Roman"/>
      <w:b/>
      <w:bCs/>
      <w:kern w:val="44"/>
      <w:sz w:val="44"/>
      <w:szCs w:val="44"/>
    </w:rPr>
  </w:style>
  <w:style w:type="character" w:customStyle="1" w:styleId="2Char">
    <w:name w:val="标题 2 Char"/>
    <w:basedOn w:val="a0"/>
    <w:link w:val="2"/>
    <w:uiPriority w:val="9"/>
    <w:rsid w:val="001A3C81"/>
    <w:rPr>
      <w:rFonts w:asciiTheme="majorHAnsi" w:eastAsiaTheme="majorEastAsia" w:hAnsiTheme="majorHAnsi" w:cstheme="majorBidi"/>
      <w:b/>
      <w:bCs/>
      <w:sz w:val="32"/>
      <w:szCs w:val="32"/>
    </w:rPr>
  </w:style>
  <w:style w:type="table" w:styleId="a5">
    <w:name w:val="Table Grid"/>
    <w:basedOn w:val="a1"/>
    <w:uiPriority w:val="59"/>
    <w:rsid w:val="001A3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1A3C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1A3C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2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ntrak.net/ADU200.htm" TargetMode="External"/><Relationship Id="rId3" Type="http://schemas.openxmlformats.org/officeDocument/2006/relationships/settings" Target="settings.xml"/><Relationship Id="rId7" Type="http://schemas.openxmlformats.org/officeDocument/2006/relationships/hyperlink" Target="http://www.ontrak.net/ADU200.htm" TargetMode="External"/><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ontrak.net/ADU200.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ontrak.net/ADU20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291</Words>
  <Characters>1661</Characters>
  <Application>Microsoft Office Word</Application>
  <DocSecurity>0</DocSecurity>
  <Lines>13</Lines>
  <Paragraphs>3</Paragraphs>
  <ScaleCrop>false</ScaleCrop>
  <Company>Wayne Kerr Electronics</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Abama</dc:creator>
  <cp:lastModifiedBy>Abama</cp:lastModifiedBy>
  <cp:revision>2</cp:revision>
  <dcterms:created xsi:type="dcterms:W3CDTF">2015-02-10T06:26:00Z</dcterms:created>
  <dcterms:modified xsi:type="dcterms:W3CDTF">2015-02-10T07:28:00Z</dcterms:modified>
</cp:coreProperties>
</file>