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EF5" w:rsidRPr="000F0C6D" w:rsidRDefault="008D77EF">
      <w:pPr>
        <w:rPr>
          <w:sz w:val="15"/>
          <w:szCs w:val="15"/>
        </w:rPr>
      </w:pPr>
      <w:r w:rsidRPr="000F0C6D">
        <w:rPr>
          <w:rFonts w:hint="eastAsia"/>
          <w:sz w:val="15"/>
          <w:szCs w:val="15"/>
        </w:rPr>
        <w:t>概述：</w:t>
      </w:r>
    </w:p>
    <w:p w:rsidR="008D77EF" w:rsidRPr="00837701" w:rsidRDefault="008D77EF">
      <w:pPr>
        <w:rPr>
          <w:b/>
          <w:sz w:val="13"/>
          <w:szCs w:val="13"/>
        </w:rPr>
      </w:pPr>
      <w:r>
        <w:tab/>
      </w:r>
      <w:r w:rsidRPr="00837701">
        <w:rPr>
          <w:rFonts w:hint="eastAsia"/>
          <w:b/>
          <w:sz w:val="13"/>
          <w:szCs w:val="13"/>
        </w:rPr>
        <w:t>架构思想：关注软件系统设计图</w:t>
      </w:r>
      <w:r w:rsidR="005646D4" w:rsidRPr="00837701">
        <w:rPr>
          <w:rFonts w:hint="eastAsia"/>
          <w:b/>
          <w:sz w:val="13"/>
          <w:szCs w:val="13"/>
        </w:rPr>
        <w:t>与</w:t>
      </w:r>
      <w:r w:rsidRPr="00837701">
        <w:rPr>
          <w:rFonts w:hint="eastAsia"/>
          <w:b/>
          <w:sz w:val="13"/>
          <w:szCs w:val="13"/>
        </w:rPr>
        <w:t>设计决策</w:t>
      </w:r>
    </w:p>
    <w:p w:rsidR="008D77EF" w:rsidRPr="000F0C6D" w:rsidRDefault="008D77EF">
      <w:pPr>
        <w:rPr>
          <w:sz w:val="13"/>
          <w:szCs w:val="13"/>
        </w:rPr>
      </w:pPr>
      <w:r w:rsidRPr="000F0C6D">
        <w:rPr>
          <w:sz w:val="13"/>
          <w:szCs w:val="13"/>
        </w:rPr>
        <w:tab/>
      </w:r>
      <w:r w:rsidRPr="000F0C6D">
        <w:rPr>
          <w:rFonts w:hint="eastAsia"/>
          <w:sz w:val="13"/>
          <w:szCs w:val="13"/>
        </w:rPr>
        <w:t>架构特性：重用性，利益相关者多，关注点分离（模块化，分治），质量驱动（关注非功能性需求），概念完整性，循环风格</w:t>
      </w:r>
    </w:p>
    <w:p w:rsidR="000F0C6D" w:rsidRPr="0063021C" w:rsidRDefault="000F0C6D">
      <w:pPr>
        <w:rPr>
          <w:b/>
          <w:sz w:val="13"/>
          <w:szCs w:val="13"/>
        </w:rPr>
      </w:pPr>
      <w:r w:rsidRPr="000F0C6D">
        <w:rPr>
          <w:sz w:val="13"/>
          <w:szCs w:val="13"/>
        </w:rPr>
        <w:tab/>
      </w:r>
      <w:r w:rsidRPr="0063021C">
        <w:rPr>
          <w:rFonts w:hint="eastAsia"/>
          <w:b/>
          <w:sz w:val="13"/>
          <w:szCs w:val="13"/>
        </w:rPr>
        <w:t>组成派：</w:t>
      </w:r>
      <w:r w:rsidR="00D76E25" w:rsidRPr="0063021C">
        <w:rPr>
          <w:rFonts w:hint="eastAsia"/>
          <w:b/>
          <w:sz w:val="13"/>
          <w:szCs w:val="13"/>
        </w:rPr>
        <w:t>组件和关系的集合</w:t>
      </w:r>
      <w:r w:rsidR="00D76E25" w:rsidRPr="0063021C">
        <w:rPr>
          <w:b/>
          <w:sz w:val="13"/>
          <w:szCs w:val="13"/>
        </w:rPr>
        <w:tab/>
      </w:r>
      <w:r w:rsidR="00D76E25" w:rsidRPr="0063021C">
        <w:rPr>
          <w:b/>
          <w:sz w:val="13"/>
          <w:szCs w:val="13"/>
        </w:rPr>
        <w:tab/>
      </w:r>
      <w:r w:rsidR="00D76E25" w:rsidRPr="0063021C">
        <w:rPr>
          <w:rFonts w:hint="eastAsia"/>
          <w:b/>
          <w:sz w:val="13"/>
          <w:szCs w:val="13"/>
        </w:rPr>
        <w:t>决策派：重要设计决策的集合</w:t>
      </w:r>
    </w:p>
    <w:p w:rsidR="00D76E25" w:rsidRDefault="00D76E25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一般定义：组件，连接件，配置（约束）/基本元素，端口，角色</w:t>
      </w:r>
    </w:p>
    <w:p w:rsidR="00D76E25" w:rsidRDefault="00D76E25">
      <w:pPr>
        <w:rPr>
          <w:sz w:val="15"/>
          <w:szCs w:val="13"/>
        </w:rPr>
      </w:pPr>
      <w:r w:rsidRPr="00D76E25">
        <w:rPr>
          <w:rFonts w:hint="eastAsia"/>
          <w:sz w:val="15"/>
          <w:szCs w:val="13"/>
        </w:rPr>
        <w:t>架构模型</w:t>
      </w:r>
      <w:r>
        <w:rPr>
          <w:rFonts w:hint="eastAsia"/>
          <w:sz w:val="15"/>
          <w:szCs w:val="13"/>
        </w:rPr>
        <w:t>：</w:t>
      </w:r>
    </w:p>
    <w:p w:rsidR="00D76E25" w:rsidRDefault="00D76E25">
      <w:pPr>
        <w:rPr>
          <w:sz w:val="13"/>
          <w:szCs w:val="13"/>
        </w:rPr>
      </w:pPr>
      <w:r>
        <w:rPr>
          <w:sz w:val="15"/>
          <w:szCs w:val="13"/>
        </w:rPr>
        <w:tab/>
      </w:r>
      <w:r>
        <w:rPr>
          <w:rFonts w:hint="eastAsia"/>
          <w:sz w:val="13"/>
          <w:szCs w:val="13"/>
        </w:rPr>
        <w:t>对架构设计决策具象化与文档化</w:t>
      </w:r>
    </w:p>
    <w:p w:rsidR="00D76E25" w:rsidRDefault="00D76E25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建模方法：非规范图形，U</w:t>
      </w:r>
      <w:r>
        <w:rPr>
          <w:sz w:val="13"/>
          <w:szCs w:val="13"/>
        </w:rPr>
        <w:t>ML</w:t>
      </w:r>
      <w:r w:rsidR="006E4AE8">
        <w:rPr>
          <w:rFonts w:hint="eastAsia"/>
          <w:sz w:val="13"/>
          <w:szCs w:val="13"/>
        </w:rPr>
        <w:t>（建模能力不强，语义精确性不足）</w:t>
      </w:r>
      <w:r>
        <w:rPr>
          <w:rFonts w:hint="eastAsia"/>
          <w:sz w:val="13"/>
          <w:szCs w:val="13"/>
        </w:rPr>
        <w:t>，形式化方法</w:t>
      </w:r>
      <w:r w:rsidR="006E4AE8">
        <w:rPr>
          <w:rFonts w:hint="eastAsia"/>
          <w:sz w:val="13"/>
          <w:szCs w:val="13"/>
        </w:rPr>
        <w:t>（新语言</w:t>
      </w:r>
      <w:r w:rsidR="006E4AE8">
        <w:rPr>
          <w:sz w:val="13"/>
          <w:szCs w:val="13"/>
        </w:rPr>
        <w:tab/>
      </w:r>
      <w:r w:rsidR="006E4AE8">
        <w:rPr>
          <w:rFonts w:hint="eastAsia"/>
          <w:sz w:val="13"/>
          <w:szCs w:val="13"/>
        </w:rPr>
        <w:t>难掌握）</w:t>
      </w:r>
      <w:r>
        <w:rPr>
          <w:rFonts w:hint="eastAsia"/>
          <w:sz w:val="13"/>
          <w:szCs w:val="13"/>
        </w:rPr>
        <w:t>，基于U</w:t>
      </w:r>
      <w:r>
        <w:rPr>
          <w:sz w:val="13"/>
          <w:szCs w:val="13"/>
        </w:rPr>
        <w:t>ML</w:t>
      </w:r>
      <w:r>
        <w:rPr>
          <w:rFonts w:hint="eastAsia"/>
          <w:sz w:val="13"/>
          <w:szCs w:val="13"/>
        </w:rPr>
        <w:t>的形式化方法</w:t>
      </w:r>
      <w:r w:rsidR="006E4AE8">
        <w:rPr>
          <w:rFonts w:hint="eastAsia"/>
          <w:sz w:val="13"/>
          <w:szCs w:val="13"/>
        </w:rPr>
        <w:t>（</w:t>
      </w:r>
      <w:r w:rsidR="006E4AE8">
        <w:rPr>
          <w:sz w:val="13"/>
          <w:szCs w:val="13"/>
        </w:rPr>
        <w:t>UML</w:t>
      </w:r>
      <w:r w:rsidR="006E4AE8">
        <w:rPr>
          <w:rFonts w:hint="eastAsia"/>
          <w:sz w:val="13"/>
          <w:szCs w:val="13"/>
        </w:rPr>
        <w:t>符号语言）</w:t>
      </w:r>
    </w:p>
    <w:p w:rsidR="00D76E25" w:rsidRDefault="00D76E25">
      <w:pPr>
        <w:rPr>
          <w:sz w:val="13"/>
          <w:szCs w:val="13"/>
        </w:rPr>
      </w:pPr>
      <w:r>
        <w:rPr>
          <w:sz w:val="13"/>
          <w:szCs w:val="13"/>
        </w:rPr>
        <w:tab/>
        <w:t>MDA</w:t>
      </w:r>
      <w:r>
        <w:rPr>
          <w:rFonts w:hint="eastAsia"/>
          <w:sz w:val="13"/>
          <w:szCs w:val="13"/>
        </w:rPr>
        <w:t>模型驱动架构建模：构造平台无关模型P</w:t>
      </w:r>
      <w:r>
        <w:rPr>
          <w:sz w:val="13"/>
          <w:szCs w:val="13"/>
        </w:rPr>
        <w:t>IM</w:t>
      </w:r>
      <w:r>
        <w:rPr>
          <w:rFonts w:hint="eastAsia"/>
          <w:sz w:val="13"/>
          <w:szCs w:val="13"/>
        </w:rPr>
        <w:t>并移植到平台相关模型P</w:t>
      </w:r>
      <w:r>
        <w:rPr>
          <w:sz w:val="13"/>
          <w:szCs w:val="13"/>
        </w:rPr>
        <w:t>SM</w:t>
      </w:r>
    </w:p>
    <w:p w:rsidR="006E4AE8" w:rsidRDefault="0063021C">
      <w:pPr>
        <w:rPr>
          <w:sz w:val="15"/>
          <w:szCs w:val="13"/>
        </w:rPr>
      </w:pPr>
      <w:r>
        <w:rPr>
          <w:rFonts w:hint="eastAsia"/>
          <w:sz w:val="15"/>
          <w:szCs w:val="13"/>
        </w:rPr>
        <w:t>风格与模式：</w:t>
      </w:r>
    </w:p>
    <w:p w:rsidR="0063021C" w:rsidRPr="0063021C" w:rsidRDefault="0063021C">
      <w:pPr>
        <w:rPr>
          <w:sz w:val="13"/>
          <w:szCs w:val="13"/>
        </w:rPr>
      </w:pPr>
      <w:r>
        <w:rPr>
          <w:sz w:val="15"/>
          <w:szCs w:val="13"/>
        </w:rPr>
        <w:tab/>
      </w:r>
      <w:r>
        <w:rPr>
          <w:rFonts w:hint="eastAsia"/>
          <w:sz w:val="13"/>
          <w:szCs w:val="13"/>
        </w:rPr>
        <w:t>模式：定义系统族及组件关系，反应最佳解决方案</w:t>
      </w:r>
    </w:p>
    <w:p w:rsidR="0063021C" w:rsidRDefault="0063021C">
      <w:pPr>
        <w:rPr>
          <w:sz w:val="13"/>
          <w:szCs w:val="13"/>
        </w:rPr>
      </w:pPr>
      <w:r>
        <w:rPr>
          <w:sz w:val="15"/>
          <w:szCs w:val="13"/>
        </w:rPr>
        <w:tab/>
      </w:r>
      <w:r>
        <w:rPr>
          <w:rFonts w:hint="eastAsia"/>
          <w:sz w:val="13"/>
          <w:szCs w:val="13"/>
        </w:rPr>
        <w:t>风格：特定领域中系统组织方式惯用模式，独立于语言</w:t>
      </w:r>
    </w:p>
    <w:p w:rsidR="0063021C" w:rsidRDefault="0063021C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设计元素，配置规则，语义解释（代码重用性，组织结构易懂性，内部互操作性，需求与风格分析）</w:t>
      </w:r>
    </w:p>
    <w:p w:rsidR="0063021C" w:rsidRDefault="0063021C">
      <w:pPr>
        <w:rPr>
          <w:sz w:val="13"/>
          <w:szCs w:val="13"/>
        </w:rPr>
      </w:pPr>
      <w:r>
        <w:rPr>
          <w:sz w:val="13"/>
          <w:szCs w:val="13"/>
        </w:rPr>
        <w:tab/>
      </w:r>
      <w:r w:rsidR="00623678">
        <w:rPr>
          <w:rFonts w:hint="eastAsia"/>
          <w:sz w:val="13"/>
          <w:szCs w:val="13"/>
        </w:rPr>
        <w:t>风格分类：数据流，调用返回，独立组件，虚拟机，仓库</w:t>
      </w:r>
    </w:p>
    <w:p w:rsidR="002A3590" w:rsidRDefault="002A3590">
      <w:pPr>
        <w:rPr>
          <w:b/>
          <w:sz w:val="13"/>
          <w:szCs w:val="13"/>
        </w:rPr>
      </w:pPr>
      <w:r>
        <w:rPr>
          <w:sz w:val="13"/>
          <w:szCs w:val="13"/>
        </w:rPr>
        <w:tab/>
      </w:r>
      <w:r w:rsidRPr="002A3590">
        <w:rPr>
          <w:rFonts w:hint="eastAsia"/>
          <w:b/>
          <w:sz w:val="13"/>
          <w:szCs w:val="13"/>
        </w:rPr>
        <w:t>二十种风格</w:t>
      </w:r>
    </w:p>
    <w:p w:rsidR="001311FE" w:rsidRDefault="002A3590">
      <w:pPr>
        <w:rPr>
          <w:sz w:val="15"/>
          <w:szCs w:val="13"/>
        </w:rPr>
      </w:pPr>
      <w:r>
        <w:rPr>
          <w:rFonts w:hint="eastAsia"/>
          <w:sz w:val="15"/>
          <w:szCs w:val="13"/>
        </w:rPr>
        <w:t>架构描述语言：</w:t>
      </w:r>
    </w:p>
    <w:p w:rsidR="002A3590" w:rsidRDefault="001311FE" w:rsidP="001311FE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概念：</w:t>
      </w:r>
      <w:r w:rsidR="002A3590">
        <w:rPr>
          <w:rFonts w:hint="eastAsia"/>
          <w:sz w:val="13"/>
          <w:szCs w:val="13"/>
        </w:rPr>
        <w:t>任何用于软件架构的表示形式（组件，连接件，架构配置，约束条件）</w:t>
      </w:r>
    </w:p>
    <w:p w:rsidR="002A3590" w:rsidRDefault="002A3590">
      <w:pPr>
        <w:rPr>
          <w:sz w:val="13"/>
          <w:szCs w:val="13"/>
        </w:rPr>
      </w:pPr>
      <w:r>
        <w:rPr>
          <w:sz w:val="13"/>
          <w:szCs w:val="13"/>
        </w:rPr>
        <w:tab/>
      </w:r>
      <w:r w:rsidR="001311FE" w:rsidRPr="009A120C">
        <w:rPr>
          <w:rFonts w:hint="eastAsia"/>
          <w:b/>
          <w:sz w:val="13"/>
          <w:szCs w:val="13"/>
        </w:rPr>
        <w:t>为何有多种A</w:t>
      </w:r>
      <w:r w:rsidR="001311FE" w:rsidRPr="009A120C">
        <w:rPr>
          <w:b/>
          <w:sz w:val="13"/>
          <w:szCs w:val="13"/>
        </w:rPr>
        <w:t>DL</w:t>
      </w:r>
      <w:r w:rsidR="001311FE">
        <w:rPr>
          <w:rFonts w:hint="eastAsia"/>
          <w:sz w:val="13"/>
          <w:szCs w:val="13"/>
        </w:rPr>
        <w:t>：</w:t>
      </w:r>
      <w:r w:rsidR="001311FE" w:rsidRPr="001311FE">
        <w:rPr>
          <w:rFonts w:hint="eastAsia"/>
          <w:sz w:val="13"/>
          <w:szCs w:val="13"/>
        </w:rPr>
        <w:t>每一种</w:t>
      </w:r>
      <w:r w:rsidR="001311FE" w:rsidRPr="001311FE">
        <w:rPr>
          <w:sz w:val="13"/>
          <w:szCs w:val="13"/>
        </w:rPr>
        <w:t>ADL都以独立的形式存在， 描述语法不同且互不兼容，同时又有许多共同的特征，这使设计人员很难选择一种合适的ADL</w:t>
      </w:r>
    </w:p>
    <w:p w:rsidR="005F4624" w:rsidRDefault="005F4624">
      <w:pPr>
        <w:rPr>
          <w:sz w:val="15"/>
          <w:szCs w:val="13"/>
        </w:rPr>
      </w:pPr>
      <w:r>
        <w:rPr>
          <w:rFonts w:hint="eastAsia"/>
          <w:sz w:val="15"/>
          <w:szCs w:val="13"/>
        </w:rPr>
        <w:t>敏捷开发：</w:t>
      </w:r>
    </w:p>
    <w:p w:rsidR="005F4624" w:rsidRDefault="005F4624">
      <w:pPr>
        <w:rPr>
          <w:sz w:val="13"/>
          <w:szCs w:val="13"/>
        </w:rPr>
      </w:pPr>
      <w:r>
        <w:rPr>
          <w:sz w:val="15"/>
          <w:szCs w:val="13"/>
        </w:rPr>
        <w:tab/>
      </w:r>
      <w:r w:rsidRPr="005F4624">
        <w:rPr>
          <w:rFonts w:hint="eastAsia"/>
          <w:sz w:val="13"/>
          <w:szCs w:val="13"/>
        </w:rPr>
        <w:t>敏捷：需求，设计，编码，测试（</w:t>
      </w:r>
      <w:r w:rsidR="00940779">
        <w:rPr>
          <w:rFonts w:hint="eastAsia"/>
          <w:sz w:val="13"/>
          <w:szCs w:val="13"/>
        </w:rPr>
        <w:t>个体与互动，</w:t>
      </w:r>
      <w:r w:rsidRPr="005F4624">
        <w:rPr>
          <w:rFonts w:hint="eastAsia"/>
          <w:sz w:val="13"/>
          <w:szCs w:val="13"/>
        </w:rPr>
        <w:t>可运行软件，</w:t>
      </w:r>
      <w:r>
        <w:rPr>
          <w:rFonts w:hint="eastAsia"/>
          <w:sz w:val="13"/>
          <w:szCs w:val="13"/>
        </w:rPr>
        <w:t>客户合作，响应变化，迭代增量持续集成）</w:t>
      </w:r>
    </w:p>
    <w:p w:rsidR="005F4624" w:rsidRDefault="005F4624">
      <w:pPr>
        <w:rPr>
          <w:b/>
          <w:sz w:val="13"/>
          <w:szCs w:val="13"/>
        </w:rPr>
      </w:pPr>
      <w:r>
        <w:rPr>
          <w:sz w:val="13"/>
          <w:szCs w:val="13"/>
        </w:rPr>
        <w:tab/>
      </w:r>
      <w:r w:rsidRPr="005F4624">
        <w:rPr>
          <w:rFonts w:hint="eastAsia"/>
          <w:b/>
          <w:sz w:val="13"/>
          <w:szCs w:val="13"/>
        </w:rPr>
        <w:t>敏捷开发与软件架构均是</w:t>
      </w:r>
      <w:r w:rsidR="00940779">
        <w:rPr>
          <w:rFonts w:hint="eastAsia"/>
          <w:b/>
          <w:sz w:val="13"/>
          <w:szCs w:val="13"/>
        </w:rPr>
        <w:t>一个权衡的过程，</w:t>
      </w:r>
      <w:r w:rsidRPr="005F4624">
        <w:rPr>
          <w:rFonts w:hint="eastAsia"/>
          <w:b/>
          <w:sz w:val="13"/>
          <w:szCs w:val="13"/>
        </w:rPr>
        <w:t>为了提高开发效率</w:t>
      </w:r>
      <w:r w:rsidR="00940779">
        <w:rPr>
          <w:rFonts w:hint="eastAsia"/>
          <w:b/>
          <w:sz w:val="13"/>
          <w:szCs w:val="13"/>
        </w:rPr>
        <w:t>、</w:t>
      </w:r>
      <w:r w:rsidRPr="005F4624">
        <w:rPr>
          <w:rFonts w:hint="eastAsia"/>
          <w:b/>
          <w:sz w:val="13"/>
          <w:szCs w:val="13"/>
        </w:rPr>
        <w:t>软件质量</w:t>
      </w:r>
      <w:r w:rsidR="00940779">
        <w:rPr>
          <w:rFonts w:hint="eastAsia"/>
          <w:b/>
          <w:sz w:val="13"/>
          <w:szCs w:val="13"/>
        </w:rPr>
        <w:t>、</w:t>
      </w:r>
      <w:r w:rsidRPr="005F4624">
        <w:rPr>
          <w:rFonts w:hint="eastAsia"/>
          <w:b/>
          <w:sz w:val="13"/>
          <w:szCs w:val="13"/>
        </w:rPr>
        <w:t>降低开发成本</w:t>
      </w:r>
      <w:r w:rsidR="00940779">
        <w:rPr>
          <w:rFonts w:hint="eastAsia"/>
          <w:b/>
          <w:sz w:val="13"/>
          <w:szCs w:val="13"/>
        </w:rPr>
        <w:t>、</w:t>
      </w:r>
      <w:r w:rsidRPr="005F4624">
        <w:rPr>
          <w:rFonts w:hint="eastAsia"/>
          <w:b/>
          <w:sz w:val="13"/>
          <w:szCs w:val="13"/>
        </w:rPr>
        <w:t>最大化价值</w:t>
      </w:r>
    </w:p>
    <w:p w:rsidR="005F4624" w:rsidRDefault="005F4624">
      <w:pPr>
        <w:rPr>
          <w:sz w:val="13"/>
          <w:szCs w:val="13"/>
        </w:rPr>
      </w:pPr>
      <w:r>
        <w:rPr>
          <w:b/>
          <w:sz w:val="13"/>
          <w:szCs w:val="13"/>
        </w:rPr>
        <w:tab/>
      </w:r>
      <w:r>
        <w:rPr>
          <w:rFonts w:hint="eastAsia"/>
          <w:sz w:val="13"/>
          <w:szCs w:val="13"/>
        </w:rPr>
        <w:t>敏捷架构：种子架构设计（可扩展性骨架与轮廓），详细架构设计（分解架构设计，尽早集成降低风险）</w:t>
      </w:r>
    </w:p>
    <w:p w:rsidR="000505B0" w:rsidRDefault="000505B0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初始设计（规划式）：得到原始架构</w:t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迭代过程（演进式）：迭代设计，重构，确定架构，客户交流（需求不可预测性）</w:t>
      </w:r>
    </w:p>
    <w:p w:rsidR="000505B0" w:rsidRDefault="000505B0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设计思想：团队设计（群体决策，避免理论完美但难以实现的架构），简单设计（表达方案与实现的抽象）</w:t>
      </w:r>
    </w:p>
    <w:p w:rsidR="00940779" w:rsidRDefault="00940779">
      <w:pPr>
        <w:rPr>
          <w:sz w:val="13"/>
          <w:szCs w:val="13"/>
        </w:rPr>
      </w:pPr>
      <w:r>
        <w:rPr>
          <w:sz w:val="13"/>
          <w:szCs w:val="13"/>
        </w:rPr>
        <w:tab/>
      </w:r>
      <w:r w:rsidRPr="00940779">
        <w:rPr>
          <w:rFonts w:hint="eastAsia"/>
          <w:b/>
          <w:sz w:val="13"/>
          <w:szCs w:val="13"/>
        </w:rPr>
        <w:t>敏捷对架构的影响</w:t>
      </w:r>
      <w:r>
        <w:rPr>
          <w:rFonts w:hint="eastAsia"/>
          <w:sz w:val="13"/>
          <w:szCs w:val="13"/>
        </w:rPr>
        <w:t>：</w:t>
      </w:r>
    </w:p>
    <w:p w:rsidR="00940779" w:rsidRDefault="000505B0" w:rsidP="00940779">
      <w:pPr>
        <w:rPr>
          <w:sz w:val="13"/>
          <w:szCs w:val="13"/>
        </w:rPr>
      </w:pPr>
      <w:r>
        <w:rPr>
          <w:sz w:val="13"/>
          <w:szCs w:val="13"/>
        </w:rPr>
        <w:tab/>
      </w:r>
      <w:r w:rsidR="00940779">
        <w:rPr>
          <w:sz w:val="13"/>
          <w:szCs w:val="13"/>
        </w:rPr>
        <w:tab/>
      </w:r>
      <w:r w:rsidR="00940779" w:rsidRPr="00940779">
        <w:rPr>
          <w:rFonts w:ascii="微软雅黑" w:eastAsia="微软雅黑" w:hAnsi="微软雅黑" w:cs="微软雅黑" w:hint="eastAsia"/>
          <w:sz w:val="13"/>
          <w:szCs w:val="13"/>
        </w:rPr>
        <w:t>◦</w:t>
      </w:r>
      <w:r w:rsidR="00940779">
        <w:rPr>
          <w:rFonts w:ascii="微软雅黑" w:eastAsia="微软雅黑" w:hAnsi="微软雅黑" w:cs="微软雅黑" w:hint="eastAsia"/>
          <w:sz w:val="13"/>
          <w:szCs w:val="13"/>
        </w:rPr>
        <w:t xml:space="preserve"> </w:t>
      </w:r>
      <w:r w:rsidR="00940779" w:rsidRPr="00940779">
        <w:rPr>
          <w:sz w:val="13"/>
          <w:szCs w:val="13"/>
        </w:rPr>
        <w:t>敏捷开发非常重视软件的架构设计，但是轻架构的详细设计</w:t>
      </w:r>
    </w:p>
    <w:p w:rsidR="00940779" w:rsidRDefault="00940779" w:rsidP="00940779">
      <w:pPr>
        <w:ind w:left="420" w:firstLine="420"/>
        <w:rPr>
          <w:sz w:val="13"/>
          <w:szCs w:val="13"/>
        </w:rPr>
      </w:pPr>
      <w:r w:rsidRPr="00940779">
        <w:rPr>
          <w:rFonts w:ascii="微软雅黑" w:eastAsia="微软雅黑" w:hAnsi="微软雅黑" w:cs="微软雅黑" w:hint="eastAsia"/>
          <w:sz w:val="13"/>
          <w:szCs w:val="13"/>
        </w:rPr>
        <w:t>◦</w:t>
      </w:r>
      <w:r w:rsidRPr="00940779">
        <w:rPr>
          <w:sz w:val="13"/>
          <w:szCs w:val="13"/>
        </w:rPr>
        <w:t xml:space="preserve"> 敏捷思想中将传统的架构设计分成：种子架构设计+详细架构设计。</w:t>
      </w:r>
    </w:p>
    <w:p w:rsidR="00940779" w:rsidRDefault="00940779" w:rsidP="00940779">
      <w:pPr>
        <w:ind w:left="420" w:firstLine="420"/>
        <w:rPr>
          <w:sz w:val="13"/>
          <w:szCs w:val="13"/>
        </w:rPr>
      </w:pPr>
      <w:r w:rsidRPr="00940779">
        <w:rPr>
          <w:rFonts w:ascii="微软雅黑" w:eastAsia="微软雅黑" w:hAnsi="微软雅黑" w:cs="微软雅黑" w:hint="eastAsia"/>
          <w:sz w:val="13"/>
          <w:szCs w:val="13"/>
        </w:rPr>
        <w:t>◦</w:t>
      </w:r>
      <w:r w:rsidRPr="00940779">
        <w:rPr>
          <w:sz w:val="13"/>
          <w:szCs w:val="13"/>
        </w:rPr>
        <w:t xml:space="preserve"> 种子架构设计关注软件系统的骨架或轮廓的设计 </w:t>
      </w:r>
    </w:p>
    <w:p w:rsidR="00940779" w:rsidRDefault="00940779" w:rsidP="00940779">
      <w:pPr>
        <w:ind w:left="420" w:firstLine="420"/>
        <w:rPr>
          <w:sz w:val="13"/>
          <w:szCs w:val="13"/>
        </w:rPr>
      </w:pPr>
      <w:r w:rsidRPr="00940779">
        <w:rPr>
          <w:rFonts w:ascii="微软雅黑" w:eastAsia="微软雅黑" w:hAnsi="微软雅黑" w:cs="微软雅黑" w:hint="eastAsia"/>
          <w:sz w:val="13"/>
          <w:szCs w:val="13"/>
        </w:rPr>
        <w:t>◦</w:t>
      </w:r>
      <w:r w:rsidRPr="00940779">
        <w:rPr>
          <w:sz w:val="13"/>
          <w:szCs w:val="13"/>
        </w:rPr>
        <w:t xml:space="preserve"> 敏捷开发将详细架构设计转移到Code编码阶段、 重构阶段、单元测试阶段等</w:t>
      </w:r>
    </w:p>
    <w:p w:rsidR="00AC323E" w:rsidRDefault="00AC323E" w:rsidP="00AC323E">
      <w:pPr>
        <w:rPr>
          <w:sz w:val="15"/>
          <w:szCs w:val="13"/>
        </w:rPr>
      </w:pPr>
      <w:r w:rsidRPr="00AC323E">
        <w:rPr>
          <w:rFonts w:hint="eastAsia"/>
          <w:sz w:val="15"/>
          <w:szCs w:val="13"/>
        </w:rPr>
        <w:t>架构驱动开发</w:t>
      </w:r>
      <w:r>
        <w:rPr>
          <w:rFonts w:hint="eastAsia"/>
          <w:sz w:val="15"/>
          <w:szCs w:val="13"/>
        </w:rPr>
        <w:t>：</w:t>
      </w:r>
    </w:p>
    <w:p w:rsidR="00AC323E" w:rsidRDefault="00AC323E" w:rsidP="00AC323E">
      <w:pPr>
        <w:rPr>
          <w:sz w:val="13"/>
          <w:szCs w:val="13"/>
        </w:rPr>
      </w:pPr>
      <w:r>
        <w:rPr>
          <w:sz w:val="15"/>
          <w:szCs w:val="13"/>
        </w:rPr>
        <w:tab/>
      </w:r>
      <w:r>
        <w:rPr>
          <w:rFonts w:hint="eastAsia"/>
          <w:sz w:val="13"/>
          <w:szCs w:val="13"/>
        </w:rPr>
        <w:t>步骤：需求获取，架构设计，文档化，架构评估，实现，维护</w:t>
      </w:r>
    </w:p>
    <w:p w:rsidR="00AC323E" w:rsidRDefault="00AC323E" w:rsidP="00AC323E">
      <w:pPr>
        <w:rPr>
          <w:sz w:val="13"/>
          <w:szCs w:val="13"/>
        </w:rPr>
      </w:pPr>
      <w:r>
        <w:rPr>
          <w:sz w:val="13"/>
          <w:szCs w:val="13"/>
        </w:rPr>
        <w:tab/>
      </w:r>
      <w:r w:rsidR="002D2189">
        <w:rPr>
          <w:rFonts w:hint="eastAsia"/>
          <w:sz w:val="13"/>
          <w:szCs w:val="13"/>
        </w:rPr>
        <w:t>质量场景：抽象场景（软件需求描述），特定质量属性场景</w:t>
      </w:r>
    </w:p>
    <w:p w:rsidR="002D2189" w:rsidRDefault="002D2189" w:rsidP="00AC323E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质量模型：</w:t>
      </w:r>
      <w:proofErr w:type="gramStart"/>
      <w:r>
        <w:rPr>
          <w:rFonts w:hint="eastAsia"/>
          <w:sz w:val="13"/>
          <w:szCs w:val="13"/>
        </w:rPr>
        <w:t>质量元</w:t>
      </w:r>
      <w:proofErr w:type="gramEnd"/>
      <w:r>
        <w:rPr>
          <w:rFonts w:hint="eastAsia"/>
          <w:sz w:val="13"/>
          <w:szCs w:val="13"/>
        </w:rPr>
        <w:t>模型的实例化，对质量属性定义、评估、预测，提高质量属性</w:t>
      </w:r>
    </w:p>
    <w:p w:rsidR="002D2189" w:rsidRPr="002D2189" w:rsidRDefault="002D2189" w:rsidP="00AC323E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质量元模型：</w:t>
      </w:r>
      <w:r w:rsidR="00E56394">
        <w:rPr>
          <w:rFonts w:hint="eastAsia"/>
          <w:sz w:val="13"/>
          <w:szCs w:val="13"/>
        </w:rPr>
        <w:t>质量模型中元素间关系</w:t>
      </w:r>
    </w:p>
    <w:p w:rsidR="000505B0" w:rsidRPr="00940779" w:rsidRDefault="00940779" w:rsidP="00940779">
      <w:pPr>
        <w:rPr>
          <w:sz w:val="15"/>
          <w:szCs w:val="13"/>
        </w:rPr>
      </w:pPr>
      <w:r w:rsidRPr="00940779">
        <w:rPr>
          <w:rFonts w:hint="eastAsia"/>
          <w:sz w:val="15"/>
          <w:szCs w:val="13"/>
        </w:rPr>
        <w:t>架构</w:t>
      </w:r>
      <w:r w:rsidR="0008151D">
        <w:rPr>
          <w:rFonts w:hint="eastAsia"/>
          <w:sz w:val="15"/>
          <w:szCs w:val="13"/>
        </w:rPr>
        <w:t>设计与实现</w:t>
      </w:r>
      <w:r w:rsidRPr="00940779">
        <w:rPr>
          <w:rFonts w:hint="eastAsia"/>
          <w:sz w:val="15"/>
          <w:szCs w:val="13"/>
        </w:rPr>
        <w:t>：</w:t>
      </w:r>
    </w:p>
    <w:p w:rsidR="00940779" w:rsidRDefault="00940779" w:rsidP="00940779">
      <w:pPr>
        <w:rPr>
          <w:sz w:val="13"/>
          <w:szCs w:val="13"/>
        </w:rPr>
      </w:pPr>
      <w:r>
        <w:rPr>
          <w:sz w:val="13"/>
          <w:szCs w:val="13"/>
        </w:rPr>
        <w:tab/>
      </w:r>
      <w:r w:rsidR="00AC323E">
        <w:rPr>
          <w:rFonts w:hint="eastAsia"/>
          <w:sz w:val="13"/>
          <w:szCs w:val="13"/>
        </w:rPr>
        <w:t>架构品质：模块化，适应需求/技术变化，系统动态运行与数据规划，详细部署规划</w:t>
      </w:r>
    </w:p>
    <w:p w:rsidR="00B07ADC" w:rsidRDefault="00AC323E" w:rsidP="00FB6F90">
      <w:pPr>
        <w:rPr>
          <w:sz w:val="13"/>
          <w:szCs w:val="13"/>
        </w:rPr>
      </w:pPr>
      <w:r>
        <w:rPr>
          <w:sz w:val="13"/>
          <w:szCs w:val="13"/>
        </w:rPr>
        <w:tab/>
      </w:r>
      <w:r w:rsidR="00B07ADC" w:rsidRPr="00B07ADC">
        <w:rPr>
          <w:rFonts w:hint="eastAsia"/>
          <w:b/>
          <w:sz w:val="13"/>
          <w:szCs w:val="13"/>
        </w:rPr>
        <w:t>软件架构概念引入需求分析</w:t>
      </w:r>
      <w:r w:rsidR="00FB6F90">
        <w:rPr>
          <w:rFonts w:hint="eastAsia"/>
          <w:sz w:val="13"/>
          <w:szCs w:val="13"/>
        </w:rPr>
        <w:t>：</w:t>
      </w:r>
    </w:p>
    <w:p w:rsidR="00FB6F90" w:rsidRDefault="00B07ADC" w:rsidP="00B07ADC">
      <w:pPr>
        <w:ind w:left="420"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问题：传统方法不考虑软件架构概念与原则，需求规约与架构映射困难</w:t>
      </w:r>
    </w:p>
    <w:p w:rsidR="00B07ADC" w:rsidRDefault="00B07ADC" w:rsidP="00B07ADC">
      <w:pPr>
        <w:ind w:left="420"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优势：</w:t>
      </w:r>
      <w:r w:rsidR="00770BA8">
        <w:rPr>
          <w:rFonts w:hint="eastAsia"/>
          <w:sz w:val="13"/>
          <w:szCs w:val="13"/>
        </w:rPr>
        <w:t>确保需求与架构的一致性与可追踪性，提升需求完整性与结构化</w:t>
      </w:r>
    </w:p>
    <w:p w:rsidR="00B07ADC" w:rsidRDefault="00B07ADC" w:rsidP="00B07ADC">
      <w:pPr>
        <w:rPr>
          <w:sz w:val="13"/>
          <w:szCs w:val="13"/>
        </w:rPr>
      </w:pPr>
      <w:r>
        <w:rPr>
          <w:sz w:val="13"/>
          <w:szCs w:val="13"/>
        </w:rPr>
        <w:tab/>
      </w:r>
      <w:r w:rsidR="006B7BB7">
        <w:rPr>
          <w:rFonts w:hint="eastAsia"/>
          <w:sz w:val="13"/>
          <w:szCs w:val="13"/>
        </w:rPr>
        <w:t>协同演化：螺旋双峰过程，需求影响架构设计，架构设计使需求明确与细化</w:t>
      </w:r>
    </w:p>
    <w:p w:rsidR="006B7BB7" w:rsidRDefault="006B7BB7" w:rsidP="00B07ADC">
      <w:pPr>
        <w:rPr>
          <w:sz w:val="13"/>
          <w:szCs w:val="13"/>
        </w:rPr>
      </w:pPr>
      <w:r>
        <w:rPr>
          <w:sz w:val="13"/>
          <w:szCs w:val="13"/>
        </w:rPr>
        <w:tab/>
      </w:r>
      <w:r w:rsidR="00427672">
        <w:rPr>
          <w:rFonts w:hint="eastAsia"/>
          <w:sz w:val="13"/>
          <w:szCs w:val="13"/>
        </w:rPr>
        <w:t>详细设计：</w:t>
      </w:r>
      <w:r w:rsidR="00427672" w:rsidRPr="00427672">
        <w:rPr>
          <w:rFonts w:hint="eastAsia"/>
          <w:sz w:val="13"/>
          <w:szCs w:val="13"/>
        </w:rPr>
        <w:t>架构表达式细化，数据结构与算法选择</w:t>
      </w:r>
    </w:p>
    <w:p w:rsidR="00427672" w:rsidRDefault="00427672" w:rsidP="00B07ADC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bookmarkStart w:id="0" w:name="_Hlk7255362"/>
      <w:r>
        <w:rPr>
          <w:rFonts w:hint="eastAsia"/>
          <w:sz w:val="13"/>
          <w:szCs w:val="13"/>
        </w:rPr>
        <w:t>映射问题：</w:t>
      </w:r>
      <w:r w:rsidR="008B2354">
        <w:rPr>
          <w:rFonts w:hint="eastAsia"/>
          <w:sz w:val="13"/>
          <w:szCs w:val="13"/>
        </w:rPr>
        <w:t>缺少架构视图</w:t>
      </w:r>
      <w:r>
        <w:rPr>
          <w:rFonts w:hint="eastAsia"/>
          <w:sz w:val="13"/>
          <w:szCs w:val="13"/>
        </w:rPr>
        <w:t>，方案笼统无技术蓝图，层次间缺乏交互接口，过度设计</w:t>
      </w:r>
    </w:p>
    <w:p w:rsidR="00427672" w:rsidRDefault="00427672" w:rsidP="00B07ADC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解决方法：重视架构视图，深入到技术相关，明确交互接口，保持扩展与</w:t>
      </w:r>
      <w:r w:rsidR="008B2354">
        <w:rPr>
          <w:rFonts w:hint="eastAsia"/>
          <w:sz w:val="13"/>
          <w:szCs w:val="13"/>
        </w:rPr>
        <w:t>可</w:t>
      </w:r>
      <w:r>
        <w:rPr>
          <w:rFonts w:hint="eastAsia"/>
          <w:sz w:val="13"/>
          <w:szCs w:val="13"/>
        </w:rPr>
        <w:t>维护性基础上防止过度设计</w:t>
      </w:r>
      <w:bookmarkEnd w:id="0"/>
    </w:p>
    <w:p w:rsidR="00125113" w:rsidRDefault="00125113" w:rsidP="00B07ADC">
      <w:pPr>
        <w:rPr>
          <w:sz w:val="13"/>
          <w:szCs w:val="13"/>
        </w:rPr>
      </w:pPr>
      <w:r>
        <w:rPr>
          <w:sz w:val="13"/>
          <w:szCs w:val="13"/>
        </w:rPr>
        <w:lastRenderedPageBreak/>
        <w:tab/>
        <w:t>MDA</w:t>
      </w:r>
      <w:r>
        <w:rPr>
          <w:rFonts w:hint="eastAsia"/>
          <w:sz w:val="13"/>
          <w:szCs w:val="13"/>
        </w:rPr>
        <w:t>模型驱动架构：计算平台无关（C</w:t>
      </w:r>
      <w:r>
        <w:rPr>
          <w:sz w:val="13"/>
          <w:szCs w:val="13"/>
        </w:rPr>
        <w:t>IM</w:t>
      </w:r>
      <w:r>
        <w:rPr>
          <w:rFonts w:hint="eastAsia"/>
          <w:sz w:val="13"/>
          <w:szCs w:val="13"/>
        </w:rPr>
        <w:t>系统外部行为），平台无关模型（P</w:t>
      </w:r>
      <w:r>
        <w:rPr>
          <w:sz w:val="13"/>
          <w:szCs w:val="13"/>
        </w:rPr>
        <w:t>IM</w:t>
      </w:r>
      <w:r>
        <w:rPr>
          <w:rFonts w:hint="eastAsia"/>
          <w:sz w:val="13"/>
          <w:szCs w:val="13"/>
        </w:rPr>
        <w:t>高抽象，实现无关），平台特定模型（P</w:t>
      </w:r>
      <w:r>
        <w:rPr>
          <w:sz w:val="13"/>
          <w:szCs w:val="13"/>
        </w:rPr>
        <w:t>SM</w:t>
      </w:r>
      <w:r>
        <w:rPr>
          <w:rFonts w:hint="eastAsia"/>
          <w:sz w:val="13"/>
          <w:szCs w:val="13"/>
        </w:rPr>
        <w:t>具体技术实现</w:t>
      </w:r>
      <w:r>
        <w:rPr>
          <w:sz w:val="13"/>
          <w:szCs w:val="13"/>
        </w:rPr>
        <w:t>）</w:t>
      </w:r>
    </w:p>
    <w:p w:rsidR="00125113" w:rsidRDefault="00125113" w:rsidP="00B07ADC">
      <w:pPr>
        <w:rPr>
          <w:sz w:val="13"/>
          <w:szCs w:val="13"/>
        </w:rPr>
      </w:pPr>
      <w:r>
        <w:rPr>
          <w:sz w:val="13"/>
          <w:szCs w:val="13"/>
        </w:rPr>
        <w:tab/>
      </w:r>
      <w:r w:rsidR="00770BA8">
        <w:rPr>
          <w:rFonts w:hint="eastAsia"/>
          <w:sz w:val="13"/>
          <w:szCs w:val="13"/>
        </w:rPr>
        <w:t>设计原则：一般（数据，应用程序，技术），关键原则（关注点分离，单一职责，松耦合）</w:t>
      </w:r>
    </w:p>
    <w:p w:rsidR="00770BA8" w:rsidRDefault="008B2354" w:rsidP="00B07ADC">
      <w:pPr>
        <w:rPr>
          <w:sz w:val="15"/>
          <w:szCs w:val="13"/>
        </w:rPr>
      </w:pPr>
      <w:r>
        <w:rPr>
          <w:rFonts w:hint="eastAsia"/>
          <w:sz w:val="15"/>
          <w:szCs w:val="13"/>
        </w:rPr>
        <w:t>体系结构评估：</w:t>
      </w:r>
    </w:p>
    <w:p w:rsidR="008B2354" w:rsidRDefault="008B2354" w:rsidP="00B07ADC">
      <w:pPr>
        <w:rPr>
          <w:sz w:val="13"/>
          <w:szCs w:val="13"/>
        </w:rPr>
      </w:pPr>
      <w:r>
        <w:rPr>
          <w:sz w:val="15"/>
          <w:szCs w:val="13"/>
        </w:rPr>
        <w:tab/>
      </w:r>
      <w:r>
        <w:rPr>
          <w:rFonts w:hint="eastAsia"/>
          <w:sz w:val="13"/>
          <w:szCs w:val="13"/>
        </w:rPr>
        <w:t>质量属</w:t>
      </w:r>
      <w:bookmarkStart w:id="1" w:name="_GoBack"/>
      <w:bookmarkEnd w:id="1"/>
      <w:r>
        <w:rPr>
          <w:rFonts w:hint="eastAsia"/>
          <w:sz w:val="13"/>
          <w:szCs w:val="13"/>
        </w:rPr>
        <w:t>性：可修改，可测试，可用性，易用性，安全性，性能</w:t>
      </w:r>
    </w:p>
    <w:p w:rsidR="00323A53" w:rsidRDefault="00FE32C9" w:rsidP="00B07ADC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评估</w:t>
      </w:r>
      <w:r w:rsidR="005474DF">
        <w:rPr>
          <w:rFonts w:hint="eastAsia"/>
          <w:sz w:val="13"/>
          <w:szCs w:val="13"/>
        </w:rPr>
        <w:t>时期：前期（</w:t>
      </w:r>
      <w:r w:rsidR="00E515CE">
        <w:rPr>
          <w:rFonts w:hint="eastAsia"/>
          <w:sz w:val="13"/>
          <w:szCs w:val="13"/>
        </w:rPr>
        <w:t>划分需求等级），后期（明确质量及功能需求）</w:t>
      </w:r>
      <w:r w:rsidR="00E515CE">
        <w:rPr>
          <w:sz w:val="13"/>
          <w:szCs w:val="13"/>
        </w:rPr>
        <w:tab/>
      </w:r>
    </w:p>
    <w:p w:rsidR="00FE32C9" w:rsidRDefault="00E515CE" w:rsidP="00323A53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评估方式：调查问卷，场景（对系统使用或修改的支持程度</w:t>
      </w:r>
      <w:r w:rsidR="00323A53">
        <w:rPr>
          <w:sz w:val="13"/>
          <w:szCs w:val="13"/>
        </w:rPr>
        <w:t xml:space="preserve"> </w:t>
      </w:r>
      <w:proofErr w:type="gramStart"/>
      <w:r w:rsidR="00323A53">
        <w:rPr>
          <w:rFonts w:hint="eastAsia"/>
          <w:sz w:val="13"/>
          <w:szCs w:val="13"/>
        </w:rPr>
        <w:t>需丰富</w:t>
      </w:r>
      <w:proofErr w:type="gramEnd"/>
      <w:r w:rsidR="00323A53">
        <w:rPr>
          <w:rFonts w:hint="eastAsia"/>
          <w:sz w:val="13"/>
          <w:szCs w:val="13"/>
        </w:rPr>
        <w:t>的领域知识</w:t>
      </w:r>
      <w:r>
        <w:rPr>
          <w:rFonts w:hint="eastAsia"/>
          <w:sz w:val="13"/>
          <w:szCs w:val="13"/>
        </w:rPr>
        <w:t>），度量（为软件属性赋予数值）</w:t>
      </w:r>
    </w:p>
    <w:p w:rsidR="00AE347E" w:rsidRDefault="00AE347E" w:rsidP="00B07ADC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场景：刺激（系统交互的引发</w:t>
      </w:r>
      <w:r>
        <w:rPr>
          <w:sz w:val="13"/>
          <w:szCs w:val="13"/>
        </w:rPr>
        <w:t>）</w:t>
      </w:r>
      <w:r>
        <w:rPr>
          <w:rFonts w:hint="eastAsia"/>
          <w:sz w:val="13"/>
          <w:szCs w:val="13"/>
        </w:rPr>
        <w:t>，环境（系统状态），响应（系统对刺激反应）</w:t>
      </w:r>
    </w:p>
    <w:p w:rsidR="008B2354" w:rsidRDefault="008B2354" w:rsidP="00B07ADC">
      <w:pPr>
        <w:rPr>
          <w:sz w:val="13"/>
          <w:szCs w:val="13"/>
        </w:rPr>
      </w:pPr>
      <w:r>
        <w:rPr>
          <w:sz w:val="13"/>
          <w:szCs w:val="13"/>
        </w:rPr>
        <w:tab/>
        <w:t>ATAM</w:t>
      </w:r>
      <w:r>
        <w:rPr>
          <w:rFonts w:hint="eastAsia"/>
          <w:sz w:val="13"/>
          <w:szCs w:val="13"/>
        </w:rPr>
        <w:t>体系结构权衡分析：敏感点（</w:t>
      </w:r>
      <w:r w:rsidR="00323A53">
        <w:rPr>
          <w:rFonts w:hint="eastAsia"/>
          <w:sz w:val="13"/>
          <w:szCs w:val="13"/>
        </w:rPr>
        <w:t>构件特征</w:t>
      </w:r>
      <w:r>
        <w:rPr>
          <w:rFonts w:hint="eastAsia"/>
          <w:sz w:val="13"/>
          <w:szCs w:val="13"/>
        </w:rPr>
        <w:t>），权衡点（多个质量属性敏感点）</w:t>
      </w:r>
    </w:p>
    <w:p w:rsidR="00CE6EF5" w:rsidRDefault="00CE6EF5" w:rsidP="00B07ADC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评估步骤：陈述</w:t>
      </w:r>
      <w:r w:rsidR="00323A53">
        <w:rPr>
          <w:rFonts w:hint="eastAsia"/>
          <w:sz w:val="13"/>
          <w:szCs w:val="13"/>
        </w:rPr>
        <w:t>（信息交流）</w:t>
      </w:r>
      <w:r>
        <w:rPr>
          <w:rFonts w:hint="eastAsia"/>
          <w:sz w:val="13"/>
          <w:szCs w:val="13"/>
        </w:rPr>
        <w:t>，</w:t>
      </w:r>
      <w:r w:rsidR="00323A53">
        <w:rPr>
          <w:rFonts w:hint="eastAsia"/>
          <w:sz w:val="13"/>
          <w:szCs w:val="13"/>
        </w:rPr>
        <w:t>调查分析（关键质量属性需求 质量属性效用树</w:t>
      </w:r>
      <w:r w:rsidR="00A23E64">
        <w:rPr>
          <w:rFonts w:hint="eastAsia"/>
          <w:sz w:val="13"/>
          <w:szCs w:val="13"/>
        </w:rPr>
        <w:t>（效用-质量属性-属性求精-场景）</w:t>
      </w:r>
      <w:r w:rsidR="00323A53">
        <w:rPr>
          <w:rFonts w:hint="eastAsia"/>
          <w:sz w:val="13"/>
          <w:szCs w:val="13"/>
        </w:rPr>
        <w:t>）</w:t>
      </w:r>
      <w:r>
        <w:rPr>
          <w:rFonts w:hint="eastAsia"/>
          <w:sz w:val="13"/>
          <w:szCs w:val="13"/>
        </w:rPr>
        <w:t>，</w:t>
      </w:r>
      <w:r w:rsidR="00323A53">
        <w:rPr>
          <w:rFonts w:hint="eastAsia"/>
          <w:sz w:val="13"/>
          <w:szCs w:val="13"/>
        </w:rPr>
        <w:t>测试（结果检验），形成报告（A</w:t>
      </w:r>
      <w:r w:rsidR="00323A53">
        <w:rPr>
          <w:sz w:val="13"/>
          <w:szCs w:val="13"/>
        </w:rPr>
        <w:t>TAM</w:t>
      </w:r>
      <w:r w:rsidR="00323A53">
        <w:rPr>
          <w:rFonts w:hint="eastAsia"/>
          <w:sz w:val="13"/>
          <w:szCs w:val="13"/>
        </w:rPr>
        <w:t>陈述结果）</w:t>
      </w:r>
    </w:p>
    <w:p w:rsidR="00AE347E" w:rsidRDefault="00AE347E" w:rsidP="00B07ADC">
      <w:pPr>
        <w:rPr>
          <w:sz w:val="13"/>
          <w:szCs w:val="13"/>
        </w:rPr>
      </w:pPr>
      <w:r>
        <w:rPr>
          <w:sz w:val="13"/>
          <w:szCs w:val="13"/>
        </w:rPr>
        <w:tab/>
        <w:t>SAAM</w:t>
      </w:r>
      <w:r>
        <w:rPr>
          <w:rFonts w:hint="eastAsia"/>
          <w:sz w:val="13"/>
          <w:szCs w:val="13"/>
        </w:rPr>
        <w:t>体系结构分析方法：</w:t>
      </w:r>
      <w:r w:rsidR="00A23E64">
        <w:rPr>
          <w:rFonts w:hint="eastAsia"/>
          <w:sz w:val="13"/>
          <w:szCs w:val="13"/>
        </w:rPr>
        <w:t>分析体系结构可修改性，系统属性及功能</w:t>
      </w:r>
    </w:p>
    <w:p w:rsidR="00A23E64" w:rsidRDefault="00A23E64" w:rsidP="00B07ADC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评估步骤：</w:t>
      </w:r>
      <w:r w:rsidR="00B134C8">
        <w:rPr>
          <w:rFonts w:hint="eastAsia"/>
          <w:sz w:val="13"/>
          <w:szCs w:val="13"/>
        </w:rPr>
        <w:t>场景形成（集体讨论），体系结构描述（动/静态特征），场景分类优先级划分（直/间接场景），单个场景，场景交互，总体</w:t>
      </w:r>
    </w:p>
    <w:p w:rsidR="00F607B6" w:rsidRDefault="005372CF" w:rsidP="00B07ADC">
      <w:pPr>
        <w:rPr>
          <w:sz w:val="13"/>
          <w:szCs w:val="13"/>
        </w:rPr>
      </w:pPr>
      <w:r>
        <w:rPr>
          <w:sz w:val="13"/>
          <w:szCs w:val="13"/>
        </w:rPr>
        <w:tab/>
      </w:r>
      <w:r w:rsidR="00F607B6">
        <w:rPr>
          <w:rFonts w:hint="eastAsia"/>
          <w:sz w:val="13"/>
          <w:szCs w:val="13"/>
        </w:rPr>
        <w:t>优缺点：</w:t>
      </w:r>
    </w:p>
    <w:p w:rsidR="005372CF" w:rsidRDefault="00F607B6" w:rsidP="00F607B6">
      <w:pPr>
        <w:ind w:left="420"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S</w:t>
      </w:r>
      <w:r>
        <w:rPr>
          <w:sz w:val="13"/>
          <w:szCs w:val="13"/>
        </w:rPr>
        <w:t>AAM</w:t>
      </w:r>
      <w:r>
        <w:rPr>
          <w:rFonts w:hint="eastAsia"/>
          <w:sz w:val="13"/>
          <w:szCs w:val="13"/>
        </w:rPr>
        <w:t>基于场景的评估需要大量专家知识，主观性强，没有对软件架构提供清晰的度量，适用于粗粒度的评估</w:t>
      </w:r>
    </w:p>
    <w:p w:rsidR="00F607B6" w:rsidRDefault="00F607B6" w:rsidP="00B07ADC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  <w:t>ATAM</w:t>
      </w:r>
      <w:r>
        <w:rPr>
          <w:rFonts w:hint="eastAsia"/>
          <w:sz w:val="13"/>
          <w:szCs w:val="13"/>
        </w:rPr>
        <w:t>从不同角度探究系统特性，对架构的完整性及风险决策提供支持，探讨质量属性权衡，但未对质量属性深入分析缺乏定量数据</w:t>
      </w:r>
    </w:p>
    <w:p w:rsidR="005A526F" w:rsidRDefault="00BC362E" w:rsidP="00B07ADC">
      <w:pPr>
        <w:rPr>
          <w:sz w:val="15"/>
          <w:szCs w:val="13"/>
        </w:rPr>
      </w:pPr>
      <w:r w:rsidRPr="00BC362E">
        <w:rPr>
          <w:rFonts w:hint="eastAsia"/>
          <w:sz w:val="15"/>
          <w:szCs w:val="13"/>
        </w:rPr>
        <w:t>架构演化与维护：</w:t>
      </w:r>
    </w:p>
    <w:p w:rsidR="00BC362E" w:rsidRPr="00DF287D" w:rsidRDefault="00BC362E" w:rsidP="00B07ADC">
      <w:pPr>
        <w:rPr>
          <w:sz w:val="13"/>
          <w:szCs w:val="13"/>
        </w:rPr>
      </w:pPr>
      <w:r>
        <w:rPr>
          <w:sz w:val="15"/>
          <w:szCs w:val="13"/>
        </w:rPr>
        <w:tab/>
      </w:r>
      <w:r w:rsidR="00DF287D" w:rsidRPr="00DF287D">
        <w:rPr>
          <w:rFonts w:hint="eastAsia"/>
          <w:sz w:val="13"/>
          <w:szCs w:val="13"/>
        </w:rPr>
        <w:t>生命周期：初始设计，实际使用，修改完善，弃用</w:t>
      </w:r>
    </w:p>
    <w:p w:rsidR="00DF287D" w:rsidRDefault="00DF287D" w:rsidP="00B07ADC">
      <w:pPr>
        <w:rPr>
          <w:sz w:val="13"/>
          <w:szCs w:val="13"/>
        </w:rPr>
      </w:pPr>
      <w:r w:rsidRPr="00DF287D">
        <w:rPr>
          <w:sz w:val="11"/>
          <w:szCs w:val="13"/>
        </w:rPr>
        <w:tab/>
      </w:r>
      <w:r w:rsidRPr="00DF287D">
        <w:rPr>
          <w:rFonts w:hint="eastAsia"/>
          <w:sz w:val="13"/>
          <w:szCs w:val="13"/>
        </w:rPr>
        <w:t>架构演化</w:t>
      </w:r>
      <w:r>
        <w:rPr>
          <w:rFonts w:hint="eastAsia"/>
          <w:sz w:val="13"/>
          <w:szCs w:val="13"/>
        </w:rPr>
        <w:t>：组件，连接件，约束的增删改</w:t>
      </w:r>
    </w:p>
    <w:p w:rsidR="00DF287D" w:rsidRDefault="00DF287D" w:rsidP="00B07ADC">
      <w:pPr>
        <w:rPr>
          <w:sz w:val="13"/>
          <w:szCs w:val="13"/>
        </w:rPr>
      </w:pPr>
      <w:r>
        <w:rPr>
          <w:sz w:val="11"/>
          <w:szCs w:val="13"/>
        </w:rPr>
        <w:tab/>
      </w:r>
      <w:r w:rsidRPr="00DF287D">
        <w:rPr>
          <w:rFonts w:hint="eastAsia"/>
          <w:sz w:val="13"/>
          <w:szCs w:val="13"/>
        </w:rPr>
        <w:t>静态演化：</w:t>
      </w:r>
      <w:r w:rsidR="00AE165A">
        <w:rPr>
          <w:rFonts w:hint="eastAsia"/>
          <w:sz w:val="13"/>
          <w:szCs w:val="13"/>
        </w:rPr>
        <w:t>设计时与运行前（</w:t>
      </w:r>
      <w:proofErr w:type="gramStart"/>
      <w:r w:rsidR="00AE165A">
        <w:rPr>
          <w:rFonts w:hint="eastAsia"/>
          <w:sz w:val="13"/>
          <w:szCs w:val="13"/>
        </w:rPr>
        <w:t>非运行态</w:t>
      </w:r>
      <w:proofErr w:type="gramEnd"/>
      <w:r w:rsidR="00AE165A">
        <w:rPr>
          <w:rFonts w:hint="eastAsia"/>
          <w:sz w:val="13"/>
          <w:szCs w:val="13"/>
        </w:rPr>
        <w:t>），软件架构设计，实现，维护</w:t>
      </w:r>
    </w:p>
    <w:p w:rsidR="00AE165A" w:rsidRDefault="00AE165A" w:rsidP="00B07ADC">
      <w:pPr>
        <w:rPr>
          <w:sz w:val="13"/>
          <w:szCs w:val="13"/>
        </w:rPr>
      </w:pPr>
      <w:r>
        <w:rPr>
          <w:sz w:val="11"/>
          <w:szCs w:val="13"/>
        </w:rPr>
        <w:tab/>
      </w:r>
      <w:r>
        <w:rPr>
          <w:sz w:val="11"/>
          <w:szCs w:val="13"/>
        </w:rPr>
        <w:tab/>
      </w:r>
      <w:r w:rsidRPr="00AE165A">
        <w:rPr>
          <w:rFonts w:hint="eastAsia"/>
          <w:sz w:val="13"/>
          <w:szCs w:val="13"/>
        </w:rPr>
        <w:t>步骤：</w:t>
      </w:r>
      <w:r>
        <w:rPr>
          <w:rFonts w:hint="eastAsia"/>
          <w:sz w:val="13"/>
          <w:szCs w:val="13"/>
        </w:rPr>
        <w:t>软件理解，需求变更分析，演化计划，系统重构，系统测试</w:t>
      </w:r>
    </w:p>
    <w:p w:rsidR="00AE165A" w:rsidRDefault="00AE165A" w:rsidP="00B07ADC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动态演化：软件内部执行或外部请求导致动态重配置（</w:t>
      </w:r>
      <w:r w:rsidRPr="00AE165A">
        <w:rPr>
          <w:rFonts w:hint="eastAsia"/>
          <w:sz w:val="13"/>
          <w:szCs w:val="13"/>
        </w:rPr>
        <w:t>演化类型：交互</w:t>
      </w:r>
      <w:r w:rsidRPr="00AE165A">
        <w:rPr>
          <w:sz w:val="13"/>
          <w:szCs w:val="13"/>
        </w:rPr>
        <w:t>-&gt;</w:t>
      </w:r>
      <w:r w:rsidRPr="00AE165A">
        <w:rPr>
          <w:rFonts w:hint="eastAsia"/>
          <w:sz w:val="13"/>
          <w:szCs w:val="13"/>
        </w:rPr>
        <w:t>结构-</w:t>
      </w:r>
      <w:r w:rsidRPr="00AE165A">
        <w:rPr>
          <w:sz w:val="13"/>
          <w:szCs w:val="13"/>
        </w:rPr>
        <w:t>&gt;</w:t>
      </w:r>
      <w:r w:rsidRPr="00AE165A">
        <w:rPr>
          <w:rFonts w:hint="eastAsia"/>
          <w:sz w:val="13"/>
          <w:szCs w:val="13"/>
        </w:rPr>
        <w:t>架构动态性</w:t>
      </w:r>
      <w:r>
        <w:rPr>
          <w:rFonts w:hint="eastAsia"/>
          <w:sz w:val="13"/>
          <w:szCs w:val="13"/>
        </w:rPr>
        <w:t>，</w:t>
      </w:r>
      <w:r w:rsidRPr="00AE165A">
        <w:rPr>
          <w:rFonts w:hint="eastAsia"/>
          <w:sz w:val="13"/>
          <w:szCs w:val="13"/>
        </w:rPr>
        <w:t>属性改名，行为变化，拓扑结构</w:t>
      </w:r>
      <w:r w:rsidR="00216242">
        <w:rPr>
          <w:rFonts w:hint="eastAsia"/>
          <w:sz w:val="13"/>
          <w:szCs w:val="13"/>
        </w:rPr>
        <w:t>，风格变化</w:t>
      </w:r>
      <w:r>
        <w:rPr>
          <w:rFonts w:hint="eastAsia"/>
          <w:sz w:val="13"/>
          <w:szCs w:val="13"/>
        </w:rPr>
        <w:t>）</w:t>
      </w:r>
    </w:p>
    <w:p w:rsidR="00216242" w:rsidRPr="00216242" w:rsidRDefault="00216242" w:rsidP="00B07ADC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演化原则：</w:t>
      </w:r>
      <w:r w:rsidRPr="00216242">
        <w:rPr>
          <w:rFonts w:hint="eastAsia"/>
          <w:sz w:val="13"/>
          <w:szCs w:val="13"/>
        </w:rPr>
        <w:t>成本控制（演化/重新开发），进度可控，风险可控，主体维持（软件主体行为稳定，变更信息类型/量稳定），平滑演进（变更率稳定），总体结构优化（可靠性，性能），目标一致（阶段/最终目标</w:t>
      </w:r>
      <w:r w:rsidRPr="00216242">
        <w:rPr>
          <w:sz w:val="13"/>
          <w:szCs w:val="13"/>
        </w:rPr>
        <w:t xml:space="preserve"> </w:t>
      </w:r>
      <w:r w:rsidRPr="00216242">
        <w:rPr>
          <w:rFonts w:hint="eastAsia"/>
          <w:sz w:val="13"/>
          <w:szCs w:val="13"/>
        </w:rPr>
        <w:t>技术债），模块独立（修改局部化），复杂性可控，利于重构，利于重用，适应新技术，质量向好，适应新需求</w:t>
      </w:r>
    </w:p>
    <w:sectPr w:rsidR="00216242" w:rsidRPr="00216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E9E" w:rsidRDefault="00715E9E" w:rsidP="00CE6EF5">
      <w:r>
        <w:separator/>
      </w:r>
    </w:p>
  </w:endnote>
  <w:endnote w:type="continuationSeparator" w:id="0">
    <w:p w:rsidR="00715E9E" w:rsidRDefault="00715E9E" w:rsidP="00CE6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E9E" w:rsidRDefault="00715E9E" w:rsidP="00CE6EF5">
      <w:r>
        <w:separator/>
      </w:r>
    </w:p>
  </w:footnote>
  <w:footnote w:type="continuationSeparator" w:id="0">
    <w:p w:rsidR="00715E9E" w:rsidRDefault="00715E9E" w:rsidP="00CE6E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EF"/>
    <w:rsid w:val="000505B0"/>
    <w:rsid w:val="0008151D"/>
    <w:rsid w:val="000F0C6D"/>
    <w:rsid w:val="00125113"/>
    <w:rsid w:val="001311FE"/>
    <w:rsid w:val="00216242"/>
    <w:rsid w:val="002A3590"/>
    <w:rsid w:val="002D2189"/>
    <w:rsid w:val="00323A53"/>
    <w:rsid w:val="004110B6"/>
    <w:rsid w:val="00427672"/>
    <w:rsid w:val="005372CF"/>
    <w:rsid w:val="005474DF"/>
    <w:rsid w:val="005646D4"/>
    <w:rsid w:val="005A526F"/>
    <w:rsid w:val="005F4624"/>
    <w:rsid w:val="00623678"/>
    <w:rsid w:val="0063021C"/>
    <w:rsid w:val="006B7BB7"/>
    <w:rsid w:val="006E4AE8"/>
    <w:rsid w:val="00715E9E"/>
    <w:rsid w:val="00770BA8"/>
    <w:rsid w:val="00837701"/>
    <w:rsid w:val="008B2354"/>
    <w:rsid w:val="008D77EF"/>
    <w:rsid w:val="00940779"/>
    <w:rsid w:val="009A120C"/>
    <w:rsid w:val="00A23E64"/>
    <w:rsid w:val="00A66CC7"/>
    <w:rsid w:val="00A91016"/>
    <w:rsid w:val="00AC323E"/>
    <w:rsid w:val="00AE165A"/>
    <w:rsid w:val="00AE347E"/>
    <w:rsid w:val="00B07ADC"/>
    <w:rsid w:val="00B134C8"/>
    <w:rsid w:val="00BC362E"/>
    <w:rsid w:val="00BE4287"/>
    <w:rsid w:val="00CE6EF5"/>
    <w:rsid w:val="00D440FD"/>
    <w:rsid w:val="00D76E25"/>
    <w:rsid w:val="00DF287D"/>
    <w:rsid w:val="00E515CE"/>
    <w:rsid w:val="00E56394"/>
    <w:rsid w:val="00F607B6"/>
    <w:rsid w:val="00FB6F90"/>
    <w:rsid w:val="00FE0676"/>
    <w:rsid w:val="00FE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C40F16-F44E-41FF-B667-DC4CFE7D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77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E6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6E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6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6E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9</cp:revision>
  <dcterms:created xsi:type="dcterms:W3CDTF">2019-04-26T10:16:00Z</dcterms:created>
  <dcterms:modified xsi:type="dcterms:W3CDTF">2019-04-28T01:38:00Z</dcterms:modified>
</cp:coreProperties>
</file>