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F74" w:rsidRDefault="004F4F74">
      <w:r>
        <w:rPr>
          <w:rFonts w:hint="eastAsia"/>
        </w:rPr>
        <w:t>任务序列：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wc</m:t>
            </m:r>
          </m:sub>
        </m:sSub>
      </m:oMath>
      <w:r>
        <w:rPr>
          <w:rFonts w:hint="eastAsia"/>
        </w:rPr>
        <w:t>为任务序列中最差代价</w:t>
      </w:r>
      <w:r>
        <w:tab/>
      </w:r>
      <w:r>
        <w:rPr>
          <w:rFonts w:hint="eastAsia"/>
        </w:rPr>
        <w:t>上界</w:t>
      </w:r>
      <m:oMath>
        <m:r>
          <m:rPr>
            <m:sty m:val="p"/>
          </m:rP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wc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4F4F74" w:rsidRDefault="0005541B">
      <w:r>
        <w:t>A</w:t>
      </w:r>
      <w:r>
        <w:rPr>
          <w:rFonts w:hint="eastAsia"/>
        </w:rPr>
        <w:t>mortize</w:t>
      </w:r>
      <w:r>
        <w:t xml:space="preserve"> C</w:t>
      </w:r>
      <w:r>
        <w:rPr>
          <w:rFonts w:hint="eastAsia"/>
        </w:rPr>
        <w:t>omplexity平摊代价：评价任务序列中某个任务的代价上界</w:t>
      </w:r>
    </w:p>
    <w:p w:rsidR="0063038F" w:rsidRDefault="0063038F">
      <w:r>
        <w:rPr>
          <w:rFonts w:hint="eastAsia"/>
        </w:rPr>
        <w:t>动态表：平摊代价为常数，</w:t>
      </w:r>
      <w:proofErr w:type="gramStart"/>
      <w:r>
        <w:rPr>
          <w:rFonts w:hint="eastAsia"/>
        </w:rPr>
        <w:t>表空间满</w:t>
      </w:r>
      <w:proofErr w:type="gramEnd"/>
      <w:r>
        <w:rPr>
          <w:rFonts w:hint="eastAsia"/>
        </w:rPr>
        <w:t>则扩容两倍</w:t>
      </w:r>
    </w:p>
    <w:p w:rsidR="0063038F" w:rsidRDefault="0063038F" w:rsidP="0063038F">
      <w:pPr>
        <w:ind w:firstLine="420"/>
      </w:pPr>
      <w:r>
        <w:rPr>
          <w:rFonts w:hint="eastAsia"/>
        </w:rPr>
        <w:t>载入因子：</w:t>
      </w: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</m:t>
            </m:r>
          </m:num>
          <m:den>
            <m:r>
              <w:rPr>
                <w:rFonts w:ascii="Cambria Math" w:hAnsi="Cambria Math"/>
              </w:rPr>
              <m:t>size</m:t>
            </m:r>
          </m:den>
        </m:f>
      </m:oMath>
      <w:r>
        <w:rPr>
          <w:rFonts w:hint="eastAsia"/>
        </w:rPr>
        <w:t>（若num</w:t>
      </w:r>
      <w:r>
        <w:t>, size</w:t>
      </w:r>
      <w:r>
        <w:rPr>
          <w:rFonts w:hint="eastAsia"/>
        </w:rPr>
        <w:t>均为1则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=1</m:t>
        </m:r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≤1</m:t>
        </m:r>
      </m:oMath>
      <w:r>
        <w:rPr>
          <w:rFonts w:hint="eastAsia"/>
        </w:rPr>
        <w:t>）</w:t>
      </w:r>
    </w:p>
    <w:p w:rsidR="001E225C" w:rsidRPr="004F4F74" w:rsidRDefault="0063038F" w:rsidP="001E225C">
      <w:pPr>
        <w:ind w:firstLine="420"/>
        <w:jc w:val="left"/>
        <w:rPr>
          <w:rFonts w:hint="eastAsia"/>
        </w:rPr>
      </w:pPr>
      <w:r>
        <w:rPr>
          <w:rFonts w:hint="eastAsia"/>
        </w:rPr>
        <w:t>基本插入：将一个数据插入表中</w:t>
      </w:r>
      <w:r w:rsidR="001E225C">
        <w:rPr>
          <w:rFonts w:hint="eastAsia"/>
        </w:rPr>
        <w:t>（第</w:t>
      </w:r>
      <w:proofErr w:type="spellStart"/>
      <w:r w:rsidR="001E225C">
        <w:rPr>
          <w:rFonts w:hint="eastAsia"/>
        </w:rPr>
        <w:t>i</w:t>
      </w:r>
      <w:proofErr w:type="spellEnd"/>
      <w:r w:rsidR="001E225C">
        <w:rPr>
          <w:rFonts w:hint="eastAsia"/>
        </w:rPr>
        <w:t>次插入实际代价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1E225C">
        <w:t>）</w:t>
      </w:r>
      <w:bookmarkStart w:id="0" w:name="_GoBack"/>
      <w:bookmarkEnd w:id="0"/>
    </w:p>
    <w:sectPr w:rsidR="001E225C" w:rsidRPr="004F4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BC6" w:rsidRDefault="00D25BC6" w:rsidP="0063038F">
      <w:r>
        <w:separator/>
      </w:r>
    </w:p>
  </w:endnote>
  <w:endnote w:type="continuationSeparator" w:id="0">
    <w:p w:rsidR="00D25BC6" w:rsidRDefault="00D25BC6" w:rsidP="00630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BC6" w:rsidRDefault="00D25BC6" w:rsidP="0063038F">
      <w:r>
        <w:separator/>
      </w:r>
    </w:p>
  </w:footnote>
  <w:footnote w:type="continuationSeparator" w:id="0">
    <w:p w:rsidR="00D25BC6" w:rsidRDefault="00D25BC6" w:rsidP="006303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74"/>
    <w:rsid w:val="0005541B"/>
    <w:rsid w:val="001E225C"/>
    <w:rsid w:val="004110B6"/>
    <w:rsid w:val="004F4F74"/>
    <w:rsid w:val="0063038F"/>
    <w:rsid w:val="00A93B04"/>
    <w:rsid w:val="00BE4287"/>
    <w:rsid w:val="00D25BC6"/>
    <w:rsid w:val="00FE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435C1"/>
  <w15:chartTrackingRefBased/>
  <w15:docId w15:val="{91CB624B-F9D8-4932-A329-BE690ECCD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4F74"/>
    <w:rPr>
      <w:color w:val="808080"/>
    </w:rPr>
  </w:style>
  <w:style w:type="paragraph" w:styleId="a4">
    <w:name w:val="header"/>
    <w:basedOn w:val="a"/>
    <w:link w:val="a5"/>
    <w:uiPriority w:val="99"/>
    <w:unhideWhenUsed/>
    <w:rsid w:val="00630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303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0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303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3</cp:revision>
  <dcterms:created xsi:type="dcterms:W3CDTF">2019-04-23T06:14:00Z</dcterms:created>
  <dcterms:modified xsi:type="dcterms:W3CDTF">2019-04-25T06:52:00Z</dcterms:modified>
</cp:coreProperties>
</file>