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C59" w:rsidRDefault="00D05C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D05C59">
        <w:trPr>
          <w:jc w:val="center"/>
        </w:trPr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noProof/>
                <w:lang w:val="es-AR"/>
              </w:rPr>
              <w:drawing>
                <wp:anchor distT="0" distB="0" distL="114935" distR="114935" simplePos="0" relativeHeight="251658240" behindDoc="0" locked="0" layoutInCell="1" hidden="0" allowOverlap="1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5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D05C59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Técnico Superior en Programación - Técnico Superior en Sistemas Informáticos </w:t>
            </w:r>
          </w:p>
        </w:tc>
      </w:tr>
      <w:tr w:rsidR="00D05C59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Materia: Laboratorio de Programación II</w:t>
            </w:r>
          </w:p>
        </w:tc>
      </w:tr>
      <w:tr w:rsidR="00D05C5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0C4F4F" w:rsidP="0027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2</w:t>
            </w:r>
            <w:r w:rsidR="002776C8">
              <w:rPr>
                <w:rFonts w:ascii="Arial" w:eastAsia="Arial" w:hAnsi="Arial" w:cs="Arial"/>
                <w:sz w:val="32"/>
                <w:szCs w:val="32"/>
              </w:rPr>
              <w:t>8</w:t>
            </w:r>
            <w:r w:rsidR="00FB0573">
              <w:rPr>
                <w:rFonts w:ascii="Arial" w:eastAsia="Arial" w:hAnsi="Arial" w:cs="Arial"/>
                <w:color w:val="000000"/>
                <w:sz w:val="32"/>
                <w:szCs w:val="32"/>
              </w:rPr>
              <w:t>/0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6</w:t>
            </w:r>
            <w:r w:rsidR="00FB0573">
              <w:rPr>
                <w:rFonts w:ascii="Arial" w:eastAsia="Arial" w:hAnsi="Arial" w:cs="Arial"/>
                <w:color w:val="000000"/>
                <w:sz w:val="32"/>
                <w:szCs w:val="32"/>
              </w:rPr>
              <w:t>/2018</w:t>
            </w:r>
          </w:p>
        </w:tc>
      </w:tr>
      <w:tr w:rsidR="00D05C5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FB0573" w:rsidP="000C4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F. Dávila</w:t>
            </w:r>
            <w:r w:rsidR="002776C8">
              <w:rPr>
                <w:rFonts w:ascii="Arial" w:eastAsia="Arial" w:hAnsi="Arial" w:cs="Arial"/>
                <w:color w:val="000000"/>
                <w:sz w:val="32"/>
                <w:szCs w:val="32"/>
              </w:rPr>
              <w:t xml:space="preserve"> / H. </w:t>
            </w:r>
            <w:proofErr w:type="spellStart"/>
            <w:r w:rsidR="002776C8">
              <w:rPr>
                <w:rFonts w:ascii="Arial" w:eastAsia="Arial" w:hAnsi="Arial" w:cs="Arial"/>
                <w:color w:val="000000"/>
                <w:sz w:val="32"/>
                <w:szCs w:val="32"/>
              </w:rPr>
              <w:t>Dillon</w:t>
            </w:r>
            <w:proofErr w:type="spellEnd"/>
          </w:p>
        </w:tc>
      </w:tr>
      <w:tr w:rsidR="00D05C5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 w:rsidP="0027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2º</w:t>
            </w:r>
            <w:r w:rsidR="002776C8">
              <w:rPr>
                <w:rFonts w:ascii="Arial" w:eastAsia="Arial" w:hAnsi="Arial" w:cs="Arial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D05C5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D05C59">
        <w:trPr>
          <w:trHeight w:val="80"/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Instancia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(1)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0C4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:rsidR="00D05C59" w:rsidRDefault="00D05C5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(1)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Las instancias validas son: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PP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Recuperatorio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RPP</w:t>
      </w:r>
      <w:r>
        <w:rPr>
          <w:rFonts w:ascii="Arial" w:eastAsia="Arial" w:hAnsi="Arial" w:cs="Arial"/>
          <w:color w:val="000000"/>
          <w:sz w:val="16"/>
          <w:szCs w:val="16"/>
        </w:rPr>
        <w:t>),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SP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Recuperatorio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RSP</w:t>
      </w:r>
      <w:r>
        <w:rPr>
          <w:rFonts w:ascii="Arial" w:eastAsia="Arial" w:hAnsi="Arial" w:cs="Arial"/>
          <w:color w:val="000000"/>
          <w:sz w:val="16"/>
          <w:szCs w:val="16"/>
        </w:rPr>
        <w:t>), Final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FIN</w:t>
      </w:r>
      <w:r>
        <w:rPr>
          <w:rFonts w:ascii="Arial" w:eastAsia="Arial" w:hAnsi="Arial" w:cs="Arial"/>
          <w:color w:val="000000"/>
          <w:sz w:val="16"/>
          <w:szCs w:val="16"/>
        </w:rPr>
        <w:t>). Marque con una cruz.</w:t>
      </w: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(2)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Campos a ser completados por el docente.</w:t>
      </w:r>
    </w:p>
    <w:p w:rsidR="00D05C59" w:rsidRDefault="00D05C5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D05C59" w:rsidRDefault="00FB0573">
      <w:pPr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IMPORTANTE: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2 (dos) errores en el mismo tema anulan su puntaje.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La correcta documentación y reglas de estilo de la cátedra serán evaluadas.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Colocar sus datos personales en el nombre del proyecto principal, colocando: </w:t>
      </w:r>
      <w:proofErr w:type="spellStart"/>
      <w:r>
        <w:rPr>
          <w:rFonts w:ascii="Calibri" w:eastAsia="Calibri" w:hAnsi="Calibri" w:cs="Calibri"/>
          <w:sz w:val="22"/>
          <w:szCs w:val="22"/>
        </w:rPr>
        <w:t>Apellido.Nombre.Departamento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Ej</w:t>
      </w:r>
      <w:proofErr w:type="spellEnd"/>
      <w:r>
        <w:rPr>
          <w:rFonts w:ascii="Calibri" w:eastAsia="Calibri" w:hAnsi="Calibri" w:cs="Calibri"/>
          <w:sz w:val="22"/>
          <w:szCs w:val="22"/>
        </w:rPr>
        <w:t>: Pérez.Juan.2D. No sé corregirán proyectos que no sea identificable su autor.</w:t>
      </w:r>
    </w:p>
    <w:p w:rsidR="00D05C59" w:rsidRDefault="00E22EEE">
      <w:pPr>
        <w:numPr>
          <w:ilvl w:val="0"/>
          <w:numId w:val="1"/>
        </w:numPr>
        <w:rPr>
          <w:sz w:val="22"/>
          <w:szCs w:val="22"/>
        </w:rPr>
      </w:pPr>
      <w:r w:rsidRPr="00E22EEE">
        <w:rPr>
          <w:rFonts w:ascii="Calibri" w:eastAsia="Calibri" w:hAnsi="Calibri" w:cs="Calibri"/>
          <w:b/>
          <w:sz w:val="22"/>
          <w:szCs w:val="22"/>
          <w:u w:val="single"/>
        </w:rPr>
        <w:t>De explicitarse nada</w:t>
      </w:r>
      <w:r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="00FB0573">
        <w:rPr>
          <w:rFonts w:ascii="Calibri" w:eastAsia="Calibri" w:hAnsi="Calibri" w:cs="Calibri"/>
          <w:b/>
          <w:sz w:val="22"/>
          <w:szCs w:val="22"/>
        </w:rPr>
        <w:t>TODAS</w:t>
      </w:r>
      <w:r w:rsidR="00FB0573">
        <w:rPr>
          <w:rFonts w:ascii="Calibri" w:eastAsia="Calibri" w:hAnsi="Calibri" w:cs="Calibri"/>
          <w:sz w:val="22"/>
          <w:szCs w:val="22"/>
        </w:rPr>
        <w:t xml:space="preserve"> las clases deberán ir en una Biblioteca de Clases llamada Entidades.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 se corregirán exámenes que no compilen.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Reutilizar</w:t>
      </w:r>
      <w:r>
        <w:rPr>
          <w:rFonts w:ascii="Calibri" w:eastAsia="Calibri" w:hAnsi="Calibri" w:cs="Calibri"/>
          <w:sz w:val="22"/>
          <w:szCs w:val="22"/>
        </w:rPr>
        <w:t xml:space="preserve"> tanto código como crean necesario.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Colocar nombre de la clase (en estáticos),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this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 </w:t>
      </w:r>
      <w:r>
        <w:rPr>
          <w:rFonts w:ascii="Calibri" w:eastAsia="Calibri" w:hAnsi="Calibri" w:cs="Calibri"/>
          <w:b/>
          <w:sz w:val="22"/>
          <w:szCs w:val="22"/>
        </w:rPr>
        <w:t>base</w:t>
      </w:r>
      <w:r>
        <w:rPr>
          <w:rFonts w:ascii="Calibri" w:eastAsia="Calibri" w:hAnsi="Calibri" w:cs="Calibri"/>
          <w:sz w:val="22"/>
          <w:szCs w:val="22"/>
        </w:rPr>
        <w:t xml:space="preserve"> en todos los casos que corresponda.</w:t>
      </w:r>
    </w:p>
    <w:p w:rsidR="00D05C59" w:rsidRDefault="00FB0573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i/>
          <w:color w:val="5B9BD5"/>
        </w:rPr>
        <w:t xml:space="preserve">TIEMPO MÁXIMO PARA RESOLVER EL EXAMEN </w:t>
      </w:r>
      <w:r>
        <w:rPr>
          <w:b/>
          <w:i/>
          <w:color w:val="5B9BD5"/>
        </w:rPr>
        <w:t>90</w:t>
      </w:r>
      <w:r>
        <w:rPr>
          <w:i/>
          <w:color w:val="5B9BD5"/>
        </w:rPr>
        <w:t xml:space="preserve"> MINUTOS.</w:t>
      </w:r>
    </w:p>
    <w:p w:rsidR="002776C8" w:rsidRDefault="002776C8" w:rsidP="002776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 intentará armar una base para un software de votación en la Cámara de Senadores.</w:t>
      </w:r>
    </w:p>
    <w:p w:rsidR="002776C8" w:rsidRDefault="002776C8" w:rsidP="002776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D05C59" w:rsidRDefault="00277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Partir del proyecto entregado. </w:t>
      </w:r>
      <w:r w:rsidR="00E22EEE">
        <w:rPr>
          <w:rFonts w:ascii="Calibri" w:eastAsia="Calibri" w:hAnsi="Calibri" w:cs="Calibri"/>
          <w:color w:val="000000"/>
          <w:sz w:val="22"/>
          <w:szCs w:val="22"/>
        </w:rPr>
        <w:t>Modificar el nombre de la carpeta y la</w:t>
      </w:r>
      <w:r w:rsidR="00FB0573">
        <w:rPr>
          <w:rFonts w:ascii="Calibri" w:eastAsia="Calibri" w:hAnsi="Calibri" w:cs="Calibri"/>
          <w:color w:val="000000"/>
          <w:sz w:val="22"/>
          <w:szCs w:val="22"/>
        </w:rPr>
        <w:t xml:space="preserve"> solución con el siguiente formato: [APELLIDO]</w:t>
      </w:r>
      <w:proofErr w:type="gramStart"/>
      <w:r w:rsidR="00FB0573">
        <w:rPr>
          <w:rFonts w:ascii="Calibri" w:eastAsia="Calibri" w:hAnsi="Calibri" w:cs="Calibri"/>
          <w:color w:val="000000"/>
          <w:sz w:val="22"/>
          <w:szCs w:val="22"/>
        </w:rPr>
        <w:t>.[</w:t>
      </w:r>
      <w:proofErr w:type="gramEnd"/>
      <w:r w:rsidR="00FB0573">
        <w:rPr>
          <w:rFonts w:ascii="Calibri" w:eastAsia="Calibri" w:hAnsi="Calibri" w:cs="Calibri"/>
          <w:color w:val="000000"/>
          <w:sz w:val="22"/>
          <w:szCs w:val="22"/>
        </w:rPr>
        <w:t>NOMBRE]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2776C8" w:rsidRDefault="004F5B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Las excepciones propias irán en un nuevo proyecto llamado Excepciones.</w:t>
      </w:r>
    </w:p>
    <w:p w:rsidR="004F5BC1" w:rsidRDefault="00277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 resto de las clases propuestas irán en un proyecto con nombre Entidades.</w:t>
      </w:r>
    </w:p>
    <w:p w:rsidR="003C605E" w:rsidRDefault="009A79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 l</w:t>
      </w:r>
      <w:r w:rsidR="000C577A">
        <w:rPr>
          <w:rFonts w:ascii="Calibri" w:eastAsia="Calibri" w:hAnsi="Calibri" w:cs="Calibri"/>
          <w:color w:val="000000"/>
          <w:sz w:val="22"/>
          <w:szCs w:val="22"/>
        </w:rPr>
        <w:t xml:space="preserve">a clase </w:t>
      </w:r>
      <w:proofErr w:type="spellStart"/>
      <w:r w:rsidR="000C577A">
        <w:rPr>
          <w:rFonts w:ascii="Calibri" w:eastAsia="Calibri" w:hAnsi="Calibri" w:cs="Calibri"/>
          <w:color w:val="000000"/>
          <w:sz w:val="22"/>
          <w:szCs w:val="22"/>
        </w:rPr>
        <w:t>Votacion</w:t>
      </w:r>
      <w:proofErr w:type="spellEnd"/>
      <w:r w:rsidR="000C577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agregar las condiciones para que pueda:</w:t>
      </w:r>
    </w:p>
    <w:p w:rsidR="009A790D" w:rsidRDefault="009A790D" w:rsidP="009A79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 serializada en XML</w:t>
      </w:r>
      <w:r w:rsidR="00D11A70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9A790D" w:rsidRDefault="009A790D" w:rsidP="009A79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Invocar un evento</w:t>
      </w:r>
      <w:r w:rsidR="00D11A70">
        <w:rPr>
          <w:rFonts w:ascii="Calibri" w:eastAsia="Calibri" w:hAnsi="Calibri" w:cs="Calibri"/>
          <w:color w:val="000000"/>
          <w:sz w:val="22"/>
          <w:szCs w:val="22"/>
        </w:rPr>
        <w:t xml:space="preserve"> (con nombre de evento </w:t>
      </w:r>
      <w:proofErr w:type="spellStart"/>
      <w:r w:rsidR="00D11A70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EventoVotoEfectuado</w:t>
      </w:r>
      <w:proofErr w:type="spellEnd"/>
      <w:r w:rsidR="00D11A70">
        <w:rPr>
          <w:rFonts w:ascii="Calibri" w:eastAsia="Calibri" w:hAnsi="Calibri" w:cs="Calibri"/>
          <w:color w:val="000000"/>
          <w:sz w:val="22"/>
          <w:szCs w:val="22"/>
        </w:rPr>
        <w:t xml:space="preserve"> y de delegado </w:t>
      </w:r>
      <w:r w:rsidR="00D11A70">
        <w:rPr>
          <w:rFonts w:ascii="Consolas" w:hAnsi="Consolas" w:cs="Consolas"/>
          <w:color w:val="2B91AF"/>
          <w:sz w:val="19"/>
          <w:szCs w:val="19"/>
          <w:highlight w:val="white"/>
          <w:lang w:val="es-AR"/>
        </w:rPr>
        <w:t>Voto</w:t>
      </w:r>
      <w:r w:rsidR="00D11A70">
        <w:rPr>
          <w:rFonts w:ascii="Calibri" w:eastAsia="Calibri" w:hAnsi="Calibri" w:cs="Calibri"/>
          <w:color w:val="000000"/>
          <w:sz w:val="22"/>
          <w:szCs w:val="22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que pueda ser manejado por el método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ManejadorVoto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 la clase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FrmSenador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9A790D" w:rsidRDefault="009A790D" w:rsidP="00E506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Dentro del método Simular invocar el evento creado anteriormente bajo el comentario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// Invocar Evento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80416E" w:rsidRDefault="003C605E" w:rsidP="00277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manejador del evento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Click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del botón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btnSimular</w:t>
      </w:r>
      <w:proofErr w:type="spellEnd"/>
      <w:r w:rsidR="00E506F1">
        <w:rPr>
          <w:rFonts w:ascii="Calibri" w:eastAsia="Calibri" w:hAnsi="Calibri" w:cs="Calibri"/>
          <w:color w:val="000000"/>
          <w:sz w:val="22"/>
          <w:szCs w:val="22"/>
        </w:rPr>
        <w:t xml:space="preserve"> enlazar el evento de la votación con su manejador en el formulario, y lanzar el método Simular de </w:t>
      </w:r>
      <w:proofErr w:type="spellStart"/>
      <w:r w:rsidR="00E506F1">
        <w:rPr>
          <w:rFonts w:ascii="Calibri" w:eastAsia="Calibri" w:hAnsi="Calibri" w:cs="Calibri"/>
          <w:color w:val="000000"/>
          <w:sz w:val="22"/>
          <w:szCs w:val="22"/>
        </w:rPr>
        <w:t>votacion</w:t>
      </w:r>
      <w:proofErr w:type="spellEnd"/>
      <w:r w:rsidR="00E506F1">
        <w:rPr>
          <w:rFonts w:ascii="Calibri" w:eastAsia="Calibri" w:hAnsi="Calibri" w:cs="Calibri"/>
          <w:color w:val="000000"/>
          <w:sz w:val="22"/>
          <w:szCs w:val="22"/>
        </w:rPr>
        <w:t xml:space="preserve"> en un nuevo </w:t>
      </w:r>
      <w:proofErr w:type="spellStart"/>
      <w:r w:rsidR="00E506F1">
        <w:rPr>
          <w:rFonts w:ascii="Calibri" w:eastAsia="Calibri" w:hAnsi="Calibri" w:cs="Calibri"/>
          <w:color w:val="000000"/>
          <w:sz w:val="22"/>
          <w:szCs w:val="22"/>
        </w:rPr>
        <w:t>Thread</w:t>
      </w:r>
      <w:proofErr w:type="spellEnd"/>
      <w:r w:rsidR="00E506F1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</w:p>
    <w:p w:rsidR="00E506F1" w:rsidRDefault="00E506F1" w:rsidP="00277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Crear una Interfaz llamada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IArchivos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con los métodos: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 Leer(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rutaArchivo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bool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Guardar(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rutaArchivo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T objeto)</w:t>
      </w:r>
    </w:p>
    <w:p w:rsidR="00E506F1" w:rsidRDefault="00E506F1" w:rsidP="00E506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Implementar dicha interfaz en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Una clase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SerializarXML:</w:t>
      </w:r>
    </w:p>
    <w:p w:rsidR="00E506F1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Leer retornará un elemento </w:t>
      </w:r>
      <w:r>
        <w:rPr>
          <w:rFonts w:ascii="Calibri" w:eastAsia="Calibri" w:hAnsi="Calibri" w:cs="Calibri"/>
          <w:color w:val="000000"/>
          <w:sz w:val="22"/>
          <w:szCs w:val="22"/>
        </w:rPr>
        <w:t>del tipo 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leído desde el archivo ubicado en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rutaArchivo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E506F1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Guardar serializará en XML el objeto dado.</w:t>
      </w:r>
    </w:p>
    <w:p w:rsidR="00E506F1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Ante cualquier error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 cualquiera de los dos métodos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lanzará la excepción propia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ErrorArchivoException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con el mensaje correspondiente.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Otra clase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Dao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E506F1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Leer lanzará la excepción del sistema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NotImplementedException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  <w:r w:rsidRPr="00E506F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E506F1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Guardar guardará los resultados de la votación en la base de datos dada.</w:t>
      </w:r>
    </w:p>
    <w:p w:rsidR="00E506F1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Ante cualquier error, relanzar la excepción capturada.</w:t>
      </w:r>
    </w:p>
    <w:p w:rsidR="00E506F1" w:rsidRPr="00E506F1" w:rsidRDefault="00E506F1" w:rsidP="00E506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Dentro de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ManejadorVoto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: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eemplazar donde dice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NOMBRE_EVENTO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con el nombre del delegado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Votacion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Debajo del comentario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// Guardar resultados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guardar los resultados de la votación tanto en la Base de Datos como en XML.</w:t>
      </w:r>
    </w:p>
    <w:p w:rsidR="00E506F1" w:rsidRDefault="00E506F1" w:rsidP="00E506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Test Unitarios: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Realizar un test que compruebe que si hay un error al querer serializar un objeto del tipo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Votacion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lance la excepción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ErrorArchivoException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E506F1" w:rsidRDefault="00D11A70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Realizar un test que compruebe que el evento de la clase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Votacion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tantas veces como Senadores haya. O sea, si hay 2 senadores el evento será invocado 2 veces.</w:t>
      </w:r>
      <w:bookmarkStart w:id="0" w:name="_GoBack"/>
      <w:bookmarkEnd w:id="0"/>
    </w:p>
    <w:p w:rsidR="00D05C59" w:rsidRDefault="00D05C59" w:rsidP="00E22EE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D05C59" w:rsidRDefault="00D05C59">
      <w:pPr>
        <w:rPr>
          <w:rFonts w:ascii="Calibri" w:eastAsia="Calibri" w:hAnsi="Calibri" w:cs="Calibri"/>
          <w:sz w:val="22"/>
          <w:szCs w:val="22"/>
        </w:rPr>
      </w:pP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r>
        <w:rPr>
          <w:rFonts w:ascii="Calibri" w:eastAsia="Calibri" w:hAnsi="Calibri" w:cs="Calibri"/>
          <w:color w:val="5A5A5A"/>
          <w:sz w:val="22"/>
          <w:szCs w:val="22"/>
        </w:rPr>
        <w:t>Al finalizar, colocar la carpeta de la Solución completa en un archivo ZIP que deberá tener como nombre Apellido.Nombre.division.zip y dejar este último en el Escritorio de la máquina.</w:t>
      </w: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r>
        <w:rPr>
          <w:rFonts w:ascii="Calibri" w:eastAsia="Calibri" w:hAnsi="Calibri" w:cs="Calibri"/>
          <w:color w:val="5A5A5A"/>
          <w:sz w:val="22"/>
          <w:szCs w:val="22"/>
        </w:rPr>
        <w:t xml:space="preserve">Luego presionar el botón </w:t>
      </w:r>
      <w:r>
        <w:rPr>
          <w:rFonts w:ascii="Calibri" w:eastAsia="Calibri" w:hAnsi="Calibri" w:cs="Calibri"/>
          <w:noProof/>
          <w:color w:val="5A5A5A"/>
          <w:sz w:val="22"/>
          <w:szCs w:val="22"/>
          <w:lang w:val="es-AR"/>
        </w:rPr>
        <w:drawing>
          <wp:inline distT="0" distB="0" distL="114300" distR="114300">
            <wp:extent cx="190500" cy="1905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5A5A5A"/>
          <w:sz w:val="22"/>
          <w:szCs w:val="22"/>
        </w:rPr>
        <w:t xml:space="preserve"> de la barra superior, colocar un mensaje y apretar </w:t>
      </w:r>
      <w:r>
        <w:rPr>
          <w:rFonts w:ascii="Calibri" w:eastAsia="Calibri" w:hAnsi="Calibri" w:cs="Calibri"/>
          <w:b/>
          <w:color w:val="5A5A5A"/>
          <w:sz w:val="22"/>
          <w:szCs w:val="22"/>
        </w:rPr>
        <w:t>Aceptar.</w:t>
      </w: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color w:val="5A5A5A"/>
          <w:sz w:val="22"/>
          <w:szCs w:val="22"/>
        </w:rPr>
        <w:t>Finalmente retirarse del aula y aguardar por la corrección.</w:t>
      </w:r>
    </w:p>
    <w:sectPr w:rsidR="00D05C59">
      <w:pgSz w:w="11906" w:h="16838"/>
      <w:pgMar w:top="709" w:right="720" w:bottom="993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372F9"/>
    <w:multiLevelType w:val="multilevel"/>
    <w:tmpl w:val="2CBA5C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56AC4A6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nsid w:val="5AD44B28"/>
    <w:multiLevelType w:val="multilevel"/>
    <w:tmpl w:val="014C3AE2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59"/>
    <w:rsid w:val="00000790"/>
    <w:rsid w:val="000C4F4F"/>
    <w:rsid w:val="000C577A"/>
    <w:rsid w:val="002776C8"/>
    <w:rsid w:val="003C605E"/>
    <w:rsid w:val="003D0DD3"/>
    <w:rsid w:val="00490E62"/>
    <w:rsid w:val="004F5BC1"/>
    <w:rsid w:val="00500631"/>
    <w:rsid w:val="00631DCC"/>
    <w:rsid w:val="00646FE1"/>
    <w:rsid w:val="006D02CF"/>
    <w:rsid w:val="00753D44"/>
    <w:rsid w:val="0080416E"/>
    <w:rsid w:val="008F3117"/>
    <w:rsid w:val="009A790D"/>
    <w:rsid w:val="009D2059"/>
    <w:rsid w:val="00B5725C"/>
    <w:rsid w:val="00CC6CEF"/>
    <w:rsid w:val="00D05C59"/>
    <w:rsid w:val="00D11A70"/>
    <w:rsid w:val="00DE73CB"/>
    <w:rsid w:val="00E22EEE"/>
    <w:rsid w:val="00E506F1"/>
    <w:rsid w:val="00E56E18"/>
    <w:rsid w:val="00ED4563"/>
    <w:rsid w:val="00F415AB"/>
    <w:rsid w:val="00FB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0356D80-D1DA-4054-86E3-B92E51EE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2018-05-28T14:39:00Z</cp:lastPrinted>
  <dcterms:created xsi:type="dcterms:W3CDTF">2018-06-19T15:24:00Z</dcterms:created>
  <dcterms:modified xsi:type="dcterms:W3CDTF">2018-06-19T15:24:00Z</dcterms:modified>
</cp:coreProperties>
</file>