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4D" w:rsidRDefault="00E0624D" w:rsidP="00E0624D">
      <w:pPr>
        <w:pStyle w:val="Prrafodelista"/>
        <w:numPr>
          <w:ilvl w:val="0"/>
          <w:numId w:val="1"/>
        </w:numPr>
      </w:pPr>
      <w:r>
        <w:t xml:space="preserve">Trabaje sobre la cáscara. </w:t>
      </w:r>
    </w:p>
    <w:p w:rsidR="001A4988" w:rsidRDefault="001A4988" w:rsidP="00E0624D">
      <w:pPr>
        <w:pStyle w:val="Prrafodelista"/>
        <w:numPr>
          <w:ilvl w:val="0"/>
          <w:numId w:val="1"/>
        </w:numPr>
      </w:pPr>
      <w:r>
        <w:t xml:space="preserve">Agregar un control de tipo </w:t>
      </w:r>
      <w:proofErr w:type="spellStart"/>
      <w:r>
        <w:t>OpenFileDialog</w:t>
      </w:r>
      <w:proofErr w:type="spellEnd"/>
      <w:r>
        <w:t>.</w:t>
      </w:r>
    </w:p>
    <w:p w:rsidR="00E0624D" w:rsidRDefault="00E0624D" w:rsidP="00E0624D">
      <w:pPr>
        <w:pStyle w:val="Prrafodelista"/>
        <w:numPr>
          <w:ilvl w:val="0"/>
          <w:numId w:val="1"/>
        </w:numPr>
      </w:pPr>
      <w:r>
        <w:t>Crear una clase</w:t>
      </w:r>
      <w:r w:rsidR="001A4988">
        <w:t xml:space="preserve"> estática</w:t>
      </w:r>
      <w:r>
        <w:t xml:space="preserve"> Archivador en un nuevo proyecto de biblioteca de clases.</w:t>
      </w:r>
    </w:p>
    <w:p w:rsidR="00E0624D" w:rsidRDefault="00E0624D" w:rsidP="00E0624D">
      <w:pPr>
        <w:pStyle w:val="Prrafodelista"/>
        <w:numPr>
          <w:ilvl w:val="1"/>
          <w:numId w:val="1"/>
        </w:numPr>
      </w:pPr>
      <w:r>
        <w:t>Debe tener un método que permita guardar un texto en un archivo de texto</w:t>
      </w:r>
      <w:r w:rsidR="00D53E2F">
        <w:t xml:space="preserve"> en un directorio especificado</w:t>
      </w:r>
      <w:r w:rsidR="003B3203">
        <w:t xml:space="preserve"> por parámetro</w:t>
      </w:r>
      <w:r>
        <w:t>.</w:t>
      </w:r>
    </w:p>
    <w:p w:rsidR="003B3203" w:rsidRDefault="003B3203" w:rsidP="003B3203">
      <w:pPr>
        <w:pStyle w:val="Prrafodelista"/>
        <w:numPr>
          <w:ilvl w:val="2"/>
          <w:numId w:val="1"/>
        </w:numPr>
      </w:pPr>
      <w:r>
        <w:t xml:space="preserve">Debe verificar que el directorio exista, caso contrario </w:t>
      </w:r>
      <w:r w:rsidR="002E4EDA">
        <w:t xml:space="preserve">lance una excepción de tipo </w:t>
      </w:r>
      <w:proofErr w:type="spellStart"/>
      <w:r w:rsidR="002E4EDA">
        <w:t>Exception</w:t>
      </w:r>
      <w:proofErr w:type="spellEnd"/>
      <w:r>
        <w:t xml:space="preserve">. </w:t>
      </w:r>
    </w:p>
    <w:p w:rsidR="003B3203" w:rsidRDefault="003B3203" w:rsidP="003B3203">
      <w:pPr>
        <w:pStyle w:val="Prrafodelista"/>
        <w:numPr>
          <w:ilvl w:val="2"/>
          <w:numId w:val="1"/>
        </w:numPr>
      </w:pPr>
      <w:r>
        <w:t>Que el método también reciba un booleano que indique si se anexa o sobrescribe el texto.</w:t>
      </w:r>
    </w:p>
    <w:p w:rsidR="00D53E2F" w:rsidRDefault="00D53E2F" w:rsidP="00D53E2F">
      <w:pPr>
        <w:pStyle w:val="Prrafodelista"/>
        <w:numPr>
          <w:ilvl w:val="2"/>
          <w:numId w:val="1"/>
        </w:numPr>
      </w:pPr>
      <w:r>
        <w:t>Que también reciba el nombre del archivo.</w:t>
      </w:r>
    </w:p>
    <w:p w:rsidR="00D53E2F" w:rsidRDefault="00D53E2F" w:rsidP="00D53E2F">
      <w:pPr>
        <w:pStyle w:val="Prrafodelista"/>
        <w:numPr>
          <w:ilvl w:val="2"/>
          <w:numId w:val="1"/>
        </w:numPr>
      </w:pPr>
      <w:r>
        <w:t>Agregarle la extensión “.</w:t>
      </w:r>
      <w:proofErr w:type="spellStart"/>
      <w:r>
        <w:t>txt</w:t>
      </w:r>
      <w:proofErr w:type="spellEnd"/>
      <w:r>
        <w:t>” al nombre del archivo.</w:t>
      </w:r>
    </w:p>
    <w:p w:rsidR="00005342" w:rsidRDefault="00E0624D" w:rsidP="00E0624D">
      <w:pPr>
        <w:pStyle w:val="Prrafodelista"/>
        <w:numPr>
          <w:ilvl w:val="1"/>
          <w:numId w:val="1"/>
        </w:numPr>
      </w:pPr>
      <w:r>
        <w:t xml:space="preserve">Debe tener un método que permita leer un archivo de texto completo y retorne su contenido.  </w:t>
      </w:r>
    </w:p>
    <w:p w:rsidR="00005342" w:rsidRDefault="001A4988" w:rsidP="00005342">
      <w:pPr>
        <w:pStyle w:val="Prrafodelista"/>
        <w:numPr>
          <w:ilvl w:val="2"/>
          <w:numId w:val="1"/>
        </w:numPr>
      </w:pPr>
      <w:r>
        <w:t>El método identificará el archivo a leer a partir de una ruta pasada como argumento.</w:t>
      </w:r>
    </w:p>
    <w:p w:rsidR="00005342" w:rsidRDefault="00005342" w:rsidP="00005342">
      <w:pPr>
        <w:pStyle w:val="Prrafodelista"/>
        <w:numPr>
          <w:ilvl w:val="2"/>
          <w:numId w:val="1"/>
        </w:numPr>
      </w:pPr>
      <w:r>
        <w:t xml:space="preserve">Verificar si la ruta y el archivo existen antes de leer. Investigar y utilizar el método estático </w:t>
      </w:r>
      <w:proofErr w:type="spellStart"/>
      <w:r>
        <w:t>Exists</w:t>
      </w:r>
      <w:proofErr w:type="spellEnd"/>
      <w:r>
        <w:t xml:space="preserve"> de la clase File. </w:t>
      </w:r>
      <w:r w:rsidR="007E0E8B">
        <w:t xml:space="preserve"> Si no existe lance una excepción de tipo Exception.</w:t>
      </w:r>
      <w:bookmarkStart w:id="0" w:name="_GoBack"/>
      <w:bookmarkEnd w:id="0"/>
    </w:p>
    <w:p w:rsidR="00005342" w:rsidRDefault="00005342" w:rsidP="00005342">
      <w:pPr>
        <w:pStyle w:val="Prrafodelista"/>
        <w:numPr>
          <w:ilvl w:val="1"/>
          <w:numId w:val="1"/>
        </w:numPr>
      </w:pPr>
      <w:r>
        <w:t xml:space="preserve">Todos los métodos deben asegurarse que se cierren las conexiones abiertas al producirse una excepción. </w:t>
      </w:r>
    </w:p>
    <w:p w:rsidR="00005342" w:rsidRDefault="00E0624D" w:rsidP="00005342">
      <w:pPr>
        <w:pStyle w:val="Prrafodelista"/>
        <w:numPr>
          <w:ilvl w:val="0"/>
          <w:numId w:val="1"/>
        </w:numPr>
      </w:pPr>
      <w:r>
        <w:t xml:space="preserve">Cuando se presione el botón Guardar el formulario, se deberá leer el contenido del </w:t>
      </w:r>
      <w:proofErr w:type="spellStart"/>
      <w:r>
        <w:t>RichTextBox</w:t>
      </w:r>
      <w:proofErr w:type="spellEnd"/>
      <w:r>
        <w:t xml:space="preserve"> y guardarlo </w:t>
      </w:r>
      <w:r w:rsidRPr="00E0624D">
        <w:rPr>
          <w:u w:val="single"/>
        </w:rPr>
        <w:t>en el escritorio</w:t>
      </w:r>
      <w:r>
        <w:t xml:space="preserve"> </w:t>
      </w:r>
      <w:r w:rsidR="001A4988">
        <w:t xml:space="preserve">utilizando la clase Archivador </w:t>
      </w:r>
      <w:r>
        <w:t xml:space="preserve">(investigar y </w:t>
      </w:r>
      <w:r w:rsidRPr="00E0624D">
        <w:rPr>
          <w:b/>
        </w:rPr>
        <w:t xml:space="preserve">usar </w:t>
      </w:r>
      <w:proofErr w:type="spellStart"/>
      <w:r w:rsidRPr="00E0624D">
        <w:rPr>
          <w:b/>
        </w:rPr>
        <w:t>Environment.GetFolderPath</w:t>
      </w:r>
      <w:proofErr w:type="spellEnd"/>
      <w:r>
        <w:t>).</w:t>
      </w:r>
    </w:p>
    <w:p w:rsidR="003B3203" w:rsidRDefault="003B3203" w:rsidP="003B3203">
      <w:pPr>
        <w:pStyle w:val="Prrafodelista"/>
        <w:numPr>
          <w:ilvl w:val="1"/>
          <w:numId w:val="1"/>
        </w:numPr>
      </w:pPr>
      <w:r>
        <w:t>Se debe sobrescribir el archivo en caso de existir.</w:t>
      </w:r>
    </w:p>
    <w:p w:rsidR="001A4988" w:rsidRDefault="00E0624D" w:rsidP="00E0624D">
      <w:pPr>
        <w:pStyle w:val="Prrafodelista"/>
        <w:numPr>
          <w:ilvl w:val="0"/>
          <w:numId w:val="1"/>
        </w:numPr>
      </w:pPr>
      <w:r>
        <w:t>Cuando se presione el botón Le</w:t>
      </w:r>
      <w:r w:rsidR="001A4988">
        <w:t>er se deberá:</w:t>
      </w:r>
    </w:p>
    <w:p w:rsidR="00005342" w:rsidRDefault="001A4988" w:rsidP="00005342">
      <w:pPr>
        <w:pStyle w:val="Prrafodelista"/>
        <w:numPr>
          <w:ilvl w:val="1"/>
          <w:numId w:val="1"/>
        </w:numPr>
      </w:pPr>
      <w:r>
        <w:t xml:space="preserve">Abrir el </w:t>
      </w:r>
      <w:proofErr w:type="spellStart"/>
      <w:r>
        <w:t>OpenFileDialog</w:t>
      </w:r>
      <w:proofErr w:type="spellEnd"/>
      <w:r>
        <w:t xml:space="preserve"> con el método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 xml:space="preserve">). Continuar con los siguientes pasos si el método retorna </w:t>
      </w:r>
      <w:proofErr w:type="spellStart"/>
      <w:r>
        <w:t>DialogResult.OK</w:t>
      </w:r>
      <w:proofErr w:type="spellEnd"/>
      <w:r>
        <w:t>.</w:t>
      </w:r>
    </w:p>
    <w:p w:rsidR="00005342" w:rsidRDefault="00005342" w:rsidP="00005342">
      <w:pPr>
        <w:pStyle w:val="Prrafodelista"/>
        <w:numPr>
          <w:ilvl w:val="1"/>
          <w:numId w:val="1"/>
        </w:numPr>
      </w:pPr>
      <w:r>
        <w:t xml:space="preserve">Almacenar en una variable la ruta del archivo utilizando la propiedad </w:t>
      </w:r>
      <w:proofErr w:type="spellStart"/>
      <w:r>
        <w:t>FileName</w:t>
      </w:r>
      <w:proofErr w:type="spellEnd"/>
      <w:r>
        <w:t xml:space="preserve"> del</w:t>
      </w:r>
      <w:r w:rsidR="001A4988">
        <w:t xml:space="preserve"> </w:t>
      </w:r>
      <w:proofErr w:type="spellStart"/>
      <w:r>
        <w:t>OpenFileDialog</w:t>
      </w:r>
      <w:proofErr w:type="spellEnd"/>
      <w:r>
        <w:t xml:space="preserve">. </w:t>
      </w:r>
    </w:p>
    <w:p w:rsidR="001A4988" w:rsidRDefault="00005342" w:rsidP="001A4988">
      <w:pPr>
        <w:pStyle w:val="Prrafodelista"/>
        <w:numPr>
          <w:ilvl w:val="1"/>
          <w:numId w:val="1"/>
        </w:numPr>
      </w:pPr>
      <w:r>
        <w:t>Verificar la extensión del archivo seleccionado. S</w:t>
      </w:r>
      <w:r w:rsidR="001A4988">
        <w:t xml:space="preserve">i la extensión es </w:t>
      </w:r>
      <w:r>
        <w:t>igual a la constante EXTENSION_VALIDA</w:t>
      </w:r>
      <w:r w:rsidR="001A4988">
        <w:t xml:space="preserve">, si no lo es mostrar un mensaje de error, si lo es continuar con los siguientes puntos. </w:t>
      </w:r>
    </w:p>
    <w:p w:rsidR="00005342" w:rsidRDefault="00005342" w:rsidP="00005342">
      <w:pPr>
        <w:pStyle w:val="Prrafodelista"/>
        <w:numPr>
          <w:ilvl w:val="2"/>
          <w:numId w:val="1"/>
        </w:numPr>
      </w:pPr>
      <w:r>
        <w:t xml:space="preserve">Para verificar la extensión investigar y utilizar el método estático </w:t>
      </w:r>
      <w:proofErr w:type="spellStart"/>
      <w:r>
        <w:t>GetExtension</w:t>
      </w:r>
      <w:proofErr w:type="spellEnd"/>
      <w:r>
        <w:t xml:space="preserve"> de la clase </w:t>
      </w:r>
      <w:proofErr w:type="spellStart"/>
      <w:r>
        <w:t>Path</w:t>
      </w:r>
      <w:proofErr w:type="spellEnd"/>
      <w:r>
        <w:t xml:space="preserve">. </w:t>
      </w:r>
    </w:p>
    <w:p w:rsidR="00E0624D" w:rsidRDefault="001A4988" w:rsidP="001A4988">
      <w:pPr>
        <w:pStyle w:val="Prrafodelista"/>
        <w:numPr>
          <w:ilvl w:val="1"/>
          <w:numId w:val="1"/>
        </w:numPr>
      </w:pPr>
      <w:r>
        <w:t>L</w:t>
      </w:r>
      <w:r w:rsidR="00E0624D">
        <w:t>eer el contenido del archivo seleccionado</w:t>
      </w:r>
      <w:r>
        <w:t xml:space="preserve"> utilizando la clase Archivador</w:t>
      </w:r>
      <w:r w:rsidR="00E0624D">
        <w:t xml:space="preserve"> y mostrarlo en un </w:t>
      </w:r>
      <w:proofErr w:type="spellStart"/>
      <w:r w:rsidR="00E0624D">
        <w:t>MessageBox</w:t>
      </w:r>
      <w:proofErr w:type="spellEnd"/>
      <w:r w:rsidR="00E0624D">
        <w:t xml:space="preserve">. </w:t>
      </w:r>
    </w:p>
    <w:p w:rsidR="00005342" w:rsidRDefault="00005342" w:rsidP="00061520">
      <w:pPr>
        <w:pStyle w:val="Prrafodelista"/>
        <w:numPr>
          <w:ilvl w:val="0"/>
          <w:numId w:val="1"/>
        </w:numPr>
      </w:pPr>
      <w:r>
        <w:t>C</w:t>
      </w:r>
      <w:r>
        <w:t>ontrolar las excepciones. Si se produce alguna</w:t>
      </w:r>
      <w:r>
        <w:t xml:space="preserve">, capturarla y mostrar el mensaje en un </w:t>
      </w:r>
      <w:proofErr w:type="spellStart"/>
      <w:r>
        <w:t>MessageBox</w:t>
      </w:r>
      <w:proofErr w:type="spellEnd"/>
      <w:r>
        <w:t>.</w:t>
      </w:r>
    </w:p>
    <w:sectPr w:rsidR="00005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970"/>
    <w:multiLevelType w:val="hybridMultilevel"/>
    <w:tmpl w:val="91B417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604DE"/>
    <w:multiLevelType w:val="hybridMultilevel"/>
    <w:tmpl w:val="BB8A14AC"/>
    <w:lvl w:ilvl="0" w:tplc="4C142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248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08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8A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44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F8B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80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A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4D"/>
    <w:rsid w:val="00005342"/>
    <w:rsid w:val="001A4988"/>
    <w:rsid w:val="002E4EDA"/>
    <w:rsid w:val="003B3203"/>
    <w:rsid w:val="00546115"/>
    <w:rsid w:val="007E0E8B"/>
    <w:rsid w:val="00AF68F0"/>
    <w:rsid w:val="00D53E2F"/>
    <w:rsid w:val="00E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F1EA6-F0F7-44FB-9771-21944063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2019-10-25T00:02:00Z</cp:lastPrinted>
  <dcterms:created xsi:type="dcterms:W3CDTF">2019-10-24T22:38:00Z</dcterms:created>
  <dcterms:modified xsi:type="dcterms:W3CDTF">2019-10-25T00:47:00Z</dcterms:modified>
</cp:coreProperties>
</file>