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模型训练阶段代码说明（完整代码在CNN_better.ipython文件中）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4495165"/>
            <wp:effectExtent l="0" t="0" r="6350" b="635"/>
            <wp:docPr id="5" name="图片 5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rbo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我们最终采用的训练方式是基于CNN（卷积神经网络）的机器学习算法。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利用keras自己搭建一个一维的卷积网络，网络中有20个卷积核，卷积步长为8。使用Relu函数作为激活函数，池化方式选择最大值池化。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N本质上就是使用机器学习来不断优化网络，以达到输出较好预测值的目的。网络中每一个神经元都有一个参数，相当于方程式中变量前的参数。利用训练数据，通过不断地前向、后向传输迭代，将整个神经网络中的参数不断优化，从而使得网络能够较好地通过输入的参数，自动前向传播，输出预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CNN自带卷积特征提取，故数据预处理阶段只进行了加窗处理。然后取到处理后的1024帧的数据，按照3：6：1的比例划分测试集、训练集和验证集，将训练集的数据作为输入传入网络中进行训练，同时每一轮训练完毕之后，用验证集合查看训练的结果。全部训练结束之后，用测试集来最终确定模型的优良程度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下图可见，我们的模型在测试集上准确度很高，达到了100%的准确度。</w:t>
      </w:r>
    </w:p>
    <w:p>
      <w:r>
        <w:drawing>
          <wp:inline distT="0" distB="0" distL="114300" distR="114300">
            <wp:extent cx="3230245" cy="644525"/>
            <wp:effectExtent l="0" t="0" r="63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26646" t="56515" r="22112" b="25311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可视化结果展示（完整代码在visual.ipython里）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可视化的代码是套用的鸢尾花种类预测的机器学习教学文件，主要调用sklearn库自带的各种可视化接口。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首先用点状图和柱状图观察数据的特性（此时的数据已经经过了过采样，所以每个种类数据个数相同）</w:t>
      </w:r>
    </w:p>
    <w:p>
      <w:r>
        <w:rPr>
          <w:rFonts w:hint="eastAsia"/>
          <w:lang w:val="en-US" w:eastAsia="zh-CN"/>
        </w:rPr>
        <w:t>可以看到，不同种类之间，数据之间还是存在较大差异的。</w:t>
      </w:r>
    </w:p>
    <w:p>
      <w:r>
        <w:drawing>
          <wp:inline distT="0" distB="0" distL="114300" distR="114300">
            <wp:extent cx="3153410" cy="2409825"/>
            <wp:effectExtent l="0" t="0" r="127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2968" t="22289" r="27007" b="9773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其次画出提琴图，我们可以看到虽然各数据之间，其分布有明显的差异，但是其变化范围几乎重合，这给我们的预测带来了难度。通过单一的一条数据显然是无法获得较好的预测结果的。</w:t>
      </w:r>
    </w:p>
    <w:p>
      <w:r>
        <w:drawing>
          <wp:inline distT="0" distB="0" distL="114300" distR="114300">
            <wp:extent cx="2955925" cy="2399665"/>
            <wp:effectExtent l="0" t="0" r="63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22152" t="29133" r="35397" b="10155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接下来，我尝试了使用随机森林算法来进行预测，不过失败了（第一次模型构建尝试，最后采用的CNN是在RF算法失败之后进行的新的尝试）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一开始，我在过采样之后的数据集上进行训练集和测试集的划分，发现效果非常好，一时间以为自己已经成功了（其实我这个时候还没有进行任何的特征提取操作，是不可能预测的非常准确的）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3970020" cy="1868170"/>
            <wp:effectExtent l="0" t="0" r="762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22414" t="25804" r="24114" b="2946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从上图可以看到，我们的结果好像已经很好了，多次运行，结果都能稳定在99%以上。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可是我忽略了一个问题：我使用了过采样。过采样其实是直接将很多缺失类型的数据进行了理想填充，可是这样运行出来的模型结果无疑没有任何说服力，因为几乎等同于在测试集中混入了训练集的数据。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我优化了一下训练集和测试集的选择，发现该模型的准确度急剧下降。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75150" cy="1489710"/>
            <wp:effectExtent l="0" t="0" r="1397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23089" t="46464" r="23559" b="21239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上图是预测结果准确度的箱型图，可以看到，结果非常不理想。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故而，我暂时放弃了使用现成的决策树接口，去手动搭建神经网络了。现在回想，其实决策树算法的失败原因就是我未进行合适的特征提取，只是简单的进行过采样，导致模型过拟合，在非训练集的数据集上，效果不佳。但是这个过程也让我对CWRU数据集的数据分布有了很好的理解，还是收获颇丰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5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2020-04-27T13:28:42Z</dcterms:created>
  <dc:creator>86132</dc:creator>
  <cp:lastModifiedBy>酱油哥哥</cp:lastModifiedBy>
  <dcterms:modified xsi:type="dcterms:W3CDTF">2020-04-27T13:28:52Z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