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4FC51597" w14:textId="69C4B0D1" w:rsidR="0020376D" w:rsidRDefault="0020376D" w:rsidP="0020376D">
      <w:pPr>
        <w:spacing w:before="120"/>
        <w:jc w:val="center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南京大学</w:t>
      </w:r>
      <w:r>
        <w:rPr>
          <w:rFonts w:ascii="Calibri" w:hAnsi="Calibri" w:cs="Calibri" w:hint="eastAsia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23495816" w:rsidR="00F9655F" w:rsidRDefault="00C241F8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联系方式：手机号</w:t>
      </w:r>
      <w:r>
        <w:rPr>
          <w:rFonts w:ascii="Calibri" w:hAnsi="Calibri" w:cs="Calibri" w:hint="eastAsia"/>
        </w:rPr>
        <w:t>/</w:t>
      </w:r>
      <w:r>
        <w:rPr>
          <w:rFonts w:ascii="Calibri" w:hAnsi="Calibri" w:cs="Calibri" w:hint="eastAsia"/>
        </w:rPr>
        <w:t>微信（</w:t>
      </w:r>
      <w:r>
        <w:rPr>
          <w:rFonts w:ascii="Calibri" w:hAnsi="Calibri" w:cs="Calibri"/>
        </w:rPr>
        <w:t>13261808588</w:t>
      </w:r>
      <w:r>
        <w:rPr>
          <w:rFonts w:ascii="Calibri" w:hAnsi="Calibri" w:cs="Calibri" w:hint="eastAsia"/>
        </w:rPr>
        <w:t>）；</w:t>
      </w:r>
      <w:r w:rsidR="00876DA9">
        <w:rPr>
          <w:rFonts w:ascii="Calibri" w:hAnsi="Calibri" w:cs="Calibri" w:hint="eastAsia"/>
        </w:rPr>
        <w:t>邮箱</w:t>
      </w:r>
      <w:r>
        <w:rPr>
          <w:rFonts w:ascii="Calibri" w:hAnsi="Calibri" w:cs="Calibri" w:hint="eastAsia"/>
        </w:rPr>
        <w:t>（</w:t>
      </w:r>
      <w:hyperlink r:id="rId5" w:history="1">
        <w:r w:rsidRPr="002E3C1C">
          <w:rPr>
            <w:rStyle w:val="a6"/>
            <w:rFonts w:ascii="Calibri" w:hAnsi="Calibri" w:cs="Calibri"/>
          </w:rPr>
          <w:t>dc912@cam.ac.uk</w:t>
        </w:r>
      </w:hyperlink>
      <w:r>
        <w:rPr>
          <w:rFonts w:ascii="Calibri" w:hAnsi="Calibri" w:cs="Calibri" w:hint="eastAsia"/>
        </w:rPr>
        <w:t>）</w:t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080A56B2" w:rsidR="00285C04" w:rsidRPr="006817FE" w:rsidRDefault="0066446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端侧训练，分布式机器学习系统，嵌入式智能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 w:hint="eastAsia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r w:rsidRPr="0020376D">
        <w:rPr>
          <w:rFonts w:ascii="Calibri" w:hAnsi="Calibri" w:cs="Calibri" w:hint="eastAsia"/>
          <w:b/>
          <w:bCs/>
        </w:rPr>
        <w:t>准聘助理教授</w:t>
      </w:r>
      <w:r>
        <w:rPr>
          <w:rFonts w:ascii="Calibri" w:hAnsi="Calibri" w:cs="Calibri" w:hint="eastAsia"/>
        </w:rPr>
        <w:t>（特聘研究员，博导）</w:t>
      </w:r>
      <w:r>
        <w:rPr>
          <w:rFonts w:ascii="Calibri" w:hAnsi="Calibri" w:cs="Calibri" w:hint="eastAsia"/>
        </w:rPr>
        <w:t>，</w:t>
      </w:r>
      <w:r>
        <w:rPr>
          <w:rFonts w:ascii="Calibri" w:hAnsi="Calibri" w:cs="Calibri" w:hint="eastAsia"/>
        </w:rPr>
        <w:t>南京大学</w:t>
      </w:r>
      <w:r>
        <w:rPr>
          <w:rFonts w:ascii="Calibri" w:hAnsi="Calibri" w:cs="Calibri" w:hint="eastAsia"/>
        </w:rPr>
        <w:t xml:space="preserve"> </w:t>
      </w:r>
    </w:p>
    <w:p w14:paraId="46348417" w14:textId="61C7C232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294B73">
        <w:rPr>
          <w:rFonts w:ascii="Calibri" w:hAnsi="Calibri" w:cs="Calibri" w:hint="eastAsia"/>
        </w:rPr>
        <w:t>圣约翰学院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 xml:space="preserve">- </w:t>
      </w:r>
      <w:r w:rsidR="009C2C86">
        <w:rPr>
          <w:rFonts w:ascii="Calibri" w:hAnsi="Calibri" w:cs="Calibri" w:hint="eastAsia"/>
        </w:rPr>
        <w:t>11</w:t>
      </w:r>
      <w:r w:rsidR="009C2C86">
        <w:rPr>
          <w:rFonts w:ascii="Calibri" w:hAnsi="Calibri" w:cs="Calibri" w:hint="eastAsia"/>
        </w:rPr>
        <w:t>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38DC6CF3" w14:textId="22BD6037" w:rsidR="000331F2" w:rsidRDefault="00AA0DB1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</w:p>
    <w:p w14:paraId="1C322C64" w14:textId="2825E5DD" w:rsidR="00AA0DB1" w:rsidRDefault="00A07A47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指导老</w:t>
      </w:r>
      <w:r w:rsidR="00417BFD">
        <w:rPr>
          <w:rFonts w:ascii="Calibri" w:hAnsi="Calibri" w:cs="Calibri" w:hint="eastAsia"/>
        </w:rPr>
        <w:t>师</w:t>
      </w:r>
      <w:r w:rsidR="00AA0DB1">
        <w:rPr>
          <w:rFonts w:ascii="Calibri" w:hAnsi="Calibri" w:cs="Calibri" w:hint="eastAsia"/>
        </w:rPr>
        <w:t>：徐梦炜</w:t>
      </w:r>
    </w:p>
    <w:p w14:paraId="503D9FD4" w14:textId="23EB769D" w:rsidR="002B0C14" w:rsidRDefault="00AA0DB1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远程导师：</w:t>
      </w:r>
      <w:r w:rsidR="002B0C14">
        <w:rPr>
          <w:rFonts w:ascii="Calibri" w:hAnsi="Calibri" w:cs="Calibri"/>
        </w:rPr>
        <w:t xml:space="preserve"> Felix Xiaozhu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0AB8797E" w14:textId="49DD7143" w:rsidR="00505F20" w:rsidRDefault="00E76164" w:rsidP="00505F20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21EEEA3D" w14:textId="68FDD4AD" w:rsidR="00E76164" w:rsidRPr="00505F20" w:rsidRDefault="00E76164" w:rsidP="00F67183">
      <w:pPr>
        <w:pStyle w:val="a8"/>
        <w:numPr>
          <w:ilvl w:val="0"/>
          <w:numId w:val="1"/>
        </w:numPr>
        <w:spacing w:line="240" w:lineRule="atLeast"/>
        <w:rPr>
          <w:rFonts w:ascii="Calibri" w:hAnsi="Calibri" w:cs="Calibri"/>
        </w:rPr>
      </w:pPr>
      <w:r>
        <w:rPr>
          <w:rFonts w:ascii="Calibri" w:hAnsi="Calibri" w:cs="Calibri" w:hint="eastAsia"/>
        </w:rPr>
        <w:t>部门负责人：杨强</w:t>
      </w:r>
    </w:p>
    <w:p w14:paraId="3C59F034" w14:textId="77777777" w:rsidR="0051708E" w:rsidRPr="006817FE" w:rsidRDefault="0051708E" w:rsidP="00F67183">
      <w:pPr>
        <w:spacing w:line="240" w:lineRule="atLeast"/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4289B7EE" w14:textId="09B51634" w:rsidR="00F000FC" w:rsidRDefault="00F000F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1E1B3AE4" w14:textId="490A6476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</w:p>
    <w:p w14:paraId="2B4B23FF" w14:textId="6A75C169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12146B9D" w14:textId="43975D4C" w:rsidR="00E76164" w:rsidRPr="00E76164" w:rsidRDefault="00CF443D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Di</w:t>
      </w:r>
      <w:r>
        <w:rPr>
          <w:rFonts w:ascii="Calibri" w:hAnsi="Calibri" w:cs="Calibri"/>
          <w:kern w:val="2"/>
        </w:rPr>
        <w:t>stinguished Artifact</w:t>
      </w:r>
      <w:r w:rsidR="00E76164" w:rsidRPr="00E76164">
        <w:rPr>
          <w:rFonts w:ascii="Calibri" w:hAnsi="Calibri" w:cs="Calibri"/>
          <w:kern w:val="2"/>
        </w:rPr>
        <w:t>提名（</w:t>
      </w:r>
      <w:r w:rsidR="00E76164" w:rsidRPr="00E76164">
        <w:rPr>
          <w:rFonts w:ascii="Calibri" w:hAnsi="Calibri" w:cs="Calibri"/>
          <w:kern w:val="2"/>
        </w:rPr>
        <w:t>494</w:t>
      </w:r>
      <w:r w:rsidR="00E76164" w:rsidRPr="00E76164">
        <w:rPr>
          <w:rFonts w:ascii="Calibri" w:hAnsi="Calibri" w:cs="Calibri"/>
          <w:kern w:val="2"/>
        </w:rPr>
        <w:t>篇投稿中</w:t>
      </w:r>
      <w:r>
        <w:rPr>
          <w:rFonts w:ascii="Calibri" w:hAnsi="Calibri" w:cs="Calibri" w:hint="eastAsia"/>
          <w:kern w:val="2"/>
        </w:rPr>
        <w:t>约</w:t>
      </w:r>
      <w:r w:rsidR="00E76164" w:rsidRPr="00E76164">
        <w:rPr>
          <w:rFonts w:ascii="Calibri" w:hAnsi="Calibri" w:cs="Calibri"/>
          <w:kern w:val="2"/>
        </w:rPr>
        <w:t>9</w:t>
      </w:r>
      <w:r w:rsidR="00E76164" w:rsidRPr="00E76164">
        <w:rPr>
          <w:rFonts w:ascii="Calibri" w:hAnsi="Calibri" w:cs="Calibri"/>
          <w:kern w:val="2"/>
        </w:rPr>
        <w:t>篇入选，约</w:t>
      </w:r>
      <w:r w:rsidR="00E76164" w:rsidRPr="00E76164">
        <w:rPr>
          <w:rFonts w:ascii="Calibri" w:hAnsi="Calibri" w:cs="Calibri"/>
          <w:kern w:val="2"/>
        </w:rPr>
        <w:t>1.8%</w:t>
      </w:r>
      <w:r w:rsidR="00E76164" w:rsidRPr="00E76164">
        <w:rPr>
          <w:rFonts w:ascii="Calibri" w:hAnsi="Calibri" w:cs="Calibri"/>
          <w:kern w:val="2"/>
        </w:rPr>
        <w:t>）</w:t>
      </w:r>
      <w:r w:rsidR="00AF6FF7">
        <w:rPr>
          <w:rFonts w:ascii="Calibri" w:hAnsi="Calibri" w:cs="Calibri" w:hint="eastAsia"/>
          <w:kern w:val="2"/>
        </w:rPr>
        <w:t>，</w:t>
      </w:r>
      <w:r w:rsidR="00AF6FF7">
        <w:rPr>
          <w:rFonts w:ascii="Calibri" w:hAnsi="Calibri" w:cs="Calibri" w:hint="eastAsia"/>
          <w:kern w:val="2"/>
        </w:rPr>
        <w:t>MobiCom</w:t>
      </w:r>
      <w:r w:rsidR="00AF6FF7">
        <w:rPr>
          <w:rFonts w:ascii="Calibri" w:hAnsi="Calibri" w:cs="Calibri" w:hint="eastAsia"/>
          <w:kern w:val="2"/>
        </w:rPr>
        <w:t>，</w:t>
      </w:r>
      <w:r w:rsidR="00AF6FF7">
        <w:rPr>
          <w:rFonts w:ascii="Calibri" w:hAnsi="Calibri" w:cs="Calibri" w:hint="eastAsia"/>
          <w:kern w:val="2"/>
        </w:rPr>
        <w:t>2024</w:t>
      </w:r>
    </w:p>
    <w:p w14:paraId="34711790" w14:textId="47471E49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剑桥大学圣约翰学院</w:t>
      </w:r>
      <w:r w:rsidRPr="00E76164">
        <w:rPr>
          <w:rFonts w:ascii="Calibri" w:hAnsi="Calibri" w:cs="Calibri"/>
          <w:kern w:val="2"/>
        </w:rPr>
        <w:t xml:space="preserve"> </w:t>
      </w:r>
      <w:r w:rsidR="00AF6FF7">
        <w:rPr>
          <w:rFonts w:ascii="Calibri" w:hAnsi="Calibri" w:cs="Calibri" w:hint="eastAsia"/>
          <w:kern w:val="2"/>
        </w:rPr>
        <w:t>院士</w:t>
      </w:r>
      <w:r w:rsidRPr="00E76164">
        <w:rPr>
          <w:rFonts w:ascii="Calibri" w:hAnsi="Calibri" w:cs="Calibri"/>
          <w:kern w:val="2"/>
        </w:rPr>
        <w:t>赞助</w:t>
      </w:r>
      <w:r w:rsidR="00AF6FF7">
        <w:rPr>
          <w:rFonts w:ascii="Calibri" w:hAnsi="Calibri" w:cs="Calibri" w:hint="eastAsia"/>
          <w:kern w:val="2"/>
        </w:rPr>
        <w:t>学员</w:t>
      </w:r>
      <w:r w:rsidRPr="00E76164">
        <w:rPr>
          <w:rFonts w:ascii="Calibri" w:hAnsi="Calibri" w:cs="Calibri"/>
          <w:kern w:val="2"/>
        </w:rPr>
        <w:t>，</w:t>
      </w:r>
      <w:r w:rsidRPr="00E76164">
        <w:rPr>
          <w:rFonts w:ascii="Calibri" w:hAnsi="Calibri" w:cs="Calibri"/>
          <w:kern w:val="2"/>
        </w:rPr>
        <w:t>2024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6D3EFB9C" w14:textId="69E21346" w:rsidR="00294B73" w:rsidRPr="00E207FE" w:rsidRDefault="00961DE9" w:rsidP="00C14810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</w:p>
    <w:p w14:paraId="5D0FC191" w14:textId="00EC81F6" w:rsidR="00C14810" w:rsidRDefault="00C14810" w:rsidP="00510BC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lastRenderedPageBreak/>
        <w:t>期刊论文</w:t>
      </w:r>
      <w:r>
        <w:rPr>
          <w:rFonts w:ascii="Calibri" w:hAnsi="Calibri" w:cs="Calibri"/>
          <w:b/>
          <w:sz w:val="32"/>
        </w:rPr>
        <w:t xml:space="preserve"> </w:t>
      </w:r>
      <w:r w:rsidRPr="00C404CA">
        <w:rPr>
          <w:rFonts w:ascii="Calibri" w:hAnsi="Calibri" w:cs="Calibri"/>
          <w:b/>
          <w:sz w:val="32"/>
        </w:rPr>
        <w:t xml:space="preserve">(* = </w:t>
      </w:r>
      <w:r>
        <w:rPr>
          <w:rFonts w:ascii="Calibri" w:hAnsi="Calibri" w:cs="Calibri" w:hint="eastAsia"/>
          <w:b/>
          <w:sz w:val="32"/>
        </w:rPr>
        <w:t>同等贡献</w:t>
      </w:r>
      <w:r>
        <w:rPr>
          <w:rFonts w:ascii="Calibri" w:hAnsi="Calibri" w:cs="Calibri"/>
          <w:b/>
          <w:sz w:val="32"/>
        </w:rPr>
        <w:t>)</w:t>
      </w:r>
    </w:p>
    <w:p w14:paraId="4081D12C" w14:textId="777A780F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A79E2">
        <w:rPr>
          <w:rFonts w:ascii="Calibri" w:hAnsi="Calibri" w:cs="Calibri"/>
        </w:rPr>
        <w:t>Ubiquitous Memory Augmentation via Mobile Multimodal Embedding System</w:t>
      </w:r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Zhenyan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75E3A6BD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2</w:t>
      </w:r>
      <w:r w:rsidRPr="00C824F7">
        <w:rPr>
          <w:rFonts w:ascii="Calibri" w:hAnsi="Calibri" w:cs="Calibri"/>
        </w:rPr>
        <w:t>] “</w:t>
      </w:r>
      <w:r w:rsidR="00C824F7" w:rsidRPr="00C824F7">
        <w:rPr>
          <w:rFonts w:ascii="Calibri" w:hAnsi="Calibri" w:cs="Calibri" w:hint="eastAsia"/>
        </w:rPr>
        <w:t>面向微控制单元的高效语音隐私保护编码器</w:t>
      </w:r>
      <w:r w:rsidRPr="008F4C44">
        <w:rPr>
          <w:rFonts w:ascii="Calibri" w:hAnsi="Calibri" w:cs="Calibri"/>
        </w:rPr>
        <w:t>”</w:t>
      </w:r>
    </w:p>
    <w:p w14:paraId="53C665CB" w14:textId="1C6C83B6" w:rsidR="00C14810" w:rsidRPr="001A3C1D" w:rsidRDefault="00C824F7" w:rsidP="00C14810">
      <w:pPr>
        <w:spacing w:before="120"/>
        <w:ind w:left="357"/>
        <w:rPr>
          <w:rFonts w:ascii="Calibri" w:hAnsi="Calibri" w:cs="Calibri"/>
        </w:rPr>
      </w:pPr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149A07A0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D5749">
        <w:rPr>
          <w:rFonts w:ascii="Calibri" w:hAnsi="Calibri" w:cs="Calibri"/>
        </w:rPr>
        <w:t>Resource-efficient Algorithms and Systems of Foundation Models: A Survey</w:t>
      </w:r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09F6B2D0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6F479D44" w14:textId="4DAA3207" w:rsidR="00C14810" w:rsidRPr="003518FB" w:rsidRDefault="00C14810" w:rsidP="00C14810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29692A3F" w14:textId="41B23998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D165CE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“Implementation of an E-payment security evaluation system based on quantum blind computing”</w:t>
      </w:r>
    </w:p>
    <w:p w14:paraId="428685FB" w14:textId="4E61E2C6" w:rsidR="00C14810" w:rsidRDefault="00C14810" w:rsidP="00C14810">
      <w:pPr>
        <w:pStyle w:val="a8"/>
        <w:spacing w:before="120"/>
        <w:ind w:left="357"/>
        <w:contextualSpacing w:val="0"/>
        <w:rPr>
          <w:rFonts w:ascii="Calibri" w:hAnsi="Calibri" w:cs="Calibri"/>
        </w:rPr>
      </w:pPr>
      <w:r w:rsidRPr="0075142F">
        <w:rPr>
          <w:rFonts w:ascii="Calibri" w:hAnsi="Calibri" w:cs="Calibri"/>
          <w:b/>
        </w:rPr>
        <w:t>Dongqi Cai,</w:t>
      </w:r>
      <w:r w:rsidRPr="00DE2244">
        <w:rPr>
          <w:rFonts w:ascii="Calibri" w:hAnsi="Calibri" w:cs="Calibri"/>
          <w:bCs/>
        </w:rPr>
        <w:t xml:space="preserve"> Xi Chen, Yu</w:t>
      </w:r>
      <w:r>
        <w:rPr>
          <w:rFonts w:ascii="Calibri" w:hAnsi="Calibri" w:cs="Calibri"/>
          <w:bCs/>
        </w:rPr>
        <w:t>h</w:t>
      </w:r>
      <w:r w:rsidRPr="00DE2244">
        <w:rPr>
          <w:rFonts w:ascii="Calibri" w:hAnsi="Calibri" w:cs="Calibri"/>
          <w:bCs/>
        </w:rPr>
        <w:t>ong Han, Xin Yi, Jin</w:t>
      </w:r>
      <w:r>
        <w:rPr>
          <w:rFonts w:ascii="Calibri" w:hAnsi="Calibri" w:cs="Calibri"/>
          <w:bCs/>
        </w:rPr>
        <w:t>p</w:t>
      </w:r>
      <w:r w:rsidRPr="00DE2244">
        <w:rPr>
          <w:rFonts w:ascii="Calibri" w:hAnsi="Calibri" w:cs="Calibri"/>
          <w:bCs/>
        </w:rPr>
        <w:t>ing Jia, Cong Cao</w:t>
      </w:r>
      <w:r>
        <w:rPr>
          <w:rFonts w:ascii="Calibri" w:hAnsi="Calibri" w:cs="Calibri"/>
          <w:bCs/>
        </w:rPr>
        <w:t xml:space="preserve">, </w:t>
      </w:r>
      <w:r w:rsidRPr="00DE2244">
        <w:rPr>
          <w:rFonts w:ascii="Calibri" w:hAnsi="Calibri" w:cs="Calibri"/>
          <w:bCs/>
        </w:rPr>
        <w:t>Ling Fan</w:t>
      </w:r>
      <w:r w:rsidRPr="006817FE">
        <w:rPr>
          <w:rFonts w:ascii="Calibri" w:hAnsi="Calibri" w:cs="Calibri"/>
        </w:rPr>
        <w:t xml:space="preserve">, in </w:t>
      </w:r>
      <w:r w:rsidRPr="00DE2244">
        <w:rPr>
          <w:rFonts w:ascii="Calibri" w:hAnsi="Calibri" w:cs="Calibri"/>
          <w:i/>
        </w:rPr>
        <w:t>International Journal of Theoretical Physics (IJTP</w:t>
      </w:r>
      <w:r w:rsidR="002A3815">
        <w:rPr>
          <w:rFonts w:ascii="Calibri" w:hAnsi="Calibri" w:cs="Calibri"/>
          <w:i/>
        </w:rPr>
        <w:t>, SCI</w:t>
      </w:r>
      <w:r w:rsidRPr="00DE2244">
        <w:rPr>
          <w:rFonts w:ascii="Calibri" w:hAnsi="Calibri" w:cs="Calibri"/>
          <w:i/>
        </w:rPr>
        <w:t>),</w:t>
      </w:r>
      <w:r w:rsidRPr="006817FE">
        <w:rPr>
          <w:rFonts w:ascii="Calibri" w:hAnsi="Calibri" w:cs="Calibri"/>
        </w:rPr>
        <w:t xml:space="preserve"> 2020.</w:t>
      </w:r>
    </w:p>
    <w:p w14:paraId="28E10F2C" w14:textId="77777777" w:rsidR="00C14810" w:rsidRPr="00C14810" w:rsidRDefault="00C14810" w:rsidP="000331F2">
      <w:pPr>
        <w:rPr>
          <w:rFonts w:ascii="Calibri" w:hAnsi="Calibri" w:cs="Calibri"/>
        </w:rPr>
      </w:pPr>
    </w:p>
    <w:p w14:paraId="05F7CD7C" w14:textId="4E6F2FAC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r w:rsidR="002E56A9">
        <w:rPr>
          <w:rFonts w:ascii="Calibri" w:hAnsi="Calibri" w:cs="Calibri"/>
          <w:b/>
          <w:sz w:val="32"/>
        </w:rPr>
        <w:t xml:space="preserve">;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r w:rsidR="00C404CA" w:rsidRPr="00C404CA">
        <w:rPr>
          <w:rFonts w:ascii="Calibri" w:hAnsi="Calibri" w:cs="Calibri"/>
          <w:b/>
          <w:sz w:val="32"/>
        </w:rPr>
        <w:t>)</w:t>
      </w:r>
    </w:p>
    <w:p w14:paraId="33CF062E" w14:textId="7BEE8D7F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r w:rsidRPr="00CC573E">
        <w:rPr>
          <w:rFonts w:ascii="Calibri" w:hAnsi="Calibri" w:cs="Calibri"/>
        </w:rPr>
        <w:t>SILENCE: Protecting privacy in offloaded speech understanding on wimpy devices</w:t>
      </w:r>
      <w:r w:rsidRPr="008900EF">
        <w:rPr>
          <w:rFonts w:ascii="Calibri" w:hAnsi="Calibri" w:cs="Calibri"/>
        </w:rPr>
        <w:t>”</w:t>
      </w:r>
    </w:p>
    <w:p w14:paraId="1FEF20EE" w14:textId="7CDCB977" w:rsidR="00CC573E" w:rsidRPr="00CC573E" w:rsidRDefault="00CC573E" w:rsidP="00CC573E">
      <w:pPr>
        <w:spacing w:after="120"/>
        <w:ind w:left="357"/>
        <w:rPr>
          <w:rFonts w:ascii="Calibri" w:hAnsi="Calibri" w:cs="Calibri"/>
        </w:rPr>
      </w:pPr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Xiaozhu Lin, Mengwei Xu</w:t>
      </w:r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BCA57B2" w14:textId="77777777" w:rsidR="00C97FDD" w:rsidRDefault="00C97FDD" w:rsidP="008900EF">
      <w:pPr>
        <w:spacing w:after="120"/>
        <w:rPr>
          <w:rFonts w:ascii="Calibri" w:hAnsi="Calibri" w:cs="Calibri"/>
        </w:rPr>
      </w:pPr>
    </w:p>
    <w:p w14:paraId="54B9BC06" w14:textId="22B318C7" w:rsidR="00FF2DAF" w:rsidRPr="008900EF" w:rsidRDefault="008900EF" w:rsidP="008900EF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="00A4634C" w:rsidRPr="008900EF">
        <w:rPr>
          <w:rFonts w:ascii="Calibri" w:hAnsi="Calibri" w:cs="Calibri"/>
        </w:rPr>
        <w:t>“</w:t>
      </w:r>
      <w:r w:rsidR="005A5856" w:rsidRPr="008900EF">
        <w:rPr>
          <w:rFonts w:ascii="Calibri" w:hAnsi="Calibri" w:cs="Calibri"/>
        </w:rPr>
        <w:t>Federated Few-shot Learning</w:t>
      </w:r>
      <w:r w:rsidR="0021278B" w:rsidRPr="008900EF">
        <w:rPr>
          <w:rFonts w:ascii="Calibri" w:hAnsi="Calibri" w:cs="Calibri"/>
        </w:rPr>
        <w:t xml:space="preserve"> for M</w:t>
      </w:r>
      <w:r w:rsidR="005A5856" w:rsidRPr="008900EF">
        <w:rPr>
          <w:rFonts w:ascii="Calibri" w:hAnsi="Calibri" w:cs="Calibri"/>
        </w:rPr>
        <w:t xml:space="preserve">obile </w:t>
      </w:r>
      <w:r w:rsidR="0021278B" w:rsidRPr="008900EF">
        <w:rPr>
          <w:rFonts w:ascii="Calibri" w:hAnsi="Calibri" w:cs="Calibri"/>
        </w:rPr>
        <w:t>NLP</w:t>
      </w:r>
      <w:r w:rsidR="00A4634C" w:rsidRPr="008900EF">
        <w:rPr>
          <w:rFonts w:ascii="Calibri" w:hAnsi="Calibri" w:cs="Calibri"/>
        </w:rPr>
        <w:t>”</w:t>
      </w:r>
    </w:p>
    <w:p w14:paraId="348BED44" w14:textId="1037B9F5" w:rsidR="00A4634C" w:rsidRPr="00620DC4" w:rsidRDefault="004236DE" w:rsidP="00620DC4">
      <w:pPr>
        <w:pStyle w:val="a8"/>
        <w:spacing w:after="120"/>
        <w:ind w:left="360"/>
        <w:rPr>
          <w:rFonts w:ascii="Calibri" w:hAnsi="Calibri" w:cs="Calibri"/>
          <w:b/>
          <w:bCs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>Felix Xiaozhu Lin, Mengwei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 w:rsidR="00986AA7"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4EB1AB07" w14:textId="4BBD68FB" w:rsidR="00F41485" w:rsidRPr="008900EF" w:rsidRDefault="008900EF" w:rsidP="008900EF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="00F41485" w:rsidRPr="008900EF">
        <w:rPr>
          <w:rFonts w:ascii="Calibri" w:hAnsi="Calibri" w:cs="Calibri"/>
        </w:rPr>
        <w:t>“Efficient Federated Learning for Modern NLP”</w:t>
      </w:r>
    </w:p>
    <w:p w14:paraId="22D320F9" w14:textId="44E5AC71" w:rsidR="000254CE" w:rsidRDefault="00F41485" w:rsidP="00352E2D">
      <w:pPr>
        <w:pStyle w:val="a8"/>
        <w:spacing w:after="120"/>
        <w:ind w:left="360"/>
        <w:rPr>
          <w:rFonts w:ascii="Calibri" w:hAnsi="Calibri" w:cs="Calibri"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Mengwei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 w:rsidR="00986AA7"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02931B86" w14:textId="6220BD1B" w:rsidR="00B118BC" w:rsidRPr="008900EF" w:rsidRDefault="00B118BC" w:rsidP="00B118B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Inferences”</w:t>
      </w:r>
    </w:p>
    <w:p w14:paraId="6093A70A" w14:textId="77777777" w:rsidR="00B118BC" w:rsidRPr="00706924" w:rsidRDefault="00B118BC" w:rsidP="00B118BC">
      <w:pPr>
        <w:spacing w:after="120"/>
        <w:ind w:left="357"/>
        <w:rPr>
          <w:rFonts w:ascii="Calibri" w:hAnsi="Calibri" w:cs="Calibri"/>
        </w:rPr>
      </w:pPr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合作导师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>, Yaozong Wu, Xiang Li, Shangguang Wang</w:t>
      </w:r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1B7C0FCA" w14:textId="2E22355B" w:rsidR="00B118BC" w:rsidRPr="008900EF" w:rsidRDefault="00B118BC" w:rsidP="00B118B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“Mobile Foundation Model as Firmware”</w:t>
      </w:r>
    </w:p>
    <w:p w14:paraId="35B52D2E" w14:textId="5AC7B2C2" w:rsidR="00B118BC" w:rsidRDefault="00B118BC" w:rsidP="00B118BC">
      <w:pPr>
        <w:spacing w:after="120"/>
        <w:ind w:left="357"/>
        <w:rPr>
          <w:rFonts w:ascii="Calibri" w:hAnsi="Calibri" w:cs="Calibri"/>
        </w:rPr>
      </w:pPr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 xml:space="preserve">, CCF-A, </w:t>
      </w:r>
      <w:r w:rsidRPr="008A48B4">
        <w:rPr>
          <w:rFonts w:ascii="Calibri" w:hAnsi="Calibri" w:cs="Calibri"/>
          <w:b/>
          <w:i/>
          <w:color w:val="C00000"/>
          <w:u w:val="single"/>
        </w:rPr>
        <w:t>[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 xml:space="preserve">Distinguished Artifact Nomination, </w:t>
      </w:r>
      <w:r w:rsidRPr="008A48B4">
        <w:rPr>
          <w:rFonts w:ascii="math" w:hAnsi="math" w:cs="Calibri"/>
          <w:b/>
          <w:bCs/>
          <w:i/>
          <w:iCs/>
          <w:color w:val="C00000"/>
          <w:u w:val="single"/>
        </w:rPr>
        <w:t>~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1.8%]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10E89CA1" w14:textId="58814AD6" w:rsidR="00274D2B" w:rsidRDefault="00274D2B" w:rsidP="00274D2B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[C6] “Demystifying Small Language Models for Edge Deployment”</w:t>
      </w:r>
    </w:p>
    <w:p w14:paraId="13ED47CF" w14:textId="2971BC0B" w:rsidR="00274D2B" w:rsidRPr="00274D2B" w:rsidRDefault="00274D2B" w:rsidP="00274D2B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Xiwen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 w:rsidR="0062299D"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8A782E" w14:textId="5097AF77" w:rsidR="00171D19" w:rsidRDefault="00171D19" w:rsidP="00171D19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274D2B">
        <w:rPr>
          <w:rFonts w:ascii="Calibri" w:hAnsi="Calibri" w:cs="Calibri"/>
        </w:rPr>
        <w:t>7</w:t>
      </w:r>
      <w:r>
        <w:rPr>
          <w:rFonts w:ascii="Calibri" w:hAnsi="Calibri" w:cs="Calibri"/>
        </w:rPr>
        <w:t>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1280CAF" w14:textId="51ECE57E" w:rsidR="00C14810" w:rsidRDefault="00171D19" w:rsidP="00B118B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t xml:space="preserve">Alex Iacob, Lorenzo Sani, Meghdad Kurmanji,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,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D45EDE1" w14:textId="529B6A46" w:rsidR="00171D19" w:rsidRDefault="00171D19" w:rsidP="00171D19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7767F3">
        <w:rPr>
          <w:rFonts w:ascii="Calibri" w:hAnsi="Calibri" w:cs="Calibri"/>
        </w:rPr>
        <w:t>8</w:t>
      </w:r>
      <w:r>
        <w:rPr>
          <w:rFonts w:ascii="Calibri" w:hAnsi="Calibri" w:cs="Calibri"/>
        </w:rPr>
        <w:t>] “</w:t>
      </w:r>
      <w:r w:rsidR="001125EF"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1EC3990C" w14:textId="77777777" w:rsidR="00171D19" w:rsidRPr="009B53F6" w:rsidRDefault="00171D19" w:rsidP="00171D19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517DE10B" w14:textId="3ED899AE" w:rsidR="00171D19" w:rsidRDefault="00171D19" w:rsidP="00171D19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</w:t>
      </w:r>
      <w:r w:rsidR="007767F3">
        <w:rPr>
          <w:rFonts w:ascii="Calibri" w:hAnsi="Calibri" w:cs="Calibri"/>
        </w:rPr>
        <w:t>9</w:t>
      </w:r>
      <w:r>
        <w:rPr>
          <w:rFonts w:ascii="Calibri" w:hAnsi="Calibri" w:cs="Calibri"/>
        </w:rPr>
        <w:t>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1F13C702" w14:textId="6D236280" w:rsidR="00171D19" w:rsidRDefault="00171D19" w:rsidP="00171D19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>, Sheng Qi, Li Zhang, Mengwei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7AFDB1A8" w14:textId="33907049" w:rsidR="006E367E" w:rsidRDefault="006E367E" w:rsidP="006E367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289C7B10" w14:textId="307FA98E" w:rsidR="006E367E" w:rsidRPr="006E367E" w:rsidRDefault="006E367E" w:rsidP="006E367E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1B695BFA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637363A2" w14:textId="6C2E6ACB" w:rsidR="008900EF" w:rsidRPr="009A3891" w:rsidRDefault="008900EF" w:rsidP="008900EF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Zhenyan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215F9BB9" w14:textId="77777777" w:rsidR="00C97FDD" w:rsidRDefault="00C97FDD" w:rsidP="00862A3C">
      <w:pPr>
        <w:spacing w:after="120"/>
        <w:rPr>
          <w:rFonts w:ascii="Calibri" w:hAnsi="Calibri" w:cs="Calibri"/>
        </w:rPr>
      </w:pPr>
    </w:p>
    <w:p w14:paraId="5CC22806" w14:textId="2C93137E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06B57060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Shangguang Wang, Felix Xiaozhu Lin, Mengwei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4023CA56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C3421F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lastRenderedPageBreak/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p w14:paraId="78F036A2" w14:textId="77777777" w:rsidR="00D95DD9" w:rsidRPr="00723ECD" w:rsidRDefault="00D95DD9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00E46C5D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纵向联邦学习建模优化方法、设备、介质及程序产品</w:t>
      </w:r>
      <w:r>
        <w:rPr>
          <w:rFonts w:ascii="Calibri" w:hAnsi="Calibri" w:cs="Calibri" w:hint="eastAsia"/>
        </w:rPr>
        <w:t>。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</w:p>
    <w:p w14:paraId="7557F63B" w14:textId="7361BB4A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P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一种面向预训练模型的联邦学习方法、装置及系统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</w:p>
    <w:p w14:paraId="7E4BD5D1" w14:textId="0EC26198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面向自然语言模型的联邦小样本学习方法、系统及设备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r w:rsidRPr="00851DC2">
        <w:rPr>
          <w:rFonts w:ascii="Calibri" w:hAnsi="Calibri" w:cs="Calibri"/>
        </w:rPr>
        <w:t xml:space="preserve"> </w:t>
      </w:r>
    </w:p>
    <w:p w14:paraId="1FC232CC" w14:textId="35F41036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C71463">
        <w:rPr>
          <w:rFonts w:ascii="Calibri" w:hAnsi="Calibri" w:cs="Calibri"/>
        </w:rPr>
        <w:t>P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r w:rsidR="008226F4" w:rsidRPr="008226F4">
        <w:rPr>
          <w:rFonts w:ascii="Calibri" w:hAnsi="Calibri" w:cs="Calibri"/>
        </w:rPr>
        <w:t>纵向联邦学习建模优化方法、设备、介质及程序产品</w:t>
      </w:r>
      <w:r w:rsidR="008226F4">
        <w:rPr>
          <w:rFonts w:ascii="Calibri" w:hAnsi="Calibri" w:cs="Calibri" w:hint="eastAsia"/>
        </w:rPr>
        <w:t>。徐梦炜，武耀宗，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8E269DE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0BE3EBEC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E132FE2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7737A229" w:rsidR="00E870F3" w:rsidRPr="009A395F" w:rsidRDefault="005123F5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ACM</w:t>
      </w:r>
      <w:r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E870F3">
        <w:rPr>
          <w:rFonts w:ascii="Calibri" w:hAnsi="Calibri" w:cs="Calibri"/>
        </w:rPr>
        <w:t xml:space="preserve">TECS,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PeerJ</w:t>
      </w:r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70E3C246" w14:textId="686B16D9" w:rsidR="005257A8" w:rsidRPr="0058645A" w:rsidRDefault="00E870F3" w:rsidP="0058645A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67CE1533" w14:textId="77777777" w:rsidR="00C97FDD" w:rsidRDefault="00C97FDD" w:rsidP="00833CC9">
      <w:pPr>
        <w:spacing w:after="120"/>
        <w:rPr>
          <w:rFonts w:ascii="Calibri" w:hAnsi="Calibri" w:cs="Calibri"/>
          <w:b/>
          <w:sz w:val="32"/>
        </w:rPr>
      </w:pPr>
    </w:p>
    <w:p w14:paraId="522AB5CC" w14:textId="77777777" w:rsidR="00C97FDD" w:rsidRDefault="00C97FDD" w:rsidP="00833CC9">
      <w:pPr>
        <w:spacing w:after="120"/>
        <w:rPr>
          <w:rFonts w:ascii="Calibri" w:hAnsi="Calibri" w:cs="Calibri"/>
          <w:b/>
          <w:sz w:val="32"/>
        </w:rPr>
      </w:pPr>
    </w:p>
    <w:p w14:paraId="74972EB9" w14:textId="68103E16" w:rsidR="004D10B6" w:rsidRPr="00833CC9" w:rsidRDefault="004C107D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参与</w:t>
      </w:r>
      <w:r w:rsidR="00EA244A">
        <w:rPr>
          <w:rFonts w:ascii="Calibri" w:hAnsi="Calibri" w:cs="Calibri" w:hint="eastAsia"/>
          <w:b/>
          <w:sz w:val="32"/>
        </w:rPr>
        <w:t>项目</w:t>
      </w:r>
    </w:p>
    <w:p w14:paraId="0038E3E6" w14:textId="77777777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5C35B59F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lastRenderedPageBreak/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，在研，项目骨干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46819763" w14:textId="34A5311E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math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77C6B"/>
    <w:rsid w:val="000826CD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C1D"/>
    <w:rsid w:val="001B19C4"/>
    <w:rsid w:val="001B25CB"/>
    <w:rsid w:val="001B6E1E"/>
    <w:rsid w:val="001C1A58"/>
    <w:rsid w:val="001C45C6"/>
    <w:rsid w:val="001C4DD1"/>
    <w:rsid w:val="001D11DC"/>
    <w:rsid w:val="001D3153"/>
    <w:rsid w:val="001D335B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815"/>
    <w:rsid w:val="002A3C4D"/>
    <w:rsid w:val="002A4DE6"/>
    <w:rsid w:val="002B0C14"/>
    <w:rsid w:val="002B232B"/>
    <w:rsid w:val="002B7634"/>
    <w:rsid w:val="002C076E"/>
    <w:rsid w:val="002D203A"/>
    <w:rsid w:val="002D52EF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63A5"/>
    <w:rsid w:val="00497F4B"/>
    <w:rsid w:val="004A0C00"/>
    <w:rsid w:val="004A41B7"/>
    <w:rsid w:val="004B1690"/>
    <w:rsid w:val="004B7328"/>
    <w:rsid w:val="004C107D"/>
    <w:rsid w:val="004C4FB6"/>
    <w:rsid w:val="004D10B6"/>
    <w:rsid w:val="004D4699"/>
    <w:rsid w:val="004D4FA4"/>
    <w:rsid w:val="004D5837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13EE0"/>
    <w:rsid w:val="00723ECD"/>
    <w:rsid w:val="00727DB3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4F18"/>
    <w:rsid w:val="007C25B5"/>
    <w:rsid w:val="007C59B3"/>
    <w:rsid w:val="007C6DBB"/>
    <w:rsid w:val="007D52BF"/>
    <w:rsid w:val="007D7B9B"/>
    <w:rsid w:val="007E7EE9"/>
    <w:rsid w:val="007F0AA0"/>
    <w:rsid w:val="007F1C8C"/>
    <w:rsid w:val="007F378A"/>
    <w:rsid w:val="007F72EA"/>
    <w:rsid w:val="007F7DE8"/>
    <w:rsid w:val="008074DC"/>
    <w:rsid w:val="00814053"/>
    <w:rsid w:val="00821844"/>
    <w:rsid w:val="008226F4"/>
    <w:rsid w:val="00826FE7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48B4"/>
    <w:rsid w:val="008A5C02"/>
    <w:rsid w:val="008A63A0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1562"/>
    <w:rsid w:val="009422CF"/>
    <w:rsid w:val="00942821"/>
    <w:rsid w:val="009429B1"/>
    <w:rsid w:val="00946D3C"/>
    <w:rsid w:val="00952874"/>
    <w:rsid w:val="00961DE9"/>
    <w:rsid w:val="00963CDC"/>
    <w:rsid w:val="00971327"/>
    <w:rsid w:val="00974534"/>
    <w:rsid w:val="00976092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D43E3"/>
    <w:rsid w:val="00AE27F5"/>
    <w:rsid w:val="00AE62DA"/>
    <w:rsid w:val="00AE77BA"/>
    <w:rsid w:val="00AF6FF7"/>
    <w:rsid w:val="00B118BC"/>
    <w:rsid w:val="00B16AED"/>
    <w:rsid w:val="00B31CD6"/>
    <w:rsid w:val="00B32D5F"/>
    <w:rsid w:val="00B32DC2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82771"/>
    <w:rsid w:val="00B84B17"/>
    <w:rsid w:val="00B85899"/>
    <w:rsid w:val="00B86582"/>
    <w:rsid w:val="00B91282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41F8"/>
    <w:rsid w:val="00C3421F"/>
    <w:rsid w:val="00C404CA"/>
    <w:rsid w:val="00C40B9D"/>
    <w:rsid w:val="00C52F02"/>
    <w:rsid w:val="00C563D2"/>
    <w:rsid w:val="00C60AA4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630F7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B7B"/>
    <w:rsid w:val="00EC2D0E"/>
    <w:rsid w:val="00EC5F76"/>
    <w:rsid w:val="00ED32CB"/>
    <w:rsid w:val="00ED52B9"/>
    <w:rsid w:val="00EE1200"/>
    <w:rsid w:val="00EE2D23"/>
    <w:rsid w:val="00EE3825"/>
    <w:rsid w:val="00EF336D"/>
    <w:rsid w:val="00F000FC"/>
    <w:rsid w:val="00F01B70"/>
    <w:rsid w:val="00F06770"/>
    <w:rsid w:val="00F06E16"/>
    <w:rsid w:val="00F1054D"/>
    <w:rsid w:val="00F1131C"/>
    <w:rsid w:val="00F236AD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6ACA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c912@cam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20</cp:revision>
  <cp:lastPrinted>2025-09-28T03:23:00Z</cp:lastPrinted>
  <dcterms:created xsi:type="dcterms:W3CDTF">2025-09-28T03:23:00Z</dcterms:created>
  <dcterms:modified xsi:type="dcterms:W3CDTF">2026-03-16T11:55:00Z</dcterms:modified>
</cp:coreProperties>
</file>