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E044" w14:textId="4A9FB5BC" w:rsidR="0051708E" w:rsidRPr="004B526E" w:rsidRDefault="0051708E" w:rsidP="004B526E">
      <w:pPr>
        <w:pBdr>
          <w:bottom w:val="single" w:sz="4" w:space="1" w:color="auto"/>
        </w:pBdr>
        <w:spacing w:after="120"/>
        <w:rPr>
          <w:rFonts w:ascii="Calibri" w:hAnsi="Calibri" w:cs="Calibri"/>
          <w:b/>
          <w:sz w:val="22"/>
          <w:szCs w:val="20"/>
        </w:rPr>
      </w:pPr>
      <w:r w:rsidRPr="004B526E">
        <w:rPr>
          <w:rFonts w:ascii="Calibri" w:hAnsi="Calibri" w:cs="Calibri"/>
          <w:b/>
          <w:sz w:val="22"/>
          <w:szCs w:val="20"/>
        </w:rPr>
        <w:t>Honors &amp; Awards</w:t>
      </w:r>
    </w:p>
    <w:p w14:paraId="083EC59F" w14:textId="202B1409" w:rsidR="00E058AD" w:rsidRPr="004B526E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National Scholarship, Ministry of Education, 2023</w:t>
      </w:r>
    </w:p>
    <w:p w14:paraId="2FAC4E33" w14:textId="54C2E863" w:rsidR="003A7058" w:rsidRPr="004B526E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Outstanding Graduate Student, BUPT, 2023</w:t>
      </w:r>
    </w:p>
    <w:p w14:paraId="47032E9C" w14:textId="3F7E229F" w:rsidR="00600288" w:rsidRPr="004B526E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Excellent Ph.D. Students Foundation, BUPT, 2023</w:t>
      </w:r>
    </w:p>
    <w:p w14:paraId="5C8887B0" w14:textId="1F0CED62" w:rsidR="00D55EF5" w:rsidRPr="004B526E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Outstanding Graduate Student, State Key Laboratory of Networking and Switching Technology</w:t>
      </w:r>
      <w:r w:rsidR="00D55EF5" w:rsidRPr="004B526E">
        <w:rPr>
          <w:rFonts w:ascii="Calibri" w:hAnsi="Calibri" w:cs="Calibri"/>
          <w:sz w:val="20"/>
          <w:szCs w:val="20"/>
        </w:rPr>
        <w:t>, 202</w:t>
      </w:r>
      <w:r w:rsidRPr="004B526E">
        <w:rPr>
          <w:rFonts w:ascii="Calibri" w:hAnsi="Calibri" w:cs="Calibri"/>
          <w:sz w:val="20"/>
          <w:szCs w:val="20"/>
        </w:rPr>
        <w:t>2</w:t>
      </w:r>
      <w:r w:rsidR="00B446DB" w:rsidRPr="004B526E">
        <w:rPr>
          <w:rFonts w:ascii="Calibri" w:hAnsi="Calibri" w:cs="Calibri"/>
          <w:sz w:val="20"/>
          <w:szCs w:val="20"/>
        </w:rPr>
        <w:t>/</w:t>
      </w:r>
      <w:r w:rsidR="003A7058" w:rsidRPr="004B526E">
        <w:rPr>
          <w:rFonts w:ascii="Calibri" w:hAnsi="Calibri" w:cs="Calibri"/>
          <w:sz w:val="20"/>
          <w:szCs w:val="20"/>
        </w:rPr>
        <w:t>2023</w:t>
      </w:r>
    </w:p>
    <w:p w14:paraId="108CCC91" w14:textId="2B30EF3E" w:rsidR="00925D35" w:rsidRPr="004B526E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First-class academic scholarship, BUPT, 2022</w:t>
      </w:r>
    </w:p>
    <w:p w14:paraId="3FDE3989" w14:textId="2917A0B5" w:rsidR="00285C04" w:rsidRPr="004B526E" w:rsidRDefault="00B91282" w:rsidP="000331F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 w:hint="eastAsia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National-Level, Innovation and Entrepreneurship Projects for College Students</w:t>
      </w:r>
      <w:r w:rsidRPr="004B526E">
        <w:rPr>
          <w:rFonts w:ascii="Calibri" w:hAnsi="Calibri" w:cs="Calibri" w:hint="eastAsia"/>
          <w:sz w:val="20"/>
          <w:szCs w:val="20"/>
        </w:rPr>
        <w:t>,</w:t>
      </w:r>
      <w:r w:rsidRPr="004B526E">
        <w:rPr>
          <w:rFonts w:ascii="Calibri" w:hAnsi="Calibri" w:cs="Calibri"/>
          <w:sz w:val="20"/>
          <w:szCs w:val="20"/>
        </w:rPr>
        <w:t xml:space="preserve"> 201</w:t>
      </w:r>
      <w:r w:rsidR="00B650E4" w:rsidRPr="004B526E">
        <w:rPr>
          <w:rFonts w:ascii="Calibri" w:hAnsi="Calibri" w:cs="Calibri"/>
          <w:sz w:val="20"/>
          <w:szCs w:val="20"/>
        </w:rPr>
        <w:t>9</w:t>
      </w:r>
    </w:p>
    <w:p w14:paraId="1539BCB3" w14:textId="00705F15" w:rsidR="00A4097F" w:rsidRPr="004B526E" w:rsidRDefault="006A16F9" w:rsidP="004B526E">
      <w:pPr>
        <w:pBdr>
          <w:bottom w:val="single" w:sz="4" w:space="1" w:color="auto"/>
        </w:pBdr>
        <w:spacing w:after="120"/>
        <w:rPr>
          <w:rFonts w:ascii="Calibri" w:hAnsi="Calibri" w:cs="Calibri"/>
          <w:b/>
          <w:sz w:val="22"/>
          <w:szCs w:val="20"/>
        </w:rPr>
      </w:pPr>
      <w:r w:rsidRPr="004B526E">
        <w:rPr>
          <w:rFonts w:ascii="Calibri" w:hAnsi="Calibri" w:cs="Calibri"/>
          <w:b/>
          <w:sz w:val="22"/>
          <w:szCs w:val="20"/>
        </w:rPr>
        <w:t xml:space="preserve">Conference </w:t>
      </w:r>
      <w:r w:rsidR="002B7634" w:rsidRPr="004B526E">
        <w:rPr>
          <w:rFonts w:ascii="Calibri" w:hAnsi="Calibri" w:cs="Calibri"/>
          <w:b/>
          <w:sz w:val="22"/>
          <w:szCs w:val="20"/>
        </w:rPr>
        <w:t>Publications</w:t>
      </w:r>
      <w:r w:rsidR="00C404CA" w:rsidRPr="004B526E">
        <w:rPr>
          <w:rFonts w:ascii="Calibri" w:hAnsi="Calibri" w:cs="Calibri"/>
          <w:b/>
          <w:sz w:val="22"/>
          <w:szCs w:val="20"/>
        </w:rPr>
        <w:t xml:space="preserve"> (* = equal contributions)</w:t>
      </w:r>
    </w:p>
    <w:p w14:paraId="5E372288" w14:textId="0A65C4AF" w:rsidR="00C404CA" w:rsidRPr="004B526E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“</w:t>
      </w:r>
      <w:r w:rsidR="009E0E04" w:rsidRPr="004B526E">
        <w:rPr>
          <w:rFonts w:ascii="Calibri" w:hAnsi="Calibri" w:cs="Calibri"/>
          <w:sz w:val="20"/>
          <w:szCs w:val="20"/>
        </w:rPr>
        <w:t>Rethinking Mobile AI Ecosystem in the LLM Era</w:t>
      </w:r>
      <w:r w:rsidRPr="004B526E">
        <w:rPr>
          <w:rFonts w:ascii="Calibri" w:hAnsi="Calibri" w:cs="Calibri"/>
          <w:sz w:val="20"/>
          <w:szCs w:val="20"/>
        </w:rPr>
        <w:t>”</w:t>
      </w:r>
      <w:r w:rsidR="00FC1E40" w:rsidRPr="004B526E">
        <w:rPr>
          <w:rFonts w:ascii="Calibri" w:hAnsi="Calibri" w:cs="Calibri"/>
          <w:sz w:val="20"/>
          <w:szCs w:val="20"/>
        </w:rPr>
        <w:t xml:space="preserve"> </w:t>
      </w:r>
      <w:r w:rsidR="00FC1E40" w:rsidRPr="004B526E">
        <w:rPr>
          <w:rFonts w:ascii="Calibri" w:hAnsi="Calibri" w:cs="Calibri"/>
          <w:b/>
          <w:i/>
          <w:color w:val="C00000"/>
          <w:sz w:val="20"/>
          <w:szCs w:val="20"/>
        </w:rPr>
        <w:t>MobiCom’2</w:t>
      </w:r>
      <w:r w:rsidR="00451B57">
        <w:rPr>
          <w:rFonts w:ascii="Calibri" w:hAnsi="Calibri" w:cs="Calibri"/>
          <w:b/>
          <w:i/>
          <w:color w:val="C00000"/>
          <w:sz w:val="20"/>
          <w:szCs w:val="20"/>
        </w:rPr>
        <w:t>4</w:t>
      </w:r>
      <w:r w:rsidR="00FC1E40" w:rsidRPr="004B526E">
        <w:rPr>
          <w:rFonts w:ascii="Calibri" w:hAnsi="Calibri" w:cs="Calibri"/>
          <w:b/>
          <w:i/>
          <w:color w:val="C00000"/>
          <w:sz w:val="20"/>
          <w:szCs w:val="20"/>
        </w:rPr>
        <w:t xml:space="preserve"> </w:t>
      </w:r>
      <w:r w:rsidR="00FC1E40" w:rsidRPr="00451B57">
        <w:rPr>
          <w:rFonts w:ascii="Calibri" w:hAnsi="Calibri" w:cs="Calibri"/>
          <w:bCs/>
          <w:iCs/>
          <w:color w:val="000000" w:themeColor="text1"/>
          <w:sz w:val="20"/>
          <w:szCs w:val="20"/>
        </w:rPr>
        <w:t>(</w:t>
      </w:r>
      <w:r w:rsidR="00FC1E40" w:rsidRPr="004B526E">
        <w:rPr>
          <w:rFonts w:ascii="Calibri" w:hAnsi="Calibri" w:cs="Calibri"/>
          <w:sz w:val="20"/>
          <w:szCs w:val="20"/>
        </w:rPr>
        <w:t>CCF-A)</w:t>
      </w:r>
    </w:p>
    <w:p w14:paraId="7DCF769A" w14:textId="3BD73DA2" w:rsidR="00C404CA" w:rsidRPr="004B526E" w:rsidRDefault="00C404CA" w:rsidP="004518E9">
      <w:pPr>
        <w:spacing w:after="120"/>
        <w:ind w:left="357"/>
        <w:rPr>
          <w:rFonts w:ascii="Calibri" w:hAnsi="Calibri" w:cs="Calibri"/>
          <w:sz w:val="20"/>
          <w:szCs w:val="20"/>
        </w:rPr>
      </w:pPr>
      <w:proofErr w:type="spellStart"/>
      <w:r w:rsidRPr="004B526E">
        <w:rPr>
          <w:rFonts w:ascii="Calibri" w:hAnsi="Calibri" w:cs="Calibri"/>
          <w:sz w:val="20"/>
          <w:szCs w:val="20"/>
        </w:rPr>
        <w:t>Jinliang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Yuan*, Chen Yang*, </w:t>
      </w: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  <w:r w:rsidRPr="004B526E">
        <w:rPr>
          <w:rFonts w:ascii="Calibri" w:hAnsi="Calibri" w:cs="Calibri"/>
          <w:sz w:val="20"/>
          <w:szCs w:val="20"/>
        </w:rPr>
        <w:t xml:space="preserve">*, </w:t>
      </w:r>
      <w:proofErr w:type="spellStart"/>
      <w:r w:rsidRPr="004B526E">
        <w:rPr>
          <w:rFonts w:ascii="Calibri" w:hAnsi="Calibri" w:cs="Calibri"/>
          <w:sz w:val="20"/>
          <w:szCs w:val="20"/>
        </w:rPr>
        <w:t>Shihe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Xin Yuan, </w:t>
      </w:r>
      <w:proofErr w:type="spellStart"/>
      <w:r w:rsidRPr="004B526E">
        <w:rPr>
          <w:rFonts w:ascii="Calibri" w:hAnsi="Calibri" w:cs="Calibri"/>
          <w:sz w:val="20"/>
          <w:szCs w:val="20"/>
        </w:rPr>
        <w:t>Zeling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Zhang, Xiang Li, </w:t>
      </w:r>
      <w:proofErr w:type="spellStart"/>
      <w:r w:rsidRPr="004B526E">
        <w:rPr>
          <w:rFonts w:ascii="Calibri" w:hAnsi="Calibri" w:cs="Calibri"/>
          <w:sz w:val="20"/>
          <w:szCs w:val="20"/>
        </w:rPr>
        <w:t>Dingge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Zhang, Hanzi Mei, </w:t>
      </w:r>
      <w:proofErr w:type="spellStart"/>
      <w:r w:rsidRPr="004B526E">
        <w:rPr>
          <w:rFonts w:ascii="Calibri" w:hAnsi="Calibri" w:cs="Calibri"/>
          <w:sz w:val="20"/>
          <w:szCs w:val="20"/>
        </w:rPr>
        <w:t>Xianqing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Jia, </w:t>
      </w:r>
      <w:proofErr w:type="spellStart"/>
      <w:r w:rsidRPr="004B526E">
        <w:rPr>
          <w:rFonts w:ascii="Calibri" w:hAnsi="Calibri" w:cs="Calibri"/>
          <w:sz w:val="20"/>
          <w:szCs w:val="20"/>
        </w:rPr>
        <w:t>Shangguang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</w:t>
      </w:r>
      <w:proofErr w:type="spellStart"/>
      <w:r w:rsidRPr="004B526E">
        <w:rPr>
          <w:rFonts w:ascii="Calibri" w:hAnsi="Calibri" w:cs="Calibri"/>
          <w:sz w:val="20"/>
          <w:szCs w:val="20"/>
        </w:rPr>
        <w:t>Mengwei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Xu</w:t>
      </w:r>
    </w:p>
    <w:p w14:paraId="54B9BC06" w14:textId="4C0F68EC" w:rsidR="00FF2DAF" w:rsidRPr="004B526E" w:rsidRDefault="00F335C0" w:rsidP="00F335C0">
      <w:pPr>
        <w:spacing w:after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 xml:space="preserve">[2] </w:t>
      </w:r>
      <w:r w:rsidR="00A4634C" w:rsidRPr="004B526E">
        <w:rPr>
          <w:rFonts w:ascii="Calibri" w:hAnsi="Calibri" w:cs="Calibri"/>
          <w:sz w:val="20"/>
          <w:szCs w:val="20"/>
        </w:rPr>
        <w:t>“</w:t>
      </w:r>
      <w:r w:rsidR="005A5856" w:rsidRPr="004B526E">
        <w:rPr>
          <w:rFonts w:ascii="Calibri" w:hAnsi="Calibri" w:cs="Calibri"/>
          <w:sz w:val="20"/>
          <w:szCs w:val="20"/>
        </w:rPr>
        <w:t>Federated Few-shot Learning</w:t>
      </w:r>
      <w:r w:rsidR="0021278B" w:rsidRPr="004B526E">
        <w:rPr>
          <w:rFonts w:ascii="Calibri" w:hAnsi="Calibri" w:cs="Calibri"/>
          <w:sz w:val="20"/>
          <w:szCs w:val="20"/>
        </w:rPr>
        <w:t xml:space="preserve"> for M</w:t>
      </w:r>
      <w:r w:rsidR="005A5856" w:rsidRPr="004B526E">
        <w:rPr>
          <w:rFonts w:ascii="Calibri" w:hAnsi="Calibri" w:cs="Calibri"/>
          <w:sz w:val="20"/>
          <w:szCs w:val="20"/>
        </w:rPr>
        <w:t xml:space="preserve">obile </w:t>
      </w:r>
      <w:r w:rsidR="0021278B" w:rsidRPr="004B526E">
        <w:rPr>
          <w:rFonts w:ascii="Calibri" w:hAnsi="Calibri" w:cs="Calibri"/>
          <w:sz w:val="20"/>
          <w:szCs w:val="20"/>
        </w:rPr>
        <w:t>NLP</w:t>
      </w:r>
      <w:r w:rsidR="00A4634C" w:rsidRPr="004B526E">
        <w:rPr>
          <w:rFonts w:ascii="Calibri" w:hAnsi="Calibri" w:cs="Calibri"/>
          <w:sz w:val="20"/>
          <w:szCs w:val="20"/>
        </w:rPr>
        <w:t>”</w:t>
      </w:r>
      <w:r w:rsidR="00FC1E40" w:rsidRPr="004B526E">
        <w:rPr>
          <w:rFonts w:ascii="Calibri" w:hAnsi="Calibri" w:cs="Calibri"/>
          <w:sz w:val="20"/>
          <w:szCs w:val="20"/>
        </w:rPr>
        <w:t xml:space="preserve"> </w:t>
      </w:r>
      <w:r w:rsidR="00FC1E40" w:rsidRPr="004B526E">
        <w:rPr>
          <w:rFonts w:ascii="Calibri" w:hAnsi="Calibri" w:cs="Calibri"/>
          <w:b/>
          <w:i/>
          <w:color w:val="C00000"/>
          <w:kern w:val="2"/>
          <w:sz w:val="20"/>
          <w:szCs w:val="20"/>
        </w:rPr>
        <w:t xml:space="preserve">MobiCom’23 </w:t>
      </w:r>
      <w:r w:rsidR="00FC1E40" w:rsidRPr="004B526E">
        <w:rPr>
          <w:rFonts w:ascii="Calibri" w:hAnsi="Calibri" w:cs="Calibri"/>
          <w:sz w:val="20"/>
          <w:szCs w:val="20"/>
        </w:rPr>
        <w:t>(CCF-A)</w:t>
      </w:r>
    </w:p>
    <w:p w14:paraId="348BED44" w14:textId="5D4EFCAA" w:rsidR="00A4634C" w:rsidRPr="004B526E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  <w:r w:rsidRPr="004B52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4B526E">
        <w:rPr>
          <w:rFonts w:ascii="Calibri" w:hAnsi="Calibri" w:cs="Calibri"/>
          <w:sz w:val="20"/>
          <w:szCs w:val="20"/>
        </w:rPr>
        <w:t>Shangguang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</w:t>
      </w:r>
      <w:proofErr w:type="spellStart"/>
      <w:r w:rsidRPr="004B526E">
        <w:rPr>
          <w:rFonts w:ascii="Calibri" w:hAnsi="Calibri" w:cs="Calibri"/>
          <w:sz w:val="20"/>
          <w:szCs w:val="20"/>
        </w:rPr>
        <w:t>Yaozong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Wu,</w:t>
      </w:r>
      <w:r w:rsidRPr="004B526E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4B526E">
        <w:rPr>
          <w:rFonts w:ascii="Calibri" w:hAnsi="Calibri" w:cs="Calibri"/>
          <w:sz w:val="20"/>
          <w:szCs w:val="20"/>
        </w:rPr>
        <w:t xml:space="preserve">Felix </w:t>
      </w:r>
      <w:proofErr w:type="spellStart"/>
      <w:r w:rsidRPr="004B526E">
        <w:rPr>
          <w:rFonts w:ascii="Calibri" w:hAnsi="Calibri" w:cs="Calibri"/>
          <w:sz w:val="20"/>
          <w:szCs w:val="20"/>
        </w:rPr>
        <w:t>Xiaozhu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Lin, </w:t>
      </w:r>
      <w:proofErr w:type="spellStart"/>
      <w:r w:rsidRPr="004B526E">
        <w:rPr>
          <w:rFonts w:ascii="Calibri" w:hAnsi="Calibri" w:cs="Calibri"/>
          <w:sz w:val="20"/>
          <w:szCs w:val="20"/>
        </w:rPr>
        <w:t>Mengwei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Xu</w:t>
      </w:r>
    </w:p>
    <w:p w14:paraId="4EB1AB07" w14:textId="751B213B" w:rsidR="00F41485" w:rsidRPr="004B526E" w:rsidRDefault="00F335C0" w:rsidP="00F335C0">
      <w:pPr>
        <w:spacing w:after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 xml:space="preserve">[3] </w:t>
      </w:r>
      <w:r w:rsidR="00F41485" w:rsidRPr="004B526E">
        <w:rPr>
          <w:rFonts w:ascii="Calibri" w:hAnsi="Calibri" w:cs="Calibri"/>
          <w:sz w:val="20"/>
          <w:szCs w:val="20"/>
        </w:rPr>
        <w:t>“Efficient Federated Learning for Modern NLP”</w:t>
      </w:r>
      <w:r w:rsidR="00FC1E40" w:rsidRPr="004B526E">
        <w:rPr>
          <w:rFonts w:ascii="Calibri" w:hAnsi="Calibri" w:cs="Calibri"/>
          <w:sz w:val="20"/>
          <w:szCs w:val="20"/>
        </w:rPr>
        <w:t xml:space="preserve"> </w:t>
      </w:r>
      <w:r w:rsidR="00FC1E40" w:rsidRPr="004B526E">
        <w:rPr>
          <w:rFonts w:ascii="Calibri" w:hAnsi="Calibri" w:cs="Calibri"/>
          <w:b/>
          <w:bCs/>
          <w:i/>
          <w:iCs/>
          <w:color w:val="C00000"/>
          <w:sz w:val="20"/>
          <w:szCs w:val="20"/>
        </w:rPr>
        <w:t>MobiCom’23</w:t>
      </w:r>
      <w:r w:rsidR="00FC1E40" w:rsidRPr="004B526E">
        <w:rPr>
          <w:rFonts w:ascii="Calibri" w:hAnsi="Calibri" w:cs="Calibri"/>
          <w:sz w:val="20"/>
          <w:szCs w:val="20"/>
        </w:rPr>
        <w:t xml:space="preserve"> (CCF-A)</w:t>
      </w:r>
    </w:p>
    <w:p w14:paraId="22D320F9" w14:textId="0128FED8" w:rsidR="000254CE" w:rsidRPr="004B526E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  <w:r w:rsidRPr="004B52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4B526E">
        <w:rPr>
          <w:rFonts w:ascii="Calibri" w:hAnsi="Calibri" w:cs="Calibri"/>
          <w:sz w:val="20"/>
          <w:szCs w:val="20"/>
        </w:rPr>
        <w:t>Yaozong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Wu,</w:t>
      </w:r>
      <w:r w:rsidRPr="004B526E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4B526E">
        <w:rPr>
          <w:rFonts w:ascii="Calibri" w:hAnsi="Calibri" w:cs="Calibri"/>
          <w:sz w:val="20"/>
          <w:szCs w:val="20"/>
        </w:rPr>
        <w:t>Shangguang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Felix </w:t>
      </w:r>
      <w:proofErr w:type="spellStart"/>
      <w:r w:rsidRPr="004B526E">
        <w:rPr>
          <w:rFonts w:ascii="Calibri" w:hAnsi="Calibri" w:cs="Calibri"/>
          <w:sz w:val="20"/>
          <w:szCs w:val="20"/>
        </w:rPr>
        <w:t>Xiaozhu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Lin, </w:t>
      </w:r>
      <w:proofErr w:type="spellStart"/>
      <w:r w:rsidRPr="004B526E">
        <w:rPr>
          <w:rFonts w:ascii="Calibri" w:hAnsi="Calibri" w:cs="Calibri"/>
          <w:sz w:val="20"/>
          <w:szCs w:val="20"/>
        </w:rPr>
        <w:t>Mengwei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Xu </w:t>
      </w:r>
    </w:p>
    <w:p w14:paraId="21F7709B" w14:textId="67A0777A" w:rsidR="000254CE" w:rsidRPr="004B526E" w:rsidRDefault="00F335C0" w:rsidP="00F335C0">
      <w:pPr>
        <w:spacing w:after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 xml:space="preserve">[4] </w:t>
      </w:r>
      <w:r w:rsidR="000254CE" w:rsidRPr="004B526E">
        <w:rPr>
          <w:rFonts w:ascii="Calibri" w:hAnsi="Calibri" w:cs="Calibri"/>
          <w:sz w:val="20"/>
          <w:szCs w:val="20"/>
        </w:rPr>
        <w:t>“</w:t>
      </w:r>
      <w:r w:rsidR="00352E2D" w:rsidRPr="004B526E">
        <w:rPr>
          <w:rFonts w:ascii="Calibri" w:hAnsi="Calibri" w:cs="Calibri"/>
          <w:sz w:val="20"/>
          <w:szCs w:val="20"/>
        </w:rPr>
        <w:t>Towards Practical Few-shot Federated NLP</w:t>
      </w:r>
      <w:r w:rsidR="000254CE" w:rsidRPr="004B526E">
        <w:rPr>
          <w:rFonts w:ascii="Calibri" w:hAnsi="Calibri" w:cs="Calibri"/>
          <w:sz w:val="20"/>
          <w:szCs w:val="20"/>
        </w:rPr>
        <w:t>”</w:t>
      </w:r>
      <w:r w:rsidR="00FC1E40" w:rsidRPr="004B526E">
        <w:rPr>
          <w:rFonts w:ascii="Calibri" w:hAnsi="Calibri" w:cs="Calibri"/>
          <w:sz w:val="20"/>
          <w:szCs w:val="20"/>
        </w:rPr>
        <w:t xml:space="preserve"> </w:t>
      </w:r>
      <w:r w:rsidR="00FC1E40" w:rsidRPr="004B526E">
        <w:rPr>
          <w:rFonts w:ascii="Calibri" w:hAnsi="Calibri" w:cs="Calibri"/>
          <w:b/>
          <w:bCs/>
          <w:i/>
          <w:iCs/>
          <w:color w:val="C00000"/>
          <w:sz w:val="20"/>
          <w:szCs w:val="20"/>
        </w:rPr>
        <w:t>EuroMLSys’23</w:t>
      </w:r>
      <w:r w:rsidR="00FC1E40" w:rsidRPr="004B526E">
        <w:rPr>
          <w:rFonts w:ascii="Calibri" w:hAnsi="Calibri" w:cs="Calibri"/>
          <w:sz w:val="20"/>
          <w:szCs w:val="20"/>
        </w:rPr>
        <w:t xml:space="preserve"> co-located with EuroSys’23 (CCF-A)</w:t>
      </w:r>
    </w:p>
    <w:p w14:paraId="03E9232F" w14:textId="12148420" w:rsidR="000254CE" w:rsidRPr="004B526E" w:rsidRDefault="00352E2D" w:rsidP="00352E2D">
      <w:pPr>
        <w:pStyle w:val="a8"/>
        <w:spacing w:after="120"/>
        <w:ind w:left="357"/>
        <w:rPr>
          <w:rFonts w:ascii="Calibri" w:hAnsi="Calibri" w:cs="Calibri"/>
          <w:sz w:val="20"/>
          <w:szCs w:val="20"/>
        </w:rPr>
      </w:pP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  <w:r w:rsidRPr="004B52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4B526E">
        <w:rPr>
          <w:rFonts w:ascii="Calibri" w:hAnsi="Calibri" w:cs="Calibri"/>
          <w:sz w:val="20"/>
          <w:szCs w:val="20"/>
        </w:rPr>
        <w:t>Yaozong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Wu, </w:t>
      </w:r>
      <w:proofErr w:type="spellStart"/>
      <w:r w:rsidRPr="004B526E">
        <w:rPr>
          <w:rFonts w:ascii="Calibri" w:hAnsi="Calibri" w:cs="Calibri"/>
          <w:sz w:val="20"/>
          <w:szCs w:val="20"/>
        </w:rPr>
        <w:t>Haitao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Yuan, </w:t>
      </w:r>
      <w:proofErr w:type="spellStart"/>
      <w:r w:rsidRPr="004B526E">
        <w:rPr>
          <w:rFonts w:ascii="Calibri" w:hAnsi="Calibri" w:cs="Calibri"/>
          <w:sz w:val="20"/>
          <w:szCs w:val="20"/>
        </w:rPr>
        <w:t>Shangguang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Felix </w:t>
      </w:r>
      <w:proofErr w:type="spellStart"/>
      <w:r w:rsidRPr="004B526E">
        <w:rPr>
          <w:rFonts w:ascii="Calibri" w:hAnsi="Calibri" w:cs="Calibri"/>
          <w:sz w:val="20"/>
          <w:szCs w:val="20"/>
        </w:rPr>
        <w:t>Xiaozhu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Lin, </w:t>
      </w:r>
      <w:proofErr w:type="spellStart"/>
      <w:r w:rsidRPr="004B526E">
        <w:rPr>
          <w:rFonts w:ascii="Calibri" w:hAnsi="Calibri" w:cs="Calibri"/>
          <w:sz w:val="20"/>
          <w:szCs w:val="20"/>
        </w:rPr>
        <w:t>Mengwei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Xu</w:t>
      </w:r>
      <w:r w:rsidR="000254CE" w:rsidRPr="004B526E">
        <w:rPr>
          <w:rFonts w:ascii="Calibri" w:hAnsi="Calibri" w:cs="Calibri"/>
          <w:sz w:val="20"/>
          <w:szCs w:val="20"/>
        </w:rPr>
        <w:t xml:space="preserve"> </w:t>
      </w:r>
    </w:p>
    <w:p w14:paraId="01CBE654" w14:textId="0DCE3F89" w:rsidR="007D52BF" w:rsidRPr="004B526E" w:rsidRDefault="007D52BF" w:rsidP="007D52BF">
      <w:pPr>
        <w:spacing w:after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[5] “GPT4D: Automatic Cross-Version Linux Driver Upgrade Toolkit”</w:t>
      </w:r>
      <w:r w:rsidR="004B526E" w:rsidRPr="004B526E">
        <w:rPr>
          <w:rFonts w:ascii="Calibri" w:hAnsi="Calibri" w:cs="Calibri"/>
          <w:sz w:val="20"/>
          <w:szCs w:val="20"/>
        </w:rPr>
        <w:t xml:space="preserve"> </w:t>
      </w:r>
      <w:r w:rsidR="004B526E" w:rsidRPr="004B526E">
        <w:rPr>
          <w:rFonts w:ascii="Calibri" w:hAnsi="Calibri" w:cs="Calibri"/>
          <w:i/>
          <w:iCs/>
          <w:sz w:val="20"/>
          <w:szCs w:val="20"/>
        </w:rPr>
        <w:t>MLICOM</w:t>
      </w:r>
      <w:r w:rsidR="004B526E" w:rsidRPr="004B526E">
        <w:rPr>
          <w:rFonts w:ascii="Calibri" w:hAnsi="Calibri" w:cs="Calibri"/>
          <w:i/>
          <w:iCs/>
          <w:sz w:val="20"/>
          <w:szCs w:val="20"/>
        </w:rPr>
        <w:t>’23</w:t>
      </w:r>
    </w:p>
    <w:p w14:paraId="4C4157A3" w14:textId="3C6824B1" w:rsidR="007D52BF" w:rsidRPr="004B526E" w:rsidRDefault="007D52BF" w:rsidP="0059586D">
      <w:pPr>
        <w:pStyle w:val="a8"/>
        <w:spacing w:after="120"/>
        <w:ind w:left="357"/>
        <w:rPr>
          <w:rFonts w:ascii="Calibri" w:hAnsi="Calibri" w:cs="Calibri"/>
          <w:sz w:val="20"/>
          <w:szCs w:val="20"/>
        </w:rPr>
      </w:pPr>
      <w:proofErr w:type="spellStart"/>
      <w:r w:rsidRPr="004B526E">
        <w:rPr>
          <w:rFonts w:ascii="Calibri" w:hAnsi="Calibri" w:cs="Calibri" w:hint="eastAsia"/>
          <w:sz w:val="20"/>
          <w:szCs w:val="20"/>
        </w:rPr>
        <w:t>Bo</w:t>
      </w:r>
      <w:r w:rsidRPr="004B526E">
        <w:rPr>
          <w:rFonts w:ascii="Calibri" w:hAnsi="Calibri" w:cs="Calibri"/>
          <w:sz w:val="20"/>
          <w:szCs w:val="20"/>
        </w:rPr>
        <w:t>rui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4B526E">
        <w:rPr>
          <w:rFonts w:ascii="Calibri" w:hAnsi="Calibri" w:cs="Calibri"/>
          <w:sz w:val="20"/>
          <w:szCs w:val="20"/>
        </w:rPr>
        <w:t xml:space="preserve">Yang, </w:t>
      </w:r>
      <w:r w:rsidR="0059586D" w:rsidRPr="004B52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59586D" w:rsidRPr="004B526E">
        <w:rPr>
          <w:rFonts w:ascii="Calibri" w:hAnsi="Calibri" w:cs="Calibri"/>
          <w:sz w:val="20"/>
          <w:szCs w:val="20"/>
        </w:rPr>
        <w:t>Hongyu</w:t>
      </w:r>
      <w:proofErr w:type="spellEnd"/>
      <w:proofErr w:type="gramEnd"/>
      <w:r w:rsidR="0059586D" w:rsidRPr="004B526E">
        <w:rPr>
          <w:rFonts w:ascii="Calibri" w:hAnsi="Calibri" w:cs="Calibri"/>
          <w:sz w:val="20"/>
          <w:szCs w:val="20"/>
        </w:rPr>
        <w:t xml:space="preserve"> Li, </w:t>
      </w: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</w:p>
    <w:p w14:paraId="436A51B5" w14:textId="51998327" w:rsidR="00702AD5" w:rsidRPr="004B526E" w:rsidRDefault="00F335C0" w:rsidP="00F335C0">
      <w:pPr>
        <w:spacing w:after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[</w:t>
      </w:r>
      <w:r w:rsidR="002B7634" w:rsidRPr="004B526E">
        <w:rPr>
          <w:rFonts w:ascii="Calibri" w:hAnsi="Calibri" w:cs="Calibri"/>
          <w:sz w:val="20"/>
          <w:szCs w:val="20"/>
        </w:rPr>
        <w:t>6</w:t>
      </w:r>
      <w:r w:rsidRPr="004B526E">
        <w:rPr>
          <w:rFonts w:ascii="Calibri" w:hAnsi="Calibri" w:cs="Calibri"/>
          <w:sz w:val="20"/>
          <w:szCs w:val="20"/>
        </w:rPr>
        <w:t xml:space="preserve">] </w:t>
      </w:r>
      <w:r w:rsidR="002A3C4D" w:rsidRPr="004B526E">
        <w:rPr>
          <w:rFonts w:ascii="Calibri" w:hAnsi="Calibri" w:cs="Calibri"/>
          <w:sz w:val="20"/>
          <w:szCs w:val="20"/>
        </w:rPr>
        <w:t>“</w:t>
      </w:r>
      <w:proofErr w:type="spellStart"/>
      <w:r w:rsidR="002A3C4D" w:rsidRPr="004B526E">
        <w:rPr>
          <w:rFonts w:ascii="Calibri" w:hAnsi="Calibri" w:cs="Calibri"/>
          <w:sz w:val="20"/>
          <w:szCs w:val="20"/>
        </w:rPr>
        <w:t>FedAdapter</w:t>
      </w:r>
      <w:proofErr w:type="spellEnd"/>
      <w:r w:rsidR="002A3C4D" w:rsidRPr="004B526E">
        <w:rPr>
          <w:rFonts w:ascii="Calibri" w:hAnsi="Calibri" w:cs="Calibri"/>
          <w:sz w:val="20"/>
          <w:szCs w:val="20"/>
        </w:rPr>
        <w:t>: Efficient Federated Learning for Mobile NLP”</w:t>
      </w:r>
      <w:r w:rsidR="004B526E" w:rsidRPr="004B526E">
        <w:rPr>
          <w:rFonts w:ascii="Calibri" w:hAnsi="Calibri" w:cs="Calibri"/>
          <w:sz w:val="20"/>
          <w:szCs w:val="20"/>
        </w:rPr>
        <w:t xml:space="preserve"> </w:t>
      </w:r>
      <w:r w:rsidR="004B526E" w:rsidRPr="004B526E">
        <w:rPr>
          <w:rFonts w:ascii="Calibri" w:hAnsi="Calibri" w:cs="Calibri"/>
          <w:i/>
          <w:iCs/>
          <w:sz w:val="20"/>
          <w:szCs w:val="20"/>
        </w:rPr>
        <w:t>TURC’23</w:t>
      </w:r>
    </w:p>
    <w:p w14:paraId="7B0B132E" w14:textId="09494CAF" w:rsidR="00053783" w:rsidRPr="004B526E" w:rsidRDefault="00702AD5" w:rsidP="00053783">
      <w:pPr>
        <w:spacing w:after="120"/>
        <w:ind w:left="357"/>
        <w:rPr>
          <w:rFonts w:ascii="Calibri" w:hAnsi="Calibri" w:cs="Calibri"/>
          <w:sz w:val="20"/>
          <w:szCs w:val="20"/>
        </w:rPr>
      </w:pP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  <w:r w:rsidRPr="004B52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4B526E">
        <w:rPr>
          <w:rFonts w:ascii="Calibri" w:hAnsi="Calibri" w:cs="Calibri"/>
          <w:sz w:val="20"/>
          <w:szCs w:val="20"/>
        </w:rPr>
        <w:t>Shangguang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</w:t>
      </w:r>
      <w:proofErr w:type="spellStart"/>
      <w:r w:rsidRPr="004B526E">
        <w:rPr>
          <w:rFonts w:ascii="Calibri" w:hAnsi="Calibri" w:cs="Calibri"/>
          <w:sz w:val="20"/>
          <w:szCs w:val="20"/>
        </w:rPr>
        <w:t>Yaozong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Wu,</w:t>
      </w:r>
      <w:r w:rsidRPr="004B526E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4B526E">
        <w:rPr>
          <w:rFonts w:ascii="Calibri" w:hAnsi="Calibri" w:cs="Calibri"/>
          <w:sz w:val="20"/>
          <w:szCs w:val="20"/>
        </w:rPr>
        <w:t>Mengwei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Xu</w:t>
      </w:r>
    </w:p>
    <w:p w14:paraId="15980721" w14:textId="27291FD4" w:rsidR="00053783" w:rsidRPr="004B526E" w:rsidRDefault="00053783" w:rsidP="00053783">
      <w:pPr>
        <w:spacing w:after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[</w:t>
      </w:r>
      <w:r w:rsidR="002B7634" w:rsidRPr="004B526E">
        <w:rPr>
          <w:rFonts w:ascii="Calibri" w:hAnsi="Calibri" w:cs="Calibri"/>
          <w:sz w:val="20"/>
          <w:szCs w:val="20"/>
        </w:rPr>
        <w:t>7</w:t>
      </w:r>
      <w:r w:rsidRPr="004B526E">
        <w:rPr>
          <w:rFonts w:ascii="Calibri" w:hAnsi="Calibri" w:cs="Calibri"/>
          <w:sz w:val="20"/>
          <w:szCs w:val="20"/>
        </w:rPr>
        <w:t>] “Towards ubiquitous learning: A first measurement of on-device training performance”</w:t>
      </w:r>
      <w:r w:rsidR="004B526E" w:rsidRPr="004B526E">
        <w:rPr>
          <w:rFonts w:ascii="Calibri" w:hAnsi="Calibri" w:cs="Calibri"/>
          <w:sz w:val="20"/>
          <w:szCs w:val="20"/>
        </w:rPr>
        <w:t xml:space="preserve"> </w:t>
      </w:r>
      <w:r w:rsidR="004B526E" w:rsidRPr="004B526E">
        <w:rPr>
          <w:rFonts w:ascii="Calibri" w:hAnsi="Calibri" w:cs="Calibri"/>
          <w:b/>
          <w:bCs/>
          <w:i/>
          <w:iCs/>
          <w:color w:val="C00000"/>
          <w:sz w:val="20"/>
          <w:szCs w:val="20"/>
        </w:rPr>
        <w:t xml:space="preserve">EMDL’21 </w:t>
      </w:r>
      <w:r w:rsidR="004B526E" w:rsidRPr="004B526E">
        <w:rPr>
          <w:rFonts w:ascii="Calibri" w:hAnsi="Calibri" w:cs="Calibri"/>
          <w:sz w:val="20"/>
          <w:szCs w:val="20"/>
        </w:rPr>
        <w:t xml:space="preserve">co-located with </w:t>
      </w:r>
      <w:r w:rsidR="004B526E" w:rsidRPr="004B526E">
        <w:rPr>
          <w:rFonts w:ascii="Calibri" w:hAnsi="Calibri" w:cs="Calibri"/>
          <w:sz w:val="20"/>
          <w:szCs w:val="20"/>
        </w:rPr>
        <w:t>MobiSys’21</w:t>
      </w:r>
      <w:r w:rsidR="004B526E" w:rsidRPr="004B526E">
        <w:rPr>
          <w:rFonts w:ascii="Calibri" w:hAnsi="Calibri" w:cs="Calibri"/>
          <w:sz w:val="20"/>
          <w:szCs w:val="20"/>
        </w:rPr>
        <w:t xml:space="preserve"> (CCF-</w:t>
      </w:r>
      <w:r w:rsidR="004B526E" w:rsidRPr="004B526E">
        <w:rPr>
          <w:rFonts w:ascii="Calibri" w:hAnsi="Calibri" w:cs="Calibri"/>
          <w:sz w:val="20"/>
          <w:szCs w:val="20"/>
        </w:rPr>
        <w:t>B</w:t>
      </w:r>
      <w:r w:rsidR="004B526E" w:rsidRPr="004B526E">
        <w:rPr>
          <w:rFonts w:ascii="Calibri" w:hAnsi="Calibri" w:cs="Calibri"/>
          <w:sz w:val="20"/>
          <w:szCs w:val="20"/>
        </w:rPr>
        <w:t>)</w:t>
      </w:r>
    </w:p>
    <w:p w14:paraId="5C05451E" w14:textId="6FB6D7F6" w:rsidR="002A3C4D" w:rsidRPr="004B526E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  <w:r w:rsidRPr="004B52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4B526E">
        <w:rPr>
          <w:rFonts w:ascii="Calibri" w:hAnsi="Calibri" w:cs="Calibri"/>
          <w:sz w:val="20"/>
          <w:szCs w:val="20"/>
        </w:rPr>
        <w:t>Qipeng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</w:t>
      </w:r>
      <w:proofErr w:type="spellStart"/>
      <w:r w:rsidRPr="004B526E">
        <w:rPr>
          <w:rFonts w:ascii="Calibri" w:hAnsi="Calibri" w:cs="Calibri"/>
          <w:sz w:val="20"/>
          <w:szCs w:val="20"/>
        </w:rPr>
        <w:t>Yuanqiang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Liu, </w:t>
      </w:r>
      <w:proofErr w:type="spellStart"/>
      <w:r w:rsidRPr="004B526E">
        <w:rPr>
          <w:rFonts w:ascii="Calibri" w:hAnsi="Calibri" w:cs="Calibri"/>
          <w:sz w:val="20"/>
          <w:szCs w:val="20"/>
        </w:rPr>
        <w:t>Yunxin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Liu, </w:t>
      </w:r>
      <w:proofErr w:type="spellStart"/>
      <w:r w:rsidRPr="004B526E">
        <w:rPr>
          <w:rFonts w:ascii="Calibri" w:hAnsi="Calibri" w:cs="Calibri"/>
          <w:sz w:val="20"/>
          <w:szCs w:val="20"/>
        </w:rPr>
        <w:t>Shangguang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</w:t>
      </w:r>
      <w:proofErr w:type="spellStart"/>
      <w:r w:rsidRPr="004B526E">
        <w:rPr>
          <w:rFonts w:ascii="Calibri" w:hAnsi="Calibri" w:cs="Calibri"/>
          <w:sz w:val="20"/>
          <w:szCs w:val="20"/>
        </w:rPr>
        <w:t>Mengwei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Xu.</w:t>
      </w:r>
    </w:p>
    <w:p w14:paraId="4238BBA5" w14:textId="45D3CFF6" w:rsidR="000254CE" w:rsidRPr="004B526E" w:rsidRDefault="00F335C0" w:rsidP="00F335C0">
      <w:pPr>
        <w:spacing w:after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>[</w:t>
      </w:r>
      <w:r w:rsidR="002B7634" w:rsidRPr="004B526E">
        <w:rPr>
          <w:rFonts w:ascii="Calibri" w:hAnsi="Calibri" w:cs="Calibri"/>
          <w:sz w:val="20"/>
          <w:szCs w:val="20"/>
        </w:rPr>
        <w:t>8</w:t>
      </w:r>
      <w:r w:rsidRPr="004B526E">
        <w:rPr>
          <w:rFonts w:ascii="Calibri" w:hAnsi="Calibri" w:cs="Calibri"/>
          <w:sz w:val="20"/>
          <w:szCs w:val="20"/>
        </w:rPr>
        <w:t xml:space="preserve">] </w:t>
      </w:r>
      <w:r w:rsidR="000254CE" w:rsidRPr="004B526E">
        <w:rPr>
          <w:rFonts w:ascii="Calibri" w:hAnsi="Calibri" w:cs="Calibri"/>
          <w:sz w:val="20"/>
          <w:szCs w:val="20"/>
        </w:rPr>
        <w:t>“</w:t>
      </w:r>
      <w:r w:rsidR="00E9336A" w:rsidRPr="004B526E">
        <w:rPr>
          <w:rFonts w:ascii="Calibri" w:hAnsi="Calibri" w:cs="Calibri"/>
          <w:sz w:val="20"/>
          <w:szCs w:val="20"/>
        </w:rPr>
        <w:t>Mitigating App Collusion using Machine Learning</w:t>
      </w:r>
      <w:r w:rsidR="000254CE" w:rsidRPr="004B526E">
        <w:rPr>
          <w:rFonts w:ascii="Calibri" w:hAnsi="Calibri" w:cs="Calibri"/>
          <w:sz w:val="20"/>
          <w:szCs w:val="20"/>
        </w:rPr>
        <w:t>”</w:t>
      </w:r>
      <w:r w:rsidR="004B526E" w:rsidRPr="004B526E">
        <w:rPr>
          <w:rFonts w:ascii="Calibri" w:hAnsi="Calibri" w:cs="Calibri"/>
          <w:sz w:val="20"/>
          <w:szCs w:val="20"/>
        </w:rPr>
        <w:t xml:space="preserve"> </w:t>
      </w:r>
      <w:r w:rsidR="004B526E" w:rsidRPr="004B526E">
        <w:rPr>
          <w:rFonts w:ascii="Calibri" w:hAnsi="Calibri" w:cs="Calibri"/>
          <w:i/>
          <w:iCs/>
          <w:sz w:val="20"/>
          <w:szCs w:val="20"/>
        </w:rPr>
        <w:t>DataCom</w:t>
      </w:r>
      <w:r w:rsidR="004B526E" w:rsidRPr="004B526E">
        <w:rPr>
          <w:rFonts w:ascii="Calibri" w:hAnsi="Calibri" w:cs="Calibri"/>
          <w:i/>
          <w:iCs/>
          <w:sz w:val="20"/>
          <w:szCs w:val="20"/>
        </w:rPr>
        <w:t>’21</w:t>
      </w:r>
    </w:p>
    <w:p w14:paraId="3AA6E8B4" w14:textId="152D2508" w:rsidR="00A67B2E" w:rsidRPr="004B526E" w:rsidRDefault="00E9336A" w:rsidP="004B526E">
      <w:pPr>
        <w:pStyle w:val="a8"/>
        <w:spacing w:after="120"/>
        <w:ind w:left="357"/>
        <w:rPr>
          <w:rFonts w:ascii="Calibri" w:hAnsi="Calibri" w:cs="Calibri" w:hint="eastAsia"/>
          <w:i/>
          <w:iCs/>
          <w:sz w:val="20"/>
          <w:szCs w:val="20"/>
        </w:rPr>
      </w:pPr>
      <w:proofErr w:type="spellStart"/>
      <w:r w:rsidRPr="004B526E">
        <w:rPr>
          <w:rFonts w:ascii="Calibri" w:hAnsi="Calibri" w:cs="Calibri"/>
          <w:sz w:val="20"/>
          <w:szCs w:val="20"/>
        </w:rPr>
        <w:t>Xuefei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Duan, Hua Lu, </w:t>
      </w:r>
      <w:proofErr w:type="spellStart"/>
      <w:r w:rsidRPr="004B526E">
        <w:rPr>
          <w:rFonts w:ascii="Calibri" w:hAnsi="Calibri" w:cs="Calibri"/>
          <w:sz w:val="20"/>
          <w:szCs w:val="20"/>
        </w:rPr>
        <w:t>Jinliang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Yuan, </w:t>
      </w:r>
      <w:proofErr w:type="spellStart"/>
      <w:r w:rsidRPr="004B526E">
        <w:rPr>
          <w:rFonts w:ascii="Calibri" w:hAnsi="Calibri" w:cs="Calibri"/>
          <w:sz w:val="20"/>
          <w:szCs w:val="20"/>
        </w:rPr>
        <w:t>Qiyang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Zhang, </w:t>
      </w: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</w:p>
    <w:p w14:paraId="303A0281" w14:textId="77777777" w:rsidR="00A67B2E" w:rsidRPr="004B526E" w:rsidRDefault="00A67B2E" w:rsidP="004B526E">
      <w:pPr>
        <w:pBdr>
          <w:bottom w:val="single" w:sz="4" w:space="1" w:color="auto"/>
        </w:pBdr>
        <w:spacing w:after="120"/>
        <w:rPr>
          <w:rFonts w:ascii="Calibri" w:hAnsi="Calibri" w:cs="Calibri"/>
          <w:b/>
          <w:sz w:val="22"/>
          <w:szCs w:val="20"/>
        </w:rPr>
      </w:pPr>
      <w:r w:rsidRPr="004B526E">
        <w:rPr>
          <w:rFonts w:ascii="Calibri" w:hAnsi="Calibri" w:cs="Calibri"/>
          <w:b/>
          <w:sz w:val="22"/>
          <w:szCs w:val="20"/>
        </w:rPr>
        <w:t>Journal Publications</w:t>
      </w:r>
    </w:p>
    <w:p w14:paraId="73DDD119" w14:textId="49789C59" w:rsidR="00762418" w:rsidRPr="004B526E" w:rsidRDefault="00F335C0" w:rsidP="00F335C0">
      <w:pPr>
        <w:spacing w:before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 xml:space="preserve">[1] </w:t>
      </w:r>
      <w:r w:rsidR="00762418" w:rsidRPr="004B526E">
        <w:rPr>
          <w:rFonts w:ascii="Calibri" w:hAnsi="Calibri" w:cs="Calibri"/>
          <w:sz w:val="20"/>
          <w:szCs w:val="20"/>
        </w:rPr>
        <w:t>“Accelerating Vertical Federated Learning”</w:t>
      </w:r>
      <w:r w:rsidR="004B526E" w:rsidRPr="004B526E">
        <w:rPr>
          <w:rFonts w:ascii="Calibri" w:hAnsi="Calibri" w:cs="Calibri"/>
          <w:sz w:val="20"/>
          <w:szCs w:val="20"/>
        </w:rPr>
        <w:t xml:space="preserve"> IEEE TBD 2021</w:t>
      </w:r>
    </w:p>
    <w:p w14:paraId="785AD095" w14:textId="3312CF96" w:rsidR="00762418" w:rsidRPr="004B526E" w:rsidRDefault="00762418" w:rsidP="00CD391B">
      <w:pPr>
        <w:spacing w:before="120"/>
        <w:ind w:left="357"/>
        <w:rPr>
          <w:rFonts w:ascii="Calibri" w:hAnsi="Calibri" w:cs="Calibri"/>
          <w:sz w:val="20"/>
          <w:szCs w:val="20"/>
        </w:rPr>
      </w:pPr>
      <w:proofErr w:type="spellStart"/>
      <w:r w:rsidRPr="004B526E">
        <w:rPr>
          <w:rFonts w:ascii="Calibri" w:hAnsi="Calibri" w:cs="Calibri"/>
          <w:b/>
          <w:bCs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bCs/>
          <w:sz w:val="20"/>
          <w:szCs w:val="20"/>
        </w:rPr>
        <w:t xml:space="preserve"> Cai</w:t>
      </w:r>
      <w:r w:rsidRPr="004B526E">
        <w:rPr>
          <w:rFonts w:ascii="Calibri" w:hAnsi="Calibri" w:cs="Calibri"/>
          <w:sz w:val="20"/>
          <w:szCs w:val="20"/>
        </w:rPr>
        <w:t xml:space="preserve">, Tao Fan, Yan Kang, </w:t>
      </w:r>
      <w:proofErr w:type="spellStart"/>
      <w:r w:rsidRPr="004B526E">
        <w:rPr>
          <w:rFonts w:ascii="Calibri" w:hAnsi="Calibri" w:cs="Calibri"/>
          <w:sz w:val="20"/>
          <w:szCs w:val="20"/>
        </w:rPr>
        <w:t>Lixin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Fan, </w:t>
      </w:r>
      <w:proofErr w:type="spellStart"/>
      <w:r w:rsidRPr="004B526E">
        <w:rPr>
          <w:rFonts w:ascii="Calibri" w:hAnsi="Calibri" w:cs="Calibri"/>
          <w:sz w:val="20"/>
          <w:szCs w:val="20"/>
        </w:rPr>
        <w:t>Mengwei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XU, </w:t>
      </w:r>
      <w:proofErr w:type="spellStart"/>
      <w:r w:rsidRPr="004B526E">
        <w:rPr>
          <w:rFonts w:ascii="Calibri" w:hAnsi="Calibri" w:cs="Calibri"/>
          <w:sz w:val="20"/>
          <w:szCs w:val="20"/>
        </w:rPr>
        <w:t>Shangguang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Wang, </w:t>
      </w:r>
      <w:proofErr w:type="spellStart"/>
      <w:r w:rsidRPr="004B526E">
        <w:rPr>
          <w:rFonts w:ascii="Calibri" w:hAnsi="Calibri" w:cs="Calibri"/>
          <w:sz w:val="20"/>
          <w:szCs w:val="20"/>
        </w:rPr>
        <w:t>Qiang</w:t>
      </w:r>
      <w:proofErr w:type="spellEnd"/>
      <w:r w:rsidRPr="004B526E">
        <w:rPr>
          <w:rFonts w:ascii="Calibri" w:hAnsi="Calibri" w:cs="Calibri"/>
          <w:sz w:val="20"/>
          <w:szCs w:val="20"/>
        </w:rPr>
        <w:t xml:space="preserve"> Yang</w:t>
      </w:r>
    </w:p>
    <w:p w14:paraId="3949D517" w14:textId="5381CBFF" w:rsidR="00D60C5E" w:rsidRPr="004B526E" w:rsidRDefault="00F335C0" w:rsidP="00F335C0">
      <w:pPr>
        <w:spacing w:before="120"/>
        <w:rPr>
          <w:rFonts w:ascii="Calibri" w:hAnsi="Calibri" w:cs="Calibri"/>
          <w:sz w:val="20"/>
          <w:szCs w:val="20"/>
        </w:rPr>
      </w:pPr>
      <w:r w:rsidRPr="004B526E">
        <w:rPr>
          <w:rFonts w:ascii="Calibri" w:hAnsi="Calibri" w:cs="Calibri"/>
          <w:sz w:val="20"/>
          <w:szCs w:val="20"/>
        </w:rPr>
        <w:t xml:space="preserve">[2] </w:t>
      </w:r>
      <w:r w:rsidR="004D5837" w:rsidRPr="004B526E">
        <w:rPr>
          <w:rFonts w:ascii="Calibri" w:hAnsi="Calibri" w:cs="Calibri"/>
          <w:sz w:val="20"/>
          <w:szCs w:val="20"/>
        </w:rPr>
        <w:t>“</w:t>
      </w:r>
      <w:r w:rsidR="00DE2244" w:rsidRPr="004B526E">
        <w:rPr>
          <w:rFonts w:ascii="Calibri" w:hAnsi="Calibri" w:cs="Calibri"/>
          <w:sz w:val="20"/>
          <w:szCs w:val="20"/>
        </w:rPr>
        <w:t>Implementation of an E-payment security evaluation system based on quantum blind computing</w:t>
      </w:r>
      <w:r w:rsidR="004D5837" w:rsidRPr="004B526E">
        <w:rPr>
          <w:rFonts w:ascii="Calibri" w:hAnsi="Calibri" w:cs="Calibri"/>
          <w:sz w:val="20"/>
          <w:szCs w:val="20"/>
        </w:rPr>
        <w:t>”</w:t>
      </w:r>
      <w:r w:rsidR="004B526E" w:rsidRPr="004B526E">
        <w:rPr>
          <w:rFonts w:ascii="Calibri" w:hAnsi="Calibri" w:cs="Calibri"/>
          <w:sz w:val="20"/>
          <w:szCs w:val="20"/>
        </w:rPr>
        <w:t xml:space="preserve"> IJTP’20</w:t>
      </w:r>
    </w:p>
    <w:p w14:paraId="12523B52" w14:textId="6C265238" w:rsidR="005578C7" w:rsidRPr="004B526E" w:rsidRDefault="00DE2244" w:rsidP="004B526E">
      <w:pPr>
        <w:pStyle w:val="a8"/>
        <w:spacing w:before="120"/>
        <w:ind w:left="357"/>
        <w:contextualSpacing w:val="0"/>
        <w:rPr>
          <w:rFonts w:ascii="Calibri" w:hAnsi="Calibri" w:cs="Calibri" w:hint="eastAsia"/>
          <w:sz w:val="20"/>
          <w:szCs w:val="20"/>
        </w:rPr>
      </w:pPr>
      <w:proofErr w:type="spellStart"/>
      <w:r w:rsidRPr="004B526E">
        <w:rPr>
          <w:rFonts w:ascii="Calibri" w:hAnsi="Calibri" w:cs="Calibri"/>
          <w:b/>
          <w:sz w:val="20"/>
          <w:szCs w:val="20"/>
        </w:rPr>
        <w:t>Dongqi</w:t>
      </w:r>
      <w:proofErr w:type="spellEnd"/>
      <w:r w:rsidRPr="004B526E">
        <w:rPr>
          <w:rFonts w:ascii="Calibri" w:hAnsi="Calibri" w:cs="Calibri"/>
          <w:b/>
          <w:sz w:val="20"/>
          <w:szCs w:val="20"/>
        </w:rPr>
        <w:t xml:space="preserve"> Cai,</w:t>
      </w:r>
      <w:r w:rsidRPr="004B526E">
        <w:rPr>
          <w:rFonts w:ascii="Calibri" w:hAnsi="Calibri" w:cs="Calibri"/>
          <w:bCs/>
          <w:sz w:val="20"/>
          <w:szCs w:val="20"/>
        </w:rPr>
        <w:t xml:space="preserve"> Xi Chen, </w:t>
      </w:r>
      <w:proofErr w:type="spellStart"/>
      <w:r w:rsidRPr="004B526E">
        <w:rPr>
          <w:rFonts w:ascii="Calibri" w:hAnsi="Calibri" w:cs="Calibri"/>
          <w:bCs/>
          <w:sz w:val="20"/>
          <w:szCs w:val="20"/>
        </w:rPr>
        <w:t>Yuhong</w:t>
      </w:r>
      <w:proofErr w:type="spellEnd"/>
      <w:r w:rsidRPr="004B526E">
        <w:rPr>
          <w:rFonts w:ascii="Calibri" w:hAnsi="Calibri" w:cs="Calibri"/>
          <w:bCs/>
          <w:sz w:val="20"/>
          <w:szCs w:val="20"/>
        </w:rPr>
        <w:t xml:space="preserve"> Han, Xin Yi, Jinping Jia, Cong Cao, Ling Fan</w:t>
      </w:r>
      <w:r w:rsidR="00976092" w:rsidRPr="004B526E">
        <w:rPr>
          <w:rFonts w:ascii="Calibri" w:hAnsi="Calibri" w:cs="Calibri"/>
          <w:sz w:val="20"/>
          <w:szCs w:val="20"/>
        </w:rPr>
        <w:t>.</w:t>
      </w:r>
    </w:p>
    <w:p w14:paraId="330E1B15" w14:textId="5A17E7AB" w:rsidR="00AB04F6" w:rsidRPr="004B526E" w:rsidRDefault="00AB04F6" w:rsidP="004B526E">
      <w:pPr>
        <w:pBdr>
          <w:bottom w:val="single" w:sz="4" w:space="1" w:color="auto"/>
        </w:pBdr>
        <w:spacing w:after="120"/>
        <w:rPr>
          <w:rFonts w:ascii="Calibri" w:hAnsi="Calibri" w:cs="Calibri"/>
          <w:b/>
          <w:sz w:val="22"/>
          <w:szCs w:val="20"/>
        </w:rPr>
      </w:pPr>
      <w:r w:rsidRPr="004B526E">
        <w:rPr>
          <w:rFonts w:ascii="Calibri" w:hAnsi="Calibri" w:cs="Calibri" w:hint="eastAsia"/>
          <w:b/>
          <w:sz w:val="22"/>
          <w:szCs w:val="20"/>
        </w:rPr>
        <w:t>Patents</w:t>
      </w:r>
    </w:p>
    <w:p w14:paraId="3D878CAC" w14:textId="0CF1CB3A" w:rsidR="00B4386C" w:rsidRPr="004B526E" w:rsidRDefault="00B4386C" w:rsidP="00B4386C">
      <w:pPr>
        <w:spacing w:after="120"/>
        <w:rPr>
          <w:rFonts w:ascii="Calibri" w:hAnsi="Calibri" w:cs="Calibri"/>
          <w:sz w:val="18"/>
          <w:szCs w:val="18"/>
        </w:rPr>
      </w:pPr>
      <w:r w:rsidRPr="004B526E">
        <w:rPr>
          <w:rFonts w:ascii="Calibri" w:hAnsi="Calibri" w:cs="Calibri"/>
          <w:sz w:val="18"/>
          <w:szCs w:val="18"/>
        </w:rPr>
        <w:t>[1]“</w:t>
      </w:r>
      <w:r w:rsidRPr="004B526E">
        <w:rPr>
          <w:rFonts w:ascii="Calibri" w:hAnsi="Calibri" w:cs="Calibri" w:hint="eastAsia"/>
          <w:sz w:val="18"/>
          <w:szCs w:val="18"/>
        </w:rPr>
        <w:t>一种基于前向梯度的联邦学习方法、系统及装置</w:t>
      </w:r>
      <w:r w:rsidRPr="004B526E">
        <w:rPr>
          <w:rFonts w:ascii="Calibri" w:hAnsi="Calibri" w:cs="Calibri"/>
          <w:sz w:val="18"/>
          <w:szCs w:val="18"/>
        </w:rPr>
        <w:t>”</w:t>
      </w:r>
    </w:p>
    <w:p w14:paraId="4E207A00" w14:textId="7D144C87" w:rsidR="00986ACA" w:rsidRPr="004B526E" w:rsidRDefault="00986ACA" w:rsidP="00986ACA">
      <w:pPr>
        <w:spacing w:after="120"/>
        <w:ind w:firstLineChars="200" w:firstLine="360"/>
        <w:rPr>
          <w:rFonts w:ascii="Calibri" w:hAnsi="Calibri" w:cs="Calibri"/>
          <w:sz w:val="18"/>
          <w:szCs w:val="18"/>
        </w:rPr>
      </w:pPr>
      <w:r w:rsidRPr="00986ACA">
        <w:rPr>
          <w:rFonts w:ascii="Calibri" w:hAnsi="Calibri" w:cs="Calibri" w:hint="eastAsia"/>
          <w:sz w:val="18"/>
          <w:szCs w:val="18"/>
        </w:rPr>
        <w:t>徐梦炜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武耀宗</w:t>
      </w:r>
      <w:r w:rsidRPr="00986ACA">
        <w:rPr>
          <w:rFonts w:ascii="Calibri" w:hAnsi="Calibri" w:cs="Calibri" w:hint="eastAsia"/>
          <w:sz w:val="18"/>
          <w:szCs w:val="18"/>
        </w:rPr>
        <w:t>; </w:t>
      </w:r>
      <w:r w:rsidRPr="00986ACA">
        <w:rPr>
          <w:rFonts w:ascii="Calibri" w:hAnsi="Calibri" w:cs="Calibri" w:hint="eastAsia"/>
          <w:b/>
          <w:bCs/>
          <w:sz w:val="18"/>
          <w:szCs w:val="18"/>
        </w:rPr>
        <w:t>蔡栋琪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王尚广</w:t>
      </w:r>
      <w:r w:rsidRPr="004B526E">
        <w:rPr>
          <w:rFonts w:ascii="Calibri" w:hAnsi="Calibri" w:cs="Calibri" w:hint="eastAsia"/>
          <w:sz w:val="18"/>
          <w:szCs w:val="18"/>
        </w:rPr>
        <w:t xml:space="preserve"> </w:t>
      </w:r>
      <w:r w:rsidRPr="004B526E">
        <w:rPr>
          <w:rFonts w:ascii="Calibri" w:hAnsi="Calibri" w:cs="Calibri" w:hint="eastAsia"/>
          <w:sz w:val="18"/>
          <w:szCs w:val="18"/>
        </w:rPr>
        <w:t>，第二学生发明人，</w:t>
      </w:r>
      <w:r w:rsidRPr="004B526E">
        <w:rPr>
          <w:rFonts w:ascii="Calibri" w:hAnsi="Calibri" w:cs="Calibri" w:hint="eastAsia"/>
          <w:sz w:val="18"/>
          <w:szCs w:val="18"/>
        </w:rPr>
        <w:t>实质审查的生效</w:t>
      </w:r>
    </w:p>
    <w:p w14:paraId="117BF860" w14:textId="156770E1" w:rsidR="00986ACA" w:rsidRPr="004B526E" w:rsidRDefault="00986ACA" w:rsidP="00986ACA">
      <w:pPr>
        <w:spacing w:after="120"/>
        <w:rPr>
          <w:rFonts w:ascii="Calibri" w:hAnsi="Calibri" w:cs="Calibri"/>
          <w:sz w:val="18"/>
          <w:szCs w:val="18"/>
        </w:rPr>
      </w:pPr>
      <w:r w:rsidRPr="004B526E">
        <w:rPr>
          <w:rFonts w:ascii="Calibri" w:hAnsi="Calibri" w:cs="Calibri"/>
          <w:sz w:val="18"/>
          <w:szCs w:val="18"/>
        </w:rPr>
        <w:t>[</w:t>
      </w:r>
      <w:r w:rsidRPr="004B526E">
        <w:rPr>
          <w:rFonts w:ascii="Calibri" w:hAnsi="Calibri" w:cs="Calibri"/>
          <w:sz w:val="18"/>
          <w:szCs w:val="18"/>
        </w:rPr>
        <w:t>2</w:t>
      </w:r>
      <w:r w:rsidRPr="004B526E">
        <w:rPr>
          <w:rFonts w:ascii="Calibri" w:hAnsi="Calibri" w:cs="Calibri"/>
          <w:sz w:val="18"/>
          <w:szCs w:val="18"/>
        </w:rPr>
        <w:t>]“</w:t>
      </w:r>
      <w:r w:rsidRPr="004B526E">
        <w:rPr>
          <w:rFonts w:ascii="Calibri" w:hAnsi="Calibri" w:cs="Calibri" w:hint="eastAsia"/>
          <w:sz w:val="18"/>
          <w:szCs w:val="18"/>
        </w:rPr>
        <w:t>面向自然语言模型的联邦小样本学习方法、系统及设备</w:t>
      </w:r>
      <w:r w:rsidRPr="004B526E">
        <w:rPr>
          <w:rFonts w:ascii="Calibri" w:hAnsi="Calibri" w:cs="Calibri"/>
          <w:sz w:val="18"/>
          <w:szCs w:val="18"/>
        </w:rPr>
        <w:t>”</w:t>
      </w:r>
    </w:p>
    <w:p w14:paraId="5BF42BA7" w14:textId="6B3F3D1B" w:rsidR="00986ACA" w:rsidRPr="004B526E" w:rsidRDefault="00986ACA" w:rsidP="00986ACA">
      <w:pPr>
        <w:spacing w:after="120"/>
        <w:ind w:firstLineChars="200" w:firstLine="360"/>
        <w:rPr>
          <w:rFonts w:ascii="Calibri" w:hAnsi="Calibri" w:cs="Calibri" w:hint="eastAsia"/>
          <w:sz w:val="18"/>
          <w:szCs w:val="18"/>
        </w:rPr>
      </w:pPr>
      <w:r w:rsidRPr="00986ACA">
        <w:rPr>
          <w:rFonts w:ascii="Calibri" w:hAnsi="Calibri" w:cs="Calibri" w:hint="eastAsia"/>
          <w:sz w:val="18"/>
          <w:szCs w:val="18"/>
        </w:rPr>
        <w:t>徐梦炜</w:t>
      </w:r>
      <w:r w:rsidRPr="00986ACA">
        <w:rPr>
          <w:rFonts w:ascii="Calibri" w:hAnsi="Calibri" w:cs="Calibri" w:hint="eastAsia"/>
          <w:sz w:val="18"/>
          <w:szCs w:val="18"/>
        </w:rPr>
        <w:t>; </w:t>
      </w:r>
      <w:r w:rsidRPr="00986ACA">
        <w:rPr>
          <w:rFonts w:ascii="Calibri" w:hAnsi="Calibri" w:cs="Calibri" w:hint="eastAsia"/>
          <w:b/>
          <w:bCs/>
          <w:sz w:val="18"/>
          <w:szCs w:val="18"/>
        </w:rPr>
        <w:t>蔡栋琪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周傲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马骁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王尚广</w:t>
      </w:r>
      <w:r w:rsidRPr="004B526E">
        <w:rPr>
          <w:rFonts w:ascii="Calibri" w:hAnsi="Calibri" w:cs="Calibri" w:hint="eastAsia"/>
          <w:sz w:val="18"/>
          <w:szCs w:val="18"/>
        </w:rPr>
        <w:t>，</w:t>
      </w:r>
      <w:r w:rsidRPr="004B526E">
        <w:rPr>
          <w:rFonts w:ascii="Calibri" w:hAnsi="Calibri" w:cs="Calibri" w:hint="eastAsia"/>
          <w:sz w:val="18"/>
          <w:szCs w:val="18"/>
        </w:rPr>
        <w:t>第</w:t>
      </w:r>
      <w:r w:rsidRPr="004B526E">
        <w:rPr>
          <w:rFonts w:ascii="Calibri" w:hAnsi="Calibri" w:cs="Calibri" w:hint="eastAsia"/>
          <w:sz w:val="18"/>
          <w:szCs w:val="18"/>
        </w:rPr>
        <w:t>一</w:t>
      </w:r>
      <w:r w:rsidRPr="004B526E">
        <w:rPr>
          <w:rFonts w:ascii="Calibri" w:hAnsi="Calibri" w:cs="Calibri" w:hint="eastAsia"/>
          <w:sz w:val="18"/>
          <w:szCs w:val="18"/>
        </w:rPr>
        <w:t>学生发明人</w:t>
      </w:r>
      <w:r w:rsidRPr="004B526E">
        <w:rPr>
          <w:rFonts w:ascii="Calibri" w:hAnsi="Calibri" w:cs="Calibri" w:hint="eastAsia"/>
          <w:sz w:val="18"/>
          <w:szCs w:val="18"/>
        </w:rPr>
        <w:t>，</w:t>
      </w:r>
      <w:r w:rsidRPr="004B526E">
        <w:rPr>
          <w:rFonts w:ascii="Calibri" w:hAnsi="Calibri" w:cs="Calibri" w:hint="eastAsia"/>
          <w:sz w:val="18"/>
          <w:szCs w:val="18"/>
        </w:rPr>
        <w:t>实质审查的生效</w:t>
      </w:r>
    </w:p>
    <w:p w14:paraId="413B8906" w14:textId="7CEC325C" w:rsidR="00986ACA" w:rsidRPr="004B526E" w:rsidRDefault="00986ACA" w:rsidP="00986ACA">
      <w:pPr>
        <w:spacing w:after="120"/>
        <w:rPr>
          <w:rFonts w:ascii="Calibri" w:hAnsi="Calibri" w:cs="Calibri"/>
          <w:sz w:val="18"/>
          <w:szCs w:val="18"/>
        </w:rPr>
      </w:pPr>
      <w:r w:rsidRPr="004B526E">
        <w:rPr>
          <w:rFonts w:ascii="Calibri" w:hAnsi="Calibri" w:cs="Calibri"/>
          <w:sz w:val="18"/>
          <w:szCs w:val="18"/>
        </w:rPr>
        <w:t>[1]“</w:t>
      </w:r>
      <w:r w:rsidRPr="004B526E">
        <w:rPr>
          <w:rFonts w:ascii="Calibri" w:hAnsi="Calibri" w:cs="Calibri" w:hint="eastAsia"/>
          <w:sz w:val="18"/>
          <w:szCs w:val="18"/>
        </w:rPr>
        <w:t>一种面向预训练模型的联邦学习方法、装置及系统</w:t>
      </w:r>
      <w:r w:rsidRPr="004B526E">
        <w:rPr>
          <w:rFonts w:ascii="Calibri" w:hAnsi="Calibri" w:cs="Calibri"/>
          <w:sz w:val="18"/>
          <w:szCs w:val="18"/>
        </w:rPr>
        <w:t>”</w:t>
      </w:r>
    </w:p>
    <w:p w14:paraId="5ED0902E" w14:textId="77777777" w:rsidR="00986ACA" w:rsidRPr="004B526E" w:rsidRDefault="00986ACA" w:rsidP="00986ACA">
      <w:pPr>
        <w:spacing w:after="120"/>
        <w:ind w:firstLineChars="200" w:firstLine="360"/>
        <w:rPr>
          <w:rFonts w:ascii="Calibri" w:hAnsi="Calibri" w:cs="Calibri" w:hint="eastAsia"/>
          <w:sz w:val="18"/>
          <w:szCs w:val="18"/>
        </w:rPr>
      </w:pPr>
      <w:r w:rsidRPr="00986ACA">
        <w:rPr>
          <w:rFonts w:ascii="Calibri" w:hAnsi="Calibri" w:cs="Calibri" w:hint="eastAsia"/>
          <w:sz w:val="18"/>
          <w:szCs w:val="18"/>
        </w:rPr>
        <w:t>徐梦炜</w:t>
      </w:r>
      <w:r w:rsidRPr="00986ACA">
        <w:rPr>
          <w:rFonts w:ascii="Calibri" w:hAnsi="Calibri" w:cs="Calibri" w:hint="eastAsia"/>
          <w:sz w:val="18"/>
          <w:szCs w:val="18"/>
        </w:rPr>
        <w:t>; </w:t>
      </w:r>
      <w:r w:rsidRPr="00986ACA">
        <w:rPr>
          <w:rFonts w:ascii="Calibri" w:hAnsi="Calibri" w:cs="Calibri" w:hint="eastAsia"/>
          <w:b/>
          <w:bCs/>
          <w:sz w:val="18"/>
          <w:szCs w:val="18"/>
        </w:rPr>
        <w:t>蔡栋琪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周傲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马骁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王尚广</w:t>
      </w:r>
      <w:r w:rsidRPr="004B526E">
        <w:rPr>
          <w:rFonts w:ascii="Calibri" w:hAnsi="Calibri" w:cs="Calibri" w:hint="eastAsia"/>
          <w:sz w:val="18"/>
          <w:szCs w:val="18"/>
        </w:rPr>
        <w:t>，第一学生发明人，实质审查的生效</w:t>
      </w:r>
    </w:p>
    <w:p w14:paraId="5B9B2C0F" w14:textId="3A476B41" w:rsidR="00986ACA" w:rsidRPr="004B526E" w:rsidRDefault="00986ACA" w:rsidP="00986ACA">
      <w:pPr>
        <w:spacing w:after="120"/>
        <w:rPr>
          <w:rFonts w:ascii="Calibri" w:hAnsi="Calibri" w:cs="Calibri"/>
          <w:sz w:val="18"/>
          <w:szCs w:val="18"/>
        </w:rPr>
      </w:pPr>
      <w:r w:rsidRPr="004B526E">
        <w:rPr>
          <w:rFonts w:ascii="Calibri" w:hAnsi="Calibri" w:cs="Calibri"/>
          <w:sz w:val="18"/>
          <w:szCs w:val="18"/>
        </w:rPr>
        <w:t>[1]“</w:t>
      </w:r>
      <w:r w:rsidRPr="004B526E">
        <w:rPr>
          <w:rFonts w:ascii="Calibri" w:hAnsi="Calibri" w:cs="Calibri" w:hint="eastAsia"/>
          <w:sz w:val="18"/>
          <w:szCs w:val="18"/>
        </w:rPr>
        <w:t>纵向联邦学习建模优化方法、设备、介质及程序产品</w:t>
      </w:r>
      <w:r w:rsidRPr="004B526E">
        <w:rPr>
          <w:rFonts w:ascii="Calibri" w:hAnsi="Calibri" w:cs="Calibri"/>
          <w:sz w:val="18"/>
          <w:szCs w:val="18"/>
        </w:rPr>
        <w:t>”</w:t>
      </w:r>
    </w:p>
    <w:p w14:paraId="3FC5D275" w14:textId="14CE55D3" w:rsidR="003B4337" w:rsidRPr="004B526E" w:rsidRDefault="00986ACA" w:rsidP="004B526E">
      <w:pPr>
        <w:spacing w:after="120"/>
        <w:ind w:firstLineChars="200" w:firstLine="361"/>
        <w:rPr>
          <w:rFonts w:ascii="Calibri" w:hAnsi="Calibri" w:cs="Calibri" w:hint="eastAsia"/>
          <w:sz w:val="18"/>
          <w:szCs w:val="18"/>
        </w:rPr>
      </w:pPr>
      <w:r w:rsidRPr="00986ACA">
        <w:rPr>
          <w:rFonts w:ascii="Calibri" w:hAnsi="Calibri" w:cs="Calibri" w:hint="eastAsia"/>
          <w:b/>
          <w:bCs/>
          <w:sz w:val="18"/>
          <w:szCs w:val="18"/>
        </w:rPr>
        <w:t>蔡栋琪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范力欣</w:t>
      </w:r>
      <w:r w:rsidRPr="00986ACA">
        <w:rPr>
          <w:rFonts w:ascii="Calibri" w:hAnsi="Calibri" w:cs="Calibri" w:hint="eastAsia"/>
          <w:sz w:val="18"/>
          <w:szCs w:val="18"/>
        </w:rPr>
        <w:t xml:space="preserve">; </w:t>
      </w:r>
      <w:r w:rsidRPr="00986ACA">
        <w:rPr>
          <w:rFonts w:ascii="Calibri" w:hAnsi="Calibri" w:cs="Calibri" w:hint="eastAsia"/>
          <w:sz w:val="18"/>
          <w:szCs w:val="18"/>
        </w:rPr>
        <w:t>杨强</w:t>
      </w:r>
      <w:r w:rsidRPr="004B526E">
        <w:rPr>
          <w:rFonts w:ascii="Calibri" w:hAnsi="Calibri" w:cs="Calibri" w:hint="eastAsia"/>
          <w:sz w:val="18"/>
          <w:szCs w:val="18"/>
        </w:rPr>
        <w:t>，第一学生发明人，实质审查的生效</w:t>
      </w:r>
    </w:p>
    <w:sectPr w:rsidR="003B4337" w:rsidRPr="004B526E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1B57"/>
    <w:rsid w:val="00452958"/>
    <w:rsid w:val="004534D3"/>
    <w:rsid w:val="00473D77"/>
    <w:rsid w:val="00474B1B"/>
    <w:rsid w:val="00483C1F"/>
    <w:rsid w:val="004A41B7"/>
    <w:rsid w:val="004B526E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D52BF"/>
    <w:rsid w:val="007E38F9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C1E40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3</cp:revision>
  <cp:lastPrinted>2024-01-13T03:25:00Z</cp:lastPrinted>
  <dcterms:created xsi:type="dcterms:W3CDTF">2024-01-13T03:25:00Z</dcterms:created>
  <dcterms:modified xsi:type="dcterms:W3CDTF">2024-01-13T03:36:00Z</dcterms:modified>
</cp:coreProperties>
</file>