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30519576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1D6C30" w:rsidRPr="001D6C30">
        <w:rPr>
          <w:rFonts w:ascii="Calibri" w:hAnsi="Calibri" w:cs="Calibri"/>
        </w:rPr>
        <w:t>St John’s College</w:t>
      </w:r>
      <w:r w:rsidR="001D6C30"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4DFAAAE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DA445BA" w14:textId="0D6B8D12" w:rsidR="00CF6D90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3DD63461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4A59CD91" w14:textId="77777777" w:rsidR="001D6C30" w:rsidRDefault="001D6C30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65DC80AF" w14:textId="77777777" w:rsidR="008F7884" w:rsidRPr="008F7884" w:rsidRDefault="008F788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Default="00CA4814" w:rsidP="00CA4814">
      <w:pPr>
        <w:spacing w:after="120"/>
        <w:rPr>
          <w:rFonts w:ascii="Calibri" w:hAnsi="Calibri" w:cs="Calibri"/>
        </w:rPr>
      </w:pPr>
      <w:bookmarkStart w:id="0" w:name="OLE_LINK1"/>
      <w:r>
        <w:rPr>
          <w:rFonts w:ascii="Calibri" w:hAnsi="Calibri" w:cs="Calibri"/>
        </w:rPr>
        <w:t>[C12] “Demystifying Small Language Models for Edge Deployment”</w:t>
      </w:r>
    </w:p>
    <w:p w14:paraId="3E12280B" w14:textId="39E175E7" w:rsidR="00CA4814" w:rsidRPr="00CA4814" w:rsidRDefault="00CA4814" w:rsidP="00CA4814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proofErr w:type="gramStart"/>
      <w:r w:rsidRPr="00CA4814">
        <w:rPr>
          <w:rFonts w:ascii="Calibri" w:hAnsi="Calibri" w:cs="Calibri"/>
          <w:i/>
          <w:iCs/>
        </w:rPr>
        <w:t>The</w:t>
      </w:r>
      <w:proofErr w:type="gramEnd"/>
      <w:r w:rsidRPr="00CA4814">
        <w:rPr>
          <w:rFonts w:ascii="Calibri" w:hAnsi="Calibri" w:cs="Calibri"/>
          <w:i/>
          <w:iCs/>
        </w:rPr>
        <w:t xml:space="preserve">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bookmarkEnd w:id="0"/>
    <w:p w14:paraId="53B159BA" w14:textId="738B3236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06F1C5EB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under</w:t>
      </w:r>
      <w:r w:rsidR="009B53F6">
        <w:rPr>
          <w:rFonts w:ascii="Calibri" w:hAnsi="Calibri" w:cs="Calibri"/>
          <w:i/>
          <w:iCs/>
        </w:rPr>
        <w:t xml:space="preserve"> </w:t>
      </w:r>
      <w:r w:rsidR="009B53F6">
        <w:rPr>
          <w:rFonts w:ascii="Calibri" w:hAnsi="Calibri" w:cs="Calibri" w:hint="eastAsia"/>
          <w:i/>
          <w:iCs/>
        </w:rPr>
        <w:t>shepherd</w:t>
      </w:r>
      <w:r>
        <w:rPr>
          <w:rFonts w:ascii="Calibri" w:hAnsi="Calibri" w:cs="Calibri"/>
          <w:i/>
          <w:iCs/>
        </w:rPr>
        <w:t>ing</w:t>
      </w:r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lastRenderedPageBreak/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F4C44" w:rsidRDefault="00FD53A8" w:rsidP="00FD53A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[J5]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578299E2" w14:textId="77777777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principle accepted by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6B5830AA" w14:textId="77777777" w:rsidR="00833CC9" w:rsidRPr="00D6418E" w:rsidRDefault="00833CC9" w:rsidP="0009218B">
      <w:pPr>
        <w:spacing w:after="120"/>
        <w:rPr>
          <w:rFonts w:ascii="Calibri" w:hAnsi="Calibri" w:cs="Calibri"/>
        </w:rPr>
      </w:pPr>
    </w:p>
    <w:p w14:paraId="798A1402" w14:textId="6B7E6792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="00F37D45"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D6C30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D65A8"/>
    <w:rsid w:val="005E70CD"/>
    <w:rsid w:val="005F0962"/>
    <w:rsid w:val="00600288"/>
    <w:rsid w:val="00601718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59B3"/>
    <w:rsid w:val="007C6DBB"/>
    <w:rsid w:val="007D52BF"/>
    <w:rsid w:val="007D7B9B"/>
    <w:rsid w:val="007F0AA0"/>
    <w:rsid w:val="007F1C8C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21</cp:revision>
  <cp:lastPrinted>2025-02-11T14:45:00Z</cp:lastPrinted>
  <dcterms:created xsi:type="dcterms:W3CDTF">2025-02-17T11:11:00Z</dcterms:created>
  <dcterms:modified xsi:type="dcterms:W3CDTF">2025-05-30T16:59:00Z</dcterms:modified>
</cp:coreProperties>
</file>