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720EBF7" w14:textId="77777777" w:rsidR="00B82771" w:rsidRPr="006817FE" w:rsidRDefault="00B82771">
      <w:pPr>
        <w:rPr>
          <w:rFonts w:ascii="Calibri" w:hAnsi="Calibri" w:cs="Calibri" w:hint="eastAsia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7581FE6E" w14:textId="0263815D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P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5F7815D9" w14:textId="77777777" w:rsidR="00D95DD9" w:rsidRDefault="00D95DD9" w:rsidP="009A395F">
      <w:pPr>
        <w:spacing w:after="120"/>
        <w:rPr>
          <w:rFonts w:ascii="Calibri" w:hAnsi="Calibri" w:cs="Calibri" w:hint="eastAsia"/>
          <w:b/>
          <w:sz w:val="32"/>
        </w:rPr>
      </w:pPr>
    </w:p>
    <w:p w14:paraId="226453C2" w14:textId="19AEBC3C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5E8E450D" w:rsidR="009A395F" w:rsidRPr="009A395F" w:rsidRDefault="001B19C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5C0EAA8" w14:textId="11C02CE6" w:rsidR="00507A76" w:rsidRDefault="00507A76" w:rsidP="00A4097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[C10]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17424BCB" w14:textId="1BD37EE8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</w:t>
      </w:r>
      <w:proofErr w:type="spellStart"/>
      <w:r w:rsidRPr="00507A76">
        <w:rPr>
          <w:rFonts w:ascii="Calibri" w:hAnsi="Calibri" w:cs="Calibri"/>
        </w:rPr>
        <w:t>Iacob</w:t>
      </w:r>
      <w:proofErr w:type="spellEnd"/>
      <w:r w:rsidRPr="00507A76">
        <w:rPr>
          <w:rFonts w:ascii="Calibri" w:hAnsi="Calibri" w:cs="Calibri"/>
        </w:rPr>
        <w:t xml:space="preserve">, Lorenzo Sani, </w:t>
      </w:r>
      <w:proofErr w:type="spellStart"/>
      <w:r w:rsidRPr="00507A76">
        <w:rPr>
          <w:rFonts w:ascii="Calibri" w:hAnsi="Calibri" w:cs="Calibri"/>
        </w:rPr>
        <w:t>Meghdad</w:t>
      </w:r>
      <w:proofErr w:type="spellEnd"/>
      <w:r w:rsidRPr="00507A76">
        <w:rPr>
          <w:rFonts w:ascii="Calibri" w:hAnsi="Calibri" w:cs="Calibri"/>
        </w:rPr>
        <w:t xml:space="preserve"> </w:t>
      </w:r>
      <w:proofErr w:type="spellStart"/>
      <w:r w:rsidRPr="00507A76">
        <w:rPr>
          <w:rFonts w:ascii="Calibri" w:hAnsi="Calibri" w:cs="Calibri"/>
        </w:rPr>
        <w:t>Kurmanji</w:t>
      </w:r>
      <w:proofErr w:type="spellEnd"/>
      <w:r w:rsidRPr="00507A76">
        <w:rPr>
          <w:rFonts w:ascii="Calibri" w:hAnsi="Calibri" w:cs="Calibri"/>
        </w:rPr>
        <w:t xml:space="preserve">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</w:t>
      </w:r>
      <w:proofErr w:type="spellStart"/>
      <w:r w:rsidRPr="00507A76">
        <w:rPr>
          <w:rFonts w:ascii="Calibri" w:hAnsi="Calibri" w:cs="Calibri"/>
        </w:rPr>
        <w:t>Qiu</w:t>
      </w:r>
      <w:proofErr w:type="spellEnd"/>
      <w:r w:rsidRPr="00507A76">
        <w:rPr>
          <w:rFonts w:ascii="Calibri" w:hAnsi="Calibri" w:cs="Calibri"/>
        </w:rPr>
        <w:t xml:space="preserve">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81EB74C" w14:textId="7F21A5E5" w:rsidR="004657A6" w:rsidRDefault="004657A6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C9]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428E4575" w14:textId="1BB85151" w:rsidR="004657A6" w:rsidRPr="00507A76" w:rsidRDefault="004657A6" w:rsidP="004657A6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 xml:space="preserve">, Sheng Qi, Li Zhang, </w:t>
      </w:r>
      <w:proofErr w:type="spellStart"/>
      <w:r w:rsidRPr="004657A6">
        <w:rPr>
          <w:rFonts w:ascii="Calibri" w:hAnsi="Calibri" w:cs="Calibri"/>
        </w:rPr>
        <w:t>Mengwei</w:t>
      </w:r>
      <w:proofErr w:type="spellEnd"/>
      <w:r w:rsidRPr="004657A6">
        <w:rPr>
          <w:rFonts w:ascii="Calibri" w:hAnsi="Calibri" w:cs="Calibri"/>
        </w:rPr>
        <w:t xml:space="preserve">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 w:rsidR="00507A76">
        <w:rPr>
          <w:rFonts w:ascii="Calibri" w:hAnsi="Calibri" w:cs="Calibri"/>
        </w:rPr>
        <w:t>.</w:t>
      </w:r>
    </w:p>
    <w:p w14:paraId="33CF062E" w14:textId="74D12FAB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CB6D88D" w14:textId="46FE34ED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>* 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</w:t>
      </w:r>
      <w:proofErr w:type="spellStart"/>
      <w:r w:rsidRPr="00204B6E">
        <w:rPr>
          <w:rFonts w:ascii="Calibri" w:hAnsi="Calibri" w:cs="Calibri"/>
        </w:rPr>
        <w:t>Jin</w:t>
      </w:r>
      <w:proofErr w:type="spellEnd"/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 w:hint="eastAsia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lastRenderedPageBreak/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</w:p>
    <w:p w14:paraId="798A1402" w14:textId="23955F0B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7D29D48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 w:rsidR="00F37D45">
        <w:rPr>
          <w:rFonts w:ascii="Calibri" w:hAnsi="Calibri" w:cs="Calibri" w:hint="eastAsia"/>
        </w:rPr>
        <w:t>Univers</w:t>
      </w:r>
      <w:r w:rsidR="00F37D45"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proofErr w:type="spellStart"/>
      <w:r w:rsidR="00F37D45" w:rsidRPr="00F37D45">
        <w:rPr>
          <w:rFonts w:ascii="Calibri" w:hAnsi="Calibri" w:cs="Calibri"/>
        </w:rPr>
        <w:t>Michaelmas</w:t>
      </w:r>
      <w:proofErr w:type="spellEnd"/>
      <w:r w:rsidR="00F37D45" w:rsidRPr="00F37D45">
        <w:rPr>
          <w:rFonts w:ascii="Calibri" w:hAnsi="Calibri" w:cs="Calibri"/>
        </w:rPr>
        <w:t xml:space="preserve"> Term</w:t>
      </w:r>
      <w:r w:rsidRPr="0009218B">
        <w:rPr>
          <w:rFonts w:ascii="Calibri" w:hAnsi="Calibri" w:cs="Calibri"/>
        </w:rPr>
        <w:t xml:space="preserve"> 2024)</w:t>
      </w: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09D6F78C" w:rsidR="006D7DD1" w:rsidRDefault="006D7DD1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Madrid, Spain</w:t>
      </w:r>
      <w:r w:rsidR="00EC5F76">
        <w:rPr>
          <w:rFonts w:ascii="Calibri" w:hAnsi="Calibri" w:cs="Calibri"/>
        </w:rPr>
        <w:t>, 2023/10/05</w:t>
      </w:r>
    </w:p>
    <w:p w14:paraId="14B6827A" w14:textId="6B2736DA" w:rsidR="00EC5F76" w:rsidRPr="006D7DD1" w:rsidRDefault="00EC5F76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EC5F76">
        <w:rPr>
          <w:rFonts w:ascii="Calibri" w:hAnsi="Calibri" w:cs="Calibri"/>
        </w:rPr>
        <w:t>Northwestern Polytechnical University</w:t>
      </w:r>
      <w:r>
        <w:rPr>
          <w:rFonts w:ascii="Calibri" w:hAnsi="Calibri" w:cs="Calibri"/>
        </w:rPr>
        <w:t xml:space="preserve">, PhD Research Methodology, </w:t>
      </w:r>
      <w:r w:rsidR="00005108">
        <w:rPr>
          <w:rFonts w:ascii="Calibri" w:hAnsi="Calibri" w:cs="Calibri"/>
        </w:rPr>
        <w:t>Online</w:t>
      </w:r>
      <w:r>
        <w:rPr>
          <w:rFonts w:ascii="Calibri" w:hAnsi="Calibri" w:cs="Calibri"/>
        </w:rPr>
        <w:t>, 2023/10/30</w:t>
      </w:r>
    </w:p>
    <w:p w14:paraId="131B6C65" w14:textId="04EE9FA9" w:rsidR="007404C8" w:rsidRDefault="00723ECD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BUPT</w:t>
      </w:r>
      <w:r w:rsidRPr="00723ECD">
        <w:t xml:space="preserve"> </w:t>
      </w:r>
      <w:r>
        <w:t>‘</w:t>
      </w:r>
      <w:r w:rsidRPr="00723ECD">
        <w:rPr>
          <w:rFonts w:ascii="Calibri" w:hAnsi="Calibri" w:cs="Calibri"/>
        </w:rPr>
        <w:t>Diligent Research, Academic Leadership</w:t>
      </w:r>
      <w:r>
        <w:rPr>
          <w:rFonts w:ascii="Calibri" w:hAnsi="Calibri" w:cs="Calibri"/>
        </w:rPr>
        <w:t>’</w:t>
      </w:r>
      <w:r w:rsidRPr="00723ECD">
        <w:rPr>
          <w:rFonts w:ascii="Calibri" w:hAnsi="Calibri" w:cs="Calibri"/>
        </w:rPr>
        <w:t xml:space="preserve"> Academic Forum</w:t>
      </w:r>
      <w:r w:rsidR="00B85899">
        <w:rPr>
          <w:rFonts w:ascii="Calibri" w:hAnsi="Calibri" w:cs="Calibri"/>
        </w:rPr>
        <w:t xml:space="preserve">, </w:t>
      </w:r>
      <w:r w:rsidR="00325BDC">
        <w:rPr>
          <w:rFonts w:ascii="Calibri" w:hAnsi="Calibri" w:cs="Calibri"/>
        </w:rPr>
        <w:t>E</w:t>
      </w:r>
      <w:r w:rsidR="00325BDC" w:rsidRPr="00F335C0">
        <w:rPr>
          <w:rFonts w:ascii="Calibri" w:hAnsi="Calibri" w:cs="Calibri"/>
        </w:rPr>
        <w:t>fficient Federated Learning for Modern NLP</w:t>
      </w:r>
      <w:r w:rsidR="00325BDC">
        <w:rPr>
          <w:rFonts w:ascii="Calibri" w:hAnsi="Calibri" w:cs="Calibri"/>
        </w:rPr>
        <w:t xml:space="preserve">, </w:t>
      </w:r>
      <w:r w:rsidR="00B85899">
        <w:rPr>
          <w:rFonts w:ascii="Calibri" w:hAnsi="Calibri" w:cs="Calibri"/>
        </w:rPr>
        <w:t xml:space="preserve">Beijing, China, 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0948B514" w14:textId="6BF847AC" w:rsidR="00FE753B" w:rsidRDefault="007F1C8C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proofErr w:type="spellStart"/>
      <w:r w:rsidRPr="007F1C8C">
        <w:rPr>
          <w:rFonts w:ascii="Calibri" w:hAnsi="Calibri" w:cs="Calibri"/>
        </w:rPr>
        <w:t>FwdLLM</w:t>
      </w:r>
      <w:proofErr w:type="spellEnd"/>
      <w:r w:rsidRPr="007F1C8C">
        <w:rPr>
          <w:rFonts w:ascii="Calibri" w:hAnsi="Calibri" w:cs="Calibri"/>
        </w:rPr>
        <w:t>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</w:t>
      </w:r>
      <w:r w:rsidR="00310038">
        <w:rPr>
          <w:rFonts w:ascii="Calibri" w:hAnsi="Calibri" w:cs="Calibri"/>
        </w:rPr>
        <w:t>07</w:t>
      </w:r>
      <w:r w:rsidR="00165477">
        <w:rPr>
          <w:rFonts w:ascii="Calibri" w:hAnsi="Calibri" w:cs="Calibri"/>
        </w:rPr>
        <w:t>/</w:t>
      </w:r>
      <w:r w:rsidR="00310038">
        <w:rPr>
          <w:rFonts w:ascii="Calibri" w:hAnsi="Calibri" w:cs="Calibri"/>
        </w:rPr>
        <w:t>11</w:t>
      </w:r>
    </w:p>
    <w:p w14:paraId="0132C666" w14:textId="23F706B1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AA1DBF">
        <w:rPr>
          <w:rFonts w:ascii="Calibri" w:hAnsi="Calibri" w:cs="Calibri"/>
        </w:rPr>
        <w:t xml:space="preserve">AI TIME </w:t>
      </w:r>
      <w:proofErr w:type="spellStart"/>
      <w:r w:rsidRPr="00AA1DBF">
        <w:rPr>
          <w:rFonts w:ascii="Calibri" w:hAnsi="Calibri" w:cs="Calibri"/>
        </w:rPr>
        <w:t>NeurIPS</w:t>
      </w:r>
      <w:proofErr w:type="spellEnd"/>
      <w:r w:rsidRPr="00AA1DBF">
        <w:rPr>
          <w:rFonts w:ascii="Calibri" w:hAnsi="Calibri" w:cs="Calibri"/>
        </w:rPr>
        <w:t xml:space="preserve"> 2024</w:t>
      </w:r>
      <w:r>
        <w:rPr>
          <w:rFonts w:ascii="Calibri" w:hAnsi="Calibri" w:cs="Calibri"/>
        </w:rPr>
        <w:t xml:space="preserve"> Forum, SILENCE: Protecting Privacy in Offloaded Speech Understanding on Resource-constrained Devices, Online, 2024/11/20</w:t>
      </w:r>
    </w:p>
    <w:p w14:paraId="0FE9D772" w14:textId="381421F1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N</w:t>
      </w:r>
      <w:r>
        <w:rPr>
          <w:rFonts w:ascii="Calibri" w:hAnsi="Calibri" w:cs="Calibri"/>
        </w:rPr>
        <w:t>eurIPS’24,</w:t>
      </w:r>
      <w:r w:rsidRPr="00AA1DBF">
        <w:rPr>
          <w:rFonts w:ascii="Calibri" w:hAnsi="Calibri" w:cs="Calibri"/>
        </w:rPr>
        <w:t xml:space="preserve"> </w:t>
      </w:r>
      <w:r w:rsidR="001D335B">
        <w:rPr>
          <w:rFonts w:ascii="Calibri" w:hAnsi="Calibri" w:cs="Calibri"/>
        </w:rPr>
        <w:t>SILENCE: Protecting Privacy in Offloaded Speech Understanding on Resource-constrained Devices, Vancouver, Canada, 2024/12/1</w:t>
      </w:r>
      <w:r w:rsidR="009A27B5">
        <w:rPr>
          <w:rFonts w:ascii="Calibri" w:hAnsi="Calibri" w:cs="Calibri"/>
        </w:rPr>
        <w:t>1</w:t>
      </w:r>
    </w:p>
    <w:p w14:paraId="481B304C" w14:textId="74D5C000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CF Talk, Efficient Federated Learning System for LLMs, Online, 2024/</w:t>
      </w:r>
      <w:r w:rsidR="000B1799">
        <w:rPr>
          <w:rFonts w:ascii="Calibri" w:hAnsi="Calibri" w:cs="Calibri"/>
        </w:rPr>
        <w:t>12/22</w:t>
      </w:r>
    </w:p>
    <w:p w14:paraId="7462A57C" w14:textId="30934F4D" w:rsidR="005F0962" w:rsidRDefault="00766BAE" w:rsidP="005F0962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Cambridge ML</w:t>
      </w:r>
      <w:r w:rsidRPr="00766BA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Systems </w:t>
      </w:r>
      <w:r w:rsidRPr="00766BAE">
        <w:rPr>
          <w:rFonts w:ascii="Calibri" w:hAnsi="Calibri" w:cs="Calibri"/>
        </w:rPr>
        <w:t>Seminar</w:t>
      </w:r>
      <w:r>
        <w:rPr>
          <w:rFonts w:ascii="Calibri" w:hAnsi="Calibri" w:cs="Calibri"/>
        </w:rPr>
        <w:t xml:space="preserve"> Series, Efficient Machine Learning System, Cambridge, UK, 2025</w:t>
      </w:r>
      <w:r w:rsidR="003A1BE6">
        <w:rPr>
          <w:rFonts w:ascii="Calibri" w:hAnsi="Calibri" w:cs="Calibri"/>
        </w:rPr>
        <w:t>/1/28 (Planned)</w:t>
      </w:r>
    </w:p>
    <w:p w14:paraId="156E4957" w14:textId="77777777" w:rsidR="00D95DD9" w:rsidRDefault="00D95DD9" w:rsidP="00D95DD9">
      <w:pPr>
        <w:rPr>
          <w:rFonts w:ascii="Calibri" w:hAnsi="Calibri" w:cs="Calibri"/>
        </w:rPr>
      </w:pPr>
    </w:p>
    <w:p w14:paraId="56FA05EF" w14:textId="77777777" w:rsidR="00D95DD9" w:rsidRDefault="00D95DD9" w:rsidP="00D95DD9">
      <w:pPr>
        <w:rPr>
          <w:rFonts w:ascii="Calibri" w:hAnsi="Calibri" w:cs="Calibri"/>
          <w:b/>
          <w:sz w:val="32"/>
        </w:rPr>
      </w:pPr>
      <w:r w:rsidRPr="005F0962">
        <w:rPr>
          <w:rFonts w:ascii="Calibri" w:hAnsi="Calibri" w:cs="Calibri" w:hint="eastAsia"/>
          <w:b/>
          <w:sz w:val="32"/>
        </w:rPr>
        <w:t>P</w:t>
      </w:r>
      <w:r w:rsidRPr="005F0962">
        <w:rPr>
          <w:rFonts w:ascii="Calibri" w:hAnsi="Calibri" w:cs="Calibri"/>
          <w:b/>
          <w:sz w:val="32"/>
        </w:rPr>
        <w:t>rojects &amp; Fundings</w:t>
      </w:r>
    </w:p>
    <w:p w14:paraId="50C27E10" w14:textId="77777777" w:rsidR="00D95DD9" w:rsidRPr="005F0962" w:rsidRDefault="00D95DD9" w:rsidP="00D95DD9">
      <w:pPr>
        <w:rPr>
          <w:rFonts w:ascii="Calibri" w:hAnsi="Calibri" w:cs="Calibri"/>
          <w:b/>
          <w:sz w:val="32"/>
        </w:rPr>
      </w:pPr>
      <w:r w:rsidRPr="005F0962">
        <w:rPr>
          <w:rFonts w:ascii="Calibri" w:hAnsi="Calibri" w:cs="Calibri" w:hint="eastAsia"/>
          <w:b/>
          <w:sz w:val="32"/>
          <w:highlight w:val="yellow"/>
        </w:rPr>
        <w:t>T</w:t>
      </w:r>
      <w:r w:rsidRPr="005F0962">
        <w:rPr>
          <w:rFonts w:ascii="Calibri" w:hAnsi="Calibri" w:cs="Calibri"/>
          <w:b/>
          <w:sz w:val="32"/>
          <w:highlight w:val="yellow"/>
        </w:rPr>
        <w:t>ODO</w:t>
      </w:r>
    </w:p>
    <w:p w14:paraId="003D9E99" w14:textId="77777777" w:rsidR="00D95DD9" w:rsidRPr="00D95DD9" w:rsidRDefault="00D95DD9" w:rsidP="00D95DD9">
      <w:pPr>
        <w:rPr>
          <w:rFonts w:ascii="Calibri" w:hAnsi="Calibri" w:cs="Calibri" w:hint="eastAsia"/>
        </w:rPr>
      </w:pPr>
    </w:p>
    <w:sectPr w:rsidR="00D95DD9" w:rsidRPr="00D95DD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5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21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4"/>
  </w:num>
  <w:num w:numId="9" w16cid:durableId="172770984">
    <w:abstractNumId w:val="18"/>
  </w:num>
  <w:num w:numId="10" w16cid:durableId="499925204">
    <w:abstractNumId w:val="7"/>
  </w:num>
  <w:num w:numId="11" w16cid:durableId="515734943">
    <w:abstractNumId w:val="20"/>
  </w:num>
  <w:num w:numId="12" w16cid:durableId="1299460613">
    <w:abstractNumId w:val="16"/>
  </w:num>
  <w:num w:numId="13" w16cid:durableId="1862470297">
    <w:abstractNumId w:val="3"/>
  </w:num>
  <w:num w:numId="14" w16cid:durableId="1216509953">
    <w:abstractNumId w:val="22"/>
  </w:num>
  <w:num w:numId="15" w16cid:durableId="1441530565">
    <w:abstractNumId w:val="23"/>
  </w:num>
  <w:num w:numId="16" w16cid:durableId="1846088950">
    <w:abstractNumId w:val="4"/>
  </w:num>
  <w:num w:numId="17" w16cid:durableId="382876158">
    <w:abstractNumId w:val="13"/>
  </w:num>
  <w:num w:numId="18" w16cid:durableId="740566796">
    <w:abstractNumId w:val="2"/>
  </w:num>
  <w:num w:numId="19" w16cid:durableId="1800956099">
    <w:abstractNumId w:val="12"/>
  </w:num>
  <w:num w:numId="20" w16cid:durableId="22677076">
    <w:abstractNumId w:val="9"/>
  </w:num>
  <w:num w:numId="21" w16cid:durableId="789399815">
    <w:abstractNumId w:val="17"/>
  </w:num>
  <w:num w:numId="22" w16cid:durableId="319431050">
    <w:abstractNumId w:val="19"/>
  </w:num>
  <w:num w:numId="23" w16cid:durableId="1693190894">
    <w:abstractNumId w:val="11"/>
  </w:num>
  <w:num w:numId="24" w16cid:durableId="11711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5108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5285"/>
    <w:rsid w:val="00236470"/>
    <w:rsid w:val="00245C60"/>
    <w:rsid w:val="00246ACA"/>
    <w:rsid w:val="00266853"/>
    <w:rsid w:val="00271149"/>
    <w:rsid w:val="00272544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A0C00"/>
    <w:rsid w:val="004A41B7"/>
    <w:rsid w:val="004B1690"/>
    <w:rsid w:val="004C4FB6"/>
    <w:rsid w:val="004D4699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5F0962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37C3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6BAE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77CE6"/>
    <w:rsid w:val="008900EF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4D4"/>
    <w:rsid w:val="00925D35"/>
    <w:rsid w:val="00942821"/>
    <w:rsid w:val="009429B1"/>
    <w:rsid w:val="00946D3C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C1DE4"/>
    <w:rsid w:val="009C3981"/>
    <w:rsid w:val="009D3EA2"/>
    <w:rsid w:val="009E0E04"/>
    <w:rsid w:val="009E54C7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2156F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D5749"/>
    <w:rsid w:val="00CF0B5E"/>
    <w:rsid w:val="00CF2468"/>
    <w:rsid w:val="00CF6BF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D32C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</cp:revision>
  <cp:lastPrinted>2025-01-23T18:51:00Z</cp:lastPrinted>
  <dcterms:created xsi:type="dcterms:W3CDTF">2025-01-23T18:51:00Z</dcterms:created>
  <dcterms:modified xsi:type="dcterms:W3CDTF">2025-01-23T18:51:00Z</dcterms:modified>
</cp:coreProperties>
</file>