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D11B56"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573E7E">
        <w:rPr>
          <w:rFonts w:ascii="Arial" w:hAnsi="Arial" w:cs="Arial"/>
          <w:noProof/>
          <w:sz w:val="52"/>
          <w:szCs w:val="56"/>
          <w:lang w:eastAsia="en-GB"/>
        </w:rPr>
        <w:t>6</w:t>
      </w:r>
    </w:p>
    <w:p w:rsidR="00CF097E" w:rsidRDefault="00CF097E" w:rsidP="00CF097E">
      <w:pPr>
        <w:spacing w:before="240" w:after="0"/>
        <w:rPr>
          <w:rFonts w:ascii="Arial" w:hAnsi="Arial" w:cs="Arial"/>
          <w:noProof/>
          <w:sz w:val="52"/>
          <w:szCs w:val="56"/>
          <w:lang w:eastAsia="en-GB"/>
        </w:rPr>
      </w:pPr>
    </w:p>
    <w:p w:rsidR="00482D72" w:rsidRPr="00CF097E" w:rsidRDefault="00573E7E" w:rsidP="00CF097E">
      <w:pPr>
        <w:spacing w:before="240" w:after="0"/>
        <w:rPr>
          <w:sz w:val="44"/>
          <w:szCs w:val="44"/>
        </w:rPr>
      </w:pPr>
      <w:r w:rsidRPr="00CF097E">
        <w:rPr>
          <w:rFonts w:ascii="Arial" w:hAnsi="Arial" w:cs="Arial"/>
          <w:noProof/>
          <w:sz w:val="44"/>
          <w:szCs w:val="44"/>
          <w:lang w:eastAsia="en-GB"/>
        </w:rPr>
        <w:t xml:space="preserve">The chemical properties of ethanol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14618F" w:rsidRDefault="0014618F" w:rsidP="0014618F">
      <w:pPr>
        <w:spacing w:after="0" w:line="240" w:lineRule="auto"/>
        <w:rPr>
          <w:rFonts w:ascii="Arial" w:hAnsi="Arial" w:cs="Arial"/>
        </w:rPr>
      </w:pPr>
    </w:p>
    <w:p w:rsidR="0014618F" w:rsidRDefault="0014618F" w:rsidP="0014618F">
      <w:pPr>
        <w:spacing w:after="0" w:line="240" w:lineRule="auto"/>
        <w:rPr>
          <w:rFonts w:ascii="Arial" w:hAnsi="Arial" w:cs="Arial"/>
        </w:rPr>
      </w:pPr>
    </w:p>
    <w:p w:rsidR="0014618F" w:rsidRDefault="0014618F" w:rsidP="0014618F">
      <w:pPr>
        <w:spacing w:after="0" w:line="240" w:lineRule="auto"/>
        <w:rPr>
          <w:rFonts w:ascii="Arial" w:hAnsi="Arial" w:cs="Arial"/>
        </w:rPr>
      </w:pPr>
    </w:p>
    <w:p w:rsidR="0014618F" w:rsidRDefault="0014618F">
      <w:pPr>
        <w:spacing w:after="0" w:line="240" w:lineRule="auto"/>
        <w:rPr>
          <w:rFonts w:ascii="Arial" w:hAnsi="Arial" w:cs="Arial"/>
        </w:rPr>
      </w:pPr>
    </w:p>
    <w:p w:rsidR="0014618F" w:rsidRDefault="0014618F">
      <w:pPr>
        <w:spacing w:after="0" w:line="240" w:lineRule="auto"/>
        <w:rPr>
          <w:rFonts w:ascii="Arial" w:hAnsi="Arial" w:cs="Arial"/>
        </w:rPr>
      </w:pPr>
    </w:p>
    <w:p w:rsidR="0014618F" w:rsidRDefault="0014618F">
      <w:pPr>
        <w:spacing w:after="0" w:line="240" w:lineRule="auto"/>
        <w:rPr>
          <w:rFonts w:ascii="Arial" w:hAnsi="Arial" w:cs="Arial"/>
        </w:rPr>
      </w:pPr>
    </w:p>
    <w:p w:rsidR="0014618F" w:rsidRDefault="0014618F">
      <w:pPr>
        <w:spacing w:after="0" w:line="240" w:lineRule="auto"/>
        <w:rPr>
          <w:rFonts w:ascii="Arial" w:hAnsi="Arial" w:cs="Arial"/>
        </w:rPr>
      </w:pPr>
    </w:p>
    <w:p w:rsidR="0078276C" w:rsidRDefault="0078276C">
      <w:pPr>
        <w:spacing w:after="0" w:line="240" w:lineRule="auto"/>
        <w:rPr>
          <w:rFonts w:ascii="Arial" w:hAnsi="Arial" w:cs="Arial"/>
        </w:rPr>
      </w:pPr>
    </w:p>
    <w:p w:rsidR="0078276C" w:rsidRDefault="0078276C">
      <w:pPr>
        <w:spacing w:after="0" w:line="240" w:lineRule="auto"/>
        <w:rPr>
          <w:rFonts w:ascii="Arial" w:hAnsi="Arial" w:cs="Arial"/>
        </w:rPr>
      </w:pPr>
    </w:p>
    <w:p w:rsidR="0078276C" w:rsidRDefault="0078276C">
      <w:pPr>
        <w:spacing w:after="0" w:line="240" w:lineRule="auto"/>
        <w:rPr>
          <w:rFonts w:ascii="Arial" w:hAnsi="Arial" w:cs="Arial"/>
        </w:rPr>
      </w:pPr>
    </w:p>
    <w:p w:rsidR="0078276C" w:rsidRDefault="0078276C">
      <w:pPr>
        <w:spacing w:after="0" w:line="240" w:lineRule="auto"/>
        <w:rPr>
          <w:rFonts w:ascii="Arial" w:hAnsi="Arial" w:cs="Arial"/>
        </w:rPr>
      </w:pPr>
    </w:p>
    <w:p w:rsidR="0078276C" w:rsidRDefault="0078276C">
      <w:pPr>
        <w:spacing w:after="0" w:line="240" w:lineRule="auto"/>
        <w:rPr>
          <w:rFonts w:ascii="Arial" w:hAnsi="Arial" w:cs="Arial"/>
        </w:rPr>
      </w:pPr>
    </w:p>
    <w:p w:rsidR="0014618F" w:rsidRDefault="0014618F">
      <w:pPr>
        <w:spacing w:after="0" w:line="240" w:lineRule="auto"/>
        <w:rPr>
          <w:rFonts w:ascii="Arial" w:hAnsi="Arial" w:cs="Arial"/>
        </w:rPr>
      </w:pPr>
    </w:p>
    <w:p w:rsidR="0014618F" w:rsidRDefault="0014618F" w:rsidP="0014618F">
      <w:pPr>
        <w:spacing w:after="0" w:line="240" w:lineRule="auto"/>
        <w:rPr>
          <w:rFonts w:ascii="Arial" w:hAnsi="Arial" w:cs="Arial"/>
        </w:rPr>
      </w:pPr>
    </w:p>
    <w:p w:rsidR="0014618F" w:rsidRDefault="0014618F" w:rsidP="0014618F">
      <w:pPr>
        <w:spacing w:after="0" w:line="240" w:lineRule="auto"/>
        <w:rPr>
          <w:rFonts w:ascii="Arial" w:hAnsi="Arial" w:cs="Arial"/>
        </w:rPr>
      </w:pPr>
    </w:p>
    <w:p w:rsidR="0014618F" w:rsidRDefault="0014618F" w:rsidP="0014618F">
      <w:pPr>
        <w:spacing w:after="0" w:line="240" w:lineRule="auto"/>
        <w:rPr>
          <w:rFonts w:ascii="Arial" w:hAnsi="Arial" w:cs="Arial"/>
        </w:rPr>
      </w:pPr>
    </w:p>
    <w:p w:rsidR="0014618F" w:rsidRDefault="0014618F" w:rsidP="0014618F">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14618F">
      <w:pPr>
        <w:spacing w:after="0" w:line="240" w:lineRule="auto"/>
        <w:rPr>
          <w:rFonts w:ascii="Arial" w:hAnsi="Arial" w:cs="Arial"/>
        </w:rPr>
      </w:pPr>
    </w:p>
    <w:p w:rsidR="00D55875" w:rsidRDefault="00D55875" w:rsidP="0014618F">
      <w:pPr>
        <w:spacing w:after="0" w:line="240" w:lineRule="auto"/>
        <w:rPr>
          <w:rFonts w:ascii="Arial" w:hAnsi="Arial" w:cs="Arial"/>
        </w:rPr>
        <w:sectPr w:rsidR="00D55875" w:rsidSect="00B33C14">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73E7E">
        <w:rPr>
          <w:rFonts w:ascii="Arial" w:hAnsi="Arial" w:cs="Arial"/>
          <w:b/>
          <w:color w:val="C30045"/>
          <w:sz w:val="28"/>
          <w:szCs w:val="28"/>
        </w:rPr>
        <w:t>6</w:t>
      </w:r>
      <w:r>
        <w:rPr>
          <w:rFonts w:ascii="Arial" w:hAnsi="Arial" w:cs="Arial"/>
          <w:b/>
          <w:color w:val="C30045"/>
          <w:sz w:val="28"/>
          <w:szCs w:val="28"/>
        </w:rPr>
        <w:t xml:space="preserve"> – </w:t>
      </w:r>
      <w:r w:rsidR="0014618F">
        <w:rPr>
          <w:rFonts w:ascii="Arial" w:hAnsi="Arial" w:cs="Arial"/>
          <w:b/>
          <w:color w:val="C30045"/>
          <w:sz w:val="28"/>
          <w:szCs w:val="28"/>
        </w:rPr>
        <w:t>Guidance for teachers</w:t>
      </w:r>
    </w:p>
    <w:p w:rsidR="00000AEA" w:rsidRPr="00E23F70" w:rsidRDefault="00573E7E" w:rsidP="00076F0A">
      <w:pPr>
        <w:jc w:val="center"/>
        <w:rPr>
          <w:rFonts w:ascii="Arial" w:hAnsi="Arial" w:cs="Arial"/>
          <w:b/>
          <w:color w:val="C30045"/>
          <w:sz w:val="28"/>
        </w:rPr>
      </w:pPr>
      <w:r w:rsidRPr="00573E7E">
        <w:rPr>
          <w:rFonts w:ascii="Arial" w:hAnsi="Arial" w:cs="Arial"/>
          <w:b/>
          <w:color w:val="C30045"/>
          <w:sz w:val="28"/>
        </w:rPr>
        <w:t>The chemical properties of ethanol</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B95014" w:rsidP="00D55875">
      <w:pPr>
        <w:spacing w:after="120" w:line="240" w:lineRule="auto"/>
        <w:rPr>
          <w:rFonts w:ascii="Arial" w:hAnsi="Arial" w:cs="Arial"/>
        </w:rPr>
      </w:pPr>
      <w:proofErr w:type="gramStart"/>
      <w:r w:rsidRPr="00B95014">
        <w:rPr>
          <w:rFonts w:ascii="Arial" w:hAnsi="Arial" w:cs="Arial"/>
        </w:rPr>
        <w:t>To investigate the reactions of ethanol by carrying out a range of different experiments</w:t>
      </w:r>
      <w:r>
        <w:rPr>
          <w:rFonts w:ascii="Arial" w:hAnsi="Arial" w:cs="Arial"/>
        </w:rPr>
        <w:t>.</w:t>
      </w:r>
      <w:proofErr w:type="gramEnd"/>
      <w:r w:rsidRPr="00B95014">
        <w:rPr>
          <w:rFonts w:ascii="Arial" w:hAnsi="Arial" w:cs="Arial"/>
        </w:rPr>
        <w:t xml:space="preserve"> </w:t>
      </w:r>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B95014" w:rsidP="00B95014">
      <w:pPr>
        <w:spacing w:before="240" w:after="0" w:line="240" w:lineRule="auto"/>
        <w:rPr>
          <w:rFonts w:ascii="Arial" w:hAnsi="Arial" w:cs="Arial"/>
        </w:rPr>
      </w:pPr>
      <w:r w:rsidRPr="00B95014">
        <w:rPr>
          <w:rFonts w:ascii="Arial" w:hAnsi="Arial" w:cs="Arial"/>
        </w:rPr>
        <w:t>Syllabus section 17.1</w:t>
      </w:r>
      <w:r w:rsidR="00B107C0">
        <w:rPr>
          <w:rFonts w:ascii="Arial" w:hAnsi="Arial" w:cs="Arial"/>
        </w:rPr>
        <w:t xml:space="preserve"> (a)</w:t>
      </w:r>
      <w:r w:rsidR="00D57615">
        <w:rPr>
          <w:rFonts w:ascii="Arial" w:hAnsi="Arial" w:cs="Arial"/>
        </w:rPr>
        <w:t xml:space="preserve"> </w:t>
      </w:r>
      <w:r w:rsidRPr="00B95014">
        <w:rPr>
          <w:rFonts w:ascii="Arial" w:hAnsi="Arial" w:cs="Arial"/>
        </w:rPr>
        <w:t>(c)</w:t>
      </w:r>
      <w:r w:rsidR="00D57615">
        <w:rPr>
          <w:rFonts w:ascii="Arial" w:hAnsi="Arial" w:cs="Arial"/>
        </w:rPr>
        <w:t>;</w:t>
      </w:r>
      <w:r w:rsidRPr="00B95014">
        <w:rPr>
          <w:rFonts w:ascii="Arial" w:hAnsi="Arial" w:cs="Arial"/>
        </w:rPr>
        <w:t xml:space="preserve"> 15</w:t>
      </w:r>
      <w:r w:rsidR="00B107C0">
        <w:rPr>
          <w:rFonts w:ascii="Arial" w:hAnsi="Arial" w:cs="Arial"/>
        </w:rPr>
        <w:t>.</w:t>
      </w:r>
      <w:r w:rsidRPr="00B95014">
        <w:rPr>
          <w:rFonts w:ascii="Arial" w:hAnsi="Arial" w:cs="Arial"/>
        </w:rPr>
        <w:t>2</w:t>
      </w:r>
      <w:r w:rsidR="00B107C0">
        <w:rPr>
          <w:rFonts w:ascii="Arial" w:hAnsi="Arial" w:cs="Arial"/>
        </w:rPr>
        <w:t xml:space="preserve"> </w:t>
      </w:r>
      <w:r w:rsidRPr="00B95014">
        <w:rPr>
          <w:rFonts w:ascii="Arial" w:hAnsi="Arial" w:cs="Arial"/>
        </w:rPr>
        <w:t>(a</w:t>
      </w:r>
      <w:proofErr w:type="gramStart"/>
      <w:r w:rsidRPr="00B95014">
        <w:rPr>
          <w:rFonts w:ascii="Arial" w:hAnsi="Arial" w:cs="Arial"/>
        </w:rPr>
        <w:t>)(</w:t>
      </w:r>
      <w:proofErr w:type="gramEnd"/>
      <w:r w:rsidRPr="00B95014">
        <w:rPr>
          <w:rFonts w:ascii="Arial" w:hAnsi="Arial" w:cs="Arial"/>
        </w:rPr>
        <w:t>ii)</w:t>
      </w:r>
      <w:r w:rsidR="00B107C0">
        <w:rPr>
          <w:rFonts w:ascii="Arial" w:hAnsi="Arial" w:cs="Arial"/>
        </w:rPr>
        <w:t xml:space="preserve"> </w:t>
      </w:r>
      <w:r w:rsidRPr="00B95014">
        <w:rPr>
          <w:rFonts w:ascii="Arial" w:hAnsi="Arial" w:cs="Arial"/>
        </w:rPr>
        <w:t>(b)</w:t>
      </w:r>
      <w:r w:rsidR="00D57615">
        <w:rPr>
          <w:rFonts w:ascii="Arial" w:hAnsi="Arial" w:cs="Arial"/>
        </w:rPr>
        <w:t>;</w:t>
      </w:r>
      <w:r w:rsidRPr="00B95014">
        <w:rPr>
          <w:rFonts w:ascii="Arial" w:hAnsi="Arial" w:cs="Arial"/>
        </w:rPr>
        <w:t xml:space="preserve"> 18.1</w:t>
      </w:r>
      <w:r w:rsidR="00B107C0">
        <w:rPr>
          <w:rFonts w:ascii="Arial" w:hAnsi="Arial" w:cs="Arial"/>
        </w:rPr>
        <w:t xml:space="preserve"> </w:t>
      </w:r>
      <w:r w:rsidRPr="00B95014">
        <w:rPr>
          <w:rFonts w:ascii="Arial" w:hAnsi="Arial" w:cs="Arial"/>
        </w:rPr>
        <w:t>(d)</w:t>
      </w:r>
      <w:r w:rsidR="00D57615">
        <w:rPr>
          <w:rFonts w:ascii="Arial" w:hAnsi="Arial" w:cs="Arial"/>
        </w:rPr>
        <w:t>;</w:t>
      </w:r>
      <w:r w:rsidRPr="00B95014">
        <w:rPr>
          <w:rFonts w:ascii="Arial" w:hAnsi="Arial" w:cs="Arial"/>
        </w:rPr>
        <w:t xml:space="preserve"> 19.1</w:t>
      </w:r>
      <w:r w:rsidR="00B107C0">
        <w:rPr>
          <w:rFonts w:ascii="Arial" w:hAnsi="Arial" w:cs="Arial"/>
        </w:rPr>
        <w:t xml:space="preserve"> </w:t>
      </w:r>
      <w:r w:rsidRPr="00B95014">
        <w:rPr>
          <w:rFonts w:ascii="Arial" w:hAnsi="Arial" w:cs="Arial"/>
        </w:rPr>
        <w:t>(a) (b)(</w:t>
      </w:r>
      <w:proofErr w:type="spellStart"/>
      <w:r w:rsidRPr="00B95014">
        <w:rPr>
          <w:rFonts w:ascii="Arial" w:hAnsi="Arial" w:cs="Arial"/>
        </w:rPr>
        <w:t>i</w:t>
      </w:r>
      <w:proofErr w:type="spellEnd"/>
      <w:r w:rsidRPr="00B95014">
        <w:rPr>
          <w:rFonts w:ascii="Arial" w:hAnsi="Arial" w:cs="Arial"/>
        </w:rPr>
        <w:t>)(ii)</w:t>
      </w:r>
      <w:r w:rsidR="00D57615">
        <w:rPr>
          <w:rFonts w:ascii="Arial" w:hAnsi="Arial" w:cs="Arial"/>
        </w:rPr>
        <w:t>,</w:t>
      </w:r>
      <w:r w:rsidRPr="00B95014">
        <w:rPr>
          <w:rFonts w:ascii="Arial" w:hAnsi="Arial" w:cs="Arial"/>
        </w:rPr>
        <w:t xml:space="preserve"> as well as experimental skills 2 and 3</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14618F" w:rsidTr="00076F0A">
        <w:tc>
          <w:tcPr>
            <w:tcW w:w="1951" w:type="dxa"/>
            <w:shd w:val="clear" w:color="auto" w:fill="C30045"/>
            <w:vAlign w:val="center"/>
          </w:tcPr>
          <w:p w:rsidR="00000AEA" w:rsidRPr="0014618F" w:rsidRDefault="00636FA5" w:rsidP="007005B7">
            <w:pPr>
              <w:spacing w:after="0" w:line="240" w:lineRule="auto"/>
              <w:rPr>
                <w:rFonts w:ascii="Arial" w:hAnsi="Arial" w:cs="Arial"/>
                <w:b/>
              </w:rPr>
            </w:pPr>
            <w:r w:rsidRPr="0014618F">
              <w:rPr>
                <w:rFonts w:ascii="Arial" w:hAnsi="Arial" w:cs="Arial"/>
                <w:b/>
                <w:color w:val="FFFFFF" w:themeColor="background1"/>
              </w:rPr>
              <w:t xml:space="preserve">AS </w:t>
            </w:r>
            <w:r w:rsidR="00E02E62">
              <w:rPr>
                <w:rFonts w:ascii="Arial" w:hAnsi="Arial" w:cs="Arial"/>
                <w:b/>
                <w:color w:val="FFFFFF" w:themeColor="background1"/>
              </w:rPr>
              <w:t>Level</w:t>
            </w:r>
            <w:r w:rsidRPr="0014618F">
              <w:rPr>
                <w:rFonts w:ascii="Arial" w:hAnsi="Arial" w:cs="Arial"/>
                <w:b/>
                <w:color w:val="FFFFFF" w:themeColor="background1"/>
              </w:rPr>
              <w:t xml:space="preserve"> skills</w:t>
            </w:r>
          </w:p>
        </w:tc>
        <w:tc>
          <w:tcPr>
            <w:tcW w:w="7513" w:type="dxa"/>
            <w:shd w:val="clear" w:color="auto" w:fill="C30045"/>
            <w:vAlign w:val="center"/>
          </w:tcPr>
          <w:p w:rsidR="00000AEA" w:rsidRPr="0014618F" w:rsidRDefault="00000AEA" w:rsidP="000935FB">
            <w:pPr>
              <w:spacing w:after="0" w:line="240" w:lineRule="auto"/>
              <w:rPr>
                <w:rFonts w:ascii="Arial" w:hAnsi="Arial" w:cs="Arial"/>
                <w:b/>
              </w:rPr>
            </w:pPr>
            <w:r w:rsidRPr="0014618F">
              <w:rPr>
                <w:rFonts w:ascii="Arial" w:hAnsi="Arial" w:cs="Arial"/>
                <w:b/>
                <w:color w:val="FFFFFF" w:themeColor="background1"/>
              </w:rPr>
              <w:t>How learners develop the skills</w:t>
            </w:r>
          </w:p>
        </w:tc>
      </w:tr>
      <w:tr w:rsidR="00B95014" w:rsidRPr="0014618F" w:rsidTr="00B95014">
        <w:tc>
          <w:tcPr>
            <w:tcW w:w="1951"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MMO collection</w:t>
            </w:r>
          </w:p>
        </w:tc>
        <w:tc>
          <w:tcPr>
            <w:tcW w:w="7513"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set up apparatus according to instructions and use it to obtain the expected results</w:t>
            </w:r>
          </w:p>
        </w:tc>
      </w:tr>
      <w:tr w:rsidR="00B95014" w:rsidRPr="0014618F" w:rsidTr="00B95014">
        <w:tc>
          <w:tcPr>
            <w:tcW w:w="1951"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PDO layout</w:t>
            </w:r>
          </w:p>
        </w:tc>
        <w:tc>
          <w:tcPr>
            <w:tcW w:w="7513"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observations clearly recorded</w:t>
            </w:r>
          </w:p>
        </w:tc>
      </w:tr>
      <w:tr w:rsidR="00B95014" w:rsidRPr="0014618F" w:rsidTr="00B95014">
        <w:tc>
          <w:tcPr>
            <w:tcW w:w="1951"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ACE analysis</w:t>
            </w:r>
          </w:p>
        </w:tc>
        <w:tc>
          <w:tcPr>
            <w:tcW w:w="7513" w:type="dxa"/>
          </w:tcPr>
          <w:p w:rsidR="00B95014" w:rsidRPr="0014618F" w:rsidRDefault="00B95014" w:rsidP="00B95014">
            <w:pPr>
              <w:spacing w:before="60" w:after="60"/>
              <w:rPr>
                <w:rFonts w:ascii="Arial" w:eastAsia="Times New Roman" w:hAnsi="Arial" w:cs="Arial"/>
                <w:color w:val="FF0000"/>
                <w:lang w:eastAsia="en-GB"/>
              </w:rPr>
            </w:pPr>
            <w:r w:rsidRPr="0014618F">
              <w:rPr>
                <w:rFonts w:ascii="Arial" w:hAnsi="Arial" w:cs="Arial"/>
              </w:rPr>
              <w:t>describe and summarise the key points of a set of observations</w:t>
            </w:r>
          </w:p>
        </w:tc>
      </w:tr>
      <w:tr w:rsidR="00B95014" w:rsidRPr="0014618F" w:rsidTr="00B95014">
        <w:tc>
          <w:tcPr>
            <w:tcW w:w="1951" w:type="dxa"/>
          </w:tcPr>
          <w:p w:rsidR="00B95014" w:rsidRPr="0014618F" w:rsidRDefault="00B95014" w:rsidP="00B95014">
            <w:pPr>
              <w:spacing w:before="60" w:after="60"/>
              <w:rPr>
                <w:rFonts w:ascii="Arial" w:eastAsia="Times New Roman" w:hAnsi="Arial" w:cs="Arial"/>
                <w:lang w:eastAsia="en-GB"/>
              </w:rPr>
            </w:pPr>
            <w:r w:rsidRPr="0014618F">
              <w:rPr>
                <w:rFonts w:ascii="Arial" w:eastAsia="Times New Roman" w:hAnsi="Arial" w:cs="Arial"/>
                <w:lang w:eastAsia="en-GB"/>
              </w:rPr>
              <w:t>ACE conclusions</w:t>
            </w:r>
          </w:p>
        </w:tc>
        <w:tc>
          <w:tcPr>
            <w:tcW w:w="7513" w:type="dxa"/>
          </w:tcPr>
          <w:p w:rsidR="00B95014" w:rsidRPr="0014618F" w:rsidRDefault="00B95014" w:rsidP="00B95014">
            <w:pPr>
              <w:spacing w:before="60" w:after="60"/>
              <w:rPr>
                <w:rFonts w:ascii="Arial" w:eastAsia="Times New Roman" w:hAnsi="Arial" w:cs="Arial"/>
                <w:color w:val="FF0000"/>
                <w:lang w:eastAsia="en-GB"/>
              </w:rPr>
            </w:pPr>
            <w:r w:rsidRPr="0014618F">
              <w:rPr>
                <w:rFonts w:ascii="Arial" w:hAnsi="Arial" w:cs="Arial"/>
              </w:rPr>
              <w:t>draw conclusions from interpretations of observations</w:t>
            </w:r>
            <w:r w:rsidRPr="0014618F">
              <w:rPr>
                <w:rFonts w:ascii="Arial" w:eastAsia="Times New Roman" w:hAnsi="Arial" w:cs="Arial"/>
                <w:lang w:eastAsia="en-GB"/>
              </w:rPr>
              <w:t xml:space="preserve"> </w:t>
            </w:r>
          </w:p>
          <w:p w:rsidR="00B95014" w:rsidRPr="0014618F" w:rsidRDefault="00B95014" w:rsidP="00B95014">
            <w:pPr>
              <w:spacing w:before="60" w:after="60" w:line="240" w:lineRule="auto"/>
              <w:rPr>
                <w:rFonts w:ascii="Arial" w:eastAsia="Times New Roman" w:hAnsi="Arial" w:cs="Arial"/>
                <w:lang w:eastAsia="en-GB"/>
              </w:rPr>
            </w:pPr>
            <w:r w:rsidRPr="0014618F">
              <w:rPr>
                <w:rFonts w:ascii="Arial" w:eastAsia="Times New Roman" w:hAnsi="Arial" w:cs="Arial"/>
                <w:lang w:eastAsia="en-GB"/>
              </w:rPr>
              <w:t>make scientific explanations of the observations they have described</w:t>
            </w:r>
          </w:p>
        </w:tc>
      </w:tr>
    </w:tbl>
    <w:p w:rsidR="00000AEA" w:rsidRDefault="00000AEA" w:rsidP="00D55875">
      <w:pPr>
        <w:spacing w:after="0" w:line="240" w:lineRule="auto"/>
        <w:rPr>
          <w:rFonts w:ascii="Arial" w:hAnsi="Arial" w:cs="Arial"/>
          <w:b/>
        </w:rPr>
      </w:pPr>
    </w:p>
    <w:p w:rsidR="00AB2D4F" w:rsidRDefault="00AB2D4F" w:rsidP="00D55875">
      <w:pPr>
        <w:spacing w:after="0" w:line="240" w:lineRule="auto"/>
        <w:rPr>
          <w:rFonts w:ascii="Arial" w:hAnsi="Arial" w:cs="Arial"/>
          <w:b/>
        </w:rPr>
      </w:pPr>
    </w:p>
    <w:p w:rsidR="000D26F6" w:rsidRPr="00014683" w:rsidRDefault="000D26F6" w:rsidP="00B95014">
      <w:pPr>
        <w:spacing w:after="240" w:line="240" w:lineRule="auto"/>
        <w:rPr>
          <w:rFonts w:ascii="Arial" w:hAnsi="Arial" w:cs="Arial"/>
          <w:b/>
          <w:color w:val="C30045"/>
          <w:sz w:val="24"/>
        </w:rPr>
      </w:pPr>
      <w:r w:rsidRPr="00014683">
        <w:rPr>
          <w:rFonts w:ascii="Arial" w:hAnsi="Arial" w:cs="Arial"/>
          <w:b/>
          <w:color w:val="C30045"/>
          <w:sz w:val="24"/>
        </w:rPr>
        <w:t>Method</w:t>
      </w:r>
    </w:p>
    <w:p w:rsidR="00B95014" w:rsidRPr="00014683" w:rsidRDefault="00B95014" w:rsidP="00B95014">
      <w:pPr>
        <w:pStyle w:val="ListParagraph"/>
        <w:numPr>
          <w:ilvl w:val="0"/>
          <w:numId w:val="21"/>
        </w:numPr>
        <w:spacing w:after="0" w:line="240" w:lineRule="auto"/>
        <w:ind w:left="360"/>
        <w:rPr>
          <w:rFonts w:ascii="Arial" w:hAnsi="Arial" w:cs="Arial"/>
          <w:szCs w:val="20"/>
        </w:rPr>
      </w:pPr>
      <w:r w:rsidRPr="00014683">
        <w:rPr>
          <w:rFonts w:ascii="Arial" w:hAnsi="Arial" w:cs="Arial"/>
          <w:szCs w:val="20"/>
        </w:rPr>
        <w:t>Learners must wear eye protection for these investigations. Gloves should also be available.</w:t>
      </w:r>
    </w:p>
    <w:p w:rsidR="00B95014" w:rsidRPr="00014683" w:rsidRDefault="00B95014" w:rsidP="00B95014">
      <w:pPr>
        <w:pStyle w:val="ListParagraph"/>
        <w:spacing w:line="240" w:lineRule="auto"/>
        <w:ind w:left="360"/>
        <w:rPr>
          <w:rFonts w:ascii="Arial" w:hAnsi="Arial" w:cs="Arial"/>
          <w:szCs w:val="20"/>
        </w:rPr>
      </w:pPr>
    </w:p>
    <w:p w:rsidR="00B95014" w:rsidRPr="00014683" w:rsidRDefault="00B95014" w:rsidP="00B95014">
      <w:pPr>
        <w:pStyle w:val="ListParagraph"/>
        <w:numPr>
          <w:ilvl w:val="0"/>
          <w:numId w:val="21"/>
        </w:numPr>
        <w:spacing w:after="0" w:line="240" w:lineRule="auto"/>
        <w:ind w:left="360"/>
        <w:rPr>
          <w:rFonts w:ascii="Arial" w:hAnsi="Arial" w:cs="Arial"/>
          <w:szCs w:val="20"/>
        </w:rPr>
      </w:pPr>
      <w:r w:rsidRPr="00014683">
        <w:rPr>
          <w:rFonts w:ascii="Arial" w:hAnsi="Arial" w:cs="Arial"/>
          <w:szCs w:val="20"/>
        </w:rPr>
        <w:t>A number of experiments are described in this booklet:</w:t>
      </w:r>
    </w:p>
    <w:p w:rsidR="00B95014" w:rsidRPr="00014683" w:rsidRDefault="00AA3027" w:rsidP="00B95014">
      <w:pPr>
        <w:pStyle w:val="ListParagraph"/>
        <w:spacing w:line="240" w:lineRule="auto"/>
        <w:ind w:left="360"/>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1.</w:t>
      </w:r>
      <w:r w:rsidR="00B95014" w:rsidRPr="00014683">
        <w:rPr>
          <w:rFonts w:ascii="Arial" w:hAnsi="Arial" w:cs="Arial"/>
          <w:szCs w:val="20"/>
        </w:rPr>
        <w:t xml:space="preserve"> Test tube reactions of ethanol;</w:t>
      </w:r>
    </w:p>
    <w:p w:rsidR="00B95014" w:rsidRPr="00014683" w:rsidRDefault="00AA3027" w:rsidP="00B95014">
      <w:pPr>
        <w:pStyle w:val="ListParagraph"/>
        <w:spacing w:line="240" w:lineRule="auto"/>
        <w:ind w:left="360"/>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2.</w:t>
      </w:r>
      <w:r w:rsidR="00B95014" w:rsidRPr="00014683">
        <w:rPr>
          <w:rFonts w:ascii="Arial" w:hAnsi="Arial" w:cs="Arial"/>
          <w:szCs w:val="20"/>
        </w:rPr>
        <w:t xml:space="preserve"> Dehydration of ethanol: collection of and tests on the ethane produced;</w:t>
      </w:r>
    </w:p>
    <w:p w:rsidR="00B95014" w:rsidRPr="00014683" w:rsidRDefault="00AA3027" w:rsidP="00B95014">
      <w:pPr>
        <w:pStyle w:val="ListParagraph"/>
        <w:spacing w:line="240" w:lineRule="auto"/>
        <w:ind w:left="360"/>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3.</w:t>
      </w:r>
      <w:r w:rsidR="00B95014" w:rsidRPr="00014683">
        <w:rPr>
          <w:rFonts w:ascii="Arial" w:hAnsi="Arial" w:cs="Arial"/>
          <w:szCs w:val="20"/>
        </w:rPr>
        <w:t xml:space="preserve"> Oxidation of ethanol: collection of and tests on the aqueous ethanal produced;</w:t>
      </w:r>
    </w:p>
    <w:p w:rsidR="00B95014" w:rsidRPr="00014683" w:rsidRDefault="00AA3027" w:rsidP="00B95014">
      <w:pPr>
        <w:pStyle w:val="ListParagraph"/>
        <w:spacing w:line="240" w:lineRule="auto"/>
        <w:ind w:left="360"/>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4.</w:t>
      </w:r>
      <w:r w:rsidR="00B95014" w:rsidRPr="00014683">
        <w:rPr>
          <w:rFonts w:ascii="Arial" w:hAnsi="Arial" w:cs="Arial"/>
          <w:szCs w:val="20"/>
        </w:rPr>
        <w:t xml:space="preserve"> </w:t>
      </w:r>
      <w:proofErr w:type="gramStart"/>
      <w:r w:rsidR="00B95014" w:rsidRPr="00014683">
        <w:rPr>
          <w:rFonts w:ascii="Arial" w:hAnsi="Arial" w:cs="Arial"/>
          <w:szCs w:val="20"/>
        </w:rPr>
        <w:t>Synthesis of ethanoic acid from ethanol.</w:t>
      </w:r>
      <w:proofErr w:type="gramEnd"/>
    </w:p>
    <w:p w:rsidR="00B95014" w:rsidRPr="00014683" w:rsidRDefault="00B95014" w:rsidP="00B95014">
      <w:pPr>
        <w:pStyle w:val="ListParagraph"/>
        <w:spacing w:line="240" w:lineRule="auto"/>
        <w:ind w:left="360"/>
        <w:rPr>
          <w:rFonts w:ascii="Arial" w:hAnsi="Arial" w:cs="Arial"/>
          <w:szCs w:val="20"/>
        </w:rPr>
      </w:pPr>
    </w:p>
    <w:p w:rsidR="00B95014" w:rsidRPr="00014683" w:rsidRDefault="00B95014" w:rsidP="00B95014">
      <w:pPr>
        <w:pStyle w:val="ListParagraph"/>
        <w:numPr>
          <w:ilvl w:val="0"/>
          <w:numId w:val="21"/>
        </w:numPr>
        <w:spacing w:after="0" w:line="240" w:lineRule="auto"/>
        <w:ind w:left="360"/>
        <w:rPr>
          <w:rFonts w:ascii="Arial" w:hAnsi="Arial" w:cs="Arial"/>
          <w:szCs w:val="20"/>
        </w:rPr>
      </w:pPr>
      <w:r w:rsidRPr="00014683">
        <w:rPr>
          <w:rFonts w:ascii="Arial" w:hAnsi="Arial" w:cs="Arial"/>
          <w:szCs w:val="20"/>
        </w:rPr>
        <w:t>Learners should become familiar with using the type of glass-jointed apparatus of</w:t>
      </w:r>
      <w:r w:rsidR="00734027" w:rsidRPr="00014683">
        <w:rPr>
          <w:rFonts w:ascii="Arial" w:hAnsi="Arial" w:cs="Arial"/>
          <w:szCs w:val="20"/>
        </w:rPr>
        <w:t>ten used for organic synthesis; s</w:t>
      </w:r>
      <w:r w:rsidRPr="00014683">
        <w:rPr>
          <w:rFonts w:ascii="Arial" w:hAnsi="Arial" w:cs="Arial"/>
          <w:szCs w:val="20"/>
        </w:rPr>
        <w:t xml:space="preserve">ee </w:t>
      </w:r>
      <w:r w:rsidRPr="00014683">
        <w:rPr>
          <w:rFonts w:ascii="Arial" w:hAnsi="Arial" w:cs="Arial"/>
          <w:b/>
          <w:szCs w:val="20"/>
        </w:rPr>
        <w:t>Method</w:t>
      </w:r>
      <w:r w:rsidR="00734027" w:rsidRPr="00014683">
        <w:rPr>
          <w:rFonts w:ascii="Arial" w:hAnsi="Arial" w:cs="Arial"/>
          <w:szCs w:val="20"/>
        </w:rPr>
        <w:t xml:space="preserve"> (</w:t>
      </w:r>
      <w:r w:rsidR="00AA3027" w:rsidRPr="00014683">
        <w:rPr>
          <w:rFonts w:ascii="Arial" w:hAnsi="Arial" w:cs="Arial"/>
          <w:b/>
          <w:szCs w:val="20"/>
        </w:rPr>
        <w:t>Set</w:t>
      </w:r>
      <w:r w:rsidRPr="00014683">
        <w:rPr>
          <w:rFonts w:ascii="Arial" w:hAnsi="Arial" w:cs="Arial"/>
          <w:b/>
          <w:szCs w:val="20"/>
        </w:rPr>
        <w:t xml:space="preserve"> 4</w:t>
      </w:r>
      <w:r w:rsidRPr="00014683">
        <w:rPr>
          <w:rFonts w:ascii="Arial" w:hAnsi="Arial" w:cs="Arial"/>
          <w:szCs w:val="20"/>
        </w:rPr>
        <w:t xml:space="preserve">). Centres may not have enough apparatus for all learners to carry out the same experiment at the same time, in which case a ‘circus’ of experiments should be devised, where each experiment is set up in a different part of the lab so that all learners have experience </w:t>
      </w:r>
      <w:r w:rsidR="00734027" w:rsidRPr="00014683">
        <w:rPr>
          <w:rFonts w:ascii="Arial" w:hAnsi="Arial" w:cs="Arial"/>
          <w:szCs w:val="20"/>
        </w:rPr>
        <w:t xml:space="preserve">of </w:t>
      </w:r>
      <w:r w:rsidRPr="00014683">
        <w:rPr>
          <w:rFonts w:ascii="Arial" w:hAnsi="Arial" w:cs="Arial"/>
          <w:szCs w:val="20"/>
        </w:rPr>
        <w:t xml:space="preserve">all the types of apparatus. Considerable manual dexterity and team-work in pairs will be needed to set up some of the apparatus used. </w:t>
      </w:r>
    </w:p>
    <w:p w:rsidR="00B95014" w:rsidRPr="00014683" w:rsidRDefault="00B95014" w:rsidP="00B95014">
      <w:pPr>
        <w:pStyle w:val="ListParagraph"/>
        <w:spacing w:line="240" w:lineRule="auto"/>
        <w:ind w:left="360"/>
        <w:rPr>
          <w:rFonts w:ascii="Arial" w:hAnsi="Arial" w:cs="Arial"/>
          <w:b/>
          <w:szCs w:val="20"/>
        </w:rPr>
      </w:pPr>
    </w:p>
    <w:p w:rsidR="00B95014" w:rsidRPr="00014683" w:rsidRDefault="00B95014" w:rsidP="00B95014">
      <w:pPr>
        <w:pStyle w:val="ListParagraph"/>
        <w:numPr>
          <w:ilvl w:val="0"/>
          <w:numId w:val="21"/>
        </w:numPr>
        <w:spacing w:after="0" w:line="240" w:lineRule="auto"/>
        <w:ind w:left="360"/>
        <w:rPr>
          <w:rFonts w:ascii="Arial" w:hAnsi="Arial" w:cs="Arial"/>
          <w:szCs w:val="20"/>
        </w:rPr>
      </w:pPr>
      <w:r w:rsidRPr="00014683">
        <w:rPr>
          <w:rFonts w:ascii="Arial" w:hAnsi="Arial" w:cs="Arial"/>
          <w:szCs w:val="20"/>
        </w:rPr>
        <w:t>Learners should become confident in handling hazardous chemicals, such as sodium and concentrated sul</w:t>
      </w:r>
      <w:r w:rsidR="00734027" w:rsidRPr="00014683">
        <w:rPr>
          <w:rFonts w:ascii="Arial" w:hAnsi="Arial" w:cs="Arial"/>
          <w:szCs w:val="20"/>
        </w:rPr>
        <w:t>f</w:t>
      </w:r>
      <w:r w:rsidRPr="00014683">
        <w:rPr>
          <w:rFonts w:ascii="Arial" w:hAnsi="Arial" w:cs="Arial"/>
          <w:szCs w:val="20"/>
        </w:rPr>
        <w:t>uric acid.</w:t>
      </w:r>
    </w:p>
    <w:p w:rsidR="00B95014" w:rsidRPr="00014683" w:rsidRDefault="00B95014" w:rsidP="00B95014">
      <w:pPr>
        <w:pStyle w:val="ListParagraph"/>
        <w:spacing w:after="0" w:line="240" w:lineRule="auto"/>
        <w:ind w:left="360"/>
        <w:rPr>
          <w:rFonts w:ascii="Arial" w:hAnsi="Arial" w:cs="Arial"/>
          <w:szCs w:val="20"/>
        </w:rPr>
      </w:pPr>
    </w:p>
    <w:p w:rsidR="00B95014" w:rsidRPr="00014683" w:rsidRDefault="00AA3027" w:rsidP="00B95014">
      <w:pPr>
        <w:pStyle w:val="ListParagraph"/>
        <w:numPr>
          <w:ilvl w:val="0"/>
          <w:numId w:val="21"/>
        </w:numPr>
        <w:spacing w:after="0" w:line="240" w:lineRule="auto"/>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1.</w:t>
      </w:r>
      <w:r w:rsidR="00B95014" w:rsidRPr="00014683">
        <w:rPr>
          <w:rFonts w:ascii="Arial" w:hAnsi="Arial" w:cs="Arial"/>
          <w:szCs w:val="20"/>
        </w:rPr>
        <w:t xml:space="preserve"> While learners are using these hazardous materials they should be closely supervised by a teacher.</w:t>
      </w:r>
    </w:p>
    <w:p w:rsidR="00B95014" w:rsidRPr="00014683" w:rsidRDefault="00B95014" w:rsidP="00B95014">
      <w:pPr>
        <w:pStyle w:val="ListParagraph"/>
        <w:spacing w:line="240" w:lineRule="auto"/>
        <w:ind w:left="1080"/>
        <w:rPr>
          <w:rFonts w:ascii="Arial" w:hAnsi="Arial" w:cs="Arial"/>
          <w:szCs w:val="20"/>
        </w:rPr>
      </w:pPr>
    </w:p>
    <w:p w:rsidR="00B95014" w:rsidRPr="00014683" w:rsidRDefault="00AA3027" w:rsidP="00B95014">
      <w:pPr>
        <w:pStyle w:val="ListParagraph"/>
        <w:numPr>
          <w:ilvl w:val="0"/>
          <w:numId w:val="21"/>
        </w:numPr>
        <w:spacing w:after="0" w:line="240" w:lineRule="auto"/>
        <w:rPr>
          <w:rFonts w:ascii="Arial" w:hAnsi="Arial" w:cs="Arial"/>
          <w:szCs w:val="20"/>
        </w:rPr>
      </w:pPr>
      <w:r w:rsidRPr="00014683">
        <w:rPr>
          <w:rFonts w:ascii="Arial" w:hAnsi="Arial" w:cs="Arial"/>
          <w:b/>
          <w:szCs w:val="20"/>
        </w:rPr>
        <w:lastRenderedPageBreak/>
        <w:t>Set</w:t>
      </w:r>
      <w:r w:rsidR="00B95014" w:rsidRPr="00014683">
        <w:rPr>
          <w:rFonts w:ascii="Arial" w:hAnsi="Arial" w:cs="Arial"/>
          <w:b/>
          <w:szCs w:val="20"/>
        </w:rPr>
        <w:t xml:space="preserve"> 2.</w:t>
      </w:r>
      <w:r w:rsidR="00B95014" w:rsidRPr="00014683">
        <w:rPr>
          <w:rFonts w:ascii="Arial" w:hAnsi="Arial" w:cs="Arial"/>
          <w:szCs w:val="20"/>
        </w:rPr>
        <w:t xml:space="preserve"> In this experiment there is a risk of cold water being sucked back into </w:t>
      </w:r>
      <w:r w:rsidR="00734027" w:rsidRPr="00014683">
        <w:rPr>
          <w:rFonts w:ascii="Arial" w:hAnsi="Arial" w:cs="Arial"/>
          <w:szCs w:val="20"/>
        </w:rPr>
        <w:t xml:space="preserve">a </w:t>
      </w:r>
      <w:r w:rsidR="00B95014" w:rsidRPr="00014683">
        <w:rPr>
          <w:rFonts w:ascii="Arial" w:hAnsi="Arial" w:cs="Arial"/>
          <w:szCs w:val="20"/>
        </w:rPr>
        <w:t>very hot test tube. Learners should be warned to be alert for this, and to remove the delivery tube from the beaker of water immediately if there is any sign of this happening. They should not prolong the heating, once all the ethanol has reacted.</w:t>
      </w:r>
    </w:p>
    <w:p w:rsidR="00B95014" w:rsidRPr="00014683" w:rsidRDefault="00B95014" w:rsidP="00B95014">
      <w:pPr>
        <w:pStyle w:val="ListParagraph"/>
        <w:rPr>
          <w:rFonts w:ascii="Arial" w:hAnsi="Arial" w:cs="Arial"/>
          <w:szCs w:val="20"/>
        </w:rPr>
      </w:pPr>
    </w:p>
    <w:p w:rsidR="00B95014" w:rsidRPr="00014683" w:rsidRDefault="00AA3027" w:rsidP="00B95014">
      <w:pPr>
        <w:pStyle w:val="ListParagraph"/>
        <w:numPr>
          <w:ilvl w:val="0"/>
          <w:numId w:val="21"/>
        </w:numPr>
        <w:spacing w:after="0" w:line="240" w:lineRule="auto"/>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3.</w:t>
      </w:r>
      <w:r w:rsidR="00B95014" w:rsidRPr="00014683">
        <w:rPr>
          <w:rFonts w:ascii="Arial" w:hAnsi="Arial" w:cs="Arial"/>
          <w:szCs w:val="20"/>
        </w:rPr>
        <w:t xml:space="preserve"> In this experiment, the ethanol produced is very volatile and flammable, so it is essential that iced water is used to surround the test tube in which the ethanol is collected.</w:t>
      </w:r>
    </w:p>
    <w:p w:rsidR="00B95014" w:rsidRPr="00014683" w:rsidRDefault="00B95014" w:rsidP="00B95014">
      <w:pPr>
        <w:pStyle w:val="ListParagraph"/>
        <w:rPr>
          <w:rFonts w:ascii="Arial" w:hAnsi="Arial" w:cs="Arial"/>
          <w:szCs w:val="20"/>
        </w:rPr>
      </w:pPr>
    </w:p>
    <w:p w:rsidR="00B95014" w:rsidRPr="00014683" w:rsidRDefault="00AA3027" w:rsidP="00B95014">
      <w:pPr>
        <w:pStyle w:val="ListParagraph"/>
        <w:numPr>
          <w:ilvl w:val="0"/>
          <w:numId w:val="21"/>
        </w:numPr>
        <w:spacing w:after="0" w:line="240" w:lineRule="auto"/>
        <w:rPr>
          <w:rFonts w:ascii="Arial" w:hAnsi="Arial" w:cs="Arial"/>
          <w:szCs w:val="20"/>
        </w:rPr>
      </w:pPr>
      <w:r w:rsidRPr="00014683">
        <w:rPr>
          <w:rFonts w:ascii="Arial" w:hAnsi="Arial" w:cs="Arial"/>
          <w:b/>
          <w:szCs w:val="20"/>
        </w:rPr>
        <w:t>Set</w:t>
      </w:r>
      <w:r w:rsidR="00B95014" w:rsidRPr="00014683">
        <w:rPr>
          <w:rFonts w:ascii="Arial" w:hAnsi="Arial" w:cs="Arial"/>
          <w:b/>
          <w:szCs w:val="20"/>
        </w:rPr>
        <w:t xml:space="preserve"> 4.</w:t>
      </w:r>
      <w:r w:rsidR="00B95014" w:rsidRPr="00014683">
        <w:rPr>
          <w:rFonts w:ascii="Arial" w:hAnsi="Arial" w:cs="Arial"/>
          <w:szCs w:val="20"/>
        </w:rPr>
        <w:t xml:space="preserve"> In some Centres, it may be necessary for this experiment to be demonstrated by the teacher. While the reflux stage is taking place, other aspects of the experiments can be discussed.</w:t>
      </w:r>
    </w:p>
    <w:p w:rsidR="00B95014" w:rsidRPr="00014683" w:rsidRDefault="00B95014" w:rsidP="00B95014">
      <w:pPr>
        <w:pStyle w:val="ListParagraph"/>
        <w:rPr>
          <w:rFonts w:ascii="Arial" w:hAnsi="Arial" w:cs="Arial"/>
          <w:szCs w:val="20"/>
        </w:rPr>
      </w:pPr>
    </w:p>
    <w:p w:rsidR="00B95014" w:rsidRPr="00014683" w:rsidRDefault="00B95014" w:rsidP="00B95014">
      <w:pPr>
        <w:pStyle w:val="ListParagraph"/>
        <w:numPr>
          <w:ilvl w:val="0"/>
          <w:numId w:val="21"/>
        </w:numPr>
        <w:spacing w:after="0" w:line="240" w:lineRule="auto"/>
        <w:ind w:left="360"/>
        <w:rPr>
          <w:rFonts w:ascii="Arial" w:hAnsi="Arial" w:cs="Arial"/>
          <w:szCs w:val="20"/>
        </w:rPr>
      </w:pPr>
      <w:r w:rsidRPr="00014683">
        <w:rPr>
          <w:rFonts w:ascii="Arial" w:hAnsi="Arial" w:cs="Arial"/>
          <w:szCs w:val="20"/>
        </w:rPr>
        <w:t>All observations during tests should be clearly recorded. Learners should note any colours changes, the state of the products and the vigour of reactions taking place. Precipitates should be identified as such, when appropriate. In general, if gases are produced (such as carbon dioxide) they should be identified by their normal tests</w:t>
      </w:r>
      <w:r w:rsidR="00734027" w:rsidRPr="00014683">
        <w:rPr>
          <w:rFonts w:ascii="Arial" w:hAnsi="Arial" w:cs="Arial"/>
          <w:szCs w:val="20"/>
        </w:rPr>
        <w:t>.</w:t>
      </w:r>
    </w:p>
    <w:p w:rsidR="00B95014" w:rsidRDefault="00B95014" w:rsidP="00B95014">
      <w:pPr>
        <w:pStyle w:val="ListParagraph"/>
        <w:spacing w:line="240" w:lineRule="auto"/>
        <w:ind w:left="360"/>
        <w:rPr>
          <w:rFonts w:ascii="Arial" w:hAnsi="Arial" w:cs="Arial"/>
          <w:szCs w:val="20"/>
        </w:rPr>
      </w:pPr>
    </w:p>
    <w:p w:rsidR="0014618F" w:rsidRPr="00B95014" w:rsidRDefault="0014618F" w:rsidP="00B95014">
      <w:pPr>
        <w:pStyle w:val="ListParagraph"/>
        <w:spacing w:line="240" w:lineRule="auto"/>
        <w:ind w:left="360"/>
        <w:rPr>
          <w:rFonts w:ascii="Arial" w:hAnsi="Arial" w:cs="Arial"/>
          <w:szCs w:val="20"/>
        </w:rPr>
      </w:pPr>
    </w:p>
    <w:p w:rsidR="00B95014" w:rsidRPr="000D26F6" w:rsidRDefault="00B95014" w:rsidP="00B95014">
      <w:pPr>
        <w:spacing w:before="240"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A400C8">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B95014" w:rsidRPr="00014683" w:rsidRDefault="00B95014" w:rsidP="00B95014">
      <w:pPr>
        <w:pStyle w:val="ListParagraph"/>
        <w:numPr>
          <w:ilvl w:val="0"/>
          <w:numId w:val="22"/>
        </w:numPr>
        <w:tabs>
          <w:tab w:val="left" w:pos="1134"/>
        </w:tabs>
        <w:spacing w:after="0" w:line="240" w:lineRule="auto"/>
        <w:ind w:right="57"/>
        <w:rPr>
          <w:rFonts w:ascii="Arial" w:hAnsi="Arial" w:cs="Arial"/>
          <w:szCs w:val="20"/>
        </w:rPr>
      </w:pPr>
      <w:r w:rsidRPr="00B95014">
        <w:rPr>
          <w:rFonts w:ascii="Arial" w:hAnsi="Arial" w:cs="Arial"/>
          <w:szCs w:val="20"/>
        </w:rPr>
        <w:t xml:space="preserve">The main reactions of ethanol are covered in this practical work. The reasons for the slower reactions – and why heating is needed – of organic compounds compared with </w:t>
      </w:r>
      <w:r w:rsidRPr="00014683">
        <w:rPr>
          <w:rFonts w:ascii="Arial" w:hAnsi="Arial" w:cs="Arial"/>
          <w:szCs w:val="20"/>
        </w:rPr>
        <w:t>inorganic compounds can be discussed. This may be used to revise bond types, bond energies and reaction kinetics.</w:t>
      </w:r>
    </w:p>
    <w:p w:rsidR="00AB2D4F" w:rsidRPr="00014683" w:rsidRDefault="00AB2D4F" w:rsidP="00D55875">
      <w:pPr>
        <w:spacing w:after="0" w:line="240" w:lineRule="auto"/>
        <w:rPr>
          <w:rFonts w:ascii="Arial" w:eastAsia="Times New Roman" w:hAnsi="Arial" w:cs="Arial"/>
          <w:b/>
          <w:bCs/>
          <w:lang w:eastAsia="en-GB"/>
        </w:rPr>
      </w:pPr>
    </w:p>
    <w:p w:rsidR="00B95014" w:rsidRPr="00014683" w:rsidRDefault="00AA3027" w:rsidP="00B95014">
      <w:pPr>
        <w:pStyle w:val="ListParagraph"/>
        <w:tabs>
          <w:tab w:val="left" w:pos="1134"/>
        </w:tabs>
        <w:spacing w:line="240" w:lineRule="auto"/>
        <w:ind w:left="567" w:right="57" w:hanging="567"/>
        <w:rPr>
          <w:rFonts w:ascii="Arial" w:hAnsi="Arial" w:cs="Arial"/>
          <w:b/>
        </w:rPr>
      </w:pPr>
      <w:r w:rsidRPr="00014683">
        <w:rPr>
          <w:rFonts w:ascii="Arial" w:hAnsi="Arial" w:cs="Arial"/>
          <w:b/>
        </w:rPr>
        <w:t>Set</w:t>
      </w:r>
      <w:r w:rsidR="00B95014" w:rsidRPr="00014683">
        <w:rPr>
          <w:rFonts w:ascii="Arial" w:hAnsi="Arial" w:cs="Arial"/>
          <w:b/>
        </w:rPr>
        <w:t xml:space="preserve"> 1</w:t>
      </w:r>
    </w:p>
    <w:p w:rsidR="00B95014" w:rsidRPr="00014683" w:rsidRDefault="00B95014" w:rsidP="00B95014">
      <w:pPr>
        <w:pStyle w:val="ListParagraph"/>
        <w:tabs>
          <w:tab w:val="left" w:pos="1134"/>
        </w:tabs>
        <w:spacing w:line="240" w:lineRule="auto"/>
        <w:ind w:left="567" w:right="57" w:hanging="567"/>
        <w:rPr>
          <w:rFonts w:ascii="Arial" w:hAnsi="Arial" w:cs="Arial"/>
          <w:b/>
        </w:rPr>
      </w:pPr>
    </w:p>
    <w:p w:rsidR="00B95014" w:rsidRPr="00014683" w:rsidRDefault="00B95014" w:rsidP="00B95014">
      <w:pPr>
        <w:pStyle w:val="ListParagraph"/>
        <w:numPr>
          <w:ilvl w:val="0"/>
          <w:numId w:val="22"/>
        </w:numPr>
        <w:tabs>
          <w:tab w:val="left" w:pos="1134"/>
        </w:tabs>
        <w:spacing w:after="0" w:line="240" w:lineRule="auto"/>
        <w:ind w:left="720" w:right="57"/>
        <w:rPr>
          <w:rFonts w:ascii="Arial" w:hAnsi="Arial" w:cs="Arial"/>
        </w:rPr>
      </w:pPr>
      <w:r w:rsidRPr="00014683">
        <w:rPr>
          <w:rFonts w:ascii="Arial" w:hAnsi="Arial" w:cs="Arial"/>
        </w:rPr>
        <w:t>Discussion can take place to suggest why the flame of burning ethanol is blue and non-smoky.</w:t>
      </w:r>
    </w:p>
    <w:p w:rsidR="00B95014" w:rsidRPr="00014683" w:rsidRDefault="00B95014" w:rsidP="00B95014">
      <w:pPr>
        <w:pStyle w:val="ListParagraph"/>
        <w:numPr>
          <w:ilvl w:val="0"/>
          <w:numId w:val="22"/>
        </w:numPr>
        <w:tabs>
          <w:tab w:val="left" w:pos="1134"/>
        </w:tabs>
        <w:spacing w:after="0" w:line="240" w:lineRule="auto"/>
        <w:ind w:left="720" w:right="57"/>
        <w:rPr>
          <w:rFonts w:ascii="Arial" w:hAnsi="Arial" w:cs="Arial"/>
        </w:rPr>
      </w:pPr>
      <w:r w:rsidRPr="00014683">
        <w:rPr>
          <w:rFonts w:ascii="Arial" w:hAnsi="Arial" w:cs="Arial"/>
        </w:rPr>
        <w:t>The reason for not testing the gas evolved directly with a lighted splint can be discussed. Learners can suggest how to collect the gas for safe testing.</w:t>
      </w:r>
    </w:p>
    <w:p w:rsidR="00B95014" w:rsidRPr="00014683" w:rsidRDefault="00B95014" w:rsidP="00B95014">
      <w:pPr>
        <w:pStyle w:val="ListParagraph"/>
        <w:numPr>
          <w:ilvl w:val="0"/>
          <w:numId w:val="22"/>
        </w:numPr>
        <w:tabs>
          <w:tab w:val="left" w:pos="1134"/>
        </w:tabs>
        <w:spacing w:after="0" w:line="240" w:lineRule="auto"/>
        <w:ind w:left="720" w:right="57"/>
        <w:rPr>
          <w:rFonts w:ascii="Arial" w:hAnsi="Arial" w:cs="Arial"/>
        </w:rPr>
      </w:pPr>
      <w:r w:rsidRPr="00014683">
        <w:rPr>
          <w:rFonts w:ascii="Arial" w:hAnsi="Arial" w:cs="Arial"/>
        </w:rPr>
        <w:t>Learners can be reminded of the reaction of metal carbonates with acid, and the significance of negative results.</w:t>
      </w:r>
    </w:p>
    <w:p w:rsidR="00B95014" w:rsidRPr="00014683" w:rsidRDefault="00B95014" w:rsidP="00B95014">
      <w:pPr>
        <w:pStyle w:val="ListParagraph"/>
        <w:numPr>
          <w:ilvl w:val="0"/>
          <w:numId w:val="22"/>
        </w:numPr>
        <w:tabs>
          <w:tab w:val="left" w:pos="1134"/>
        </w:tabs>
        <w:spacing w:after="0" w:line="240" w:lineRule="auto"/>
        <w:ind w:left="720" w:right="57"/>
        <w:rPr>
          <w:rFonts w:ascii="Arial" w:hAnsi="Arial" w:cs="Arial"/>
        </w:rPr>
      </w:pPr>
      <w:r w:rsidRPr="00014683">
        <w:rPr>
          <w:rFonts w:ascii="Arial" w:hAnsi="Arial" w:cs="Arial"/>
        </w:rPr>
        <w:t xml:space="preserve">The reason for the low solubility of </w:t>
      </w:r>
      <w:proofErr w:type="spellStart"/>
      <w:r w:rsidRPr="00014683">
        <w:rPr>
          <w:rFonts w:ascii="Arial" w:hAnsi="Arial" w:cs="Arial"/>
        </w:rPr>
        <w:t>triiodomethane</w:t>
      </w:r>
      <w:proofErr w:type="spellEnd"/>
      <w:r w:rsidRPr="00014683">
        <w:rPr>
          <w:rFonts w:ascii="Arial" w:hAnsi="Arial" w:cs="Arial"/>
        </w:rPr>
        <w:t xml:space="preserve"> in water can be discussed.</w:t>
      </w:r>
    </w:p>
    <w:p w:rsidR="00B95014" w:rsidRPr="00014683" w:rsidRDefault="00B95014" w:rsidP="00B95014">
      <w:pPr>
        <w:pStyle w:val="ListParagraph"/>
        <w:numPr>
          <w:ilvl w:val="0"/>
          <w:numId w:val="22"/>
        </w:numPr>
        <w:tabs>
          <w:tab w:val="left" w:pos="1134"/>
        </w:tabs>
        <w:spacing w:after="0" w:line="240" w:lineRule="auto"/>
        <w:ind w:left="720" w:right="57"/>
        <w:rPr>
          <w:rFonts w:ascii="Arial" w:hAnsi="Arial" w:cs="Arial"/>
        </w:rPr>
      </w:pPr>
      <w:r w:rsidRPr="00014683">
        <w:rPr>
          <w:rFonts w:ascii="Arial" w:hAnsi="Arial" w:cs="Arial"/>
        </w:rPr>
        <w:t>The esterification reaction can be extended to prepare other esters.</w:t>
      </w:r>
    </w:p>
    <w:p w:rsidR="00B95014" w:rsidRPr="00014683" w:rsidRDefault="00B95014" w:rsidP="00B95014">
      <w:pPr>
        <w:tabs>
          <w:tab w:val="left" w:pos="1134"/>
        </w:tabs>
        <w:spacing w:after="0" w:line="240" w:lineRule="auto"/>
        <w:ind w:right="57"/>
        <w:rPr>
          <w:rFonts w:ascii="Arial" w:hAnsi="Arial" w:cs="Arial"/>
        </w:rPr>
      </w:pPr>
    </w:p>
    <w:p w:rsidR="00B95014" w:rsidRPr="00014683" w:rsidRDefault="00AA3027" w:rsidP="00B95014">
      <w:pPr>
        <w:tabs>
          <w:tab w:val="left" w:pos="1134"/>
        </w:tabs>
        <w:spacing w:after="0" w:line="240" w:lineRule="auto"/>
        <w:ind w:right="57"/>
        <w:rPr>
          <w:rFonts w:ascii="Arial" w:hAnsi="Arial" w:cs="Arial"/>
          <w:b/>
        </w:rPr>
      </w:pPr>
      <w:r w:rsidRPr="00014683">
        <w:rPr>
          <w:rFonts w:ascii="Arial" w:hAnsi="Arial" w:cs="Arial"/>
          <w:b/>
        </w:rPr>
        <w:t>Set</w:t>
      </w:r>
      <w:r w:rsidR="00B95014" w:rsidRPr="00014683">
        <w:rPr>
          <w:rFonts w:ascii="Arial" w:hAnsi="Arial" w:cs="Arial"/>
          <w:b/>
        </w:rPr>
        <w:t xml:space="preserve"> 2</w:t>
      </w:r>
    </w:p>
    <w:p w:rsidR="00B95014" w:rsidRPr="00014683" w:rsidRDefault="00B95014" w:rsidP="00B95014">
      <w:pPr>
        <w:tabs>
          <w:tab w:val="left" w:pos="1134"/>
        </w:tabs>
        <w:spacing w:after="0" w:line="240" w:lineRule="auto"/>
        <w:ind w:left="397" w:right="57"/>
        <w:rPr>
          <w:rFonts w:ascii="Arial" w:hAnsi="Arial" w:cs="Arial"/>
        </w:rPr>
      </w:pPr>
    </w:p>
    <w:p w:rsidR="00B95014" w:rsidRPr="00014683" w:rsidRDefault="00B95014" w:rsidP="00B95014">
      <w:pPr>
        <w:pStyle w:val="ListParagraph"/>
        <w:numPr>
          <w:ilvl w:val="0"/>
          <w:numId w:val="23"/>
        </w:numPr>
        <w:tabs>
          <w:tab w:val="left" w:pos="1134"/>
        </w:tabs>
        <w:spacing w:after="0" w:line="240" w:lineRule="auto"/>
        <w:ind w:right="57"/>
        <w:rPr>
          <w:rFonts w:ascii="Arial" w:hAnsi="Arial" w:cs="Arial"/>
        </w:rPr>
      </w:pPr>
      <w:r w:rsidRPr="00014683">
        <w:rPr>
          <w:rFonts w:ascii="Arial" w:hAnsi="Arial" w:cs="Arial"/>
        </w:rPr>
        <w:t>The reason for using the safety flask and the reason for removing the delivery tube from the water before stopping the heating can be discussed. (Both prevent the risk of suck-back of cold water onto the hot glass boiling tube.)</w:t>
      </w:r>
    </w:p>
    <w:p w:rsidR="00B95014" w:rsidRPr="00014683" w:rsidRDefault="00B95014" w:rsidP="00B95014">
      <w:pPr>
        <w:pStyle w:val="ListParagraph"/>
        <w:numPr>
          <w:ilvl w:val="0"/>
          <w:numId w:val="23"/>
        </w:numPr>
        <w:tabs>
          <w:tab w:val="left" w:pos="1134"/>
        </w:tabs>
        <w:spacing w:after="0" w:line="240" w:lineRule="auto"/>
        <w:ind w:right="57"/>
        <w:rPr>
          <w:rFonts w:ascii="Arial" w:hAnsi="Arial" w:cs="Arial"/>
        </w:rPr>
      </w:pPr>
      <w:r w:rsidRPr="00014683">
        <w:rPr>
          <w:rFonts w:ascii="Arial" w:hAnsi="Arial" w:cs="Arial"/>
        </w:rPr>
        <w:t>The addition reactions of alkenes can be introduced or revised.</w:t>
      </w:r>
    </w:p>
    <w:p w:rsidR="00B95014" w:rsidRPr="00014683" w:rsidRDefault="00B95014" w:rsidP="00B95014">
      <w:pPr>
        <w:tabs>
          <w:tab w:val="left" w:pos="1134"/>
        </w:tabs>
        <w:spacing w:after="0" w:line="240" w:lineRule="auto"/>
        <w:ind w:right="57"/>
        <w:rPr>
          <w:rFonts w:ascii="Arial" w:hAnsi="Arial" w:cs="Arial"/>
        </w:rPr>
      </w:pPr>
    </w:p>
    <w:p w:rsidR="00B95014" w:rsidRPr="00014683" w:rsidRDefault="00B95014" w:rsidP="00B95014">
      <w:pPr>
        <w:tabs>
          <w:tab w:val="left" w:pos="1134"/>
        </w:tabs>
        <w:spacing w:after="0" w:line="240" w:lineRule="auto"/>
        <w:ind w:right="57"/>
        <w:rPr>
          <w:rFonts w:ascii="Arial" w:hAnsi="Arial" w:cs="Arial"/>
        </w:rPr>
      </w:pPr>
    </w:p>
    <w:p w:rsidR="00B95014" w:rsidRPr="00014683" w:rsidRDefault="00AA3027" w:rsidP="00B95014">
      <w:pPr>
        <w:tabs>
          <w:tab w:val="left" w:pos="1134"/>
        </w:tabs>
        <w:spacing w:after="0" w:line="240" w:lineRule="auto"/>
        <w:ind w:right="57"/>
        <w:rPr>
          <w:rFonts w:ascii="Arial" w:hAnsi="Arial" w:cs="Arial"/>
          <w:b/>
        </w:rPr>
      </w:pPr>
      <w:r w:rsidRPr="00014683">
        <w:rPr>
          <w:rFonts w:ascii="Arial" w:hAnsi="Arial" w:cs="Arial"/>
          <w:b/>
        </w:rPr>
        <w:t>Set</w:t>
      </w:r>
      <w:r w:rsidR="00B95014" w:rsidRPr="00014683">
        <w:rPr>
          <w:rFonts w:ascii="Arial" w:hAnsi="Arial" w:cs="Arial"/>
          <w:b/>
        </w:rPr>
        <w:t xml:space="preserve"> 3</w:t>
      </w:r>
    </w:p>
    <w:p w:rsidR="00B95014" w:rsidRPr="00014683" w:rsidRDefault="00B95014" w:rsidP="00B95014">
      <w:pPr>
        <w:tabs>
          <w:tab w:val="left" w:pos="1134"/>
        </w:tabs>
        <w:spacing w:after="0" w:line="240" w:lineRule="auto"/>
        <w:ind w:left="340" w:right="57"/>
        <w:rPr>
          <w:rFonts w:ascii="Arial" w:hAnsi="Arial" w:cs="Arial"/>
        </w:rPr>
      </w:pPr>
    </w:p>
    <w:p w:rsidR="00B95014" w:rsidRPr="00014683" w:rsidRDefault="00B95014" w:rsidP="00B95014">
      <w:pPr>
        <w:pStyle w:val="ListParagraph"/>
        <w:numPr>
          <w:ilvl w:val="0"/>
          <w:numId w:val="24"/>
        </w:numPr>
        <w:tabs>
          <w:tab w:val="left" w:pos="1134"/>
        </w:tabs>
        <w:spacing w:after="0" w:line="240" w:lineRule="auto"/>
        <w:ind w:right="57"/>
        <w:rPr>
          <w:rFonts w:ascii="Arial" w:hAnsi="Arial" w:cs="Arial"/>
        </w:rPr>
      </w:pPr>
      <w:r w:rsidRPr="00014683">
        <w:rPr>
          <w:rFonts w:ascii="Arial" w:hAnsi="Arial" w:cs="Arial"/>
        </w:rPr>
        <w:t>The reason for using anti-bumping granules can be discussed. (These help form small bubbles on boiling and reduce risk of reactants ‘bumping’ over into delivery tube.</w:t>
      </w:r>
      <w:r w:rsidR="00734027" w:rsidRPr="00014683">
        <w:rPr>
          <w:rFonts w:ascii="Arial" w:hAnsi="Arial" w:cs="Arial"/>
        </w:rPr>
        <w:t>)</w:t>
      </w:r>
    </w:p>
    <w:p w:rsidR="00B95014" w:rsidRPr="00014683" w:rsidRDefault="00B95014" w:rsidP="00B95014">
      <w:pPr>
        <w:pStyle w:val="ListParagraph"/>
        <w:numPr>
          <w:ilvl w:val="0"/>
          <w:numId w:val="24"/>
        </w:numPr>
        <w:tabs>
          <w:tab w:val="left" w:pos="1134"/>
        </w:tabs>
        <w:spacing w:after="0" w:line="240" w:lineRule="auto"/>
        <w:ind w:right="57"/>
        <w:rPr>
          <w:rFonts w:ascii="Arial" w:hAnsi="Arial" w:cs="Arial"/>
        </w:rPr>
      </w:pPr>
      <w:r w:rsidRPr="00014683">
        <w:rPr>
          <w:rFonts w:ascii="Arial" w:hAnsi="Arial" w:cs="Arial"/>
        </w:rPr>
        <w:t>The oxidation reactions of aldehydes can be introduced. (</w:t>
      </w:r>
      <w:proofErr w:type="spellStart"/>
      <w:r w:rsidRPr="00014683">
        <w:rPr>
          <w:rFonts w:ascii="Arial" w:hAnsi="Arial" w:cs="Arial"/>
        </w:rPr>
        <w:t>Sandell’s</w:t>
      </w:r>
      <w:proofErr w:type="spellEnd"/>
      <w:r w:rsidRPr="00014683">
        <w:rPr>
          <w:rFonts w:ascii="Arial" w:hAnsi="Arial" w:cs="Arial"/>
        </w:rPr>
        <w:t xml:space="preserve"> reagent may be used instead of Fehling’s.)  The two tests can also be used with a ketone such as propanone.</w:t>
      </w:r>
    </w:p>
    <w:p w:rsidR="00B95014" w:rsidRPr="00014683" w:rsidRDefault="00B95014" w:rsidP="00B95014">
      <w:pPr>
        <w:pStyle w:val="ListParagraph"/>
        <w:tabs>
          <w:tab w:val="left" w:pos="1134"/>
        </w:tabs>
        <w:spacing w:line="240" w:lineRule="auto"/>
        <w:ind w:right="57"/>
        <w:rPr>
          <w:rFonts w:ascii="Arial" w:hAnsi="Arial" w:cs="Arial"/>
        </w:rPr>
      </w:pPr>
    </w:p>
    <w:p w:rsidR="00B95014" w:rsidRPr="00014683" w:rsidRDefault="00AA3027" w:rsidP="00B95014">
      <w:pPr>
        <w:pStyle w:val="ListParagraph"/>
        <w:tabs>
          <w:tab w:val="left" w:pos="1134"/>
        </w:tabs>
        <w:spacing w:line="240" w:lineRule="auto"/>
        <w:ind w:right="57" w:hanging="720"/>
        <w:rPr>
          <w:rFonts w:ascii="Arial" w:hAnsi="Arial" w:cs="Arial"/>
          <w:b/>
        </w:rPr>
      </w:pPr>
      <w:r w:rsidRPr="00014683">
        <w:rPr>
          <w:rFonts w:ascii="Arial" w:hAnsi="Arial" w:cs="Arial"/>
          <w:b/>
        </w:rPr>
        <w:lastRenderedPageBreak/>
        <w:t>Set</w:t>
      </w:r>
      <w:r w:rsidR="00B95014" w:rsidRPr="00014683">
        <w:rPr>
          <w:rFonts w:ascii="Arial" w:hAnsi="Arial" w:cs="Arial"/>
          <w:b/>
        </w:rPr>
        <w:t xml:space="preserve"> 4</w:t>
      </w:r>
    </w:p>
    <w:p w:rsidR="00B95014" w:rsidRPr="00014683" w:rsidRDefault="00B95014" w:rsidP="00B95014">
      <w:pPr>
        <w:pStyle w:val="ListParagraph"/>
        <w:tabs>
          <w:tab w:val="left" w:pos="1134"/>
        </w:tabs>
        <w:spacing w:line="240" w:lineRule="auto"/>
        <w:ind w:left="1060" w:right="57" w:hanging="720"/>
        <w:rPr>
          <w:rFonts w:ascii="Arial" w:hAnsi="Arial" w:cs="Arial"/>
        </w:rPr>
      </w:pPr>
    </w:p>
    <w:p w:rsidR="00B95014" w:rsidRPr="00014683" w:rsidRDefault="00B95014" w:rsidP="00B95014">
      <w:pPr>
        <w:pStyle w:val="ListParagraph"/>
        <w:numPr>
          <w:ilvl w:val="0"/>
          <w:numId w:val="25"/>
        </w:numPr>
        <w:tabs>
          <w:tab w:val="left" w:pos="1134"/>
        </w:tabs>
        <w:spacing w:after="0" w:line="240" w:lineRule="auto"/>
        <w:ind w:right="57"/>
        <w:rPr>
          <w:rFonts w:ascii="Arial" w:hAnsi="Arial" w:cs="Arial"/>
        </w:rPr>
      </w:pPr>
      <w:r w:rsidRPr="00014683">
        <w:rPr>
          <w:rFonts w:ascii="Arial" w:hAnsi="Arial" w:cs="Arial"/>
        </w:rPr>
        <w:t>The reasons for refluxing the reactants can be discussed.</w:t>
      </w:r>
    </w:p>
    <w:p w:rsidR="00B95014" w:rsidRPr="00014683" w:rsidRDefault="00B95014" w:rsidP="00B95014">
      <w:pPr>
        <w:pStyle w:val="ListParagraph"/>
        <w:numPr>
          <w:ilvl w:val="0"/>
          <w:numId w:val="25"/>
        </w:numPr>
        <w:tabs>
          <w:tab w:val="left" w:pos="1134"/>
        </w:tabs>
        <w:spacing w:after="0" w:line="240" w:lineRule="auto"/>
        <w:ind w:right="57"/>
        <w:rPr>
          <w:rFonts w:ascii="Arial" w:hAnsi="Arial" w:cs="Arial"/>
        </w:rPr>
      </w:pPr>
      <w:r w:rsidRPr="00014683">
        <w:rPr>
          <w:rFonts w:ascii="Arial" w:hAnsi="Arial" w:cs="Arial"/>
        </w:rPr>
        <w:t xml:space="preserve">The use of sodium carbonate to test the product can be discussed. (The product could also be tested with more acidified potassium </w:t>
      </w:r>
      <w:proofErr w:type="gramStart"/>
      <w:r w:rsidRPr="00014683">
        <w:rPr>
          <w:rFonts w:ascii="Arial" w:hAnsi="Arial" w:cs="Arial"/>
        </w:rPr>
        <w:t>manganate(</w:t>
      </w:r>
      <w:proofErr w:type="gramEnd"/>
      <w:r w:rsidRPr="00014683">
        <w:rPr>
          <w:rFonts w:ascii="Times New Roman" w:hAnsi="Times New Roman"/>
        </w:rPr>
        <w:t>VII</w:t>
      </w:r>
      <w:r w:rsidRPr="00014683">
        <w:rPr>
          <w:rFonts w:ascii="Arial" w:hAnsi="Arial" w:cs="Arial"/>
        </w:rPr>
        <w:t>) or Fehling’s solutions or Tollens’ reagent to show it cannot be oxidised further.)</w:t>
      </w:r>
    </w:p>
    <w:p w:rsidR="00AB2D4F" w:rsidRDefault="00AB2D4F" w:rsidP="00D55875">
      <w:pPr>
        <w:spacing w:after="0" w:line="240" w:lineRule="auto"/>
        <w:rPr>
          <w:rFonts w:ascii="Arial" w:eastAsia="Times New Roman" w:hAnsi="Arial" w:cs="Arial"/>
          <w:b/>
          <w:bCs/>
          <w:lang w:eastAsia="en-GB"/>
        </w:rPr>
      </w:pPr>
    </w:p>
    <w:p w:rsidR="00AB2D4F" w:rsidRDefault="00AB2D4F" w:rsidP="00D55875">
      <w:pPr>
        <w:spacing w:after="0" w:line="240" w:lineRule="auto"/>
        <w:rPr>
          <w:rFonts w:ascii="Arial" w:eastAsia="Times New Roman" w:hAnsi="Arial" w:cs="Arial"/>
          <w:b/>
          <w:bCs/>
          <w:lang w:eastAsia="en-GB"/>
        </w:rPr>
      </w:pPr>
    </w:p>
    <w:p w:rsidR="00B95014" w:rsidRDefault="00B95014" w:rsidP="00D55875">
      <w:pPr>
        <w:spacing w:after="0" w:line="240" w:lineRule="auto"/>
        <w:rPr>
          <w:rFonts w:ascii="Arial" w:eastAsia="Times New Roman" w:hAnsi="Arial" w:cs="Arial"/>
          <w:b/>
          <w:bCs/>
          <w:lang w:eastAsia="en-GB"/>
        </w:rPr>
      </w:pPr>
    </w:p>
    <w:p w:rsidR="00B95014" w:rsidRPr="000D26F6" w:rsidRDefault="00B95014" w:rsidP="00D55875">
      <w:pPr>
        <w:spacing w:after="0" w:line="240" w:lineRule="auto"/>
        <w:rPr>
          <w:rFonts w:ascii="Arial" w:eastAsia="Times New Roman" w:hAnsi="Arial" w:cs="Arial"/>
          <w:b/>
          <w:bCs/>
          <w:lang w:eastAsia="en-GB"/>
        </w:rPr>
      </w:pPr>
    </w:p>
    <w:p w:rsidR="006E7C46" w:rsidRDefault="006E7C46" w:rsidP="00AB2D4F">
      <w:pPr>
        <w:spacing w:after="0" w:line="240" w:lineRule="auto"/>
        <w:rPr>
          <w:rFonts w:ascii="Arial" w:eastAsia="Times New Roman" w:hAnsi="Arial" w:cs="Arial"/>
          <w:lang w:eastAsia="en-GB"/>
        </w:rPr>
      </w:pPr>
    </w:p>
    <w:p w:rsidR="00ED6200" w:rsidRDefault="00ED6200">
      <w:pPr>
        <w:spacing w:after="0" w:line="240" w:lineRule="auto"/>
        <w:rPr>
          <w:rFonts w:ascii="Arial" w:eastAsia="Times New Roman" w:hAnsi="Arial" w:cs="Arial"/>
          <w:lang w:eastAsia="en-GB"/>
        </w:rPr>
      </w:pPr>
      <w:r>
        <w:rPr>
          <w:rFonts w:ascii="Arial" w:eastAsia="Times New Roman" w:hAnsi="Arial" w:cs="Arial"/>
          <w:lang w:eastAsia="en-GB"/>
        </w:rPr>
        <w:br w:type="page"/>
      </w:r>
    </w:p>
    <w:p w:rsidR="00AB2D4F" w:rsidRDefault="00AB2D4F" w:rsidP="00AB2D4F">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6634DE">
          <w:headerReference w:type="even" r:id="rId20"/>
          <w:headerReference w:type="default" r:id="rId21"/>
          <w:foot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73E7E">
        <w:rPr>
          <w:rFonts w:ascii="Arial" w:hAnsi="Arial" w:cs="Arial"/>
          <w:b/>
          <w:color w:val="C30045"/>
          <w:sz w:val="28"/>
          <w:szCs w:val="28"/>
        </w:rPr>
        <w:t>6</w:t>
      </w:r>
      <w:r>
        <w:rPr>
          <w:rFonts w:ascii="Arial" w:hAnsi="Arial" w:cs="Arial"/>
          <w:b/>
          <w:color w:val="C30045"/>
          <w:sz w:val="28"/>
          <w:szCs w:val="28"/>
        </w:rPr>
        <w:t xml:space="preserve"> – </w:t>
      </w:r>
      <w:r w:rsidR="0014618F">
        <w:rPr>
          <w:rFonts w:ascii="Arial" w:hAnsi="Arial" w:cs="Arial"/>
          <w:b/>
          <w:color w:val="C30045"/>
          <w:sz w:val="28"/>
          <w:szCs w:val="28"/>
        </w:rPr>
        <w:t>Information for technicians</w:t>
      </w:r>
    </w:p>
    <w:p w:rsidR="00BC7EDF" w:rsidRPr="00E23F70" w:rsidRDefault="00573E7E" w:rsidP="00BC7EDF">
      <w:pPr>
        <w:jc w:val="center"/>
        <w:rPr>
          <w:rFonts w:ascii="Arial" w:hAnsi="Arial" w:cs="Arial"/>
          <w:b/>
          <w:color w:val="C30045"/>
          <w:sz w:val="28"/>
        </w:rPr>
      </w:pPr>
      <w:r w:rsidRPr="00573E7E">
        <w:rPr>
          <w:rFonts w:ascii="Arial" w:hAnsi="Arial" w:cs="Arial"/>
          <w:b/>
          <w:color w:val="C30045"/>
          <w:sz w:val="28"/>
        </w:rPr>
        <w:t>The chemical properties of ethanol</w:t>
      </w:r>
    </w:p>
    <w:p w:rsidR="004C45D8" w:rsidRPr="00014683" w:rsidRDefault="00AA3027" w:rsidP="00B16B2E">
      <w:pPr>
        <w:spacing w:after="120" w:line="240" w:lineRule="auto"/>
        <w:rPr>
          <w:rFonts w:ascii="Arial" w:hAnsi="Arial" w:cs="Arial"/>
          <w:b/>
          <w:color w:val="C30045"/>
          <w:sz w:val="24"/>
          <w:szCs w:val="24"/>
        </w:rPr>
      </w:pPr>
      <w:r w:rsidRPr="00014683">
        <w:rPr>
          <w:rFonts w:ascii="Arial" w:hAnsi="Arial" w:cs="Arial"/>
          <w:b/>
          <w:color w:val="C30045"/>
          <w:sz w:val="24"/>
          <w:szCs w:val="24"/>
        </w:rPr>
        <w:t>Set</w:t>
      </w:r>
      <w:r w:rsidR="004C45D8" w:rsidRPr="00014683">
        <w:rPr>
          <w:rFonts w:ascii="Arial" w:hAnsi="Arial" w:cs="Arial"/>
          <w:b/>
          <w:color w:val="C30045"/>
          <w:sz w:val="24"/>
          <w:szCs w:val="24"/>
        </w:rPr>
        <w:t xml:space="preserve"> 1</w:t>
      </w:r>
    </w:p>
    <w:p w:rsidR="00B16B2E" w:rsidRPr="00014683" w:rsidRDefault="00744D4D" w:rsidP="00B16B2E">
      <w:pPr>
        <w:spacing w:after="120" w:line="240" w:lineRule="auto"/>
        <w:rPr>
          <w:rFonts w:ascii="Arial" w:hAnsi="Arial" w:cs="Arial"/>
        </w:rPr>
      </w:pPr>
      <w:r w:rsidRPr="00014683">
        <w:rPr>
          <w:rFonts w:ascii="Arial" w:hAnsi="Arial" w:cs="Arial"/>
          <w:b/>
        </w:rPr>
        <w:t xml:space="preserve">Each </w:t>
      </w:r>
      <w:r w:rsidR="004A2518" w:rsidRPr="00014683">
        <w:rPr>
          <w:rFonts w:ascii="Arial" w:hAnsi="Arial" w:cs="Arial"/>
          <w:b/>
        </w:rPr>
        <w:t>learner</w:t>
      </w:r>
      <w:r w:rsidRPr="00014683">
        <w:rPr>
          <w:rFonts w:ascii="Arial" w:hAnsi="Arial" w:cs="Arial"/>
          <w:b/>
        </w:rPr>
        <w:t xml:space="preserve"> will require:</w:t>
      </w:r>
      <w:r w:rsidR="00B16B2E" w:rsidRPr="00014683">
        <w:rPr>
          <w:rFonts w:ascii="Arial" w:hAnsi="Arial" w:cs="Arial"/>
        </w:rPr>
        <w:t xml:space="preserve"> </w:t>
      </w:r>
    </w:p>
    <w:tbl>
      <w:tblPr>
        <w:tblStyle w:val="TableGrid3"/>
        <w:tblW w:w="79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590"/>
        <w:gridCol w:w="563"/>
        <w:gridCol w:w="6764"/>
      </w:tblGrid>
      <w:tr w:rsidR="00B95014" w:rsidRPr="00014683" w:rsidTr="00D57615">
        <w:trPr>
          <w:trHeight w:val="116"/>
        </w:trPr>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(a)</w:t>
            </w:r>
          </w:p>
        </w:tc>
        <w:tc>
          <w:tcPr>
            <w:tcW w:w="6896" w:type="dxa"/>
          </w:tcPr>
          <w:p w:rsidR="00B95014" w:rsidRPr="00014683" w:rsidRDefault="00B95014" w:rsidP="00D57615">
            <w:pPr>
              <w:pStyle w:val="ListParagraph"/>
              <w:spacing w:after="0" w:line="240" w:lineRule="auto"/>
              <w:ind w:left="0"/>
              <w:contextualSpacing w:val="0"/>
              <w:rPr>
                <w:rFonts w:ascii="Arial" w:hAnsi="Arial" w:cs="Arial"/>
              </w:rPr>
            </w:pPr>
            <w:r w:rsidRPr="00014683">
              <w:rPr>
                <w:rFonts w:ascii="Arial" w:hAnsi="Arial" w:cs="Arial"/>
              </w:rPr>
              <w:t>Eye protection and gloves</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(b)</w:t>
            </w:r>
          </w:p>
        </w:tc>
        <w:tc>
          <w:tcPr>
            <w:tcW w:w="6896" w:type="dxa"/>
          </w:tcPr>
          <w:p w:rsidR="00B95014" w:rsidRPr="00014683" w:rsidRDefault="00B95014" w:rsidP="00D57615">
            <w:pPr>
              <w:pStyle w:val="Footer"/>
              <w:spacing w:after="0" w:line="240" w:lineRule="auto"/>
              <w:ind w:left="851" w:hanging="851"/>
              <w:rPr>
                <w:rFonts w:ascii="Arial" w:hAnsi="Arial" w:cs="Arial"/>
                <w:b/>
              </w:rPr>
            </w:pPr>
            <w:r w:rsidRPr="00014683">
              <w:rPr>
                <w:rFonts w:ascii="Arial" w:hAnsi="Arial" w:cs="Arial"/>
              </w:rPr>
              <w:t>Bunsen burner</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(c)</w:t>
            </w:r>
          </w:p>
        </w:tc>
        <w:tc>
          <w:tcPr>
            <w:tcW w:w="6896" w:type="dxa"/>
          </w:tcPr>
          <w:p w:rsidR="00B95014" w:rsidRPr="00014683" w:rsidRDefault="004A2518" w:rsidP="00D57615">
            <w:pPr>
              <w:pStyle w:val="Footer"/>
              <w:spacing w:after="0" w:line="240" w:lineRule="auto"/>
              <w:rPr>
                <w:rFonts w:ascii="Arial" w:hAnsi="Arial" w:cs="Arial"/>
              </w:rPr>
            </w:pPr>
            <w:r w:rsidRPr="00014683">
              <w:rPr>
                <w:rFonts w:ascii="Arial" w:hAnsi="Arial" w:cs="Arial"/>
              </w:rPr>
              <w:t xml:space="preserve">heat </w:t>
            </w:r>
            <w:r w:rsidR="00B95014" w:rsidRPr="00014683">
              <w:rPr>
                <w:rFonts w:ascii="Arial" w:hAnsi="Arial" w:cs="Arial"/>
              </w:rPr>
              <w:t>proof mat</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(d)</w:t>
            </w:r>
          </w:p>
        </w:tc>
        <w:tc>
          <w:tcPr>
            <w:tcW w:w="6896" w:type="dxa"/>
          </w:tcPr>
          <w:p w:rsidR="00B95014" w:rsidRPr="00014683" w:rsidRDefault="00B95014" w:rsidP="00D57615">
            <w:pPr>
              <w:pStyle w:val="Footer"/>
              <w:spacing w:after="0" w:line="240" w:lineRule="auto"/>
              <w:rPr>
                <w:rFonts w:ascii="Arial" w:hAnsi="Arial" w:cs="Arial"/>
              </w:rPr>
            </w:pPr>
            <w:r w:rsidRPr="00014683">
              <w:rPr>
                <w:rFonts w:ascii="Arial" w:hAnsi="Arial" w:cs="Arial"/>
              </w:rPr>
              <w:t>small evaporating dish</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(e)</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3 x test-tube</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(f)</w:t>
            </w:r>
          </w:p>
        </w:tc>
        <w:tc>
          <w:tcPr>
            <w:tcW w:w="6896" w:type="dxa"/>
          </w:tcPr>
          <w:p w:rsidR="00B95014" w:rsidRPr="00014683" w:rsidRDefault="00B95014" w:rsidP="00D57615">
            <w:pPr>
              <w:pStyle w:val="Footer"/>
              <w:spacing w:after="0" w:line="240" w:lineRule="auto"/>
              <w:rPr>
                <w:rFonts w:ascii="Arial" w:hAnsi="Arial" w:cs="Arial"/>
              </w:rPr>
            </w:pPr>
            <w:r w:rsidRPr="00014683">
              <w:rPr>
                <w:rFonts w:ascii="Arial" w:hAnsi="Arial" w:cs="Arial"/>
              </w:rPr>
              <w:t>1 x boiling tube</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(g)</w:t>
            </w:r>
          </w:p>
        </w:tc>
        <w:tc>
          <w:tcPr>
            <w:tcW w:w="6896" w:type="dxa"/>
          </w:tcPr>
          <w:p w:rsidR="00B95014" w:rsidRPr="00014683" w:rsidRDefault="00B95014" w:rsidP="00D57615">
            <w:pPr>
              <w:pStyle w:val="Footer"/>
              <w:spacing w:after="0" w:line="240" w:lineRule="auto"/>
              <w:rPr>
                <w:rFonts w:ascii="Arial" w:hAnsi="Arial" w:cs="Arial"/>
              </w:rPr>
            </w:pPr>
            <w:r w:rsidRPr="00014683">
              <w:rPr>
                <w:rFonts w:ascii="Arial" w:hAnsi="Arial" w:cs="Arial"/>
              </w:rPr>
              <w:t>1 x teat/dropping pipette</w:t>
            </w:r>
          </w:p>
        </w:tc>
      </w:tr>
      <w:tr w:rsidR="00B95014" w:rsidRPr="00014683" w:rsidTr="00D57615">
        <w:tc>
          <w:tcPr>
            <w:tcW w:w="454" w:type="dxa"/>
          </w:tcPr>
          <w:p w:rsidR="00B95014" w:rsidRPr="00014683" w:rsidRDefault="00B95014" w:rsidP="00D57615">
            <w:pPr>
              <w:spacing w:after="0" w:line="240" w:lineRule="auto"/>
              <w:rPr>
                <w:rFonts w:ascii="Arial" w:hAnsi="Arial" w:cs="Arial"/>
                <w:b/>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(h)</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1 x 100 cm</w:t>
            </w:r>
            <w:r w:rsidRPr="00014683">
              <w:rPr>
                <w:rFonts w:ascii="Arial" w:hAnsi="Arial" w:cs="Arial"/>
                <w:vertAlign w:val="superscript"/>
              </w:rPr>
              <w:t>3</w:t>
            </w:r>
            <w:r w:rsidRPr="00014683">
              <w:rPr>
                <w:rFonts w:ascii="Arial" w:hAnsi="Arial" w:cs="Arial"/>
              </w:rPr>
              <w:t xml:space="preserve"> beaker (or smaller)</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w:t>
            </w:r>
            <w:proofErr w:type="spellStart"/>
            <w:r w:rsidRPr="00014683">
              <w:rPr>
                <w:rFonts w:ascii="Arial" w:hAnsi="Arial" w:cs="Arial"/>
              </w:rPr>
              <w:t>i</w:t>
            </w:r>
            <w:proofErr w:type="spellEnd"/>
            <w:r w:rsidRPr="00014683">
              <w:rPr>
                <w:rFonts w:ascii="Arial" w:hAnsi="Arial" w:cs="Arial"/>
              </w:rPr>
              <w:t>)</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1 x white tile</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(j)</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1 x test-tube holder</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(k)</w:t>
            </w:r>
          </w:p>
        </w:tc>
        <w:tc>
          <w:tcPr>
            <w:tcW w:w="6896" w:type="dxa"/>
          </w:tcPr>
          <w:p w:rsidR="00B95014" w:rsidRPr="00014683" w:rsidRDefault="00B95014" w:rsidP="00765F73">
            <w:pPr>
              <w:pStyle w:val="Footer"/>
              <w:spacing w:after="0" w:line="240" w:lineRule="auto"/>
              <w:ind w:left="851" w:hanging="851"/>
              <w:rPr>
                <w:rFonts w:ascii="Arial" w:hAnsi="Arial" w:cs="Arial"/>
              </w:rPr>
            </w:pPr>
            <w:r w:rsidRPr="00014683">
              <w:rPr>
                <w:rFonts w:ascii="Arial" w:hAnsi="Arial" w:cs="Arial"/>
              </w:rPr>
              <w:t xml:space="preserve">1 x </w:t>
            </w:r>
            <w:r w:rsidR="00765F73" w:rsidRPr="00014683">
              <w:rPr>
                <w:rFonts w:ascii="Arial" w:hAnsi="Arial" w:cs="Arial"/>
              </w:rPr>
              <w:t>forceps</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(l)</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1 x knife or scalpel</w:t>
            </w:r>
          </w:p>
        </w:tc>
      </w:tr>
      <w:tr w:rsidR="00B95014" w:rsidRPr="00014683" w:rsidTr="00D57615">
        <w:tc>
          <w:tcPr>
            <w:tcW w:w="454" w:type="dxa"/>
          </w:tcPr>
          <w:p w:rsidR="00B95014" w:rsidRPr="00014683" w:rsidRDefault="00B95014" w:rsidP="00D57615">
            <w:pPr>
              <w:spacing w:after="0" w:line="240" w:lineRule="auto"/>
              <w:rPr>
                <w:rFonts w:ascii="Arial" w:hAnsi="Arial" w:cs="Arial"/>
              </w:rPr>
            </w:pPr>
          </w:p>
        </w:tc>
        <w:tc>
          <w:tcPr>
            <w:tcW w:w="567" w:type="dxa"/>
          </w:tcPr>
          <w:p w:rsidR="00B95014" w:rsidRPr="00014683" w:rsidRDefault="00B95014" w:rsidP="00D57615">
            <w:pPr>
              <w:spacing w:after="0" w:line="240" w:lineRule="auto"/>
              <w:rPr>
                <w:rFonts w:ascii="Arial" w:hAnsi="Arial" w:cs="Arial"/>
              </w:rPr>
            </w:pPr>
            <w:r w:rsidRPr="00014683">
              <w:rPr>
                <w:rFonts w:ascii="Arial" w:hAnsi="Arial" w:cs="Arial"/>
              </w:rPr>
              <w:t>(m)</w:t>
            </w:r>
          </w:p>
        </w:tc>
        <w:tc>
          <w:tcPr>
            <w:tcW w:w="6896" w:type="dxa"/>
          </w:tcPr>
          <w:p w:rsidR="00B95014" w:rsidRPr="00014683" w:rsidRDefault="00B95014" w:rsidP="00D57615">
            <w:pPr>
              <w:pStyle w:val="Footer"/>
              <w:spacing w:after="0" w:line="240" w:lineRule="auto"/>
              <w:ind w:left="851" w:hanging="851"/>
              <w:rPr>
                <w:rFonts w:ascii="Arial" w:hAnsi="Arial" w:cs="Arial"/>
              </w:rPr>
            </w:pPr>
            <w:r w:rsidRPr="00014683">
              <w:rPr>
                <w:rFonts w:ascii="Arial" w:hAnsi="Arial" w:cs="Arial"/>
              </w:rPr>
              <w:t>filter paper</w:t>
            </w:r>
          </w:p>
        </w:tc>
      </w:tr>
      <w:tr w:rsidR="00744D4D" w:rsidRPr="00014683" w:rsidTr="00D57615">
        <w:tc>
          <w:tcPr>
            <w:tcW w:w="454" w:type="dxa"/>
          </w:tcPr>
          <w:p w:rsidR="00744D4D" w:rsidRPr="00014683" w:rsidRDefault="00744D4D" w:rsidP="00D57615">
            <w:pPr>
              <w:spacing w:after="0" w:line="240" w:lineRule="auto"/>
              <w:rPr>
                <w:rFonts w:ascii="Arial" w:hAnsi="Arial" w:cs="Arial"/>
              </w:rPr>
            </w:pPr>
          </w:p>
        </w:tc>
        <w:tc>
          <w:tcPr>
            <w:tcW w:w="567" w:type="dxa"/>
          </w:tcPr>
          <w:p w:rsidR="00744D4D" w:rsidRPr="00014683" w:rsidRDefault="00744D4D" w:rsidP="00D57615">
            <w:pPr>
              <w:spacing w:after="0" w:line="240" w:lineRule="auto"/>
              <w:rPr>
                <w:rFonts w:ascii="Arial" w:hAnsi="Arial" w:cs="Arial"/>
              </w:rPr>
            </w:pPr>
            <w:r w:rsidRPr="00014683">
              <w:rPr>
                <w:rFonts w:ascii="Arial" w:hAnsi="Arial" w:cs="Arial"/>
              </w:rPr>
              <w:t>(n)</w:t>
            </w:r>
          </w:p>
        </w:tc>
        <w:tc>
          <w:tcPr>
            <w:tcW w:w="6896" w:type="dxa"/>
          </w:tcPr>
          <w:p w:rsidR="00744D4D" w:rsidRPr="00014683" w:rsidRDefault="00744D4D" w:rsidP="00D57615">
            <w:pPr>
              <w:pStyle w:val="Footer"/>
              <w:spacing w:after="0" w:line="240" w:lineRule="auto"/>
              <w:ind w:left="851" w:hanging="851"/>
              <w:rPr>
                <w:rFonts w:ascii="Arial" w:hAnsi="Arial" w:cs="Arial"/>
              </w:rPr>
            </w:pPr>
            <w:r w:rsidRPr="00014683">
              <w:rPr>
                <w:rFonts w:ascii="Arial" w:hAnsi="Arial" w:cs="Arial"/>
              </w:rPr>
              <w:t>1 x test-tube rack</w:t>
            </w:r>
          </w:p>
        </w:tc>
      </w:tr>
      <w:tr w:rsidR="00744D4D" w:rsidRPr="00014683" w:rsidTr="00D57615">
        <w:tc>
          <w:tcPr>
            <w:tcW w:w="454" w:type="dxa"/>
          </w:tcPr>
          <w:p w:rsidR="00744D4D" w:rsidRPr="00014683" w:rsidRDefault="00744D4D" w:rsidP="00D57615">
            <w:pPr>
              <w:spacing w:after="0" w:line="240" w:lineRule="auto"/>
              <w:rPr>
                <w:rFonts w:ascii="Arial" w:hAnsi="Arial" w:cs="Arial"/>
                <w:b/>
                <w:sz w:val="20"/>
                <w:szCs w:val="20"/>
              </w:rPr>
            </w:pPr>
            <w:r w:rsidRPr="00014683">
              <w:rPr>
                <w:rFonts w:ascii="Arial" w:hAnsi="Arial" w:cs="Arial"/>
                <w:b/>
                <w:sz w:val="20"/>
                <w:szCs w:val="20"/>
              </w:rPr>
              <w:t>[F][C]</w:t>
            </w:r>
          </w:p>
        </w:tc>
        <w:tc>
          <w:tcPr>
            <w:tcW w:w="567" w:type="dxa"/>
          </w:tcPr>
          <w:p w:rsidR="00744D4D" w:rsidRPr="00014683" w:rsidRDefault="00744D4D" w:rsidP="00D57615">
            <w:pPr>
              <w:spacing w:after="0" w:line="240" w:lineRule="auto"/>
              <w:rPr>
                <w:rFonts w:ascii="Arial" w:hAnsi="Arial" w:cs="Arial"/>
              </w:rPr>
            </w:pPr>
            <w:r w:rsidRPr="00014683">
              <w:rPr>
                <w:rFonts w:ascii="Arial" w:hAnsi="Arial" w:cs="Arial"/>
              </w:rPr>
              <w:t>(o)</w:t>
            </w:r>
          </w:p>
        </w:tc>
        <w:tc>
          <w:tcPr>
            <w:tcW w:w="6896" w:type="dxa"/>
          </w:tcPr>
          <w:p w:rsidR="00744D4D" w:rsidRPr="00014683" w:rsidRDefault="00744D4D" w:rsidP="00D57615">
            <w:pPr>
              <w:pStyle w:val="Footer"/>
              <w:spacing w:after="0" w:line="240" w:lineRule="auto"/>
              <w:ind w:left="851" w:hanging="851"/>
              <w:rPr>
                <w:rFonts w:ascii="Arial" w:hAnsi="Arial" w:cs="Arial"/>
              </w:rPr>
            </w:pPr>
            <w:r w:rsidRPr="00014683">
              <w:rPr>
                <w:rFonts w:ascii="Arial" w:hAnsi="Arial" w:cs="Arial"/>
              </w:rPr>
              <w:t>Sodium, stored in oil</w:t>
            </w:r>
          </w:p>
        </w:tc>
      </w:tr>
      <w:tr w:rsidR="00744D4D" w:rsidRPr="00014683" w:rsidTr="00D57615">
        <w:tc>
          <w:tcPr>
            <w:tcW w:w="454" w:type="dxa"/>
          </w:tcPr>
          <w:p w:rsidR="00744D4D" w:rsidRPr="00014683" w:rsidRDefault="00744D4D" w:rsidP="00D57615">
            <w:pPr>
              <w:spacing w:after="0" w:line="240" w:lineRule="auto"/>
              <w:rPr>
                <w:rFonts w:ascii="Arial" w:hAnsi="Arial" w:cs="Arial"/>
                <w:b/>
                <w:sz w:val="20"/>
                <w:szCs w:val="20"/>
              </w:rPr>
            </w:pPr>
            <w:r w:rsidRPr="00014683">
              <w:rPr>
                <w:rFonts w:ascii="Arial" w:hAnsi="Arial" w:cs="Arial"/>
                <w:b/>
                <w:sz w:val="20"/>
                <w:szCs w:val="20"/>
              </w:rPr>
              <w:t>[C]</w:t>
            </w:r>
          </w:p>
        </w:tc>
        <w:tc>
          <w:tcPr>
            <w:tcW w:w="567" w:type="dxa"/>
          </w:tcPr>
          <w:p w:rsidR="00744D4D" w:rsidRPr="00014683" w:rsidRDefault="00744D4D" w:rsidP="00D57615">
            <w:pPr>
              <w:spacing w:after="0" w:line="240" w:lineRule="auto"/>
              <w:rPr>
                <w:rFonts w:ascii="Arial" w:hAnsi="Arial" w:cs="Arial"/>
              </w:rPr>
            </w:pPr>
            <w:r w:rsidRPr="00014683">
              <w:rPr>
                <w:rFonts w:ascii="Arial" w:hAnsi="Arial" w:cs="Arial"/>
              </w:rPr>
              <w:t>(p)</w:t>
            </w:r>
          </w:p>
        </w:tc>
        <w:tc>
          <w:tcPr>
            <w:tcW w:w="6896" w:type="dxa"/>
          </w:tcPr>
          <w:p w:rsidR="00744D4D" w:rsidRPr="00014683" w:rsidRDefault="00744D4D" w:rsidP="00D57615">
            <w:pPr>
              <w:pStyle w:val="ListParagraph"/>
              <w:spacing w:after="0" w:line="240" w:lineRule="auto"/>
              <w:ind w:left="0"/>
              <w:contextualSpacing w:val="0"/>
              <w:rPr>
                <w:rFonts w:ascii="Arial" w:hAnsi="Arial" w:cs="Arial"/>
              </w:rPr>
            </w:pPr>
            <w:r w:rsidRPr="00014683">
              <w:rPr>
                <w:rFonts w:ascii="Arial" w:hAnsi="Arial" w:cs="Arial"/>
              </w:rPr>
              <w:t>1 cm</w:t>
            </w:r>
            <w:r w:rsidRPr="00014683">
              <w:rPr>
                <w:rFonts w:ascii="Arial" w:hAnsi="Arial" w:cs="Arial"/>
                <w:vertAlign w:val="superscript"/>
              </w:rPr>
              <w:t>3</w:t>
            </w:r>
            <w:r w:rsidRPr="00014683">
              <w:rPr>
                <w:rFonts w:ascii="Arial" w:hAnsi="Arial" w:cs="Arial"/>
              </w:rPr>
              <w:t xml:space="preserve"> glacial ethanoic acid</w:t>
            </w:r>
          </w:p>
        </w:tc>
      </w:tr>
      <w:tr w:rsidR="00744D4D" w:rsidRPr="00014683" w:rsidTr="00D57615">
        <w:tc>
          <w:tcPr>
            <w:tcW w:w="454" w:type="dxa"/>
          </w:tcPr>
          <w:p w:rsidR="00744D4D" w:rsidRPr="00014683" w:rsidRDefault="00744D4D" w:rsidP="00D57615">
            <w:pPr>
              <w:spacing w:after="0" w:line="240" w:lineRule="auto"/>
              <w:rPr>
                <w:rFonts w:ascii="Arial" w:hAnsi="Arial" w:cs="Arial"/>
                <w:b/>
                <w:sz w:val="20"/>
                <w:szCs w:val="20"/>
              </w:rPr>
            </w:pPr>
            <w:r w:rsidRPr="00014683">
              <w:rPr>
                <w:rFonts w:ascii="Arial" w:hAnsi="Arial" w:cs="Arial"/>
                <w:b/>
                <w:sz w:val="20"/>
                <w:szCs w:val="20"/>
              </w:rPr>
              <w:t>[F][H]</w:t>
            </w:r>
          </w:p>
        </w:tc>
        <w:tc>
          <w:tcPr>
            <w:tcW w:w="567" w:type="dxa"/>
          </w:tcPr>
          <w:p w:rsidR="00744D4D" w:rsidRPr="00014683" w:rsidRDefault="00744D4D" w:rsidP="00D57615">
            <w:pPr>
              <w:spacing w:after="0" w:line="240" w:lineRule="auto"/>
              <w:rPr>
                <w:rFonts w:ascii="Arial" w:hAnsi="Arial" w:cs="Arial"/>
              </w:rPr>
            </w:pPr>
            <w:r w:rsidRPr="00014683">
              <w:rPr>
                <w:rFonts w:ascii="Arial" w:hAnsi="Arial" w:cs="Arial"/>
              </w:rPr>
              <w:t>(q)</w:t>
            </w:r>
          </w:p>
        </w:tc>
        <w:tc>
          <w:tcPr>
            <w:tcW w:w="6896" w:type="dxa"/>
          </w:tcPr>
          <w:p w:rsidR="00744D4D" w:rsidRPr="00014683" w:rsidRDefault="00744D4D" w:rsidP="00D57615">
            <w:pPr>
              <w:pStyle w:val="Footer"/>
              <w:spacing w:after="0" w:line="240" w:lineRule="auto"/>
              <w:ind w:left="851" w:hanging="851"/>
              <w:rPr>
                <w:rFonts w:ascii="Arial" w:hAnsi="Arial" w:cs="Arial"/>
              </w:rPr>
            </w:pPr>
            <w:r w:rsidRPr="00014683">
              <w:rPr>
                <w:rFonts w:ascii="Arial" w:hAnsi="Arial" w:cs="Arial"/>
              </w:rPr>
              <w:t>5 cm</w:t>
            </w:r>
            <w:r w:rsidRPr="00014683">
              <w:rPr>
                <w:rFonts w:ascii="Arial" w:hAnsi="Arial" w:cs="Arial"/>
                <w:vertAlign w:val="superscript"/>
              </w:rPr>
              <w:t>3</w:t>
            </w:r>
            <w:r w:rsidRPr="00014683">
              <w:rPr>
                <w:rFonts w:ascii="Arial" w:hAnsi="Arial" w:cs="Arial"/>
              </w:rPr>
              <w:t xml:space="preserve"> ethanol</w:t>
            </w:r>
          </w:p>
        </w:tc>
      </w:tr>
      <w:tr w:rsidR="00744D4D" w:rsidRPr="00B16B2E" w:rsidTr="00D57615">
        <w:tc>
          <w:tcPr>
            <w:tcW w:w="454" w:type="dxa"/>
          </w:tcPr>
          <w:p w:rsidR="00744D4D" w:rsidRPr="00014683" w:rsidRDefault="00744D4D" w:rsidP="00D57615">
            <w:pPr>
              <w:spacing w:after="0" w:line="240" w:lineRule="auto"/>
              <w:rPr>
                <w:rFonts w:ascii="Arial" w:hAnsi="Arial" w:cs="Arial"/>
              </w:rPr>
            </w:pPr>
          </w:p>
        </w:tc>
        <w:tc>
          <w:tcPr>
            <w:tcW w:w="567" w:type="dxa"/>
          </w:tcPr>
          <w:p w:rsidR="00744D4D" w:rsidRPr="00014683" w:rsidRDefault="00744D4D" w:rsidP="00D57615">
            <w:pPr>
              <w:spacing w:after="0" w:line="240" w:lineRule="auto"/>
              <w:rPr>
                <w:rFonts w:ascii="Arial" w:hAnsi="Arial" w:cs="Arial"/>
              </w:rPr>
            </w:pPr>
            <w:r w:rsidRPr="00014683">
              <w:rPr>
                <w:rFonts w:ascii="Arial" w:hAnsi="Arial" w:cs="Arial"/>
              </w:rPr>
              <w:t>(r)</w:t>
            </w:r>
          </w:p>
        </w:tc>
        <w:tc>
          <w:tcPr>
            <w:tcW w:w="6896" w:type="dxa"/>
          </w:tcPr>
          <w:p w:rsidR="00744D4D" w:rsidRPr="00744D4D" w:rsidRDefault="00744D4D" w:rsidP="00D57615">
            <w:pPr>
              <w:pStyle w:val="Footer"/>
              <w:spacing w:after="0" w:line="240" w:lineRule="auto"/>
              <w:ind w:left="851" w:hanging="851"/>
              <w:rPr>
                <w:rFonts w:ascii="Arial" w:hAnsi="Arial" w:cs="Arial"/>
              </w:rPr>
            </w:pPr>
            <w:r w:rsidRPr="00014683">
              <w:rPr>
                <w:rFonts w:ascii="Arial" w:hAnsi="Arial" w:cs="Arial"/>
              </w:rPr>
              <w:t>50 cm</w:t>
            </w:r>
            <w:r w:rsidRPr="00014683">
              <w:rPr>
                <w:rFonts w:ascii="Arial" w:hAnsi="Arial" w:cs="Arial"/>
                <w:vertAlign w:val="superscript"/>
              </w:rPr>
              <w:t>3</w:t>
            </w:r>
            <w:r w:rsidRPr="00014683">
              <w:rPr>
                <w:rFonts w:ascii="Arial" w:hAnsi="Arial" w:cs="Arial"/>
              </w:rPr>
              <w:t xml:space="preserve"> 0.2 mol dm</w:t>
            </w:r>
            <w:r w:rsidRPr="00014683">
              <w:rPr>
                <w:rFonts w:ascii="Arial" w:hAnsi="Arial" w:cs="Arial"/>
                <w:vertAlign w:val="superscript"/>
              </w:rPr>
              <w:t>–3</w:t>
            </w:r>
            <w:r w:rsidRPr="00014683">
              <w:rPr>
                <w:rFonts w:ascii="Arial" w:hAnsi="Arial" w:cs="Arial"/>
              </w:rPr>
              <w:t xml:space="preserve"> sodium carbonate</w:t>
            </w:r>
            <w:r w:rsidRPr="00744D4D">
              <w:rPr>
                <w:rFonts w:ascii="Arial" w:hAnsi="Arial" w:cs="Arial"/>
              </w:rPr>
              <w:t xml:space="preserve"> </w:t>
            </w:r>
          </w:p>
        </w:tc>
      </w:tr>
    </w:tbl>
    <w:p w:rsidR="00AB2D4F" w:rsidRDefault="00AB2D4F" w:rsidP="00AB2D4F">
      <w:pPr>
        <w:spacing w:after="0" w:line="240" w:lineRule="auto"/>
        <w:rPr>
          <w:rFonts w:ascii="Arial" w:eastAsia="Times New Roman" w:hAnsi="Arial" w:cs="Arial"/>
          <w:lang w:eastAsia="en-GB"/>
        </w:rPr>
      </w:pPr>
    </w:p>
    <w:p w:rsidR="008B3299" w:rsidRDefault="008B3299" w:rsidP="008B3299">
      <w:pPr>
        <w:spacing w:after="0" w:line="240" w:lineRule="auto"/>
        <w:rPr>
          <w:rFonts w:ascii="Arial" w:eastAsia="Times New Roman" w:hAnsi="Arial" w:cs="Arial"/>
          <w:lang w:eastAsia="en-GB"/>
        </w:rPr>
      </w:pPr>
    </w:p>
    <w:p w:rsidR="008B3299" w:rsidRPr="00AB2D4F" w:rsidRDefault="008B3299" w:rsidP="00014683">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8B3299" w:rsidRPr="00AB2D4F" w:rsidTr="004A2518">
        <w:trPr>
          <w:trHeight w:val="307"/>
        </w:trPr>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8B3299" w:rsidRPr="00AB2D4F" w:rsidRDefault="008B3299" w:rsidP="00AB2D4F">
      <w:pPr>
        <w:spacing w:after="0" w:line="240" w:lineRule="auto"/>
        <w:rPr>
          <w:rFonts w:ascii="Arial" w:eastAsia="Times New Roman" w:hAnsi="Arial" w:cs="Arial"/>
          <w:lang w:eastAsia="en-GB"/>
        </w:rPr>
      </w:pPr>
    </w:p>
    <w:p w:rsidR="008B3299" w:rsidRDefault="008B3299">
      <w:pPr>
        <w:spacing w:after="0" w:line="240" w:lineRule="auto"/>
        <w:rPr>
          <w:rFonts w:ascii="Arial" w:hAnsi="Arial" w:cs="Arial"/>
          <w:b/>
          <w:color w:val="C30045"/>
          <w:sz w:val="24"/>
          <w:szCs w:val="24"/>
        </w:rPr>
      </w:pPr>
      <w:r>
        <w:rPr>
          <w:rFonts w:ascii="Arial" w:hAnsi="Arial" w:cs="Arial"/>
          <w:b/>
          <w:color w:val="C30045"/>
          <w:sz w:val="24"/>
          <w:szCs w:val="24"/>
        </w:rPr>
        <w:br w:type="page"/>
      </w:r>
    </w:p>
    <w:p w:rsidR="004C45D8" w:rsidRPr="00014683" w:rsidRDefault="00AA3027" w:rsidP="004C45D8">
      <w:pPr>
        <w:spacing w:after="120" w:line="240" w:lineRule="auto"/>
        <w:rPr>
          <w:rFonts w:ascii="Arial" w:hAnsi="Arial" w:cs="Arial"/>
          <w:b/>
          <w:color w:val="C30045"/>
          <w:sz w:val="24"/>
          <w:szCs w:val="24"/>
        </w:rPr>
      </w:pPr>
      <w:r w:rsidRPr="00014683">
        <w:rPr>
          <w:rFonts w:ascii="Arial" w:hAnsi="Arial" w:cs="Arial"/>
          <w:b/>
          <w:color w:val="C30045"/>
          <w:sz w:val="24"/>
          <w:szCs w:val="24"/>
        </w:rPr>
        <w:lastRenderedPageBreak/>
        <w:t>Set</w:t>
      </w:r>
      <w:r w:rsidR="004C45D8" w:rsidRPr="00014683">
        <w:rPr>
          <w:rFonts w:ascii="Arial" w:hAnsi="Arial" w:cs="Arial"/>
          <w:b/>
          <w:color w:val="C30045"/>
          <w:sz w:val="24"/>
          <w:szCs w:val="24"/>
        </w:rPr>
        <w:t xml:space="preserve"> 2</w:t>
      </w:r>
    </w:p>
    <w:p w:rsidR="004C45D8" w:rsidRPr="00014683" w:rsidRDefault="004A2518" w:rsidP="004C45D8">
      <w:pPr>
        <w:spacing w:before="240" w:after="240" w:line="240" w:lineRule="auto"/>
        <w:rPr>
          <w:rFonts w:ascii="Arial" w:hAnsi="Arial" w:cs="Arial"/>
        </w:rPr>
      </w:pPr>
      <w:r w:rsidRPr="00014683">
        <w:rPr>
          <w:rFonts w:ascii="Arial" w:hAnsi="Arial" w:cs="Arial"/>
          <w:b/>
        </w:rPr>
        <w:t>Each learner</w:t>
      </w:r>
      <w:r w:rsidR="004C45D8" w:rsidRPr="00014683">
        <w:rPr>
          <w:rFonts w:ascii="Arial" w:hAnsi="Arial" w:cs="Arial"/>
          <w:b/>
        </w:rPr>
        <w:t xml:space="preserve"> will require:</w:t>
      </w:r>
      <w:r w:rsidR="004C45D8" w:rsidRPr="00014683">
        <w:rPr>
          <w:rFonts w:ascii="Arial" w:hAnsi="Arial" w:cs="Arial"/>
        </w:rPr>
        <w:t xml:space="preserve"> </w:t>
      </w:r>
    </w:p>
    <w:tbl>
      <w:tblPr>
        <w:tblStyle w:val="TableGrid3"/>
        <w:tblW w:w="9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43"/>
        <w:gridCol w:w="454"/>
        <w:gridCol w:w="8504"/>
      </w:tblGrid>
      <w:tr w:rsidR="004C45D8" w:rsidRPr="00014683" w:rsidTr="004C45D8">
        <w:trPr>
          <w:trHeight w:val="116"/>
        </w:trPr>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(a)</w:t>
            </w:r>
          </w:p>
        </w:tc>
        <w:tc>
          <w:tcPr>
            <w:tcW w:w="8504" w:type="dxa"/>
          </w:tcPr>
          <w:p w:rsidR="004C45D8" w:rsidRPr="00014683" w:rsidRDefault="004C45D8" w:rsidP="004C45D8">
            <w:pPr>
              <w:pStyle w:val="ListParagraph"/>
              <w:spacing w:after="0" w:line="240" w:lineRule="auto"/>
              <w:ind w:left="0"/>
              <w:contextualSpacing w:val="0"/>
              <w:rPr>
                <w:rFonts w:ascii="Arial" w:hAnsi="Arial" w:cs="Arial"/>
              </w:rPr>
            </w:pPr>
            <w:r w:rsidRPr="00014683">
              <w:rPr>
                <w:rFonts w:ascii="Arial" w:hAnsi="Arial" w:cs="Arial"/>
              </w:rPr>
              <w:t>Eye protection and gloves</w:t>
            </w:r>
          </w:p>
        </w:tc>
      </w:tr>
      <w:tr w:rsidR="004C45D8" w:rsidRPr="00014683" w:rsidTr="004C45D8">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(b)</w:t>
            </w:r>
          </w:p>
        </w:tc>
        <w:tc>
          <w:tcPr>
            <w:tcW w:w="8504" w:type="dxa"/>
          </w:tcPr>
          <w:p w:rsidR="004C45D8" w:rsidRPr="00014683" w:rsidRDefault="004C45D8" w:rsidP="004C45D8">
            <w:pPr>
              <w:pStyle w:val="Footer"/>
              <w:spacing w:after="0" w:line="240" w:lineRule="auto"/>
              <w:ind w:left="851" w:hanging="851"/>
              <w:rPr>
                <w:rFonts w:ascii="Arial" w:hAnsi="Arial" w:cs="Arial"/>
                <w:b/>
              </w:rPr>
            </w:pPr>
            <w:r w:rsidRPr="00014683">
              <w:rPr>
                <w:rFonts w:ascii="Arial" w:hAnsi="Arial" w:cs="Arial"/>
              </w:rPr>
              <w:t>Bunsen burner</w:t>
            </w:r>
          </w:p>
        </w:tc>
      </w:tr>
      <w:tr w:rsidR="004C45D8" w:rsidRPr="00014683" w:rsidTr="004C45D8">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(c)</w:t>
            </w:r>
          </w:p>
        </w:tc>
        <w:tc>
          <w:tcPr>
            <w:tcW w:w="8504" w:type="dxa"/>
          </w:tcPr>
          <w:p w:rsidR="004C45D8" w:rsidRPr="00014683" w:rsidRDefault="004A2518" w:rsidP="004C45D8">
            <w:pPr>
              <w:pStyle w:val="Footer"/>
              <w:spacing w:after="0" w:line="240" w:lineRule="auto"/>
              <w:rPr>
                <w:rFonts w:ascii="Arial" w:hAnsi="Arial" w:cs="Arial"/>
              </w:rPr>
            </w:pPr>
            <w:r w:rsidRPr="00014683">
              <w:rPr>
                <w:rFonts w:ascii="Arial" w:hAnsi="Arial" w:cs="Arial"/>
              </w:rPr>
              <w:t xml:space="preserve">heat </w:t>
            </w:r>
            <w:r w:rsidR="004C45D8" w:rsidRPr="00014683">
              <w:rPr>
                <w:rFonts w:ascii="Arial" w:hAnsi="Arial" w:cs="Arial"/>
              </w:rPr>
              <w:t>proof mat</w:t>
            </w:r>
          </w:p>
        </w:tc>
      </w:tr>
      <w:tr w:rsidR="004C45D8" w:rsidRPr="00014683" w:rsidTr="004C45D8">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(d)</w:t>
            </w:r>
          </w:p>
        </w:tc>
        <w:tc>
          <w:tcPr>
            <w:tcW w:w="8504" w:type="dxa"/>
          </w:tcPr>
          <w:p w:rsidR="004C45D8" w:rsidRPr="00014683" w:rsidRDefault="004C45D8" w:rsidP="004C45D8">
            <w:pPr>
              <w:pStyle w:val="Footer"/>
              <w:spacing w:after="0" w:line="240" w:lineRule="auto"/>
              <w:rPr>
                <w:rFonts w:ascii="Arial" w:hAnsi="Arial" w:cs="Arial"/>
              </w:rPr>
            </w:pPr>
            <w:r w:rsidRPr="00014683">
              <w:rPr>
                <w:rFonts w:ascii="Arial" w:hAnsi="Arial" w:cs="Arial"/>
              </w:rPr>
              <w:t>1 x boiling tube</w:t>
            </w:r>
          </w:p>
        </w:tc>
      </w:tr>
      <w:tr w:rsidR="004C45D8" w:rsidRPr="00014683" w:rsidTr="004C45D8">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(e)</w:t>
            </w:r>
          </w:p>
        </w:tc>
        <w:tc>
          <w:tcPr>
            <w:tcW w:w="8504" w:type="dxa"/>
          </w:tcPr>
          <w:p w:rsidR="004C45D8" w:rsidRPr="00014683" w:rsidRDefault="004C45D8" w:rsidP="004C45D8">
            <w:pPr>
              <w:pStyle w:val="Footer"/>
              <w:spacing w:after="0" w:line="240" w:lineRule="auto"/>
              <w:ind w:left="851" w:hanging="851"/>
              <w:rPr>
                <w:rFonts w:ascii="Arial" w:hAnsi="Arial" w:cs="Arial"/>
              </w:rPr>
            </w:pPr>
            <w:r w:rsidRPr="00014683">
              <w:rPr>
                <w:rFonts w:ascii="Arial" w:hAnsi="Arial" w:cs="Arial"/>
              </w:rPr>
              <w:t>4 x test-tube with cork or rubber bung</w:t>
            </w:r>
          </w:p>
        </w:tc>
      </w:tr>
      <w:tr w:rsidR="004C45D8" w:rsidRPr="004C45D8" w:rsidTr="004C45D8">
        <w:tc>
          <w:tcPr>
            <w:tcW w:w="643" w:type="dxa"/>
          </w:tcPr>
          <w:p w:rsidR="004C45D8" w:rsidRPr="00014683" w:rsidRDefault="004C45D8" w:rsidP="004C45D8">
            <w:pPr>
              <w:spacing w:after="0" w:line="240" w:lineRule="auto"/>
              <w:rPr>
                <w:rFonts w:ascii="Arial" w:hAnsi="Arial" w:cs="Arial"/>
              </w:rPr>
            </w:pPr>
          </w:p>
        </w:tc>
        <w:tc>
          <w:tcPr>
            <w:tcW w:w="454" w:type="dxa"/>
          </w:tcPr>
          <w:p w:rsidR="004C45D8" w:rsidRPr="00014683" w:rsidRDefault="004C45D8" w:rsidP="004C45D8">
            <w:pPr>
              <w:spacing w:after="0" w:line="240" w:lineRule="auto"/>
              <w:rPr>
                <w:rFonts w:ascii="Arial" w:hAnsi="Arial" w:cs="Arial"/>
              </w:rPr>
            </w:pPr>
            <w:r w:rsidRPr="00014683">
              <w:rPr>
                <w:rFonts w:ascii="Arial" w:hAnsi="Arial" w:cs="Arial"/>
              </w:rPr>
              <w:t>(f)</w:t>
            </w:r>
          </w:p>
        </w:tc>
        <w:tc>
          <w:tcPr>
            <w:tcW w:w="8504" w:type="dxa"/>
          </w:tcPr>
          <w:p w:rsidR="004C45D8" w:rsidRPr="004C45D8" w:rsidRDefault="004C45D8" w:rsidP="004C45D8">
            <w:pPr>
              <w:pStyle w:val="Footer"/>
              <w:spacing w:after="0" w:line="240" w:lineRule="auto"/>
              <w:rPr>
                <w:rFonts w:ascii="Arial" w:hAnsi="Arial" w:cs="Arial"/>
              </w:rPr>
            </w:pPr>
            <w:r w:rsidRPr="00014683">
              <w:rPr>
                <w:rFonts w:ascii="Arial" w:hAnsi="Arial" w:cs="Arial"/>
              </w:rPr>
              <w:t>1 x 250 cm</w:t>
            </w:r>
            <w:r w:rsidRPr="00014683">
              <w:rPr>
                <w:rFonts w:ascii="Arial" w:hAnsi="Arial" w:cs="Arial"/>
                <w:vertAlign w:val="superscript"/>
              </w:rPr>
              <w:t>3</w:t>
            </w:r>
            <w:r w:rsidRPr="00014683">
              <w:rPr>
                <w:rFonts w:ascii="Arial" w:hAnsi="Arial" w:cs="Arial"/>
              </w:rPr>
              <w:t xml:space="preserve"> beaker (or larger beaker or small tub)</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(g)</w:t>
            </w:r>
          </w:p>
        </w:tc>
        <w:tc>
          <w:tcPr>
            <w:tcW w:w="8504" w:type="dxa"/>
          </w:tcPr>
          <w:p w:rsidR="004C45D8" w:rsidRPr="004C45D8" w:rsidRDefault="004C45D8" w:rsidP="004C45D8">
            <w:pPr>
              <w:pStyle w:val="Footer"/>
              <w:spacing w:after="0" w:line="240" w:lineRule="auto"/>
              <w:rPr>
                <w:rFonts w:ascii="Arial" w:hAnsi="Arial" w:cs="Arial"/>
              </w:rPr>
            </w:pPr>
            <w:r w:rsidRPr="004C45D8">
              <w:rPr>
                <w:rFonts w:ascii="Arial" w:hAnsi="Arial" w:cs="Arial"/>
              </w:rPr>
              <w:t>2 x teat/dropping pipette</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(h)</w:t>
            </w:r>
          </w:p>
        </w:tc>
        <w:tc>
          <w:tcPr>
            <w:tcW w:w="8504" w:type="dxa"/>
          </w:tcPr>
          <w:p w:rsidR="004C45D8" w:rsidRPr="004C45D8" w:rsidRDefault="004C45D8" w:rsidP="004C45D8">
            <w:pPr>
              <w:pStyle w:val="Footer"/>
              <w:spacing w:after="0" w:line="240" w:lineRule="auto"/>
              <w:ind w:left="851" w:hanging="851"/>
              <w:rPr>
                <w:rFonts w:ascii="Arial" w:hAnsi="Arial" w:cs="Arial"/>
              </w:rPr>
            </w:pPr>
            <w:r w:rsidRPr="004C45D8">
              <w:rPr>
                <w:rFonts w:ascii="Arial" w:hAnsi="Arial" w:cs="Arial"/>
              </w:rPr>
              <w:t>1 x stand and clamp</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w:t>
            </w:r>
            <w:proofErr w:type="spellStart"/>
            <w:r w:rsidRPr="004C45D8">
              <w:rPr>
                <w:rFonts w:ascii="Arial" w:hAnsi="Arial" w:cs="Arial"/>
              </w:rPr>
              <w:t>i</w:t>
            </w:r>
            <w:proofErr w:type="spellEnd"/>
            <w:r w:rsidRPr="004C45D8">
              <w:rPr>
                <w:rFonts w:ascii="Arial" w:hAnsi="Arial" w:cs="Arial"/>
              </w:rPr>
              <w:t>)</w:t>
            </w:r>
          </w:p>
        </w:tc>
        <w:tc>
          <w:tcPr>
            <w:tcW w:w="8504" w:type="dxa"/>
          </w:tcPr>
          <w:p w:rsidR="004C45D8" w:rsidRPr="004C45D8" w:rsidRDefault="004C45D8" w:rsidP="004C45D8">
            <w:pPr>
              <w:pStyle w:val="Footer"/>
              <w:spacing w:after="0" w:line="240" w:lineRule="auto"/>
              <w:rPr>
                <w:rFonts w:ascii="Arial" w:hAnsi="Arial" w:cs="Arial"/>
              </w:rPr>
            </w:pPr>
            <w:r w:rsidRPr="004C45D8">
              <w:rPr>
                <w:rFonts w:ascii="Arial" w:hAnsi="Arial" w:cs="Arial"/>
              </w:rPr>
              <w:t>1 x conical flask (to act as safety trap</w:t>
            </w:r>
            <w:proofErr w:type="gramStart"/>
            <w:r w:rsidRPr="004C45D8">
              <w:rPr>
                <w:rFonts w:ascii="Arial" w:hAnsi="Arial" w:cs="Arial"/>
              </w:rPr>
              <w:t xml:space="preserve">)  </w:t>
            </w:r>
            <w:r w:rsidRPr="004C45D8">
              <w:rPr>
                <w:rFonts w:ascii="Arial" w:hAnsi="Arial" w:cs="Arial"/>
                <w:i/>
              </w:rPr>
              <w:t>-</w:t>
            </w:r>
            <w:proofErr w:type="gramEnd"/>
            <w:r w:rsidRPr="004C45D8">
              <w:rPr>
                <w:rFonts w:ascii="Arial" w:hAnsi="Arial" w:cs="Arial"/>
                <w:i/>
              </w:rPr>
              <w:t xml:space="preserve"> optional as it makes successful collection of ethene gas far more difficult.</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(j)</w:t>
            </w:r>
          </w:p>
        </w:tc>
        <w:tc>
          <w:tcPr>
            <w:tcW w:w="8504" w:type="dxa"/>
          </w:tcPr>
          <w:p w:rsidR="004C45D8" w:rsidRPr="004C45D8" w:rsidRDefault="004C45D8" w:rsidP="004C45D8">
            <w:pPr>
              <w:pStyle w:val="Footer"/>
              <w:spacing w:after="0" w:line="240" w:lineRule="auto"/>
              <w:rPr>
                <w:rFonts w:ascii="Arial" w:hAnsi="Arial" w:cs="Arial"/>
              </w:rPr>
            </w:pPr>
            <w:r w:rsidRPr="004C45D8">
              <w:rPr>
                <w:rFonts w:ascii="Arial" w:hAnsi="Arial" w:cs="Arial"/>
              </w:rPr>
              <w:t>bungs and delivery tubes (as shown in the diagram)</w:t>
            </w:r>
          </w:p>
          <w:p w:rsidR="004C45D8" w:rsidRPr="004C45D8" w:rsidRDefault="004C45D8" w:rsidP="004C45D8">
            <w:pPr>
              <w:pStyle w:val="Footer"/>
              <w:spacing w:after="0" w:line="240" w:lineRule="auto"/>
              <w:rPr>
                <w:rFonts w:ascii="Arial" w:hAnsi="Arial" w:cs="Arial"/>
              </w:rPr>
            </w:pPr>
            <w:r w:rsidRPr="004C45D8">
              <w:rPr>
                <w:rFonts w:ascii="Arial" w:hAnsi="Arial" w:cs="Arial"/>
              </w:rPr>
              <w:t>(the delivery tube from the conical flask to the beaker may be glass, plastic or rubber)</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(k)</w:t>
            </w:r>
          </w:p>
        </w:tc>
        <w:tc>
          <w:tcPr>
            <w:tcW w:w="8504" w:type="dxa"/>
          </w:tcPr>
          <w:p w:rsidR="004C45D8" w:rsidRPr="004C45D8" w:rsidRDefault="004C45D8" w:rsidP="00765F73">
            <w:pPr>
              <w:pStyle w:val="Footer"/>
              <w:spacing w:after="0" w:line="240" w:lineRule="auto"/>
              <w:ind w:left="851" w:hanging="851"/>
              <w:rPr>
                <w:rFonts w:ascii="Arial" w:hAnsi="Arial" w:cs="Arial"/>
              </w:rPr>
            </w:pPr>
            <w:r w:rsidRPr="004C45D8">
              <w:rPr>
                <w:rFonts w:ascii="Arial" w:hAnsi="Arial" w:cs="Arial"/>
              </w:rPr>
              <w:t xml:space="preserve">1 x </w:t>
            </w:r>
            <w:r w:rsidR="00765F73">
              <w:rPr>
                <w:rFonts w:ascii="Arial" w:hAnsi="Arial" w:cs="Arial"/>
              </w:rPr>
              <w:t>forceps</w:t>
            </w:r>
          </w:p>
        </w:tc>
      </w:tr>
      <w:tr w:rsidR="004C45D8" w:rsidRPr="004C45D8" w:rsidTr="004C45D8">
        <w:tc>
          <w:tcPr>
            <w:tcW w:w="643" w:type="dxa"/>
          </w:tcPr>
          <w:p w:rsidR="004C45D8" w:rsidRPr="004C45D8" w:rsidRDefault="004C45D8" w:rsidP="004C45D8">
            <w:pPr>
              <w:spacing w:after="0" w:line="240" w:lineRule="auto"/>
              <w:rPr>
                <w:rFonts w:ascii="Arial" w:hAnsi="Arial" w:cs="Arial"/>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(l)</w:t>
            </w:r>
          </w:p>
        </w:tc>
        <w:tc>
          <w:tcPr>
            <w:tcW w:w="8504" w:type="dxa"/>
          </w:tcPr>
          <w:p w:rsidR="004C45D8" w:rsidRPr="004C45D8" w:rsidRDefault="004C45D8" w:rsidP="004C45D8">
            <w:pPr>
              <w:pStyle w:val="Footer"/>
              <w:spacing w:after="0" w:line="240" w:lineRule="auto"/>
              <w:ind w:left="851" w:hanging="851"/>
              <w:rPr>
                <w:rFonts w:ascii="Arial" w:hAnsi="Arial" w:cs="Arial"/>
              </w:rPr>
            </w:pPr>
            <w:r w:rsidRPr="004C45D8">
              <w:rPr>
                <w:rFonts w:ascii="Arial" w:hAnsi="Arial" w:cs="Arial"/>
              </w:rPr>
              <w:t>broken pumice (or unglazed pottery) or aluminium oxide</w:t>
            </w:r>
          </w:p>
        </w:tc>
      </w:tr>
      <w:tr w:rsidR="004C45D8" w:rsidRPr="004C45D8" w:rsidTr="004C45D8">
        <w:tc>
          <w:tcPr>
            <w:tcW w:w="643" w:type="dxa"/>
          </w:tcPr>
          <w:p w:rsidR="004C45D8" w:rsidRPr="004C45D8" w:rsidRDefault="004C45D8" w:rsidP="004C45D8">
            <w:pPr>
              <w:spacing w:after="0" w:line="240" w:lineRule="auto"/>
              <w:rPr>
                <w:rFonts w:ascii="Arial" w:hAnsi="Arial" w:cs="Arial"/>
                <w:b/>
              </w:rPr>
            </w:pPr>
            <w:r w:rsidRPr="004C45D8">
              <w:rPr>
                <w:rFonts w:ascii="Arial" w:hAnsi="Arial" w:cs="Arial"/>
                <w:b/>
              </w:rPr>
              <w:t>[F][H]</w:t>
            </w: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(m)</w:t>
            </w:r>
          </w:p>
        </w:tc>
        <w:tc>
          <w:tcPr>
            <w:tcW w:w="8504" w:type="dxa"/>
          </w:tcPr>
          <w:p w:rsidR="004C45D8" w:rsidRPr="004C45D8" w:rsidRDefault="004C45D8" w:rsidP="004C45D8">
            <w:pPr>
              <w:pStyle w:val="Footer"/>
              <w:spacing w:after="0" w:line="240" w:lineRule="auto"/>
              <w:ind w:left="851" w:hanging="851"/>
              <w:rPr>
                <w:rFonts w:ascii="Arial" w:hAnsi="Arial" w:cs="Arial"/>
              </w:rPr>
            </w:pPr>
            <w:r w:rsidRPr="004C45D8">
              <w:rPr>
                <w:rFonts w:ascii="Arial" w:hAnsi="Arial" w:cs="Arial"/>
              </w:rPr>
              <w:t>2 cm</w:t>
            </w:r>
            <w:r w:rsidRPr="004C45D8">
              <w:rPr>
                <w:rFonts w:ascii="Arial" w:hAnsi="Arial" w:cs="Arial"/>
                <w:vertAlign w:val="superscript"/>
              </w:rPr>
              <w:t>3</w:t>
            </w:r>
            <w:r w:rsidRPr="004C45D8">
              <w:rPr>
                <w:rFonts w:ascii="Arial" w:hAnsi="Arial" w:cs="Arial"/>
              </w:rPr>
              <w:t xml:space="preserve"> ethanol</w:t>
            </w:r>
          </w:p>
        </w:tc>
      </w:tr>
      <w:tr w:rsidR="004C45D8" w:rsidRPr="004C45D8" w:rsidTr="004C45D8">
        <w:tc>
          <w:tcPr>
            <w:tcW w:w="643" w:type="dxa"/>
          </w:tcPr>
          <w:p w:rsidR="004C45D8" w:rsidRPr="004C45D8" w:rsidRDefault="004C45D8" w:rsidP="004C45D8">
            <w:pPr>
              <w:spacing w:after="0" w:line="240" w:lineRule="auto"/>
              <w:rPr>
                <w:rFonts w:ascii="Arial" w:hAnsi="Arial" w:cs="Arial"/>
                <w:b/>
              </w:rPr>
            </w:pPr>
            <w:r w:rsidRPr="004C45D8">
              <w:rPr>
                <w:rFonts w:ascii="Arial" w:hAnsi="Arial" w:cs="Arial"/>
                <w:b/>
              </w:rPr>
              <w:t>[H]</w:t>
            </w: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(n)</w:t>
            </w:r>
          </w:p>
        </w:tc>
        <w:tc>
          <w:tcPr>
            <w:tcW w:w="8504" w:type="dxa"/>
          </w:tcPr>
          <w:p w:rsidR="004C45D8" w:rsidRPr="004C45D8" w:rsidRDefault="004C45D8" w:rsidP="004C45D8">
            <w:pPr>
              <w:pStyle w:val="Footer"/>
              <w:spacing w:after="0" w:line="240" w:lineRule="auto"/>
              <w:ind w:left="851" w:hanging="851"/>
              <w:rPr>
                <w:rFonts w:ascii="Arial" w:hAnsi="Arial" w:cs="Arial"/>
              </w:rPr>
            </w:pPr>
            <w:r w:rsidRPr="004C45D8">
              <w:rPr>
                <w:rFonts w:ascii="Arial" w:hAnsi="Arial" w:cs="Arial"/>
              </w:rPr>
              <w:t>1 cm</w:t>
            </w:r>
            <w:r w:rsidRPr="004C45D8">
              <w:rPr>
                <w:rFonts w:ascii="Arial" w:hAnsi="Arial" w:cs="Arial"/>
                <w:vertAlign w:val="superscript"/>
              </w:rPr>
              <w:t>3</w:t>
            </w:r>
            <w:r w:rsidRPr="004C45D8">
              <w:rPr>
                <w:rFonts w:ascii="Arial" w:hAnsi="Arial" w:cs="Arial"/>
              </w:rPr>
              <w:t xml:space="preserve"> aqueous bromine (0.005 -  0.01 mol dm</w:t>
            </w:r>
            <w:r w:rsidRPr="004C45D8">
              <w:rPr>
                <w:rFonts w:ascii="Arial" w:hAnsi="Arial" w:cs="Arial"/>
                <w:vertAlign w:val="superscript"/>
              </w:rPr>
              <w:t>–3</w:t>
            </w:r>
            <w:r w:rsidRPr="004C45D8">
              <w:rPr>
                <w:rFonts w:ascii="Arial" w:hAnsi="Arial" w:cs="Arial"/>
              </w:rPr>
              <w:t>)</w:t>
            </w:r>
          </w:p>
        </w:tc>
      </w:tr>
      <w:tr w:rsidR="004C45D8" w:rsidRPr="004C45D8" w:rsidTr="004C45D8">
        <w:tc>
          <w:tcPr>
            <w:tcW w:w="643" w:type="dxa"/>
          </w:tcPr>
          <w:p w:rsidR="004C45D8" w:rsidRPr="004C45D8" w:rsidRDefault="004C45D8" w:rsidP="004C45D8">
            <w:pPr>
              <w:spacing w:after="0" w:line="240" w:lineRule="auto"/>
              <w:rPr>
                <w:rFonts w:ascii="Arial" w:hAnsi="Arial" w:cs="Arial"/>
                <w:b/>
              </w:rPr>
            </w:pPr>
            <w:r w:rsidRPr="004C45D8">
              <w:rPr>
                <w:rFonts w:ascii="Arial" w:hAnsi="Arial" w:cs="Arial"/>
                <w:b/>
              </w:rPr>
              <w:t>[H]</w:t>
            </w: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(o)</w:t>
            </w:r>
          </w:p>
        </w:tc>
        <w:tc>
          <w:tcPr>
            <w:tcW w:w="8504" w:type="dxa"/>
          </w:tcPr>
          <w:p w:rsidR="004C45D8" w:rsidRPr="004C45D8" w:rsidRDefault="004C45D8" w:rsidP="004C45D8">
            <w:pPr>
              <w:pStyle w:val="Footer"/>
              <w:spacing w:after="0" w:line="240" w:lineRule="auto"/>
              <w:ind w:left="851" w:hanging="851"/>
              <w:rPr>
                <w:rFonts w:ascii="Arial" w:hAnsi="Arial" w:cs="Arial"/>
              </w:rPr>
            </w:pPr>
            <w:r w:rsidRPr="004C45D8">
              <w:rPr>
                <w:rFonts w:ascii="Arial" w:hAnsi="Arial" w:cs="Arial"/>
              </w:rPr>
              <w:t>1 cm</w:t>
            </w:r>
            <w:r w:rsidRPr="004C45D8">
              <w:rPr>
                <w:rFonts w:ascii="Arial" w:hAnsi="Arial" w:cs="Arial"/>
                <w:vertAlign w:val="superscript"/>
              </w:rPr>
              <w:t>3</w:t>
            </w:r>
            <w:r w:rsidRPr="004C45D8">
              <w:rPr>
                <w:rFonts w:ascii="Arial" w:hAnsi="Arial" w:cs="Arial"/>
              </w:rPr>
              <w:t xml:space="preserve"> acidified aqueous potassium manganate(</w:t>
            </w:r>
            <w:r w:rsidRPr="004A2518">
              <w:rPr>
                <w:rFonts w:ascii="Times New Roman" w:hAnsi="Times New Roman"/>
              </w:rPr>
              <w:t>VII</w:t>
            </w:r>
            <w:r w:rsidRPr="004C45D8">
              <w:rPr>
                <w:rFonts w:ascii="Arial" w:hAnsi="Arial" w:cs="Arial"/>
              </w:rPr>
              <w:t>)</w:t>
            </w:r>
          </w:p>
        </w:tc>
      </w:tr>
      <w:tr w:rsidR="004C45D8" w:rsidRPr="004C45D8" w:rsidTr="004C45D8">
        <w:tc>
          <w:tcPr>
            <w:tcW w:w="643" w:type="dxa"/>
          </w:tcPr>
          <w:p w:rsidR="004C45D8" w:rsidRPr="004C45D8" w:rsidRDefault="004C45D8" w:rsidP="004C45D8">
            <w:pPr>
              <w:spacing w:after="0" w:line="240" w:lineRule="auto"/>
              <w:rPr>
                <w:rFonts w:ascii="Arial" w:hAnsi="Arial" w:cs="Arial"/>
                <w:b/>
              </w:rPr>
            </w:pPr>
          </w:p>
        </w:tc>
        <w:tc>
          <w:tcPr>
            <w:tcW w:w="454" w:type="dxa"/>
          </w:tcPr>
          <w:p w:rsidR="004C45D8" w:rsidRPr="004C45D8" w:rsidRDefault="004C45D8" w:rsidP="004C45D8">
            <w:pPr>
              <w:spacing w:after="0" w:line="240" w:lineRule="auto"/>
              <w:rPr>
                <w:rFonts w:ascii="Arial" w:hAnsi="Arial" w:cs="Arial"/>
              </w:rPr>
            </w:pPr>
            <w:r w:rsidRPr="004C45D8">
              <w:rPr>
                <w:rFonts w:ascii="Arial" w:hAnsi="Arial" w:cs="Arial"/>
              </w:rPr>
              <w:t>(p)</w:t>
            </w:r>
          </w:p>
        </w:tc>
        <w:tc>
          <w:tcPr>
            <w:tcW w:w="8504" w:type="dxa"/>
          </w:tcPr>
          <w:p w:rsidR="004C45D8" w:rsidRPr="004C45D8" w:rsidRDefault="004C45D8" w:rsidP="004C45D8">
            <w:pPr>
              <w:pStyle w:val="ListParagraph"/>
              <w:spacing w:after="0" w:line="240" w:lineRule="auto"/>
              <w:ind w:left="0"/>
              <w:contextualSpacing w:val="0"/>
              <w:rPr>
                <w:rFonts w:ascii="Arial" w:hAnsi="Arial" w:cs="Arial"/>
              </w:rPr>
            </w:pPr>
            <w:r w:rsidRPr="004C45D8">
              <w:rPr>
                <w:rFonts w:ascii="Arial" w:hAnsi="Arial" w:cs="Arial"/>
              </w:rPr>
              <w:t>mineral or ceramic wool</w:t>
            </w:r>
          </w:p>
        </w:tc>
      </w:tr>
    </w:tbl>
    <w:p w:rsidR="004C45D8" w:rsidRPr="00A400C8" w:rsidRDefault="004C45D8" w:rsidP="004C45D8">
      <w:pPr>
        <w:spacing w:after="0" w:line="240" w:lineRule="auto"/>
        <w:rPr>
          <w:rFonts w:ascii="Arial" w:eastAsia="Times New Roman" w:hAnsi="Arial" w:cs="Arial"/>
          <w:lang w:eastAsia="en-GB"/>
        </w:rPr>
      </w:pPr>
    </w:p>
    <w:p w:rsidR="004C45D8" w:rsidRPr="00A400C8" w:rsidRDefault="00A400C8" w:rsidP="004C45D8">
      <w:pPr>
        <w:spacing w:after="0" w:line="240" w:lineRule="auto"/>
        <w:rPr>
          <w:rFonts w:ascii="Arial" w:hAnsi="Arial" w:cs="Arial"/>
          <w:b/>
          <w:bCs/>
        </w:rPr>
      </w:pPr>
      <w:r w:rsidRPr="00A400C8">
        <w:rPr>
          <w:rFonts w:ascii="Arial" w:hAnsi="Arial" w:cs="Arial"/>
          <w:b/>
          <w:bCs/>
        </w:rPr>
        <w:t>Diagram of apparatus</w:t>
      </w:r>
    </w:p>
    <w:p w:rsidR="004C45D8" w:rsidRPr="00A400C8" w:rsidRDefault="004C45D8" w:rsidP="004C45D8">
      <w:pPr>
        <w:spacing w:after="0" w:line="240" w:lineRule="auto"/>
        <w:rPr>
          <w:rFonts w:ascii="Arial" w:hAnsi="Arial" w:cs="Arial"/>
          <w:b/>
          <w:bCs/>
        </w:rPr>
      </w:pPr>
    </w:p>
    <w:p w:rsidR="004C45D8" w:rsidRDefault="004C45D8" w:rsidP="004C45D8">
      <w:pPr>
        <w:spacing w:after="0" w:line="240" w:lineRule="auto"/>
        <w:jc w:val="center"/>
        <w:rPr>
          <w:rFonts w:ascii="Arial" w:hAnsi="Arial" w:cs="Arial"/>
          <w:b/>
          <w:bCs/>
          <w:sz w:val="20"/>
          <w:szCs w:val="20"/>
        </w:rPr>
      </w:pPr>
      <w:r>
        <w:rPr>
          <w:rFonts w:ascii="Arial" w:hAnsi="Arial" w:cs="Arial"/>
          <w:b/>
          <w:bCs/>
          <w:noProof/>
          <w:sz w:val="20"/>
          <w:szCs w:val="20"/>
          <w:lang w:eastAsia="en-GB"/>
        </w:rPr>
        <w:drawing>
          <wp:inline distT="0" distB="0" distL="0" distR="0">
            <wp:extent cx="4315968" cy="146913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15968" cy="1469136"/>
                    </a:xfrm>
                    <a:prstGeom prst="rect">
                      <a:avLst/>
                    </a:prstGeom>
                  </pic:spPr>
                </pic:pic>
              </a:graphicData>
            </a:graphic>
          </wp:inline>
        </w:drawing>
      </w:r>
    </w:p>
    <w:p w:rsidR="004C45D8" w:rsidRDefault="004C45D8" w:rsidP="004C45D8">
      <w:pPr>
        <w:spacing w:after="0" w:line="240" w:lineRule="auto"/>
        <w:rPr>
          <w:rFonts w:ascii="Arial" w:hAnsi="Arial" w:cs="Arial"/>
          <w:b/>
          <w:bCs/>
          <w:sz w:val="20"/>
          <w:szCs w:val="20"/>
        </w:rPr>
      </w:pPr>
    </w:p>
    <w:p w:rsidR="008B3299" w:rsidRDefault="008B3299" w:rsidP="008B3299">
      <w:pPr>
        <w:spacing w:after="0" w:line="240" w:lineRule="auto"/>
        <w:rPr>
          <w:rFonts w:ascii="Arial" w:eastAsia="Times New Roman" w:hAnsi="Arial" w:cs="Arial"/>
          <w:lang w:eastAsia="en-GB"/>
        </w:rPr>
      </w:pPr>
    </w:p>
    <w:p w:rsidR="008B3299" w:rsidRPr="00AB2D4F" w:rsidRDefault="008B3299" w:rsidP="00014683">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8B3299" w:rsidRPr="00AB2D4F" w:rsidTr="004A2518">
        <w:trPr>
          <w:trHeight w:val="263"/>
        </w:trPr>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4C45D8" w:rsidRDefault="004C45D8" w:rsidP="004C45D8">
      <w:pPr>
        <w:spacing w:after="0" w:line="240" w:lineRule="auto"/>
        <w:rPr>
          <w:rFonts w:ascii="Arial" w:hAnsi="Arial" w:cs="Arial"/>
          <w:b/>
          <w:bCs/>
          <w:sz w:val="20"/>
          <w:szCs w:val="20"/>
        </w:rPr>
      </w:pPr>
    </w:p>
    <w:p w:rsidR="008B3299" w:rsidRDefault="008B3299">
      <w:pPr>
        <w:spacing w:after="0" w:line="240" w:lineRule="auto"/>
        <w:rPr>
          <w:rFonts w:ascii="Arial" w:hAnsi="Arial" w:cs="Arial"/>
          <w:b/>
          <w:color w:val="C30045"/>
          <w:sz w:val="24"/>
          <w:szCs w:val="24"/>
        </w:rPr>
      </w:pPr>
      <w:r>
        <w:rPr>
          <w:rFonts w:ascii="Arial" w:hAnsi="Arial" w:cs="Arial"/>
          <w:b/>
          <w:color w:val="C30045"/>
          <w:sz w:val="24"/>
          <w:szCs w:val="24"/>
        </w:rPr>
        <w:br w:type="page"/>
      </w:r>
    </w:p>
    <w:p w:rsidR="008B3299" w:rsidRPr="00014683" w:rsidRDefault="00AA3027" w:rsidP="008B3299">
      <w:pPr>
        <w:spacing w:after="120" w:line="240" w:lineRule="auto"/>
        <w:rPr>
          <w:rFonts w:ascii="Arial" w:hAnsi="Arial" w:cs="Arial"/>
          <w:b/>
          <w:color w:val="C30045"/>
          <w:sz w:val="24"/>
          <w:szCs w:val="24"/>
        </w:rPr>
      </w:pPr>
      <w:r w:rsidRPr="00014683">
        <w:rPr>
          <w:rFonts w:ascii="Arial" w:hAnsi="Arial" w:cs="Arial"/>
          <w:b/>
          <w:color w:val="C30045"/>
          <w:sz w:val="24"/>
          <w:szCs w:val="24"/>
        </w:rPr>
        <w:lastRenderedPageBreak/>
        <w:t>Set</w:t>
      </w:r>
      <w:r w:rsidR="008B3299" w:rsidRPr="00014683">
        <w:rPr>
          <w:rFonts w:ascii="Arial" w:hAnsi="Arial" w:cs="Arial"/>
          <w:b/>
          <w:color w:val="C30045"/>
          <w:sz w:val="24"/>
          <w:szCs w:val="24"/>
        </w:rPr>
        <w:t xml:space="preserve"> 3</w:t>
      </w:r>
    </w:p>
    <w:p w:rsidR="008B3299" w:rsidRPr="00014683" w:rsidRDefault="008B3299" w:rsidP="008B3299">
      <w:pPr>
        <w:spacing w:after="0" w:line="240" w:lineRule="auto"/>
        <w:rPr>
          <w:rFonts w:ascii="Arial" w:hAnsi="Arial" w:cs="Arial"/>
          <w:b/>
          <w:bCs/>
          <w:szCs w:val="24"/>
        </w:rPr>
      </w:pPr>
      <w:r w:rsidRPr="00014683">
        <w:rPr>
          <w:rFonts w:ascii="Arial" w:hAnsi="Arial" w:cs="Arial"/>
          <w:b/>
          <w:szCs w:val="24"/>
        </w:rPr>
        <w:t xml:space="preserve">Each </w:t>
      </w:r>
      <w:r w:rsidR="004A2518" w:rsidRPr="00014683">
        <w:rPr>
          <w:rFonts w:ascii="Arial" w:hAnsi="Arial" w:cs="Arial"/>
          <w:b/>
          <w:bCs/>
          <w:szCs w:val="24"/>
        </w:rPr>
        <w:t>learner</w:t>
      </w:r>
      <w:r w:rsidRPr="00014683">
        <w:rPr>
          <w:rFonts w:ascii="Arial" w:hAnsi="Arial" w:cs="Arial"/>
          <w:b/>
          <w:bCs/>
          <w:szCs w:val="24"/>
        </w:rPr>
        <w:t xml:space="preserve"> will require:</w:t>
      </w:r>
    </w:p>
    <w:p w:rsidR="004A2518" w:rsidRPr="00014683" w:rsidRDefault="004A2518" w:rsidP="008B3299">
      <w:pPr>
        <w:spacing w:after="0" w:line="240" w:lineRule="auto"/>
        <w:rPr>
          <w:rFonts w:ascii="Arial" w:hAnsi="Arial" w:cs="Arial"/>
          <w:b/>
          <w:bCs/>
          <w:szCs w:val="24"/>
        </w:rPr>
      </w:pPr>
    </w:p>
    <w:tbl>
      <w:tblPr>
        <w:tblStyle w:val="TableGrid3"/>
        <w:tblW w:w="9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901"/>
        <w:gridCol w:w="454"/>
        <w:gridCol w:w="7710"/>
      </w:tblGrid>
      <w:tr w:rsidR="008B3299" w:rsidRPr="00014683" w:rsidTr="008B3299">
        <w:trPr>
          <w:trHeight w:val="116"/>
        </w:trPr>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(a)</w:t>
            </w:r>
          </w:p>
        </w:tc>
        <w:tc>
          <w:tcPr>
            <w:tcW w:w="7710" w:type="dxa"/>
          </w:tcPr>
          <w:p w:rsidR="008B3299" w:rsidRPr="00014683" w:rsidRDefault="008B3299" w:rsidP="008B3299">
            <w:pPr>
              <w:pStyle w:val="ListParagraph"/>
              <w:spacing w:after="0" w:line="240" w:lineRule="auto"/>
              <w:ind w:left="0"/>
              <w:contextualSpacing w:val="0"/>
              <w:rPr>
                <w:rFonts w:ascii="Arial" w:hAnsi="Arial" w:cs="Arial"/>
              </w:rPr>
            </w:pPr>
            <w:r w:rsidRPr="00014683">
              <w:rPr>
                <w:rFonts w:ascii="Arial" w:hAnsi="Arial" w:cs="Arial"/>
              </w:rPr>
              <w:t>Eye protection and gloves</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(b)</w:t>
            </w:r>
          </w:p>
        </w:tc>
        <w:tc>
          <w:tcPr>
            <w:tcW w:w="7710" w:type="dxa"/>
          </w:tcPr>
          <w:p w:rsidR="008B3299" w:rsidRPr="00014683" w:rsidRDefault="008B3299" w:rsidP="008B3299">
            <w:pPr>
              <w:pStyle w:val="Footer"/>
              <w:spacing w:after="0" w:line="240" w:lineRule="auto"/>
              <w:ind w:left="851" w:hanging="851"/>
              <w:rPr>
                <w:rFonts w:ascii="Arial" w:hAnsi="Arial" w:cs="Arial"/>
                <w:b/>
              </w:rPr>
            </w:pPr>
            <w:r w:rsidRPr="00014683">
              <w:rPr>
                <w:rFonts w:ascii="Arial" w:hAnsi="Arial" w:cs="Arial"/>
              </w:rPr>
              <w:t>1 x Bunsen burner</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(c)</w:t>
            </w:r>
          </w:p>
        </w:tc>
        <w:tc>
          <w:tcPr>
            <w:tcW w:w="7710" w:type="dxa"/>
          </w:tcPr>
          <w:p w:rsidR="008B3299" w:rsidRPr="00014683" w:rsidRDefault="004A2518" w:rsidP="008B3299">
            <w:pPr>
              <w:pStyle w:val="Footer"/>
              <w:spacing w:after="0" w:line="240" w:lineRule="auto"/>
              <w:rPr>
                <w:rFonts w:ascii="Arial" w:hAnsi="Arial" w:cs="Arial"/>
              </w:rPr>
            </w:pPr>
            <w:r w:rsidRPr="00014683">
              <w:rPr>
                <w:rFonts w:ascii="Arial" w:hAnsi="Arial" w:cs="Arial"/>
              </w:rPr>
              <w:t xml:space="preserve">1 x heat </w:t>
            </w:r>
            <w:r w:rsidR="008B3299" w:rsidRPr="00014683">
              <w:rPr>
                <w:rFonts w:ascii="Arial" w:hAnsi="Arial" w:cs="Arial"/>
              </w:rPr>
              <w:t>proof mat</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(d)</w:t>
            </w:r>
          </w:p>
        </w:tc>
        <w:tc>
          <w:tcPr>
            <w:tcW w:w="7710"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25 cm</w:t>
            </w:r>
            <w:r w:rsidRPr="00014683">
              <w:rPr>
                <w:rFonts w:ascii="Arial" w:hAnsi="Arial" w:cs="Arial"/>
                <w:vertAlign w:val="superscript"/>
              </w:rPr>
              <w:t>3</w:t>
            </w:r>
            <w:r w:rsidRPr="00014683">
              <w:rPr>
                <w:rFonts w:ascii="Arial" w:hAnsi="Arial" w:cs="Arial"/>
              </w:rPr>
              <w:t xml:space="preserve"> measuring cylinder</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(e)</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 xml:space="preserve">access to balance weighing to at least 1 </w:t>
            </w:r>
            <w:proofErr w:type="spellStart"/>
            <w:r w:rsidRPr="00014683">
              <w:rPr>
                <w:rFonts w:ascii="Arial" w:hAnsi="Arial" w:cs="Arial"/>
              </w:rPr>
              <w:t>dp</w:t>
            </w:r>
            <w:proofErr w:type="spellEnd"/>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(f)</w:t>
            </w:r>
          </w:p>
        </w:tc>
        <w:tc>
          <w:tcPr>
            <w:tcW w:w="7710"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weighing boat or small beaker</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(g)</w:t>
            </w:r>
          </w:p>
        </w:tc>
        <w:tc>
          <w:tcPr>
            <w:tcW w:w="7710" w:type="dxa"/>
          </w:tcPr>
          <w:p w:rsidR="008B3299" w:rsidRPr="00014683" w:rsidRDefault="008B3299" w:rsidP="008B3299">
            <w:pPr>
              <w:pStyle w:val="Footer"/>
              <w:spacing w:after="0" w:line="240" w:lineRule="auto"/>
              <w:rPr>
                <w:rFonts w:ascii="Arial" w:hAnsi="Arial"/>
                <w:sz w:val="20"/>
              </w:rPr>
            </w:pPr>
            <w:r w:rsidRPr="00014683">
              <w:rPr>
                <w:rFonts w:ascii="Arial" w:hAnsi="Arial"/>
                <w:sz w:val="20"/>
              </w:rPr>
              <w:t>1 x boiling tube</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(h)</w:t>
            </w:r>
          </w:p>
        </w:tc>
        <w:tc>
          <w:tcPr>
            <w:tcW w:w="7710" w:type="dxa"/>
          </w:tcPr>
          <w:p w:rsidR="008B3299" w:rsidRPr="00014683" w:rsidRDefault="008B3299" w:rsidP="008B3299">
            <w:pPr>
              <w:pStyle w:val="Footer"/>
              <w:spacing w:after="0" w:line="240" w:lineRule="auto"/>
              <w:ind w:left="851" w:hanging="851"/>
              <w:rPr>
                <w:rFonts w:ascii="Arial" w:hAnsi="Arial"/>
                <w:sz w:val="20"/>
              </w:rPr>
            </w:pPr>
            <w:r w:rsidRPr="00014683">
              <w:rPr>
                <w:rFonts w:ascii="Arial" w:hAnsi="Arial"/>
                <w:sz w:val="20"/>
              </w:rPr>
              <w:t>1 x stand and clamp</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w:t>
            </w:r>
            <w:proofErr w:type="spellStart"/>
            <w:r w:rsidRPr="00014683">
              <w:rPr>
                <w:rFonts w:ascii="Arial" w:hAnsi="Arial" w:cs="Arial"/>
              </w:rPr>
              <w:t>i</w:t>
            </w:r>
            <w:proofErr w:type="spellEnd"/>
            <w:r w:rsidRPr="00014683">
              <w:rPr>
                <w:rFonts w:ascii="Arial" w:hAnsi="Arial" w:cs="Arial"/>
              </w:rPr>
              <w:t>)</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x 250 cm</w:t>
            </w:r>
            <w:r w:rsidRPr="00014683">
              <w:rPr>
                <w:rFonts w:ascii="Arial" w:hAnsi="Arial" w:cs="Arial"/>
                <w:vertAlign w:val="superscript"/>
              </w:rPr>
              <w:t>3</w:t>
            </w:r>
            <w:r w:rsidRPr="00014683">
              <w:rPr>
                <w:rFonts w:ascii="Arial" w:hAnsi="Arial" w:cs="Arial"/>
              </w:rPr>
              <w:t xml:space="preserve"> beaker</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(j)</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bung and delivery tube (as shown in the diagram)</w:t>
            </w:r>
          </w:p>
        </w:tc>
      </w:tr>
      <w:tr w:rsidR="008B3299" w:rsidRPr="00014683" w:rsidTr="008B3299">
        <w:tc>
          <w:tcPr>
            <w:tcW w:w="901" w:type="dxa"/>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(k)</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3 x test-tube</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r w:rsidRPr="00014683">
              <w:rPr>
                <w:rFonts w:ascii="Arial" w:hAnsi="Arial" w:cs="Arial"/>
                <w:b/>
              </w:rPr>
              <w:t>[F][H]</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(l)</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5 cm</w:t>
            </w:r>
            <w:r w:rsidRPr="00014683">
              <w:rPr>
                <w:rFonts w:ascii="Arial" w:hAnsi="Arial" w:cs="Arial"/>
                <w:vertAlign w:val="superscript"/>
              </w:rPr>
              <w:t>3</w:t>
            </w:r>
            <w:r w:rsidRPr="00014683">
              <w:rPr>
                <w:rFonts w:ascii="Arial" w:hAnsi="Arial" w:cs="Arial"/>
              </w:rPr>
              <w:t xml:space="preserve"> ethanol</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r w:rsidRPr="00014683">
              <w:rPr>
                <w:rFonts w:ascii="Arial" w:hAnsi="Arial" w:cs="Arial"/>
                <w:b/>
              </w:rPr>
              <w:t>[C]</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(m)</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access to Fehling’s A and Fehling’s B solution (</w:t>
            </w:r>
            <w:r w:rsidRPr="00014683">
              <w:rPr>
                <w:rFonts w:ascii="Arial" w:hAnsi="Arial" w:cs="Arial"/>
                <w:b/>
              </w:rPr>
              <w:t>or</w:t>
            </w:r>
            <w:r w:rsidRPr="00014683">
              <w:rPr>
                <w:rFonts w:ascii="Arial" w:hAnsi="Arial" w:cs="Arial"/>
              </w:rPr>
              <w:t xml:space="preserve"> </w:t>
            </w:r>
            <w:proofErr w:type="spellStart"/>
            <w:r w:rsidRPr="00014683">
              <w:rPr>
                <w:rFonts w:ascii="Arial" w:hAnsi="Arial" w:cs="Arial"/>
              </w:rPr>
              <w:t>Sandell’s</w:t>
            </w:r>
            <w:proofErr w:type="spellEnd"/>
            <w:r w:rsidRPr="00014683">
              <w:rPr>
                <w:rFonts w:ascii="Arial" w:hAnsi="Arial" w:cs="Arial"/>
              </w:rPr>
              <w:t xml:space="preserve"> reagent </w:t>
            </w:r>
            <w:r w:rsidRPr="00014683">
              <w:rPr>
                <w:rFonts w:ascii="Arial" w:hAnsi="Arial" w:cs="Arial"/>
                <w:b/>
              </w:rPr>
              <w:t>[H]</w:t>
            </w:r>
            <w:r w:rsidRPr="00014683">
              <w:rPr>
                <w:rFonts w:ascii="Arial" w:hAnsi="Arial" w:cs="Arial"/>
              </w:rPr>
              <w:t>)</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(n)</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cm</w:t>
            </w:r>
            <w:r w:rsidRPr="00014683">
              <w:rPr>
                <w:rFonts w:ascii="Arial" w:hAnsi="Arial" w:cs="Arial"/>
                <w:vertAlign w:val="superscript"/>
              </w:rPr>
              <w:t>3</w:t>
            </w:r>
            <w:r w:rsidRPr="00014683">
              <w:rPr>
                <w:rFonts w:ascii="Arial" w:hAnsi="Arial" w:cs="Arial"/>
              </w:rPr>
              <w:t xml:space="preserve"> aqueous silver nitrate</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r w:rsidRPr="00014683">
              <w:rPr>
                <w:rFonts w:ascii="Arial" w:hAnsi="Arial" w:cs="Arial"/>
                <w:b/>
              </w:rPr>
              <w:t>[C]</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(o)</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cm</w:t>
            </w:r>
            <w:r w:rsidRPr="00014683">
              <w:rPr>
                <w:rFonts w:ascii="Arial" w:hAnsi="Arial" w:cs="Arial"/>
                <w:vertAlign w:val="superscript"/>
              </w:rPr>
              <w:t>3</w:t>
            </w:r>
            <w:r w:rsidRPr="00014683">
              <w:rPr>
                <w:rFonts w:ascii="Arial" w:hAnsi="Arial" w:cs="Arial"/>
              </w:rPr>
              <w:t xml:space="preserve"> aqueous sodium hydroxide</w:t>
            </w:r>
          </w:p>
        </w:tc>
      </w:tr>
      <w:tr w:rsidR="008B3299" w:rsidRPr="00014683" w:rsidTr="008B3299">
        <w:tc>
          <w:tcPr>
            <w:tcW w:w="901" w:type="dxa"/>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(p)</w:t>
            </w:r>
          </w:p>
        </w:tc>
        <w:tc>
          <w:tcPr>
            <w:tcW w:w="7710" w:type="dxa"/>
          </w:tcPr>
          <w:p w:rsidR="008B3299" w:rsidRPr="00014683" w:rsidRDefault="008B3299" w:rsidP="008B3299">
            <w:pPr>
              <w:pStyle w:val="ListParagraph"/>
              <w:spacing w:after="0" w:line="240" w:lineRule="auto"/>
              <w:ind w:left="0"/>
              <w:contextualSpacing w:val="0"/>
              <w:rPr>
                <w:rFonts w:ascii="Arial" w:hAnsi="Arial" w:cs="Arial"/>
              </w:rPr>
            </w:pPr>
            <w:r w:rsidRPr="00014683">
              <w:rPr>
                <w:rFonts w:ascii="Arial" w:hAnsi="Arial" w:cs="Arial"/>
              </w:rPr>
              <w:t>1 cm</w:t>
            </w:r>
            <w:r w:rsidRPr="00014683">
              <w:rPr>
                <w:rFonts w:ascii="Arial" w:hAnsi="Arial" w:cs="Arial"/>
                <w:vertAlign w:val="superscript"/>
              </w:rPr>
              <w:t>3</w:t>
            </w:r>
            <w:r w:rsidRPr="00014683">
              <w:rPr>
                <w:rFonts w:ascii="Arial" w:hAnsi="Arial" w:cs="Arial"/>
              </w:rPr>
              <w:t xml:space="preserve"> aqueous ammonia</w:t>
            </w:r>
          </w:p>
        </w:tc>
      </w:tr>
      <w:tr w:rsidR="008B3299" w:rsidRPr="00014683" w:rsidTr="008B3299">
        <w:tc>
          <w:tcPr>
            <w:tcW w:w="901" w:type="dxa"/>
          </w:tcPr>
          <w:p w:rsidR="008B3299" w:rsidRPr="00014683" w:rsidRDefault="008B3299" w:rsidP="008B3299">
            <w:pPr>
              <w:spacing w:after="0" w:line="240" w:lineRule="auto"/>
              <w:rPr>
                <w:rFonts w:ascii="Arial" w:hAnsi="Arial" w:cs="Arial"/>
                <w:b/>
                <w:sz w:val="20"/>
                <w:szCs w:val="20"/>
              </w:rPr>
            </w:pPr>
            <w:r w:rsidRPr="00014683">
              <w:rPr>
                <w:rFonts w:ascii="Arial" w:hAnsi="Arial" w:cs="Arial"/>
                <w:b/>
                <w:sz w:val="20"/>
                <w:szCs w:val="20"/>
              </w:rPr>
              <w:t>[H]</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(q)</w:t>
            </w:r>
          </w:p>
        </w:tc>
        <w:tc>
          <w:tcPr>
            <w:tcW w:w="7710"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10 cm</w:t>
            </w:r>
            <w:r w:rsidRPr="00014683">
              <w:rPr>
                <w:rFonts w:ascii="Arial" w:hAnsi="Arial" w:cs="Arial"/>
                <w:vertAlign w:val="superscript"/>
              </w:rPr>
              <w:t>3</w:t>
            </w:r>
            <w:r w:rsidRPr="00014683">
              <w:rPr>
                <w:rFonts w:ascii="Arial" w:hAnsi="Arial" w:cs="Arial"/>
              </w:rPr>
              <w:t xml:space="preserve"> dilute sulfuric acid</w:t>
            </w:r>
          </w:p>
        </w:tc>
      </w:tr>
      <w:tr w:rsidR="008B3299" w:rsidRPr="00B16B2E" w:rsidTr="008B3299">
        <w:trPr>
          <w:trHeight w:val="30"/>
        </w:trPr>
        <w:tc>
          <w:tcPr>
            <w:tcW w:w="901" w:type="dxa"/>
          </w:tcPr>
          <w:p w:rsidR="008B3299" w:rsidRPr="00014683" w:rsidRDefault="008B3299" w:rsidP="008B3299">
            <w:pPr>
              <w:spacing w:after="0" w:line="240" w:lineRule="auto"/>
              <w:rPr>
                <w:rFonts w:ascii="Arial" w:hAnsi="Arial" w:cs="Arial"/>
                <w:b/>
                <w:sz w:val="20"/>
                <w:szCs w:val="20"/>
              </w:rPr>
            </w:pPr>
            <w:r w:rsidRPr="00014683">
              <w:rPr>
                <w:rFonts w:ascii="Arial" w:hAnsi="Arial" w:cs="Arial"/>
                <w:b/>
                <w:sz w:val="20"/>
                <w:szCs w:val="20"/>
              </w:rPr>
              <w:t>[H][O][N]</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(r)</w:t>
            </w:r>
          </w:p>
        </w:tc>
        <w:tc>
          <w:tcPr>
            <w:tcW w:w="7710" w:type="dxa"/>
          </w:tcPr>
          <w:p w:rsidR="008B3299" w:rsidRPr="006E1A6D" w:rsidRDefault="008B3299" w:rsidP="008B3299">
            <w:pPr>
              <w:pStyle w:val="Footer"/>
              <w:spacing w:after="0" w:line="240" w:lineRule="auto"/>
              <w:ind w:left="851" w:hanging="851"/>
              <w:rPr>
                <w:rFonts w:ascii="Arial" w:hAnsi="Arial" w:cs="Arial"/>
              </w:rPr>
            </w:pPr>
            <w:r w:rsidRPr="00014683">
              <w:rPr>
                <w:rFonts w:ascii="Arial" w:hAnsi="Arial" w:cs="Arial"/>
              </w:rPr>
              <w:t>2.5 g potassium manganate (</w:t>
            </w:r>
            <w:r w:rsidRPr="00014683">
              <w:rPr>
                <w:rFonts w:ascii="Times New Roman" w:hAnsi="Times New Roman"/>
              </w:rPr>
              <w:t>VII</w:t>
            </w:r>
            <w:r w:rsidRPr="00014683">
              <w:rPr>
                <w:rFonts w:ascii="Arial" w:hAnsi="Arial" w:cs="Arial"/>
              </w:rPr>
              <w:t>)</w:t>
            </w:r>
          </w:p>
        </w:tc>
      </w:tr>
    </w:tbl>
    <w:p w:rsidR="008B3299" w:rsidRPr="00A400C8" w:rsidRDefault="008B3299" w:rsidP="008B3299">
      <w:pPr>
        <w:spacing w:after="0" w:line="240" w:lineRule="auto"/>
        <w:rPr>
          <w:rFonts w:ascii="Arial" w:hAnsi="Arial" w:cs="Arial"/>
          <w:b/>
          <w:bCs/>
        </w:rPr>
      </w:pPr>
    </w:p>
    <w:p w:rsidR="008B3299" w:rsidRPr="00A400C8" w:rsidRDefault="008B3299" w:rsidP="008B3299">
      <w:pPr>
        <w:spacing w:after="0" w:line="240" w:lineRule="auto"/>
        <w:rPr>
          <w:rFonts w:ascii="Arial" w:hAnsi="Arial" w:cs="Arial"/>
          <w:b/>
          <w:bCs/>
        </w:rPr>
      </w:pPr>
    </w:p>
    <w:p w:rsidR="008B3299" w:rsidRPr="00A400C8" w:rsidRDefault="00A400C8" w:rsidP="008B3299">
      <w:pPr>
        <w:spacing w:after="0" w:line="240" w:lineRule="auto"/>
        <w:rPr>
          <w:rFonts w:ascii="Arial" w:hAnsi="Arial" w:cs="Arial"/>
          <w:bCs/>
        </w:rPr>
      </w:pPr>
      <w:r w:rsidRPr="00A400C8">
        <w:rPr>
          <w:rFonts w:ascii="Arial" w:hAnsi="Arial" w:cs="Arial"/>
          <w:b/>
          <w:bCs/>
        </w:rPr>
        <w:t>Diagram of apparatus</w:t>
      </w:r>
    </w:p>
    <w:p w:rsidR="008B3299" w:rsidRPr="00A400C8" w:rsidRDefault="008B3299" w:rsidP="008B3299">
      <w:pPr>
        <w:spacing w:after="0" w:line="240" w:lineRule="auto"/>
        <w:rPr>
          <w:rFonts w:ascii="Arial" w:hAnsi="Arial" w:cs="Arial"/>
        </w:rPr>
      </w:pPr>
    </w:p>
    <w:p w:rsidR="008B3299" w:rsidRDefault="008B3299" w:rsidP="008B3299">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4E77EE80">
            <wp:extent cx="2444750" cy="1786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4750" cy="1786255"/>
                    </a:xfrm>
                    <a:prstGeom prst="rect">
                      <a:avLst/>
                    </a:prstGeom>
                    <a:noFill/>
                  </pic:spPr>
                </pic:pic>
              </a:graphicData>
            </a:graphic>
          </wp:inline>
        </w:drawing>
      </w:r>
    </w:p>
    <w:p w:rsidR="008B3299" w:rsidRDefault="008B3299" w:rsidP="008B3299">
      <w:pPr>
        <w:spacing w:after="0" w:line="240" w:lineRule="auto"/>
        <w:jc w:val="center"/>
        <w:rPr>
          <w:rFonts w:ascii="Arial" w:hAnsi="Arial" w:cs="Arial"/>
          <w:sz w:val="20"/>
          <w:szCs w:val="20"/>
        </w:rPr>
      </w:pPr>
    </w:p>
    <w:p w:rsidR="008B3299" w:rsidRDefault="008B3299" w:rsidP="004C45D8">
      <w:pPr>
        <w:spacing w:after="0" w:line="240" w:lineRule="auto"/>
        <w:rPr>
          <w:rFonts w:ascii="Arial" w:eastAsia="Times New Roman" w:hAnsi="Arial" w:cs="Arial"/>
          <w:lang w:eastAsia="en-GB"/>
        </w:rPr>
      </w:pPr>
    </w:p>
    <w:p w:rsidR="008B3299" w:rsidRDefault="008B3299" w:rsidP="008B3299">
      <w:pPr>
        <w:spacing w:after="0" w:line="240" w:lineRule="auto"/>
        <w:rPr>
          <w:rFonts w:ascii="Arial" w:eastAsia="Times New Roman" w:hAnsi="Arial" w:cs="Arial"/>
          <w:lang w:eastAsia="en-GB"/>
        </w:rPr>
      </w:pPr>
    </w:p>
    <w:p w:rsidR="008B3299" w:rsidRPr="00AB2D4F" w:rsidRDefault="008B3299" w:rsidP="00014683">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8B3299" w:rsidRPr="00AB2D4F" w:rsidTr="008B3299">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8B3299" w:rsidRPr="00AB2D4F" w:rsidTr="004A2518">
        <w:trPr>
          <w:trHeight w:val="321"/>
        </w:trPr>
        <w:tc>
          <w:tcPr>
            <w:tcW w:w="4538" w:type="dxa"/>
          </w:tcPr>
          <w:p w:rsidR="008B3299" w:rsidRPr="00AB2D4F" w:rsidRDefault="008B3299" w:rsidP="008B3299">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8B3299" w:rsidRPr="00AB2D4F" w:rsidRDefault="008B3299" w:rsidP="008B3299">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8B3299" w:rsidRDefault="008B3299" w:rsidP="004C45D8">
      <w:pPr>
        <w:spacing w:after="0" w:line="240" w:lineRule="auto"/>
        <w:rPr>
          <w:rFonts w:ascii="Arial" w:eastAsia="Times New Roman" w:hAnsi="Arial" w:cs="Arial"/>
          <w:lang w:eastAsia="en-GB"/>
        </w:rPr>
      </w:pPr>
    </w:p>
    <w:p w:rsidR="008B3299" w:rsidRDefault="008B3299" w:rsidP="004C45D8">
      <w:pPr>
        <w:spacing w:after="0" w:line="240" w:lineRule="auto"/>
        <w:rPr>
          <w:rFonts w:ascii="Arial" w:eastAsia="Times New Roman" w:hAnsi="Arial" w:cs="Arial"/>
          <w:lang w:eastAsia="en-GB"/>
        </w:rPr>
      </w:pPr>
    </w:p>
    <w:p w:rsidR="008B3299" w:rsidRDefault="008B3299">
      <w:pPr>
        <w:spacing w:after="0" w:line="240" w:lineRule="auto"/>
        <w:rPr>
          <w:rFonts w:ascii="Arial" w:eastAsia="Times New Roman" w:hAnsi="Arial" w:cs="Arial"/>
          <w:lang w:eastAsia="en-GB"/>
        </w:rPr>
      </w:pPr>
      <w:r>
        <w:rPr>
          <w:rFonts w:ascii="Arial" w:eastAsia="Times New Roman" w:hAnsi="Arial" w:cs="Arial"/>
          <w:lang w:eastAsia="en-GB"/>
        </w:rPr>
        <w:br w:type="page"/>
      </w:r>
    </w:p>
    <w:p w:rsidR="008B3299" w:rsidRPr="00014683" w:rsidRDefault="00AA3027" w:rsidP="008B3299">
      <w:pPr>
        <w:spacing w:after="120" w:line="240" w:lineRule="auto"/>
        <w:rPr>
          <w:rFonts w:ascii="Arial" w:hAnsi="Arial" w:cs="Arial"/>
          <w:b/>
          <w:color w:val="C30045"/>
          <w:sz w:val="24"/>
          <w:szCs w:val="24"/>
        </w:rPr>
      </w:pPr>
      <w:r w:rsidRPr="00014683">
        <w:rPr>
          <w:rFonts w:ascii="Arial" w:hAnsi="Arial" w:cs="Arial"/>
          <w:b/>
          <w:color w:val="C30045"/>
          <w:sz w:val="24"/>
          <w:szCs w:val="24"/>
        </w:rPr>
        <w:lastRenderedPageBreak/>
        <w:t>Set</w:t>
      </w:r>
      <w:r w:rsidR="008B3299" w:rsidRPr="00014683">
        <w:rPr>
          <w:rFonts w:ascii="Arial" w:hAnsi="Arial" w:cs="Arial"/>
          <w:b/>
          <w:color w:val="C30045"/>
          <w:sz w:val="24"/>
          <w:szCs w:val="24"/>
        </w:rPr>
        <w:t xml:space="preserve"> 4</w:t>
      </w:r>
    </w:p>
    <w:p w:rsidR="008B3299" w:rsidRPr="00014683" w:rsidRDefault="008B3299" w:rsidP="008B3299">
      <w:pPr>
        <w:spacing w:after="0" w:line="240" w:lineRule="auto"/>
        <w:rPr>
          <w:rFonts w:ascii="Arial" w:hAnsi="Arial" w:cs="Arial"/>
          <w:b/>
          <w:bCs/>
          <w:sz w:val="20"/>
          <w:szCs w:val="20"/>
        </w:rPr>
      </w:pPr>
      <w:r w:rsidRPr="00014683">
        <w:rPr>
          <w:rFonts w:ascii="Arial" w:hAnsi="Arial" w:cs="Arial"/>
          <w:b/>
          <w:sz w:val="20"/>
          <w:szCs w:val="20"/>
        </w:rPr>
        <w:t xml:space="preserve">Each </w:t>
      </w:r>
      <w:r w:rsidR="004A2518" w:rsidRPr="00014683">
        <w:rPr>
          <w:rFonts w:ascii="Arial" w:hAnsi="Arial" w:cs="Arial"/>
          <w:b/>
          <w:bCs/>
          <w:sz w:val="20"/>
          <w:szCs w:val="20"/>
        </w:rPr>
        <w:t>learner</w:t>
      </w:r>
      <w:r w:rsidRPr="00014683">
        <w:rPr>
          <w:rFonts w:ascii="Arial" w:hAnsi="Arial" w:cs="Arial"/>
          <w:b/>
          <w:bCs/>
          <w:sz w:val="20"/>
          <w:szCs w:val="20"/>
        </w:rPr>
        <w:t xml:space="preserve"> will require:</w:t>
      </w:r>
    </w:p>
    <w:p w:rsidR="004A2518" w:rsidRPr="00014683" w:rsidRDefault="004A2518" w:rsidP="008B3299">
      <w:pPr>
        <w:spacing w:after="0" w:line="240" w:lineRule="auto"/>
        <w:rPr>
          <w:rFonts w:ascii="Arial" w:hAnsi="Arial" w:cs="Arial"/>
          <w:b/>
          <w:bCs/>
          <w:sz w:val="20"/>
          <w:szCs w:val="20"/>
        </w:rPr>
      </w:pPr>
    </w:p>
    <w:tbl>
      <w:tblPr>
        <w:tblStyle w:val="TableGrid3"/>
        <w:tblW w:w="9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985"/>
        <w:gridCol w:w="454"/>
        <w:gridCol w:w="7994"/>
      </w:tblGrid>
      <w:tr w:rsidR="008B3299" w:rsidRPr="00014683" w:rsidTr="008B3299">
        <w:trPr>
          <w:trHeight w:val="116"/>
        </w:trPr>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(a)</w:t>
            </w:r>
          </w:p>
        </w:tc>
        <w:tc>
          <w:tcPr>
            <w:tcW w:w="7994" w:type="dxa"/>
          </w:tcPr>
          <w:p w:rsidR="008B3299" w:rsidRPr="00014683" w:rsidRDefault="008B3299" w:rsidP="008B3299">
            <w:pPr>
              <w:pStyle w:val="ListParagraph"/>
              <w:spacing w:after="0" w:line="240" w:lineRule="auto"/>
              <w:ind w:left="0"/>
              <w:contextualSpacing w:val="0"/>
              <w:rPr>
                <w:rFonts w:ascii="Arial" w:hAnsi="Arial" w:cs="Arial"/>
              </w:rPr>
            </w:pPr>
            <w:r w:rsidRPr="00014683">
              <w:rPr>
                <w:rFonts w:ascii="Arial" w:hAnsi="Arial" w:cs="Arial"/>
              </w:rPr>
              <w:t>Eye protection and gloves</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(b)</w:t>
            </w:r>
          </w:p>
        </w:tc>
        <w:tc>
          <w:tcPr>
            <w:tcW w:w="7994" w:type="dxa"/>
          </w:tcPr>
          <w:p w:rsidR="008B3299" w:rsidRPr="00014683" w:rsidRDefault="008B3299" w:rsidP="008B3299">
            <w:pPr>
              <w:pStyle w:val="Footer"/>
              <w:spacing w:after="0" w:line="240" w:lineRule="auto"/>
              <w:ind w:left="851" w:hanging="851"/>
              <w:jc w:val="both"/>
              <w:rPr>
                <w:rFonts w:ascii="Arial" w:hAnsi="Arial" w:cs="Arial"/>
                <w:b/>
              </w:rPr>
            </w:pPr>
            <w:r w:rsidRPr="00014683">
              <w:rPr>
                <w:rFonts w:ascii="Arial" w:hAnsi="Arial" w:cs="Arial"/>
              </w:rPr>
              <w:t>1 x Bunsen burner</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(c)</w:t>
            </w:r>
          </w:p>
        </w:tc>
        <w:tc>
          <w:tcPr>
            <w:tcW w:w="7994" w:type="dxa"/>
          </w:tcPr>
          <w:p w:rsidR="008B3299" w:rsidRPr="00014683" w:rsidRDefault="004A2518" w:rsidP="008B3299">
            <w:pPr>
              <w:pStyle w:val="Footer"/>
              <w:spacing w:after="0" w:line="240" w:lineRule="auto"/>
              <w:rPr>
                <w:rFonts w:ascii="Arial" w:hAnsi="Arial" w:cs="Arial"/>
              </w:rPr>
            </w:pPr>
            <w:r w:rsidRPr="00014683">
              <w:rPr>
                <w:rFonts w:ascii="Arial" w:hAnsi="Arial" w:cs="Arial"/>
              </w:rPr>
              <w:t xml:space="preserve">1 x heat </w:t>
            </w:r>
            <w:r w:rsidR="008B3299" w:rsidRPr="00014683">
              <w:rPr>
                <w:rFonts w:ascii="Arial" w:hAnsi="Arial" w:cs="Arial"/>
              </w:rPr>
              <w:t>proof mat</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(d)</w:t>
            </w:r>
          </w:p>
        </w:tc>
        <w:tc>
          <w:tcPr>
            <w:tcW w:w="7994"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25 cm</w:t>
            </w:r>
            <w:r w:rsidRPr="00014683">
              <w:rPr>
                <w:rFonts w:ascii="Arial" w:hAnsi="Arial" w:cs="Arial"/>
                <w:vertAlign w:val="superscript"/>
              </w:rPr>
              <w:t>3</w:t>
            </w:r>
            <w:r w:rsidRPr="00014683">
              <w:rPr>
                <w:rFonts w:ascii="Arial" w:hAnsi="Arial" w:cs="Arial"/>
              </w:rPr>
              <w:t xml:space="preserve"> measuring cylinder</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(e)</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 xml:space="preserve">access to balance weighing to at least 1 </w:t>
            </w:r>
            <w:proofErr w:type="spellStart"/>
            <w:r w:rsidRPr="00014683">
              <w:rPr>
                <w:rFonts w:ascii="Arial" w:hAnsi="Arial" w:cs="Arial"/>
              </w:rPr>
              <w:t>dp</w:t>
            </w:r>
            <w:proofErr w:type="spellEnd"/>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(f)</w:t>
            </w:r>
          </w:p>
        </w:tc>
        <w:tc>
          <w:tcPr>
            <w:tcW w:w="7994"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weighing boat or small beaker</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(g)</w:t>
            </w:r>
          </w:p>
        </w:tc>
        <w:tc>
          <w:tcPr>
            <w:tcW w:w="7994"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tripod and gauze</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(h)</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2 x stand and  3 x clamp</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w:t>
            </w:r>
            <w:proofErr w:type="spellStart"/>
            <w:r w:rsidRPr="00014683">
              <w:rPr>
                <w:rFonts w:ascii="Arial" w:hAnsi="Arial" w:cs="Arial"/>
              </w:rPr>
              <w:t>i</w:t>
            </w:r>
            <w:proofErr w:type="spellEnd"/>
            <w:r w:rsidRPr="00014683">
              <w:rPr>
                <w:rFonts w:ascii="Arial" w:hAnsi="Arial" w:cs="Arial"/>
              </w:rPr>
              <w:t>)</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 xml:space="preserve">1 x 50 </w:t>
            </w:r>
            <w:r w:rsidR="004A2518" w:rsidRPr="00014683">
              <w:rPr>
                <w:rFonts w:ascii="Arial" w:hAnsi="Arial" w:cs="Arial"/>
              </w:rPr>
              <w:t>cm</w:t>
            </w:r>
            <w:r w:rsidR="004A2518" w:rsidRPr="00014683">
              <w:rPr>
                <w:rFonts w:ascii="Arial" w:hAnsi="Arial" w:cs="Arial"/>
                <w:vertAlign w:val="superscript"/>
              </w:rPr>
              <w:t>3</w:t>
            </w:r>
            <w:r w:rsidR="004A2518" w:rsidRPr="00014683">
              <w:rPr>
                <w:rFonts w:ascii="Arial" w:hAnsi="Arial" w:cs="Arial"/>
              </w:rPr>
              <w:t xml:space="preserve"> </w:t>
            </w:r>
            <w:r w:rsidRPr="00014683">
              <w:rPr>
                <w:rFonts w:ascii="Arial" w:hAnsi="Arial" w:cs="Arial"/>
              </w:rPr>
              <w:t>or 100 cm</w:t>
            </w:r>
            <w:r w:rsidRPr="00014683">
              <w:rPr>
                <w:rFonts w:ascii="Arial" w:hAnsi="Arial" w:cs="Arial"/>
                <w:vertAlign w:val="superscript"/>
              </w:rPr>
              <w:t>3</w:t>
            </w:r>
            <w:r w:rsidRPr="00014683">
              <w:rPr>
                <w:rFonts w:ascii="Arial" w:hAnsi="Arial" w:cs="Arial"/>
              </w:rPr>
              <w:t xml:space="preserve"> pear-shaped (or round-bottomed) flask</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(j)</w:t>
            </w:r>
          </w:p>
        </w:tc>
        <w:tc>
          <w:tcPr>
            <w:tcW w:w="7994" w:type="dxa"/>
          </w:tcPr>
          <w:p w:rsidR="008B3299" w:rsidRPr="00014683" w:rsidRDefault="008B3299" w:rsidP="008B3299">
            <w:pPr>
              <w:pStyle w:val="Footer"/>
              <w:spacing w:after="0" w:line="240" w:lineRule="auto"/>
              <w:rPr>
                <w:rFonts w:ascii="Arial" w:hAnsi="Arial" w:cs="Arial"/>
              </w:rPr>
            </w:pPr>
            <w:r w:rsidRPr="00014683">
              <w:rPr>
                <w:rFonts w:ascii="Arial" w:hAnsi="Arial" w:cs="Arial"/>
              </w:rPr>
              <w:t>1 x Liebig condenser with suitable tubes from tap and to sink, and bung if needed</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(k)</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x adaptor to connect flask and condenser for distillation</w:t>
            </w:r>
          </w:p>
        </w:tc>
      </w:tr>
      <w:tr w:rsidR="008B3299" w:rsidRPr="00014683" w:rsidTr="008B3299">
        <w:tc>
          <w:tcPr>
            <w:tcW w:w="985" w:type="dxa"/>
            <w:vAlign w:val="center"/>
          </w:tcPr>
          <w:p w:rsidR="008B3299" w:rsidRPr="00014683" w:rsidRDefault="008B3299" w:rsidP="008B3299">
            <w:pPr>
              <w:spacing w:after="0" w:line="240" w:lineRule="auto"/>
              <w:rPr>
                <w:rFonts w:ascii="Arial" w:hAnsi="Arial" w:cs="Arial"/>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(l)</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x thermometer holder (or bung to hold thermometer)</w:t>
            </w:r>
          </w:p>
        </w:tc>
      </w:tr>
      <w:tr w:rsidR="008B3299" w:rsidRPr="00014683" w:rsidTr="008B3299">
        <w:tc>
          <w:tcPr>
            <w:tcW w:w="985" w:type="dxa"/>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(m)</w:t>
            </w:r>
          </w:p>
        </w:tc>
        <w:tc>
          <w:tcPr>
            <w:tcW w:w="7994" w:type="dxa"/>
          </w:tcPr>
          <w:p w:rsidR="008B3299" w:rsidRPr="00014683" w:rsidRDefault="00765F73" w:rsidP="008B3299">
            <w:pPr>
              <w:pStyle w:val="Footer"/>
              <w:spacing w:after="0" w:line="240" w:lineRule="auto"/>
              <w:ind w:left="851" w:hanging="851"/>
              <w:rPr>
                <w:rFonts w:ascii="Arial" w:hAnsi="Arial" w:cs="Arial"/>
              </w:rPr>
            </w:pPr>
            <w:r w:rsidRPr="00014683">
              <w:rPr>
                <w:rFonts w:ascii="Arial" w:hAnsi="Arial" w:cs="Arial"/>
              </w:rPr>
              <w:t>1 x thermometer</w:t>
            </w:r>
            <w:r w:rsidR="008B3299" w:rsidRPr="00014683">
              <w:rPr>
                <w:rFonts w:ascii="Arial" w:hAnsi="Arial" w:cs="Arial"/>
              </w:rPr>
              <w:t xml:space="preserve"> </w:t>
            </w:r>
            <w:r w:rsidRPr="00014683">
              <w:rPr>
                <w:rFonts w:ascii="Arial" w:hAnsi="Arial" w:cs="Arial"/>
              </w:rPr>
              <w:t>(</w:t>
            </w:r>
            <w:r w:rsidR="008B3299" w:rsidRPr="00014683">
              <w:rPr>
                <w:rFonts w:ascii="Arial" w:hAnsi="Arial" w:cs="Arial"/>
              </w:rPr>
              <w:t>–10 ºC to +110 ºC at 1 ºC</w:t>
            </w:r>
            <w:r w:rsidRPr="00014683">
              <w:rPr>
                <w:rFonts w:ascii="Arial" w:hAnsi="Arial" w:cs="Arial"/>
              </w:rPr>
              <w:t>)</w:t>
            </w:r>
          </w:p>
        </w:tc>
      </w:tr>
      <w:tr w:rsidR="008B3299" w:rsidRPr="00014683" w:rsidTr="008B3299">
        <w:tc>
          <w:tcPr>
            <w:tcW w:w="985" w:type="dxa"/>
          </w:tcPr>
          <w:p w:rsidR="008B3299" w:rsidRPr="00014683" w:rsidRDefault="008B3299" w:rsidP="008B3299">
            <w:pPr>
              <w:spacing w:after="0" w:line="240" w:lineRule="auto"/>
              <w:rPr>
                <w:rFonts w:ascii="Arial" w:hAnsi="Arial" w:cs="Arial"/>
                <w:b/>
              </w:rPr>
            </w:pP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(n)</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x small beaker</w:t>
            </w:r>
          </w:p>
        </w:tc>
      </w:tr>
      <w:tr w:rsidR="008B3299" w:rsidRPr="00014683" w:rsidTr="008B3299">
        <w:tc>
          <w:tcPr>
            <w:tcW w:w="985" w:type="dxa"/>
          </w:tcPr>
          <w:p w:rsidR="008B3299" w:rsidRPr="00014683" w:rsidRDefault="008B3299" w:rsidP="008B3299">
            <w:pPr>
              <w:spacing w:after="0" w:line="240" w:lineRule="auto"/>
              <w:rPr>
                <w:rFonts w:ascii="Arial" w:hAnsi="Arial" w:cs="Arial"/>
                <w:b/>
              </w:rPr>
            </w:pPr>
            <w:r w:rsidRPr="00014683">
              <w:rPr>
                <w:rFonts w:ascii="Arial" w:hAnsi="Arial" w:cs="Arial"/>
                <w:b/>
              </w:rPr>
              <w:t>[F][H]</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(o)</w:t>
            </w:r>
          </w:p>
        </w:tc>
        <w:tc>
          <w:tcPr>
            <w:tcW w:w="7994" w:type="dxa"/>
          </w:tcPr>
          <w:p w:rsidR="008B3299" w:rsidRPr="00014683" w:rsidRDefault="008B3299" w:rsidP="008B3299">
            <w:pPr>
              <w:pStyle w:val="Footer"/>
              <w:spacing w:after="0" w:line="240" w:lineRule="auto"/>
              <w:ind w:left="851" w:hanging="851"/>
              <w:rPr>
                <w:rFonts w:ascii="Arial" w:hAnsi="Arial" w:cs="Arial"/>
              </w:rPr>
            </w:pPr>
            <w:r w:rsidRPr="00014683">
              <w:rPr>
                <w:rFonts w:ascii="Arial" w:hAnsi="Arial" w:cs="Arial"/>
              </w:rPr>
              <w:t>1 cm</w:t>
            </w:r>
            <w:r w:rsidRPr="00014683">
              <w:rPr>
                <w:rFonts w:ascii="Arial" w:hAnsi="Arial" w:cs="Arial"/>
                <w:vertAlign w:val="superscript"/>
              </w:rPr>
              <w:t>3</w:t>
            </w:r>
            <w:r w:rsidRPr="00014683">
              <w:rPr>
                <w:rFonts w:ascii="Arial" w:hAnsi="Arial" w:cs="Arial"/>
              </w:rPr>
              <w:t xml:space="preserve"> ethanol</w:t>
            </w:r>
          </w:p>
        </w:tc>
      </w:tr>
      <w:tr w:rsidR="008B3299" w:rsidRPr="00014683" w:rsidTr="008B3299">
        <w:tc>
          <w:tcPr>
            <w:tcW w:w="985" w:type="dxa"/>
          </w:tcPr>
          <w:p w:rsidR="008B3299" w:rsidRPr="00014683" w:rsidRDefault="008B3299" w:rsidP="008B3299">
            <w:pPr>
              <w:spacing w:after="0" w:line="240" w:lineRule="auto"/>
              <w:rPr>
                <w:rFonts w:ascii="Arial" w:hAnsi="Arial" w:cs="Arial"/>
                <w:b/>
              </w:rPr>
            </w:pPr>
            <w:r w:rsidRPr="00014683">
              <w:rPr>
                <w:rFonts w:ascii="Arial" w:hAnsi="Arial" w:cs="Arial"/>
                <w:b/>
              </w:rPr>
              <w:t>[H][O][N]</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(p)</w:t>
            </w:r>
          </w:p>
        </w:tc>
        <w:tc>
          <w:tcPr>
            <w:tcW w:w="7994" w:type="dxa"/>
          </w:tcPr>
          <w:p w:rsidR="008B3299" w:rsidRPr="00014683" w:rsidRDefault="008B3299" w:rsidP="008B3299">
            <w:pPr>
              <w:pStyle w:val="ListParagraph"/>
              <w:spacing w:after="0" w:line="240" w:lineRule="auto"/>
              <w:ind w:left="0"/>
              <w:contextualSpacing w:val="0"/>
              <w:rPr>
                <w:rFonts w:ascii="Arial" w:hAnsi="Arial" w:cs="Arial"/>
              </w:rPr>
            </w:pPr>
            <w:r w:rsidRPr="00014683">
              <w:rPr>
                <w:rFonts w:ascii="Arial" w:hAnsi="Arial" w:cs="Arial"/>
              </w:rPr>
              <w:t>2.5 g potassium manganate (</w:t>
            </w:r>
            <w:r w:rsidRPr="00014683">
              <w:rPr>
                <w:rFonts w:ascii="Times New Roman" w:hAnsi="Times New Roman"/>
              </w:rPr>
              <w:t>VII</w:t>
            </w:r>
            <w:r w:rsidRPr="00014683">
              <w:rPr>
                <w:rFonts w:ascii="Arial" w:hAnsi="Arial" w:cs="Arial"/>
              </w:rPr>
              <w:t>)</w:t>
            </w:r>
          </w:p>
        </w:tc>
      </w:tr>
      <w:tr w:rsidR="008B3299" w:rsidRPr="008B3299" w:rsidTr="008B3299">
        <w:tc>
          <w:tcPr>
            <w:tcW w:w="985" w:type="dxa"/>
          </w:tcPr>
          <w:p w:rsidR="008B3299" w:rsidRPr="00014683" w:rsidRDefault="008B3299" w:rsidP="008B3299">
            <w:pPr>
              <w:spacing w:after="0" w:line="240" w:lineRule="auto"/>
              <w:rPr>
                <w:rFonts w:ascii="Arial" w:hAnsi="Arial" w:cs="Arial"/>
                <w:b/>
              </w:rPr>
            </w:pPr>
            <w:r w:rsidRPr="00014683">
              <w:rPr>
                <w:rFonts w:ascii="Arial" w:hAnsi="Arial" w:cs="Arial"/>
                <w:b/>
              </w:rPr>
              <w:t>[H]</w:t>
            </w:r>
          </w:p>
        </w:tc>
        <w:tc>
          <w:tcPr>
            <w:tcW w:w="454" w:type="dxa"/>
          </w:tcPr>
          <w:p w:rsidR="008B3299" w:rsidRPr="00014683" w:rsidRDefault="008B3299" w:rsidP="008B3299">
            <w:pPr>
              <w:spacing w:after="0" w:line="240" w:lineRule="auto"/>
              <w:rPr>
                <w:rFonts w:ascii="Arial" w:hAnsi="Arial" w:cs="Arial"/>
              </w:rPr>
            </w:pPr>
            <w:r w:rsidRPr="00014683">
              <w:rPr>
                <w:rFonts w:ascii="Arial" w:hAnsi="Arial" w:cs="Arial"/>
              </w:rPr>
              <w:t>(q)</w:t>
            </w:r>
          </w:p>
        </w:tc>
        <w:tc>
          <w:tcPr>
            <w:tcW w:w="7994" w:type="dxa"/>
          </w:tcPr>
          <w:p w:rsidR="008B3299" w:rsidRPr="008B3299" w:rsidRDefault="008B3299" w:rsidP="008B3299">
            <w:pPr>
              <w:pStyle w:val="Footer"/>
              <w:spacing w:after="0" w:line="240" w:lineRule="auto"/>
              <w:ind w:left="851" w:hanging="851"/>
              <w:rPr>
                <w:rFonts w:ascii="Arial" w:hAnsi="Arial" w:cs="Arial"/>
              </w:rPr>
            </w:pPr>
            <w:r w:rsidRPr="00014683">
              <w:rPr>
                <w:rFonts w:ascii="Arial" w:hAnsi="Arial" w:cs="Arial"/>
              </w:rPr>
              <w:t>10 cm</w:t>
            </w:r>
            <w:r w:rsidRPr="00014683">
              <w:rPr>
                <w:rFonts w:ascii="Arial" w:hAnsi="Arial" w:cs="Arial"/>
                <w:vertAlign w:val="superscript"/>
              </w:rPr>
              <w:t>3</w:t>
            </w:r>
            <w:r w:rsidRPr="00014683">
              <w:rPr>
                <w:rFonts w:ascii="Arial" w:hAnsi="Arial" w:cs="Arial"/>
              </w:rPr>
              <w:t xml:space="preserve"> dilute sulfuric acid</w:t>
            </w:r>
          </w:p>
        </w:tc>
      </w:tr>
      <w:tr w:rsidR="008B3299" w:rsidRPr="008B3299" w:rsidTr="008B3299">
        <w:tc>
          <w:tcPr>
            <w:tcW w:w="985" w:type="dxa"/>
          </w:tcPr>
          <w:p w:rsidR="008B3299" w:rsidRPr="008B3299" w:rsidRDefault="008B3299" w:rsidP="008B3299">
            <w:pPr>
              <w:spacing w:after="0" w:line="240" w:lineRule="auto"/>
              <w:rPr>
                <w:rFonts w:ascii="Arial" w:hAnsi="Arial" w:cs="Arial"/>
                <w:b/>
              </w:rPr>
            </w:pPr>
            <w:r w:rsidRPr="008B3299">
              <w:rPr>
                <w:rFonts w:ascii="Arial" w:hAnsi="Arial" w:cs="Arial"/>
                <w:b/>
              </w:rPr>
              <w:t>[C]</w:t>
            </w:r>
          </w:p>
        </w:tc>
        <w:tc>
          <w:tcPr>
            <w:tcW w:w="454" w:type="dxa"/>
          </w:tcPr>
          <w:p w:rsidR="008B3299" w:rsidRPr="008B3299" w:rsidRDefault="008B3299" w:rsidP="008B3299">
            <w:pPr>
              <w:spacing w:after="0" w:line="240" w:lineRule="auto"/>
              <w:rPr>
                <w:rFonts w:ascii="Arial" w:hAnsi="Arial" w:cs="Arial"/>
              </w:rPr>
            </w:pPr>
            <w:r w:rsidRPr="008B3299">
              <w:rPr>
                <w:rFonts w:ascii="Arial" w:hAnsi="Arial" w:cs="Arial"/>
              </w:rPr>
              <w:t>(r)</w:t>
            </w:r>
          </w:p>
        </w:tc>
        <w:tc>
          <w:tcPr>
            <w:tcW w:w="7994" w:type="dxa"/>
          </w:tcPr>
          <w:p w:rsidR="008B3299" w:rsidRPr="008B3299" w:rsidRDefault="008B3299" w:rsidP="008B3299">
            <w:pPr>
              <w:pStyle w:val="Footer"/>
              <w:spacing w:after="0" w:line="240" w:lineRule="auto"/>
              <w:ind w:left="851" w:hanging="851"/>
              <w:rPr>
                <w:rFonts w:ascii="Arial" w:hAnsi="Arial" w:cs="Arial"/>
              </w:rPr>
            </w:pPr>
            <w:r w:rsidRPr="008B3299">
              <w:rPr>
                <w:rFonts w:ascii="Arial" w:hAnsi="Arial" w:cs="Arial"/>
              </w:rPr>
              <w:t>2 cm</w:t>
            </w:r>
            <w:r w:rsidRPr="008B3299">
              <w:rPr>
                <w:rFonts w:ascii="Arial" w:hAnsi="Arial" w:cs="Arial"/>
                <w:vertAlign w:val="superscript"/>
              </w:rPr>
              <w:t>3</w:t>
            </w:r>
            <w:r w:rsidRPr="008B3299">
              <w:rPr>
                <w:rFonts w:ascii="Arial" w:hAnsi="Arial" w:cs="Arial"/>
              </w:rPr>
              <w:t xml:space="preserve"> concentrated sulfuric acid</w:t>
            </w:r>
          </w:p>
        </w:tc>
      </w:tr>
      <w:tr w:rsidR="008B3299" w:rsidRPr="008B3299" w:rsidTr="008B3299">
        <w:tc>
          <w:tcPr>
            <w:tcW w:w="985" w:type="dxa"/>
          </w:tcPr>
          <w:p w:rsidR="008B3299" w:rsidRPr="008B3299" w:rsidRDefault="008B3299" w:rsidP="008B3299">
            <w:pPr>
              <w:spacing w:after="0" w:line="240" w:lineRule="auto"/>
              <w:rPr>
                <w:rFonts w:ascii="Arial" w:hAnsi="Arial" w:cs="Arial"/>
                <w:b/>
              </w:rPr>
            </w:pPr>
          </w:p>
        </w:tc>
        <w:tc>
          <w:tcPr>
            <w:tcW w:w="454" w:type="dxa"/>
          </w:tcPr>
          <w:p w:rsidR="008B3299" w:rsidRPr="008B3299" w:rsidRDefault="008B3299" w:rsidP="008B3299">
            <w:pPr>
              <w:spacing w:after="0" w:line="240" w:lineRule="auto"/>
              <w:rPr>
                <w:rFonts w:ascii="Arial" w:hAnsi="Arial" w:cs="Arial"/>
              </w:rPr>
            </w:pPr>
            <w:r w:rsidRPr="008B3299">
              <w:rPr>
                <w:rFonts w:ascii="Arial" w:hAnsi="Arial" w:cs="Arial"/>
              </w:rPr>
              <w:t>(s)</w:t>
            </w:r>
          </w:p>
        </w:tc>
        <w:tc>
          <w:tcPr>
            <w:tcW w:w="7994" w:type="dxa"/>
          </w:tcPr>
          <w:p w:rsidR="008B3299" w:rsidRPr="008B3299" w:rsidRDefault="008B3299" w:rsidP="008B3299">
            <w:pPr>
              <w:pStyle w:val="Footer"/>
              <w:spacing w:after="0" w:line="240" w:lineRule="auto"/>
              <w:ind w:left="851" w:hanging="851"/>
              <w:rPr>
                <w:rFonts w:ascii="Arial" w:hAnsi="Arial" w:cs="Arial"/>
              </w:rPr>
            </w:pPr>
            <w:r w:rsidRPr="008B3299">
              <w:rPr>
                <w:rFonts w:ascii="Arial" w:hAnsi="Arial" w:cs="Arial"/>
              </w:rPr>
              <w:t>2 cm</w:t>
            </w:r>
            <w:r w:rsidRPr="008B3299">
              <w:rPr>
                <w:rFonts w:ascii="Arial" w:hAnsi="Arial" w:cs="Arial"/>
                <w:vertAlign w:val="superscript"/>
              </w:rPr>
              <w:t>3</w:t>
            </w:r>
            <w:r w:rsidRPr="008B3299">
              <w:rPr>
                <w:rFonts w:ascii="Arial" w:hAnsi="Arial" w:cs="Arial"/>
              </w:rPr>
              <w:t xml:space="preserve"> 0.2 mol dm</w:t>
            </w:r>
            <w:r w:rsidRPr="008B3299">
              <w:rPr>
                <w:rFonts w:ascii="Arial" w:hAnsi="Arial" w:cs="Arial"/>
                <w:vertAlign w:val="superscript"/>
              </w:rPr>
              <w:t>–3</w:t>
            </w:r>
            <w:r w:rsidRPr="008B3299">
              <w:rPr>
                <w:rFonts w:ascii="Arial" w:hAnsi="Arial" w:cs="Arial"/>
              </w:rPr>
              <w:t xml:space="preserve"> sodium carbonate</w:t>
            </w:r>
          </w:p>
        </w:tc>
      </w:tr>
    </w:tbl>
    <w:p w:rsidR="008B3299" w:rsidRDefault="008B3299" w:rsidP="0092473F">
      <w:pPr>
        <w:spacing w:before="240" w:after="0" w:line="240" w:lineRule="auto"/>
        <w:rPr>
          <w:rFonts w:ascii="Arial" w:hAnsi="Arial" w:cs="Arial"/>
          <w:b/>
          <w:sz w:val="20"/>
          <w:szCs w:val="20"/>
        </w:rPr>
      </w:pPr>
      <w:r w:rsidRPr="006E1A6D">
        <w:rPr>
          <w:rFonts w:ascii="Arial" w:hAnsi="Arial" w:cs="Arial"/>
          <w:b/>
          <w:bCs/>
          <w:szCs w:val="20"/>
        </w:rPr>
        <w:t xml:space="preserve">Additional Instructions (diagrams) </w:t>
      </w:r>
    </w:p>
    <w:p w:rsidR="008B3299" w:rsidRDefault="008B3299" w:rsidP="008B3299">
      <w:pPr>
        <w:spacing w:after="0" w:line="240" w:lineRule="auto"/>
        <w:jc w:val="center"/>
        <w:rPr>
          <w:rFonts w:ascii="Arial" w:hAnsi="Arial" w:cs="Arial"/>
          <w:b/>
          <w:sz w:val="20"/>
          <w:szCs w:val="20"/>
        </w:rPr>
      </w:pPr>
      <w:r>
        <w:rPr>
          <w:rFonts w:ascii="Arial" w:hAnsi="Arial" w:cs="Arial"/>
          <w:b/>
          <w:noProof/>
          <w:sz w:val="20"/>
          <w:szCs w:val="20"/>
          <w:lang w:eastAsia="en-GB"/>
        </w:rPr>
        <w:drawing>
          <wp:inline distT="0" distB="0" distL="0" distR="0">
            <wp:extent cx="4597200" cy="27396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97200" cy="2739600"/>
                    </a:xfrm>
                    <a:prstGeom prst="rect">
                      <a:avLst/>
                    </a:prstGeom>
                  </pic:spPr>
                </pic:pic>
              </a:graphicData>
            </a:graphic>
          </wp:inline>
        </w:drawing>
      </w:r>
    </w:p>
    <w:p w:rsidR="003B14AB" w:rsidRPr="003B14AB" w:rsidRDefault="003B14AB" w:rsidP="003B14AB">
      <w:pPr>
        <w:spacing w:after="0" w:line="240" w:lineRule="auto"/>
        <w:rPr>
          <w:rFonts w:ascii="Arial" w:hAnsi="Arial" w:cs="Arial"/>
          <w:b/>
          <w:sz w:val="20"/>
        </w:rPr>
      </w:pPr>
    </w:p>
    <w:p w:rsidR="004C45D8" w:rsidRPr="00AB2D4F" w:rsidRDefault="004C45D8" w:rsidP="00014683">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4C45D8" w:rsidRPr="00AB2D4F" w:rsidTr="004C45D8">
        <w:tc>
          <w:tcPr>
            <w:tcW w:w="4538" w:type="dxa"/>
          </w:tcPr>
          <w:p w:rsidR="004C45D8" w:rsidRPr="00AB2D4F" w:rsidRDefault="004C45D8" w:rsidP="008B3299">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4C45D8" w:rsidRPr="00AB2D4F" w:rsidRDefault="004C45D8" w:rsidP="008B3299">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4C45D8" w:rsidRPr="00AB2D4F" w:rsidTr="004C45D8">
        <w:tc>
          <w:tcPr>
            <w:tcW w:w="4538" w:type="dxa"/>
          </w:tcPr>
          <w:p w:rsidR="004C45D8" w:rsidRPr="00AB2D4F" w:rsidRDefault="004C45D8" w:rsidP="008B3299">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4C45D8" w:rsidRPr="00AB2D4F" w:rsidRDefault="004C45D8" w:rsidP="008B3299">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4C45D8" w:rsidRPr="00AB2D4F" w:rsidTr="00765F73">
        <w:trPr>
          <w:trHeight w:val="276"/>
        </w:trPr>
        <w:tc>
          <w:tcPr>
            <w:tcW w:w="4538" w:type="dxa"/>
          </w:tcPr>
          <w:p w:rsidR="004C45D8" w:rsidRPr="00AB2D4F" w:rsidRDefault="004C45D8" w:rsidP="008B3299">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4C45D8" w:rsidRPr="00AB2D4F" w:rsidRDefault="004C45D8" w:rsidP="008B3299">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14618F" w:rsidRDefault="0014618F">
      <w:pPr>
        <w:spacing w:after="0" w:line="240" w:lineRule="auto"/>
        <w:rPr>
          <w:rFonts w:ascii="Arial" w:hAnsi="Arial" w:cs="Arial"/>
          <w:b/>
          <w:sz w:val="24"/>
        </w:rPr>
        <w:sectPr w:rsidR="0014618F" w:rsidSect="006634DE">
          <w:headerReference w:type="even" r:id="rId28"/>
          <w:headerReference w:type="default" r:id="rId29"/>
          <w:footerReference w:type="even" r:id="rId30"/>
          <w:headerReference w:type="first" r:id="rId31"/>
          <w:pgSz w:w="11906" w:h="16838"/>
          <w:pgMar w:top="1418" w:right="1418" w:bottom="1134" w:left="1418" w:header="709" w:footer="312" w:gutter="0"/>
          <w:pgNumType w:start="1"/>
          <w:cols w:space="708"/>
          <w:titlePg/>
          <w:docGrid w:linePitch="360"/>
        </w:sectPr>
      </w:pPr>
    </w:p>
    <w:p w:rsidR="00863539" w:rsidRPr="000A7B9F" w:rsidRDefault="00863539" w:rsidP="00863539">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8B3299">
        <w:rPr>
          <w:rFonts w:ascii="Arial" w:hAnsi="Arial" w:cs="Arial"/>
          <w:b/>
          <w:color w:val="C30045"/>
          <w:sz w:val="28"/>
          <w:szCs w:val="28"/>
        </w:rPr>
        <w:t xml:space="preserve">6 – </w:t>
      </w:r>
      <w:r w:rsidR="0014618F">
        <w:rPr>
          <w:rFonts w:ascii="Arial" w:hAnsi="Arial" w:cs="Arial"/>
          <w:b/>
          <w:color w:val="C30045"/>
          <w:sz w:val="28"/>
          <w:szCs w:val="28"/>
        </w:rPr>
        <w:t>W</w:t>
      </w:r>
      <w:r w:rsidR="008B3299">
        <w:rPr>
          <w:rFonts w:ascii="Arial" w:hAnsi="Arial" w:cs="Arial"/>
          <w:b/>
          <w:color w:val="C30045"/>
          <w:sz w:val="28"/>
          <w:szCs w:val="28"/>
        </w:rPr>
        <w:t>orksheet</w:t>
      </w:r>
    </w:p>
    <w:p w:rsidR="00863539" w:rsidRPr="00E23F70" w:rsidRDefault="00863539" w:rsidP="00863539">
      <w:pPr>
        <w:jc w:val="center"/>
        <w:rPr>
          <w:rFonts w:ascii="Arial" w:hAnsi="Arial" w:cs="Arial"/>
          <w:b/>
          <w:color w:val="C30045"/>
          <w:sz w:val="28"/>
        </w:rPr>
      </w:pPr>
      <w:r w:rsidRPr="00573E7E">
        <w:rPr>
          <w:rFonts w:ascii="Arial" w:hAnsi="Arial" w:cs="Arial"/>
          <w:b/>
          <w:color w:val="C30045"/>
          <w:sz w:val="28"/>
        </w:rPr>
        <w:t>The chemical properties of ethanol</w:t>
      </w:r>
    </w:p>
    <w:p w:rsidR="00636FA5" w:rsidRPr="003B353A" w:rsidRDefault="00636FA5" w:rsidP="00636FA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636FA5" w:rsidRDefault="00636FA5" w:rsidP="00636FA5">
      <w:pPr>
        <w:spacing w:after="120" w:line="240" w:lineRule="auto"/>
        <w:rPr>
          <w:rFonts w:ascii="Arial" w:hAnsi="Arial" w:cs="Arial"/>
        </w:rPr>
      </w:pPr>
      <w:r w:rsidRPr="00B95014">
        <w:rPr>
          <w:rFonts w:ascii="Arial" w:hAnsi="Arial" w:cs="Arial"/>
        </w:rPr>
        <w:t>To investigate the reactions of ethanol by carrying out a range of different experiments</w:t>
      </w:r>
      <w:r>
        <w:rPr>
          <w:rFonts w:ascii="Arial" w:hAnsi="Arial" w:cs="Arial"/>
        </w:rPr>
        <w:t>.</w:t>
      </w:r>
      <w:r w:rsidRPr="00B95014">
        <w:rPr>
          <w:rFonts w:ascii="Arial" w:hAnsi="Arial" w:cs="Arial"/>
        </w:rPr>
        <w:t xml:space="preserve"> </w:t>
      </w:r>
    </w:p>
    <w:p w:rsidR="00051BD5" w:rsidRDefault="00051BD5" w:rsidP="00273CD7">
      <w:pPr>
        <w:pStyle w:val="ListParagraph"/>
        <w:tabs>
          <w:tab w:val="left" w:pos="1134"/>
        </w:tabs>
        <w:spacing w:line="240" w:lineRule="auto"/>
        <w:ind w:left="567" w:right="57" w:hanging="567"/>
        <w:rPr>
          <w:rFonts w:ascii="Arial" w:hAnsi="Arial" w:cs="Arial"/>
          <w:b/>
          <w:szCs w:val="20"/>
        </w:rPr>
      </w:pPr>
    </w:p>
    <w:p w:rsidR="00273CD7" w:rsidRPr="0078276C" w:rsidRDefault="00AA3027" w:rsidP="00007750">
      <w:pPr>
        <w:pStyle w:val="ListParagraph"/>
        <w:tabs>
          <w:tab w:val="left" w:pos="1134"/>
        </w:tabs>
        <w:spacing w:line="240" w:lineRule="auto"/>
        <w:ind w:left="567" w:right="57" w:hanging="567"/>
        <w:jc w:val="center"/>
        <w:rPr>
          <w:rFonts w:ascii="Arial" w:hAnsi="Arial" w:cs="Arial"/>
          <w:b/>
          <w:color w:val="C30045"/>
          <w:szCs w:val="20"/>
        </w:rPr>
      </w:pPr>
      <w:r w:rsidRPr="0078276C">
        <w:rPr>
          <w:rFonts w:ascii="Arial" w:hAnsi="Arial" w:cs="Arial"/>
          <w:b/>
          <w:color w:val="C30045"/>
          <w:szCs w:val="20"/>
        </w:rPr>
        <w:t>Set</w:t>
      </w:r>
      <w:r w:rsidR="00273CD7" w:rsidRPr="0078276C">
        <w:rPr>
          <w:rFonts w:ascii="Arial" w:hAnsi="Arial" w:cs="Arial"/>
          <w:b/>
          <w:color w:val="C30045"/>
          <w:szCs w:val="20"/>
        </w:rPr>
        <w:t xml:space="preserve"> 1</w:t>
      </w:r>
      <w:r w:rsidR="00051BD5" w:rsidRPr="0078276C">
        <w:rPr>
          <w:rFonts w:ascii="Arial" w:hAnsi="Arial" w:cs="Arial"/>
          <w:b/>
          <w:color w:val="C30045"/>
          <w:szCs w:val="20"/>
        </w:rPr>
        <w:t>.</w:t>
      </w:r>
      <w:r w:rsidR="00273CD7" w:rsidRPr="0078276C">
        <w:rPr>
          <w:rFonts w:ascii="Arial" w:hAnsi="Arial" w:cs="Arial"/>
          <w:b/>
          <w:color w:val="C30045"/>
          <w:szCs w:val="20"/>
        </w:rPr>
        <w:t xml:space="preserve"> Test-tube experiments with ethanol.</w:t>
      </w:r>
    </w:p>
    <w:p w:rsidR="00051BD5" w:rsidRPr="00007750" w:rsidRDefault="00051BD5" w:rsidP="00051BD5">
      <w:pPr>
        <w:spacing w:after="0" w:line="240" w:lineRule="auto"/>
        <w:rPr>
          <w:rFonts w:ascii="Arial" w:eastAsia="Times New Roman" w:hAnsi="Arial" w:cs="Arial"/>
          <w:color w:val="C30045"/>
          <w:sz w:val="24"/>
          <w:lang w:eastAsia="en-GB"/>
        </w:rPr>
      </w:pPr>
      <w:r w:rsidRPr="00007750">
        <w:rPr>
          <w:rFonts w:ascii="Arial" w:eastAsia="Times New Roman" w:hAnsi="Arial" w:cs="Arial"/>
          <w:b/>
          <w:bCs/>
          <w:color w:val="C30045"/>
          <w:sz w:val="24"/>
          <w:lang w:eastAsia="en-GB"/>
        </w:rPr>
        <w:t>Method</w:t>
      </w:r>
      <w:r w:rsidRPr="00007750">
        <w:rPr>
          <w:rFonts w:ascii="Arial" w:eastAsia="Times New Roman" w:hAnsi="Arial" w:cs="Arial"/>
          <w:color w:val="C30045"/>
          <w:sz w:val="24"/>
          <w:lang w:eastAsia="en-GB"/>
        </w:rPr>
        <w:t xml:space="preserve"> </w:t>
      </w:r>
    </w:p>
    <w:p w:rsidR="00273CD7" w:rsidRPr="00273CD7" w:rsidRDefault="00273CD7" w:rsidP="00273CD7">
      <w:pPr>
        <w:pStyle w:val="ListParagraph"/>
        <w:tabs>
          <w:tab w:val="left" w:pos="1134"/>
        </w:tabs>
        <w:spacing w:after="0" w:line="240" w:lineRule="auto"/>
        <w:ind w:left="567" w:right="57" w:hanging="567"/>
        <w:rPr>
          <w:rFonts w:ascii="Arial" w:hAnsi="Arial" w:cs="Arial"/>
          <w:szCs w:val="20"/>
        </w:rPr>
      </w:pPr>
    </w:p>
    <w:tbl>
      <w:tblPr>
        <w:tblStyle w:val="TableGrid"/>
        <w:tblW w:w="0" w:type="auto"/>
        <w:tblLook w:val="04A0" w:firstRow="1" w:lastRow="0" w:firstColumn="1" w:lastColumn="0" w:noHBand="0" w:noVBand="1"/>
      </w:tblPr>
      <w:tblGrid>
        <w:gridCol w:w="9242"/>
      </w:tblGrid>
      <w:tr w:rsidR="00273CD7" w:rsidRPr="00D57615" w:rsidTr="00273CD7">
        <w:tc>
          <w:tcPr>
            <w:tcW w:w="9242" w:type="dxa"/>
          </w:tcPr>
          <w:p w:rsidR="00273CD7" w:rsidRPr="00014683" w:rsidRDefault="00273CD7" w:rsidP="00D57615">
            <w:pPr>
              <w:rPr>
                <w:rFonts w:ascii="Arial" w:hAnsi="Arial" w:cs="Arial"/>
                <w:b/>
              </w:rPr>
            </w:pPr>
            <w:r w:rsidRPr="00014683">
              <w:rPr>
                <w:rFonts w:ascii="Arial" w:hAnsi="Arial" w:cs="Arial"/>
                <w:b/>
              </w:rPr>
              <w:t>Safety:</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Wear eye protection</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Gloves may be worn</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 xml:space="preserve">Ethanol </w:t>
            </w:r>
            <w:r w:rsidRPr="00014683">
              <w:rPr>
                <w:rFonts w:ascii="Arial" w:hAnsi="Arial" w:cs="Arial"/>
                <w:b/>
              </w:rPr>
              <w:t>[F] [H]</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 xml:space="preserve">Sodium </w:t>
            </w:r>
            <w:r w:rsidRPr="00014683">
              <w:rPr>
                <w:rFonts w:ascii="Arial" w:hAnsi="Arial" w:cs="Arial"/>
                <w:b/>
              </w:rPr>
              <w:t>[F] [C]</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 xml:space="preserve">Glacial ethanoic acid </w:t>
            </w:r>
            <w:r w:rsidRPr="00014683">
              <w:rPr>
                <w:rFonts w:ascii="Arial" w:hAnsi="Arial" w:cs="Arial"/>
                <w:b/>
              </w:rPr>
              <w:t>[C]</w:t>
            </w:r>
          </w:p>
          <w:p w:rsidR="00273CD7" w:rsidRPr="00014683" w:rsidRDefault="00273CD7" w:rsidP="00D57615">
            <w:pPr>
              <w:pStyle w:val="ListParagraph"/>
              <w:numPr>
                <w:ilvl w:val="0"/>
                <w:numId w:val="31"/>
              </w:numPr>
              <w:rPr>
                <w:rFonts w:ascii="Arial" w:hAnsi="Arial" w:cs="Arial"/>
              </w:rPr>
            </w:pPr>
            <w:r w:rsidRPr="00014683">
              <w:rPr>
                <w:rFonts w:ascii="Arial" w:hAnsi="Arial" w:cs="Arial"/>
              </w:rPr>
              <w:t>Concentrated sul</w:t>
            </w:r>
            <w:r w:rsidR="00765F73" w:rsidRPr="00014683">
              <w:rPr>
                <w:rFonts w:ascii="Arial" w:hAnsi="Arial" w:cs="Arial"/>
              </w:rPr>
              <w:t>f</w:t>
            </w:r>
            <w:r w:rsidRPr="00014683">
              <w:rPr>
                <w:rFonts w:ascii="Arial" w:hAnsi="Arial" w:cs="Arial"/>
              </w:rPr>
              <w:t xml:space="preserve">uric acid </w:t>
            </w:r>
            <w:r w:rsidRPr="00014683">
              <w:rPr>
                <w:rFonts w:ascii="Arial" w:hAnsi="Arial" w:cs="Arial"/>
                <w:b/>
              </w:rPr>
              <w:t>[C]</w:t>
            </w:r>
          </w:p>
          <w:p w:rsidR="00273CD7" w:rsidRPr="00A400C8" w:rsidRDefault="00273CD7" w:rsidP="00D57615">
            <w:pPr>
              <w:pStyle w:val="ListParagraph"/>
              <w:numPr>
                <w:ilvl w:val="0"/>
                <w:numId w:val="31"/>
              </w:numPr>
              <w:rPr>
                <w:rFonts w:ascii="Arial" w:hAnsi="Arial" w:cs="Arial"/>
              </w:rPr>
            </w:pPr>
            <w:r w:rsidRPr="00014683">
              <w:rPr>
                <w:rFonts w:ascii="Arial" w:hAnsi="Arial" w:cs="Arial"/>
              </w:rPr>
              <w:t>2 mol dm</w:t>
            </w:r>
            <w:r w:rsidRPr="00014683">
              <w:rPr>
                <w:rFonts w:ascii="Arial" w:hAnsi="Arial" w:cs="Arial"/>
                <w:vertAlign w:val="superscript"/>
              </w:rPr>
              <w:t>–3</w:t>
            </w:r>
            <w:r w:rsidRPr="00014683">
              <w:rPr>
                <w:rFonts w:ascii="Arial" w:hAnsi="Arial" w:cs="Arial"/>
              </w:rPr>
              <w:t xml:space="preserve"> sodium hydroxide </w:t>
            </w:r>
            <w:r w:rsidRPr="00014683">
              <w:rPr>
                <w:rFonts w:ascii="Arial" w:hAnsi="Arial" w:cs="Arial"/>
                <w:b/>
              </w:rPr>
              <w:t>[C]</w:t>
            </w:r>
          </w:p>
          <w:p w:rsidR="00A400C8" w:rsidRPr="00AB2D4F" w:rsidRDefault="00A400C8" w:rsidP="00A400C8">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3"/>
              <w:gridCol w:w="4563"/>
            </w:tblGrid>
            <w:tr w:rsidR="00A400C8" w:rsidRPr="00AB2D4F" w:rsidTr="00A400C8">
              <w:tc>
                <w:tcPr>
                  <w:tcW w:w="4463" w:type="dxa"/>
                </w:tcPr>
                <w:p w:rsidR="00A400C8" w:rsidRPr="00AB2D4F" w:rsidRDefault="00A400C8" w:rsidP="00451245">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563" w:type="dxa"/>
                </w:tcPr>
                <w:p w:rsidR="00A400C8" w:rsidRPr="00AB2D4F" w:rsidRDefault="00A400C8"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A400C8" w:rsidRPr="00AB2D4F" w:rsidTr="00A400C8">
              <w:tc>
                <w:tcPr>
                  <w:tcW w:w="4463" w:type="dxa"/>
                </w:tcPr>
                <w:p w:rsidR="00A400C8" w:rsidRPr="00AB2D4F" w:rsidRDefault="00A400C8"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63" w:type="dxa"/>
                </w:tcPr>
                <w:p w:rsidR="00A400C8" w:rsidRPr="00AB2D4F" w:rsidRDefault="00A400C8" w:rsidP="00451245">
                  <w:pPr>
                    <w:spacing w:after="0" w:line="240" w:lineRule="auto"/>
                    <w:rPr>
                      <w:rFonts w:ascii="Arial" w:hAnsi="Arial" w:cs="Arial"/>
                    </w:rPr>
                  </w:pPr>
                </w:p>
              </w:tc>
            </w:tr>
          </w:tbl>
          <w:p w:rsidR="00A400C8" w:rsidRPr="00A400C8" w:rsidRDefault="00A400C8" w:rsidP="00A400C8">
            <w:pPr>
              <w:rPr>
                <w:rFonts w:ascii="Arial" w:hAnsi="Arial" w:cs="Arial"/>
              </w:rPr>
            </w:pPr>
          </w:p>
        </w:tc>
      </w:tr>
    </w:tbl>
    <w:p w:rsidR="00273CD7" w:rsidRPr="00273CD7" w:rsidRDefault="00273CD7" w:rsidP="00273CD7">
      <w:pPr>
        <w:tabs>
          <w:tab w:val="left" w:pos="1134"/>
        </w:tabs>
        <w:spacing w:before="120" w:after="0" w:line="240" w:lineRule="auto"/>
        <w:ind w:right="5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b/>
          <w:szCs w:val="20"/>
        </w:rPr>
      </w:pPr>
      <w:r w:rsidRPr="00014683">
        <w:rPr>
          <w:rFonts w:ascii="Arial" w:hAnsi="Arial" w:cs="Arial"/>
          <w:b/>
          <w:szCs w:val="20"/>
        </w:rPr>
        <w:t>Experiment 1</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1.</w:t>
      </w:r>
      <w:r w:rsidRPr="00014683">
        <w:rPr>
          <w:rFonts w:ascii="Arial" w:hAnsi="Arial" w:cs="Arial"/>
          <w:szCs w:val="20"/>
        </w:rPr>
        <w:tab/>
        <w:t>Use a dropper to place 5 drops of ethanol in a s</w:t>
      </w:r>
      <w:r w:rsidR="00765F73" w:rsidRPr="00014683">
        <w:rPr>
          <w:rFonts w:ascii="Arial" w:hAnsi="Arial" w:cs="Arial"/>
          <w:szCs w:val="20"/>
        </w:rPr>
        <w:t xml:space="preserve">mall evaporating dish on a heat </w:t>
      </w:r>
      <w:r w:rsidRPr="00014683">
        <w:rPr>
          <w:rFonts w:ascii="Arial" w:hAnsi="Arial" w:cs="Arial"/>
          <w:szCs w:val="20"/>
        </w:rPr>
        <w:t>proof mat.</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2.</w:t>
      </w:r>
      <w:r w:rsidRPr="00014683">
        <w:rPr>
          <w:rFonts w:ascii="Arial" w:hAnsi="Arial" w:cs="Arial"/>
          <w:szCs w:val="20"/>
        </w:rPr>
        <w:tab/>
        <w:t>Use a lighted splint to ignite the ethanol.</w:t>
      </w:r>
    </w:p>
    <w:p w:rsidR="00273CD7" w:rsidRPr="00014683" w:rsidRDefault="00273CD7" w:rsidP="00273CD7">
      <w:pPr>
        <w:tabs>
          <w:tab w:val="left" w:pos="1134"/>
        </w:tabs>
        <w:spacing w:after="0" w:line="240" w:lineRule="auto"/>
        <w:ind w:left="567" w:right="57" w:hanging="567"/>
        <w:rPr>
          <w:rFonts w:ascii="Arial" w:hAnsi="Arial" w:cs="Arial"/>
          <w:szCs w:val="20"/>
        </w:rPr>
      </w:pPr>
      <w:r w:rsidRPr="00014683">
        <w:rPr>
          <w:rFonts w:ascii="Arial" w:hAnsi="Arial" w:cs="Arial"/>
          <w:szCs w:val="20"/>
        </w:rPr>
        <w:t>3.</w:t>
      </w:r>
      <w:r w:rsidRPr="00014683">
        <w:rPr>
          <w:rFonts w:ascii="Arial" w:hAnsi="Arial" w:cs="Arial"/>
          <w:szCs w:val="20"/>
        </w:rPr>
        <w:tab/>
        <w:t>Observe the flame and any residue.</w:t>
      </w:r>
    </w:p>
    <w:p w:rsidR="00273CD7" w:rsidRPr="00014683" w:rsidRDefault="00273CD7" w:rsidP="00765F73">
      <w:pPr>
        <w:tabs>
          <w:tab w:val="left" w:pos="1134"/>
        </w:tabs>
        <w:spacing w:line="240" w:lineRule="auto"/>
        <w:ind w:right="5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b/>
          <w:szCs w:val="20"/>
        </w:rPr>
      </w:pPr>
      <w:r w:rsidRPr="00014683">
        <w:rPr>
          <w:rFonts w:ascii="Arial" w:hAnsi="Arial" w:cs="Arial"/>
          <w:b/>
          <w:szCs w:val="20"/>
        </w:rPr>
        <w:t>Experiment 2</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1.</w:t>
      </w:r>
      <w:r w:rsidRPr="00014683">
        <w:rPr>
          <w:rFonts w:ascii="Arial" w:hAnsi="Arial" w:cs="Arial"/>
          <w:szCs w:val="20"/>
        </w:rPr>
        <w:tab/>
        <w:t>Pour about 1 cm</w:t>
      </w:r>
      <w:r w:rsidRPr="00014683">
        <w:rPr>
          <w:rFonts w:ascii="Arial" w:hAnsi="Arial" w:cs="Arial"/>
          <w:szCs w:val="20"/>
          <w:vertAlign w:val="superscript"/>
        </w:rPr>
        <w:t>3</w:t>
      </w:r>
      <w:r w:rsidRPr="00014683">
        <w:rPr>
          <w:rFonts w:ascii="Arial" w:hAnsi="Arial" w:cs="Arial"/>
          <w:szCs w:val="20"/>
        </w:rPr>
        <w:t xml:space="preserve"> of ethanol into a test-tube. Place it in a test-tube rack.</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2.</w:t>
      </w:r>
      <w:r w:rsidRPr="00014683">
        <w:rPr>
          <w:rFonts w:ascii="Arial" w:hAnsi="Arial" w:cs="Arial"/>
          <w:szCs w:val="20"/>
        </w:rPr>
        <w:tab/>
      </w:r>
      <w:r w:rsidRPr="00014683">
        <w:rPr>
          <w:rFonts w:ascii="Arial" w:hAnsi="Arial" w:cs="Arial"/>
          <w:b/>
          <w:szCs w:val="20"/>
        </w:rPr>
        <w:t>With teacher supervision</w:t>
      </w:r>
      <w:r w:rsidRPr="00014683">
        <w:rPr>
          <w:rFonts w:ascii="Arial" w:hAnsi="Arial" w:cs="Arial"/>
          <w:szCs w:val="20"/>
        </w:rPr>
        <w:t xml:space="preserve">, use forceps to place a small lump of sodium on a piece of filter paper on a white tile. Use a knife to cut (approximately) a 1 mm cube of sodium and replace the rest of the lump in its bottle (under oil). </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3.</w:t>
      </w:r>
      <w:r w:rsidRPr="00014683">
        <w:rPr>
          <w:rFonts w:ascii="Arial" w:hAnsi="Arial" w:cs="Arial"/>
          <w:szCs w:val="20"/>
        </w:rPr>
        <w:tab/>
        <w:t xml:space="preserve">Use filter paper to wipe any excess oil off the small piece of sodium. </w:t>
      </w:r>
      <w:r w:rsidRPr="00014683">
        <w:rPr>
          <w:rFonts w:ascii="Arial" w:hAnsi="Arial" w:cs="Arial"/>
          <w:b/>
          <w:szCs w:val="20"/>
        </w:rPr>
        <w:t>Do not touch the sodium with your fingers.</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4.</w:t>
      </w:r>
      <w:r w:rsidRPr="00014683">
        <w:rPr>
          <w:rFonts w:ascii="Arial" w:hAnsi="Arial" w:cs="Arial"/>
          <w:szCs w:val="20"/>
        </w:rPr>
        <w:tab/>
        <w:t>Use forceps to transfer the small piece of sodium into the test-tube containing ethanol.</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ab/>
        <w:t>(If any sodium remains after the reaction is complete, add more ethanol until all the sodium has reacted.)</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b/>
          <w:szCs w:val="20"/>
        </w:rPr>
      </w:pPr>
      <w:r w:rsidRPr="00014683">
        <w:rPr>
          <w:rFonts w:ascii="Arial" w:hAnsi="Arial" w:cs="Arial"/>
          <w:b/>
          <w:szCs w:val="20"/>
        </w:rPr>
        <w:t>Experiment 3</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Default="00765F73"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1.</w:t>
      </w:r>
      <w:r w:rsidRPr="00014683">
        <w:rPr>
          <w:rFonts w:ascii="Arial" w:hAnsi="Arial" w:cs="Arial"/>
          <w:szCs w:val="20"/>
        </w:rPr>
        <w:tab/>
        <w:t xml:space="preserve">Pour a </w:t>
      </w:r>
      <w:r w:rsidR="00273CD7" w:rsidRPr="00014683">
        <w:rPr>
          <w:rFonts w:ascii="Arial" w:hAnsi="Arial" w:cs="Arial"/>
          <w:szCs w:val="20"/>
        </w:rPr>
        <w:t>1 cm</w:t>
      </w:r>
      <w:r w:rsidR="00273CD7" w:rsidRPr="00014683">
        <w:rPr>
          <w:rFonts w:ascii="Arial" w:hAnsi="Arial" w:cs="Arial"/>
          <w:szCs w:val="20"/>
          <w:vertAlign w:val="superscript"/>
        </w:rPr>
        <w:t xml:space="preserve"> </w:t>
      </w:r>
      <w:r w:rsidR="00273CD7" w:rsidRPr="00014683">
        <w:rPr>
          <w:rFonts w:ascii="Arial" w:hAnsi="Arial" w:cs="Arial"/>
          <w:szCs w:val="20"/>
        </w:rPr>
        <w:t>depth of ethanol into a test-tube.</w:t>
      </w: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2.</w:t>
      </w:r>
      <w:r w:rsidRPr="00273CD7">
        <w:rPr>
          <w:rFonts w:ascii="Arial" w:hAnsi="Arial" w:cs="Arial"/>
          <w:szCs w:val="20"/>
        </w:rPr>
        <w:tab/>
        <w:t>Add an equal volume of aqueous sodium carbonate.</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b/>
          <w:szCs w:val="20"/>
        </w:rPr>
      </w:pPr>
      <w:r w:rsidRPr="00273CD7">
        <w:rPr>
          <w:rFonts w:ascii="Arial" w:hAnsi="Arial" w:cs="Arial"/>
          <w:b/>
          <w:szCs w:val="20"/>
        </w:rPr>
        <w:t>Experiment 4</w:t>
      </w: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1.</w:t>
      </w:r>
      <w:r w:rsidRPr="00273CD7">
        <w:rPr>
          <w:rFonts w:ascii="Arial" w:hAnsi="Arial" w:cs="Arial"/>
          <w:szCs w:val="20"/>
        </w:rPr>
        <w:tab/>
        <w:t>Pour a 1 cm depth of ethanol into a test-tube.</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2</w:t>
      </w:r>
      <w:r w:rsidRPr="00014683">
        <w:rPr>
          <w:rFonts w:ascii="Arial" w:hAnsi="Arial" w:cs="Arial"/>
          <w:szCs w:val="20"/>
        </w:rPr>
        <w:tab/>
        <w:t>Add about 1 cm</w:t>
      </w:r>
      <w:r w:rsidRPr="00014683">
        <w:rPr>
          <w:rFonts w:ascii="Arial" w:hAnsi="Arial" w:cs="Arial"/>
          <w:szCs w:val="20"/>
          <w:vertAlign w:val="superscript"/>
        </w:rPr>
        <w:t>3</w:t>
      </w:r>
      <w:r w:rsidRPr="00014683">
        <w:rPr>
          <w:rFonts w:ascii="Arial" w:hAnsi="Arial" w:cs="Arial"/>
          <w:szCs w:val="20"/>
        </w:rPr>
        <w:t xml:space="preserve"> of aqueous iodine.</w:t>
      </w: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p>
    <w:p w:rsidR="00273CD7" w:rsidRPr="00014683"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3.</w:t>
      </w:r>
      <w:r w:rsidRPr="00014683">
        <w:rPr>
          <w:rFonts w:ascii="Arial" w:hAnsi="Arial" w:cs="Arial"/>
          <w:szCs w:val="20"/>
        </w:rPr>
        <w:tab/>
        <w:t>Add aqueous sodium hydroxide drop by drop, with shaking, until the brown colour of the iodine just disappears. Record your observation</w:t>
      </w:r>
      <w:r w:rsidR="00765F73" w:rsidRPr="00014683">
        <w:rPr>
          <w:rFonts w:ascii="Arial" w:hAnsi="Arial" w:cs="Arial"/>
          <w:szCs w:val="20"/>
        </w:rPr>
        <w:t>s</w:t>
      </w:r>
      <w:r w:rsidRPr="00014683">
        <w:rPr>
          <w:rFonts w:ascii="Arial" w:hAnsi="Arial" w:cs="Arial"/>
          <w:szCs w:val="20"/>
        </w:rPr>
        <w:t xml:space="preserve"> and cautiously smell the product. </w:t>
      </w: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014683">
        <w:rPr>
          <w:rFonts w:ascii="Arial" w:hAnsi="Arial" w:cs="Arial"/>
          <w:szCs w:val="20"/>
        </w:rPr>
        <w:tab/>
        <w:t>(Dispose of the product down the sink with plenty of water.)</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b/>
          <w:szCs w:val="20"/>
        </w:rPr>
      </w:pPr>
      <w:r w:rsidRPr="00273CD7">
        <w:rPr>
          <w:rFonts w:ascii="Arial" w:hAnsi="Arial" w:cs="Arial"/>
          <w:b/>
          <w:szCs w:val="20"/>
        </w:rPr>
        <w:t>Experiment 5</w:t>
      </w: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1.</w:t>
      </w:r>
      <w:r w:rsidRPr="00273CD7">
        <w:rPr>
          <w:rFonts w:ascii="Arial" w:hAnsi="Arial" w:cs="Arial"/>
          <w:szCs w:val="20"/>
        </w:rPr>
        <w:tab/>
        <w:t>Pour about 1 cm</w:t>
      </w:r>
      <w:r w:rsidRPr="00273CD7">
        <w:rPr>
          <w:rFonts w:ascii="Arial" w:hAnsi="Arial" w:cs="Arial"/>
          <w:szCs w:val="20"/>
          <w:vertAlign w:val="superscript"/>
        </w:rPr>
        <w:t>3</w:t>
      </w:r>
      <w:r w:rsidRPr="00273CD7">
        <w:rPr>
          <w:rFonts w:ascii="Arial" w:hAnsi="Arial" w:cs="Arial"/>
          <w:szCs w:val="20"/>
        </w:rPr>
        <w:t xml:space="preserve"> of ethanol into a boiling tube.</w:t>
      </w: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2.</w:t>
      </w:r>
      <w:r w:rsidRPr="00273CD7">
        <w:rPr>
          <w:rFonts w:ascii="Arial" w:hAnsi="Arial" w:cs="Arial"/>
          <w:szCs w:val="20"/>
        </w:rPr>
        <w:tab/>
        <w:t xml:space="preserve">Add several drops of ethanoic acid </w:t>
      </w:r>
      <w:r w:rsidRPr="00273CD7">
        <w:rPr>
          <w:rFonts w:ascii="Arial" w:hAnsi="Arial" w:cs="Arial"/>
          <w:b/>
          <w:szCs w:val="20"/>
        </w:rPr>
        <w:t>[C]</w:t>
      </w:r>
      <w:r w:rsidRPr="00273CD7">
        <w:rPr>
          <w:rFonts w:ascii="Arial" w:hAnsi="Arial" w:cs="Arial"/>
          <w:szCs w:val="20"/>
        </w:rPr>
        <w:t xml:space="preserve"> followed by 2 or 3 drops of concentrated sulfuric acid </w:t>
      </w:r>
      <w:r w:rsidRPr="00273CD7">
        <w:rPr>
          <w:rFonts w:ascii="Arial" w:hAnsi="Arial" w:cs="Arial"/>
          <w:b/>
          <w:szCs w:val="20"/>
        </w:rPr>
        <w:t>[C]</w:t>
      </w:r>
      <w:r w:rsidRPr="00273CD7">
        <w:rPr>
          <w:rFonts w:ascii="Arial" w:hAnsi="Arial" w:cs="Arial"/>
          <w:szCs w:val="20"/>
        </w:rPr>
        <w:t>. Carefully, shake the tube to mix the reactants.</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3.</w:t>
      </w:r>
      <w:r w:rsidRPr="00273CD7">
        <w:rPr>
          <w:rFonts w:ascii="Arial" w:hAnsi="Arial" w:cs="Arial"/>
          <w:szCs w:val="20"/>
        </w:rPr>
        <w:tab/>
        <w:t xml:space="preserve">Half fill a small beaker with aqueous sodium carbonate. </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4.</w:t>
      </w:r>
      <w:r w:rsidRPr="00273CD7">
        <w:rPr>
          <w:rFonts w:ascii="Arial" w:hAnsi="Arial" w:cs="Arial"/>
          <w:szCs w:val="20"/>
        </w:rPr>
        <w:tab/>
        <w:t>Use a holder for the boiling tube. Warm its</w:t>
      </w:r>
      <w:r w:rsidR="00765F73">
        <w:rPr>
          <w:rFonts w:ascii="Arial" w:hAnsi="Arial" w:cs="Arial"/>
          <w:szCs w:val="20"/>
        </w:rPr>
        <w:t xml:space="preserve"> contents gently and carefully </w:t>
      </w:r>
      <w:r w:rsidRPr="00273CD7">
        <w:rPr>
          <w:rFonts w:ascii="Arial" w:hAnsi="Arial" w:cs="Arial"/>
          <w:szCs w:val="20"/>
        </w:rPr>
        <w:t>over a low Bunsen flame whilst shaking gently.</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line="240" w:lineRule="auto"/>
        <w:ind w:left="567" w:right="57" w:hanging="567"/>
        <w:rPr>
          <w:rFonts w:ascii="Arial" w:hAnsi="Arial" w:cs="Arial"/>
          <w:szCs w:val="20"/>
        </w:rPr>
      </w:pPr>
      <w:r w:rsidRPr="00273CD7">
        <w:rPr>
          <w:rFonts w:ascii="Arial" w:hAnsi="Arial" w:cs="Arial"/>
          <w:szCs w:val="20"/>
        </w:rPr>
        <w:t>5.</w:t>
      </w:r>
      <w:r w:rsidRPr="00273CD7">
        <w:rPr>
          <w:rFonts w:ascii="Arial" w:hAnsi="Arial" w:cs="Arial"/>
          <w:szCs w:val="20"/>
        </w:rPr>
        <w:tab/>
        <w:t xml:space="preserve">When the mixture starts to boil, tip the contents of the boiling tube into the beaker. </w:t>
      </w:r>
    </w:p>
    <w:p w:rsidR="00273CD7" w:rsidRDefault="00273CD7" w:rsidP="00273CD7">
      <w:pPr>
        <w:pStyle w:val="ListParagraph"/>
        <w:tabs>
          <w:tab w:val="left" w:pos="1134"/>
        </w:tabs>
        <w:spacing w:line="240" w:lineRule="auto"/>
        <w:ind w:left="567" w:right="57" w:hanging="567"/>
        <w:rPr>
          <w:rFonts w:ascii="Arial" w:hAnsi="Arial" w:cs="Arial"/>
          <w:szCs w:val="20"/>
        </w:rPr>
      </w:pPr>
    </w:p>
    <w:p w:rsidR="00273CD7" w:rsidRPr="00273CD7" w:rsidRDefault="00273CD7" w:rsidP="00273CD7">
      <w:pPr>
        <w:pStyle w:val="ListParagraph"/>
        <w:tabs>
          <w:tab w:val="left" w:pos="1134"/>
        </w:tabs>
        <w:spacing w:after="0" w:line="240" w:lineRule="auto"/>
        <w:ind w:left="567" w:right="57" w:hanging="567"/>
        <w:rPr>
          <w:rFonts w:ascii="Arial" w:hAnsi="Arial" w:cs="Arial"/>
          <w:szCs w:val="20"/>
        </w:rPr>
      </w:pPr>
      <w:r w:rsidRPr="00273CD7">
        <w:rPr>
          <w:rFonts w:ascii="Arial" w:hAnsi="Arial" w:cs="Arial"/>
          <w:szCs w:val="20"/>
        </w:rPr>
        <w:t>6.</w:t>
      </w:r>
      <w:r w:rsidRPr="00273CD7">
        <w:rPr>
          <w:rFonts w:ascii="Arial" w:hAnsi="Arial" w:cs="Arial"/>
          <w:szCs w:val="20"/>
        </w:rPr>
        <w:tab/>
        <w:t>Cautiously smell the product.</w:t>
      </w:r>
    </w:p>
    <w:p w:rsidR="00863539" w:rsidRDefault="00863539" w:rsidP="00863539">
      <w:pPr>
        <w:spacing w:after="0" w:line="240" w:lineRule="auto"/>
        <w:rPr>
          <w:rFonts w:ascii="Arial" w:eastAsia="Times New Roman" w:hAnsi="Arial" w:cs="Arial"/>
          <w:bCs/>
          <w:lang w:eastAsia="en-GB"/>
        </w:rPr>
      </w:pPr>
    </w:p>
    <w:p w:rsidR="00273CD7" w:rsidRDefault="00273CD7" w:rsidP="00863539">
      <w:pPr>
        <w:spacing w:after="0" w:line="240" w:lineRule="auto"/>
        <w:rPr>
          <w:rFonts w:ascii="Arial" w:eastAsia="Times New Roman" w:hAnsi="Arial" w:cs="Arial"/>
          <w:bCs/>
          <w:lang w:eastAsia="en-GB"/>
        </w:rPr>
      </w:pPr>
    </w:p>
    <w:p w:rsidR="00636FA5" w:rsidRPr="00D62E11" w:rsidRDefault="00636FA5" w:rsidP="00636FA5">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Results</w:t>
      </w:r>
      <w:r w:rsidRPr="00D62E11">
        <w:rPr>
          <w:rFonts w:ascii="Arial" w:eastAsia="Times New Roman" w:hAnsi="Arial" w:cs="Arial"/>
          <w:color w:val="C30045"/>
          <w:sz w:val="24"/>
          <w:szCs w:val="24"/>
          <w:lang w:eastAsia="en-GB"/>
        </w:rPr>
        <w:t xml:space="preserve"> </w:t>
      </w:r>
    </w:p>
    <w:p w:rsidR="00636FA5" w:rsidRDefault="00636FA5" w:rsidP="00863539">
      <w:pPr>
        <w:spacing w:after="0" w:line="240" w:lineRule="auto"/>
        <w:rPr>
          <w:rFonts w:ascii="Arial" w:hAnsi="Arial" w:cs="Arial"/>
          <w:szCs w:val="20"/>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636FA5" w:rsidRPr="00961E4E" w:rsidRDefault="00636FA5" w:rsidP="00863539">
      <w:pPr>
        <w:spacing w:after="0" w:line="240" w:lineRule="auto"/>
        <w:rPr>
          <w:rFonts w:ascii="Arial" w:eastAsia="Times New Roman" w:hAnsi="Arial" w:cs="Arial"/>
          <w:bCs/>
          <w:lang w:eastAsia="en-GB"/>
        </w:rPr>
      </w:pPr>
    </w:p>
    <w:p w:rsidR="00863539" w:rsidRPr="00007750" w:rsidRDefault="00863539" w:rsidP="00863539">
      <w:pPr>
        <w:spacing w:after="0" w:line="240" w:lineRule="auto"/>
        <w:rPr>
          <w:rFonts w:ascii="Arial" w:eastAsia="Times New Roman" w:hAnsi="Arial" w:cs="Arial"/>
          <w:color w:val="C30045"/>
          <w:sz w:val="24"/>
          <w:lang w:eastAsia="en-GB"/>
        </w:rPr>
      </w:pPr>
      <w:r w:rsidRPr="00007750">
        <w:rPr>
          <w:rFonts w:ascii="Arial" w:eastAsia="Times New Roman" w:hAnsi="Arial" w:cs="Arial"/>
          <w:b/>
          <w:bCs/>
          <w:color w:val="C30045"/>
          <w:sz w:val="24"/>
          <w:lang w:eastAsia="en-GB"/>
        </w:rPr>
        <w:t>Interpretation</w:t>
      </w:r>
      <w:r w:rsidRPr="00007750">
        <w:rPr>
          <w:rFonts w:ascii="Arial" w:eastAsia="Times New Roman" w:hAnsi="Arial" w:cs="Arial"/>
          <w:color w:val="C30045"/>
          <w:sz w:val="24"/>
          <w:lang w:eastAsia="en-GB"/>
        </w:rPr>
        <w:t xml:space="preserve"> </w:t>
      </w:r>
    </w:p>
    <w:p w:rsidR="00172FE5" w:rsidRPr="00F40C53" w:rsidRDefault="00172FE5">
      <w:pPr>
        <w:spacing w:after="0" w:line="240" w:lineRule="auto"/>
        <w:rPr>
          <w:rFonts w:ascii="Arial" w:hAnsi="Arial" w:cs="Arial"/>
        </w:rPr>
      </w:pPr>
    </w:p>
    <w:p w:rsidR="00273CD7" w:rsidRPr="00F40C53" w:rsidRDefault="00273CD7" w:rsidP="00273CD7">
      <w:pPr>
        <w:pStyle w:val="ListParagraph"/>
        <w:tabs>
          <w:tab w:val="left" w:pos="1134"/>
        </w:tabs>
        <w:spacing w:line="240" w:lineRule="auto"/>
        <w:ind w:left="567" w:right="57" w:hanging="567"/>
        <w:rPr>
          <w:rFonts w:ascii="Arial" w:hAnsi="Arial" w:cs="Arial"/>
        </w:rPr>
      </w:pPr>
      <w:r w:rsidRPr="00F40C53">
        <w:rPr>
          <w:rFonts w:ascii="Arial" w:hAnsi="Arial" w:cs="Arial"/>
        </w:rPr>
        <w:t>Explain what is occurring in each experiment.</w:t>
      </w:r>
    </w:p>
    <w:p w:rsidR="00273CD7" w:rsidRPr="00F40C53" w:rsidRDefault="00273CD7">
      <w:pPr>
        <w:spacing w:after="0" w:line="240" w:lineRule="auto"/>
        <w:rPr>
          <w:rFonts w:ascii="Arial" w:hAnsi="Arial" w:cs="Arial"/>
        </w:rPr>
      </w:pPr>
    </w:p>
    <w:p w:rsidR="00273CD7" w:rsidRPr="00F40C53" w:rsidRDefault="00273CD7">
      <w:pPr>
        <w:spacing w:after="0" w:line="240" w:lineRule="auto"/>
        <w:rPr>
          <w:rFonts w:ascii="Arial" w:hAnsi="Arial" w:cs="Arial"/>
        </w:rPr>
      </w:pPr>
    </w:p>
    <w:p w:rsidR="008B3299" w:rsidRPr="008B3299" w:rsidRDefault="008B3299">
      <w:pPr>
        <w:spacing w:after="0" w:line="240" w:lineRule="auto"/>
        <w:rPr>
          <w:rFonts w:ascii="Arial" w:hAnsi="Arial" w:cs="Arial"/>
        </w:rPr>
      </w:pPr>
      <w:r w:rsidRPr="008B3299">
        <w:rPr>
          <w:rFonts w:ascii="Arial" w:hAnsi="Arial" w:cs="Arial"/>
        </w:rPr>
        <w:br w:type="page"/>
      </w:r>
    </w:p>
    <w:p w:rsidR="00C12ED4" w:rsidRPr="0078276C" w:rsidRDefault="00AA3027" w:rsidP="00007750">
      <w:pPr>
        <w:tabs>
          <w:tab w:val="left" w:pos="1134"/>
        </w:tabs>
        <w:spacing w:after="0" w:line="240" w:lineRule="auto"/>
        <w:ind w:right="57"/>
        <w:jc w:val="center"/>
        <w:rPr>
          <w:rFonts w:ascii="Arial" w:hAnsi="Arial" w:cs="Arial"/>
          <w:b/>
          <w:color w:val="C30045"/>
          <w:szCs w:val="20"/>
        </w:rPr>
      </w:pPr>
      <w:r w:rsidRPr="0078276C">
        <w:rPr>
          <w:rFonts w:ascii="Arial" w:hAnsi="Arial" w:cs="Arial"/>
          <w:b/>
          <w:color w:val="C30045"/>
          <w:szCs w:val="20"/>
        </w:rPr>
        <w:lastRenderedPageBreak/>
        <w:t>Set</w:t>
      </w:r>
      <w:r w:rsidR="00C12ED4" w:rsidRPr="0078276C">
        <w:rPr>
          <w:rFonts w:ascii="Arial" w:hAnsi="Arial" w:cs="Arial"/>
          <w:b/>
          <w:color w:val="C30045"/>
          <w:szCs w:val="20"/>
        </w:rPr>
        <w:t xml:space="preserve"> 2</w:t>
      </w:r>
      <w:r w:rsidR="00051BD5" w:rsidRPr="0078276C">
        <w:rPr>
          <w:rFonts w:ascii="Arial" w:hAnsi="Arial" w:cs="Arial"/>
          <w:b/>
          <w:color w:val="C30045"/>
          <w:szCs w:val="20"/>
        </w:rPr>
        <w:t>.</w:t>
      </w:r>
      <w:r w:rsidR="00C12ED4" w:rsidRPr="0078276C">
        <w:rPr>
          <w:rFonts w:ascii="Arial" w:hAnsi="Arial" w:cs="Arial"/>
          <w:b/>
          <w:color w:val="C30045"/>
          <w:szCs w:val="20"/>
        </w:rPr>
        <w:t xml:space="preserve"> </w:t>
      </w:r>
      <w:proofErr w:type="gramStart"/>
      <w:r w:rsidR="00C12ED4" w:rsidRPr="0078276C">
        <w:rPr>
          <w:rFonts w:ascii="Arial" w:hAnsi="Arial" w:cs="Arial"/>
          <w:b/>
          <w:color w:val="C30045"/>
          <w:szCs w:val="20"/>
        </w:rPr>
        <w:t>Dehydration of ethanol.</w:t>
      </w:r>
      <w:proofErr w:type="gramEnd"/>
    </w:p>
    <w:p w:rsidR="00C12ED4" w:rsidRPr="00F70DBE" w:rsidRDefault="00C12ED4" w:rsidP="00C12ED4">
      <w:pPr>
        <w:pStyle w:val="ListParagraph"/>
        <w:tabs>
          <w:tab w:val="left" w:pos="1134"/>
        </w:tabs>
        <w:spacing w:after="0" w:line="240" w:lineRule="auto"/>
        <w:ind w:left="567" w:right="57" w:hanging="567"/>
        <w:rPr>
          <w:rFonts w:ascii="Arial" w:hAnsi="Arial" w:cs="Arial"/>
          <w:szCs w:val="20"/>
        </w:rPr>
      </w:pPr>
    </w:p>
    <w:p w:rsidR="00051BD5" w:rsidRPr="00F70DBE" w:rsidRDefault="00051BD5" w:rsidP="00051BD5">
      <w:pPr>
        <w:spacing w:after="0" w:line="240" w:lineRule="auto"/>
        <w:rPr>
          <w:rFonts w:ascii="Arial" w:eastAsia="Times New Roman" w:hAnsi="Arial" w:cs="Arial"/>
          <w:color w:val="C30045"/>
          <w:sz w:val="24"/>
          <w:szCs w:val="24"/>
          <w:lang w:eastAsia="en-GB"/>
        </w:rPr>
      </w:pPr>
      <w:r w:rsidRPr="00F70DBE">
        <w:rPr>
          <w:rFonts w:ascii="Arial" w:eastAsia="Times New Roman" w:hAnsi="Arial" w:cs="Arial"/>
          <w:b/>
          <w:bCs/>
          <w:color w:val="C30045"/>
          <w:sz w:val="24"/>
          <w:szCs w:val="24"/>
          <w:lang w:eastAsia="en-GB"/>
        </w:rPr>
        <w:t>Method</w:t>
      </w:r>
      <w:r w:rsidRPr="00F70DBE">
        <w:rPr>
          <w:rFonts w:ascii="Arial" w:eastAsia="Times New Roman" w:hAnsi="Arial" w:cs="Arial"/>
          <w:color w:val="C30045"/>
          <w:sz w:val="24"/>
          <w:szCs w:val="24"/>
          <w:lang w:eastAsia="en-GB"/>
        </w:rPr>
        <w:t xml:space="preserve"> </w:t>
      </w:r>
    </w:p>
    <w:p w:rsidR="00051BD5" w:rsidRPr="00F70DBE" w:rsidRDefault="00051BD5" w:rsidP="00C12ED4">
      <w:pPr>
        <w:pStyle w:val="ListParagraph"/>
        <w:tabs>
          <w:tab w:val="left" w:pos="1134"/>
        </w:tabs>
        <w:spacing w:after="0" w:line="240" w:lineRule="auto"/>
        <w:ind w:left="567" w:right="57" w:hanging="567"/>
        <w:rPr>
          <w:rFonts w:ascii="Arial" w:hAnsi="Arial" w:cs="Arial"/>
          <w:szCs w:val="20"/>
        </w:rPr>
      </w:pPr>
    </w:p>
    <w:tbl>
      <w:tblPr>
        <w:tblStyle w:val="TableGrid"/>
        <w:tblW w:w="0" w:type="auto"/>
        <w:tblLook w:val="04A0" w:firstRow="1" w:lastRow="0" w:firstColumn="1" w:lastColumn="0" w:noHBand="0" w:noVBand="1"/>
      </w:tblPr>
      <w:tblGrid>
        <w:gridCol w:w="9242"/>
      </w:tblGrid>
      <w:tr w:rsidR="00014683" w:rsidRPr="00D57615" w:rsidTr="00014683">
        <w:tc>
          <w:tcPr>
            <w:tcW w:w="9242" w:type="dxa"/>
          </w:tcPr>
          <w:p w:rsidR="00014683" w:rsidRPr="00F70DBE" w:rsidRDefault="00014683" w:rsidP="00014683">
            <w:pPr>
              <w:rPr>
                <w:rFonts w:ascii="Arial" w:hAnsi="Arial" w:cs="Arial"/>
                <w:b/>
              </w:rPr>
            </w:pPr>
            <w:r w:rsidRPr="00F70DBE">
              <w:rPr>
                <w:rFonts w:ascii="Arial" w:hAnsi="Arial" w:cs="Arial"/>
                <w:b/>
              </w:rPr>
              <w:t>Safety:</w:t>
            </w:r>
          </w:p>
          <w:p w:rsidR="00014683" w:rsidRPr="00F70DBE" w:rsidRDefault="00014683" w:rsidP="00014683">
            <w:pPr>
              <w:pStyle w:val="ListParagraph"/>
              <w:numPr>
                <w:ilvl w:val="0"/>
                <w:numId w:val="31"/>
              </w:numPr>
              <w:rPr>
                <w:rFonts w:ascii="Arial" w:hAnsi="Arial" w:cs="Arial"/>
              </w:rPr>
            </w:pPr>
            <w:r w:rsidRPr="00F70DBE">
              <w:rPr>
                <w:rFonts w:ascii="Arial" w:hAnsi="Arial" w:cs="Arial"/>
              </w:rPr>
              <w:t>Wear eye protection</w:t>
            </w:r>
          </w:p>
          <w:p w:rsidR="00014683" w:rsidRPr="00F70DBE" w:rsidRDefault="00014683" w:rsidP="00014683">
            <w:pPr>
              <w:pStyle w:val="ListParagraph"/>
              <w:numPr>
                <w:ilvl w:val="0"/>
                <w:numId w:val="31"/>
              </w:numPr>
              <w:rPr>
                <w:rFonts w:ascii="Arial" w:hAnsi="Arial" w:cs="Arial"/>
              </w:rPr>
            </w:pPr>
            <w:r w:rsidRPr="00F70DBE">
              <w:rPr>
                <w:rFonts w:ascii="Arial" w:hAnsi="Arial" w:cs="Arial"/>
              </w:rPr>
              <w:t xml:space="preserve">Ethanol </w:t>
            </w:r>
            <w:r w:rsidRPr="00F70DBE">
              <w:rPr>
                <w:rFonts w:ascii="Arial" w:hAnsi="Arial" w:cs="Arial"/>
                <w:b/>
              </w:rPr>
              <w:t>[F] [H]</w:t>
            </w:r>
          </w:p>
          <w:p w:rsidR="00014683" w:rsidRPr="00F70DBE" w:rsidRDefault="00014683" w:rsidP="00014683">
            <w:pPr>
              <w:pStyle w:val="ListParagraph"/>
              <w:numPr>
                <w:ilvl w:val="0"/>
                <w:numId w:val="31"/>
              </w:numPr>
              <w:rPr>
                <w:rFonts w:ascii="Arial" w:hAnsi="Arial" w:cs="Arial"/>
              </w:rPr>
            </w:pPr>
            <w:r w:rsidRPr="00F70DBE">
              <w:rPr>
                <w:rFonts w:ascii="Arial" w:hAnsi="Arial" w:cs="Arial"/>
                <w:szCs w:val="20"/>
              </w:rPr>
              <w:t>Acidified aqueous potassium manganate(</w:t>
            </w:r>
            <w:r w:rsidRPr="00F70DBE">
              <w:rPr>
                <w:rFonts w:ascii="Times New Roman" w:hAnsi="Times New Roman"/>
                <w:szCs w:val="20"/>
              </w:rPr>
              <w:t>VII</w:t>
            </w:r>
            <w:r w:rsidRPr="00F70DBE">
              <w:rPr>
                <w:rFonts w:ascii="Arial" w:hAnsi="Arial" w:cs="Arial"/>
                <w:szCs w:val="20"/>
              </w:rPr>
              <w:t xml:space="preserve">) </w:t>
            </w:r>
            <w:r w:rsidRPr="00F70DBE">
              <w:rPr>
                <w:rFonts w:ascii="Arial" w:hAnsi="Arial" w:cs="Arial"/>
                <w:b/>
              </w:rPr>
              <w:t xml:space="preserve">[H] </w:t>
            </w:r>
          </w:p>
          <w:p w:rsidR="00014683" w:rsidRPr="006D7F58" w:rsidRDefault="00014683" w:rsidP="00F70DBE">
            <w:pPr>
              <w:pStyle w:val="ListParagraph"/>
              <w:numPr>
                <w:ilvl w:val="0"/>
                <w:numId w:val="31"/>
              </w:numPr>
              <w:rPr>
                <w:rFonts w:ascii="Arial" w:hAnsi="Arial" w:cs="Arial"/>
              </w:rPr>
            </w:pPr>
            <w:r w:rsidRPr="00F70DBE">
              <w:rPr>
                <w:rFonts w:ascii="Arial" w:hAnsi="Arial" w:cs="Arial"/>
                <w:szCs w:val="20"/>
              </w:rPr>
              <w:t xml:space="preserve">aqueous bromine </w:t>
            </w:r>
            <w:r w:rsidRPr="00F70DBE">
              <w:rPr>
                <w:rFonts w:ascii="Arial" w:hAnsi="Arial" w:cs="Arial"/>
                <w:b/>
              </w:rPr>
              <w:t>[H]</w:t>
            </w:r>
          </w:p>
          <w:p w:rsidR="006D7F58" w:rsidRPr="00AB2D4F" w:rsidRDefault="006D7F58" w:rsidP="006D7F58">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3"/>
              <w:gridCol w:w="4563"/>
            </w:tblGrid>
            <w:tr w:rsidR="006D7F58" w:rsidRPr="00AB2D4F" w:rsidTr="006D7F58">
              <w:tc>
                <w:tcPr>
                  <w:tcW w:w="4463" w:type="dxa"/>
                </w:tcPr>
                <w:p w:rsidR="006D7F58" w:rsidRPr="00AB2D4F" w:rsidRDefault="006D7F58"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63" w:type="dxa"/>
                </w:tcPr>
                <w:p w:rsidR="006D7F58" w:rsidRPr="00AB2D4F" w:rsidRDefault="006D7F58"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bl>
          <w:p w:rsidR="006D7F58" w:rsidRPr="006D7F58" w:rsidRDefault="006D7F58" w:rsidP="006D7F58">
            <w:pPr>
              <w:rPr>
                <w:rFonts w:ascii="Arial" w:hAnsi="Arial" w:cs="Arial"/>
              </w:rPr>
            </w:pPr>
          </w:p>
        </w:tc>
      </w:tr>
    </w:tbl>
    <w:p w:rsidR="00014683" w:rsidRDefault="00014683" w:rsidP="00C12ED4">
      <w:pPr>
        <w:pStyle w:val="ListParagraph"/>
        <w:tabs>
          <w:tab w:val="left" w:pos="1134"/>
        </w:tabs>
        <w:spacing w:after="0" w:line="240" w:lineRule="auto"/>
        <w:ind w:left="567" w:right="57" w:hanging="567"/>
        <w:rPr>
          <w:rFonts w:ascii="Arial" w:hAnsi="Arial" w:cs="Arial"/>
          <w:szCs w:val="20"/>
        </w:rPr>
      </w:pPr>
    </w:p>
    <w:p w:rsidR="00C12ED4" w:rsidRPr="00C12ED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C12ED4">
        <w:rPr>
          <w:rFonts w:ascii="Arial" w:hAnsi="Arial" w:cs="Arial"/>
          <w:szCs w:val="20"/>
        </w:rPr>
        <w:t>1.</w:t>
      </w:r>
      <w:r w:rsidRPr="00C12ED4">
        <w:rPr>
          <w:rFonts w:ascii="Arial" w:hAnsi="Arial" w:cs="Arial"/>
          <w:szCs w:val="20"/>
        </w:rPr>
        <w:tab/>
        <w:t xml:space="preserve">Use forceps to push mineral wool down to the bottom of the boiling tube as shown in </w:t>
      </w:r>
      <w:r w:rsidRPr="00F22F94">
        <w:rPr>
          <w:rFonts w:ascii="Arial" w:hAnsi="Arial" w:cs="Arial"/>
          <w:szCs w:val="20"/>
        </w:rPr>
        <w:t>the diagram. Add about 2 cm</w:t>
      </w:r>
      <w:r w:rsidRPr="00F22F94">
        <w:rPr>
          <w:rFonts w:ascii="Arial" w:hAnsi="Arial" w:cs="Arial"/>
          <w:szCs w:val="20"/>
          <w:vertAlign w:val="superscript"/>
        </w:rPr>
        <w:t>3</w:t>
      </w:r>
      <w:r w:rsidRPr="00F22F94">
        <w:rPr>
          <w:rFonts w:ascii="Arial" w:hAnsi="Arial" w:cs="Arial"/>
          <w:szCs w:val="20"/>
        </w:rPr>
        <w:t xml:space="preserve"> of ethanol and add more mineral wool if not all the ethanol has soaked in. </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2.</w:t>
      </w:r>
      <w:r w:rsidRPr="00F22F94">
        <w:rPr>
          <w:rFonts w:ascii="Arial" w:hAnsi="Arial" w:cs="Arial"/>
          <w:szCs w:val="20"/>
        </w:rPr>
        <w:tab/>
        <w:t>Clamp the boiling tube horizontally and place broken pumice (or aluminium oxide) into the middle of tube as shown in the diagram.</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3.</w:t>
      </w:r>
      <w:r w:rsidRPr="00F22F94">
        <w:rPr>
          <w:rFonts w:ascii="Arial" w:hAnsi="Arial" w:cs="Arial"/>
          <w:szCs w:val="20"/>
        </w:rPr>
        <w:tab/>
        <w:t>Half fill a large beaker or small tub with water. Fill 4 test-tubes with water and place them</w:t>
      </w:r>
      <w:r w:rsidR="00765F73" w:rsidRPr="00F22F94">
        <w:rPr>
          <w:rFonts w:ascii="Arial" w:hAnsi="Arial" w:cs="Arial"/>
          <w:szCs w:val="20"/>
        </w:rPr>
        <w:t xml:space="preserve"> upside down</w:t>
      </w:r>
      <w:r w:rsidRPr="00F22F94">
        <w:rPr>
          <w:rFonts w:ascii="Arial" w:hAnsi="Arial" w:cs="Arial"/>
          <w:szCs w:val="20"/>
        </w:rPr>
        <w:t xml:space="preserve"> in the beaker. Make sure you have corks or bungs that fit the test-tubes ready to use.</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4.</w:t>
      </w:r>
      <w:r w:rsidRPr="00F22F94">
        <w:rPr>
          <w:rFonts w:ascii="Arial" w:hAnsi="Arial" w:cs="Arial"/>
          <w:szCs w:val="20"/>
        </w:rPr>
        <w:tab/>
        <w:t>Set up the apparatus as shown in the diagram. Clamp the boiling tube at its mouth.</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5.</w:t>
      </w:r>
      <w:r w:rsidRPr="00F22F94">
        <w:rPr>
          <w:rFonts w:ascii="Arial" w:hAnsi="Arial" w:cs="Arial"/>
          <w:szCs w:val="20"/>
        </w:rPr>
        <w:tab/>
        <w:t>Heat the pumice (or aluminium oxide) strongly and occasionally move the</w:t>
      </w:r>
      <w:r w:rsidR="00765F73" w:rsidRPr="00F22F94">
        <w:rPr>
          <w:rFonts w:ascii="Arial" w:hAnsi="Arial" w:cs="Arial"/>
          <w:szCs w:val="20"/>
        </w:rPr>
        <w:t xml:space="preserve"> flame for a very short period </w:t>
      </w:r>
      <w:r w:rsidRPr="00F22F94">
        <w:rPr>
          <w:rFonts w:ascii="Arial" w:hAnsi="Arial" w:cs="Arial"/>
          <w:szCs w:val="20"/>
        </w:rPr>
        <w:t>to gently heat the mineral wool to drive the ethanol vapour across the very hot pumice. Do not stop heating the pumice.</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6.</w:t>
      </w:r>
      <w:r w:rsidRPr="00F22F94">
        <w:rPr>
          <w:rFonts w:ascii="Arial" w:hAnsi="Arial" w:cs="Arial"/>
          <w:szCs w:val="20"/>
        </w:rPr>
        <w:tab/>
        <w:t xml:space="preserve">Collect the gas in the inverted test-tubes. Cork each tube when it fills. </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7.</w:t>
      </w:r>
      <w:r w:rsidRPr="00F22F94">
        <w:rPr>
          <w:rFonts w:ascii="Arial" w:hAnsi="Arial" w:cs="Arial"/>
          <w:szCs w:val="20"/>
        </w:rPr>
        <w:tab/>
        <w:t>When no more gas is produced, remove the delivery tube from the water then stop heating the pumice.</w:t>
      </w: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p>
    <w:p w:rsidR="00C12ED4" w:rsidRPr="00F22F94" w:rsidRDefault="00C12ED4" w:rsidP="00C12ED4">
      <w:pPr>
        <w:pStyle w:val="ListParagraph"/>
        <w:tabs>
          <w:tab w:val="left" w:pos="1134"/>
        </w:tabs>
        <w:spacing w:line="240" w:lineRule="auto"/>
        <w:ind w:left="567" w:right="57" w:hanging="567"/>
        <w:rPr>
          <w:rFonts w:ascii="Arial" w:hAnsi="Arial" w:cs="Arial"/>
          <w:szCs w:val="20"/>
        </w:rPr>
      </w:pPr>
      <w:r w:rsidRPr="00F22F94">
        <w:rPr>
          <w:rFonts w:ascii="Arial" w:hAnsi="Arial" w:cs="Arial"/>
          <w:szCs w:val="20"/>
        </w:rPr>
        <w:t>8.</w:t>
      </w:r>
      <w:r w:rsidRPr="00F22F94">
        <w:rPr>
          <w:rFonts w:ascii="Arial" w:hAnsi="Arial" w:cs="Arial"/>
          <w:szCs w:val="20"/>
        </w:rPr>
        <w:tab/>
        <w:t xml:space="preserve">Carry out the following tests on </w:t>
      </w:r>
      <w:r w:rsidR="00D60A99" w:rsidRPr="00F22F94">
        <w:rPr>
          <w:rFonts w:ascii="Arial" w:hAnsi="Arial" w:cs="Arial"/>
          <w:szCs w:val="20"/>
        </w:rPr>
        <w:t xml:space="preserve">the </w:t>
      </w:r>
      <w:r w:rsidRPr="00F22F94">
        <w:rPr>
          <w:rFonts w:ascii="Arial" w:hAnsi="Arial" w:cs="Arial"/>
          <w:szCs w:val="20"/>
        </w:rPr>
        <w:t>gas collected in three test-tubes.</w:t>
      </w:r>
    </w:p>
    <w:p w:rsidR="00C12ED4" w:rsidRPr="00F22F94" w:rsidRDefault="00C12ED4" w:rsidP="00C12ED4">
      <w:pPr>
        <w:pStyle w:val="ListParagraph"/>
        <w:numPr>
          <w:ilvl w:val="0"/>
          <w:numId w:val="27"/>
        </w:numPr>
        <w:tabs>
          <w:tab w:val="left" w:pos="1134"/>
        </w:tabs>
        <w:spacing w:after="0" w:line="240" w:lineRule="auto"/>
        <w:ind w:left="927" w:right="57"/>
        <w:rPr>
          <w:rFonts w:ascii="Arial" w:hAnsi="Arial" w:cs="Arial"/>
          <w:szCs w:val="20"/>
        </w:rPr>
      </w:pPr>
      <w:r w:rsidRPr="00F22F94">
        <w:rPr>
          <w:rFonts w:ascii="Arial" w:hAnsi="Arial" w:cs="Arial"/>
          <w:szCs w:val="20"/>
        </w:rPr>
        <w:t>Add a few drops of aqueous bromine, re-cork the tube and shake it.</w:t>
      </w:r>
    </w:p>
    <w:p w:rsidR="00C12ED4" w:rsidRPr="00C12ED4" w:rsidRDefault="00C12ED4" w:rsidP="00C12ED4">
      <w:pPr>
        <w:pStyle w:val="ListParagraph"/>
        <w:numPr>
          <w:ilvl w:val="0"/>
          <w:numId w:val="27"/>
        </w:numPr>
        <w:tabs>
          <w:tab w:val="left" w:pos="1134"/>
        </w:tabs>
        <w:spacing w:after="0" w:line="240" w:lineRule="auto"/>
        <w:ind w:left="927" w:right="57"/>
        <w:rPr>
          <w:rFonts w:ascii="Arial" w:hAnsi="Arial" w:cs="Arial"/>
          <w:szCs w:val="20"/>
        </w:rPr>
      </w:pPr>
      <w:r w:rsidRPr="00F22F94">
        <w:rPr>
          <w:rFonts w:ascii="Arial" w:hAnsi="Arial" w:cs="Arial"/>
          <w:szCs w:val="20"/>
        </w:rPr>
        <w:t xml:space="preserve">Add a few drops of acidified aqueous potassium </w:t>
      </w:r>
      <w:proofErr w:type="gramStart"/>
      <w:r w:rsidRPr="00F22F94">
        <w:rPr>
          <w:rFonts w:ascii="Arial" w:hAnsi="Arial" w:cs="Arial"/>
          <w:szCs w:val="20"/>
        </w:rPr>
        <w:t>manganate(</w:t>
      </w:r>
      <w:proofErr w:type="gramEnd"/>
      <w:r w:rsidRPr="00F22F94">
        <w:rPr>
          <w:rFonts w:ascii="Times New Roman" w:hAnsi="Times New Roman"/>
          <w:szCs w:val="20"/>
        </w:rPr>
        <w:t>VII</w:t>
      </w:r>
      <w:r w:rsidRPr="00F22F94">
        <w:rPr>
          <w:rFonts w:ascii="Arial" w:hAnsi="Arial" w:cs="Arial"/>
          <w:szCs w:val="20"/>
        </w:rPr>
        <w:t>), re-cork the tube</w:t>
      </w:r>
      <w:r w:rsidRPr="00C12ED4">
        <w:rPr>
          <w:rFonts w:ascii="Arial" w:hAnsi="Arial" w:cs="Arial"/>
          <w:szCs w:val="20"/>
        </w:rPr>
        <w:t xml:space="preserve"> and shake it. </w:t>
      </w:r>
    </w:p>
    <w:p w:rsidR="00C12ED4" w:rsidRPr="00F22F94" w:rsidRDefault="00C12ED4" w:rsidP="00C12ED4">
      <w:pPr>
        <w:pStyle w:val="ListParagraph"/>
        <w:numPr>
          <w:ilvl w:val="0"/>
          <w:numId w:val="27"/>
        </w:numPr>
        <w:tabs>
          <w:tab w:val="left" w:pos="1134"/>
        </w:tabs>
        <w:spacing w:after="0" w:line="240" w:lineRule="auto"/>
        <w:ind w:left="927" w:right="57"/>
        <w:rPr>
          <w:rFonts w:ascii="Arial" w:hAnsi="Arial" w:cs="Arial"/>
          <w:szCs w:val="20"/>
        </w:rPr>
      </w:pPr>
      <w:r w:rsidRPr="00F22F94">
        <w:rPr>
          <w:rFonts w:ascii="Arial" w:hAnsi="Arial" w:cs="Arial"/>
          <w:szCs w:val="20"/>
        </w:rPr>
        <w:t xml:space="preserve">Bring a lighted </w:t>
      </w:r>
      <w:r w:rsidR="00D60A99" w:rsidRPr="00F22F94">
        <w:rPr>
          <w:rFonts w:ascii="Arial" w:hAnsi="Arial" w:cs="Arial"/>
          <w:szCs w:val="20"/>
        </w:rPr>
        <w:t>splint</w:t>
      </w:r>
      <w:r w:rsidRPr="00F22F94">
        <w:rPr>
          <w:rFonts w:ascii="Arial" w:hAnsi="Arial" w:cs="Arial"/>
          <w:szCs w:val="20"/>
        </w:rPr>
        <w:t xml:space="preserve"> to the mouth of the test tube.</w:t>
      </w:r>
    </w:p>
    <w:p w:rsidR="00C12ED4" w:rsidRDefault="00C12ED4" w:rsidP="00C12ED4">
      <w:pPr>
        <w:pStyle w:val="ListParagraph"/>
        <w:tabs>
          <w:tab w:val="left" w:pos="1134"/>
        </w:tabs>
        <w:spacing w:line="240" w:lineRule="auto"/>
        <w:ind w:left="851" w:right="57" w:hanging="851"/>
        <w:rPr>
          <w:b/>
          <w:bCs/>
          <w:sz w:val="20"/>
          <w:szCs w:val="20"/>
        </w:rPr>
      </w:pPr>
      <w:r w:rsidRPr="00C12ED4">
        <w:rPr>
          <w:rFonts w:ascii="Arial" w:hAnsi="Arial" w:cs="Arial"/>
          <w:szCs w:val="20"/>
        </w:rPr>
        <w:tab/>
      </w:r>
      <w:r w:rsidR="006D7F58">
        <w:rPr>
          <w:rFonts w:ascii="Arial" w:hAnsi="Arial" w:cs="Arial"/>
          <w:szCs w:val="20"/>
        </w:rPr>
        <w:t xml:space="preserve"> </w:t>
      </w:r>
      <w:r w:rsidRPr="00C12ED4">
        <w:rPr>
          <w:rFonts w:ascii="Arial" w:hAnsi="Arial" w:cs="Arial"/>
          <w:szCs w:val="20"/>
        </w:rPr>
        <w:t>(Why might the gas collected in the first tube not react?)</w:t>
      </w:r>
    </w:p>
    <w:p w:rsidR="00C12ED4" w:rsidRDefault="00C12ED4" w:rsidP="00C12ED4">
      <w:pPr>
        <w:pStyle w:val="ListParagraph"/>
        <w:tabs>
          <w:tab w:val="left" w:pos="1134"/>
        </w:tabs>
        <w:spacing w:line="240" w:lineRule="auto"/>
        <w:ind w:left="567" w:right="57" w:hanging="567"/>
        <w:jc w:val="center"/>
        <w:rPr>
          <w:b/>
          <w:bCs/>
          <w:sz w:val="20"/>
          <w:szCs w:val="20"/>
        </w:rPr>
      </w:pPr>
    </w:p>
    <w:p w:rsidR="00C12ED4" w:rsidRDefault="00580A33" w:rsidP="00C12ED4">
      <w:pPr>
        <w:pStyle w:val="ListParagraph"/>
        <w:tabs>
          <w:tab w:val="left" w:pos="1134"/>
        </w:tabs>
        <w:spacing w:line="240" w:lineRule="auto"/>
        <w:ind w:left="567" w:right="57" w:hanging="567"/>
        <w:jc w:val="center"/>
        <w:rPr>
          <w:b/>
          <w:bCs/>
          <w:sz w:val="20"/>
          <w:szCs w:val="20"/>
        </w:rPr>
      </w:pPr>
      <w:r>
        <w:rPr>
          <w:rFonts w:ascii="Arial" w:hAnsi="Arial" w:cs="Arial"/>
          <w:b/>
          <w:bCs/>
          <w:noProof/>
          <w:sz w:val="20"/>
          <w:szCs w:val="20"/>
          <w:lang w:eastAsia="en-GB"/>
        </w:rPr>
        <w:drawing>
          <wp:inline distT="0" distB="0" distL="0" distR="0" wp14:anchorId="7E3730FB" wp14:editId="265F0957">
            <wp:extent cx="4315968" cy="146913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15968" cy="1469136"/>
                    </a:xfrm>
                    <a:prstGeom prst="rect">
                      <a:avLst/>
                    </a:prstGeom>
                  </pic:spPr>
                </pic:pic>
              </a:graphicData>
            </a:graphic>
          </wp:inline>
        </w:drawing>
      </w:r>
    </w:p>
    <w:p w:rsidR="00863539" w:rsidRDefault="00863539" w:rsidP="00863539">
      <w:pPr>
        <w:spacing w:after="0" w:line="240" w:lineRule="auto"/>
        <w:rPr>
          <w:rFonts w:ascii="Arial" w:eastAsia="Times New Roman" w:hAnsi="Arial" w:cs="Arial"/>
          <w:b/>
          <w:bCs/>
          <w:lang w:eastAsia="en-GB"/>
        </w:rPr>
      </w:pPr>
    </w:p>
    <w:p w:rsidR="00636FA5" w:rsidRPr="00D62E11" w:rsidRDefault="00636FA5" w:rsidP="00636FA5">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lastRenderedPageBreak/>
        <w:t>Results</w:t>
      </w:r>
      <w:r w:rsidRPr="00D62E11">
        <w:rPr>
          <w:rFonts w:ascii="Arial" w:eastAsia="Times New Roman" w:hAnsi="Arial" w:cs="Arial"/>
          <w:color w:val="C30045"/>
          <w:sz w:val="24"/>
          <w:szCs w:val="24"/>
          <w:lang w:eastAsia="en-GB"/>
        </w:rPr>
        <w:t xml:space="preserve"> </w:t>
      </w:r>
    </w:p>
    <w:p w:rsidR="00636FA5" w:rsidRDefault="00636FA5" w:rsidP="00863539">
      <w:pPr>
        <w:spacing w:after="0" w:line="240" w:lineRule="auto"/>
        <w:rPr>
          <w:rFonts w:ascii="Arial" w:hAnsi="Arial" w:cs="Arial"/>
          <w:szCs w:val="20"/>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636FA5" w:rsidRDefault="00636FA5" w:rsidP="00863539">
      <w:pPr>
        <w:spacing w:after="0" w:line="240" w:lineRule="auto"/>
        <w:rPr>
          <w:rFonts w:ascii="Arial" w:eastAsia="Times New Roman" w:hAnsi="Arial" w:cs="Arial"/>
          <w:b/>
          <w:bCs/>
          <w:color w:val="C30045"/>
          <w:lang w:eastAsia="en-GB"/>
        </w:rPr>
      </w:pPr>
    </w:p>
    <w:p w:rsidR="00863539" w:rsidRPr="00007750" w:rsidRDefault="00863539" w:rsidP="00863539">
      <w:pPr>
        <w:spacing w:after="0" w:line="240" w:lineRule="auto"/>
        <w:rPr>
          <w:rFonts w:ascii="Arial" w:eastAsia="Times New Roman" w:hAnsi="Arial" w:cs="Arial"/>
          <w:color w:val="C30045"/>
          <w:sz w:val="24"/>
          <w:lang w:eastAsia="en-GB"/>
        </w:rPr>
      </w:pPr>
      <w:r w:rsidRPr="00007750">
        <w:rPr>
          <w:rFonts w:ascii="Arial" w:eastAsia="Times New Roman" w:hAnsi="Arial" w:cs="Arial"/>
          <w:b/>
          <w:bCs/>
          <w:color w:val="C30045"/>
          <w:sz w:val="24"/>
          <w:lang w:eastAsia="en-GB"/>
        </w:rPr>
        <w:t>Interpretation</w:t>
      </w:r>
      <w:r w:rsidRPr="00007750">
        <w:rPr>
          <w:rFonts w:ascii="Arial" w:eastAsia="Times New Roman" w:hAnsi="Arial" w:cs="Arial"/>
          <w:color w:val="C30045"/>
          <w:sz w:val="24"/>
          <w:lang w:eastAsia="en-GB"/>
        </w:rPr>
        <w:t xml:space="preserve"> </w:t>
      </w:r>
    </w:p>
    <w:p w:rsidR="00C12ED4" w:rsidRPr="00580A33" w:rsidRDefault="00C12ED4" w:rsidP="00863539">
      <w:pPr>
        <w:spacing w:after="0" w:line="240" w:lineRule="auto"/>
        <w:rPr>
          <w:rFonts w:ascii="Arial" w:eastAsia="Times New Roman" w:hAnsi="Arial" w:cs="Arial"/>
          <w:sz w:val="24"/>
          <w:lang w:eastAsia="en-GB"/>
        </w:rPr>
      </w:pPr>
    </w:p>
    <w:p w:rsidR="00C12ED4" w:rsidRPr="00580A33" w:rsidRDefault="00C12ED4" w:rsidP="00C12ED4">
      <w:pPr>
        <w:pStyle w:val="ListParagraph"/>
        <w:tabs>
          <w:tab w:val="left" w:pos="1134"/>
        </w:tabs>
        <w:spacing w:line="240" w:lineRule="auto"/>
        <w:ind w:left="567" w:right="57" w:hanging="567"/>
        <w:rPr>
          <w:rFonts w:ascii="Arial" w:hAnsi="Arial" w:cs="Arial"/>
          <w:szCs w:val="20"/>
        </w:rPr>
      </w:pPr>
      <w:r w:rsidRPr="00580A33">
        <w:rPr>
          <w:rFonts w:ascii="Arial" w:hAnsi="Arial" w:cs="Arial"/>
          <w:szCs w:val="20"/>
        </w:rPr>
        <w:t>Explain what is occurring in each part of the experiment.</w:t>
      </w:r>
    </w:p>
    <w:p w:rsidR="00C12ED4" w:rsidRPr="00580A33" w:rsidRDefault="00C12ED4" w:rsidP="00C12ED4">
      <w:pPr>
        <w:pStyle w:val="ListParagraph"/>
        <w:tabs>
          <w:tab w:val="left" w:pos="1134"/>
        </w:tabs>
        <w:spacing w:line="240" w:lineRule="auto"/>
        <w:ind w:left="567" w:right="57" w:hanging="567"/>
        <w:rPr>
          <w:rFonts w:ascii="Arial" w:hAnsi="Arial" w:cs="Arial"/>
          <w:szCs w:val="20"/>
        </w:rPr>
      </w:pPr>
      <w:r w:rsidRPr="00580A33">
        <w:rPr>
          <w:rFonts w:ascii="Arial" w:hAnsi="Arial" w:cs="Arial"/>
          <w:szCs w:val="20"/>
        </w:rPr>
        <w:t>Give equations for all reactions.</w:t>
      </w:r>
    </w:p>
    <w:p w:rsidR="00C12ED4" w:rsidRPr="00580A33" w:rsidRDefault="00C12ED4" w:rsidP="00863539">
      <w:pPr>
        <w:spacing w:after="0" w:line="240" w:lineRule="auto"/>
        <w:rPr>
          <w:rFonts w:ascii="Arial" w:eastAsia="Times New Roman" w:hAnsi="Arial" w:cs="Arial"/>
          <w:lang w:eastAsia="en-GB"/>
        </w:rPr>
      </w:pPr>
    </w:p>
    <w:p w:rsidR="00863539" w:rsidRPr="00580A33" w:rsidRDefault="00863539" w:rsidP="00172FE5">
      <w:pPr>
        <w:jc w:val="center"/>
        <w:rPr>
          <w:rFonts w:ascii="Arial" w:hAnsi="Arial" w:cs="Arial"/>
          <w:b/>
          <w:sz w:val="28"/>
          <w:szCs w:val="28"/>
        </w:rPr>
      </w:pPr>
    </w:p>
    <w:p w:rsidR="00273CD7" w:rsidRPr="00580A33" w:rsidRDefault="00273CD7">
      <w:pPr>
        <w:spacing w:after="0" w:line="240" w:lineRule="auto"/>
        <w:rPr>
          <w:rFonts w:ascii="Arial" w:hAnsi="Arial" w:cs="Arial"/>
          <w:b/>
          <w:sz w:val="28"/>
          <w:szCs w:val="28"/>
        </w:rPr>
      </w:pPr>
      <w:r w:rsidRPr="00580A33">
        <w:rPr>
          <w:rFonts w:ascii="Arial" w:hAnsi="Arial" w:cs="Arial"/>
          <w:b/>
          <w:sz w:val="28"/>
          <w:szCs w:val="28"/>
        </w:rPr>
        <w:br w:type="page"/>
      </w:r>
    </w:p>
    <w:p w:rsidR="00BC3783" w:rsidRPr="0078276C" w:rsidRDefault="00AA3027" w:rsidP="00007750">
      <w:pPr>
        <w:pStyle w:val="ListParagraph"/>
        <w:tabs>
          <w:tab w:val="left" w:pos="1134"/>
        </w:tabs>
        <w:spacing w:after="240" w:line="240" w:lineRule="auto"/>
        <w:ind w:left="567" w:right="57" w:hanging="567"/>
        <w:jc w:val="center"/>
        <w:rPr>
          <w:rFonts w:ascii="Arial" w:hAnsi="Arial" w:cs="Arial"/>
          <w:b/>
          <w:color w:val="C30045"/>
          <w:szCs w:val="20"/>
        </w:rPr>
      </w:pPr>
      <w:r w:rsidRPr="0078276C">
        <w:rPr>
          <w:rFonts w:ascii="Arial" w:hAnsi="Arial" w:cs="Arial"/>
          <w:b/>
          <w:bCs/>
          <w:color w:val="C30045"/>
          <w:szCs w:val="20"/>
        </w:rPr>
        <w:lastRenderedPageBreak/>
        <w:t>Set</w:t>
      </w:r>
      <w:r w:rsidR="00BC3783" w:rsidRPr="0078276C">
        <w:rPr>
          <w:rFonts w:ascii="Arial" w:hAnsi="Arial" w:cs="Arial"/>
          <w:b/>
          <w:bCs/>
          <w:color w:val="C30045"/>
          <w:szCs w:val="20"/>
        </w:rPr>
        <w:t xml:space="preserve"> 3</w:t>
      </w:r>
      <w:r w:rsidR="00051BD5" w:rsidRPr="0078276C">
        <w:rPr>
          <w:rFonts w:ascii="Arial" w:hAnsi="Arial" w:cs="Arial"/>
          <w:b/>
          <w:bCs/>
          <w:color w:val="C30045"/>
          <w:szCs w:val="20"/>
        </w:rPr>
        <w:t>.</w:t>
      </w:r>
      <w:r w:rsidR="00BC3783" w:rsidRPr="0078276C">
        <w:rPr>
          <w:rFonts w:ascii="Arial" w:hAnsi="Arial" w:cs="Arial"/>
          <w:b/>
          <w:bCs/>
          <w:color w:val="C30045"/>
          <w:szCs w:val="20"/>
        </w:rPr>
        <w:t xml:space="preserve"> </w:t>
      </w:r>
      <w:proofErr w:type="gramStart"/>
      <w:r w:rsidR="00BC3783" w:rsidRPr="0078276C">
        <w:rPr>
          <w:rFonts w:ascii="Arial" w:hAnsi="Arial" w:cs="Arial"/>
          <w:b/>
          <w:bCs/>
          <w:color w:val="C30045"/>
          <w:szCs w:val="20"/>
        </w:rPr>
        <w:t>Partial oxidation of ethanol.</w:t>
      </w:r>
      <w:proofErr w:type="gramEnd"/>
    </w:p>
    <w:p w:rsidR="00051BD5" w:rsidRDefault="00051BD5" w:rsidP="00051BD5">
      <w:pPr>
        <w:spacing w:after="0" w:line="240" w:lineRule="auto"/>
        <w:rPr>
          <w:rFonts w:ascii="Arial" w:eastAsia="Times New Roman" w:hAnsi="Arial" w:cs="Arial"/>
          <w:color w:val="C30045"/>
          <w:sz w:val="24"/>
          <w:lang w:eastAsia="en-GB"/>
        </w:rPr>
      </w:pPr>
      <w:r w:rsidRPr="003B14AB">
        <w:rPr>
          <w:rFonts w:ascii="Arial" w:eastAsia="Times New Roman" w:hAnsi="Arial" w:cs="Arial"/>
          <w:b/>
          <w:bCs/>
          <w:color w:val="C30045"/>
          <w:sz w:val="24"/>
          <w:lang w:eastAsia="en-GB"/>
        </w:rPr>
        <w:t>Method</w:t>
      </w:r>
      <w:r w:rsidRPr="003B14AB">
        <w:rPr>
          <w:rFonts w:ascii="Arial" w:eastAsia="Times New Roman" w:hAnsi="Arial" w:cs="Arial"/>
          <w:color w:val="C30045"/>
          <w:sz w:val="24"/>
          <w:lang w:eastAsia="en-GB"/>
        </w:rPr>
        <w:t xml:space="preserve"> </w:t>
      </w:r>
    </w:p>
    <w:p w:rsidR="00F22F94" w:rsidRPr="00F22F94" w:rsidRDefault="00F22F94" w:rsidP="00051BD5">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9242"/>
      </w:tblGrid>
      <w:tr w:rsidR="00F22F94" w:rsidRPr="00D57615" w:rsidTr="0014618F">
        <w:tc>
          <w:tcPr>
            <w:tcW w:w="9242" w:type="dxa"/>
          </w:tcPr>
          <w:p w:rsidR="00F22F94" w:rsidRPr="00F70DBE" w:rsidRDefault="00F22F94" w:rsidP="0014618F">
            <w:pPr>
              <w:rPr>
                <w:rFonts w:ascii="Arial" w:hAnsi="Arial" w:cs="Arial"/>
                <w:b/>
              </w:rPr>
            </w:pPr>
            <w:r w:rsidRPr="00F70DBE">
              <w:rPr>
                <w:rFonts w:ascii="Arial" w:hAnsi="Arial" w:cs="Arial"/>
                <w:b/>
              </w:rPr>
              <w:t>Safety:</w:t>
            </w:r>
          </w:p>
          <w:p w:rsidR="00F22F94" w:rsidRPr="00F70DBE" w:rsidRDefault="00F22F94" w:rsidP="00F22F94">
            <w:pPr>
              <w:pStyle w:val="ListParagraph"/>
              <w:numPr>
                <w:ilvl w:val="0"/>
                <w:numId w:val="31"/>
              </w:numPr>
              <w:rPr>
                <w:rFonts w:ascii="Arial" w:hAnsi="Arial" w:cs="Arial"/>
              </w:rPr>
            </w:pPr>
            <w:r w:rsidRPr="00F70DBE">
              <w:rPr>
                <w:rFonts w:ascii="Arial" w:hAnsi="Arial" w:cs="Arial"/>
              </w:rPr>
              <w:t>Wear eye protection</w:t>
            </w:r>
          </w:p>
          <w:p w:rsidR="00F22F94" w:rsidRPr="00F70DBE" w:rsidRDefault="00F22F94" w:rsidP="00F22F94">
            <w:pPr>
              <w:pStyle w:val="ListParagraph"/>
              <w:numPr>
                <w:ilvl w:val="0"/>
                <w:numId w:val="31"/>
              </w:numPr>
              <w:rPr>
                <w:rFonts w:ascii="Arial" w:hAnsi="Arial" w:cs="Arial"/>
              </w:rPr>
            </w:pPr>
            <w:r w:rsidRPr="00F70DBE">
              <w:rPr>
                <w:rFonts w:ascii="Arial" w:hAnsi="Arial" w:cs="Arial"/>
              </w:rPr>
              <w:t xml:space="preserve">Ethanol </w:t>
            </w:r>
            <w:r w:rsidRPr="00F70DBE">
              <w:rPr>
                <w:rFonts w:ascii="Arial" w:hAnsi="Arial" w:cs="Arial"/>
                <w:b/>
              </w:rPr>
              <w:t>[F] [H]</w:t>
            </w:r>
          </w:p>
          <w:p w:rsidR="00F22F94" w:rsidRPr="00F70DBE" w:rsidRDefault="00F22F94" w:rsidP="00F22F94">
            <w:pPr>
              <w:pStyle w:val="ListParagraph"/>
              <w:numPr>
                <w:ilvl w:val="0"/>
                <w:numId w:val="31"/>
              </w:numPr>
              <w:rPr>
                <w:rFonts w:ascii="Arial" w:hAnsi="Arial" w:cs="Arial"/>
              </w:rPr>
            </w:pPr>
            <w:r w:rsidRPr="00BC3783">
              <w:rPr>
                <w:rFonts w:ascii="Arial" w:hAnsi="Arial" w:cs="Arial"/>
                <w:iCs/>
                <w:szCs w:val="20"/>
              </w:rPr>
              <w:t>Potassium manganate</w:t>
            </w:r>
            <w:r w:rsidRPr="00F70DBE">
              <w:rPr>
                <w:rFonts w:ascii="Arial" w:hAnsi="Arial" w:cs="Arial"/>
                <w:szCs w:val="20"/>
              </w:rPr>
              <w:t>(</w:t>
            </w:r>
            <w:r w:rsidRPr="00F70DBE">
              <w:rPr>
                <w:rFonts w:ascii="Times New Roman" w:hAnsi="Times New Roman"/>
                <w:szCs w:val="20"/>
              </w:rPr>
              <w:t>VII</w:t>
            </w:r>
            <w:r w:rsidRPr="00F70DBE">
              <w:rPr>
                <w:rFonts w:ascii="Arial" w:hAnsi="Arial" w:cs="Arial"/>
                <w:szCs w:val="20"/>
              </w:rPr>
              <w:t xml:space="preserve">) </w:t>
            </w:r>
            <w:r w:rsidRPr="00F70DBE">
              <w:rPr>
                <w:rFonts w:ascii="Arial" w:hAnsi="Arial" w:cs="Arial"/>
                <w:b/>
              </w:rPr>
              <w:t>[H</w:t>
            </w:r>
            <w:r>
              <w:rPr>
                <w:rFonts w:ascii="Arial" w:hAnsi="Arial" w:cs="Arial"/>
                <w:b/>
              </w:rPr>
              <w:t>] [O] [N</w:t>
            </w:r>
            <w:r w:rsidRPr="00F70DBE">
              <w:rPr>
                <w:rFonts w:ascii="Arial" w:hAnsi="Arial" w:cs="Arial"/>
                <w:b/>
              </w:rPr>
              <w:t xml:space="preserve">] </w:t>
            </w:r>
          </w:p>
          <w:p w:rsidR="00F22F94" w:rsidRPr="006D7F58" w:rsidRDefault="00F22F94" w:rsidP="00F22F94">
            <w:pPr>
              <w:pStyle w:val="ListParagraph"/>
              <w:numPr>
                <w:ilvl w:val="0"/>
                <w:numId w:val="31"/>
              </w:numPr>
              <w:rPr>
                <w:rFonts w:ascii="Arial" w:hAnsi="Arial" w:cs="Arial"/>
              </w:rPr>
            </w:pPr>
            <w:r w:rsidRPr="00BC3783">
              <w:rPr>
                <w:rFonts w:ascii="Arial" w:hAnsi="Arial" w:cs="Arial"/>
                <w:iCs/>
                <w:szCs w:val="20"/>
              </w:rPr>
              <w:t>1 mol</w:t>
            </w:r>
            <w:r w:rsidRPr="00BC3783">
              <w:rPr>
                <w:rFonts w:ascii="Arial" w:hAnsi="Arial" w:cs="Arial"/>
                <w:iCs/>
                <w:sz w:val="12"/>
                <w:szCs w:val="10"/>
              </w:rPr>
              <w:t xml:space="preserve"> </w:t>
            </w:r>
            <w:r w:rsidRPr="00BC3783">
              <w:rPr>
                <w:rFonts w:ascii="Arial" w:hAnsi="Arial" w:cs="Arial"/>
                <w:iCs/>
                <w:szCs w:val="20"/>
              </w:rPr>
              <w:t>dm</w:t>
            </w:r>
            <w:r w:rsidRPr="00BC3783">
              <w:rPr>
                <w:rFonts w:ascii="Arial" w:hAnsi="Arial" w:cs="Arial"/>
                <w:iCs/>
                <w:szCs w:val="20"/>
                <w:vertAlign w:val="superscript"/>
              </w:rPr>
              <w:t>–3</w:t>
            </w:r>
            <w:r w:rsidRPr="00BC3783">
              <w:rPr>
                <w:rFonts w:ascii="Arial" w:hAnsi="Arial" w:cs="Arial"/>
                <w:iCs/>
                <w:szCs w:val="20"/>
              </w:rPr>
              <w:t xml:space="preserve"> sulfuric acid </w:t>
            </w:r>
            <w:r w:rsidRPr="00F70DBE">
              <w:rPr>
                <w:rFonts w:ascii="Arial" w:hAnsi="Arial" w:cs="Arial"/>
                <w:b/>
              </w:rPr>
              <w:t>[H]</w:t>
            </w:r>
          </w:p>
          <w:p w:rsidR="006D7F58" w:rsidRPr="00AB2D4F" w:rsidRDefault="006D7F58" w:rsidP="006D7F58">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53"/>
              <w:gridCol w:w="4573"/>
            </w:tblGrid>
            <w:tr w:rsidR="005F3CA9" w:rsidRPr="00AB2D4F" w:rsidTr="005F3CA9">
              <w:tc>
                <w:tcPr>
                  <w:tcW w:w="4453" w:type="dxa"/>
                </w:tcPr>
                <w:p w:rsidR="005F3CA9" w:rsidRPr="00AB2D4F" w:rsidRDefault="005F3CA9"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73" w:type="dxa"/>
                </w:tcPr>
                <w:p w:rsidR="005F3CA9" w:rsidRPr="00AB2D4F" w:rsidRDefault="005F3CA9"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5F3CA9" w:rsidRPr="00AB2D4F" w:rsidTr="005F3CA9">
              <w:tc>
                <w:tcPr>
                  <w:tcW w:w="4453" w:type="dxa"/>
                </w:tcPr>
                <w:p w:rsidR="005F3CA9" w:rsidRPr="00AB2D4F" w:rsidRDefault="005F3CA9" w:rsidP="00451245">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573" w:type="dxa"/>
                </w:tcPr>
                <w:p w:rsidR="005F3CA9" w:rsidRPr="00AB2D4F" w:rsidRDefault="005F3CA9" w:rsidP="00451245">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bl>
          <w:p w:rsidR="006D7F58" w:rsidRPr="006D7F58" w:rsidRDefault="006D7F58" w:rsidP="006D7F58">
            <w:pPr>
              <w:rPr>
                <w:rFonts w:ascii="Arial" w:hAnsi="Arial" w:cs="Arial"/>
              </w:rPr>
            </w:pPr>
          </w:p>
        </w:tc>
      </w:tr>
    </w:tbl>
    <w:p w:rsidR="00F22F94" w:rsidRPr="00F22F94" w:rsidRDefault="00F22F94" w:rsidP="00051BD5">
      <w:pPr>
        <w:spacing w:after="0" w:line="240" w:lineRule="auto"/>
        <w:rPr>
          <w:rFonts w:ascii="Arial" w:eastAsia="Times New Roman" w:hAnsi="Arial" w:cs="Arial"/>
          <w:lang w:eastAsia="en-GB"/>
        </w:rPr>
      </w:pPr>
    </w:p>
    <w:p w:rsidR="00BC3783" w:rsidRPr="00F22F94" w:rsidRDefault="00BC3783" w:rsidP="00BC3783">
      <w:pPr>
        <w:pStyle w:val="ListParagraph"/>
        <w:tabs>
          <w:tab w:val="left" w:pos="1134"/>
        </w:tabs>
        <w:spacing w:line="240" w:lineRule="auto"/>
        <w:ind w:left="567" w:right="57" w:hanging="567"/>
        <w:rPr>
          <w:rFonts w:ascii="Arial" w:hAnsi="Arial" w:cs="Arial"/>
        </w:rPr>
      </w:pPr>
    </w:p>
    <w:p w:rsidR="00BC3783" w:rsidRPr="002E55AB" w:rsidRDefault="00BC3783" w:rsidP="00BC3783">
      <w:pPr>
        <w:pStyle w:val="ListParagraph"/>
        <w:tabs>
          <w:tab w:val="left" w:pos="1134"/>
        </w:tabs>
        <w:spacing w:before="120" w:line="240" w:lineRule="auto"/>
        <w:ind w:left="567" w:right="57" w:hanging="567"/>
        <w:rPr>
          <w:rFonts w:ascii="Arial" w:hAnsi="Arial" w:cs="Arial"/>
          <w:szCs w:val="20"/>
        </w:rPr>
      </w:pPr>
      <w:r w:rsidRPr="002E55AB">
        <w:rPr>
          <w:rFonts w:ascii="Arial" w:hAnsi="Arial" w:cs="Arial"/>
          <w:szCs w:val="20"/>
        </w:rPr>
        <w:t>1.</w:t>
      </w:r>
      <w:r w:rsidRPr="002E55AB">
        <w:rPr>
          <w:rFonts w:ascii="Arial" w:hAnsi="Arial" w:cs="Arial"/>
          <w:szCs w:val="20"/>
        </w:rPr>
        <w:tab/>
        <w:t>Use a measuring cylinder to transfer 10 cm</w:t>
      </w:r>
      <w:r w:rsidRPr="002E55AB">
        <w:rPr>
          <w:rFonts w:ascii="Arial" w:hAnsi="Arial" w:cs="Arial"/>
          <w:szCs w:val="20"/>
          <w:vertAlign w:val="superscript"/>
        </w:rPr>
        <w:t>3</w:t>
      </w:r>
      <w:r w:rsidRPr="002E55AB">
        <w:rPr>
          <w:rFonts w:ascii="Arial" w:hAnsi="Arial" w:cs="Arial"/>
          <w:szCs w:val="20"/>
        </w:rPr>
        <w:t xml:space="preserve"> of dilute sulfuric acid into a boiling tube.</w:t>
      </w:r>
    </w:p>
    <w:p w:rsidR="00BC3783" w:rsidRPr="002E55AB" w:rsidRDefault="00BC3783" w:rsidP="00BC3783">
      <w:pPr>
        <w:pStyle w:val="ListParagraph"/>
        <w:tabs>
          <w:tab w:val="left" w:pos="1134"/>
        </w:tabs>
        <w:spacing w:before="120" w:line="240" w:lineRule="auto"/>
        <w:ind w:left="567" w:right="57" w:hanging="567"/>
        <w:rPr>
          <w:rFonts w:ascii="Arial" w:hAnsi="Arial" w:cs="Arial"/>
          <w:szCs w:val="20"/>
        </w:rPr>
      </w:pP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r w:rsidRPr="002E55AB">
        <w:rPr>
          <w:rFonts w:ascii="Arial" w:hAnsi="Arial" w:cs="Arial"/>
          <w:szCs w:val="20"/>
        </w:rPr>
        <w:t>2.</w:t>
      </w:r>
      <w:r w:rsidRPr="002E55AB">
        <w:rPr>
          <w:rFonts w:ascii="Arial" w:hAnsi="Arial" w:cs="Arial"/>
          <w:szCs w:val="20"/>
        </w:rPr>
        <w:tab/>
        <w:t xml:space="preserve">Use the weighing boat or small beaker </w:t>
      </w:r>
      <w:r w:rsidR="00D60A99" w:rsidRPr="002E55AB">
        <w:rPr>
          <w:rFonts w:ascii="Arial" w:hAnsi="Arial" w:cs="Arial"/>
          <w:szCs w:val="20"/>
        </w:rPr>
        <w:t xml:space="preserve">to </w:t>
      </w:r>
      <w:r w:rsidRPr="002E55AB">
        <w:rPr>
          <w:rFonts w:ascii="Arial" w:hAnsi="Arial" w:cs="Arial"/>
          <w:szCs w:val="20"/>
        </w:rPr>
        <w:t xml:space="preserve">weigh out about 2.3 g of potassium </w:t>
      </w:r>
      <w:proofErr w:type="gramStart"/>
      <w:r w:rsidRPr="002E55AB">
        <w:rPr>
          <w:rFonts w:ascii="Arial" w:hAnsi="Arial" w:cs="Arial"/>
          <w:szCs w:val="20"/>
        </w:rPr>
        <w:t>manganate(</w:t>
      </w:r>
      <w:proofErr w:type="gramEnd"/>
      <w:r w:rsidRPr="002E55AB">
        <w:rPr>
          <w:rFonts w:ascii="Times New Roman" w:hAnsi="Times New Roman"/>
          <w:szCs w:val="20"/>
        </w:rPr>
        <w:t>VII</w:t>
      </w:r>
      <w:r w:rsidRPr="002E55AB">
        <w:rPr>
          <w:rFonts w:ascii="Arial" w:hAnsi="Arial" w:cs="Arial"/>
          <w:szCs w:val="20"/>
        </w:rPr>
        <w:t>) and add the solid to the boiling tube.</w:t>
      </w: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r w:rsidRPr="002E55AB">
        <w:rPr>
          <w:rFonts w:ascii="Arial" w:hAnsi="Arial" w:cs="Arial"/>
          <w:szCs w:val="20"/>
        </w:rPr>
        <w:t>3.</w:t>
      </w:r>
      <w:r w:rsidRPr="002E55AB">
        <w:rPr>
          <w:rFonts w:ascii="Arial" w:hAnsi="Arial" w:cs="Arial"/>
          <w:szCs w:val="20"/>
        </w:rPr>
        <w:tab/>
        <w:t xml:space="preserve">Swirl the tube to dissolve the potassium </w:t>
      </w:r>
      <w:proofErr w:type="gramStart"/>
      <w:r w:rsidRPr="002E55AB">
        <w:rPr>
          <w:rFonts w:ascii="Arial" w:hAnsi="Arial" w:cs="Arial"/>
          <w:szCs w:val="20"/>
        </w:rPr>
        <w:t>manganate(</w:t>
      </w:r>
      <w:proofErr w:type="gramEnd"/>
      <w:r w:rsidRPr="002E55AB">
        <w:rPr>
          <w:rFonts w:ascii="Times New Roman" w:hAnsi="Times New Roman"/>
          <w:szCs w:val="20"/>
        </w:rPr>
        <w:t>VII</w:t>
      </w:r>
      <w:r w:rsidRPr="002E55AB">
        <w:rPr>
          <w:rFonts w:ascii="Arial" w:hAnsi="Arial" w:cs="Arial"/>
          <w:szCs w:val="20"/>
        </w:rPr>
        <w:t>) in the acid. Add 2 or 3 anti-bumping granules.</w:t>
      </w: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r w:rsidRPr="002E55AB">
        <w:rPr>
          <w:rFonts w:ascii="Arial" w:hAnsi="Arial" w:cs="Arial"/>
          <w:szCs w:val="20"/>
        </w:rPr>
        <w:t>4.</w:t>
      </w:r>
      <w:r w:rsidRPr="002E55AB">
        <w:rPr>
          <w:rFonts w:ascii="Arial" w:hAnsi="Arial" w:cs="Arial"/>
          <w:szCs w:val="20"/>
        </w:rPr>
        <w:tab/>
        <w:t>Add about 4 cm</w:t>
      </w:r>
      <w:r w:rsidRPr="002E55AB">
        <w:rPr>
          <w:rFonts w:ascii="Arial" w:hAnsi="Arial" w:cs="Arial"/>
          <w:szCs w:val="20"/>
          <w:vertAlign w:val="superscript"/>
        </w:rPr>
        <w:t>3</w:t>
      </w:r>
      <w:r w:rsidRPr="002E55AB">
        <w:rPr>
          <w:rFonts w:ascii="Arial" w:hAnsi="Arial" w:cs="Arial"/>
          <w:szCs w:val="20"/>
        </w:rPr>
        <w:t xml:space="preserve"> of ethanol a little at a time to the boiling tube. Shake the tube carefully after each addition.</w:t>
      </w:r>
    </w:p>
    <w:p w:rsidR="00BC3783" w:rsidRPr="002E55AB" w:rsidRDefault="00BC3783" w:rsidP="00BC3783">
      <w:pPr>
        <w:pStyle w:val="ListParagraph"/>
        <w:tabs>
          <w:tab w:val="left" w:pos="1134"/>
        </w:tabs>
        <w:spacing w:line="240" w:lineRule="auto"/>
        <w:ind w:left="567" w:right="57" w:hanging="567"/>
        <w:rPr>
          <w:rFonts w:ascii="Arial" w:hAnsi="Arial" w:cs="Arial"/>
          <w:szCs w:val="20"/>
        </w:rPr>
      </w:pPr>
    </w:p>
    <w:p w:rsidR="00BC3783" w:rsidRPr="00BC3783" w:rsidRDefault="00BC3783" w:rsidP="00BC3783">
      <w:pPr>
        <w:pStyle w:val="ListParagraph"/>
        <w:tabs>
          <w:tab w:val="left" w:pos="1134"/>
        </w:tabs>
        <w:spacing w:line="240" w:lineRule="auto"/>
        <w:ind w:left="567" w:right="57" w:hanging="567"/>
        <w:rPr>
          <w:rFonts w:ascii="Arial" w:hAnsi="Arial" w:cs="Arial"/>
          <w:szCs w:val="20"/>
        </w:rPr>
      </w:pPr>
      <w:r w:rsidRPr="002E55AB">
        <w:rPr>
          <w:rFonts w:ascii="Arial" w:hAnsi="Arial" w:cs="Arial"/>
          <w:szCs w:val="20"/>
        </w:rPr>
        <w:t>5.</w:t>
      </w:r>
      <w:r w:rsidRPr="002E55AB">
        <w:rPr>
          <w:rFonts w:ascii="Arial" w:hAnsi="Arial" w:cs="Arial"/>
          <w:szCs w:val="20"/>
        </w:rPr>
        <w:tab/>
        <w:t>Half-fill a beaker with iced water. This will act as a condenser.</w:t>
      </w:r>
      <w:r w:rsidRPr="00BC3783">
        <w:rPr>
          <w:rFonts w:ascii="Arial" w:hAnsi="Arial" w:cs="Arial"/>
          <w:szCs w:val="20"/>
        </w:rPr>
        <w:t xml:space="preserve"> </w:t>
      </w:r>
    </w:p>
    <w:p w:rsidR="00BC3783" w:rsidRDefault="00BC3783" w:rsidP="00BC3783">
      <w:pPr>
        <w:pStyle w:val="ListParagraph"/>
        <w:tabs>
          <w:tab w:val="left" w:pos="1134"/>
        </w:tabs>
        <w:spacing w:after="120" w:line="240" w:lineRule="auto"/>
        <w:ind w:left="567" w:right="57" w:hanging="567"/>
        <w:rPr>
          <w:rFonts w:ascii="Arial" w:hAnsi="Arial" w:cs="Arial"/>
          <w:szCs w:val="20"/>
        </w:rPr>
      </w:pPr>
    </w:p>
    <w:p w:rsidR="00BC3783" w:rsidRPr="005F3CA9" w:rsidRDefault="00BC3783" w:rsidP="00BC3783">
      <w:pPr>
        <w:pStyle w:val="ListParagraph"/>
        <w:tabs>
          <w:tab w:val="left" w:pos="1134"/>
        </w:tabs>
        <w:spacing w:after="120" w:line="240" w:lineRule="auto"/>
        <w:ind w:left="567" w:right="57" w:hanging="567"/>
        <w:rPr>
          <w:rFonts w:ascii="Arial" w:hAnsi="Arial" w:cs="Arial"/>
        </w:rPr>
      </w:pPr>
      <w:r w:rsidRPr="005F3CA9">
        <w:rPr>
          <w:rFonts w:ascii="Arial" w:hAnsi="Arial" w:cs="Arial"/>
        </w:rPr>
        <w:t>6.</w:t>
      </w:r>
      <w:r w:rsidRPr="005F3CA9">
        <w:rPr>
          <w:rFonts w:ascii="Arial" w:hAnsi="Arial" w:cs="Arial"/>
        </w:rPr>
        <w:tab/>
        <w:t>Set up the apparatus as shown in the diagram.</w:t>
      </w:r>
    </w:p>
    <w:p w:rsidR="00BC3783" w:rsidRPr="005F3CA9" w:rsidRDefault="00BC3783" w:rsidP="00BC3783">
      <w:pPr>
        <w:pStyle w:val="ListParagraph"/>
        <w:tabs>
          <w:tab w:val="left" w:pos="1134"/>
        </w:tabs>
        <w:spacing w:after="120" w:line="240" w:lineRule="auto"/>
        <w:ind w:left="567" w:right="57" w:hanging="567"/>
        <w:rPr>
          <w:rFonts w:ascii="Arial" w:hAnsi="Arial" w:cs="Arial"/>
        </w:rPr>
      </w:pPr>
    </w:p>
    <w:p w:rsidR="00BC3783" w:rsidRPr="005F3CA9" w:rsidRDefault="00BC3783" w:rsidP="00BC3783">
      <w:pPr>
        <w:pStyle w:val="ListParagraph"/>
        <w:tabs>
          <w:tab w:val="left" w:pos="1134"/>
        </w:tabs>
        <w:spacing w:after="120" w:line="240" w:lineRule="auto"/>
        <w:ind w:left="567" w:right="57" w:hanging="567"/>
        <w:rPr>
          <w:rFonts w:ascii="Arial" w:hAnsi="Arial" w:cs="Arial"/>
        </w:rPr>
      </w:pPr>
    </w:p>
    <w:p w:rsidR="00BC3783" w:rsidRPr="005F3CA9" w:rsidRDefault="00580A33" w:rsidP="00BC3783">
      <w:pPr>
        <w:pStyle w:val="ListParagraph"/>
        <w:tabs>
          <w:tab w:val="left" w:pos="1134"/>
        </w:tabs>
        <w:spacing w:line="240" w:lineRule="auto"/>
        <w:ind w:left="567" w:right="57" w:hanging="567"/>
        <w:jc w:val="center"/>
        <w:rPr>
          <w:rFonts w:ascii="Arial" w:hAnsi="Arial" w:cs="Arial"/>
        </w:rPr>
      </w:pPr>
      <w:r w:rsidRPr="005F3CA9">
        <w:rPr>
          <w:rFonts w:ascii="Arial" w:hAnsi="Arial" w:cs="Arial"/>
          <w:noProof/>
          <w:lang w:eastAsia="en-GB"/>
        </w:rPr>
        <w:drawing>
          <wp:inline distT="0" distB="0" distL="0" distR="0" wp14:anchorId="590248D4" wp14:editId="47B0CAE7">
            <wp:extent cx="2444750" cy="1786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4750" cy="1786255"/>
                    </a:xfrm>
                    <a:prstGeom prst="rect">
                      <a:avLst/>
                    </a:prstGeom>
                    <a:noFill/>
                  </pic:spPr>
                </pic:pic>
              </a:graphicData>
            </a:graphic>
          </wp:inline>
        </w:drawing>
      </w:r>
    </w:p>
    <w:p w:rsidR="00BC3783" w:rsidRPr="005F3CA9" w:rsidRDefault="00BC3783" w:rsidP="00BC3783">
      <w:pPr>
        <w:tabs>
          <w:tab w:val="left" w:pos="1134"/>
        </w:tabs>
        <w:spacing w:line="240" w:lineRule="auto"/>
        <w:ind w:left="567" w:right="57" w:hanging="567"/>
        <w:rPr>
          <w:rFonts w:ascii="Arial" w:hAnsi="Arial" w:cs="Arial"/>
        </w:rPr>
      </w:pPr>
      <w:r w:rsidRPr="005F3CA9">
        <w:rPr>
          <w:rFonts w:ascii="Arial" w:hAnsi="Arial" w:cs="Arial"/>
        </w:rPr>
        <w:t>7.</w:t>
      </w:r>
      <w:r w:rsidRPr="005F3CA9">
        <w:rPr>
          <w:rFonts w:ascii="Arial" w:hAnsi="Arial" w:cs="Arial"/>
        </w:rPr>
        <w:tab/>
        <w:t>Warm the reaction mixture gently and collect the product in the test-tube.</w:t>
      </w:r>
    </w:p>
    <w:p w:rsidR="00BC3783" w:rsidRPr="005F3CA9" w:rsidRDefault="00BC3783" w:rsidP="00BC3783">
      <w:pPr>
        <w:pStyle w:val="ListParagraph"/>
        <w:tabs>
          <w:tab w:val="left" w:pos="1134"/>
        </w:tabs>
        <w:spacing w:line="240" w:lineRule="auto"/>
        <w:ind w:left="567" w:right="57" w:hanging="567"/>
        <w:rPr>
          <w:rFonts w:ascii="Arial" w:hAnsi="Arial" w:cs="Arial"/>
        </w:rPr>
      </w:pPr>
      <w:r w:rsidRPr="005F3CA9">
        <w:rPr>
          <w:rFonts w:ascii="Arial" w:hAnsi="Arial" w:cs="Arial"/>
        </w:rPr>
        <w:t>8.</w:t>
      </w:r>
      <w:r w:rsidRPr="005F3CA9">
        <w:rPr>
          <w:rFonts w:ascii="Arial" w:hAnsi="Arial" w:cs="Arial"/>
        </w:rPr>
        <w:tab/>
        <w:t>Carry out the following tests on portions of the product.</w:t>
      </w:r>
    </w:p>
    <w:p w:rsidR="00BC3783" w:rsidRPr="005F3CA9" w:rsidRDefault="00BC3783" w:rsidP="00BC3783">
      <w:pPr>
        <w:pStyle w:val="ListParagraph"/>
        <w:tabs>
          <w:tab w:val="left" w:pos="1134"/>
        </w:tabs>
        <w:spacing w:after="0" w:line="240" w:lineRule="auto"/>
        <w:ind w:left="927" w:right="57"/>
        <w:rPr>
          <w:rFonts w:ascii="Arial" w:hAnsi="Arial" w:cs="Arial"/>
        </w:rPr>
      </w:pPr>
    </w:p>
    <w:p w:rsidR="00BC3783" w:rsidRPr="005F3CA9" w:rsidRDefault="00BC3783" w:rsidP="00BC3783">
      <w:pPr>
        <w:pStyle w:val="ListParagraph"/>
        <w:numPr>
          <w:ilvl w:val="0"/>
          <w:numId w:val="28"/>
        </w:numPr>
        <w:tabs>
          <w:tab w:val="left" w:pos="1134"/>
        </w:tabs>
        <w:spacing w:after="0" w:line="240" w:lineRule="auto"/>
        <w:ind w:left="927" w:right="57"/>
        <w:rPr>
          <w:rFonts w:ascii="Arial" w:hAnsi="Arial" w:cs="Arial"/>
        </w:rPr>
      </w:pPr>
      <w:r w:rsidRPr="005F3CA9">
        <w:rPr>
          <w:rFonts w:ascii="Arial" w:hAnsi="Arial" w:cs="Arial"/>
        </w:rPr>
        <w:t>Cautiously smell the product and compare the smell with that of ethanol.</w:t>
      </w:r>
    </w:p>
    <w:p w:rsidR="00BC3783" w:rsidRPr="005F3CA9" w:rsidRDefault="00BC3783" w:rsidP="00BC3783">
      <w:pPr>
        <w:pStyle w:val="ListParagraph"/>
        <w:tabs>
          <w:tab w:val="left" w:pos="1134"/>
        </w:tabs>
        <w:spacing w:after="0" w:line="240" w:lineRule="auto"/>
        <w:ind w:left="927" w:right="57"/>
        <w:rPr>
          <w:rFonts w:ascii="Arial" w:hAnsi="Arial" w:cs="Arial"/>
        </w:rPr>
      </w:pPr>
    </w:p>
    <w:p w:rsidR="00007750" w:rsidRPr="005F3CA9" w:rsidRDefault="00BC3783" w:rsidP="00007750">
      <w:pPr>
        <w:pStyle w:val="ListParagraph"/>
        <w:numPr>
          <w:ilvl w:val="0"/>
          <w:numId w:val="28"/>
        </w:numPr>
        <w:tabs>
          <w:tab w:val="left" w:pos="1134"/>
        </w:tabs>
        <w:spacing w:after="0" w:line="240" w:lineRule="auto"/>
        <w:ind w:left="927" w:right="57"/>
        <w:rPr>
          <w:rFonts w:ascii="Arial" w:hAnsi="Arial" w:cs="Arial"/>
        </w:rPr>
      </w:pPr>
      <w:r w:rsidRPr="005F3CA9">
        <w:rPr>
          <w:rFonts w:ascii="Arial" w:hAnsi="Arial" w:cs="Arial"/>
        </w:rPr>
        <w:t xml:space="preserve">Transfer about a 1 cm depth of the product into a test-tube. Add several drops of Fehling’s </w:t>
      </w:r>
      <w:proofErr w:type="gramStart"/>
      <w:r w:rsidRPr="005F3CA9">
        <w:rPr>
          <w:rFonts w:ascii="Arial" w:hAnsi="Arial" w:cs="Arial"/>
        </w:rPr>
        <w:t>A</w:t>
      </w:r>
      <w:proofErr w:type="gramEnd"/>
      <w:r w:rsidRPr="005F3CA9">
        <w:rPr>
          <w:rFonts w:ascii="Arial" w:hAnsi="Arial" w:cs="Arial"/>
        </w:rPr>
        <w:t xml:space="preserve"> solution followed by enough Fehling’s B solution to make a deep blue solution. Place the tube in a beaker half-full of water and heat the water. (This acts as a hot water bath.)</w:t>
      </w:r>
    </w:p>
    <w:p w:rsidR="00007750" w:rsidRDefault="00007750" w:rsidP="00007750">
      <w:pPr>
        <w:pStyle w:val="ListParagraph"/>
        <w:tabs>
          <w:tab w:val="left" w:pos="1134"/>
        </w:tabs>
        <w:spacing w:after="0" w:line="240" w:lineRule="auto"/>
        <w:ind w:left="927" w:right="57"/>
        <w:rPr>
          <w:rFonts w:ascii="Arial" w:hAnsi="Arial" w:cs="Arial"/>
          <w:szCs w:val="20"/>
        </w:rPr>
      </w:pPr>
    </w:p>
    <w:p w:rsidR="00BC3783" w:rsidRPr="00007750" w:rsidRDefault="00BC3783" w:rsidP="00007750">
      <w:pPr>
        <w:pStyle w:val="ListParagraph"/>
        <w:numPr>
          <w:ilvl w:val="0"/>
          <w:numId w:val="28"/>
        </w:numPr>
        <w:tabs>
          <w:tab w:val="left" w:pos="1134"/>
        </w:tabs>
        <w:spacing w:after="0" w:line="240" w:lineRule="auto"/>
        <w:ind w:left="927" w:right="57"/>
        <w:rPr>
          <w:rFonts w:ascii="Arial" w:hAnsi="Arial" w:cs="Arial"/>
          <w:szCs w:val="20"/>
        </w:rPr>
      </w:pPr>
      <w:r w:rsidRPr="00007750">
        <w:rPr>
          <w:rFonts w:ascii="Arial" w:hAnsi="Arial" w:cs="Arial"/>
          <w:szCs w:val="20"/>
        </w:rPr>
        <w:lastRenderedPageBreak/>
        <w:t xml:space="preserve">To a 1 cm depth of aqueous silver nitrate in a </w:t>
      </w:r>
      <w:r w:rsidRPr="00007750">
        <w:rPr>
          <w:rFonts w:ascii="Arial" w:hAnsi="Arial" w:cs="Arial"/>
          <w:b/>
          <w:szCs w:val="20"/>
        </w:rPr>
        <w:t>clean</w:t>
      </w:r>
      <w:r w:rsidRPr="00007750">
        <w:rPr>
          <w:rFonts w:ascii="Arial" w:hAnsi="Arial" w:cs="Arial"/>
          <w:szCs w:val="20"/>
        </w:rPr>
        <w:t xml:space="preserve"> test-tube add 1 or 2 drops of aqueous sodium hydroxide and shake the tube. A brown precipitate will form. Add aqueous ammonia drop by drop with shaking until the brown precipitate</w:t>
      </w:r>
      <w:r w:rsidRPr="00007750">
        <w:rPr>
          <w:rFonts w:ascii="Arial" w:hAnsi="Arial" w:cs="Arial"/>
          <w:b/>
          <w:szCs w:val="20"/>
        </w:rPr>
        <w:t xml:space="preserve"> just</w:t>
      </w:r>
      <w:r w:rsidRPr="00007750">
        <w:rPr>
          <w:rFonts w:ascii="Arial" w:hAnsi="Arial" w:cs="Arial"/>
          <w:szCs w:val="20"/>
        </w:rPr>
        <w:t xml:space="preserve"> dissolves. You have now made Tollens’ reagent. Now add about a 1 cm depth of the product, shake the tube to mix the reactants. Place the test-tube in the hot water bath</w:t>
      </w:r>
      <w:r w:rsidR="002E55AB" w:rsidRPr="00007750">
        <w:rPr>
          <w:rFonts w:ascii="Arial" w:hAnsi="Arial" w:cs="Arial"/>
          <w:szCs w:val="20"/>
        </w:rPr>
        <w:t xml:space="preserve">. </w:t>
      </w:r>
      <w:r w:rsidRPr="00007750">
        <w:rPr>
          <w:rFonts w:ascii="Arial" w:hAnsi="Arial" w:cs="Arial"/>
          <w:szCs w:val="20"/>
        </w:rPr>
        <w:t>(Dispose of the contents of the tube down the sink with plenty of water as soon as the reaction is complete.)</w:t>
      </w:r>
    </w:p>
    <w:p w:rsidR="00BC3783" w:rsidRDefault="00BC3783" w:rsidP="00BC3783">
      <w:pPr>
        <w:pStyle w:val="ListParagraph"/>
        <w:tabs>
          <w:tab w:val="left" w:pos="1134"/>
        </w:tabs>
        <w:spacing w:line="240" w:lineRule="auto"/>
        <w:ind w:left="567" w:right="57"/>
        <w:rPr>
          <w:rFonts w:ascii="Arial" w:hAnsi="Arial" w:cs="Arial"/>
          <w:szCs w:val="20"/>
        </w:rPr>
      </w:pPr>
    </w:p>
    <w:p w:rsidR="00BC3783" w:rsidRDefault="00BC3783" w:rsidP="00BC3783">
      <w:pPr>
        <w:pStyle w:val="ListParagraph"/>
        <w:tabs>
          <w:tab w:val="left" w:pos="1134"/>
        </w:tabs>
        <w:spacing w:line="240" w:lineRule="auto"/>
        <w:ind w:left="567" w:right="57"/>
        <w:rPr>
          <w:rFonts w:ascii="Arial" w:hAnsi="Arial" w:cs="Arial"/>
          <w:szCs w:val="20"/>
        </w:rPr>
      </w:pPr>
      <w:r w:rsidRPr="00BC3783">
        <w:rPr>
          <w:rFonts w:ascii="Arial" w:hAnsi="Arial" w:cs="Arial"/>
          <w:szCs w:val="20"/>
        </w:rPr>
        <w:t xml:space="preserve">The preparation of </w:t>
      </w:r>
      <w:r w:rsidRPr="002E55AB">
        <w:rPr>
          <w:rFonts w:ascii="Arial" w:hAnsi="Arial" w:cs="Arial"/>
          <w:szCs w:val="20"/>
        </w:rPr>
        <w:t xml:space="preserve">the product may be carried out using the apparatus for distillation shown in diagram B of the </w:t>
      </w:r>
      <w:r w:rsidR="00AA3027" w:rsidRPr="002E55AB">
        <w:rPr>
          <w:rFonts w:ascii="Arial" w:hAnsi="Arial" w:cs="Arial"/>
          <w:szCs w:val="20"/>
        </w:rPr>
        <w:t>Set</w:t>
      </w:r>
      <w:r w:rsidRPr="002E55AB">
        <w:rPr>
          <w:rFonts w:ascii="Arial" w:hAnsi="Arial" w:cs="Arial"/>
          <w:szCs w:val="20"/>
        </w:rPr>
        <w:t xml:space="preserve"> 4 method</w:t>
      </w:r>
      <w:r w:rsidRPr="00BC3783">
        <w:rPr>
          <w:rFonts w:ascii="Arial" w:hAnsi="Arial" w:cs="Arial"/>
          <w:szCs w:val="20"/>
        </w:rPr>
        <w:t>. However, the test tube used to collect the product must be surrounded by iced water, as shown above.</w:t>
      </w:r>
    </w:p>
    <w:p w:rsidR="00007750" w:rsidRPr="00007750" w:rsidRDefault="00007750" w:rsidP="00007750">
      <w:pPr>
        <w:tabs>
          <w:tab w:val="left" w:pos="1134"/>
        </w:tabs>
        <w:spacing w:line="240" w:lineRule="auto"/>
        <w:ind w:right="57"/>
        <w:rPr>
          <w:rFonts w:ascii="Arial" w:hAnsi="Arial" w:cs="Arial"/>
          <w:szCs w:val="20"/>
        </w:rPr>
      </w:pPr>
    </w:p>
    <w:p w:rsidR="00636FA5" w:rsidRPr="00D62E11" w:rsidRDefault="00636FA5" w:rsidP="00636FA5">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Results</w:t>
      </w:r>
      <w:r w:rsidRPr="00D62E11">
        <w:rPr>
          <w:rFonts w:ascii="Arial" w:eastAsia="Times New Roman" w:hAnsi="Arial" w:cs="Arial"/>
          <w:color w:val="C30045"/>
          <w:sz w:val="24"/>
          <w:szCs w:val="24"/>
          <w:lang w:eastAsia="en-GB"/>
        </w:rPr>
        <w:t xml:space="preserve"> </w:t>
      </w:r>
    </w:p>
    <w:p w:rsidR="00273CD7" w:rsidRDefault="00636FA5" w:rsidP="00636FA5">
      <w:pPr>
        <w:tabs>
          <w:tab w:val="left" w:pos="753"/>
        </w:tabs>
        <w:spacing w:after="0" w:line="240" w:lineRule="auto"/>
        <w:rPr>
          <w:rFonts w:ascii="Arial" w:eastAsia="Times New Roman" w:hAnsi="Arial" w:cs="Arial"/>
          <w:b/>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636FA5" w:rsidRDefault="00636FA5" w:rsidP="00273CD7">
      <w:pPr>
        <w:spacing w:after="0" w:line="240" w:lineRule="auto"/>
        <w:rPr>
          <w:rFonts w:ascii="Arial" w:eastAsia="Times New Roman" w:hAnsi="Arial" w:cs="Arial"/>
          <w:b/>
          <w:bCs/>
          <w:lang w:eastAsia="en-GB"/>
        </w:rPr>
      </w:pPr>
    </w:p>
    <w:p w:rsidR="00273CD7" w:rsidRPr="00961E4E" w:rsidRDefault="00273CD7" w:rsidP="00273CD7">
      <w:pPr>
        <w:spacing w:after="0" w:line="240" w:lineRule="auto"/>
        <w:rPr>
          <w:rFonts w:ascii="Arial" w:eastAsia="Times New Roman" w:hAnsi="Arial" w:cs="Arial"/>
          <w:color w:val="C30045"/>
          <w:lang w:eastAsia="en-GB"/>
        </w:rPr>
      </w:pPr>
      <w:r w:rsidRPr="00007750">
        <w:rPr>
          <w:rFonts w:ascii="Arial" w:eastAsia="Times New Roman" w:hAnsi="Arial" w:cs="Arial"/>
          <w:b/>
          <w:bCs/>
          <w:color w:val="C30045"/>
          <w:sz w:val="24"/>
          <w:lang w:eastAsia="en-GB"/>
        </w:rPr>
        <w:t>Interpretation</w:t>
      </w:r>
      <w:r w:rsidRPr="00007750">
        <w:rPr>
          <w:rFonts w:ascii="Arial" w:eastAsia="Times New Roman" w:hAnsi="Arial" w:cs="Arial"/>
          <w:color w:val="C30045"/>
          <w:sz w:val="24"/>
          <w:lang w:eastAsia="en-GB"/>
        </w:rPr>
        <w:t xml:space="preserve"> </w:t>
      </w:r>
    </w:p>
    <w:p w:rsidR="00172FE5" w:rsidRDefault="00172FE5">
      <w:pPr>
        <w:spacing w:after="0" w:line="240" w:lineRule="auto"/>
        <w:rPr>
          <w:rFonts w:ascii="Arial" w:hAnsi="Arial" w:cs="Arial"/>
          <w:b/>
          <w:sz w:val="20"/>
          <w:szCs w:val="20"/>
        </w:rPr>
      </w:pPr>
    </w:p>
    <w:p w:rsidR="00BC3783" w:rsidRPr="00BC3783" w:rsidRDefault="00BC3783" w:rsidP="00BC3783">
      <w:pPr>
        <w:pStyle w:val="ListParagraph"/>
        <w:tabs>
          <w:tab w:val="left" w:pos="1134"/>
        </w:tabs>
        <w:spacing w:line="240" w:lineRule="auto"/>
        <w:ind w:left="567" w:right="57" w:hanging="567"/>
        <w:rPr>
          <w:rFonts w:ascii="Arial" w:hAnsi="Arial" w:cs="Arial"/>
          <w:szCs w:val="20"/>
        </w:rPr>
      </w:pPr>
      <w:r w:rsidRPr="00BC3783">
        <w:rPr>
          <w:rFonts w:ascii="Arial" w:hAnsi="Arial" w:cs="Arial"/>
          <w:szCs w:val="20"/>
        </w:rPr>
        <w:t>Explain what is occurring in each part of the experiment.</w:t>
      </w:r>
    </w:p>
    <w:p w:rsidR="00273CD7" w:rsidRDefault="00273CD7">
      <w:pPr>
        <w:spacing w:after="0" w:line="240" w:lineRule="auto"/>
        <w:rPr>
          <w:rFonts w:ascii="Arial" w:hAnsi="Arial" w:cs="Arial"/>
          <w:b/>
          <w:sz w:val="20"/>
          <w:szCs w:val="20"/>
        </w:rPr>
      </w:pPr>
    </w:p>
    <w:p w:rsidR="00273CD7" w:rsidRDefault="00273CD7">
      <w:pPr>
        <w:spacing w:after="0" w:line="240" w:lineRule="auto"/>
        <w:rPr>
          <w:rFonts w:ascii="Arial" w:hAnsi="Arial" w:cs="Arial"/>
          <w:b/>
          <w:sz w:val="20"/>
          <w:szCs w:val="20"/>
        </w:rPr>
      </w:pPr>
    </w:p>
    <w:p w:rsidR="00273CD7" w:rsidRDefault="00273CD7">
      <w:pPr>
        <w:spacing w:after="0" w:line="240" w:lineRule="auto"/>
        <w:rPr>
          <w:rFonts w:ascii="Arial" w:hAnsi="Arial" w:cs="Arial"/>
          <w:b/>
          <w:sz w:val="20"/>
          <w:szCs w:val="20"/>
        </w:rPr>
      </w:pPr>
    </w:p>
    <w:p w:rsidR="00273CD7" w:rsidRDefault="00273CD7">
      <w:pPr>
        <w:spacing w:after="0" w:line="240" w:lineRule="auto"/>
        <w:rPr>
          <w:rFonts w:ascii="Arial" w:hAnsi="Arial" w:cs="Arial"/>
          <w:b/>
          <w:sz w:val="20"/>
          <w:szCs w:val="20"/>
        </w:rPr>
      </w:pPr>
    </w:p>
    <w:p w:rsidR="00172FE5" w:rsidRDefault="00172FE5">
      <w:pPr>
        <w:spacing w:after="0" w:line="240" w:lineRule="auto"/>
        <w:rPr>
          <w:rFonts w:ascii="Arial" w:hAnsi="Arial" w:cs="Arial"/>
          <w:b/>
          <w:sz w:val="20"/>
          <w:szCs w:val="20"/>
        </w:rPr>
      </w:pPr>
    </w:p>
    <w:p w:rsidR="00273CD7" w:rsidRDefault="00273CD7">
      <w:pPr>
        <w:spacing w:after="0" w:line="240" w:lineRule="auto"/>
        <w:rPr>
          <w:rFonts w:ascii="Arial" w:hAnsi="Arial" w:cs="Arial"/>
          <w:b/>
          <w:color w:val="C30045"/>
          <w:sz w:val="28"/>
          <w:szCs w:val="28"/>
        </w:rPr>
      </w:pPr>
      <w:r>
        <w:rPr>
          <w:rFonts w:ascii="Arial" w:hAnsi="Arial" w:cs="Arial"/>
          <w:b/>
          <w:color w:val="C30045"/>
          <w:sz w:val="28"/>
          <w:szCs w:val="28"/>
        </w:rPr>
        <w:br w:type="page"/>
      </w:r>
    </w:p>
    <w:p w:rsidR="00BC3783" w:rsidRPr="0078276C" w:rsidRDefault="00AA3027" w:rsidP="00007750">
      <w:pPr>
        <w:tabs>
          <w:tab w:val="left" w:pos="1134"/>
        </w:tabs>
        <w:spacing w:after="0" w:line="240" w:lineRule="auto"/>
        <w:ind w:right="57"/>
        <w:jc w:val="center"/>
        <w:rPr>
          <w:rFonts w:ascii="Arial" w:hAnsi="Arial" w:cs="Arial"/>
          <w:b/>
          <w:color w:val="C30045"/>
        </w:rPr>
      </w:pPr>
      <w:r w:rsidRPr="0078276C">
        <w:rPr>
          <w:rFonts w:ascii="Arial" w:hAnsi="Arial" w:cs="Arial"/>
          <w:b/>
          <w:color w:val="C30045"/>
        </w:rPr>
        <w:lastRenderedPageBreak/>
        <w:t>Set</w:t>
      </w:r>
      <w:r w:rsidR="00BC3783" w:rsidRPr="0078276C">
        <w:rPr>
          <w:rFonts w:ascii="Arial" w:hAnsi="Arial" w:cs="Arial"/>
          <w:b/>
          <w:color w:val="C30045"/>
        </w:rPr>
        <w:t xml:space="preserve"> 4</w:t>
      </w:r>
      <w:r w:rsidR="00051BD5" w:rsidRPr="0078276C">
        <w:rPr>
          <w:rFonts w:ascii="Arial" w:hAnsi="Arial" w:cs="Arial"/>
          <w:b/>
          <w:color w:val="C30045"/>
        </w:rPr>
        <w:t>.</w:t>
      </w:r>
      <w:r w:rsidR="00BC3783" w:rsidRPr="0078276C">
        <w:rPr>
          <w:rFonts w:ascii="Arial" w:hAnsi="Arial" w:cs="Arial"/>
          <w:b/>
          <w:color w:val="C30045"/>
        </w:rPr>
        <w:t xml:space="preserve"> </w:t>
      </w:r>
      <w:proofErr w:type="gramStart"/>
      <w:r w:rsidR="00BC3783" w:rsidRPr="0078276C">
        <w:rPr>
          <w:rFonts w:ascii="Arial" w:hAnsi="Arial" w:cs="Arial"/>
          <w:b/>
          <w:color w:val="C30045"/>
        </w:rPr>
        <w:t>Further oxidation of ethanol.</w:t>
      </w:r>
      <w:proofErr w:type="gramEnd"/>
    </w:p>
    <w:p w:rsidR="00051BD5" w:rsidRPr="00BC3783" w:rsidRDefault="00051BD5" w:rsidP="00BC3783">
      <w:pPr>
        <w:tabs>
          <w:tab w:val="left" w:pos="1134"/>
        </w:tabs>
        <w:spacing w:after="0" w:line="240" w:lineRule="auto"/>
        <w:ind w:right="57"/>
        <w:rPr>
          <w:rFonts w:ascii="Arial" w:hAnsi="Arial" w:cs="Arial"/>
        </w:rPr>
      </w:pPr>
    </w:p>
    <w:p w:rsidR="00051BD5" w:rsidRDefault="00051BD5" w:rsidP="00051BD5">
      <w:pPr>
        <w:spacing w:after="0" w:line="240" w:lineRule="auto"/>
        <w:rPr>
          <w:rFonts w:ascii="Arial" w:eastAsia="Times New Roman" w:hAnsi="Arial" w:cs="Arial"/>
          <w:color w:val="C30045"/>
          <w:sz w:val="24"/>
          <w:lang w:eastAsia="en-GB"/>
        </w:rPr>
      </w:pPr>
      <w:r w:rsidRPr="003B14AB">
        <w:rPr>
          <w:rFonts w:ascii="Arial" w:eastAsia="Times New Roman" w:hAnsi="Arial" w:cs="Arial"/>
          <w:b/>
          <w:bCs/>
          <w:color w:val="C30045"/>
          <w:sz w:val="24"/>
          <w:lang w:eastAsia="en-GB"/>
        </w:rPr>
        <w:t>Method</w:t>
      </w:r>
      <w:r w:rsidRPr="003B14AB">
        <w:rPr>
          <w:rFonts w:ascii="Arial" w:eastAsia="Times New Roman" w:hAnsi="Arial" w:cs="Arial"/>
          <w:color w:val="C30045"/>
          <w:sz w:val="24"/>
          <w:lang w:eastAsia="en-GB"/>
        </w:rPr>
        <w:t xml:space="preserve"> </w:t>
      </w:r>
    </w:p>
    <w:p w:rsidR="002E55AB" w:rsidRPr="002E55AB" w:rsidRDefault="002E55AB" w:rsidP="00051BD5">
      <w:pPr>
        <w:spacing w:after="0" w:line="240" w:lineRule="auto"/>
        <w:rPr>
          <w:rFonts w:ascii="Arial" w:eastAsia="Times New Roman" w:hAnsi="Arial" w:cs="Arial"/>
          <w:lang w:eastAsia="en-GB"/>
        </w:rPr>
      </w:pPr>
    </w:p>
    <w:tbl>
      <w:tblPr>
        <w:tblStyle w:val="TableGrid"/>
        <w:tblW w:w="0" w:type="auto"/>
        <w:tblLook w:val="04A0" w:firstRow="1" w:lastRow="0" w:firstColumn="1" w:lastColumn="0" w:noHBand="0" w:noVBand="1"/>
      </w:tblPr>
      <w:tblGrid>
        <w:gridCol w:w="9242"/>
      </w:tblGrid>
      <w:tr w:rsidR="002E55AB" w:rsidRPr="00D57615" w:rsidTr="0014618F">
        <w:tc>
          <w:tcPr>
            <w:tcW w:w="9242" w:type="dxa"/>
          </w:tcPr>
          <w:p w:rsidR="002E55AB" w:rsidRPr="002E55AB" w:rsidRDefault="002E55AB" w:rsidP="0014618F">
            <w:pPr>
              <w:rPr>
                <w:rFonts w:ascii="Arial" w:hAnsi="Arial" w:cs="Arial"/>
                <w:b/>
              </w:rPr>
            </w:pPr>
            <w:r w:rsidRPr="002E55AB">
              <w:rPr>
                <w:rFonts w:ascii="Arial" w:hAnsi="Arial" w:cs="Arial"/>
                <w:b/>
              </w:rPr>
              <w:t>Safety:</w:t>
            </w:r>
          </w:p>
          <w:p w:rsidR="002E55AB" w:rsidRPr="002E55AB" w:rsidRDefault="002E55AB" w:rsidP="002E55AB">
            <w:pPr>
              <w:pStyle w:val="ListParagraph"/>
              <w:numPr>
                <w:ilvl w:val="0"/>
                <w:numId w:val="31"/>
              </w:numPr>
              <w:rPr>
                <w:rFonts w:ascii="Arial" w:hAnsi="Arial" w:cs="Arial"/>
              </w:rPr>
            </w:pPr>
            <w:r w:rsidRPr="002E55AB">
              <w:rPr>
                <w:rFonts w:ascii="Arial" w:hAnsi="Arial" w:cs="Arial"/>
              </w:rPr>
              <w:t>Wear eye protection</w:t>
            </w:r>
          </w:p>
          <w:p w:rsidR="002E55AB" w:rsidRPr="002E55AB" w:rsidRDefault="002E55AB" w:rsidP="002E55AB">
            <w:pPr>
              <w:pStyle w:val="ListParagraph"/>
              <w:numPr>
                <w:ilvl w:val="0"/>
                <w:numId w:val="31"/>
              </w:numPr>
              <w:spacing w:after="0" w:line="240" w:lineRule="auto"/>
              <w:rPr>
                <w:rFonts w:ascii="Arial" w:hAnsi="Arial" w:cs="Arial"/>
              </w:rPr>
            </w:pPr>
            <w:r w:rsidRPr="002E55AB">
              <w:rPr>
                <w:rFonts w:ascii="Arial" w:hAnsi="Arial" w:cs="Arial"/>
              </w:rPr>
              <w:t>Gloves may be worn</w:t>
            </w:r>
          </w:p>
          <w:p w:rsidR="002E55AB" w:rsidRPr="002E55AB" w:rsidRDefault="002E55AB" w:rsidP="002E55AB">
            <w:pPr>
              <w:pStyle w:val="ListParagraph"/>
              <w:numPr>
                <w:ilvl w:val="0"/>
                <w:numId w:val="31"/>
              </w:numPr>
              <w:spacing w:after="0" w:line="240" w:lineRule="auto"/>
              <w:rPr>
                <w:rFonts w:ascii="Arial" w:hAnsi="Arial" w:cs="Arial"/>
                <w:b/>
              </w:rPr>
            </w:pPr>
            <w:r w:rsidRPr="002E55AB">
              <w:rPr>
                <w:rFonts w:ascii="Arial" w:hAnsi="Arial" w:cs="Arial"/>
              </w:rPr>
              <w:t xml:space="preserve">Ethanol </w:t>
            </w:r>
            <w:r w:rsidRPr="002E55AB">
              <w:rPr>
                <w:rFonts w:ascii="Arial" w:hAnsi="Arial" w:cs="Arial"/>
                <w:b/>
              </w:rPr>
              <w:t>[F] [H]</w:t>
            </w:r>
          </w:p>
          <w:p w:rsidR="002E55AB" w:rsidRPr="002E55AB" w:rsidRDefault="002E55AB" w:rsidP="002E55AB">
            <w:pPr>
              <w:pStyle w:val="ListParagraph"/>
              <w:numPr>
                <w:ilvl w:val="0"/>
                <w:numId w:val="31"/>
              </w:numPr>
              <w:spacing w:after="0" w:line="240" w:lineRule="auto"/>
              <w:rPr>
                <w:rFonts w:ascii="Arial" w:hAnsi="Arial" w:cs="Arial"/>
                <w:b/>
              </w:rPr>
            </w:pPr>
            <w:r w:rsidRPr="002E55AB">
              <w:rPr>
                <w:rFonts w:ascii="Arial" w:hAnsi="Arial" w:cs="Arial"/>
              </w:rPr>
              <w:t>Potassium manganate(</w:t>
            </w:r>
            <w:r w:rsidRPr="002E55AB">
              <w:rPr>
                <w:rFonts w:ascii="Times New Roman" w:hAnsi="Times New Roman"/>
              </w:rPr>
              <w:t>VII</w:t>
            </w:r>
            <w:r w:rsidRPr="002E55AB">
              <w:rPr>
                <w:rFonts w:ascii="Arial" w:hAnsi="Arial" w:cs="Arial"/>
              </w:rPr>
              <w:t xml:space="preserve">) </w:t>
            </w:r>
            <w:r w:rsidRPr="002E55AB">
              <w:rPr>
                <w:rFonts w:ascii="Arial" w:hAnsi="Arial" w:cs="Arial"/>
                <w:b/>
              </w:rPr>
              <w:t>[H] [O] [N]</w:t>
            </w:r>
          </w:p>
          <w:p w:rsidR="002E55AB" w:rsidRPr="002E55AB" w:rsidRDefault="002E55AB" w:rsidP="002E55AB">
            <w:pPr>
              <w:pStyle w:val="ListParagraph"/>
              <w:numPr>
                <w:ilvl w:val="0"/>
                <w:numId w:val="31"/>
              </w:numPr>
              <w:spacing w:after="0" w:line="240" w:lineRule="auto"/>
              <w:rPr>
                <w:rFonts w:ascii="Arial" w:hAnsi="Arial" w:cs="Arial"/>
              </w:rPr>
            </w:pPr>
            <w:r w:rsidRPr="002E55AB">
              <w:rPr>
                <w:rFonts w:ascii="Arial" w:hAnsi="Arial" w:cs="Arial"/>
              </w:rPr>
              <w:t>1 mol dm</w:t>
            </w:r>
            <w:r w:rsidRPr="002E55AB">
              <w:rPr>
                <w:rFonts w:ascii="Arial" w:hAnsi="Arial" w:cs="Arial"/>
                <w:vertAlign w:val="superscript"/>
              </w:rPr>
              <w:t>–3</w:t>
            </w:r>
            <w:r w:rsidRPr="002E55AB">
              <w:rPr>
                <w:rFonts w:ascii="Arial" w:hAnsi="Arial" w:cs="Arial"/>
              </w:rPr>
              <w:t xml:space="preserve"> sulfuric acid </w:t>
            </w:r>
            <w:r w:rsidRPr="002E55AB">
              <w:rPr>
                <w:rFonts w:ascii="Arial" w:hAnsi="Arial" w:cs="Arial"/>
                <w:b/>
              </w:rPr>
              <w:t>[H]</w:t>
            </w:r>
          </w:p>
          <w:p w:rsidR="002E55AB" w:rsidRPr="006D7F58" w:rsidRDefault="002E55AB" w:rsidP="002E55AB">
            <w:pPr>
              <w:pStyle w:val="ListParagraph"/>
              <w:numPr>
                <w:ilvl w:val="0"/>
                <w:numId w:val="31"/>
              </w:numPr>
              <w:rPr>
                <w:rFonts w:ascii="Arial" w:hAnsi="Arial" w:cs="Arial"/>
              </w:rPr>
            </w:pPr>
            <w:r w:rsidRPr="002E55AB">
              <w:rPr>
                <w:rFonts w:ascii="Arial" w:hAnsi="Arial" w:cs="Arial"/>
              </w:rPr>
              <w:t xml:space="preserve">concentrated sulfuric acid </w:t>
            </w:r>
            <w:r w:rsidRPr="002E55AB">
              <w:rPr>
                <w:rFonts w:ascii="Arial" w:hAnsi="Arial" w:cs="Arial"/>
                <w:b/>
              </w:rPr>
              <w:t xml:space="preserve">[C] </w:t>
            </w:r>
          </w:p>
          <w:p w:rsidR="006D7F58" w:rsidRPr="00AB2D4F" w:rsidRDefault="006D7F58" w:rsidP="006D7F58">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65"/>
              <w:gridCol w:w="4561"/>
            </w:tblGrid>
            <w:tr w:rsidR="006D7F58" w:rsidRPr="00AB2D4F" w:rsidTr="00451245">
              <w:tc>
                <w:tcPr>
                  <w:tcW w:w="4538" w:type="dxa"/>
                </w:tcPr>
                <w:p w:rsidR="006D7F58" w:rsidRPr="00AB2D4F" w:rsidRDefault="006D7F58" w:rsidP="00451245">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6D7F58" w:rsidRPr="00AB2D4F" w:rsidRDefault="006D7F58" w:rsidP="00451245">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6D7F58" w:rsidRPr="00AB2D4F" w:rsidTr="00451245">
              <w:tc>
                <w:tcPr>
                  <w:tcW w:w="4538" w:type="dxa"/>
                </w:tcPr>
                <w:p w:rsidR="006D7F58" w:rsidRPr="00AB2D4F" w:rsidRDefault="006D7F58"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6D7F58" w:rsidRPr="00AB2D4F" w:rsidRDefault="006D7F58" w:rsidP="00451245">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6D7F58" w:rsidRPr="00AB2D4F" w:rsidTr="00451245">
              <w:trPr>
                <w:trHeight w:val="321"/>
              </w:trPr>
              <w:tc>
                <w:tcPr>
                  <w:tcW w:w="4538" w:type="dxa"/>
                </w:tcPr>
                <w:p w:rsidR="006D7F58" w:rsidRPr="00AB2D4F" w:rsidRDefault="006D7F58" w:rsidP="00451245">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6D7F58" w:rsidRPr="00AB2D4F" w:rsidRDefault="006D7F58" w:rsidP="00451245">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6D7F58" w:rsidRDefault="006D7F58" w:rsidP="006D7F58">
            <w:pPr>
              <w:spacing w:after="0" w:line="240" w:lineRule="auto"/>
              <w:rPr>
                <w:rFonts w:ascii="Arial" w:eastAsia="Times New Roman" w:hAnsi="Arial" w:cs="Arial"/>
                <w:lang w:eastAsia="en-GB"/>
              </w:rPr>
            </w:pPr>
          </w:p>
          <w:p w:rsidR="006D7F58" w:rsidRPr="006D7F58" w:rsidRDefault="006D7F58" w:rsidP="006D7F58">
            <w:pPr>
              <w:rPr>
                <w:rFonts w:ascii="Arial" w:hAnsi="Arial" w:cs="Arial"/>
              </w:rPr>
            </w:pPr>
          </w:p>
        </w:tc>
      </w:tr>
    </w:tbl>
    <w:p w:rsidR="002E55AB" w:rsidRPr="002E55AB" w:rsidRDefault="002E55AB" w:rsidP="00051BD5">
      <w:pPr>
        <w:spacing w:after="0" w:line="240" w:lineRule="auto"/>
        <w:rPr>
          <w:rFonts w:ascii="Arial" w:eastAsia="Times New Roman" w:hAnsi="Arial" w:cs="Arial"/>
          <w:lang w:eastAsia="en-GB"/>
        </w:rPr>
      </w:pPr>
    </w:p>
    <w:p w:rsidR="002E55AB" w:rsidRPr="002E55AB" w:rsidRDefault="002E55AB" w:rsidP="00051BD5">
      <w:pPr>
        <w:spacing w:after="0" w:line="240" w:lineRule="auto"/>
        <w:rPr>
          <w:rFonts w:ascii="Arial" w:eastAsia="Times New Roman" w:hAnsi="Arial" w:cs="Arial"/>
          <w:lang w:eastAsia="en-GB"/>
        </w:rPr>
      </w:pPr>
    </w:p>
    <w:p w:rsidR="00BC3783" w:rsidRPr="002E55AB" w:rsidRDefault="00BC3783" w:rsidP="00BC3783">
      <w:pPr>
        <w:pStyle w:val="ListParagraph"/>
        <w:numPr>
          <w:ilvl w:val="0"/>
          <w:numId w:val="29"/>
        </w:numPr>
        <w:tabs>
          <w:tab w:val="left" w:pos="0"/>
        </w:tabs>
        <w:spacing w:after="0" w:line="240" w:lineRule="auto"/>
        <w:ind w:left="567" w:right="57" w:hanging="567"/>
        <w:rPr>
          <w:rFonts w:ascii="Arial" w:hAnsi="Arial" w:cs="Arial"/>
        </w:rPr>
      </w:pPr>
      <w:r w:rsidRPr="00BC3783">
        <w:rPr>
          <w:rFonts w:ascii="Arial" w:hAnsi="Arial" w:cs="Arial"/>
        </w:rPr>
        <w:t>Use a measuring cylinder to transfer 10 cm</w:t>
      </w:r>
      <w:r w:rsidRPr="00BC3783">
        <w:rPr>
          <w:rFonts w:ascii="Arial" w:hAnsi="Arial" w:cs="Arial"/>
          <w:vertAlign w:val="superscript"/>
        </w:rPr>
        <w:t>3</w:t>
      </w:r>
      <w:r w:rsidRPr="00BC3783">
        <w:rPr>
          <w:rFonts w:ascii="Arial" w:hAnsi="Arial" w:cs="Arial"/>
        </w:rPr>
        <w:t xml:space="preserve"> of dilute sulfuric acid into a pear-shaped (</w:t>
      </w:r>
      <w:r w:rsidRPr="002E55AB">
        <w:rPr>
          <w:rFonts w:ascii="Arial" w:hAnsi="Arial" w:cs="Arial"/>
        </w:rPr>
        <w:t xml:space="preserve">or round-bottomed) flask. </w:t>
      </w:r>
    </w:p>
    <w:p w:rsidR="00BC3783" w:rsidRPr="002E55AB" w:rsidRDefault="00BC3783" w:rsidP="00BC3783">
      <w:pPr>
        <w:pStyle w:val="ListParagraph"/>
        <w:tabs>
          <w:tab w:val="left" w:pos="0"/>
        </w:tabs>
        <w:spacing w:after="0" w:line="240" w:lineRule="auto"/>
        <w:ind w:left="567" w:right="57"/>
        <w:rPr>
          <w:rFonts w:ascii="Arial" w:hAnsi="Arial" w:cs="Arial"/>
        </w:rPr>
      </w:pPr>
    </w:p>
    <w:p w:rsidR="00BC3783" w:rsidRPr="002E55AB" w:rsidRDefault="00BC3783" w:rsidP="00BC3783">
      <w:pPr>
        <w:pStyle w:val="ListParagraph"/>
        <w:numPr>
          <w:ilvl w:val="0"/>
          <w:numId w:val="29"/>
        </w:numPr>
        <w:tabs>
          <w:tab w:val="left" w:pos="0"/>
        </w:tabs>
        <w:spacing w:after="0" w:line="240" w:lineRule="auto"/>
        <w:ind w:left="567" w:right="57" w:hanging="567"/>
        <w:rPr>
          <w:rFonts w:ascii="Arial" w:hAnsi="Arial" w:cs="Arial"/>
        </w:rPr>
      </w:pPr>
      <w:r w:rsidRPr="002E55AB">
        <w:rPr>
          <w:rFonts w:ascii="Arial" w:hAnsi="Arial" w:cs="Arial"/>
        </w:rPr>
        <w:t>Use the weighing boat or small beaker and weigh out about 2.3 g of potassium manganate(</w:t>
      </w:r>
      <w:r w:rsidRPr="002E55AB">
        <w:rPr>
          <w:rFonts w:ascii="Times New Roman" w:hAnsi="Times New Roman"/>
        </w:rPr>
        <w:t>VII</w:t>
      </w:r>
      <w:r w:rsidRPr="002E55AB">
        <w:rPr>
          <w:rFonts w:ascii="Arial" w:hAnsi="Arial" w:cs="Arial"/>
        </w:rPr>
        <w:t>) and add the solid to the flask. Swirl the flask to dissolve the potassium manganate(</w:t>
      </w:r>
      <w:r w:rsidRPr="002E55AB">
        <w:rPr>
          <w:rFonts w:ascii="Times New Roman" w:hAnsi="Times New Roman"/>
        </w:rPr>
        <w:t>VII</w:t>
      </w:r>
      <w:r w:rsidRPr="002E55AB">
        <w:rPr>
          <w:rFonts w:ascii="Arial" w:hAnsi="Arial" w:cs="Arial"/>
        </w:rPr>
        <w:t>) in the acid.</w:t>
      </w:r>
    </w:p>
    <w:p w:rsidR="00BC3783" w:rsidRPr="002E55AB" w:rsidRDefault="00BC3783" w:rsidP="00BC3783">
      <w:pPr>
        <w:pStyle w:val="ListParagraph"/>
        <w:tabs>
          <w:tab w:val="left" w:pos="1134"/>
        </w:tabs>
        <w:spacing w:line="240" w:lineRule="auto"/>
        <w:ind w:left="567" w:right="57" w:hanging="567"/>
        <w:rPr>
          <w:rFonts w:ascii="Arial" w:hAnsi="Arial" w:cs="Arial"/>
        </w:rPr>
      </w:pPr>
    </w:p>
    <w:p w:rsidR="00BC3783" w:rsidRPr="002E55AB" w:rsidRDefault="00BC3783" w:rsidP="00BC3783">
      <w:pPr>
        <w:pStyle w:val="ListParagraph"/>
        <w:tabs>
          <w:tab w:val="left" w:pos="1134"/>
        </w:tabs>
        <w:spacing w:line="240" w:lineRule="auto"/>
        <w:ind w:left="567" w:right="57" w:hanging="567"/>
        <w:rPr>
          <w:rFonts w:ascii="Arial" w:hAnsi="Arial" w:cs="Arial"/>
        </w:rPr>
      </w:pPr>
      <w:r w:rsidRPr="002E55AB">
        <w:rPr>
          <w:rFonts w:ascii="Arial" w:hAnsi="Arial" w:cs="Arial"/>
        </w:rPr>
        <w:t>3.</w:t>
      </w:r>
      <w:r w:rsidRPr="002E55AB">
        <w:rPr>
          <w:rFonts w:ascii="Arial" w:hAnsi="Arial" w:cs="Arial"/>
        </w:rPr>
        <w:tab/>
        <w:t>Add 2 or 3 anti-bumping granules. Add 2 cm</w:t>
      </w:r>
      <w:r w:rsidRPr="002E55AB">
        <w:rPr>
          <w:rFonts w:ascii="Arial" w:hAnsi="Arial" w:cs="Arial"/>
          <w:vertAlign w:val="superscript"/>
        </w:rPr>
        <w:t>3</w:t>
      </w:r>
      <w:r w:rsidRPr="002E55AB">
        <w:rPr>
          <w:rFonts w:ascii="Arial" w:hAnsi="Arial" w:cs="Arial"/>
        </w:rPr>
        <w:t xml:space="preserve"> of concentrated sulfuric acid </w:t>
      </w:r>
      <w:r w:rsidRPr="002E55AB">
        <w:rPr>
          <w:rFonts w:ascii="Arial" w:hAnsi="Arial" w:cs="Arial"/>
          <w:b/>
        </w:rPr>
        <w:t>[care]</w:t>
      </w:r>
      <w:r w:rsidRPr="002E55AB">
        <w:rPr>
          <w:rFonts w:ascii="Arial" w:hAnsi="Arial" w:cs="Arial"/>
        </w:rPr>
        <w:t xml:space="preserve"> in </w:t>
      </w:r>
      <w:r w:rsidRPr="002E55AB">
        <w:rPr>
          <w:rFonts w:ascii="Arial" w:hAnsi="Arial" w:cs="Arial"/>
          <w:b/>
        </w:rPr>
        <w:t>small</w:t>
      </w:r>
      <w:r w:rsidRPr="002E55AB">
        <w:rPr>
          <w:rFonts w:ascii="Arial" w:hAnsi="Arial" w:cs="Arial"/>
        </w:rPr>
        <w:t xml:space="preserve"> portions while cooling the mixture under the tap or in a beaker of cold water. </w:t>
      </w:r>
    </w:p>
    <w:p w:rsidR="00BC3783" w:rsidRPr="002E55AB" w:rsidRDefault="00BC3783" w:rsidP="00BC3783">
      <w:pPr>
        <w:pStyle w:val="ListParagraph"/>
        <w:tabs>
          <w:tab w:val="left" w:pos="1134"/>
        </w:tabs>
        <w:spacing w:line="240" w:lineRule="auto"/>
        <w:ind w:left="567" w:right="57" w:hanging="567"/>
        <w:rPr>
          <w:rFonts w:ascii="Arial" w:hAnsi="Arial" w:cs="Arial"/>
        </w:rPr>
      </w:pPr>
    </w:p>
    <w:p w:rsidR="00BC3783" w:rsidRPr="002E55AB" w:rsidRDefault="00BC3783" w:rsidP="00BC3783">
      <w:pPr>
        <w:pStyle w:val="ListParagraph"/>
        <w:tabs>
          <w:tab w:val="left" w:pos="1134"/>
        </w:tabs>
        <w:spacing w:line="240" w:lineRule="auto"/>
        <w:ind w:left="567" w:right="57" w:hanging="567"/>
        <w:rPr>
          <w:rFonts w:ascii="Arial" w:hAnsi="Arial" w:cs="Arial"/>
        </w:rPr>
      </w:pPr>
      <w:r w:rsidRPr="002E55AB">
        <w:rPr>
          <w:rFonts w:ascii="Arial" w:hAnsi="Arial" w:cs="Arial"/>
        </w:rPr>
        <w:t>4.</w:t>
      </w:r>
      <w:r w:rsidRPr="002E55AB">
        <w:rPr>
          <w:rFonts w:ascii="Arial" w:hAnsi="Arial" w:cs="Arial"/>
        </w:rPr>
        <w:tab/>
        <w:t>Set up the apparatus for refluxing as shown in diagram A.</w:t>
      </w:r>
    </w:p>
    <w:p w:rsidR="00BC3783" w:rsidRDefault="00BC3783" w:rsidP="00BC3783">
      <w:pPr>
        <w:pStyle w:val="ListParagraph"/>
        <w:tabs>
          <w:tab w:val="left" w:pos="1134"/>
        </w:tabs>
        <w:spacing w:line="240" w:lineRule="auto"/>
        <w:ind w:left="567" w:right="57" w:hanging="567"/>
        <w:rPr>
          <w:rFonts w:ascii="Arial" w:hAnsi="Arial" w:cs="Arial"/>
        </w:rPr>
      </w:pPr>
    </w:p>
    <w:p w:rsidR="00E02E62" w:rsidRDefault="00E02E62" w:rsidP="00E02E62">
      <w:pPr>
        <w:pStyle w:val="ListParagraph"/>
        <w:tabs>
          <w:tab w:val="left" w:pos="1134"/>
        </w:tabs>
        <w:spacing w:line="240" w:lineRule="auto"/>
        <w:ind w:left="567" w:hanging="567"/>
        <w:jc w:val="center"/>
        <w:rPr>
          <w:rFonts w:ascii="Arial" w:hAnsi="Arial" w:cs="Arial"/>
        </w:rPr>
      </w:pPr>
      <w:r>
        <w:rPr>
          <w:rFonts w:ascii="Arial" w:hAnsi="Arial" w:cs="Arial"/>
          <w:b/>
          <w:noProof/>
          <w:sz w:val="20"/>
          <w:szCs w:val="20"/>
          <w:lang w:eastAsia="en-GB"/>
        </w:rPr>
        <w:drawing>
          <wp:inline distT="0" distB="0" distL="0" distR="0" wp14:anchorId="5617994C" wp14:editId="6260E507">
            <wp:extent cx="4791456" cy="2855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91456" cy="2855976"/>
                    </a:xfrm>
                    <a:prstGeom prst="rect">
                      <a:avLst/>
                    </a:prstGeom>
                  </pic:spPr>
                </pic:pic>
              </a:graphicData>
            </a:graphic>
          </wp:inline>
        </w:drawing>
      </w:r>
    </w:p>
    <w:p w:rsidR="00E02E62" w:rsidRPr="002E55AB" w:rsidRDefault="00E02E62" w:rsidP="00BC3783">
      <w:pPr>
        <w:pStyle w:val="ListParagraph"/>
        <w:tabs>
          <w:tab w:val="left" w:pos="1134"/>
        </w:tabs>
        <w:spacing w:line="240" w:lineRule="auto"/>
        <w:ind w:left="567" w:right="57" w:hanging="567"/>
        <w:rPr>
          <w:rFonts w:ascii="Arial" w:hAnsi="Arial" w:cs="Arial"/>
        </w:rPr>
      </w:pPr>
    </w:p>
    <w:p w:rsidR="00BC3783" w:rsidRPr="002E55AB" w:rsidRDefault="00BC3783" w:rsidP="00BC3783">
      <w:pPr>
        <w:pStyle w:val="ListParagraph"/>
        <w:tabs>
          <w:tab w:val="left" w:pos="1134"/>
        </w:tabs>
        <w:spacing w:line="240" w:lineRule="auto"/>
        <w:ind w:left="567" w:right="57" w:hanging="567"/>
        <w:rPr>
          <w:rFonts w:ascii="Arial" w:hAnsi="Arial" w:cs="Arial"/>
        </w:rPr>
      </w:pPr>
      <w:r w:rsidRPr="002E55AB">
        <w:rPr>
          <w:rFonts w:ascii="Arial" w:hAnsi="Arial" w:cs="Arial"/>
        </w:rPr>
        <w:lastRenderedPageBreak/>
        <w:t>5.</w:t>
      </w:r>
      <w:r w:rsidRPr="002E55AB">
        <w:rPr>
          <w:rFonts w:ascii="Arial" w:hAnsi="Arial" w:cs="Arial"/>
        </w:rPr>
        <w:tab/>
        <w:t>Run water from the tap through the outer tubing of the condenser. Add 1 cm</w:t>
      </w:r>
      <w:r w:rsidRPr="002E55AB">
        <w:rPr>
          <w:rFonts w:ascii="Arial" w:hAnsi="Arial" w:cs="Arial"/>
          <w:vertAlign w:val="superscript"/>
        </w:rPr>
        <w:t>3</w:t>
      </w:r>
      <w:r w:rsidRPr="002E55AB">
        <w:rPr>
          <w:rFonts w:ascii="Arial" w:hAnsi="Arial" w:cs="Arial"/>
        </w:rPr>
        <w:t xml:space="preserve"> of ethanol a few drops at a time down the middle of the condenser into the pear-shaped flask. </w:t>
      </w:r>
    </w:p>
    <w:p w:rsidR="00BC3783" w:rsidRPr="002E55AB" w:rsidRDefault="00BC3783" w:rsidP="00BC3783">
      <w:pPr>
        <w:pStyle w:val="ListParagraph"/>
        <w:tabs>
          <w:tab w:val="left" w:pos="1134"/>
        </w:tabs>
        <w:spacing w:line="240" w:lineRule="auto"/>
        <w:ind w:left="567" w:right="57" w:hanging="567"/>
        <w:rPr>
          <w:rFonts w:ascii="Arial" w:hAnsi="Arial" w:cs="Arial"/>
        </w:rPr>
      </w:pPr>
    </w:p>
    <w:p w:rsidR="00BC3783" w:rsidRPr="00BC3783" w:rsidRDefault="00BC3783" w:rsidP="002E55AB">
      <w:pPr>
        <w:pStyle w:val="ListParagraph"/>
        <w:tabs>
          <w:tab w:val="left" w:pos="1134"/>
        </w:tabs>
        <w:spacing w:line="240" w:lineRule="auto"/>
        <w:ind w:left="567" w:right="57" w:hanging="567"/>
        <w:rPr>
          <w:rFonts w:ascii="Arial" w:hAnsi="Arial" w:cs="Arial"/>
        </w:rPr>
      </w:pPr>
      <w:r w:rsidRPr="002E55AB">
        <w:rPr>
          <w:rFonts w:ascii="Arial" w:hAnsi="Arial" w:cs="Arial"/>
        </w:rPr>
        <w:t>6.</w:t>
      </w:r>
      <w:r w:rsidRPr="002E55AB">
        <w:rPr>
          <w:rFonts w:ascii="Arial" w:hAnsi="Arial" w:cs="Arial"/>
        </w:rPr>
        <w:tab/>
        <w:t>Heat the reaction mixture carefully until it boils. Adjust the flame so that there is a steady drip-back of reactants into the flask from the condenser and vapour does not escape from the top.</w:t>
      </w:r>
      <w:r w:rsidR="002E55AB" w:rsidRPr="002E55AB">
        <w:rPr>
          <w:rFonts w:ascii="Arial" w:hAnsi="Arial" w:cs="Arial"/>
        </w:rPr>
        <w:t xml:space="preserve"> </w:t>
      </w:r>
      <w:r w:rsidRPr="002E55AB">
        <w:rPr>
          <w:rFonts w:ascii="Arial" w:hAnsi="Arial" w:cs="Arial"/>
        </w:rPr>
        <w:t xml:space="preserve">Reflux the mixture for about 20 minutes then switch off the Bunsen </w:t>
      </w:r>
      <w:r w:rsidR="00AA3027" w:rsidRPr="002E55AB">
        <w:rPr>
          <w:rFonts w:ascii="Arial" w:hAnsi="Arial" w:cs="Arial"/>
        </w:rPr>
        <w:t xml:space="preserve">burner </w:t>
      </w:r>
      <w:r w:rsidRPr="002E55AB">
        <w:rPr>
          <w:rFonts w:ascii="Arial" w:hAnsi="Arial" w:cs="Arial"/>
        </w:rPr>
        <w:t>and allow the flask to cool.</w:t>
      </w:r>
    </w:p>
    <w:p w:rsidR="00BC3783" w:rsidRDefault="00BC3783" w:rsidP="00BC3783">
      <w:pPr>
        <w:tabs>
          <w:tab w:val="left" w:pos="567"/>
        </w:tabs>
        <w:spacing w:after="0" w:line="240" w:lineRule="auto"/>
        <w:ind w:right="57"/>
        <w:rPr>
          <w:rFonts w:ascii="Arial" w:hAnsi="Arial" w:cs="Arial"/>
        </w:rPr>
      </w:pPr>
    </w:p>
    <w:p w:rsidR="00BC3783" w:rsidRDefault="00BC3783" w:rsidP="00BC3783">
      <w:pPr>
        <w:tabs>
          <w:tab w:val="left" w:pos="567"/>
        </w:tabs>
        <w:spacing w:after="0" w:line="240" w:lineRule="auto"/>
        <w:ind w:left="567" w:right="57" w:hanging="567"/>
        <w:rPr>
          <w:rFonts w:ascii="Arial" w:hAnsi="Arial" w:cs="Arial"/>
        </w:rPr>
      </w:pPr>
      <w:r w:rsidRPr="00BC3783">
        <w:rPr>
          <w:rFonts w:ascii="Arial" w:hAnsi="Arial" w:cs="Arial"/>
        </w:rPr>
        <w:t>7.</w:t>
      </w:r>
      <w:r w:rsidRPr="00BC3783">
        <w:rPr>
          <w:rFonts w:ascii="Arial" w:hAnsi="Arial" w:cs="Arial"/>
        </w:rPr>
        <w:tab/>
        <w:t>Remove the condenser and set up the apparatus for distillation as shown in diagram</w:t>
      </w:r>
      <w:r>
        <w:rPr>
          <w:rFonts w:ascii="Arial" w:hAnsi="Arial" w:cs="Arial"/>
        </w:rPr>
        <w:t xml:space="preserve"> </w:t>
      </w:r>
      <w:r w:rsidRPr="00BC3783">
        <w:rPr>
          <w:rFonts w:ascii="Arial" w:hAnsi="Arial" w:cs="Arial"/>
        </w:rPr>
        <w:t>B.</w:t>
      </w:r>
    </w:p>
    <w:p w:rsidR="00BC3783" w:rsidRPr="00BC3783" w:rsidRDefault="00BC3783" w:rsidP="00BC3783">
      <w:pPr>
        <w:tabs>
          <w:tab w:val="left" w:pos="567"/>
        </w:tabs>
        <w:spacing w:after="0" w:line="240" w:lineRule="auto"/>
        <w:ind w:left="567" w:right="57" w:hanging="567"/>
        <w:rPr>
          <w:rFonts w:ascii="Arial" w:hAnsi="Arial" w:cs="Arial"/>
        </w:rPr>
      </w:pPr>
    </w:p>
    <w:p w:rsidR="00BC3783" w:rsidRPr="00BC3783" w:rsidRDefault="00BC3783" w:rsidP="00BC3783">
      <w:pPr>
        <w:pStyle w:val="ListParagraph"/>
        <w:tabs>
          <w:tab w:val="left" w:pos="1134"/>
        </w:tabs>
        <w:spacing w:line="240" w:lineRule="auto"/>
        <w:ind w:left="567" w:right="57" w:hanging="567"/>
        <w:rPr>
          <w:rFonts w:ascii="Arial" w:hAnsi="Arial" w:cs="Arial"/>
        </w:rPr>
      </w:pPr>
      <w:r w:rsidRPr="00BC3783">
        <w:rPr>
          <w:rFonts w:ascii="Arial" w:hAnsi="Arial" w:cs="Arial"/>
        </w:rPr>
        <w:t>8.</w:t>
      </w:r>
      <w:r w:rsidRPr="00BC3783">
        <w:rPr>
          <w:rFonts w:ascii="Arial" w:hAnsi="Arial" w:cs="Arial"/>
        </w:rPr>
        <w:tab/>
        <w:t>Distil off a few cm</w:t>
      </w:r>
      <w:r w:rsidRPr="00BC3783">
        <w:rPr>
          <w:rFonts w:ascii="Arial" w:hAnsi="Arial" w:cs="Arial"/>
          <w:vertAlign w:val="superscript"/>
        </w:rPr>
        <w:t>3</w:t>
      </w:r>
      <w:r w:rsidRPr="00BC3783">
        <w:rPr>
          <w:rFonts w:ascii="Arial" w:hAnsi="Arial" w:cs="Arial"/>
        </w:rPr>
        <w:t xml:space="preserve"> of product. </w:t>
      </w:r>
    </w:p>
    <w:p w:rsidR="00BC3783" w:rsidRPr="00BC3783" w:rsidRDefault="00BC3783" w:rsidP="00BC3783">
      <w:pPr>
        <w:pStyle w:val="ListParagraph"/>
        <w:numPr>
          <w:ilvl w:val="0"/>
          <w:numId w:val="30"/>
        </w:numPr>
        <w:tabs>
          <w:tab w:val="left" w:pos="1134"/>
        </w:tabs>
        <w:spacing w:after="0" w:line="240" w:lineRule="auto"/>
        <w:ind w:left="927" w:right="57"/>
        <w:rPr>
          <w:rFonts w:ascii="Arial" w:hAnsi="Arial" w:cs="Arial"/>
        </w:rPr>
      </w:pPr>
      <w:r w:rsidRPr="00BC3783">
        <w:rPr>
          <w:rFonts w:ascii="Arial" w:hAnsi="Arial" w:cs="Arial"/>
        </w:rPr>
        <w:t xml:space="preserve">Smell the product cautiously. </w:t>
      </w:r>
    </w:p>
    <w:p w:rsidR="00BC3783" w:rsidRPr="00BC3783" w:rsidRDefault="00BC3783" w:rsidP="00BC3783">
      <w:pPr>
        <w:pStyle w:val="ListParagraph"/>
        <w:numPr>
          <w:ilvl w:val="0"/>
          <w:numId w:val="30"/>
        </w:numPr>
        <w:tabs>
          <w:tab w:val="left" w:pos="1134"/>
        </w:tabs>
        <w:spacing w:after="0" w:line="240" w:lineRule="auto"/>
        <w:ind w:left="927" w:right="57"/>
        <w:rPr>
          <w:rFonts w:ascii="Arial" w:hAnsi="Arial" w:cs="Arial"/>
        </w:rPr>
      </w:pPr>
      <w:r w:rsidRPr="00BC3783">
        <w:rPr>
          <w:rFonts w:ascii="Arial" w:hAnsi="Arial" w:cs="Arial"/>
        </w:rPr>
        <w:t>Add about 1 cm</w:t>
      </w:r>
      <w:r w:rsidRPr="00BC3783">
        <w:rPr>
          <w:rFonts w:ascii="Arial" w:hAnsi="Arial" w:cs="Arial"/>
          <w:vertAlign w:val="superscript"/>
        </w:rPr>
        <w:t>3</w:t>
      </w:r>
      <w:r w:rsidRPr="00BC3783">
        <w:rPr>
          <w:rFonts w:ascii="Arial" w:hAnsi="Arial" w:cs="Arial"/>
        </w:rPr>
        <w:t xml:space="preserve"> of aqueous sodium carbonate to the product.</w:t>
      </w:r>
    </w:p>
    <w:p w:rsidR="00BC3783" w:rsidRPr="00E02E62" w:rsidRDefault="00BC3783" w:rsidP="00BC3783">
      <w:pPr>
        <w:pStyle w:val="ListParagraph"/>
        <w:tabs>
          <w:tab w:val="left" w:pos="1134"/>
        </w:tabs>
        <w:spacing w:line="240" w:lineRule="auto"/>
        <w:ind w:left="927" w:right="57"/>
        <w:rPr>
          <w:rFonts w:ascii="Arial" w:hAnsi="Arial" w:cs="Arial"/>
        </w:rPr>
      </w:pPr>
    </w:p>
    <w:p w:rsidR="008B74B8" w:rsidRPr="00961E4E" w:rsidRDefault="008B74B8" w:rsidP="008B74B8">
      <w:pPr>
        <w:spacing w:after="0" w:line="240" w:lineRule="auto"/>
        <w:rPr>
          <w:rFonts w:ascii="Arial" w:eastAsia="Times New Roman" w:hAnsi="Arial" w:cs="Arial"/>
          <w:bCs/>
          <w:lang w:eastAsia="en-GB"/>
        </w:rPr>
      </w:pPr>
    </w:p>
    <w:p w:rsidR="00636FA5" w:rsidRPr="00D62E11" w:rsidRDefault="00636FA5" w:rsidP="00636FA5">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Results</w:t>
      </w:r>
      <w:r w:rsidRPr="00D62E11">
        <w:rPr>
          <w:rFonts w:ascii="Arial" w:eastAsia="Times New Roman" w:hAnsi="Arial" w:cs="Arial"/>
          <w:color w:val="C30045"/>
          <w:sz w:val="24"/>
          <w:szCs w:val="24"/>
          <w:lang w:eastAsia="en-GB"/>
        </w:rPr>
        <w:t xml:space="preserve"> </w:t>
      </w:r>
    </w:p>
    <w:p w:rsidR="00636FA5" w:rsidRDefault="00636FA5" w:rsidP="00FC5C5D">
      <w:pPr>
        <w:spacing w:after="0" w:line="240" w:lineRule="auto"/>
        <w:rPr>
          <w:rFonts w:ascii="Arial" w:eastAsia="Times New Roman" w:hAnsi="Arial" w:cs="Arial"/>
          <w:b/>
          <w:bCs/>
          <w:color w:val="C30045"/>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636FA5" w:rsidRDefault="00636FA5" w:rsidP="00FC5C5D">
      <w:pPr>
        <w:spacing w:after="0" w:line="240" w:lineRule="auto"/>
        <w:rPr>
          <w:rFonts w:ascii="Arial" w:eastAsia="Times New Roman" w:hAnsi="Arial" w:cs="Arial"/>
          <w:b/>
          <w:bCs/>
          <w:color w:val="C30045"/>
          <w:lang w:eastAsia="en-GB"/>
        </w:rPr>
      </w:pPr>
    </w:p>
    <w:p w:rsidR="008B74B8" w:rsidRPr="00007750" w:rsidRDefault="008B74B8" w:rsidP="00FC5C5D">
      <w:pPr>
        <w:spacing w:after="0" w:line="240" w:lineRule="auto"/>
        <w:rPr>
          <w:rFonts w:ascii="Arial" w:eastAsia="Times New Roman" w:hAnsi="Arial" w:cs="Arial"/>
          <w:color w:val="C30045"/>
          <w:sz w:val="24"/>
          <w:lang w:eastAsia="en-GB"/>
        </w:rPr>
      </w:pPr>
      <w:r w:rsidRPr="00007750">
        <w:rPr>
          <w:rFonts w:ascii="Arial" w:eastAsia="Times New Roman" w:hAnsi="Arial" w:cs="Arial"/>
          <w:b/>
          <w:bCs/>
          <w:color w:val="C30045"/>
          <w:sz w:val="24"/>
          <w:lang w:eastAsia="en-GB"/>
        </w:rPr>
        <w:t>Interpretation</w:t>
      </w:r>
      <w:r w:rsidRPr="00007750">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FC5C5D" w:rsidRPr="00BC3783" w:rsidRDefault="00BC3783" w:rsidP="00FC5C5D">
      <w:pPr>
        <w:spacing w:after="0" w:line="240" w:lineRule="auto"/>
        <w:rPr>
          <w:rFonts w:ascii="Arial" w:eastAsia="Times New Roman" w:hAnsi="Arial" w:cs="Arial"/>
          <w:sz w:val="24"/>
          <w:lang w:eastAsia="en-GB"/>
        </w:rPr>
      </w:pPr>
      <w:r w:rsidRPr="00BC3783">
        <w:rPr>
          <w:rFonts w:ascii="Arial" w:hAnsi="Arial" w:cs="Arial"/>
          <w:szCs w:val="20"/>
        </w:rPr>
        <w:t>Explain what is occurring in each part of the experiment.</w:t>
      </w:r>
    </w:p>
    <w:p w:rsidR="00FC5C5D" w:rsidRPr="00EB6E20" w:rsidRDefault="00FC5C5D" w:rsidP="00FC5C5D">
      <w:pPr>
        <w:spacing w:after="0" w:line="240" w:lineRule="auto"/>
        <w:rPr>
          <w:rFonts w:ascii="Arial" w:eastAsia="Times New Roman" w:hAnsi="Arial" w:cs="Arial"/>
          <w:lang w:eastAsia="en-GB"/>
        </w:rPr>
      </w:pPr>
    </w:p>
    <w:p w:rsidR="000D26F6" w:rsidRDefault="000D26F6" w:rsidP="000D26F6">
      <w:pPr>
        <w:rPr>
          <w:rFonts w:ascii="Arial" w:hAnsi="Arial" w:cs="Arial"/>
          <w:b/>
        </w:rPr>
      </w:pPr>
    </w:p>
    <w:sectPr w:rsidR="000D26F6" w:rsidSect="006634DE">
      <w:headerReference w:type="even" r:id="rId32"/>
      <w:headerReference w:type="default" r:id="rId33"/>
      <w:headerReference w:type="first" r:id="rId34"/>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18F" w:rsidRDefault="0014618F">
      <w:r>
        <w:separator/>
      </w:r>
    </w:p>
  </w:endnote>
  <w:endnote w:type="continuationSeparator" w:id="0">
    <w:p w:rsidR="0014618F" w:rsidRDefault="0014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Default="0014618F"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4618F" w:rsidRDefault="0014618F"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634DE" w:rsidRPr="004C2A20" w:rsidTr="0021690F">
      <w:trPr>
        <w:jc w:val="center"/>
      </w:trPr>
      <w:tc>
        <w:tcPr>
          <w:tcW w:w="567" w:type="dxa"/>
        </w:tcPr>
        <w:p w:rsidR="006634DE" w:rsidRPr="004C2A20" w:rsidRDefault="006634DE"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11B56">
            <w:rPr>
              <w:rFonts w:ascii="Arial" w:hAnsi="Arial" w:cs="Arial"/>
              <w:noProof/>
              <w:color w:val="C30045"/>
              <w:sz w:val="20"/>
              <w:szCs w:val="20"/>
            </w:rPr>
            <w:t>6</w:t>
          </w:r>
          <w:r w:rsidRPr="004C2A20">
            <w:rPr>
              <w:rFonts w:ascii="Arial" w:hAnsi="Arial" w:cs="Arial"/>
              <w:noProof/>
              <w:color w:val="C30045"/>
              <w:sz w:val="20"/>
              <w:szCs w:val="20"/>
            </w:rPr>
            <w:fldChar w:fldCharType="end"/>
          </w:r>
        </w:p>
      </w:tc>
      <w:tc>
        <w:tcPr>
          <w:tcW w:w="9184" w:type="dxa"/>
        </w:tcPr>
        <w:p w:rsidR="006634DE" w:rsidRPr="004C2A20" w:rsidRDefault="006634DE"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6634DE" w:rsidRPr="004C2A20" w:rsidRDefault="006634DE" w:rsidP="0021690F">
          <w:pPr>
            <w:spacing w:after="0" w:line="240" w:lineRule="auto"/>
            <w:jc w:val="center"/>
            <w:rPr>
              <w:rFonts w:ascii="Arial" w:hAnsi="Arial" w:cs="Arial"/>
              <w:noProof/>
              <w:color w:val="C30045"/>
              <w:sz w:val="20"/>
              <w:szCs w:val="20"/>
            </w:rPr>
          </w:pPr>
        </w:p>
      </w:tc>
    </w:tr>
  </w:tbl>
  <w:p w:rsidR="0014618F" w:rsidRPr="00B72467" w:rsidRDefault="0014618F" w:rsidP="00B72467">
    <w:pPr>
      <w:pStyle w:val="Footer"/>
      <w:tabs>
        <w:tab w:val="clear" w:pos="4320"/>
        <w:tab w:val="clear" w:pos="8640"/>
      </w:tabs>
      <w:rPr>
        <w:b/>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634DE" w:rsidRPr="004C2A20" w:rsidTr="0021690F">
      <w:trPr>
        <w:jc w:val="center"/>
      </w:trPr>
      <w:tc>
        <w:tcPr>
          <w:tcW w:w="567" w:type="dxa"/>
        </w:tcPr>
        <w:p w:rsidR="006634DE" w:rsidRPr="004C2A20" w:rsidRDefault="006634DE" w:rsidP="0021690F">
          <w:pPr>
            <w:spacing w:after="0" w:line="240" w:lineRule="auto"/>
            <w:rPr>
              <w:rFonts w:ascii="Arial" w:hAnsi="Arial" w:cs="Arial"/>
              <w:noProof/>
              <w:color w:val="C30045"/>
              <w:sz w:val="20"/>
            </w:rPr>
          </w:pPr>
        </w:p>
      </w:tc>
      <w:tc>
        <w:tcPr>
          <w:tcW w:w="9184" w:type="dxa"/>
        </w:tcPr>
        <w:p w:rsidR="006634DE" w:rsidRPr="004C2A20" w:rsidRDefault="006634DE"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634DE" w:rsidRPr="004C2A20" w:rsidRDefault="006634DE"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78276C">
            <w:rPr>
              <w:rFonts w:ascii="Arial" w:hAnsi="Arial" w:cs="Arial"/>
              <w:noProof/>
              <w:color w:val="C30045"/>
              <w:sz w:val="20"/>
            </w:rPr>
            <w:t>3</w:t>
          </w:r>
          <w:r w:rsidRPr="004C2A20">
            <w:rPr>
              <w:rFonts w:ascii="Arial" w:hAnsi="Arial" w:cs="Arial"/>
              <w:noProof/>
              <w:color w:val="C30045"/>
              <w:sz w:val="20"/>
            </w:rPr>
            <w:fldChar w:fldCharType="end"/>
          </w:r>
        </w:p>
      </w:tc>
    </w:tr>
  </w:tbl>
  <w:p w:rsidR="0014618F" w:rsidRPr="00A25C30" w:rsidRDefault="0014618F" w:rsidP="00B72467">
    <w:pPr>
      <w:pStyle w:val="Footer"/>
      <w:ind w:right="-851"/>
      <w:rPr>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536C39" w:rsidRPr="004C2A20" w:rsidTr="00451245">
      <w:trPr>
        <w:jc w:val="center"/>
      </w:trPr>
      <w:tc>
        <w:tcPr>
          <w:tcW w:w="567" w:type="dxa"/>
        </w:tcPr>
        <w:p w:rsidR="00536C39" w:rsidRPr="004C2A20" w:rsidRDefault="00536C39" w:rsidP="00451245">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11B56">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536C39" w:rsidRPr="004C2A20" w:rsidRDefault="00536C39" w:rsidP="00451245">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536C39" w:rsidRPr="004C2A20" w:rsidRDefault="00536C39" w:rsidP="00451245">
          <w:pPr>
            <w:spacing w:after="0" w:line="240" w:lineRule="auto"/>
            <w:jc w:val="center"/>
            <w:rPr>
              <w:rFonts w:ascii="Arial" w:hAnsi="Arial" w:cs="Arial"/>
              <w:noProof/>
              <w:color w:val="C30045"/>
              <w:sz w:val="20"/>
              <w:szCs w:val="20"/>
            </w:rPr>
          </w:pPr>
        </w:p>
      </w:tc>
    </w:tr>
  </w:tbl>
  <w:p w:rsidR="00B33C14" w:rsidRDefault="00B33C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634DE" w:rsidRPr="004C2A20" w:rsidTr="0021690F">
      <w:trPr>
        <w:jc w:val="center"/>
      </w:trPr>
      <w:tc>
        <w:tcPr>
          <w:tcW w:w="567" w:type="dxa"/>
        </w:tcPr>
        <w:p w:rsidR="006634DE" w:rsidRPr="004C2A20" w:rsidRDefault="006634DE" w:rsidP="0021690F">
          <w:pPr>
            <w:spacing w:after="0" w:line="240" w:lineRule="auto"/>
            <w:rPr>
              <w:rFonts w:ascii="Arial" w:hAnsi="Arial" w:cs="Arial"/>
              <w:noProof/>
              <w:color w:val="C30045"/>
              <w:sz w:val="20"/>
            </w:rPr>
          </w:pPr>
        </w:p>
      </w:tc>
      <w:tc>
        <w:tcPr>
          <w:tcW w:w="9184" w:type="dxa"/>
        </w:tcPr>
        <w:p w:rsidR="006634DE" w:rsidRPr="004C2A20" w:rsidRDefault="006634DE"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6634DE" w:rsidRPr="004C2A20" w:rsidRDefault="006634DE"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11B56">
            <w:rPr>
              <w:rFonts w:ascii="Arial" w:hAnsi="Arial" w:cs="Arial"/>
              <w:noProof/>
              <w:color w:val="C30045"/>
              <w:sz w:val="20"/>
            </w:rPr>
            <w:t>7</w:t>
          </w:r>
          <w:r w:rsidRPr="004C2A20">
            <w:rPr>
              <w:rFonts w:ascii="Arial" w:hAnsi="Arial" w:cs="Arial"/>
              <w:noProof/>
              <w:color w:val="C30045"/>
              <w:sz w:val="20"/>
            </w:rPr>
            <w:fldChar w:fldCharType="end"/>
          </w:r>
        </w:p>
      </w:tc>
    </w:tr>
  </w:tbl>
  <w:p w:rsidR="00B33C14" w:rsidRPr="006634DE" w:rsidRDefault="00B33C14" w:rsidP="006634D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536C39" w:rsidRPr="004C2A20" w:rsidTr="0021690F">
      <w:trPr>
        <w:jc w:val="center"/>
      </w:trPr>
      <w:tc>
        <w:tcPr>
          <w:tcW w:w="567" w:type="dxa"/>
        </w:tcPr>
        <w:p w:rsidR="00536C39" w:rsidRPr="004C2A20" w:rsidRDefault="00536C39" w:rsidP="0021690F">
          <w:pPr>
            <w:spacing w:after="0" w:line="240" w:lineRule="auto"/>
            <w:rPr>
              <w:rFonts w:ascii="Arial" w:hAnsi="Arial" w:cs="Arial"/>
              <w:noProof/>
              <w:color w:val="C30045"/>
              <w:sz w:val="20"/>
            </w:rPr>
          </w:pPr>
        </w:p>
      </w:tc>
      <w:tc>
        <w:tcPr>
          <w:tcW w:w="9184" w:type="dxa"/>
        </w:tcPr>
        <w:p w:rsidR="00536C39" w:rsidRPr="004C2A20" w:rsidRDefault="00536C39"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536C39" w:rsidRPr="004C2A20" w:rsidRDefault="00536C39"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D11B56">
            <w:rPr>
              <w:rFonts w:ascii="Arial" w:hAnsi="Arial" w:cs="Arial"/>
              <w:noProof/>
              <w:color w:val="C30045"/>
              <w:sz w:val="20"/>
            </w:rPr>
            <w:t>1</w:t>
          </w:r>
          <w:r w:rsidRPr="004C2A20">
            <w:rPr>
              <w:rFonts w:ascii="Arial" w:hAnsi="Arial" w:cs="Arial"/>
              <w:noProof/>
              <w:color w:val="C30045"/>
              <w:sz w:val="20"/>
            </w:rPr>
            <w:fldChar w:fldCharType="end"/>
          </w:r>
        </w:p>
      </w:tc>
    </w:tr>
  </w:tbl>
  <w:p w:rsidR="00536C39" w:rsidRDefault="00536C3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6634DE" w:rsidRPr="004C2A20" w:rsidTr="0021690F">
      <w:trPr>
        <w:jc w:val="center"/>
      </w:trPr>
      <w:tc>
        <w:tcPr>
          <w:tcW w:w="567" w:type="dxa"/>
        </w:tcPr>
        <w:p w:rsidR="006634DE" w:rsidRPr="004C2A20" w:rsidRDefault="006634DE"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D11B56">
            <w:rPr>
              <w:rFonts w:ascii="Arial" w:hAnsi="Arial" w:cs="Arial"/>
              <w:noProof/>
              <w:color w:val="C30045"/>
              <w:sz w:val="20"/>
              <w:szCs w:val="20"/>
            </w:rPr>
            <w:t>8</w:t>
          </w:r>
          <w:r w:rsidRPr="004C2A20">
            <w:rPr>
              <w:rFonts w:ascii="Arial" w:hAnsi="Arial" w:cs="Arial"/>
              <w:noProof/>
              <w:color w:val="C30045"/>
              <w:sz w:val="20"/>
              <w:szCs w:val="20"/>
            </w:rPr>
            <w:fldChar w:fldCharType="end"/>
          </w:r>
        </w:p>
      </w:tc>
      <w:tc>
        <w:tcPr>
          <w:tcW w:w="9184" w:type="dxa"/>
        </w:tcPr>
        <w:p w:rsidR="006634DE" w:rsidRPr="004C2A20" w:rsidRDefault="006634DE"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6634DE" w:rsidRPr="004C2A20" w:rsidRDefault="006634DE" w:rsidP="0021690F">
          <w:pPr>
            <w:spacing w:after="0" w:line="240" w:lineRule="auto"/>
            <w:jc w:val="center"/>
            <w:rPr>
              <w:rFonts w:ascii="Arial" w:hAnsi="Arial" w:cs="Arial"/>
              <w:noProof/>
              <w:color w:val="C30045"/>
              <w:sz w:val="20"/>
              <w:szCs w:val="20"/>
            </w:rPr>
          </w:pPr>
        </w:p>
      </w:tc>
    </w:tr>
  </w:tbl>
  <w:p w:rsidR="00B33C14" w:rsidRPr="00B72467" w:rsidRDefault="00B33C14"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18F" w:rsidRDefault="0014618F">
      <w:r>
        <w:separator/>
      </w:r>
    </w:p>
  </w:footnote>
  <w:footnote w:type="continuationSeparator" w:id="0">
    <w:p w:rsidR="0014618F" w:rsidRDefault="001461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E23F70" w:rsidRDefault="0014618F"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C14" w:rsidRDefault="00B33C1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03" w:rsidRPr="00E23F70" w:rsidRDefault="00604303" w:rsidP="00E23F70">
    <w:pPr>
      <w:pStyle w:val="Header"/>
      <w:ind w:left="-567"/>
      <w:rPr>
        <w:b/>
        <w:color w:val="C30045"/>
      </w:rPr>
    </w:pPr>
    <w:r w:rsidRPr="00ED6200">
      <w:rPr>
        <w:rFonts w:ascii="Arial" w:hAnsi="Arial" w:cs="Arial"/>
        <w:color w:val="C30045"/>
        <w:sz w:val="20"/>
      </w:rPr>
      <w:t>Chemistry Practical 6 –</w:t>
    </w:r>
    <w:r w:rsidRPr="00ED6200">
      <w:rPr>
        <w:rFonts w:ascii="Arial" w:hAnsi="Arial" w:cs="Arial"/>
        <w:color w:val="C30045"/>
        <w:sz w:val="20"/>
        <w:szCs w:val="20"/>
      </w:rPr>
      <w:t xml:space="preserve"> </w:t>
    </w:r>
    <w:r>
      <w:rPr>
        <w:rFonts w:ascii="Arial" w:hAnsi="Arial" w:cs="Arial"/>
        <w:color w:val="C30045"/>
        <w:sz w:val="20"/>
        <w:szCs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200" w:rsidRPr="00ED6200" w:rsidRDefault="00ED6200" w:rsidP="00E23F70">
    <w:pPr>
      <w:pStyle w:val="Header"/>
      <w:ind w:right="-567"/>
      <w:jc w:val="right"/>
      <w:rPr>
        <w:rFonts w:ascii="Arial" w:hAnsi="Arial" w:cs="Arial"/>
        <w:color w:val="C30045"/>
        <w:sz w:val="20"/>
      </w:rPr>
    </w:pPr>
    <w:r w:rsidRPr="00ED6200">
      <w:rPr>
        <w:rFonts w:ascii="Arial" w:hAnsi="Arial" w:cs="Arial"/>
        <w:color w:val="C30045"/>
        <w:sz w:val="20"/>
      </w:rPr>
      <w:t>Chemistry Practical 6 –</w:t>
    </w:r>
    <w:r w:rsidRPr="00ED6200">
      <w:rPr>
        <w:rFonts w:ascii="Arial" w:hAnsi="Arial" w:cs="Arial"/>
        <w:color w:val="C30045"/>
        <w:sz w:val="20"/>
        <w:szCs w:val="20"/>
      </w:rPr>
      <w:t xml:space="preserve"> </w:t>
    </w:r>
    <w:r w:rsidR="00604303">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303" w:rsidRDefault="00604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B33C14" w:rsidRDefault="0014618F" w:rsidP="00E23F70">
    <w:pPr>
      <w:pStyle w:val="Header"/>
      <w:ind w:left="-567"/>
      <w:rPr>
        <w:rFonts w:ascii="Arial" w:hAnsi="Arial" w:cs="Arial"/>
        <w:color w:val="C30045"/>
        <w:sz w:val="20"/>
        <w:szCs w:val="20"/>
      </w:rPr>
    </w:pPr>
    <w:r w:rsidRPr="00B33C14">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E23F70" w:rsidRDefault="00B33C14" w:rsidP="00E23F70">
    <w:pPr>
      <w:pStyle w:val="Header"/>
      <w:ind w:right="-567"/>
      <w:jc w:val="right"/>
      <w:rPr>
        <w:b/>
        <w:color w:val="C30045"/>
      </w:rPr>
    </w:pPr>
    <w:r w:rsidRPr="00B33C14">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C14" w:rsidRDefault="00B33C1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E23F70" w:rsidRDefault="00B33C14" w:rsidP="00E23F70">
    <w:pPr>
      <w:pStyle w:val="Header"/>
      <w:ind w:left="-567"/>
      <w:rPr>
        <w:b/>
        <w:color w:val="C30045"/>
      </w:rPr>
    </w:pPr>
    <w:r w:rsidRPr="00B33C14">
      <w:rPr>
        <w:rFonts w:ascii="Arial" w:hAnsi="Arial" w:cs="Arial"/>
        <w:color w:val="C30045"/>
        <w:sz w:val="20"/>
      </w:rPr>
      <w:t xml:space="preserve">Chemistry Practical 6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B33C14" w:rsidRDefault="0014618F" w:rsidP="00E23F70">
    <w:pPr>
      <w:pStyle w:val="Header"/>
      <w:ind w:right="-567"/>
      <w:jc w:val="right"/>
      <w:rPr>
        <w:rFonts w:ascii="Arial" w:hAnsi="Arial" w:cs="Arial"/>
        <w:color w:val="C30045"/>
        <w:sz w:val="20"/>
      </w:rPr>
    </w:pPr>
    <w:r w:rsidRPr="00B33C14">
      <w:rPr>
        <w:rFonts w:ascii="Arial" w:hAnsi="Arial" w:cs="Arial"/>
        <w:color w:val="C30045"/>
        <w:sz w:val="20"/>
      </w:rPr>
      <w:t xml:space="preserve">Chemistry Practical 6 – </w:t>
    </w:r>
    <w:r w:rsidR="00B33C14"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C14" w:rsidRDefault="00B33C1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E23F70" w:rsidRDefault="00ED6200" w:rsidP="00E23F70">
    <w:pPr>
      <w:pStyle w:val="Header"/>
      <w:ind w:left="-567"/>
      <w:rPr>
        <w:b/>
        <w:color w:val="C30045"/>
      </w:rPr>
    </w:pPr>
    <w:r w:rsidRPr="00ED6200">
      <w:rPr>
        <w:rFonts w:ascii="Arial" w:hAnsi="Arial" w:cs="Arial"/>
        <w:color w:val="C30045"/>
        <w:sz w:val="20"/>
      </w:rPr>
      <w:t>Chemistry Practical 6 –</w:t>
    </w:r>
    <w:r w:rsidRPr="00ED6200">
      <w:rPr>
        <w:rFonts w:ascii="Arial" w:hAnsi="Arial" w:cs="Arial"/>
        <w:color w:val="C30045"/>
        <w:sz w:val="20"/>
        <w:szCs w:val="20"/>
      </w:rPr>
      <w:t xml:space="preserve">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8F" w:rsidRPr="00ED6200" w:rsidRDefault="0014618F" w:rsidP="00E23F70">
    <w:pPr>
      <w:pStyle w:val="Header"/>
      <w:ind w:right="-567"/>
      <w:jc w:val="right"/>
      <w:rPr>
        <w:rFonts w:ascii="Arial" w:hAnsi="Arial" w:cs="Arial"/>
        <w:color w:val="C30045"/>
        <w:sz w:val="20"/>
      </w:rPr>
    </w:pPr>
    <w:r w:rsidRPr="00ED6200">
      <w:rPr>
        <w:rFonts w:ascii="Arial" w:hAnsi="Arial" w:cs="Arial"/>
        <w:color w:val="C30045"/>
        <w:sz w:val="20"/>
      </w:rPr>
      <w:t>Chemistry Practical 6 –</w:t>
    </w:r>
    <w:r w:rsidR="00ED6200" w:rsidRPr="00ED6200">
      <w:rPr>
        <w:rFonts w:ascii="Arial" w:hAnsi="Arial" w:cs="Arial"/>
        <w:color w:val="C30045"/>
        <w:sz w:val="20"/>
        <w:szCs w:val="20"/>
      </w:rPr>
      <w:t xml:space="preserve"> </w:t>
    </w:r>
    <w:r w:rsidR="00ED6200"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86213"/>
    <w:multiLevelType w:val="hybridMultilevel"/>
    <w:tmpl w:val="5E30E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E4151F"/>
    <w:multiLevelType w:val="hybridMultilevel"/>
    <w:tmpl w:val="DF22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277F3F"/>
    <w:multiLevelType w:val="hybridMultilevel"/>
    <w:tmpl w:val="217A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321B28"/>
    <w:multiLevelType w:val="hybridMultilevel"/>
    <w:tmpl w:val="17C661D8"/>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7">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76A88"/>
    <w:multiLevelType w:val="hybridMultilevel"/>
    <w:tmpl w:val="2CAE8A12"/>
    <w:lvl w:ilvl="0" w:tplc="08090001">
      <w:start w:val="1"/>
      <w:numFmt w:val="bullet"/>
      <w:lvlText w:val=""/>
      <w:lvlJc w:val="left"/>
      <w:pPr>
        <w:ind w:left="1289" w:hanging="360"/>
      </w:pPr>
      <w:rPr>
        <w:rFonts w:ascii="Symbol" w:hAnsi="Symbol" w:hint="default"/>
      </w:rPr>
    </w:lvl>
    <w:lvl w:ilvl="1" w:tplc="08090003" w:tentative="1">
      <w:start w:val="1"/>
      <w:numFmt w:val="bullet"/>
      <w:lvlText w:val="o"/>
      <w:lvlJc w:val="left"/>
      <w:pPr>
        <w:ind w:left="2009" w:hanging="360"/>
      </w:pPr>
      <w:rPr>
        <w:rFonts w:ascii="Courier New" w:hAnsi="Courier New" w:cs="Courier New" w:hint="default"/>
      </w:rPr>
    </w:lvl>
    <w:lvl w:ilvl="2" w:tplc="08090005" w:tentative="1">
      <w:start w:val="1"/>
      <w:numFmt w:val="bullet"/>
      <w:lvlText w:val=""/>
      <w:lvlJc w:val="left"/>
      <w:pPr>
        <w:ind w:left="2729" w:hanging="360"/>
      </w:pPr>
      <w:rPr>
        <w:rFonts w:ascii="Wingdings" w:hAnsi="Wingdings" w:hint="default"/>
      </w:rPr>
    </w:lvl>
    <w:lvl w:ilvl="3" w:tplc="08090001" w:tentative="1">
      <w:start w:val="1"/>
      <w:numFmt w:val="bullet"/>
      <w:lvlText w:val=""/>
      <w:lvlJc w:val="left"/>
      <w:pPr>
        <w:ind w:left="3449" w:hanging="360"/>
      </w:pPr>
      <w:rPr>
        <w:rFonts w:ascii="Symbol" w:hAnsi="Symbol" w:hint="default"/>
      </w:rPr>
    </w:lvl>
    <w:lvl w:ilvl="4" w:tplc="08090003" w:tentative="1">
      <w:start w:val="1"/>
      <w:numFmt w:val="bullet"/>
      <w:lvlText w:val="o"/>
      <w:lvlJc w:val="left"/>
      <w:pPr>
        <w:ind w:left="4169" w:hanging="360"/>
      </w:pPr>
      <w:rPr>
        <w:rFonts w:ascii="Courier New" w:hAnsi="Courier New" w:cs="Courier New" w:hint="default"/>
      </w:rPr>
    </w:lvl>
    <w:lvl w:ilvl="5" w:tplc="08090005" w:tentative="1">
      <w:start w:val="1"/>
      <w:numFmt w:val="bullet"/>
      <w:lvlText w:val=""/>
      <w:lvlJc w:val="left"/>
      <w:pPr>
        <w:ind w:left="4889" w:hanging="360"/>
      </w:pPr>
      <w:rPr>
        <w:rFonts w:ascii="Wingdings" w:hAnsi="Wingdings" w:hint="default"/>
      </w:rPr>
    </w:lvl>
    <w:lvl w:ilvl="6" w:tplc="08090001" w:tentative="1">
      <w:start w:val="1"/>
      <w:numFmt w:val="bullet"/>
      <w:lvlText w:val=""/>
      <w:lvlJc w:val="left"/>
      <w:pPr>
        <w:ind w:left="5609" w:hanging="360"/>
      </w:pPr>
      <w:rPr>
        <w:rFonts w:ascii="Symbol" w:hAnsi="Symbol" w:hint="default"/>
      </w:rPr>
    </w:lvl>
    <w:lvl w:ilvl="7" w:tplc="08090003" w:tentative="1">
      <w:start w:val="1"/>
      <w:numFmt w:val="bullet"/>
      <w:lvlText w:val="o"/>
      <w:lvlJc w:val="left"/>
      <w:pPr>
        <w:ind w:left="6329" w:hanging="360"/>
      </w:pPr>
      <w:rPr>
        <w:rFonts w:ascii="Courier New" w:hAnsi="Courier New" w:cs="Courier New" w:hint="default"/>
      </w:rPr>
    </w:lvl>
    <w:lvl w:ilvl="8" w:tplc="08090005" w:tentative="1">
      <w:start w:val="1"/>
      <w:numFmt w:val="bullet"/>
      <w:lvlText w:val=""/>
      <w:lvlJc w:val="left"/>
      <w:pPr>
        <w:ind w:left="7049" w:hanging="360"/>
      </w:pPr>
      <w:rPr>
        <w:rFonts w:ascii="Wingdings" w:hAnsi="Wingdings" w:hint="default"/>
      </w:r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954A1"/>
    <w:multiLevelType w:val="hybridMultilevel"/>
    <w:tmpl w:val="AEFC7F6A"/>
    <w:lvl w:ilvl="0" w:tplc="0809000F">
      <w:start w:val="1"/>
      <w:numFmt w:val="decimal"/>
      <w:lvlText w:val="%1."/>
      <w:lvlJc w:val="left"/>
      <w:pPr>
        <w:ind w:left="720" w:hanging="360"/>
      </w:pPr>
      <w:rPr>
        <w:rFonts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75177A"/>
    <w:multiLevelType w:val="hybridMultilevel"/>
    <w:tmpl w:val="8B3271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791BF5"/>
    <w:multiLevelType w:val="hybridMultilevel"/>
    <w:tmpl w:val="990AB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AD7409A"/>
    <w:multiLevelType w:val="hybridMultilevel"/>
    <w:tmpl w:val="4D86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BA44E5"/>
    <w:multiLevelType w:val="hybridMultilevel"/>
    <w:tmpl w:val="96FAA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EAE7DA7"/>
    <w:multiLevelType w:val="hybridMultilevel"/>
    <w:tmpl w:val="6DB2B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941991"/>
    <w:multiLevelType w:val="hybridMultilevel"/>
    <w:tmpl w:val="397CA9B4"/>
    <w:lvl w:ilvl="0" w:tplc="08090001">
      <w:start w:val="1"/>
      <w:numFmt w:val="bullet"/>
      <w:lvlText w:val=""/>
      <w:lvlJc w:val="left"/>
      <w:pPr>
        <w:ind w:left="1289" w:hanging="360"/>
      </w:pPr>
      <w:rPr>
        <w:rFonts w:ascii="Symbol" w:hAnsi="Symbol" w:hint="default"/>
      </w:rPr>
    </w:lvl>
    <w:lvl w:ilvl="1" w:tplc="08090003" w:tentative="1">
      <w:start w:val="1"/>
      <w:numFmt w:val="bullet"/>
      <w:lvlText w:val="o"/>
      <w:lvlJc w:val="left"/>
      <w:pPr>
        <w:ind w:left="2009" w:hanging="360"/>
      </w:pPr>
      <w:rPr>
        <w:rFonts w:ascii="Courier New" w:hAnsi="Courier New" w:cs="Courier New" w:hint="default"/>
      </w:rPr>
    </w:lvl>
    <w:lvl w:ilvl="2" w:tplc="08090005" w:tentative="1">
      <w:start w:val="1"/>
      <w:numFmt w:val="bullet"/>
      <w:lvlText w:val=""/>
      <w:lvlJc w:val="left"/>
      <w:pPr>
        <w:ind w:left="2729" w:hanging="360"/>
      </w:pPr>
      <w:rPr>
        <w:rFonts w:ascii="Wingdings" w:hAnsi="Wingdings" w:hint="default"/>
      </w:rPr>
    </w:lvl>
    <w:lvl w:ilvl="3" w:tplc="08090001" w:tentative="1">
      <w:start w:val="1"/>
      <w:numFmt w:val="bullet"/>
      <w:lvlText w:val=""/>
      <w:lvlJc w:val="left"/>
      <w:pPr>
        <w:ind w:left="3449" w:hanging="360"/>
      </w:pPr>
      <w:rPr>
        <w:rFonts w:ascii="Symbol" w:hAnsi="Symbol" w:hint="default"/>
      </w:rPr>
    </w:lvl>
    <w:lvl w:ilvl="4" w:tplc="08090003" w:tentative="1">
      <w:start w:val="1"/>
      <w:numFmt w:val="bullet"/>
      <w:lvlText w:val="o"/>
      <w:lvlJc w:val="left"/>
      <w:pPr>
        <w:ind w:left="4169" w:hanging="360"/>
      </w:pPr>
      <w:rPr>
        <w:rFonts w:ascii="Courier New" w:hAnsi="Courier New" w:cs="Courier New" w:hint="default"/>
      </w:rPr>
    </w:lvl>
    <w:lvl w:ilvl="5" w:tplc="08090005" w:tentative="1">
      <w:start w:val="1"/>
      <w:numFmt w:val="bullet"/>
      <w:lvlText w:val=""/>
      <w:lvlJc w:val="left"/>
      <w:pPr>
        <w:ind w:left="4889" w:hanging="360"/>
      </w:pPr>
      <w:rPr>
        <w:rFonts w:ascii="Wingdings" w:hAnsi="Wingdings" w:hint="default"/>
      </w:rPr>
    </w:lvl>
    <w:lvl w:ilvl="6" w:tplc="08090001" w:tentative="1">
      <w:start w:val="1"/>
      <w:numFmt w:val="bullet"/>
      <w:lvlText w:val=""/>
      <w:lvlJc w:val="left"/>
      <w:pPr>
        <w:ind w:left="5609" w:hanging="360"/>
      </w:pPr>
      <w:rPr>
        <w:rFonts w:ascii="Symbol" w:hAnsi="Symbol" w:hint="default"/>
      </w:rPr>
    </w:lvl>
    <w:lvl w:ilvl="7" w:tplc="08090003" w:tentative="1">
      <w:start w:val="1"/>
      <w:numFmt w:val="bullet"/>
      <w:lvlText w:val="o"/>
      <w:lvlJc w:val="left"/>
      <w:pPr>
        <w:ind w:left="6329" w:hanging="360"/>
      </w:pPr>
      <w:rPr>
        <w:rFonts w:ascii="Courier New" w:hAnsi="Courier New" w:cs="Courier New" w:hint="default"/>
      </w:rPr>
    </w:lvl>
    <w:lvl w:ilvl="8" w:tplc="08090005" w:tentative="1">
      <w:start w:val="1"/>
      <w:numFmt w:val="bullet"/>
      <w:lvlText w:val=""/>
      <w:lvlJc w:val="left"/>
      <w:pPr>
        <w:ind w:left="7049" w:hanging="360"/>
      </w:pPr>
      <w:rPr>
        <w:rFonts w:ascii="Wingdings" w:hAnsi="Wingdings" w:hint="default"/>
      </w:rPr>
    </w:lvl>
  </w:abstractNum>
  <w:num w:numId="1">
    <w:abstractNumId w:val="7"/>
  </w:num>
  <w:num w:numId="2">
    <w:abstractNumId w:val="17"/>
  </w:num>
  <w:num w:numId="3">
    <w:abstractNumId w:val="10"/>
  </w:num>
  <w:num w:numId="4">
    <w:abstractNumId w:val="27"/>
  </w:num>
  <w:num w:numId="5">
    <w:abstractNumId w:val="16"/>
  </w:num>
  <w:num w:numId="6">
    <w:abstractNumId w:val="14"/>
  </w:num>
  <w:num w:numId="7">
    <w:abstractNumId w:val="8"/>
  </w:num>
  <w:num w:numId="8">
    <w:abstractNumId w:val="2"/>
  </w:num>
  <w:num w:numId="9">
    <w:abstractNumId w:val="0"/>
  </w:num>
  <w:num w:numId="10">
    <w:abstractNumId w:val="29"/>
  </w:num>
  <w:num w:numId="11">
    <w:abstractNumId w:val="21"/>
  </w:num>
  <w:num w:numId="12">
    <w:abstractNumId w:val="1"/>
  </w:num>
  <w:num w:numId="13">
    <w:abstractNumId w:val="24"/>
  </w:num>
  <w:num w:numId="14">
    <w:abstractNumId w:val="30"/>
  </w:num>
  <w:num w:numId="15">
    <w:abstractNumId w:val="19"/>
  </w:num>
  <w:num w:numId="16">
    <w:abstractNumId w:val="18"/>
  </w:num>
  <w:num w:numId="17">
    <w:abstractNumId w:val="28"/>
  </w:num>
  <w:num w:numId="18">
    <w:abstractNumId w:val="25"/>
  </w:num>
  <w:num w:numId="19">
    <w:abstractNumId w:val="12"/>
  </w:num>
  <w:num w:numId="20">
    <w:abstractNumId w:val="26"/>
  </w:num>
  <w:num w:numId="21">
    <w:abstractNumId w:val="3"/>
  </w:num>
  <w:num w:numId="22">
    <w:abstractNumId w:val="13"/>
  </w:num>
  <w:num w:numId="23">
    <w:abstractNumId w:val="6"/>
  </w:num>
  <w:num w:numId="24">
    <w:abstractNumId w:val="20"/>
  </w:num>
  <w:num w:numId="25">
    <w:abstractNumId w:val="15"/>
  </w:num>
  <w:num w:numId="26">
    <w:abstractNumId w:val="4"/>
  </w:num>
  <w:num w:numId="27">
    <w:abstractNumId w:val="9"/>
  </w:num>
  <w:num w:numId="28">
    <w:abstractNumId w:val="31"/>
  </w:num>
  <w:num w:numId="29">
    <w:abstractNumId w:val="11"/>
  </w:num>
  <w:num w:numId="30">
    <w:abstractNumId w:val="5"/>
  </w:num>
  <w:num w:numId="31">
    <w:abstractNumId w:val="23"/>
  </w:num>
  <w:num w:numId="32">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07750"/>
    <w:rsid w:val="00010F1B"/>
    <w:rsid w:val="000110A4"/>
    <w:rsid w:val="00012547"/>
    <w:rsid w:val="00012B4B"/>
    <w:rsid w:val="00014683"/>
    <w:rsid w:val="000231F7"/>
    <w:rsid w:val="000343F2"/>
    <w:rsid w:val="00035671"/>
    <w:rsid w:val="00037711"/>
    <w:rsid w:val="00042F4B"/>
    <w:rsid w:val="000511DA"/>
    <w:rsid w:val="0005166A"/>
    <w:rsid w:val="00051BD5"/>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618F"/>
    <w:rsid w:val="00146682"/>
    <w:rsid w:val="00153ACB"/>
    <w:rsid w:val="00154FF8"/>
    <w:rsid w:val="00156C3D"/>
    <w:rsid w:val="001666EB"/>
    <w:rsid w:val="00167229"/>
    <w:rsid w:val="00172FE5"/>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4F81"/>
    <w:rsid w:val="002151D7"/>
    <w:rsid w:val="0021639D"/>
    <w:rsid w:val="0022067D"/>
    <w:rsid w:val="0023038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73CD7"/>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55AB"/>
    <w:rsid w:val="002E6B0D"/>
    <w:rsid w:val="002F513C"/>
    <w:rsid w:val="002F6185"/>
    <w:rsid w:val="00300C00"/>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14AB"/>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2518"/>
    <w:rsid w:val="004A394D"/>
    <w:rsid w:val="004B12F2"/>
    <w:rsid w:val="004B6AA9"/>
    <w:rsid w:val="004B77B5"/>
    <w:rsid w:val="004C0D4E"/>
    <w:rsid w:val="004C2015"/>
    <w:rsid w:val="004C45D8"/>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36C39"/>
    <w:rsid w:val="00545FE8"/>
    <w:rsid w:val="00546452"/>
    <w:rsid w:val="005533DA"/>
    <w:rsid w:val="005551C5"/>
    <w:rsid w:val="00562CED"/>
    <w:rsid w:val="00563555"/>
    <w:rsid w:val="00565F8F"/>
    <w:rsid w:val="00573E7E"/>
    <w:rsid w:val="00575635"/>
    <w:rsid w:val="00576733"/>
    <w:rsid w:val="00580A33"/>
    <w:rsid w:val="00583E86"/>
    <w:rsid w:val="005962C0"/>
    <w:rsid w:val="00597C11"/>
    <w:rsid w:val="005A3104"/>
    <w:rsid w:val="005A461C"/>
    <w:rsid w:val="005A5544"/>
    <w:rsid w:val="005B1D7D"/>
    <w:rsid w:val="005B3146"/>
    <w:rsid w:val="005B368D"/>
    <w:rsid w:val="005B4489"/>
    <w:rsid w:val="005C2EAB"/>
    <w:rsid w:val="005C4444"/>
    <w:rsid w:val="005C57D6"/>
    <w:rsid w:val="005C7371"/>
    <w:rsid w:val="005D2B5B"/>
    <w:rsid w:val="005E24C4"/>
    <w:rsid w:val="005F0359"/>
    <w:rsid w:val="005F11FE"/>
    <w:rsid w:val="005F1FA3"/>
    <w:rsid w:val="005F3CA9"/>
    <w:rsid w:val="005F5092"/>
    <w:rsid w:val="005F6A92"/>
    <w:rsid w:val="005F7206"/>
    <w:rsid w:val="006004C7"/>
    <w:rsid w:val="00602FF5"/>
    <w:rsid w:val="00604303"/>
    <w:rsid w:val="006063D9"/>
    <w:rsid w:val="0061032D"/>
    <w:rsid w:val="00612667"/>
    <w:rsid w:val="00613285"/>
    <w:rsid w:val="00616286"/>
    <w:rsid w:val="0062074A"/>
    <w:rsid w:val="0062278A"/>
    <w:rsid w:val="00624040"/>
    <w:rsid w:val="00624BD4"/>
    <w:rsid w:val="00625436"/>
    <w:rsid w:val="00631DC6"/>
    <w:rsid w:val="00636FA5"/>
    <w:rsid w:val="0064463C"/>
    <w:rsid w:val="00645712"/>
    <w:rsid w:val="0065666F"/>
    <w:rsid w:val="006634DE"/>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D7F58"/>
    <w:rsid w:val="006E1A6D"/>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4027"/>
    <w:rsid w:val="00735F74"/>
    <w:rsid w:val="00737296"/>
    <w:rsid w:val="00740CD6"/>
    <w:rsid w:val="00744D4D"/>
    <w:rsid w:val="00756BB9"/>
    <w:rsid w:val="00757B76"/>
    <w:rsid w:val="00765F73"/>
    <w:rsid w:val="00766EE2"/>
    <w:rsid w:val="00777FE7"/>
    <w:rsid w:val="0078276C"/>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2284A"/>
    <w:rsid w:val="00826B6C"/>
    <w:rsid w:val="0083598A"/>
    <w:rsid w:val="00837ABD"/>
    <w:rsid w:val="0084000B"/>
    <w:rsid w:val="00844CA4"/>
    <w:rsid w:val="008464AA"/>
    <w:rsid w:val="0084695F"/>
    <w:rsid w:val="008530B8"/>
    <w:rsid w:val="00857564"/>
    <w:rsid w:val="00863539"/>
    <w:rsid w:val="00866727"/>
    <w:rsid w:val="00867D2C"/>
    <w:rsid w:val="0087256C"/>
    <w:rsid w:val="008733BB"/>
    <w:rsid w:val="008749E7"/>
    <w:rsid w:val="00876CF0"/>
    <w:rsid w:val="00883022"/>
    <w:rsid w:val="00884BF1"/>
    <w:rsid w:val="00885B71"/>
    <w:rsid w:val="00886A78"/>
    <w:rsid w:val="0088711D"/>
    <w:rsid w:val="00892F8B"/>
    <w:rsid w:val="00897D9A"/>
    <w:rsid w:val="008A0D86"/>
    <w:rsid w:val="008A2E66"/>
    <w:rsid w:val="008B247D"/>
    <w:rsid w:val="008B3299"/>
    <w:rsid w:val="008B74B8"/>
    <w:rsid w:val="008C33F1"/>
    <w:rsid w:val="008D3658"/>
    <w:rsid w:val="008D3BBA"/>
    <w:rsid w:val="008D461A"/>
    <w:rsid w:val="008D7515"/>
    <w:rsid w:val="008D770D"/>
    <w:rsid w:val="008E099B"/>
    <w:rsid w:val="008E50B1"/>
    <w:rsid w:val="008E5153"/>
    <w:rsid w:val="008F16A9"/>
    <w:rsid w:val="008F1875"/>
    <w:rsid w:val="008F5AEC"/>
    <w:rsid w:val="009009F5"/>
    <w:rsid w:val="00903836"/>
    <w:rsid w:val="00905C9A"/>
    <w:rsid w:val="00910626"/>
    <w:rsid w:val="00910743"/>
    <w:rsid w:val="00910D6F"/>
    <w:rsid w:val="00912033"/>
    <w:rsid w:val="00917B53"/>
    <w:rsid w:val="009209D0"/>
    <w:rsid w:val="0092473F"/>
    <w:rsid w:val="00924BD7"/>
    <w:rsid w:val="0092576B"/>
    <w:rsid w:val="009257A5"/>
    <w:rsid w:val="00931712"/>
    <w:rsid w:val="0094582D"/>
    <w:rsid w:val="00946628"/>
    <w:rsid w:val="00950073"/>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1892"/>
    <w:rsid w:val="00A133E9"/>
    <w:rsid w:val="00A13760"/>
    <w:rsid w:val="00A13E86"/>
    <w:rsid w:val="00A169B9"/>
    <w:rsid w:val="00A17597"/>
    <w:rsid w:val="00A25909"/>
    <w:rsid w:val="00A25C30"/>
    <w:rsid w:val="00A31404"/>
    <w:rsid w:val="00A400C8"/>
    <w:rsid w:val="00A400FA"/>
    <w:rsid w:val="00A43EA9"/>
    <w:rsid w:val="00A4761B"/>
    <w:rsid w:val="00A61257"/>
    <w:rsid w:val="00A63251"/>
    <w:rsid w:val="00A63BF4"/>
    <w:rsid w:val="00A67149"/>
    <w:rsid w:val="00A75B49"/>
    <w:rsid w:val="00A803C1"/>
    <w:rsid w:val="00A812E0"/>
    <w:rsid w:val="00AA3027"/>
    <w:rsid w:val="00AB28B2"/>
    <w:rsid w:val="00AB2D4F"/>
    <w:rsid w:val="00AB3D17"/>
    <w:rsid w:val="00AB7A3E"/>
    <w:rsid w:val="00AC6F59"/>
    <w:rsid w:val="00AC7CC3"/>
    <w:rsid w:val="00AD54A2"/>
    <w:rsid w:val="00AE1010"/>
    <w:rsid w:val="00AE34DA"/>
    <w:rsid w:val="00AE4E70"/>
    <w:rsid w:val="00AE5174"/>
    <w:rsid w:val="00AE7709"/>
    <w:rsid w:val="00AE7E4D"/>
    <w:rsid w:val="00B05AFE"/>
    <w:rsid w:val="00B06452"/>
    <w:rsid w:val="00B107C0"/>
    <w:rsid w:val="00B114A2"/>
    <w:rsid w:val="00B152C5"/>
    <w:rsid w:val="00B15649"/>
    <w:rsid w:val="00B16B2E"/>
    <w:rsid w:val="00B173BC"/>
    <w:rsid w:val="00B2112F"/>
    <w:rsid w:val="00B241C0"/>
    <w:rsid w:val="00B24427"/>
    <w:rsid w:val="00B30749"/>
    <w:rsid w:val="00B33283"/>
    <w:rsid w:val="00B33C14"/>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014"/>
    <w:rsid w:val="00B95262"/>
    <w:rsid w:val="00BA2966"/>
    <w:rsid w:val="00BA43A9"/>
    <w:rsid w:val="00BB5D62"/>
    <w:rsid w:val="00BC1C5C"/>
    <w:rsid w:val="00BC349E"/>
    <w:rsid w:val="00BC3783"/>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2ED4"/>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097E"/>
    <w:rsid w:val="00CF4F68"/>
    <w:rsid w:val="00CF5DAE"/>
    <w:rsid w:val="00D0192B"/>
    <w:rsid w:val="00D069B7"/>
    <w:rsid w:val="00D11B56"/>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57615"/>
    <w:rsid w:val="00D60A99"/>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E7D75"/>
    <w:rsid w:val="00DF0C08"/>
    <w:rsid w:val="00DF10E6"/>
    <w:rsid w:val="00E00416"/>
    <w:rsid w:val="00E00668"/>
    <w:rsid w:val="00E02E62"/>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2B1"/>
    <w:rsid w:val="00EA73A6"/>
    <w:rsid w:val="00EB3EFB"/>
    <w:rsid w:val="00EB5C00"/>
    <w:rsid w:val="00EB6E20"/>
    <w:rsid w:val="00EB7D16"/>
    <w:rsid w:val="00EC0648"/>
    <w:rsid w:val="00EC3CB8"/>
    <w:rsid w:val="00EC4E4A"/>
    <w:rsid w:val="00ED6200"/>
    <w:rsid w:val="00ED7105"/>
    <w:rsid w:val="00ED7487"/>
    <w:rsid w:val="00EE6028"/>
    <w:rsid w:val="00EE7A1C"/>
    <w:rsid w:val="00F00DF8"/>
    <w:rsid w:val="00F01FCF"/>
    <w:rsid w:val="00F06A9D"/>
    <w:rsid w:val="00F14DDE"/>
    <w:rsid w:val="00F157F5"/>
    <w:rsid w:val="00F16360"/>
    <w:rsid w:val="00F16ECD"/>
    <w:rsid w:val="00F22F94"/>
    <w:rsid w:val="00F233E5"/>
    <w:rsid w:val="00F266C1"/>
    <w:rsid w:val="00F31F00"/>
    <w:rsid w:val="00F3431D"/>
    <w:rsid w:val="00F35E8A"/>
    <w:rsid w:val="00F36455"/>
    <w:rsid w:val="00F3669F"/>
    <w:rsid w:val="00F40C53"/>
    <w:rsid w:val="00F44B6C"/>
    <w:rsid w:val="00F46668"/>
    <w:rsid w:val="00F5087D"/>
    <w:rsid w:val="00F51ACE"/>
    <w:rsid w:val="00F60D90"/>
    <w:rsid w:val="00F61F14"/>
    <w:rsid w:val="00F67C0F"/>
    <w:rsid w:val="00F70DBE"/>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0C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00C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jpg"/><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32" Type="http://schemas.openxmlformats.org/officeDocument/2006/relationships/header" Target="header1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header" Target="header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5.jpg"/><Relationship Id="rId30" Type="http://schemas.openxmlformats.org/officeDocument/2006/relationships/footer" Target="footer7.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089A9A96-D00C-4293-827F-C704BDFE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TotalTime>
  <Pages>18</Pages>
  <Words>3218</Words>
  <Characters>15716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7</cp:revision>
  <cp:lastPrinted>2014-07-11T14:39:00Z</cp:lastPrinted>
  <dcterms:created xsi:type="dcterms:W3CDTF">2014-11-03T09:50:00Z</dcterms:created>
  <dcterms:modified xsi:type="dcterms:W3CDTF">2014-11-25T14:33:00Z</dcterms:modified>
</cp:coreProperties>
</file>