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7005B7" w:rsidP="00410B09">
      <w:pPr>
        <w:rPr>
          <w:rFonts w:ascii="Arial" w:hAnsi="Arial" w:cs="Arial"/>
          <w:b/>
        </w:rPr>
      </w:pPr>
      <w:r>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17611E" w:rsidP="00482D72">
      <w:pPr>
        <w:rPr>
          <w:rFonts w:ascii="Arial" w:hAnsi="Arial" w:cs="Arial"/>
        </w:rPr>
      </w:pPr>
      <w:r>
        <w:rPr>
          <w:noProof/>
          <w:lang w:eastAsia="en-GB"/>
        </w:rPr>
        <w:drawing>
          <wp:anchor distT="0" distB="0" distL="114300" distR="114300" simplePos="0" relativeHeight="251659264" behindDoc="0" locked="1" layoutInCell="1" allowOverlap="1" wp14:anchorId="32C28463" wp14:editId="6B5D872E">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961BDB">
        <w:rPr>
          <w:rFonts w:ascii="Arial" w:hAnsi="Arial" w:cs="Arial"/>
          <w:b/>
          <w:noProof/>
          <w:color w:val="C30045"/>
          <w:sz w:val="56"/>
          <w:szCs w:val="56"/>
          <w:lang w:eastAsia="en-GB"/>
        </w:rPr>
        <w:t xml:space="preserve">Physics </w:t>
      </w:r>
      <w:r>
        <w:rPr>
          <w:rFonts w:ascii="Arial" w:hAnsi="Arial" w:cs="Arial"/>
          <w:b/>
          <w:noProof/>
          <w:color w:val="C30045"/>
          <w:sz w:val="56"/>
          <w:szCs w:val="56"/>
          <w:lang w:eastAsia="en-GB"/>
        </w:rPr>
        <w:t>(970</w:t>
      </w:r>
      <w:r w:rsidR="00961BDB">
        <w:rPr>
          <w:rFonts w:ascii="Arial" w:hAnsi="Arial" w:cs="Arial"/>
          <w:b/>
          <w:noProof/>
          <w:color w:val="C30045"/>
          <w:sz w:val="56"/>
          <w:szCs w:val="56"/>
          <w:lang w:eastAsia="en-GB"/>
        </w:rPr>
        <w:t>2</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9D3624" w:rsidRDefault="005C2EAB" w:rsidP="009D3624">
      <w:pPr>
        <w:spacing w:after="0"/>
        <w:rPr>
          <w:rFonts w:ascii="Arial" w:hAnsi="Arial" w:cs="Arial"/>
          <w:noProof/>
          <w:sz w:val="52"/>
          <w:szCs w:val="56"/>
          <w:lang w:eastAsia="en-GB"/>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652E0A">
        <w:rPr>
          <w:rFonts w:ascii="Arial" w:hAnsi="Arial" w:cs="Arial"/>
          <w:noProof/>
          <w:sz w:val="52"/>
          <w:szCs w:val="56"/>
          <w:lang w:eastAsia="en-GB"/>
        </w:rPr>
        <w:t>3</w:t>
      </w:r>
    </w:p>
    <w:p w:rsidR="009D3624" w:rsidRDefault="009D3624" w:rsidP="009D3624">
      <w:pPr>
        <w:spacing w:after="0"/>
        <w:rPr>
          <w:rFonts w:ascii="Arial" w:hAnsi="Arial" w:cs="Arial"/>
          <w:noProof/>
          <w:sz w:val="52"/>
          <w:szCs w:val="56"/>
          <w:lang w:eastAsia="en-GB"/>
        </w:rPr>
      </w:pPr>
    </w:p>
    <w:p w:rsidR="00482D72" w:rsidRPr="009D3624" w:rsidRDefault="002F5EB6" w:rsidP="009D3624">
      <w:pPr>
        <w:spacing w:after="0"/>
        <w:rPr>
          <w:sz w:val="44"/>
          <w:szCs w:val="44"/>
        </w:rPr>
      </w:pPr>
      <w:r w:rsidRPr="009D3624">
        <w:rPr>
          <w:rFonts w:ascii="Arial" w:hAnsi="Arial" w:cs="Arial"/>
          <w:noProof/>
          <w:sz w:val="44"/>
          <w:szCs w:val="44"/>
          <w:lang w:eastAsia="en-GB"/>
        </w:rPr>
        <w:t xml:space="preserve">Determination </w:t>
      </w:r>
      <w:r w:rsidR="00652E0A" w:rsidRPr="009D3624">
        <w:rPr>
          <w:rFonts w:ascii="Arial" w:hAnsi="Arial" w:cs="Arial"/>
          <w:noProof/>
          <w:sz w:val="44"/>
          <w:szCs w:val="44"/>
          <w:lang w:eastAsia="en-GB"/>
        </w:rPr>
        <w:t xml:space="preserve">of the acceleration of free fall </w:t>
      </w:r>
      <w:r w:rsidR="00652E0A" w:rsidRPr="009D3624">
        <w:rPr>
          <w:rFonts w:ascii="Arial" w:hAnsi="Arial" w:cs="Arial"/>
          <w:i/>
          <w:noProof/>
          <w:sz w:val="44"/>
          <w:szCs w:val="44"/>
          <w:lang w:eastAsia="en-GB"/>
        </w:rPr>
        <w:t>g</w:t>
      </w:r>
      <w:r w:rsidR="00652E0A" w:rsidRPr="009D3624">
        <w:rPr>
          <w:rFonts w:ascii="Arial" w:hAnsi="Arial" w:cs="Arial"/>
          <w:noProof/>
          <w:sz w:val="44"/>
          <w:szCs w:val="44"/>
          <w:lang w:eastAsia="en-GB"/>
        </w:rPr>
        <w:t xml:space="preserve"> using the motion of two connected masses</w:t>
      </w:r>
    </w:p>
    <w:p w:rsidR="00482D72" w:rsidRDefault="00482D72" w:rsidP="00482D72">
      <w:pPr>
        <w:rPr>
          <w:rFonts w:ascii="Arial" w:hAnsi="Arial" w:cs="Arial"/>
        </w:rPr>
      </w:pPr>
    </w:p>
    <w:p w:rsidR="003F1F97" w:rsidRDefault="003F1F97" w:rsidP="00482D72">
      <w:pPr>
        <w:rPr>
          <w:rFonts w:ascii="Arial" w:hAnsi="Arial" w:cs="Arial"/>
        </w:rPr>
      </w:pPr>
    </w:p>
    <w:p w:rsidR="00DB3BE7" w:rsidRDefault="00DB3BE7" w:rsidP="00482D72">
      <w:pPr>
        <w:rPr>
          <w:rFonts w:ascii="Arial" w:hAnsi="Arial" w:cs="Arial"/>
        </w:rPr>
      </w:pPr>
    </w:p>
    <w:p w:rsidR="00DB3BE7" w:rsidRDefault="00DB3BE7" w:rsidP="00410B09">
      <w:pPr>
        <w:rPr>
          <w:rFonts w:ascii="Arial" w:hAnsi="Arial" w:cs="Arial"/>
          <w:b/>
          <w:color w:val="C30045"/>
          <w:sz w:val="28"/>
          <w:szCs w:val="28"/>
        </w:rPr>
        <w:sectPr w:rsidR="00DB3BE7" w:rsidSect="00DB3BE7">
          <w:type w:val="oddPage"/>
          <w:pgSz w:w="11906" w:h="16838"/>
          <w:pgMar w:top="1701" w:right="1797" w:bottom="1276" w:left="1797" w:header="709" w:footer="312"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DB3BE7" w:rsidRDefault="00DB3BE7" w:rsidP="00DB3BE7">
      <w:pPr>
        <w:spacing w:after="0" w:line="240" w:lineRule="auto"/>
        <w:rPr>
          <w:rFonts w:ascii="Arial" w:hAnsi="Arial" w:cs="Arial"/>
        </w:rPr>
      </w:pPr>
    </w:p>
    <w:p w:rsidR="00DB3BE7" w:rsidRDefault="00DB3BE7" w:rsidP="00DB3BE7">
      <w:pPr>
        <w:spacing w:after="0" w:line="240" w:lineRule="auto"/>
        <w:rPr>
          <w:rFonts w:ascii="Arial" w:hAnsi="Arial" w:cs="Arial"/>
        </w:rPr>
      </w:pPr>
    </w:p>
    <w:p w:rsidR="00DB3BE7" w:rsidRDefault="00DB3BE7" w:rsidP="00DB3BE7">
      <w:pPr>
        <w:spacing w:after="0" w:line="240" w:lineRule="auto"/>
        <w:rPr>
          <w:rFonts w:ascii="Arial" w:hAnsi="Arial" w:cs="Arial"/>
        </w:rPr>
      </w:pPr>
    </w:p>
    <w:p w:rsidR="00DB3BE7" w:rsidRDefault="00DB3BE7" w:rsidP="00DB3BE7">
      <w:pPr>
        <w:spacing w:after="0" w:line="240" w:lineRule="auto"/>
        <w:rPr>
          <w:rFonts w:ascii="Arial" w:hAnsi="Arial" w:cs="Arial"/>
        </w:rPr>
      </w:pPr>
    </w:p>
    <w:p w:rsidR="00DB3BE7" w:rsidRDefault="00DB3BE7" w:rsidP="00DB3BE7">
      <w:pPr>
        <w:spacing w:after="0" w:line="240" w:lineRule="auto"/>
        <w:rPr>
          <w:rFonts w:ascii="Arial" w:hAnsi="Arial" w:cs="Arial"/>
        </w:rPr>
      </w:pPr>
    </w:p>
    <w:p w:rsidR="002002BD" w:rsidRDefault="002002BD" w:rsidP="00DB3BE7">
      <w:pPr>
        <w:spacing w:after="0" w:line="240" w:lineRule="auto"/>
        <w:rPr>
          <w:rFonts w:ascii="Arial" w:hAnsi="Arial" w:cs="Arial"/>
        </w:rPr>
      </w:pPr>
    </w:p>
    <w:p w:rsidR="002002BD" w:rsidRDefault="002002BD" w:rsidP="00DB3BE7">
      <w:pPr>
        <w:spacing w:after="0" w:line="240" w:lineRule="auto"/>
        <w:rPr>
          <w:rFonts w:ascii="Arial" w:hAnsi="Arial" w:cs="Arial"/>
        </w:rPr>
      </w:pPr>
    </w:p>
    <w:p w:rsidR="00DB3BE7" w:rsidRDefault="00DB3BE7">
      <w:pPr>
        <w:spacing w:after="0" w:line="240" w:lineRule="auto"/>
        <w:rPr>
          <w:rFonts w:ascii="Arial" w:hAnsi="Arial" w:cs="Arial"/>
        </w:rPr>
      </w:pPr>
    </w:p>
    <w:p w:rsidR="00DB3BE7" w:rsidRDefault="00DB3BE7" w:rsidP="00DB3BE7">
      <w:pPr>
        <w:spacing w:after="0" w:line="240" w:lineRule="auto"/>
        <w:rPr>
          <w:rFonts w:ascii="Arial" w:hAnsi="Arial" w:cs="Arial"/>
        </w:rPr>
      </w:pPr>
    </w:p>
    <w:p w:rsidR="00DB3BE7" w:rsidRDefault="00DB3BE7" w:rsidP="00DB3BE7">
      <w:pPr>
        <w:spacing w:after="0" w:line="240" w:lineRule="auto"/>
        <w:rPr>
          <w:rFonts w:ascii="Arial" w:hAnsi="Arial" w:cs="Arial"/>
        </w:rPr>
      </w:pPr>
    </w:p>
    <w:p w:rsidR="00DB3BE7" w:rsidRDefault="00DB3BE7" w:rsidP="00DB3BE7">
      <w:pPr>
        <w:spacing w:after="0" w:line="240" w:lineRule="auto"/>
        <w:rPr>
          <w:rFonts w:ascii="Arial" w:hAnsi="Arial" w:cs="Arial"/>
        </w:rPr>
      </w:pPr>
    </w:p>
    <w:p w:rsidR="00DB3BE7" w:rsidRDefault="00DB3BE7" w:rsidP="00DB3BE7">
      <w:pPr>
        <w:spacing w:after="0" w:line="240" w:lineRule="auto"/>
        <w:rPr>
          <w:rFonts w:ascii="Arial" w:hAnsi="Arial" w:cs="Arial"/>
        </w:rPr>
      </w:pPr>
    </w:p>
    <w:p w:rsidR="00DB3BE7" w:rsidRDefault="00DB3BE7" w:rsidP="00DB3BE7">
      <w:pPr>
        <w:spacing w:after="0" w:line="240" w:lineRule="auto"/>
        <w:rPr>
          <w:rFonts w:ascii="Arial" w:hAnsi="Arial" w:cs="Arial"/>
        </w:rPr>
      </w:pPr>
    </w:p>
    <w:p w:rsidR="00DB3BE7" w:rsidRDefault="00DB3BE7" w:rsidP="00DB3BE7">
      <w:pPr>
        <w:spacing w:after="0" w:line="240" w:lineRule="auto"/>
        <w:rPr>
          <w:rFonts w:ascii="Arial" w:hAnsi="Arial" w:cs="Arial"/>
        </w:rPr>
      </w:pPr>
    </w:p>
    <w:p w:rsidR="00DB3BE7" w:rsidRDefault="00DB3BE7" w:rsidP="00DB3BE7">
      <w:pPr>
        <w:spacing w:after="0" w:line="240" w:lineRule="auto"/>
        <w:rPr>
          <w:rFonts w:ascii="Arial" w:hAnsi="Arial" w:cs="Arial"/>
        </w:rPr>
      </w:pPr>
    </w:p>
    <w:p w:rsidR="00DB3BE7" w:rsidRDefault="00DB3BE7" w:rsidP="00DB3BE7">
      <w:pPr>
        <w:spacing w:after="0" w:line="240" w:lineRule="auto"/>
        <w:rPr>
          <w:rFonts w:ascii="Arial" w:hAnsi="Arial" w:cs="Arial"/>
        </w:rPr>
      </w:pPr>
    </w:p>
    <w:p w:rsidR="00DB3BE7" w:rsidRDefault="00DB3BE7" w:rsidP="00DB3BE7">
      <w:pPr>
        <w:spacing w:after="0" w:line="240" w:lineRule="auto"/>
        <w:rPr>
          <w:rFonts w:ascii="Univers" w:eastAsia="Times New Roman" w:hAnsi="Univers" w:cs="Univers"/>
          <w:sz w:val="20"/>
          <w:szCs w:val="20"/>
          <w:lang w:eastAsia="en-GB"/>
        </w:rPr>
      </w:pPr>
      <w:r w:rsidRPr="008E124D">
        <w:rPr>
          <w:rFonts w:ascii="Univers" w:eastAsia="Times New Roman" w:hAnsi="Univers" w:cs="Univers"/>
          <w:sz w:val="20"/>
          <w:szCs w:val="20"/>
          <w:lang w:eastAsia="en-GB"/>
        </w:rPr>
        <w:t>© Cambridge International Examinations 2014</w:t>
      </w:r>
    </w:p>
    <w:p w:rsidR="00DB3BE7" w:rsidRDefault="00DB3BE7" w:rsidP="00DB3BE7">
      <w:pPr>
        <w:spacing w:after="0" w:line="240" w:lineRule="auto"/>
        <w:rPr>
          <w:rFonts w:ascii="Univers" w:eastAsia="Times New Roman" w:hAnsi="Univers" w:cs="Univers"/>
          <w:sz w:val="20"/>
          <w:szCs w:val="20"/>
          <w:lang w:eastAsia="en-GB"/>
        </w:rPr>
      </w:pPr>
    </w:p>
    <w:p w:rsidR="00DB3BE7" w:rsidRDefault="00DB3BE7" w:rsidP="00DB3BE7">
      <w:pPr>
        <w:spacing w:after="240" w:line="240" w:lineRule="auto"/>
        <w:jc w:val="center"/>
        <w:rPr>
          <w:rFonts w:ascii="Arial" w:hAnsi="Arial" w:cs="Arial"/>
          <w:b/>
          <w:color w:val="C30045"/>
          <w:sz w:val="28"/>
          <w:szCs w:val="28"/>
        </w:rPr>
        <w:sectPr w:rsidR="00DB3BE7" w:rsidSect="00414A8E">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652E0A">
        <w:rPr>
          <w:rFonts w:ascii="Arial" w:hAnsi="Arial" w:cs="Arial"/>
          <w:b/>
          <w:color w:val="C30045"/>
          <w:sz w:val="28"/>
          <w:szCs w:val="28"/>
        </w:rPr>
        <w:t>3</w:t>
      </w:r>
      <w:r>
        <w:rPr>
          <w:rFonts w:ascii="Arial" w:hAnsi="Arial" w:cs="Arial"/>
          <w:b/>
          <w:color w:val="C30045"/>
          <w:sz w:val="28"/>
          <w:szCs w:val="28"/>
        </w:rPr>
        <w:t xml:space="preserve"> – </w:t>
      </w:r>
      <w:r w:rsidR="00691CE6">
        <w:rPr>
          <w:rFonts w:ascii="Arial" w:hAnsi="Arial" w:cs="Arial"/>
          <w:b/>
          <w:color w:val="C30045"/>
          <w:sz w:val="28"/>
          <w:szCs w:val="28"/>
        </w:rPr>
        <w:t>Guidance for teachers</w:t>
      </w:r>
    </w:p>
    <w:p w:rsidR="00000AEA" w:rsidRPr="00E23F70" w:rsidRDefault="00FB7708" w:rsidP="009C485F">
      <w:pPr>
        <w:ind w:left="851" w:right="851"/>
        <w:jc w:val="center"/>
        <w:rPr>
          <w:rFonts w:ascii="Arial" w:hAnsi="Arial" w:cs="Arial"/>
          <w:b/>
          <w:color w:val="C30045"/>
          <w:sz w:val="28"/>
        </w:rPr>
      </w:pPr>
      <w:r w:rsidRPr="00FB7708">
        <w:rPr>
          <w:rFonts w:ascii="Arial" w:hAnsi="Arial" w:cs="Arial"/>
          <w:b/>
          <w:color w:val="C30045"/>
          <w:sz w:val="28"/>
        </w:rPr>
        <w:t xml:space="preserve">Determination </w:t>
      </w:r>
      <w:r w:rsidR="00652E0A" w:rsidRPr="00652E0A">
        <w:rPr>
          <w:rFonts w:ascii="Arial" w:hAnsi="Arial" w:cs="Arial"/>
          <w:b/>
          <w:color w:val="C30045"/>
          <w:sz w:val="28"/>
        </w:rPr>
        <w:t xml:space="preserve">of the acceleration of free fall </w:t>
      </w:r>
      <w:r w:rsidR="00652E0A" w:rsidRPr="00166114">
        <w:rPr>
          <w:rFonts w:ascii="Arial" w:hAnsi="Arial" w:cs="Arial"/>
          <w:b/>
          <w:i/>
          <w:color w:val="C30045"/>
          <w:sz w:val="28"/>
        </w:rPr>
        <w:t>g</w:t>
      </w:r>
      <w:r w:rsidR="00652E0A" w:rsidRPr="00652E0A">
        <w:rPr>
          <w:rFonts w:ascii="Arial" w:hAnsi="Arial" w:cs="Arial"/>
          <w:b/>
          <w:color w:val="C30045"/>
          <w:sz w:val="28"/>
        </w:rPr>
        <w:t xml:space="preserve"> using the motion of two connected masses</w:t>
      </w:r>
    </w:p>
    <w:p w:rsidR="00000AEA" w:rsidRPr="003B353A" w:rsidRDefault="00000AEA" w:rsidP="009C485F">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FB7708" w:rsidP="009C485F">
      <w:pPr>
        <w:spacing w:after="0" w:line="240" w:lineRule="auto"/>
        <w:rPr>
          <w:rFonts w:ascii="Arial" w:hAnsi="Arial" w:cs="Arial"/>
        </w:rPr>
      </w:pPr>
      <w:r w:rsidRPr="00FB7708">
        <w:rPr>
          <w:rFonts w:ascii="Arial" w:hAnsi="Arial" w:cs="Arial"/>
        </w:rPr>
        <w:t xml:space="preserve">To </w:t>
      </w:r>
      <w:r w:rsidR="00652E0A" w:rsidRPr="00652E0A">
        <w:rPr>
          <w:rFonts w:ascii="Arial" w:hAnsi="Arial" w:cs="Arial"/>
        </w:rPr>
        <w:t xml:space="preserve">apply Newton’s </w:t>
      </w:r>
      <w:r w:rsidR="00FE78A2">
        <w:rPr>
          <w:rFonts w:ascii="Arial" w:hAnsi="Arial" w:cs="Arial"/>
        </w:rPr>
        <w:t>l</w:t>
      </w:r>
      <w:r w:rsidR="00652E0A" w:rsidRPr="00652E0A">
        <w:rPr>
          <w:rFonts w:ascii="Arial" w:hAnsi="Arial" w:cs="Arial"/>
        </w:rPr>
        <w:t>aw</w:t>
      </w:r>
      <w:r w:rsidR="00FE78A2">
        <w:rPr>
          <w:rFonts w:ascii="Arial" w:hAnsi="Arial" w:cs="Arial"/>
        </w:rPr>
        <w:t>s of motion</w:t>
      </w:r>
      <w:bookmarkStart w:id="0" w:name="_GoBack"/>
      <w:bookmarkEnd w:id="0"/>
      <w:r w:rsidR="00652E0A" w:rsidRPr="00652E0A">
        <w:rPr>
          <w:rFonts w:ascii="Arial" w:hAnsi="Arial" w:cs="Arial"/>
        </w:rPr>
        <w:t xml:space="preserve"> and the equations of uniformly accelerated motion to a practical situation.</w:t>
      </w:r>
    </w:p>
    <w:p w:rsidR="009C485F" w:rsidRDefault="009C485F" w:rsidP="009C485F">
      <w:pPr>
        <w:spacing w:after="0" w:line="240" w:lineRule="auto"/>
        <w:rPr>
          <w:rFonts w:ascii="Arial" w:hAnsi="Arial" w:cs="Arial"/>
        </w:rPr>
      </w:pPr>
    </w:p>
    <w:p w:rsidR="00000AEA" w:rsidRPr="003B353A" w:rsidRDefault="00000AEA" w:rsidP="009C485F">
      <w:pPr>
        <w:spacing w:after="120" w:line="240" w:lineRule="auto"/>
        <w:rPr>
          <w:rFonts w:ascii="Arial" w:hAnsi="Arial" w:cs="Arial"/>
          <w:b/>
          <w:color w:val="C30045"/>
          <w:sz w:val="24"/>
        </w:rPr>
      </w:pPr>
      <w:r w:rsidRPr="003B353A">
        <w:rPr>
          <w:rFonts w:ascii="Arial" w:hAnsi="Arial" w:cs="Arial"/>
          <w:b/>
          <w:color w:val="C30045"/>
          <w:sz w:val="24"/>
        </w:rPr>
        <w:t>Outcomes</w:t>
      </w:r>
    </w:p>
    <w:p w:rsidR="00000AEA" w:rsidRDefault="00FB7708" w:rsidP="009C485F">
      <w:pPr>
        <w:spacing w:after="0" w:line="240" w:lineRule="auto"/>
        <w:rPr>
          <w:rFonts w:ascii="Arial" w:hAnsi="Arial" w:cs="Arial"/>
        </w:rPr>
      </w:pPr>
      <w:r w:rsidRPr="00FB7708">
        <w:rPr>
          <w:rFonts w:ascii="Arial" w:hAnsi="Arial" w:cs="Arial"/>
        </w:rPr>
        <w:t xml:space="preserve">Syllabus </w:t>
      </w:r>
      <w:r w:rsidR="00652E0A" w:rsidRPr="00652E0A">
        <w:rPr>
          <w:rFonts w:ascii="Arial" w:hAnsi="Arial" w:cs="Arial"/>
        </w:rPr>
        <w:t>sections 1.2e, 2.1a, 3.1g, 3.1h, 4.1b, 5.1c</w:t>
      </w:r>
    </w:p>
    <w:p w:rsidR="00652E0A" w:rsidRDefault="00652E0A" w:rsidP="009C485F">
      <w:pPr>
        <w:spacing w:after="0" w:line="240" w:lineRule="auto"/>
        <w:rPr>
          <w:rFonts w:ascii="Arial" w:hAnsi="Arial" w:cs="Arial"/>
        </w:rPr>
      </w:pPr>
    </w:p>
    <w:p w:rsidR="0067561A" w:rsidRPr="009C485F" w:rsidRDefault="007005B7" w:rsidP="009C485F">
      <w:pPr>
        <w:spacing w:after="120" w:line="240" w:lineRule="auto"/>
        <w:rPr>
          <w:rFonts w:ascii="Arial" w:hAnsi="Arial" w:cs="Arial"/>
          <w:sz w:val="24"/>
        </w:rPr>
      </w:pPr>
      <w:r w:rsidRPr="009C485F">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3085"/>
        <w:gridCol w:w="6379"/>
      </w:tblGrid>
      <w:tr w:rsidR="00000AEA" w:rsidRPr="00000AEA" w:rsidTr="00B1064A">
        <w:tc>
          <w:tcPr>
            <w:tcW w:w="3085" w:type="dxa"/>
            <w:shd w:val="clear" w:color="auto" w:fill="C30045"/>
            <w:vAlign w:val="center"/>
          </w:tcPr>
          <w:p w:rsidR="00000AEA" w:rsidRPr="00000AEA" w:rsidRDefault="00166114" w:rsidP="00166114">
            <w:pPr>
              <w:spacing w:after="0" w:line="240" w:lineRule="auto"/>
              <w:rPr>
                <w:rFonts w:ascii="Arial" w:hAnsi="Arial" w:cs="Arial"/>
                <w:b/>
              </w:rPr>
            </w:pPr>
            <w:r w:rsidRPr="00A31EA1">
              <w:rPr>
                <w:rFonts w:ascii="Arial" w:hAnsi="Arial" w:cs="Arial"/>
                <w:b/>
                <w:color w:val="FFFFFF" w:themeColor="background1"/>
              </w:rPr>
              <w:t>AS Level skills</w:t>
            </w:r>
          </w:p>
        </w:tc>
        <w:tc>
          <w:tcPr>
            <w:tcW w:w="6379" w:type="dxa"/>
            <w:shd w:val="clear" w:color="auto" w:fill="C30045"/>
            <w:vAlign w:val="center"/>
          </w:tcPr>
          <w:p w:rsidR="00000AEA" w:rsidRPr="00000AEA" w:rsidRDefault="00000AEA" w:rsidP="00166114">
            <w:pPr>
              <w:spacing w:after="0" w:line="240" w:lineRule="auto"/>
              <w:rPr>
                <w:rFonts w:ascii="Arial" w:hAnsi="Arial" w:cs="Arial"/>
                <w:b/>
              </w:rPr>
            </w:pPr>
            <w:r w:rsidRPr="00076F0A">
              <w:rPr>
                <w:rFonts w:ascii="Arial" w:hAnsi="Arial" w:cs="Arial"/>
                <w:b/>
                <w:color w:val="FFFFFF" w:themeColor="background1"/>
              </w:rPr>
              <w:t>How learners develop the skills</w:t>
            </w:r>
          </w:p>
        </w:tc>
      </w:tr>
      <w:tr w:rsidR="00B1064A" w:rsidRPr="00A31EA1" w:rsidTr="00B1064A">
        <w:tc>
          <w:tcPr>
            <w:tcW w:w="3085" w:type="dxa"/>
            <w:vAlign w:val="center"/>
          </w:tcPr>
          <w:p w:rsidR="00B1064A" w:rsidRPr="00A31EA1" w:rsidRDefault="00B1064A"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MMO collection</w:t>
            </w:r>
          </w:p>
        </w:tc>
        <w:tc>
          <w:tcPr>
            <w:tcW w:w="6379" w:type="dxa"/>
            <w:vMerge w:val="restart"/>
            <w:vAlign w:val="center"/>
          </w:tcPr>
          <w:p w:rsidR="00B1064A" w:rsidRPr="00B1064A" w:rsidRDefault="00B1064A" w:rsidP="00B1064A">
            <w:pPr>
              <w:spacing w:after="0" w:line="240" w:lineRule="auto"/>
              <w:rPr>
                <w:rFonts w:ascii="Arial" w:hAnsi="Arial" w:cs="Arial"/>
              </w:rPr>
            </w:pPr>
            <w:r>
              <w:rPr>
                <w:rFonts w:ascii="Arial" w:hAnsi="Arial" w:cs="Arial"/>
                <w:szCs w:val="20"/>
              </w:rPr>
              <w:t>M</w:t>
            </w:r>
            <w:r w:rsidRPr="00B1064A">
              <w:rPr>
                <w:rFonts w:ascii="Arial" w:hAnsi="Arial" w:cs="Arial"/>
                <w:szCs w:val="20"/>
              </w:rPr>
              <w:t>easure the height of a mass above the floor using a ruler</w:t>
            </w:r>
          </w:p>
          <w:p w:rsidR="00B1064A" w:rsidRPr="00B1064A" w:rsidRDefault="00B1064A" w:rsidP="00B1064A">
            <w:pPr>
              <w:spacing w:after="0"/>
              <w:rPr>
                <w:rFonts w:ascii="Arial" w:hAnsi="Arial" w:cs="Arial"/>
              </w:rPr>
            </w:pPr>
            <w:r>
              <w:rPr>
                <w:rFonts w:ascii="Arial" w:hAnsi="Arial" w:cs="Arial"/>
                <w:szCs w:val="20"/>
              </w:rPr>
              <w:t>M</w:t>
            </w:r>
            <w:r w:rsidRPr="00B1064A">
              <w:rPr>
                <w:rFonts w:ascii="Arial" w:hAnsi="Arial" w:cs="Arial"/>
                <w:szCs w:val="20"/>
              </w:rPr>
              <w:t>easure times using a stopwatch</w:t>
            </w:r>
          </w:p>
        </w:tc>
      </w:tr>
      <w:tr w:rsidR="00B1064A" w:rsidRPr="00A31EA1" w:rsidTr="00B1064A">
        <w:tc>
          <w:tcPr>
            <w:tcW w:w="3085" w:type="dxa"/>
            <w:vAlign w:val="center"/>
          </w:tcPr>
          <w:p w:rsidR="00B1064A" w:rsidRPr="00A31EA1" w:rsidRDefault="00B1064A"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MMO values</w:t>
            </w:r>
          </w:p>
        </w:tc>
        <w:tc>
          <w:tcPr>
            <w:tcW w:w="6379" w:type="dxa"/>
            <w:vMerge/>
            <w:vAlign w:val="center"/>
          </w:tcPr>
          <w:p w:rsidR="00B1064A" w:rsidRPr="00B1064A" w:rsidRDefault="00B1064A" w:rsidP="00166114">
            <w:pPr>
              <w:spacing w:after="0" w:line="240" w:lineRule="auto"/>
              <w:rPr>
                <w:rFonts w:ascii="Arial" w:hAnsi="Arial" w:cs="Arial"/>
                <w:highlight w:val="yellow"/>
              </w:rPr>
            </w:pPr>
          </w:p>
        </w:tc>
      </w:tr>
      <w:tr w:rsidR="00B1064A" w:rsidRPr="00A31EA1" w:rsidTr="00B1064A">
        <w:tc>
          <w:tcPr>
            <w:tcW w:w="3085" w:type="dxa"/>
            <w:vAlign w:val="center"/>
          </w:tcPr>
          <w:p w:rsidR="00B1064A" w:rsidRPr="00A31EA1" w:rsidRDefault="00B1064A"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 xml:space="preserve">MMO </w:t>
            </w:r>
            <w:r>
              <w:rPr>
                <w:rFonts w:ascii="Arial" w:eastAsia="Times New Roman" w:hAnsi="Arial" w:cs="Arial"/>
                <w:lang w:eastAsia="en-GB"/>
              </w:rPr>
              <w:t xml:space="preserve">quality of </w:t>
            </w:r>
            <w:r w:rsidRPr="00A31EA1">
              <w:rPr>
                <w:rFonts w:ascii="Arial" w:eastAsia="Times New Roman" w:hAnsi="Arial" w:cs="Arial"/>
                <w:lang w:eastAsia="en-GB"/>
              </w:rPr>
              <w:t>data</w:t>
            </w:r>
          </w:p>
        </w:tc>
        <w:tc>
          <w:tcPr>
            <w:tcW w:w="6379" w:type="dxa"/>
            <w:vMerge/>
            <w:vAlign w:val="center"/>
          </w:tcPr>
          <w:p w:rsidR="00B1064A" w:rsidRPr="00B1064A" w:rsidRDefault="00B1064A" w:rsidP="00166114">
            <w:pPr>
              <w:spacing w:after="0" w:line="240" w:lineRule="auto"/>
              <w:rPr>
                <w:rFonts w:ascii="Arial" w:hAnsi="Arial" w:cs="Arial"/>
                <w:highlight w:val="yellow"/>
              </w:rPr>
            </w:pPr>
          </w:p>
        </w:tc>
      </w:tr>
      <w:tr w:rsidR="0037790C" w:rsidRPr="00A31EA1" w:rsidTr="00B1064A">
        <w:tc>
          <w:tcPr>
            <w:tcW w:w="3085" w:type="dxa"/>
            <w:vAlign w:val="center"/>
          </w:tcPr>
          <w:p w:rsidR="0037790C" w:rsidRPr="00A31EA1" w:rsidRDefault="0037790C"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PDO table</w:t>
            </w:r>
          </w:p>
        </w:tc>
        <w:tc>
          <w:tcPr>
            <w:tcW w:w="6379" w:type="dxa"/>
            <w:vMerge w:val="restart"/>
            <w:vAlign w:val="center"/>
          </w:tcPr>
          <w:p w:rsidR="0037790C" w:rsidRPr="00B1064A" w:rsidRDefault="0037790C" w:rsidP="00166114">
            <w:pPr>
              <w:spacing w:after="0" w:line="240" w:lineRule="auto"/>
              <w:rPr>
                <w:rFonts w:ascii="Arial" w:hAnsi="Arial" w:cs="Arial"/>
                <w:highlight w:val="yellow"/>
              </w:rPr>
            </w:pPr>
            <w:r w:rsidRPr="00B1064A">
              <w:rPr>
                <w:rFonts w:ascii="Arial" w:hAnsi="Arial" w:cs="Arial"/>
              </w:rPr>
              <w:t>Collect and record data in a table</w:t>
            </w:r>
          </w:p>
        </w:tc>
      </w:tr>
      <w:tr w:rsidR="0037790C" w:rsidRPr="00A31EA1" w:rsidTr="00B1064A">
        <w:tc>
          <w:tcPr>
            <w:tcW w:w="3085" w:type="dxa"/>
            <w:vAlign w:val="center"/>
          </w:tcPr>
          <w:p w:rsidR="0037790C" w:rsidRPr="00A31EA1" w:rsidRDefault="0037790C"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PDO recording</w:t>
            </w:r>
          </w:p>
        </w:tc>
        <w:tc>
          <w:tcPr>
            <w:tcW w:w="6379" w:type="dxa"/>
            <w:vMerge/>
            <w:vAlign w:val="center"/>
          </w:tcPr>
          <w:p w:rsidR="0037790C" w:rsidRPr="00B1064A" w:rsidRDefault="0037790C" w:rsidP="00166114">
            <w:pPr>
              <w:spacing w:after="0" w:line="240" w:lineRule="auto"/>
              <w:rPr>
                <w:rFonts w:ascii="Arial" w:hAnsi="Arial" w:cs="Arial"/>
                <w:highlight w:val="yellow"/>
              </w:rPr>
            </w:pPr>
          </w:p>
        </w:tc>
      </w:tr>
      <w:tr w:rsidR="00B1064A" w:rsidRPr="00A31EA1" w:rsidTr="00B1064A">
        <w:tc>
          <w:tcPr>
            <w:tcW w:w="3085" w:type="dxa"/>
            <w:vAlign w:val="center"/>
          </w:tcPr>
          <w:p w:rsidR="00B1064A" w:rsidRPr="00A31EA1" w:rsidRDefault="00B1064A"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ACE interpretation</w:t>
            </w:r>
          </w:p>
        </w:tc>
        <w:tc>
          <w:tcPr>
            <w:tcW w:w="6379" w:type="dxa"/>
            <w:vAlign w:val="center"/>
          </w:tcPr>
          <w:p w:rsidR="00B1064A" w:rsidRPr="00B1064A" w:rsidRDefault="00B1064A" w:rsidP="00166114">
            <w:pPr>
              <w:spacing w:after="0" w:line="240" w:lineRule="auto"/>
              <w:rPr>
                <w:rFonts w:ascii="Arial" w:hAnsi="Arial" w:cs="Arial"/>
              </w:rPr>
            </w:pPr>
            <w:r w:rsidRPr="00B1064A">
              <w:rPr>
                <w:rFonts w:ascii="Arial" w:hAnsi="Arial" w:cs="Arial"/>
              </w:rPr>
              <w:t>Relate results to AS theory</w:t>
            </w:r>
          </w:p>
        </w:tc>
      </w:tr>
      <w:tr w:rsidR="00B1064A" w:rsidRPr="00A31EA1" w:rsidTr="00B1064A">
        <w:tc>
          <w:tcPr>
            <w:tcW w:w="3085" w:type="dxa"/>
            <w:vAlign w:val="center"/>
          </w:tcPr>
          <w:p w:rsidR="00B1064A" w:rsidRPr="00A31EA1" w:rsidRDefault="00B1064A" w:rsidP="001509E1">
            <w:pPr>
              <w:spacing w:after="0" w:line="240" w:lineRule="auto"/>
              <w:rPr>
                <w:rFonts w:ascii="Arial" w:hAnsi="Arial" w:cs="Arial"/>
              </w:rPr>
            </w:pPr>
            <w:r w:rsidRPr="00A31EA1">
              <w:rPr>
                <w:rFonts w:ascii="Arial" w:hAnsi="Arial" w:cs="Arial"/>
              </w:rPr>
              <w:t>ACE conclusions</w:t>
            </w:r>
          </w:p>
        </w:tc>
        <w:tc>
          <w:tcPr>
            <w:tcW w:w="6379" w:type="dxa"/>
            <w:vAlign w:val="center"/>
          </w:tcPr>
          <w:p w:rsidR="00B1064A" w:rsidRPr="00B1064A" w:rsidRDefault="00B1064A" w:rsidP="00166114">
            <w:pPr>
              <w:spacing w:after="0" w:line="240" w:lineRule="auto"/>
              <w:rPr>
                <w:rFonts w:ascii="Arial" w:hAnsi="Arial" w:cs="Arial"/>
              </w:rPr>
            </w:pPr>
            <w:r w:rsidRPr="00B1064A">
              <w:rPr>
                <w:rFonts w:ascii="Arial" w:hAnsi="Arial" w:cs="Arial"/>
              </w:rPr>
              <w:t>Draw conclusions relating to the validity, or otherwise, of a given relationship</w:t>
            </w:r>
          </w:p>
        </w:tc>
      </w:tr>
      <w:tr w:rsidR="00B1064A" w:rsidRPr="00A31EA1" w:rsidTr="00B1064A">
        <w:tc>
          <w:tcPr>
            <w:tcW w:w="3085" w:type="dxa"/>
            <w:vAlign w:val="center"/>
          </w:tcPr>
          <w:p w:rsidR="00B1064A" w:rsidRPr="00A31EA1" w:rsidRDefault="00B1064A" w:rsidP="001509E1">
            <w:pPr>
              <w:spacing w:after="0" w:line="240" w:lineRule="auto"/>
              <w:rPr>
                <w:rFonts w:ascii="Arial" w:hAnsi="Arial" w:cs="Arial"/>
              </w:rPr>
            </w:pPr>
            <w:r w:rsidRPr="00A31EA1">
              <w:rPr>
                <w:rFonts w:ascii="Arial" w:hAnsi="Arial" w:cs="Arial"/>
              </w:rPr>
              <w:t>ACE estimati</w:t>
            </w:r>
            <w:r>
              <w:rPr>
                <w:rFonts w:ascii="Arial" w:hAnsi="Arial" w:cs="Arial"/>
              </w:rPr>
              <w:t>ng uncertainties</w:t>
            </w:r>
          </w:p>
        </w:tc>
        <w:tc>
          <w:tcPr>
            <w:tcW w:w="6379" w:type="dxa"/>
            <w:vAlign w:val="center"/>
          </w:tcPr>
          <w:p w:rsidR="00B1064A" w:rsidRPr="00B1064A" w:rsidRDefault="00B1064A" w:rsidP="00166114">
            <w:pPr>
              <w:spacing w:after="0" w:line="240" w:lineRule="auto"/>
              <w:rPr>
                <w:rFonts w:ascii="Arial" w:hAnsi="Arial" w:cs="Arial"/>
              </w:rPr>
            </w:pPr>
            <w:r w:rsidRPr="00B1064A">
              <w:rPr>
                <w:rFonts w:ascii="Arial" w:hAnsi="Arial" w:cs="Arial"/>
              </w:rPr>
              <w:t>Estimate uncertainty</w:t>
            </w:r>
            <w:r>
              <w:rPr>
                <w:rFonts w:ascii="Arial" w:hAnsi="Arial" w:cs="Arial"/>
              </w:rPr>
              <w:t xml:space="preserve"> in times</w:t>
            </w:r>
          </w:p>
        </w:tc>
      </w:tr>
      <w:tr w:rsidR="00B1064A" w:rsidRPr="00A31EA1" w:rsidTr="00B1064A">
        <w:tc>
          <w:tcPr>
            <w:tcW w:w="3085" w:type="dxa"/>
            <w:vAlign w:val="center"/>
          </w:tcPr>
          <w:p w:rsidR="00B1064A" w:rsidRPr="00A31EA1" w:rsidRDefault="00B1064A" w:rsidP="001509E1">
            <w:pPr>
              <w:spacing w:after="0" w:line="240" w:lineRule="auto"/>
              <w:rPr>
                <w:rFonts w:ascii="Arial" w:hAnsi="Arial" w:cs="Arial"/>
              </w:rPr>
            </w:pPr>
            <w:r w:rsidRPr="00A31EA1">
              <w:rPr>
                <w:rFonts w:ascii="Arial" w:hAnsi="Arial" w:cs="Arial"/>
              </w:rPr>
              <w:t>ACE limitations</w:t>
            </w:r>
          </w:p>
        </w:tc>
        <w:tc>
          <w:tcPr>
            <w:tcW w:w="6379" w:type="dxa"/>
            <w:vAlign w:val="center"/>
          </w:tcPr>
          <w:p w:rsidR="00B1064A" w:rsidRPr="00A31EA1" w:rsidRDefault="00B1064A" w:rsidP="001509E1">
            <w:pPr>
              <w:spacing w:after="0" w:line="240" w:lineRule="auto"/>
              <w:rPr>
                <w:rFonts w:ascii="Arial" w:hAnsi="Arial" w:cs="Arial"/>
                <w:highlight w:val="yellow"/>
              </w:rPr>
            </w:pPr>
            <w:r>
              <w:rPr>
                <w:rFonts w:ascii="Arial" w:hAnsi="Arial" w:cs="Arial"/>
              </w:rPr>
              <w:t xml:space="preserve">Identify the limitations of the </w:t>
            </w:r>
            <w:r w:rsidRPr="00A31EA1">
              <w:rPr>
                <w:rFonts w:ascii="Arial" w:hAnsi="Arial" w:cs="Arial"/>
              </w:rPr>
              <w:t>experimental procedure</w:t>
            </w:r>
          </w:p>
        </w:tc>
      </w:tr>
      <w:tr w:rsidR="00B1064A" w:rsidRPr="00A31EA1" w:rsidTr="00B1064A">
        <w:tc>
          <w:tcPr>
            <w:tcW w:w="3085" w:type="dxa"/>
            <w:vAlign w:val="center"/>
          </w:tcPr>
          <w:p w:rsidR="00B1064A" w:rsidRPr="00A31EA1" w:rsidRDefault="00B1064A" w:rsidP="001509E1">
            <w:pPr>
              <w:spacing w:after="0" w:line="240" w:lineRule="auto"/>
              <w:rPr>
                <w:rFonts w:ascii="Arial" w:hAnsi="Arial" w:cs="Arial"/>
              </w:rPr>
            </w:pPr>
            <w:r w:rsidRPr="00A31EA1">
              <w:rPr>
                <w:rFonts w:ascii="Arial" w:hAnsi="Arial" w:cs="Arial"/>
              </w:rPr>
              <w:t>ACE improvements</w:t>
            </w:r>
          </w:p>
        </w:tc>
        <w:tc>
          <w:tcPr>
            <w:tcW w:w="6379" w:type="dxa"/>
            <w:vAlign w:val="center"/>
          </w:tcPr>
          <w:p w:rsidR="00B1064A" w:rsidRPr="00A31EA1" w:rsidRDefault="00B1064A" w:rsidP="001509E1">
            <w:pPr>
              <w:spacing w:after="0" w:line="240" w:lineRule="auto"/>
              <w:rPr>
                <w:rFonts w:ascii="Arial" w:hAnsi="Arial" w:cs="Arial"/>
                <w:highlight w:val="yellow"/>
              </w:rPr>
            </w:pPr>
            <w:r>
              <w:rPr>
                <w:rFonts w:ascii="Arial" w:hAnsi="Arial" w:cs="Arial"/>
              </w:rPr>
              <w:t>Identify possible improvements to</w:t>
            </w:r>
            <w:r w:rsidRPr="00A31EA1">
              <w:rPr>
                <w:rFonts w:ascii="Arial" w:hAnsi="Arial" w:cs="Arial"/>
              </w:rPr>
              <w:t xml:space="preserve"> the experimental procedure</w:t>
            </w:r>
          </w:p>
        </w:tc>
      </w:tr>
    </w:tbl>
    <w:p w:rsidR="00000AEA" w:rsidRDefault="00000AEA" w:rsidP="00D55875">
      <w:pPr>
        <w:spacing w:after="0" w:line="240" w:lineRule="auto"/>
        <w:rPr>
          <w:rFonts w:ascii="Arial" w:hAnsi="Arial" w:cs="Arial"/>
        </w:rPr>
      </w:pPr>
    </w:p>
    <w:p w:rsidR="008E4ABE" w:rsidRDefault="008E4ABE" w:rsidP="00D55875">
      <w:pPr>
        <w:spacing w:after="0" w:line="240" w:lineRule="auto"/>
        <w:rPr>
          <w:rFonts w:ascii="Arial" w:hAnsi="Arial" w:cs="Arial"/>
        </w:rPr>
      </w:pPr>
    </w:p>
    <w:p w:rsidR="008E4ABE" w:rsidRDefault="008E4ABE" w:rsidP="00D55875">
      <w:pPr>
        <w:spacing w:after="0" w:line="240" w:lineRule="auto"/>
        <w:rPr>
          <w:rFonts w:ascii="Arial" w:hAnsi="Arial" w:cs="Arial"/>
        </w:rPr>
      </w:pPr>
    </w:p>
    <w:p w:rsidR="00652E0A" w:rsidRDefault="00FB7708" w:rsidP="009C485F">
      <w:pPr>
        <w:spacing w:after="120" w:line="240" w:lineRule="auto"/>
        <w:rPr>
          <w:rFonts w:ascii="Arial" w:hAnsi="Arial" w:cs="Arial"/>
          <w:b/>
          <w:bCs/>
          <w:sz w:val="20"/>
          <w:szCs w:val="20"/>
        </w:rPr>
      </w:pPr>
      <w:r>
        <w:rPr>
          <w:rFonts w:ascii="Arial" w:hAnsi="Arial" w:cs="Arial"/>
          <w:b/>
          <w:color w:val="C30045"/>
          <w:sz w:val="24"/>
        </w:rPr>
        <w:t>Theory</w:t>
      </w:r>
    </w:p>
    <w:p w:rsidR="005D1BE8" w:rsidRDefault="005D1BE8" w:rsidP="00652E0A">
      <w:pPr>
        <w:spacing w:after="0" w:line="240" w:lineRule="auto"/>
        <w:rPr>
          <w:rFonts w:ascii="Arial" w:hAnsi="Arial" w:cs="Arial"/>
          <w:b/>
          <w:bCs/>
          <w:sz w:val="20"/>
          <w:szCs w:val="20"/>
        </w:rPr>
      </w:pPr>
    </w:p>
    <w:p w:rsidR="005D1BE8" w:rsidRDefault="005D1BE8" w:rsidP="005D1BE8">
      <w:pPr>
        <w:spacing w:after="0" w:line="240" w:lineRule="auto"/>
        <w:jc w:val="center"/>
        <w:rPr>
          <w:rFonts w:ascii="Arial" w:hAnsi="Arial" w:cs="Arial"/>
          <w:b/>
          <w:bCs/>
          <w:sz w:val="20"/>
          <w:szCs w:val="20"/>
        </w:rPr>
      </w:pPr>
      <w:r>
        <w:rPr>
          <w:rFonts w:ascii="Arial" w:hAnsi="Arial" w:cs="Arial"/>
          <w:b/>
          <w:bCs/>
          <w:noProof/>
          <w:sz w:val="20"/>
          <w:szCs w:val="20"/>
          <w:lang w:eastAsia="en-GB"/>
        </w:rPr>
        <w:drawing>
          <wp:inline distT="0" distB="0" distL="0" distR="0" wp14:anchorId="4124211E" wp14:editId="221749AD">
            <wp:extent cx="2548128" cy="1862328"/>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3_9702_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48128" cy="1862328"/>
                    </a:xfrm>
                    <a:prstGeom prst="rect">
                      <a:avLst/>
                    </a:prstGeom>
                  </pic:spPr>
                </pic:pic>
              </a:graphicData>
            </a:graphic>
          </wp:inline>
        </w:drawing>
      </w:r>
    </w:p>
    <w:p w:rsidR="005D1BE8" w:rsidRDefault="005D1BE8" w:rsidP="00652E0A">
      <w:pPr>
        <w:spacing w:after="0" w:line="240" w:lineRule="auto"/>
        <w:rPr>
          <w:rFonts w:ascii="Arial" w:hAnsi="Arial" w:cs="Arial"/>
          <w:b/>
          <w:bCs/>
          <w:sz w:val="20"/>
          <w:szCs w:val="20"/>
        </w:rPr>
      </w:pPr>
    </w:p>
    <w:p w:rsidR="005D1BE8" w:rsidRDefault="005D1BE8" w:rsidP="00652E0A">
      <w:pPr>
        <w:spacing w:after="0" w:line="240" w:lineRule="auto"/>
        <w:rPr>
          <w:rFonts w:ascii="Arial" w:hAnsi="Arial" w:cs="Arial"/>
          <w:b/>
          <w:bCs/>
          <w:sz w:val="20"/>
          <w:szCs w:val="20"/>
        </w:rPr>
      </w:pPr>
    </w:p>
    <w:p w:rsidR="00652E0A" w:rsidRPr="00652E0A" w:rsidRDefault="00652E0A" w:rsidP="00652E0A">
      <w:pPr>
        <w:spacing w:after="0" w:line="240" w:lineRule="auto"/>
        <w:rPr>
          <w:rFonts w:ascii="Arial" w:hAnsi="Arial" w:cs="Arial"/>
          <w:bCs/>
          <w:szCs w:val="20"/>
          <w:vertAlign w:val="subscript"/>
        </w:rPr>
      </w:pPr>
      <w:r w:rsidRPr="00652E0A">
        <w:rPr>
          <w:rFonts w:ascii="Arial" w:hAnsi="Arial" w:cs="Arial"/>
          <w:bCs/>
          <w:szCs w:val="20"/>
        </w:rPr>
        <w:t xml:space="preserve">When mass A of mass </w:t>
      </w:r>
      <w:r w:rsidRPr="00652E0A">
        <w:rPr>
          <w:rFonts w:ascii="Arial" w:hAnsi="Arial" w:cs="Arial"/>
          <w:bCs/>
          <w:i/>
          <w:szCs w:val="20"/>
        </w:rPr>
        <w:t>m</w:t>
      </w:r>
      <w:r w:rsidRPr="00652E0A">
        <w:rPr>
          <w:rFonts w:ascii="Arial" w:hAnsi="Arial" w:cs="Arial"/>
          <w:bCs/>
          <w:szCs w:val="20"/>
          <w:vertAlign w:val="subscript"/>
        </w:rPr>
        <w:t xml:space="preserve">A </w:t>
      </w:r>
      <w:r w:rsidRPr="00652E0A">
        <w:rPr>
          <w:rFonts w:ascii="Arial" w:hAnsi="Arial" w:cs="Arial"/>
          <w:bCs/>
          <w:szCs w:val="20"/>
        </w:rPr>
        <w:t xml:space="preserve">is released it will fall through a distance </w:t>
      </w:r>
      <w:r w:rsidRPr="00652E0A">
        <w:rPr>
          <w:rFonts w:ascii="Arial" w:hAnsi="Arial" w:cs="Arial"/>
          <w:bCs/>
          <w:i/>
          <w:szCs w:val="20"/>
        </w:rPr>
        <w:t>h</w:t>
      </w:r>
      <w:r w:rsidRPr="00652E0A">
        <w:rPr>
          <w:rFonts w:ascii="Arial" w:hAnsi="Arial" w:cs="Arial"/>
          <w:bCs/>
          <w:szCs w:val="20"/>
        </w:rPr>
        <w:t xml:space="preserve"> to the floor and mass B of mass </w:t>
      </w:r>
      <w:proofErr w:type="spellStart"/>
      <w:r w:rsidRPr="00652E0A">
        <w:rPr>
          <w:rFonts w:ascii="Arial" w:hAnsi="Arial" w:cs="Arial"/>
          <w:bCs/>
          <w:i/>
          <w:szCs w:val="20"/>
        </w:rPr>
        <w:t>m</w:t>
      </w:r>
      <w:r w:rsidRPr="00652E0A">
        <w:rPr>
          <w:rFonts w:ascii="Arial" w:hAnsi="Arial" w:cs="Arial"/>
          <w:bCs/>
          <w:szCs w:val="20"/>
          <w:vertAlign w:val="subscript"/>
        </w:rPr>
        <w:t>B</w:t>
      </w:r>
      <w:proofErr w:type="spellEnd"/>
      <w:r w:rsidRPr="00652E0A">
        <w:rPr>
          <w:rFonts w:ascii="Arial" w:hAnsi="Arial" w:cs="Arial"/>
          <w:bCs/>
          <w:szCs w:val="20"/>
          <w:vertAlign w:val="subscript"/>
        </w:rPr>
        <w:t xml:space="preserve"> </w:t>
      </w:r>
      <w:r w:rsidRPr="00652E0A">
        <w:rPr>
          <w:rFonts w:ascii="Arial" w:hAnsi="Arial" w:cs="Arial"/>
          <w:bCs/>
          <w:szCs w:val="20"/>
        </w:rPr>
        <w:t xml:space="preserve">will move upwards. Both masses will have an acceleration of </w:t>
      </w:r>
      <w:r w:rsidRPr="00652E0A">
        <w:rPr>
          <w:rFonts w:ascii="Arial" w:hAnsi="Arial" w:cs="Arial"/>
          <w:bCs/>
          <w:i/>
          <w:szCs w:val="20"/>
        </w:rPr>
        <w:t>a</w:t>
      </w:r>
      <w:r w:rsidRPr="00652E0A">
        <w:rPr>
          <w:rFonts w:ascii="Arial" w:hAnsi="Arial" w:cs="Arial"/>
          <w:bCs/>
          <w:szCs w:val="20"/>
        </w:rPr>
        <w:t xml:space="preserve">. The tension in the string is </w:t>
      </w:r>
      <w:r w:rsidRPr="00652E0A">
        <w:rPr>
          <w:rFonts w:ascii="Arial" w:hAnsi="Arial" w:cs="Arial"/>
          <w:bCs/>
          <w:i/>
          <w:szCs w:val="20"/>
        </w:rPr>
        <w:t>T</w:t>
      </w:r>
      <w:r w:rsidRPr="00652E0A">
        <w:rPr>
          <w:rFonts w:ascii="Arial" w:hAnsi="Arial" w:cs="Arial"/>
          <w:bCs/>
          <w:szCs w:val="20"/>
        </w:rPr>
        <w:t>.</w:t>
      </w:r>
    </w:p>
    <w:p w:rsidR="00166114" w:rsidRDefault="00166114" w:rsidP="00652E0A">
      <w:pPr>
        <w:spacing w:after="0" w:line="240" w:lineRule="auto"/>
        <w:rPr>
          <w:rFonts w:ascii="Arial" w:hAnsi="Arial" w:cs="Arial"/>
          <w:bCs/>
          <w:szCs w:val="20"/>
        </w:rPr>
      </w:pPr>
    </w:p>
    <w:p w:rsidR="00652E0A" w:rsidRPr="00652E0A" w:rsidRDefault="00652E0A" w:rsidP="00652E0A">
      <w:pPr>
        <w:spacing w:after="0" w:line="240" w:lineRule="auto"/>
        <w:rPr>
          <w:rFonts w:ascii="Arial" w:hAnsi="Arial" w:cs="Arial"/>
          <w:bCs/>
          <w:szCs w:val="20"/>
        </w:rPr>
      </w:pPr>
      <w:r w:rsidRPr="00652E0A">
        <w:rPr>
          <w:rFonts w:ascii="Arial" w:hAnsi="Arial" w:cs="Arial"/>
          <w:bCs/>
          <w:szCs w:val="20"/>
        </w:rPr>
        <w:lastRenderedPageBreak/>
        <w:t>Applying Newton’s laws to mass A and to mass B</w:t>
      </w:r>
    </w:p>
    <w:p w:rsidR="00652E0A" w:rsidRPr="00652E0A" w:rsidRDefault="00652E0A" w:rsidP="00652E0A">
      <w:pPr>
        <w:spacing w:after="0" w:line="240" w:lineRule="auto"/>
        <w:rPr>
          <w:rFonts w:ascii="Arial" w:hAnsi="Arial" w:cs="Arial"/>
          <w:bCs/>
          <w:szCs w:val="20"/>
        </w:rPr>
      </w:pPr>
    </w:p>
    <w:p w:rsidR="00652E0A" w:rsidRPr="00652E0A" w:rsidRDefault="00652E0A" w:rsidP="0008218A">
      <w:pPr>
        <w:spacing w:after="0" w:line="240" w:lineRule="auto"/>
        <w:jc w:val="center"/>
        <w:rPr>
          <w:rFonts w:ascii="Arial" w:hAnsi="Arial" w:cs="Arial"/>
          <w:bCs/>
          <w:szCs w:val="20"/>
        </w:rPr>
      </w:pPr>
      <w:proofErr w:type="spellStart"/>
      <w:proofErr w:type="gramStart"/>
      <w:r w:rsidRPr="00652E0A">
        <w:rPr>
          <w:rFonts w:ascii="Arial" w:hAnsi="Arial" w:cs="Arial"/>
          <w:bCs/>
          <w:i/>
          <w:szCs w:val="20"/>
        </w:rPr>
        <w:t>m</w:t>
      </w:r>
      <w:r w:rsidRPr="00652E0A">
        <w:rPr>
          <w:rFonts w:ascii="Arial" w:hAnsi="Arial" w:cs="Arial"/>
          <w:bCs/>
          <w:szCs w:val="20"/>
          <w:vertAlign w:val="subscript"/>
        </w:rPr>
        <w:t>A</w:t>
      </w:r>
      <w:r w:rsidRPr="00652E0A">
        <w:rPr>
          <w:rFonts w:ascii="Arial" w:hAnsi="Arial" w:cs="Arial"/>
          <w:bCs/>
          <w:i/>
          <w:szCs w:val="20"/>
        </w:rPr>
        <w:t>g</w:t>
      </w:r>
      <w:proofErr w:type="spellEnd"/>
      <w:proofErr w:type="gramEnd"/>
      <w:r w:rsidRPr="00652E0A">
        <w:rPr>
          <w:rFonts w:ascii="Arial" w:hAnsi="Arial" w:cs="Arial"/>
          <w:bCs/>
          <w:szCs w:val="20"/>
        </w:rPr>
        <w:t xml:space="preserve"> – </w:t>
      </w:r>
      <w:r w:rsidRPr="00652E0A">
        <w:rPr>
          <w:rFonts w:ascii="Arial" w:hAnsi="Arial" w:cs="Arial"/>
          <w:bCs/>
          <w:i/>
          <w:szCs w:val="20"/>
        </w:rPr>
        <w:t>T</w:t>
      </w:r>
      <w:r w:rsidRPr="00652E0A">
        <w:rPr>
          <w:rFonts w:ascii="Arial" w:hAnsi="Arial" w:cs="Arial"/>
          <w:bCs/>
          <w:szCs w:val="20"/>
        </w:rPr>
        <w:t xml:space="preserve"> = </w:t>
      </w:r>
      <w:proofErr w:type="spellStart"/>
      <w:r w:rsidRPr="00652E0A">
        <w:rPr>
          <w:rFonts w:ascii="Arial" w:hAnsi="Arial" w:cs="Arial"/>
          <w:bCs/>
          <w:i/>
          <w:szCs w:val="20"/>
        </w:rPr>
        <w:t>m</w:t>
      </w:r>
      <w:r w:rsidRPr="00652E0A">
        <w:rPr>
          <w:rFonts w:ascii="Arial" w:hAnsi="Arial" w:cs="Arial"/>
          <w:bCs/>
          <w:szCs w:val="20"/>
          <w:vertAlign w:val="subscript"/>
        </w:rPr>
        <w:t>A</w:t>
      </w:r>
      <w:r w:rsidRPr="00652E0A">
        <w:rPr>
          <w:rFonts w:ascii="Arial" w:hAnsi="Arial" w:cs="Arial"/>
          <w:bCs/>
          <w:i/>
          <w:szCs w:val="20"/>
        </w:rPr>
        <w:t>a</w:t>
      </w:r>
      <w:proofErr w:type="spellEnd"/>
      <w:r w:rsidRPr="00652E0A">
        <w:rPr>
          <w:rFonts w:ascii="Arial" w:hAnsi="Arial" w:cs="Arial"/>
          <w:bCs/>
          <w:szCs w:val="20"/>
        </w:rPr>
        <w:t xml:space="preserve"> .…(</w:t>
      </w:r>
      <w:proofErr w:type="spellStart"/>
      <w:r w:rsidRPr="00652E0A">
        <w:rPr>
          <w:rFonts w:ascii="Arial" w:hAnsi="Arial" w:cs="Arial"/>
          <w:bCs/>
          <w:szCs w:val="20"/>
        </w:rPr>
        <w:t>i</w:t>
      </w:r>
      <w:proofErr w:type="spellEnd"/>
      <w:r w:rsidRPr="00652E0A">
        <w:rPr>
          <w:rFonts w:ascii="Arial" w:hAnsi="Arial" w:cs="Arial"/>
          <w:bCs/>
          <w:szCs w:val="20"/>
        </w:rPr>
        <w:t>)</w:t>
      </w:r>
    </w:p>
    <w:p w:rsidR="00652E0A" w:rsidRPr="00652E0A" w:rsidRDefault="00652E0A" w:rsidP="0008218A">
      <w:pPr>
        <w:spacing w:after="0" w:line="240" w:lineRule="auto"/>
        <w:jc w:val="center"/>
        <w:rPr>
          <w:rFonts w:ascii="Arial" w:hAnsi="Arial" w:cs="Arial"/>
          <w:b/>
          <w:bCs/>
          <w:szCs w:val="20"/>
        </w:rPr>
      </w:pPr>
    </w:p>
    <w:p w:rsidR="00652E0A" w:rsidRPr="0008218A" w:rsidRDefault="00652E0A" w:rsidP="0008218A">
      <w:pPr>
        <w:spacing w:after="0" w:line="240" w:lineRule="auto"/>
        <w:jc w:val="center"/>
        <w:rPr>
          <w:rFonts w:ascii="Arial" w:hAnsi="Arial" w:cs="Arial"/>
          <w:bCs/>
          <w:szCs w:val="20"/>
        </w:rPr>
      </w:pPr>
      <w:r w:rsidRPr="0008218A">
        <w:rPr>
          <w:rFonts w:ascii="Arial" w:hAnsi="Arial" w:cs="Arial"/>
          <w:bCs/>
          <w:i/>
          <w:szCs w:val="20"/>
        </w:rPr>
        <w:t>T</w:t>
      </w:r>
      <w:r w:rsidRPr="0008218A">
        <w:rPr>
          <w:rFonts w:ascii="Arial" w:hAnsi="Arial" w:cs="Arial"/>
          <w:bCs/>
          <w:szCs w:val="20"/>
        </w:rPr>
        <w:t xml:space="preserve"> – </w:t>
      </w:r>
      <w:proofErr w:type="spellStart"/>
      <w:proofErr w:type="gramStart"/>
      <w:r w:rsidRPr="0008218A">
        <w:rPr>
          <w:rFonts w:ascii="Arial" w:hAnsi="Arial" w:cs="Arial"/>
          <w:bCs/>
          <w:i/>
          <w:szCs w:val="20"/>
        </w:rPr>
        <w:t>m</w:t>
      </w:r>
      <w:r w:rsidRPr="0008218A">
        <w:rPr>
          <w:rFonts w:ascii="Arial" w:hAnsi="Arial" w:cs="Arial"/>
          <w:bCs/>
          <w:szCs w:val="20"/>
          <w:vertAlign w:val="subscript"/>
        </w:rPr>
        <w:t>B</w:t>
      </w:r>
      <w:r w:rsidRPr="0008218A">
        <w:rPr>
          <w:rFonts w:ascii="Arial" w:hAnsi="Arial" w:cs="Arial"/>
          <w:bCs/>
          <w:i/>
          <w:szCs w:val="20"/>
        </w:rPr>
        <w:t>g</w:t>
      </w:r>
      <w:proofErr w:type="spellEnd"/>
      <w:proofErr w:type="gramEnd"/>
      <w:r w:rsidRPr="0008218A">
        <w:rPr>
          <w:rFonts w:ascii="Arial" w:hAnsi="Arial" w:cs="Arial"/>
          <w:bCs/>
          <w:szCs w:val="20"/>
          <w:vertAlign w:val="subscript"/>
        </w:rPr>
        <w:t xml:space="preserve"> </w:t>
      </w:r>
      <w:r w:rsidRPr="0008218A">
        <w:rPr>
          <w:rFonts w:ascii="Arial" w:hAnsi="Arial" w:cs="Arial"/>
          <w:bCs/>
          <w:szCs w:val="20"/>
        </w:rPr>
        <w:t>=</w:t>
      </w:r>
      <w:r w:rsidR="00B206BA">
        <w:rPr>
          <w:rFonts w:ascii="Arial" w:hAnsi="Arial" w:cs="Arial"/>
          <w:bCs/>
          <w:szCs w:val="20"/>
        </w:rPr>
        <w:t xml:space="preserve"> </w:t>
      </w:r>
      <w:proofErr w:type="spellStart"/>
      <w:r w:rsidRPr="0008218A">
        <w:rPr>
          <w:rFonts w:ascii="Arial" w:hAnsi="Arial" w:cs="Arial"/>
          <w:bCs/>
          <w:i/>
          <w:szCs w:val="20"/>
        </w:rPr>
        <w:t>m</w:t>
      </w:r>
      <w:r w:rsidRPr="0008218A">
        <w:rPr>
          <w:rFonts w:ascii="Arial" w:hAnsi="Arial" w:cs="Arial"/>
          <w:bCs/>
          <w:szCs w:val="20"/>
          <w:vertAlign w:val="subscript"/>
        </w:rPr>
        <w:t>B</w:t>
      </w:r>
      <w:r w:rsidRPr="0008218A">
        <w:rPr>
          <w:rFonts w:ascii="Arial" w:hAnsi="Arial" w:cs="Arial"/>
          <w:bCs/>
          <w:i/>
          <w:szCs w:val="20"/>
        </w:rPr>
        <w:t>a</w:t>
      </w:r>
      <w:proofErr w:type="spellEnd"/>
      <w:r w:rsidRPr="0008218A">
        <w:rPr>
          <w:rFonts w:ascii="Arial" w:hAnsi="Arial" w:cs="Arial"/>
          <w:bCs/>
          <w:i/>
          <w:szCs w:val="20"/>
        </w:rPr>
        <w:t xml:space="preserve"> </w:t>
      </w:r>
      <w:r w:rsidRPr="0008218A">
        <w:rPr>
          <w:rFonts w:ascii="Arial" w:hAnsi="Arial" w:cs="Arial"/>
          <w:bCs/>
          <w:szCs w:val="20"/>
        </w:rPr>
        <w:t>….(ii)</w:t>
      </w:r>
    </w:p>
    <w:p w:rsidR="00652E0A" w:rsidRPr="00652E0A" w:rsidRDefault="00652E0A" w:rsidP="00652E0A">
      <w:pPr>
        <w:spacing w:after="0" w:line="240" w:lineRule="auto"/>
        <w:rPr>
          <w:rFonts w:ascii="Arial" w:hAnsi="Arial" w:cs="Arial"/>
          <w:bCs/>
          <w:szCs w:val="20"/>
        </w:rPr>
      </w:pPr>
    </w:p>
    <w:p w:rsidR="00652E0A" w:rsidRPr="00652E0A" w:rsidRDefault="00652E0A" w:rsidP="0008218A">
      <w:pPr>
        <w:spacing w:after="0" w:line="240" w:lineRule="auto"/>
        <w:jc w:val="center"/>
        <w:rPr>
          <w:rFonts w:ascii="Arial" w:hAnsi="Arial" w:cs="Arial"/>
          <w:bCs/>
          <w:szCs w:val="20"/>
        </w:rPr>
      </w:pPr>
      <w:proofErr w:type="gramStart"/>
      <w:r w:rsidRPr="00652E0A">
        <w:rPr>
          <w:rFonts w:ascii="Arial" w:hAnsi="Arial" w:cs="Arial"/>
          <w:bCs/>
          <w:szCs w:val="20"/>
        </w:rPr>
        <w:t>where</w:t>
      </w:r>
      <w:proofErr w:type="gramEnd"/>
      <w:r w:rsidRPr="00652E0A">
        <w:rPr>
          <w:rFonts w:ascii="Arial" w:hAnsi="Arial" w:cs="Arial"/>
          <w:bCs/>
          <w:szCs w:val="20"/>
        </w:rPr>
        <w:t xml:space="preserve"> </w:t>
      </w:r>
      <w:r w:rsidRPr="00652E0A">
        <w:rPr>
          <w:rFonts w:ascii="Arial" w:hAnsi="Arial" w:cs="Arial"/>
          <w:bCs/>
          <w:i/>
          <w:szCs w:val="20"/>
        </w:rPr>
        <w:t>T</w:t>
      </w:r>
      <w:r w:rsidRPr="00652E0A">
        <w:rPr>
          <w:rFonts w:ascii="Arial" w:hAnsi="Arial" w:cs="Arial"/>
          <w:bCs/>
          <w:szCs w:val="20"/>
        </w:rPr>
        <w:t xml:space="preserve"> is the tension in the string.</w:t>
      </w:r>
    </w:p>
    <w:p w:rsidR="00652E0A" w:rsidRPr="00652E0A" w:rsidRDefault="00652E0A" w:rsidP="00652E0A">
      <w:pPr>
        <w:spacing w:after="0" w:line="240" w:lineRule="auto"/>
        <w:rPr>
          <w:rFonts w:ascii="Arial" w:hAnsi="Arial" w:cs="Arial"/>
          <w:bCs/>
          <w:szCs w:val="20"/>
        </w:rPr>
      </w:pPr>
    </w:p>
    <w:p w:rsidR="00652E0A" w:rsidRPr="00E964BF" w:rsidRDefault="00652E0A" w:rsidP="00652E0A">
      <w:pPr>
        <w:spacing w:after="0" w:line="240" w:lineRule="auto"/>
        <w:rPr>
          <w:rFonts w:ascii="Arial" w:hAnsi="Arial" w:cs="Arial"/>
          <w:bCs/>
          <w:szCs w:val="20"/>
        </w:rPr>
      </w:pPr>
      <w:r w:rsidRPr="00652E0A">
        <w:rPr>
          <w:rFonts w:ascii="Arial" w:hAnsi="Arial" w:cs="Arial"/>
          <w:bCs/>
          <w:szCs w:val="20"/>
        </w:rPr>
        <w:t xml:space="preserve">Since </w:t>
      </w:r>
      <w:r w:rsidRPr="00652E0A">
        <w:rPr>
          <w:rFonts w:ascii="Arial" w:hAnsi="Arial" w:cs="Arial"/>
          <w:bCs/>
          <w:i/>
          <w:szCs w:val="20"/>
        </w:rPr>
        <w:t>s</w:t>
      </w:r>
      <w:r w:rsidRPr="00652E0A">
        <w:rPr>
          <w:rFonts w:ascii="Arial" w:hAnsi="Arial" w:cs="Arial"/>
          <w:bCs/>
          <w:szCs w:val="20"/>
        </w:rPr>
        <w:t xml:space="preserve"> = </w:t>
      </w:r>
      <w:proofErr w:type="spellStart"/>
      <w:r w:rsidRPr="00652E0A">
        <w:rPr>
          <w:rFonts w:ascii="Arial" w:hAnsi="Arial" w:cs="Arial"/>
          <w:bCs/>
          <w:i/>
          <w:szCs w:val="20"/>
        </w:rPr>
        <w:t>ut</w:t>
      </w:r>
      <w:proofErr w:type="spellEnd"/>
      <w:r w:rsidRPr="00652E0A">
        <w:rPr>
          <w:rFonts w:ascii="Arial" w:hAnsi="Arial" w:cs="Arial"/>
          <w:bCs/>
          <w:i/>
          <w:szCs w:val="20"/>
        </w:rPr>
        <w:t xml:space="preserve"> </w:t>
      </w:r>
      <w:r w:rsidRPr="00652E0A">
        <w:rPr>
          <w:rFonts w:ascii="Arial" w:hAnsi="Arial" w:cs="Arial"/>
          <w:bCs/>
          <w:szCs w:val="20"/>
        </w:rPr>
        <w:t>+ ½</w:t>
      </w:r>
      <w:r w:rsidRPr="00652E0A">
        <w:rPr>
          <w:rFonts w:ascii="Arial" w:hAnsi="Arial" w:cs="Arial"/>
          <w:bCs/>
          <w:i/>
          <w:szCs w:val="20"/>
        </w:rPr>
        <w:t>at</w:t>
      </w:r>
      <w:r w:rsidRPr="00652E0A">
        <w:rPr>
          <w:rFonts w:ascii="Arial" w:hAnsi="Arial" w:cs="Arial"/>
          <w:bCs/>
          <w:szCs w:val="20"/>
          <w:vertAlign w:val="superscript"/>
        </w:rPr>
        <w:t>2</w:t>
      </w:r>
      <w:r w:rsidRPr="00652E0A">
        <w:rPr>
          <w:rFonts w:ascii="Arial" w:hAnsi="Arial" w:cs="Arial"/>
          <w:bCs/>
          <w:szCs w:val="20"/>
        </w:rPr>
        <w:t xml:space="preserve"> and </w:t>
      </w:r>
      <w:r w:rsidRPr="00652E0A">
        <w:rPr>
          <w:rFonts w:ascii="Arial" w:hAnsi="Arial" w:cs="Arial"/>
          <w:bCs/>
          <w:i/>
          <w:szCs w:val="20"/>
        </w:rPr>
        <w:t>u</w:t>
      </w:r>
      <w:r w:rsidR="00166114">
        <w:rPr>
          <w:rFonts w:ascii="Arial" w:hAnsi="Arial" w:cs="Arial"/>
          <w:bCs/>
          <w:szCs w:val="20"/>
        </w:rPr>
        <w:t xml:space="preserve"> = 0 it follows that</w:t>
      </w:r>
      <w:r w:rsidRPr="00652E0A">
        <w:rPr>
          <w:rFonts w:ascii="Arial" w:hAnsi="Arial" w:cs="Arial"/>
          <w:bCs/>
          <w:szCs w:val="20"/>
        </w:rPr>
        <w:t xml:space="preserve"> </w:t>
      </w:r>
      <w:r w:rsidRPr="00652E0A">
        <w:rPr>
          <w:rFonts w:ascii="Arial" w:hAnsi="Arial" w:cs="Arial"/>
          <w:bCs/>
          <w:i/>
          <w:szCs w:val="20"/>
        </w:rPr>
        <w:t>h</w:t>
      </w:r>
      <w:r w:rsidRPr="00652E0A">
        <w:rPr>
          <w:rFonts w:ascii="Arial" w:hAnsi="Arial" w:cs="Arial"/>
          <w:bCs/>
          <w:szCs w:val="20"/>
        </w:rPr>
        <w:t xml:space="preserve"> = ½</w:t>
      </w:r>
      <w:r w:rsidRPr="00652E0A">
        <w:rPr>
          <w:rFonts w:ascii="Arial" w:hAnsi="Arial" w:cs="Arial"/>
          <w:bCs/>
          <w:i/>
          <w:szCs w:val="20"/>
        </w:rPr>
        <w:t>at</w:t>
      </w:r>
      <w:r w:rsidRPr="00652E0A">
        <w:rPr>
          <w:rFonts w:ascii="Arial" w:hAnsi="Arial" w:cs="Arial"/>
          <w:bCs/>
          <w:i/>
          <w:szCs w:val="20"/>
          <w:vertAlign w:val="superscript"/>
        </w:rPr>
        <w:t xml:space="preserve">2 </w:t>
      </w:r>
      <w:r w:rsidRPr="00652E0A">
        <w:rPr>
          <w:rFonts w:ascii="Arial" w:hAnsi="Arial" w:cs="Arial"/>
          <w:bCs/>
          <w:szCs w:val="20"/>
        </w:rPr>
        <w:t xml:space="preserve">and therefore </w:t>
      </w:r>
      <w:r w:rsidRPr="00652E0A">
        <w:rPr>
          <w:rFonts w:ascii="Arial" w:hAnsi="Arial" w:cs="Arial"/>
          <w:bCs/>
          <w:i/>
          <w:szCs w:val="20"/>
        </w:rPr>
        <w:t>a</w:t>
      </w:r>
      <w:r w:rsidRPr="00652E0A">
        <w:rPr>
          <w:rFonts w:ascii="Arial" w:hAnsi="Arial" w:cs="Arial"/>
          <w:bCs/>
          <w:szCs w:val="20"/>
        </w:rPr>
        <w:t xml:space="preserve"> = 2</w:t>
      </w:r>
      <w:r w:rsidRPr="00652E0A">
        <w:rPr>
          <w:rFonts w:ascii="Arial" w:hAnsi="Arial" w:cs="Arial"/>
          <w:bCs/>
          <w:i/>
          <w:szCs w:val="20"/>
        </w:rPr>
        <w:t>h</w:t>
      </w:r>
      <w:r w:rsidRPr="00652E0A">
        <w:rPr>
          <w:rFonts w:ascii="Arial" w:hAnsi="Arial" w:cs="Arial"/>
          <w:bCs/>
          <w:szCs w:val="20"/>
        </w:rPr>
        <w:t>/</w:t>
      </w:r>
      <w:r w:rsidRPr="00652E0A">
        <w:rPr>
          <w:rFonts w:ascii="Arial" w:hAnsi="Arial" w:cs="Arial"/>
          <w:bCs/>
          <w:i/>
          <w:szCs w:val="20"/>
        </w:rPr>
        <w:t>t</w:t>
      </w:r>
      <w:r w:rsidRPr="00652E0A">
        <w:rPr>
          <w:rFonts w:ascii="Arial" w:hAnsi="Arial" w:cs="Arial"/>
          <w:bCs/>
          <w:szCs w:val="20"/>
          <w:vertAlign w:val="superscript"/>
        </w:rPr>
        <w:t>2</w:t>
      </w:r>
      <w:r w:rsidR="00E964BF">
        <w:rPr>
          <w:rFonts w:ascii="Arial" w:hAnsi="Arial" w:cs="Arial"/>
          <w:bCs/>
          <w:szCs w:val="20"/>
        </w:rPr>
        <w:t>.</w:t>
      </w:r>
    </w:p>
    <w:p w:rsidR="00652E0A" w:rsidRPr="00652E0A" w:rsidRDefault="00652E0A" w:rsidP="00652E0A">
      <w:pPr>
        <w:spacing w:after="0" w:line="240" w:lineRule="auto"/>
        <w:rPr>
          <w:rFonts w:ascii="Arial" w:hAnsi="Arial" w:cs="Arial"/>
          <w:bCs/>
          <w:szCs w:val="20"/>
        </w:rPr>
      </w:pPr>
    </w:p>
    <w:p w:rsidR="00652E0A" w:rsidRPr="00E964BF" w:rsidRDefault="00652E0A" w:rsidP="00652E0A">
      <w:pPr>
        <w:spacing w:after="0" w:line="240" w:lineRule="auto"/>
        <w:rPr>
          <w:rFonts w:ascii="Arial" w:hAnsi="Arial" w:cs="Arial"/>
          <w:b/>
          <w:bCs/>
          <w:szCs w:val="20"/>
        </w:rPr>
      </w:pPr>
      <w:r w:rsidRPr="00652E0A">
        <w:rPr>
          <w:rFonts w:ascii="Arial" w:hAnsi="Arial" w:cs="Arial"/>
          <w:bCs/>
          <w:szCs w:val="20"/>
        </w:rPr>
        <w:t>Adding (</w:t>
      </w:r>
      <w:proofErr w:type="spellStart"/>
      <w:r w:rsidRPr="00652E0A">
        <w:rPr>
          <w:rFonts w:ascii="Arial" w:hAnsi="Arial" w:cs="Arial"/>
          <w:bCs/>
          <w:szCs w:val="20"/>
        </w:rPr>
        <w:t>i</w:t>
      </w:r>
      <w:proofErr w:type="spellEnd"/>
      <w:r w:rsidRPr="00652E0A">
        <w:rPr>
          <w:rFonts w:ascii="Arial" w:hAnsi="Arial" w:cs="Arial"/>
          <w:bCs/>
          <w:szCs w:val="20"/>
        </w:rPr>
        <w:t xml:space="preserve">) and (ii) and substituting for </w:t>
      </w:r>
      <w:r w:rsidRPr="00652E0A">
        <w:rPr>
          <w:rFonts w:ascii="Arial" w:hAnsi="Arial" w:cs="Arial"/>
          <w:bCs/>
          <w:i/>
          <w:szCs w:val="20"/>
        </w:rPr>
        <w:t>a</w:t>
      </w:r>
      <w:r w:rsidRPr="00652E0A">
        <w:rPr>
          <w:rFonts w:ascii="Arial" w:hAnsi="Arial" w:cs="Arial"/>
          <w:bCs/>
          <w:szCs w:val="20"/>
        </w:rPr>
        <w:t>:</w:t>
      </w:r>
      <w:r w:rsidR="00166114">
        <w:rPr>
          <w:rFonts w:ascii="Arial" w:hAnsi="Arial" w:cs="Arial"/>
          <w:bCs/>
          <w:szCs w:val="20"/>
        </w:rPr>
        <w:t xml:space="preserve"> </w:t>
      </w:r>
      <w:r w:rsidRPr="00652E0A">
        <w:rPr>
          <w:rFonts w:ascii="Arial" w:eastAsia="Times New Roman" w:hAnsi="Arial" w:cs="Arial"/>
          <w:szCs w:val="20"/>
        </w:rPr>
        <w:t>(</w:t>
      </w:r>
      <w:r w:rsidRPr="00652E0A">
        <w:rPr>
          <w:rFonts w:ascii="Arial" w:eastAsia="Times New Roman" w:hAnsi="Arial" w:cs="Arial"/>
          <w:i/>
          <w:iCs/>
          <w:szCs w:val="20"/>
        </w:rPr>
        <w:t>m</w:t>
      </w:r>
      <w:r w:rsidRPr="00652E0A">
        <w:rPr>
          <w:rFonts w:ascii="Arial" w:eastAsia="Times New Roman" w:hAnsi="Arial" w:cs="Arial"/>
          <w:szCs w:val="20"/>
          <w:vertAlign w:val="subscript"/>
        </w:rPr>
        <w:t xml:space="preserve">A </w:t>
      </w:r>
      <w:r w:rsidRPr="00652E0A">
        <w:rPr>
          <w:rFonts w:ascii="Arial" w:eastAsia="Times New Roman" w:hAnsi="Arial" w:cs="Arial"/>
          <w:szCs w:val="20"/>
        </w:rPr>
        <w:t xml:space="preserve">– </w:t>
      </w:r>
      <w:proofErr w:type="spellStart"/>
      <w:r w:rsidRPr="00652E0A">
        <w:rPr>
          <w:rFonts w:ascii="Arial" w:eastAsia="Times New Roman" w:hAnsi="Arial" w:cs="Arial"/>
          <w:i/>
          <w:iCs/>
          <w:szCs w:val="20"/>
        </w:rPr>
        <w:t>m</w:t>
      </w:r>
      <w:r w:rsidRPr="00652E0A">
        <w:rPr>
          <w:rFonts w:ascii="Arial" w:eastAsia="Times New Roman" w:hAnsi="Arial" w:cs="Arial"/>
          <w:szCs w:val="20"/>
          <w:vertAlign w:val="subscript"/>
        </w:rPr>
        <w:t>B</w:t>
      </w:r>
      <w:proofErr w:type="spellEnd"/>
      <w:proofErr w:type="gramStart"/>
      <w:r w:rsidRPr="00652E0A">
        <w:rPr>
          <w:rFonts w:ascii="Arial" w:eastAsia="Times New Roman" w:hAnsi="Arial" w:cs="Arial"/>
          <w:szCs w:val="20"/>
        </w:rPr>
        <w:t>)</w:t>
      </w:r>
      <w:r w:rsidRPr="00652E0A">
        <w:rPr>
          <w:rFonts w:ascii="Arial" w:eastAsia="Times New Roman" w:hAnsi="Arial" w:cs="Arial"/>
          <w:i/>
          <w:szCs w:val="20"/>
        </w:rPr>
        <w:t>g</w:t>
      </w:r>
      <w:proofErr w:type="gramEnd"/>
      <w:r w:rsidR="00B206BA">
        <w:rPr>
          <w:rFonts w:ascii="Arial" w:eastAsia="Times New Roman" w:hAnsi="Arial" w:cs="Arial"/>
          <w:szCs w:val="20"/>
        </w:rPr>
        <w:t xml:space="preserve"> </w:t>
      </w:r>
      <w:r w:rsidRPr="00652E0A">
        <w:rPr>
          <w:rFonts w:ascii="Arial" w:eastAsia="Times New Roman" w:hAnsi="Arial" w:cs="Arial"/>
          <w:szCs w:val="20"/>
        </w:rPr>
        <w:t>= 2</w:t>
      </w:r>
      <w:r w:rsidRPr="00652E0A">
        <w:rPr>
          <w:rFonts w:ascii="Arial" w:eastAsia="Times New Roman" w:hAnsi="Arial" w:cs="Arial"/>
          <w:i/>
          <w:szCs w:val="20"/>
        </w:rPr>
        <w:t>h</w:t>
      </w:r>
      <w:r w:rsidRPr="00652E0A">
        <w:rPr>
          <w:rFonts w:ascii="Arial" w:eastAsia="Times New Roman" w:hAnsi="Arial" w:cs="Arial"/>
          <w:szCs w:val="20"/>
        </w:rPr>
        <w:t>(</w:t>
      </w:r>
      <w:r w:rsidRPr="00652E0A">
        <w:rPr>
          <w:rFonts w:ascii="Arial" w:eastAsia="Times New Roman" w:hAnsi="Arial" w:cs="Arial"/>
          <w:i/>
          <w:iCs/>
          <w:szCs w:val="20"/>
        </w:rPr>
        <w:t>m</w:t>
      </w:r>
      <w:r w:rsidRPr="00652E0A">
        <w:rPr>
          <w:rFonts w:ascii="Arial" w:eastAsia="Times New Roman" w:hAnsi="Arial" w:cs="Arial"/>
          <w:szCs w:val="20"/>
          <w:vertAlign w:val="subscript"/>
        </w:rPr>
        <w:t xml:space="preserve">A </w:t>
      </w:r>
      <w:r w:rsidRPr="00652E0A">
        <w:rPr>
          <w:rFonts w:ascii="Arial" w:eastAsia="Times New Roman" w:hAnsi="Arial" w:cs="Arial"/>
          <w:szCs w:val="20"/>
        </w:rPr>
        <w:t xml:space="preserve">+ </w:t>
      </w:r>
      <w:proofErr w:type="spellStart"/>
      <w:r w:rsidRPr="00652E0A">
        <w:rPr>
          <w:rFonts w:ascii="Arial" w:eastAsia="Times New Roman" w:hAnsi="Arial" w:cs="Arial"/>
          <w:i/>
          <w:iCs/>
          <w:szCs w:val="20"/>
        </w:rPr>
        <w:t>m</w:t>
      </w:r>
      <w:r w:rsidRPr="00652E0A">
        <w:rPr>
          <w:rFonts w:ascii="Arial" w:eastAsia="Times New Roman" w:hAnsi="Arial" w:cs="Arial"/>
          <w:szCs w:val="20"/>
          <w:vertAlign w:val="subscript"/>
        </w:rPr>
        <w:t>B</w:t>
      </w:r>
      <w:proofErr w:type="spellEnd"/>
      <w:r w:rsidRPr="00652E0A">
        <w:rPr>
          <w:rFonts w:ascii="Arial" w:eastAsia="Times New Roman" w:hAnsi="Arial" w:cs="Arial"/>
          <w:szCs w:val="20"/>
        </w:rPr>
        <w:t>)/</w:t>
      </w:r>
      <w:r w:rsidRPr="00652E0A">
        <w:rPr>
          <w:rFonts w:ascii="Arial" w:eastAsia="Times New Roman" w:hAnsi="Arial" w:cs="Arial"/>
          <w:i/>
          <w:szCs w:val="20"/>
        </w:rPr>
        <w:t>t</w:t>
      </w:r>
      <w:r w:rsidRPr="00652E0A">
        <w:rPr>
          <w:rFonts w:ascii="Arial" w:eastAsia="Times New Roman" w:hAnsi="Arial" w:cs="Arial"/>
          <w:szCs w:val="20"/>
          <w:vertAlign w:val="superscript"/>
        </w:rPr>
        <w:t>2</w:t>
      </w:r>
      <w:r w:rsidR="00E964BF">
        <w:rPr>
          <w:rFonts w:ascii="Arial" w:eastAsia="Times New Roman" w:hAnsi="Arial" w:cs="Arial"/>
          <w:szCs w:val="20"/>
        </w:rPr>
        <w:t>.</w:t>
      </w:r>
    </w:p>
    <w:p w:rsidR="00652E0A" w:rsidRPr="00652E0A" w:rsidRDefault="00652E0A" w:rsidP="00652E0A">
      <w:pPr>
        <w:spacing w:after="0" w:line="240" w:lineRule="auto"/>
        <w:rPr>
          <w:rFonts w:ascii="Arial" w:hAnsi="Arial" w:cs="Arial"/>
          <w:b/>
          <w:bCs/>
          <w:szCs w:val="20"/>
        </w:rPr>
      </w:pPr>
    </w:p>
    <w:p w:rsidR="00166114" w:rsidRPr="00E964BF" w:rsidRDefault="00652E0A" w:rsidP="00652E0A">
      <w:pPr>
        <w:spacing w:after="0" w:line="240" w:lineRule="auto"/>
        <w:rPr>
          <w:rFonts w:ascii="Arial" w:eastAsia="Times New Roman" w:hAnsi="Arial" w:cs="Arial"/>
          <w:szCs w:val="20"/>
        </w:rPr>
      </w:pPr>
      <w:r w:rsidRPr="00652E0A">
        <w:rPr>
          <w:rFonts w:ascii="Arial" w:hAnsi="Arial" w:cs="Arial"/>
          <w:bCs/>
          <w:szCs w:val="20"/>
        </w:rPr>
        <w:t>So</w:t>
      </w:r>
      <w:r w:rsidRPr="00652E0A">
        <w:rPr>
          <w:rFonts w:ascii="Arial" w:hAnsi="Arial" w:cs="Arial"/>
          <w:b/>
          <w:bCs/>
          <w:szCs w:val="20"/>
        </w:rPr>
        <w:t xml:space="preserve"> </w:t>
      </w:r>
      <w:r w:rsidRPr="00652E0A">
        <w:rPr>
          <w:rFonts w:ascii="Arial" w:eastAsia="Times New Roman" w:hAnsi="Arial" w:cs="Arial"/>
          <w:szCs w:val="20"/>
        </w:rPr>
        <w:t>(</w:t>
      </w:r>
      <w:r w:rsidRPr="00652E0A">
        <w:rPr>
          <w:rFonts w:ascii="Arial" w:eastAsia="Times New Roman" w:hAnsi="Arial" w:cs="Arial"/>
          <w:i/>
          <w:iCs/>
          <w:szCs w:val="20"/>
        </w:rPr>
        <w:t>m</w:t>
      </w:r>
      <w:r w:rsidRPr="00652E0A">
        <w:rPr>
          <w:rFonts w:ascii="Arial" w:eastAsia="Times New Roman" w:hAnsi="Arial" w:cs="Arial"/>
          <w:szCs w:val="20"/>
          <w:vertAlign w:val="subscript"/>
        </w:rPr>
        <w:t xml:space="preserve">A </w:t>
      </w:r>
      <w:r w:rsidRPr="00652E0A">
        <w:rPr>
          <w:rFonts w:ascii="Arial" w:eastAsia="Times New Roman" w:hAnsi="Arial" w:cs="Arial"/>
          <w:szCs w:val="20"/>
        </w:rPr>
        <w:t xml:space="preserve">– </w:t>
      </w:r>
      <w:proofErr w:type="spellStart"/>
      <w:r w:rsidRPr="00652E0A">
        <w:rPr>
          <w:rFonts w:ascii="Arial" w:eastAsia="Times New Roman" w:hAnsi="Arial" w:cs="Arial"/>
          <w:i/>
          <w:iCs/>
          <w:szCs w:val="20"/>
        </w:rPr>
        <w:t>m</w:t>
      </w:r>
      <w:r w:rsidRPr="00652E0A">
        <w:rPr>
          <w:rFonts w:ascii="Arial" w:eastAsia="Times New Roman" w:hAnsi="Arial" w:cs="Arial"/>
          <w:szCs w:val="20"/>
          <w:vertAlign w:val="subscript"/>
        </w:rPr>
        <w:t>B</w:t>
      </w:r>
      <w:proofErr w:type="spellEnd"/>
      <w:r w:rsidRPr="00652E0A">
        <w:rPr>
          <w:rFonts w:ascii="Arial" w:eastAsia="Times New Roman" w:hAnsi="Arial" w:cs="Arial"/>
          <w:szCs w:val="20"/>
        </w:rPr>
        <w:t xml:space="preserve">) = </w:t>
      </w:r>
      <w:r w:rsidRPr="00652E0A">
        <w:rPr>
          <w:rFonts w:ascii="Arial" w:eastAsia="Times New Roman" w:hAnsi="Arial" w:cs="Arial"/>
          <w:i/>
          <w:szCs w:val="20"/>
        </w:rPr>
        <w:t>k</w:t>
      </w:r>
      <w:r w:rsidRPr="00652E0A">
        <w:rPr>
          <w:rFonts w:ascii="Arial" w:eastAsia="Times New Roman" w:hAnsi="Arial" w:cs="Arial"/>
          <w:szCs w:val="20"/>
        </w:rPr>
        <w:t>/</w:t>
      </w:r>
      <w:r w:rsidRPr="00652E0A">
        <w:rPr>
          <w:rFonts w:ascii="Arial" w:eastAsia="Times New Roman" w:hAnsi="Arial" w:cs="Arial"/>
          <w:i/>
          <w:szCs w:val="20"/>
        </w:rPr>
        <w:t>t</w:t>
      </w:r>
      <w:r w:rsidRPr="00652E0A">
        <w:rPr>
          <w:rFonts w:ascii="Arial" w:eastAsia="Times New Roman" w:hAnsi="Arial" w:cs="Arial"/>
          <w:szCs w:val="20"/>
          <w:vertAlign w:val="superscript"/>
        </w:rPr>
        <w:t>2</w:t>
      </w:r>
      <w:r w:rsidR="00166114">
        <w:rPr>
          <w:rFonts w:ascii="Arial" w:eastAsia="Times New Roman" w:hAnsi="Arial" w:cs="Arial"/>
          <w:szCs w:val="20"/>
        </w:rPr>
        <w:t xml:space="preserve"> w</w:t>
      </w:r>
      <w:r w:rsidRPr="00652E0A">
        <w:rPr>
          <w:rFonts w:ascii="Arial" w:eastAsia="Times New Roman" w:hAnsi="Arial" w:cs="Arial"/>
          <w:szCs w:val="20"/>
        </w:rPr>
        <w:t xml:space="preserve">here </w:t>
      </w:r>
      <w:r w:rsidRPr="00652E0A">
        <w:rPr>
          <w:rFonts w:ascii="Arial" w:eastAsia="Times New Roman" w:hAnsi="Arial" w:cs="Arial"/>
          <w:i/>
          <w:szCs w:val="20"/>
        </w:rPr>
        <w:t>k</w:t>
      </w:r>
      <w:r w:rsidRPr="00652E0A">
        <w:rPr>
          <w:rFonts w:ascii="Arial" w:eastAsia="Times New Roman" w:hAnsi="Arial" w:cs="Arial"/>
          <w:szCs w:val="20"/>
        </w:rPr>
        <w:t xml:space="preserve"> is a constant</w:t>
      </w:r>
      <w:r w:rsidRPr="00652E0A">
        <w:rPr>
          <w:rFonts w:ascii="Arial" w:eastAsia="Times New Roman" w:hAnsi="Arial" w:cs="Arial"/>
          <w:szCs w:val="20"/>
          <w:vertAlign w:val="superscript"/>
        </w:rPr>
        <w:t xml:space="preserve"> </w:t>
      </w:r>
      <w:r w:rsidRPr="00652E0A">
        <w:rPr>
          <w:rFonts w:ascii="Arial" w:eastAsia="Times New Roman" w:hAnsi="Arial" w:cs="Arial"/>
          <w:szCs w:val="20"/>
        </w:rPr>
        <w:t>and</w:t>
      </w:r>
      <w:r w:rsidRPr="00652E0A">
        <w:rPr>
          <w:rFonts w:ascii="Arial" w:eastAsia="Times New Roman" w:hAnsi="Arial" w:cs="Arial"/>
          <w:szCs w:val="20"/>
          <w:vertAlign w:val="superscript"/>
        </w:rPr>
        <w:t xml:space="preserve"> </w:t>
      </w:r>
      <w:r w:rsidRPr="00652E0A">
        <w:rPr>
          <w:rFonts w:ascii="Arial" w:eastAsia="Times New Roman" w:hAnsi="Arial" w:cs="Arial"/>
          <w:i/>
          <w:szCs w:val="20"/>
        </w:rPr>
        <w:t>k</w:t>
      </w:r>
      <w:r w:rsidRPr="00652E0A">
        <w:rPr>
          <w:rFonts w:ascii="Arial" w:eastAsia="Times New Roman" w:hAnsi="Arial" w:cs="Arial"/>
          <w:szCs w:val="20"/>
        </w:rPr>
        <w:t xml:space="preserve"> =</w:t>
      </w:r>
      <w:r w:rsidRPr="00652E0A">
        <w:rPr>
          <w:rFonts w:ascii="Arial" w:eastAsia="Times New Roman" w:hAnsi="Arial" w:cs="Arial"/>
          <w:szCs w:val="20"/>
          <w:vertAlign w:val="superscript"/>
        </w:rPr>
        <w:t xml:space="preserve"> </w:t>
      </w:r>
      <w:proofErr w:type="gramStart"/>
      <w:r w:rsidRPr="00652E0A">
        <w:rPr>
          <w:rFonts w:ascii="Arial" w:eastAsia="Times New Roman" w:hAnsi="Arial" w:cs="Arial"/>
          <w:szCs w:val="20"/>
        </w:rPr>
        <w:t>2</w:t>
      </w:r>
      <w:r w:rsidRPr="00652E0A">
        <w:rPr>
          <w:rFonts w:ascii="Arial" w:eastAsia="Times New Roman" w:hAnsi="Arial" w:cs="Arial"/>
          <w:i/>
          <w:szCs w:val="20"/>
        </w:rPr>
        <w:t>h</w:t>
      </w:r>
      <w:r w:rsidRPr="00652E0A">
        <w:rPr>
          <w:rFonts w:ascii="Arial" w:eastAsia="Times New Roman" w:hAnsi="Arial" w:cs="Arial"/>
          <w:szCs w:val="20"/>
        </w:rPr>
        <w:t>(</w:t>
      </w:r>
      <w:proofErr w:type="gramEnd"/>
      <w:r w:rsidRPr="00652E0A">
        <w:rPr>
          <w:rFonts w:ascii="Arial" w:eastAsia="Times New Roman" w:hAnsi="Arial" w:cs="Arial"/>
          <w:i/>
          <w:iCs/>
          <w:szCs w:val="20"/>
        </w:rPr>
        <w:t>m</w:t>
      </w:r>
      <w:r w:rsidRPr="00652E0A">
        <w:rPr>
          <w:rFonts w:ascii="Arial" w:eastAsia="Times New Roman" w:hAnsi="Arial" w:cs="Arial"/>
          <w:szCs w:val="20"/>
          <w:vertAlign w:val="subscript"/>
        </w:rPr>
        <w:t xml:space="preserve">A </w:t>
      </w:r>
      <w:r w:rsidRPr="00652E0A">
        <w:rPr>
          <w:rFonts w:ascii="Arial" w:eastAsia="Times New Roman" w:hAnsi="Arial" w:cs="Arial"/>
          <w:szCs w:val="20"/>
        </w:rPr>
        <w:t xml:space="preserve">+ </w:t>
      </w:r>
      <w:proofErr w:type="spellStart"/>
      <w:r w:rsidRPr="00652E0A">
        <w:rPr>
          <w:rFonts w:ascii="Arial" w:eastAsia="Times New Roman" w:hAnsi="Arial" w:cs="Arial"/>
          <w:i/>
          <w:iCs/>
          <w:szCs w:val="20"/>
        </w:rPr>
        <w:t>m</w:t>
      </w:r>
      <w:r w:rsidRPr="00652E0A">
        <w:rPr>
          <w:rFonts w:ascii="Arial" w:eastAsia="Times New Roman" w:hAnsi="Arial" w:cs="Arial"/>
          <w:szCs w:val="20"/>
          <w:vertAlign w:val="subscript"/>
        </w:rPr>
        <w:t>B</w:t>
      </w:r>
      <w:proofErr w:type="spellEnd"/>
      <w:r w:rsidRPr="00652E0A">
        <w:rPr>
          <w:rFonts w:ascii="Arial" w:eastAsia="Times New Roman" w:hAnsi="Arial" w:cs="Arial"/>
          <w:szCs w:val="20"/>
        </w:rPr>
        <w:t>)/</w:t>
      </w:r>
      <w:r w:rsidR="00E964BF">
        <w:rPr>
          <w:rFonts w:ascii="Arial" w:eastAsia="Times New Roman" w:hAnsi="Arial" w:cs="Arial"/>
          <w:i/>
          <w:szCs w:val="20"/>
        </w:rPr>
        <w:t>g</w:t>
      </w:r>
      <w:r w:rsidR="00E964BF">
        <w:rPr>
          <w:rFonts w:ascii="Arial" w:eastAsia="Times New Roman" w:hAnsi="Arial" w:cs="Arial"/>
          <w:szCs w:val="20"/>
        </w:rPr>
        <w:t>.</w:t>
      </w:r>
    </w:p>
    <w:p w:rsidR="00E964BF" w:rsidRDefault="00E964BF" w:rsidP="00652E0A">
      <w:pPr>
        <w:spacing w:after="0" w:line="240" w:lineRule="auto"/>
        <w:rPr>
          <w:rFonts w:ascii="Arial" w:eastAsia="Times New Roman" w:hAnsi="Arial" w:cs="Arial"/>
          <w:szCs w:val="20"/>
        </w:rPr>
      </w:pPr>
    </w:p>
    <w:p w:rsidR="00652E0A" w:rsidRPr="00E964BF" w:rsidRDefault="00E964BF" w:rsidP="00652E0A">
      <w:pPr>
        <w:spacing w:after="0" w:line="240" w:lineRule="auto"/>
        <w:rPr>
          <w:rFonts w:ascii="Arial" w:eastAsia="Times New Roman" w:hAnsi="Arial" w:cs="Arial"/>
          <w:szCs w:val="20"/>
        </w:rPr>
      </w:pPr>
      <w:r>
        <w:rPr>
          <w:rFonts w:ascii="Arial" w:eastAsia="Times New Roman" w:hAnsi="Arial" w:cs="Arial"/>
          <w:szCs w:val="20"/>
        </w:rPr>
        <w:t xml:space="preserve">The value of </w:t>
      </w:r>
      <w:r w:rsidRPr="00E964BF">
        <w:rPr>
          <w:rFonts w:ascii="Arial" w:eastAsia="Times New Roman" w:hAnsi="Arial" w:cs="Arial"/>
          <w:i/>
          <w:szCs w:val="20"/>
        </w:rPr>
        <w:t>g</w:t>
      </w:r>
      <w:r>
        <w:rPr>
          <w:rFonts w:ascii="Arial" w:eastAsia="Times New Roman" w:hAnsi="Arial" w:cs="Arial"/>
          <w:szCs w:val="20"/>
        </w:rPr>
        <w:t xml:space="preserve"> is given by </w:t>
      </w:r>
      <w:r w:rsidR="00652E0A" w:rsidRPr="00652E0A">
        <w:rPr>
          <w:rFonts w:ascii="Arial" w:eastAsia="Times New Roman" w:hAnsi="Arial" w:cs="Arial"/>
          <w:i/>
          <w:szCs w:val="20"/>
        </w:rPr>
        <w:t>g</w:t>
      </w:r>
      <w:r w:rsidR="00652E0A" w:rsidRPr="00652E0A">
        <w:rPr>
          <w:rFonts w:ascii="Arial" w:eastAsia="Times New Roman" w:hAnsi="Arial" w:cs="Arial"/>
          <w:szCs w:val="20"/>
        </w:rPr>
        <w:t xml:space="preserve"> =</w:t>
      </w:r>
      <w:r w:rsidR="00652E0A" w:rsidRPr="00652E0A">
        <w:rPr>
          <w:rFonts w:ascii="Arial" w:eastAsia="Times New Roman" w:hAnsi="Arial" w:cs="Arial"/>
          <w:szCs w:val="20"/>
          <w:vertAlign w:val="superscript"/>
        </w:rPr>
        <w:t xml:space="preserve"> </w:t>
      </w:r>
      <w:proofErr w:type="gramStart"/>
      <w:r w:rsidR="00652E0A" w:rsidRPr="00652E0A">
        <w:rPr>
          <w:rFonts w:ascii="Arial" w:eastAsia="Times New Roman" w:hAnsi="Arial" w:cs="Arial"/>
          <w:szCs w:val="20"/>
        </w:rPr>
        <w:t>2</w:t>
      </w:r>
      <w:r w:rsidR="00652E0A" w:rsidRPr="00652E0A">
        <w:rPr>
          <w:rFonts w:ascii="Arial" w:eastAsia="Times New Roman" w:hAnsi="Arial" w:cs="Arial"/>
          <w:i/>
          <w:szCs w:val="20"/>
        </w:rPr>
        <w:t>h</w:t>
      </w:r>
      <w:r w:rsidR="00652E0A" w:rsidRPr="00652E0A">
        <w:rPr>
          <w:rFonts w:ascii="Arial" w:eastAsia="Times New Roman" w:hAnsi="Arial" w:cs="Arial"/>
          <w:szCs w:val="20"/>
        </w:rPr>
        <w:t>(</w:t>
      </w:r>
      <w:proofErr w:type="gramEnd"/>
      <w:r w:rsidR="00652E0A" w:rsidRPr="00652E0A">
        <w:rPr>
          <w:rFonts w:ascii="Arial" w:eastAsia="Times New Roman" w:hAnsi="Arial" w:cs="Arial"/>
          <w:i/>
          <w:iCs/>
          <w:szCs w:val="20"/>
        </w:rPr>
        <w:t>m</w:t>
      </w:r>
      <w:r w:rsidR="00652E0A" w:rsidRPr="00652E0A">
        <w:rPr>
          <w:rFonts w:ascii="Arial" w:eastAsia="Times New Roman" w:hAnsi="Arial" w:cs="Arial"/>
          <w:szCs w:val="20"/>
          <w:vertAlign w:val="subscript"/>
        </w:rPr>
        <w:t xml:space="preserve">A </w:t>
      </w:r>
      <w:r w:rsidR="00652E0A" w:rsidRPr="00652E0A">
        <w:rPr>
          <w:rFonts w:ascii="Arial" w:eastAsia="Times New Roman" w:hAnsi="Arial" w:cs="Arial"/>
          <w:szCs w:val="20"/>
        </w:rPr>
        <w:t xml:space="preserve">+ </w:t>
      </w:r>
      <w:proofErr w:type="spellStart"/>
      <w:r w:rsidR="00652E0A" w:rsidRPr="00652E0A">
        <w:rPr>
          <w:rFonts w:ascii="Arial" w:eastAsia="Times New Roman" w:hAnsi="Arial" w:cs="Arial"/>
          <w:i/>
          <w:iCs/>
          <w:szCs w:val="20"/>
        </w:rPr>
        <w:t>m</w:t>
      </w:r>
      <w:r w:rsidR="00652E0A" w:rsidRPr="00652E0A">
        <w:rPr>
          <w:rFonts w:ascii="Arial" w:eastAsia="Times New Roman" w:hAnsi="Arial" w:cs="Arial"/>
          <w:szCs w:val="20"/>
          <w:vertAlign w:val="subscript"/>
        </w:rPr>
        <w:t>B</w:t>
      </w:r>
      <w:proofErr w:type="spellEnd"/>
      <w:r w:rsidR="00652E0A" w:rsidRPr="00652E0A">
        <w:rPr>
          <w:rFonts w:ascii="Arial" w:eastAsia="Times New Roman" w:hAnsi="Arial" w:cs="Arial"/>
          <w:szCs w:val="20"/>
        </w:rPr>
        <w:t>)/</w:t>
      </w:r>
      <w:r w:rsidR="00652E0A" w:rsidRPr="00652E0A">
        <w:rPr>
          <w:rFonts w:ascii="Arial" w:eastAsia="Times New Roman" w:hAnsi="Arial" w:cs="Arial"/>
          <w:i/>
          <w:szCs w:val="20"/>
        </w:rPr>
        <w:t>k</w:t>
      </w:r>
      <w:r>
        <w:rPr>
          <w:rFonts w:ascii="Arial" w:eastAsia="Times New Roman" w:hAnsi="Arial" w:cs="Arial"/>
          <w:szCs w:val="20"/>
        </w:rPr>
        <w:t>.</w:t>
      </w:r>
    </w:p>
    <w:p w:rsidR="00652E0A" w:rsidRPr="00652E0A" w:rsidRDefault="00652E0A" w:rsidP="00652E0A">
      <w:pPr>
        <w:spacing w:after="0" w:line="240" w:lineRule="auto"/>
        <w:rPr>
          <w:rFonts w:ascii="Arial" w:eastAsia="Times New Roman" w:hAnsi="Arial" w:cs="Arial"/>
          <w:i/>
          <w:szCs w:val="20"/>
        </w:rPr>
      </w:pPr>
    </w:p>
    <w:p w:rsidR="00652E0A" w:rsidRPr="00E964BF" w:rsidRDefault="00652E0A" w:rsidP="00652E0A">
      <w:pPr>
        <w:spacing w:after="0" w:line="240" w:lineRule="auto"/>
        <w:rPr>
          <w:rFonts w:ascii="Arial" w:hAnsi="Arial" w:cs="Arial"/>
          <w:b/>
          <w:bCs/>
          <w:szCs w:val="20"/>
        </w:rPr>
      </w:pPr>
      <w:r w:rsidRPr="00652E0A">
        <w:rPr>
          <w:rFonts w:ascii="Arial" w:eastAsia="Times New Roman" w:hAnsi="Arial" w:cs="Arial"/>
          <w:szCs w:val="20"/>
        </w:rPr>
        <w:t xml:space="preserve">The calculated value of </w:t>
      </w:r>
      <w:r w:rsidRPr="00652E0A">
        <w:rPr>
          <w:rFonts w:ascii="Arial" w:eastAsia="Times New Roman" w:hAnsi="Arial" w:cs="Arial"/>
          <w:i/>
          <w:szCs w:val="20"/>
        </w:rPr>
        <w:t>g</w:t>
      </w:r>
      <w:r w:rsidRPr="00652E0A">
        <w:rPr>
          <w:rFonts w:ascii="Arial" w:eastAsia="Times New Roman" w:hAnsi="Arial" w:cs="Arial"/>
          <w:szCs w:val="20"/>
        </w:rPr>
        <w:t xml:space="preserve"> will be less than 9.81</w:t>
      </w:r>
      <w:r w:rsidR="00E24AE5" w:rsidRPr="00E24AE5">
        <w:rPr>
          <w:rFonts w:ascii="Arial" w:eastAsia="Times New Roman" w:hAnsi="Arial" w:cs="Arial"/>
          <w:sz w:val="10"/>
          <w:szCs w:val="10"/>
        </w:rPr>
        <w:t> </w:t>
      </w:r>
      <w:r w:rsidRPr="00652E0A">
        <w:rPr>
          <w:rFonts w:ascii="Arial" w:eastAsia="Times New Roman" w:hAnsi="Arial" w:cs="Arial"/>
          <w:szCs w:val="20"/>
        </w:rPr>
        <w:t>m</w:t>
      </w:r>
      <w:r w:rsidR="00E24AE5" w:rsidRPr="00E24AE5">
        <w:rPr>
          <w:rFonts w:ascii="Arial" w:eastAsia="Times New Roman" w:hAnsi="Arial" w:cs="Arial"/>
          <w:sz w:val="10"/>
          <w:szCs w:val="10"/>
        </w:rPr>
        <w:t> </w:t>
      </w:r>
      <w:r w:rsidRPr="00652E0A">
        <w:rPr>
          <w:rFonts w:ascii="Arial" w:eastAsia="Times New Roman" w:hAnsi="Arial" w:cs="Arial"/>
          <w:szCs w:val="20"/>
        </w:rPr>
        <w:t>s</w:t>
      </w:r>
      <w:r w:rsidR="00E964BF">
        <w:rPr>
          <w:rFonts w:ascii="Arial" w:eastAsia="Times New Roman" w:hAnsi="Arial" w:cs="Arial"/>
          <w:szCs w:val="20"/>
          <w:vertAlign w:val="superscript"/>
        </w:rPr>
        <w:t>–</w:t>
      </w:r>
      <w:r w:rsidRPr="00652E0A">
        <w:rPr>
          <w:rFonts w:ascii="Arial" w:eastAsia="Times New Roman" w:hAnsi="Arial" w:cs="Arial"/>
          <w:szCs w:val="20"/>
          <w:vertAlign w:val="superscript"/>
        </w:rPr>
        <w:t>2</w:t>
      </w:r>
      <w:r w:rsidRPr="00652E0A">
        <w:rPr>
          <w:rFonts w:ascii="Arial" w:eastAsia="Times New Roman" w:hAnsi="Arial" w:cs="Arial"/>
          <w:szCs w:val="20"/>
        </w:rPr>
        <w:t xml:space="preserve"> due to friction </w:t>
      </w:r>
      <w:r w:rsidR="003630A2">
        <w:rPr>
          <w:rFonts w:ascii="Arial" w:eastAsia="Times New Roman" w:hAnsi="Arial" w:cs="Arial"/>
          <w:szCs w:val="20"/>
        </w:rPr>
        <w:t>in the pulley.</w:t>
      </w:r>
    </w:p>
    <w:p w:rsidR="000842ED" w:rsidRPr="007775C5" w:rsidRDefault="000842ED">
      <w:pPr>
        <w:spacing w:after="0" w:line="240" w:lineRule="auto"/>
        <w:rPr>
          <w:rFonts w:ascii="Arial" w:hAnsi="Arial" w:cs="Arial"/>
        </w:rPr>
      </w:pPr>
    </w:p>
    <w:p w:rsidR="0008218A" w:rsidRPr="009C485F" w:rsidRDefault="0008218A">
      <w:pPr>
        <w:spacing w:after="0" w:line="240" w:lineRule="auto"/>
        <w:rPr>
          <w:rFonts w:ascii="Arial" w:hAnsi="Arial" w:cs="Arial"/>
        </w:rPr>
      </w:pPr>
    </w:p>
    <w:p w:rsidR="000D26F6" w:rsidRPr="0067561A" w:rsidRDefault="000D26F6" w:rsidP="009C485F">
      <w:pPr>
        <w:spacing w:after="120" w:line="240" w:lineRule="auto"/>
        <w:rPr>
          <w:rFonts w:ascii="Arial" w:hAnsi="Arial" w:cs="Arial"/>
          <w:b/>
          <w:color w:val="C30045"/>
          <w:sz w:val="24"/>
        </w:rPr>
      </w:pPr>
      <w:r w:rsidRPr="0067561A">
        <w:rPr>
          <w:rFonts w:ascii="Arial" w:hAnsi="Arial" w:cs="Arial"/>
          <w:b/>
          <w:color w:val="C30045"/>
          <w:sz w:val="24"/>
        </w:rPr>
        <w:t>Method</w:t>
      </w:r>
    </w:p>
    <w:p w:rsidR="00ED28B5" w:rsidRPr="0008218A" w:rsidRDefault="00ED28B5" w:rsidP="00ED28B5">
      <w:pPr>
        <w:spacing w:after="120" w:line="240" w:lineRule="auto"/>
        <w:rPr>
          <w:rFonts w:ascii="Arial" w:hAnsi="Arial" w:cs="Arial"/>
          <w:szCs w:val="20"/>
        </w:rPr>
      </w:pPr>
      <w:r w:rsidRPr="0008218A">
        <w:rPr>
          <w:rFonts w:ascii="Arial" w:hAnsi="Arial" w:cs="Arial"/>
          <w:szCs w:val="20"/>
        </w:rPr>
        <w:t xml:space="preserve">Learners </w:t>
      </w:r>
    </w:p>
    <w:p w:rsidR="00ED28B5" w:rsidRDefault="00ED28B5" w:rsidP="00ED28B5">
      <w:pPr>
        <w:pStyle w:val="ListParagraph"/>
        <w:numPr>
          <w:ilvl w:val="0"/>
          <w:numId w:val="31"/>
        </w:numPr>
        <w:spacing w:after="0" w:line="240" w:lineRule="auto"/>
        <w:ind w:left="360"/>
        <w:rPr>
          <w:rFonts w:ascii="Arial" w:eastAsia="Times New Roman" w:hAnsi="Arial" w:cs="Arial"/>
        </w:rPr>
      </w:pPr>
      <w:proofErr w:type="gramStart"/>
      <w:r w:rsidRPr="00ED28B5">
        <w:rPr>
          <w:rFonts w:ascii="Arial" w:eastAsia="Times New Roman" w:hAnsi="Arial" w:cs="Arial"/>
        </w:rPr>
        <w:t>set</w:t>
      </w:r>
      <w:proofErr w:type="gramEnd"/>
      <w:r w:rsidRPr="00ED28B5">
        <w:rPr>
          <w:rFonts w:ascii="Arial" w:eastAsia="Times New Roman" w:hAnsi="Arial" w:cs="Arial"/>
        </w:rPr>
        <w:t xml:space="preserve"> up the apparatus as shown.</w:t>
      </w:r>
    </w:p>
    <w:p w:rsidR="005D1BE8" w:rsidRDefault="005D1BE8" w:rsidP="005D1BE8">
      <w:pPr>
        <w:spacing w:after="0" w:line="240" w:lineRule="auto"/>
        <w:rPr>
          <w:rFonts w:ascii="Arial" w:eastAsia="Times New Roman" w:hAnsi="Arial" w:cs="Arial"/>
        </w:rPr>
      </w:pPr>
    </w:p>
    <w:p w:rsidR="005D1BE8" w:rsidRDefault="005D1BE8" w:rsidP="005D1BE8">
      <w:pPr>
        <w:spacing w:after="0" w:line="240" w:lineRule="auto"/>
        <w:jc w:val="center"/>
        <w:rPr>
          <w:rFonts w:ascii="Arial" w:eastAsia="Times New Roman" w:hAnsi="Arial" w:cs="Arial"/>
        </w:rPr>
      </w:pPr>
      <w:r>
        <w:rPr>
          <w:rFonts w:ascii="Arial" w:eastAsia="Times New Roman" w:hAnsi="Arial" w:cs="Arial"/>
          <w:noProof/>
          <w:lang w:eastAsia="en-GB"/>
        </w:rPr>
        <w:drawing>
          <wp:inline distT="0" distB="0" distL="0" distR="0" wp14:anchorId="72723A27" wp14:editId="232DCEE0">
            <wp:extent cx="3383280" cy="40690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3_9702_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83280" cy="4069080"/>
                    </a:xfrm>
                    <a:prstGeom prst="rect">
                      <a:avLst/>
                    </a:prstGeom>
                  </pic:spPr>
                </pic:pic>
              </a:graphicData>
            </a:graphic>
          </wp:inline>
        </w:drawing>
      </w:r>
    </w:p>
    <w:p w:rsidR="005D1BE8" w:rsidRDefault="005D1BE8" w:rsidP="005D1BE8">
      <w:pPr>
        <w:spacing w:after="0" w:line="240" w:lineRule="auto"/>
        <w:rPr>
          <w:rFonts w:ascii="Arial" w:eastAsia="Times New Roman" w:hAnsi="Arial" w:cs="Arial"/>
        </w:rPr>
      </w:pPr>
    </w:p>
    <w:p w:rsidR="005D1BE8" w:rsidRPr="00ED28B5" w:rsidRDefault="005D1BE8" w:rsidP="00ED28B5">
      <w:pPr>
        <w:spacing w:after="0" w:line="240" w:lineRule="auto"/>
        <w:rPr>
          <w:rFonts w:ascii="Arial" w:hAnsi="Arial" w:cs="Arial"/>
        </w:rPr>
      </w:pPr>
    </w:p>
    <w:p w:rsidR="00ED28B5" w:rsidRPr="00ED28B5" w:rsidRDefault="00ED28B5" w:rsidP="00ED28B5">
      <w:pPr>
        <w:pStyle w:val="ListParagraph"/>
        <w:numPr>
          <w:ilvl w:val="0"/>
          <w:numId w:val="30"/>
        </w:numPr>
        <w:spacing w:after="0" w:line="240" w:lineRule="auto"/>
        <w:ind w:left="360"/>
        <w:rPr>
          <w:rFonts w:ascii="Arial" w:eastAsia="Times New Roman" w:hAnsi="Arial" w:cs="Arial"/>
        </w:rPr>
      </w:pPr>
      <w:proofErr w:type="gramStart"/>
      <w:r w:rsidRPr="00ED28B5">
        <w:rPr>
          <w:rFonts w:ascii="Arial" w:eastAsia="Times New Roman" w:hAnsi="Arial" w:cs="Arial"/>
        </w:rPr>
        <w:t>make</w:t>
      </w:r>
      <w:proofErr w:type="gramEnd"/>
      <w:r w:rsidRPr="00ED28B5">
        <w:rPr>
          <w:rFonts w:ascii="Arial" w:eastAsia="Times New Roman" w:hAnsi="Arial" w:cs="Arial"/>
        </w:rPr>
        <w:t xml:space="preserve"> both the mass </w:t>
      </w:r>
      <w:r w:rsidRPr="00ED28B5">
        <w:rPr>
          <w:rFonts w:ascii="Arial" w:eastAsia="Times New Roman" w:hAnsi="Arial" w:cs="Arial"/>
          <w:i/>
          <w:iCs/>
        </w:rPr>
        <w:t>m</w:t>
      </w:r>
      <w:r w:rsidRPr="00ED28B5">
        <w:rPr>
          <w:rFonts w:ascii="Arial" w:eastAsia="Times New Roman" w:hAnsi="Arial" w:cs="Arial"/>
          <w:vertAlign w:val="subscript"/>
        </w:rPr>
        <w:t>A</w:t>
      </w:r>
      <w:r w:rsidRPr="00ED28B5">
        <w:rPr>
          <w:rFonts w:ascii="Arial" w:eastAsia="Times New Roman" w:hAnsi="Arial" w:cs="Arial"/>
        </w:rPr>
        <w:t xml:space="preserve"> of </w:t>
      </w:r>
      <w:r w:rsidRPr="00ED28B5">
        <w:rPr>
          <w:rFonts w:ascii="Arial" w:eastAsia="Times New Roman" w:hAnsi="Arial" w:cs="Arial"/>
          <w:bCs/>
        </w:rPr>
        <w:t>A</w:t>
      </w:r>
      <w:r w:rsidRPr="00ED28B5">
        <w:rPr>
          <w:rFonts w:ascii="Arial" w:eastAsia="Times New Roman" w:hAnsi="Arial" w:cs="Arial"/>
        </w:rPr>
        <w:t xml:space="preserve"> and the mass </w:t>
      </w:r>
      <w:proofErr w:type="spellStart"/>
      <w:r w:rsidRPr="00ED28B5">
        <w:rPr>
          <w:rFonts w:ascii="Arial" w:eastAsia="Times New Roman" w:hAnsi="Arial" w:cs="Arial"/>
          <w:i/>
          <w:iCs/>
        </w:rPr>
        <w:t>m</w:t>
      </w:r>
      <w:r w:rsidRPr="00ED28B5">
        <w:rPr>
          <w:rFonts w:ascii="Arial" w:eastAsia="Times New Roman" w:hAnsi="Arial" w:cs="Arial"/>
          <w:vertAlign w:val="subscript"/>
        </w:rPr>
        <w:t>B</w:t>
      </w:r>
      <w:proofErr w:type="spellEnd"/>
      <w:r w:rsidRPr="00ED28B5">
        <w:rPr>
          <w:rFonts w:ascii="Arial" w:eastAsia="Times New Roman" w:hAnsi="Arial" w:cs="Arial"/>
          <w:vertAlign w:val="subscript"/>
        </w:rPr>
        <w:t xml:space="preserve"> </w:t>
      </w:r>
      <w:r w:rsidRPr="00ED28B5">
        <w:rPr>
          <w:rFonts w:ascii="Arial" w:eastAsia="Times New Roman" w:hAnsi="Arial" w:cs="Arial"/>
        </w:rPr>
        <w:t xml:space="preserve">of </w:t>
      </w:r>
      <w:r w:rsidRPr="00ED28B5">
        <w:rPr>
          <w:rFonts w:ascii="Arial" w:eastAsia="Times New Roman" w:hAnsi="Arial" w:cs="Arial"/>
          <w:bCs/>
        </w:rPr>
        <w:t>B</w:t>
      </w:r>
      <w:r w:rsidRPr="00ED28B5">
        <w:rPr>
          <w:rFonts w:ascii="Arial" w:eastAsia="Times New Roman" w:hAnsi="Arial" w:cs="Arial"/>
          <w:b/>
          <w:bCs/>
        </w:rPr>
        <w:t xml:space="preserve"> </w:t>
      </w:r>
      <w:r w:rsidRPr="00ED28B5">
        <w:rPr>
          <w:rFonts w:ascii="Arial" w:eastAsia="Times New Roman" w:hAnsi="Arial" w:cs="Arial"/>
          <w:bCs/>
        </w:rPr>
        <w:t>equal</w:t>
      </w:r>
      <w:r w:rsidRPr="00ED28B5">
        <w:rPr>
          <w:rFonts w:ascii="Arial" w:eastAsia="Times New Roman" w:hAnsi="Arial" w:cs="Arial"/>
        </w:rPr>
        <w:t xml:space="preserve"> to 100 g. It must be possible to transfer masses from </w:t>
      </w:r>
      <w:r w:rsidRPr="00ED28B5">
        <w:rPr>
          <w:rFonts w:ascii="Arial" w:eastAsia="Times New Roman" w:hAnsi="Arial" w:cs="Arial"/>
          <w:bCs/>
        </w:rPr>
        <w:t>B</w:t>
      </w:r>
      <w:r w:rsidRPr="00ED28B5">
        <w:rPr>
          <w:rFonts w:ascii="Arial" w:eastAsia="Times New Roman" w:hAnsi="Arial" w:cs="Arial"/>
          <w:vertAlign w:val="subscript"/>
        </w:rPr>
        <w:t xml:space="preserve"> </w:t>
      </w:r>
      <w:r w:rsidRPr="00ED28B5">
        <w:rPr>
          <w:rFonts w:ascii="Arial" w:eastAsia="Times New Roman" w:hAnsi="Arial" w:cs="Arial"/>
        </w:rPr>
        <w:t xml:space="preserve">to </w:t>
      </w:r>
      <w:r w:rsidRPr="00ED28B5">
        <w:rPr>
          <w:rFonts w:ascii="Arial" w:eastAsia="Times New Roman" w:hAnsi="Arial" w:cs="Arial"/>
          <w:bCs/>
        </w:rPr>
        <w:t>A</w:t>
      </w:r>
      <w:r w:rsidRPr="00ED28B5">
        <w:rPr>
          <w:rFonts w:ascii="Arial" w:eastAsia="Times New Roman" w:hAnsi="Arial" w:cs="Arial"/>
        </w:rPr>
        <w:t>.</w:t>
      </w:r>
    </w:p>
    <w:p w:rsidR="00ED28B5" w:rsidRPr="00ED28B5" w:rsidRDefault="00ED28B5" w:rsidP="00ED28B5">
      <w:pPr>
        <w:spacing w:after="0" w:line="240" w:lineRule="auto"/>
        <w:rPr>
          <w:rFonts w:ascii="Arial" w:eastAsia="Times New Roman" w:hAnsi="Arial" w:cs="Arial"/>
        </w:rPr>
      </w:pPr>
    </w:p>
    <w:p w:rsidR="00ED28B5" w:rsidRPr="00ED28B5" w:rsidRDefault="00ED28B5" w:rsidP="00ED28B5">
      <w:pPr>
        <w:pStyle w:val="ListParagraph"/>
        <w:numPr>
          <w:ilvl w:val="0"/>
          <w:numId w:val="30"/>
        </w:numPr>
        <w:spacing w:after="0" w:line="240" w:lineRule="auto"/>
        <w:ind w:left="360"/>
        <w:rPr>
          <w:rFonts w:ascii="Arial" w:eastAsia="Times New Roman" w:hAnsi="Arial" w:cs="Arial"/>
        </w:rPr>
      </w:pPr>
      <w:proofErr w:type="gramStart"/>
      <w:r w:rsidRPr="00ED28B5">
        <w:rPr>
          <w:rFonts w:ascii="Arial" w:eastAsia="Times New Roman" w:hAnsi="Arial" w:cs="Arial"/>
        </w:rPr>
        <w:lastRenderedPageBreak/>
        <w:t>adjust</w:t>
      </w:r>
      <w:proofErr w:type="gramEnd"/>
      <w:r w:rsidRPr="00ED28B5">
        <w:rPr>
          <w:rFonts w:ascii="Arial" w:eastAsia="Times New Roman" w:hAnsi="Arial" w:cs="Arial"/>
        </w:rPr>
        <w:t xml:space="preserve"> the height of the apparatus so that the distance </w:t>
      </w:r>
      <w:r w:rsidRPr="00ED28B5">
        <w:rPr>
          <w:rFonts w:ascii="Arial" w:eastAsia="Times New Roman" w:hAnsi="Arial" w:cs="Arial"/>
          <w:i/>
          <w:iCs/>
        </w:rPr>
        <w:t>h</w:t>
      </w:r>
      <w:r w:rsidRPr="00ED28B5">
        <w:rPr>
          <w:rFonts w:ascii="Arial" w:eastAsia="Times New Roman" w:hAnsi="Arial" w:cs="Arial"/>
        </w:rPr>
        <w:t xml:space="preserve"> between the bottom of mass </w:t>
      </w:r>
      <w:r w:rsidRPr="00ED28B5">
        <w:rPr>
          <w:rFonts w:ascii="Arial" w:eastAsia="Times New Roman" w:hAnsi="Arial" w:cs="Arial"/>
          <w:bCs/>
        </w:rPr>
        <w:t>A</w:t>
      </w:r>
      <w:r w:rsidRPr="00ED28B5">
        <w:rPr>
          <w:rFonts w:ascii="Arial" w:eastAsia="Times New Roman" w:hAnsi="Arial" w:cs="Arial"/>
        </w:rPr>
        <w:t xml:space="preserve"> and the floor is approximately 1 metre.</w:t>
      </w:r>
    </w:p>
    <w:p w:rsidR="00ED28B5" w:rsidRPr="00ED28B5" w:rsidRDefault="00ED28B5" w:rsidP="00ED28B5">
      <w:pPr>
        <w:spacing w:after="0" w:line="240" w:lineRule="auto"/>
        <w:rPr>
          <w:rFonts w:ascii="Arial" w:eastAsia="Times New Roman" w:hAnsi="Arial" w:cs="Arial"/>
        </w:rPr>
      </w:pPr>
    </w:p>
    <w:p w:rsidR="00ED28B5" w:rsidRPr="00ED28B5" w:rsidRDefault="00ED28B5" w:rsidP="00ED28B5">
      <w:pPr>
        <w:pStyle w:val="ListParagraph"/>
        <w:numPr>
          <w:ilvl w:val="0"/>
          <w:numId w:val="30"/>
        </w:numPr>
        <w:spacing w:after="0" w:line="240" w:lineRule="auto"/>
        <w:ind w:left="360"/>
        <w:rPr>
          <w:rFonts w:ascii="Arial" w:eastAsia="Times New Roman" w:hAnsi="Arial" w:cs="Arial"/>
        </w:rPr>
      </w:pPr>
      <w:r w:rsidRPr="00ED28B5">
        <w:rPr>
          <w:rFonts w:ascii="Arial" w:eastAsia="Times New Roman" w:hAnsi="Arial" w:cs="Arial"/>
        </w:rPr>
        <w:t xml:space="preserve">transfer 10 g from mass </w:t>
      </w:r>
      <w:r w:rsidRPr="00ED28B5">
        <w:rPr>
          <w:rFonts w:ascii="Arial" w:eastAsia="Times New Roman" w:hAnsi="Arial" w:cs="Arial"/>
          <w:bCs/>
        </w:rPr>
        <w:t>B</w:t>
      </w:r>
      <w:r w:rsidRPr="00ED28B5">
        <w:rPr>
          <w:rFonts w:ascii="Arial" w:eastAsia="Times New Roman" w:hAnsi="Arial" w:cs="Arial"/>
        </w:rPr>
        <w:t xml:space="preserve"> to mass </w:t>
      </w:r>
      <w:r w:rsidRPr="00ED28B5">
        <w:rPr>
          <w:rFonts w:ascii="Arial" w:eastAsia="Times New Roman" w:hAnsi="Arial" w:cs="Arial"/>
          <w:bCs/>
        </w:rPr>
        <w:t>A</w:t>
      </w:r>
    </w:p>
    <w:p w:rsidR="00ED28B5" w:rsidRPr="00ED28B5" w:rsidRDefault="00ED28B5" w:rsidP="00ED28B5">
      <w:pPr>
        <w:spacing w:after="0" w:line="240" w:lineRule="auto"/>
        <w:rPr>
          <w:rFonts w:ascii="Arial" w:eastAsia="Times New Roman" w:hAnsi="Arial" w:cs="Arial"/>
        </w:rPr>
      </w:pPr>
    </w:p>
    <w:p w:rsidR="00ED28B5" w:rsidRPr="00ED28B5" w:rsidRDefault="00ED28B5" w:rsidP="00ED28B5">
      <w:pPr>
        <w:pStyle w:val="ListParagraph"/>
        <w:numPr>
          <w:ilvl w:val="0"/>
          <w:numId w:val="30"/>
        </w:numPr>
        <w:spacing w:after="0" w:line="240" w:lineRule="auto"/>
        <w:ind w:left="360"/>
        <w:rPr>
          <w:rFonts w:ascii="Arial" w:eastAsia="Times New Roman" w:hAnsi="Arial" w:cs="Arial"/>
        </w:rPr>
      </w:pPr>
      <w:proofErr w:type="gramStart"/>
      <w:r w:rsidRPr="00ED28B5">
        <w:rPr>
          <w:rFonts w:ascii="Arial" w:eastAsia="Times New Roman" w:hAnsi="Arial" w:cs="Arial"/>
        </w:rPr>
        <w:t>record</w:t>
      </w:r>
      <w:proofErr w:type="gramEnd"/>
      <w:r w:rsidRPr="00ED28B5">
        <w:rPr>
          <w:rFonts w:ascii="Arial" w:eastAsia="Times New Roman" w:hAnsi="Arial" w:cs="Arial"/>
        </w:rPr>
        <w:t xml:space="preserve"> the mass </w:t>
      </w:r>
      <w:r w:rsidRPr="00ED28B5">
        <w:rPr>
          <w:rFonts w:ascii="Arial" w:eastAsia="Times New Roman" w:hAnsi="Arial" w:cs="Arial"/>
          <w:i/>
          <w:iCs/>
        </w:rPr>
        <w:t>m</w:t>
      </w:r>
      <w:r w:rsidRPr="00ED28B5">
        <w:rPr>
          <w:rFonts w:ascii="Arial" w:eastAsia="Times New Roman" w:hAnsi="Arial" w:cs="Arial"/>
          <w:vertAlign w:val="subscript"/>
        </w:rPr>
        <w:t xml:space="preserve">A </w:t>
      </w:r>
      <w:r w:rsidRPr="00ED28B5">
        <w:rPr>
          <w:rFonts w:ascii="Arial" w:eastAsia="Times New Roman" w:hAnsi="Arial" w:cs="Arial"/>
        </w:rPr>
        <w:t xml:space="preserve">of mass </w:t>
      </w:r>
      <w:r w:rsidRPr="00ED28B5">
        <w:rPr>
          <w:rFonts w:ascii="Arial" w:eastAsia="Times New Roman" w:hAnsi="Arial" w:cs="Arial"/>
          <w:bCs/>
        </w:rPr>
        <w:t>A</w:t>
      </w:r>
      <w:r w:rsidRPr="00ED28B5">
        <w:rPr>
          <w:rFonts w:ascii="Arial" w:eastAsia="Times New Roman" w:hAnsi="Arial" w:cs="Arial"/>
        </w:rPr>
        <w:t xml:space="preserve"> and the mass </w:t>
      </w:r>
      <w:proofErr w:type="spellStart"/>
      <w:r w:rsidRPr="00ED28B5">
        <w:rPr>
          <w:rFonts w:ascii="Arial" w:eastAsia="Times New Roman" w:hAnsi="Arial" w:cs="Arial"/>
          <w:i/>
          <w:iCs/>
        </w:rPr>
        <w:t>m</w:t>
      </w:r>
      <w:r w:rsidRPr="00ED28B5">
        <w:rPr>
          <w:rFonts w:ascii="Arial" w:eastAsia="Times New Roman" w:hAnsi="Arial" w:cs="Arial"/>
          <w:vertAlign w:val="subscript"/>
        </w:rPr>
        <w:t>B</w:t>
      </w:r>
      <w:proofErr w:type="spellEnd"/>
      <w:r w:rsidRPr="00ED28B5">
        <w:rPr>
          <w:rFonts w:ascii="Arial" w:eastAsia="Times New Roman" w:hAnsi="Arial" w:cs="Arial"/>
          <w:vertAlign w:val="subscript"/>
        </w:rPr>
        <w:t xml:space="preserve"> </w:t>
      </w:r>
      <w:r w:rsidRPr="00ED28B5">
        <w:rPr>
          <w:rFonts w:ascii="Arial" w:eastAsia="Times New Roman" w:hAnsi="Arial" w:cs="Arial"/>
        </w:rPr>
        <w:t xml:space="preserve">of mass </w:t>
      </w:r>
      <w:r w:rsidRPr="00ED28B5">
        <w:rPr>
          <w:rFonts w:ascii="Arial" w:eastAsia="Times New Roman" w:hAnsi="Arial" w:cs="Arial"/>
          <w:bCs/>
        </w:rPr>
        <w:t>B</w:t>
      </w:r>
      <w:r w:rsidRPr="00ED28B5">
        <w:rPr>
          <w:rFonts w:ascii="Arial" w:eastAsia="Times New Roman" w:hAnsi="Arial" w:cs="Arial"/>
        </w:rPr>
        <w:t xml:space="preserve">. </w:t>
      </w:r>
    </w:p>
    <w:p w:rsidR="00ED28B5" w:rsidRPr="00ED28B5" w:rsidRDefault="00ED28B5" w:rsidP="00ED28B5">
      <w:pPr>
        <w:spacing w:after="0" w:line="240" w:lineRule="auto"/>
        <w:rPr>
          <w:rFonts w:ascii="Arial" w:eastAsia="Times New Roman" w:hAnsi="Arial" w:cs="Arial"/>
        </w:rPr>
      </w:pPr>
    </w:p>
    <w:p w:rsidR="00ED28B5" w:rsidRPr="00ED28B5" w:rsidRDefault="00ED28B5" w:rsidP="00ED28B5">
      <w:pPr>
        <w:pStyle w:val="ListParagraph"/>
        <w:numPr>
          <w:ilvl w:val="0"/>
          <w:numId w:val="30"/>
        </w:numPr>
        <w:spacing w:after="0" w:line="240" w:lineRule="auto"/>
        <w:ind w:left="360"/>
        <w:rPr>
          <w:rFonts w:ascii="Arial" w:eastAsia="Times New Roman" w:hAnsi="Arial" w:cs="Arial"/>
        </w:rPr>
      </w:pPr>
      <w:proofErr w:type="gramStart"/>
      <w:r w:rsidRPr="00ED28B5">
        <w:rPr>
          <w:rFonts w:ascii="Arial" w:eastAsia="Times New Roman" w:hAnsi="Arial" w:cs="Arial"/>
        </w:rPr>
        <w:t>calculate</w:t>
      </w:r>
      <w:proofErr w:type="gramEnd"/>
      <w:r w:rsidRPr="00ED28B5">
        <w:rPr>
          <w:rFonts w:ascii="Arial" w:eastAsia="Times New Roman" w:hAnsi="Arial" w:cs="Arial"/>
        </w:rPr>
        <w:t xml:space="preserve"> the difference in mass (</w:t>
      </w:r>
      <w:r w:rsidRPr="00ED28B5">
        <w:rPr>
          <w:rFonts w:ascii="Arial" w:eastAsia="Times New Roman" w:hAnsi="Arial" w:cs="Arial"/>
          <w:i/>
          <w:iCs/>
        </w:rPr>
        <w:t>m</w:t>
      </w:r>
      <w:r w:rsidRPr="00ED28B5">
        <w:rPr>
          <w:rFonts w:ascii="Arial" w:eastAsia="Times New Roman" w:hAnsi="Arial" w:cs="Arial"/>
          <w:vertAlign w:val="subscript"/>
        </w:rPr>
        <w:t>A</w:t>
      </w:r>
      <w:r w:rsidRPr="00ED28B5">
        <w:rPr>
          <w:rFonts w:ascii="Arial" w:eastAsia="Times New Roman" w:hAnsi="Arial" w:cs="Arial"/>
        </w:rPr>
        <w:t xml:space="preserve"> – </w:t>
      </w:r>
      <w:proofErr w:type="spellStart"/>
      <w:r w:rsidRPr="00ED28B5">
        <w:rPr>
          <w:rFonts w:ascii="Arial" w:eastAsia="Times New Roman" w:hAnsi="Arial" w:cs="Arial"/>
          <w:i/>
          <w:iCs/>
        </w:rPr>
        <w:t>m</w:t>
      </w:r>
      <w:r w:rsidRPr="00ED28B5">
        <w:rPr>
          <w:rFonts w:ascii="Arial" w:eastAsia="Times New Roman" w:hAnsi="Arial" w:cs="Arial"/>
          <w:vertAlign w:val="subscript"/>
        </w:rPr>
        <w:t>B</w:t>
      </w:r>
      <w:proofErr w:type="spellEnd"/>
      <w:r w:rsidRPr="00ED28B5">
        <w:rPr>
          <w:rFonts w:ascii="Arial" w:eastAsia="Times New Roman" w:hAnsi="Arial" w:cs="Arial"/>
        </w:rPr>
        <w:t xml:space="preserve"> ).</w:t>
      </w:r>
    </w:p>
    <w:p w:rsidR="00ED28B5" w:rsidRPr="00ED28B5" w:rsidRDefault="00ED28B5" w:rsidP="00ED28B5">
      <w:pPr>
        <w:spacing w:after="0" w:line="240" w:lineRule="auto"/>
        <w:rPr>
          <w:rFonts w:ascii="Arial" w:eastAsia="Times New Roman" w:hAnsi="Arial" w:cs="Arial"/>
        </w:rPr>
      </w:pPr>
    </w:p>
    <w:p w:rsidR="00ED28B5" w:rsidRPr="00ED28B5" w:rsidRDefault="00ED28B5" w:rsidP="00ED28B5">
      <w:pPr>
        <w:pStyle w:val="ListParagraph"/>
        <w:numPr>
          <w:ilvl w:val="0"/>
          <w:numId w:val="30"/>
        </w:numPr>
        <w:spacing w:after="0" w:line="240" w:lineRule="auto"/>
        <w:ind w:left="360"/>
        <w:rPr>
          <w:rFonts w:ascii="Arial" w:eastAsia="Times New Roman" w:hAnsi="Arial" w:cs="Arial"/>
        </w:rPr>
      </w:pPr>
      <w:proofErr w:type="gramStart"/>
      <w:r w:rsidRPr="00ED28B5">
        <w:rPr>
          <w:rFonts w:ascii="Arial" w:eastAsia="Times New Roman" w:hAnsi="Arial" w:cs="Arial"/>
        </w:rPr>
        <w:t>release</w:t>
      </w:r>
      <w:proofErr w:type="gramEnd"/>
      <w:r w:rsidRPr="00ED28B5">
        <w:rPr>
          <w:rFonts w:ascii="Arial" w:eastAsia="Times New Roman" w:hAnsi="Arial" w:cs="Arial"/>
        </w:rPr>
        <w:t xml:space="preserve"> mass </w:t>
      </w:r>
      <w:r w:rsidRPr="00ED28B5">
        <w:rPr>
          <w:rFonts w:ascii="Arial" w:eastAsia="Times New Roman" w:hAnsi="Arial" w:cs="Arial"/>
          <w:bCs/>
        </w:rPr>
        <w:t xml:space="preserve">A </w:t>
      </w:r>
      <w:r w:rsidRPr="00ED28B5">
        <w:rPr>
          <w:rFonts w:ascii="Arial" w:eastAsia="Times New Roman" w:hAnsi="Arial" w:cs="Arial"/>
        </w:rPr>
        <w:t xml:space="preserve">from height </w:t>
      </w:r>
      <w:r w:rsidRPr="00ED28B5">
        <w:rPr>
          <w:rFonts w:ascii="Arial" w:eastAsia="Times New Roman" w:hAnsi="Arial" w:cs="Arial"/>
          <w:i/>
          <w:iCs/>
        </w:rPr>
        <w:t>h</w:t>
      </w:r>
      <w:r w:rsidRPr="00ED28B5">
        <w:rPr>
          <w:rFonts w:ascii="Arial" w:eastAsia="Times New Roman" w:hAnsi="Arial" w:cs="Arial"/>
          <w:b/>
          <w:bCs/>
        </w:rPr>
        <w:t xml:space="preserve"> </w:t>
      </w:r>
      <w:r w:rsidRPr="00ED28B5">
        <w:rPr>
          <w:rFonts w:ascii="Arial" w:eastAsia="Times New Roman" w:hAnsi="Arial" w:cs="Arial"/>
        </w:rPr>
        <w:t xml:space="preserve">and determine the time </w:t>
      </w:r>
      <w:r w:rsidRPr="00ED28B5">
        <w:rPr>
          <w:rFonts w:ascii="Arial" w:eastAsia="Times New Roman" w:hAnsi="Arial" w:cs="Arial"/>
          <w:i/>
          <w:iCs/>
        </w:rPr>
        <w:t xml:space="preserve">t </w:t>
      </w:r>
      <w:r w:rsidRPr="00ED28B5">
        <w:rPr>
          <w:rFonts w:ascii="Arial" w:eastAsia="Times New Roman" w:hAnsi="Arial" w:cs="Arial"/>
        </w:rPr>
        <w:t>it takes to reach the floor.</w:t>
      </w:r>
    </w:p>
    <w:p w:rsidR="00ED28B5" w:rsidRPr="00ED28B5" w:rsidRDefault="00ED28B5" w:rsidP="00ED28B5">
      <w:pPr>
        <w:spacing w:after="0" w:line="240" w:lineRule="auto"/>
        <w:rPr>
          <w:rFonts w:ascii="Arial" w:eastAsia="Times New Roman" w:hAnsi="Arial" w:cs="Arial"/>
        </w:rPr>
      </w:pPr>
    </w:p>
    <w:p w:rsidR="00ED28B5" w:rsidRPr="00ED28B5" w:rsidRDefault="00ED28B5" w:rsidP="00ED28B5">
      <w:pPr>
        <w:pStyle w:val="ListParagraph"/>
        <w:numPr>
          <w:ilvl w:val="0"/>
          <w:numId w:val="30"/>
        </w:numPr>
        <w:spacing w:after="0" w:line="240" w:lineRule="auto"/>
        <w:ind w:left="360"/>
        <w:rPr>
          <w:rFonts w:ascii="Arial" w:eastAsia="Times New Roman" w:hAnsi="Arial" w:cs="Arial"/>
        </w:rPr>
      </w:pPr>
      <w:proofErr w:type="gramStart"/>
      <w:r w:rsidRPr="00ED28B5">
        <w:rPr>
          <w:rFonts w:ascii="Arial" w:eastAsia="Times New Roman" w:hAnsi="Arial" w:cs="Arial"/>
        </w:rPr>
        <w:t>estimate</w:t>
      </w:r>
      <w:proofErr w:type="gramEnd"/>
      <w:r w:rsidRPr="00ED28B5">
        <w:rPr>
          <w:rFonts w:ascii="Arial" w:eastAsia="Times New Roman" w:hAnsi="Arial" w:cs="Arial"/>
        </w:rPr>
        <w:t xml:space="preserve"> the percentage uncertainty in their value of </w:t>
      </w:r>
      <w:r w:rsidRPr="00ED28B5">
        <w:rPr>
          <w:rFonts w:ascii="Arial" w:eastAsia="Times New Roman" w:hAnsi="Arial" w:cs="Arial"/>
          <w:i/>
          <w:iCs/>
        </w:rPr>
        <w:t>t</w:t>
      </w:r>
      <w:r w:rsidRPr="00ED28B5">
        <w:rPr>
          <w:rFonts w:ascii="Arial" w:eastAsia="Times New Roman" w:hAnsi="Arial" w:cs="Arial"/>
        </w:rPr>
        <w:t>.</w:t>
      </w:r>
    </w:p>
    <w:p w:rsidR="00ED28B5" w:rsidRPr="00ED28B5" w:rsidRDefault="00ED28B5" w:rsidP="00ED28B5">
      <w:pPr>
        <w:spacing w:after="0" w:line="240" w:lineRule="auto"/>
        <w:rPr>
          <w:rFonts w:ascii="Arial" w:eastAsia="Times New Roman" w:hAnsi="Arial" w:cs="Arial"/>
        </w:rPr>
      </w:pPr>
    </w:p>
    <w:p w:rsidR="00ED28B5" w:rsidRPr="00ED28B5" w:rsidRDefault="00ED28B5" w:rsidP="00ED28B5">
      <w:pPr>
        <w:pStyle w:val="ListParagraph"/>
        <w:numPr>
          <w:ilvl w:val="0"/>
          <w:numId w:val="30"/>
        </w:numPr>
        <w:spacing w:after="0" w:line="240" w:lineRule="auto"/>
        <w:ind w:left="360"/>
        <w:rPr>
          <w:rFonts w:ascii="Arial" w:eastAsia="Times New Roman" w:hAnsi="Arial" w:cs="Arial"/>
        </w:rPr>
      </w:pPr>
      <w:r w:rsidRPr="00ED28B5">
        <w:rPr>
          <w:rFonts w:ascii="Arial" w:eastAsia="Times New Roman" w:hAnsi="Arial" w:cs="Arial"/>
        </w:rPr>
        <w:t xml:space="preserve">transfer another 10 g from mass B to mass A and repeat </w:t>
      </w:r>
    </w:p>
    <w:p w:rsidR="009C485F" w:rsidRDefault="009C485F">
      <w:pPr>
        <w:spacing w:after="0" w:line="240" w:lineRule="auto"/>
        <w:rPr>
          <w:rFonts w:ascii="Arial" w:eastAsia="Times New Roman" w:hAnsi="Arial" w:cs="Arial"/>
          <w:sz w:val="20"/>
          <w:szCs w:val="20"/>
        </w:rPr>
      </w:pPr>
    </w:p>
    <w:p w:rsidR="003630A2" w:rsidRDefault="00ED28B5" w:rsidP="00ED28B5">
      <w:pPr>
        <w:spacing w:after="0" w:line="240" w:lineRule="auto"/>
        <w:rPr>
          <w:rFonts w:ascii="Arial" w:eastAsia="Times New Roman" w:hAnsi="Arial" w:cs="Arial"/>
          <w:szCs w:val="20"/>
        </w:rPr>
      </w:pPr>
      <w:r w:rsidRPr="00ED28B5">
        <w:rPr>
          <w:rFonts w:ascii="Arial" w:eastAsia="Times New Roman" w:hAnsi="Arial" w:cs="Arial"/>
          <w:szCs w:val="20"/>
        </w:rPr>
        <w:t>It is suggested that the relationship between (</w:t>
      </w:r>
      <w:r w:rsidRPr="00ED28B5">
        <w:rPr>
          <w:rFonts w:ascii="Arial" w:eastAsia="Times New Roman" w:hAnsi="Arial" w:cs="Arial"/>
          <w:i/>
          <w:szCs w:val="20"/>
        </w:rPr>
        <w:t>m</w:t>
      </w:r>
      <w:r w:rsidRPr="00ED28B5">
        <w:rPr>
          <w:rFonts w:ascii="Arial" w:eastAsia="Times New Roman" w:hAnsi="Arial" w:cs="Arial"/>
          <w:szCs w:val="20"/>
          <w:vertAlign w:val="subscript"/>
        </w:rPr>
        <w:t>A</w:t>
      </w:r>
      <w:r w:rsidRPr="00ED28B5">
        <w:rPr>
          <w:rFonts w:ascii="Arial" w:eastAsia="Times New Roman" w:hAnsi="Arial" w:cs="Arial"/>
          <w:szCs w:val="20"/>
        </w:rPr>
        <w:t xml:space="preserve"> – </w:t>
      </w:r>
      <w:proofErr w:type="spellStart"/>
      <w:r w:rsidRPr="00ED28B5">
        <w:rPr>
          <w:rFonts w:ascii="Arial" w:eastAsia="Times New Roman" w:hAnsi="Arial" w:cs="Arial"/>
          <w:i/>
          <w:szCs w:val="20"/>
        </w:rPr>
        <w:t>m</w:t>
      </w:r>
      <w:r w:rsidRPr="00ED28B5">
        <w:rPr>
          <w:rFonts w:ascii="Arial" w:eastAsia="Times New Roman" w:hAnsi="Arial" w:cs="Arial"/>
          <w:szCs w:val="20"/>
          <w:vertAlign w:val="subscript"/>
        </w:rPr>
        <w:t>B</w:t>
      </w:r>
      <w:proofErr w:type="spellEnd"/>
      <w:r w:rsidRPr="00ED28B5">
        <w:rPr>
          <w:rFonts w:ascii="Arial" w:eastAsia="Times New Roman" w:hAnsi="Arial" w:cs="Arial"/>
          <w:szCs w:val="20"/>
        </w:rPr>
        <w:t xml:space="preserve">) and </w:t>
      </w:r>
      <w:r w:rsidRPr="00ED28B5">
        <w:rPr>
          <w:rFonts w:ascii="Arial" w:eastAsia="Times New Roman" w:hAnsi="Arial" w:cs="Arial"/>
          <w:i/>
          <w:iCs/>
          <w:szCs w:val="20"/>
        </w:rPr>
        <w:t>t</w:t>
      </w:r>
      <w:r w:rsidRPr="00ED28B5">
        <w:rPr>
          <w:rFonts w:ascii="Arial" w:eastAsia="Times New Roman" w:hAnsi="Arial" w:cs="Arial"/>
          <w:szCs w:val="20"/>
        </w:rPr>
        <w:t xml:space="preserve"> is</w:t>
      </w:r>
    </w:p>
    <w:p w:rsidR="00ED28B5" w:rsidRPr="009C485F" w:rsidRDefault="00FE78A2" w:rsidP="009C485F">
      <w:pPr>
        <w:spacing w:after="0" w:line="240" w:lineRule="auto"/>
        <w:ind w:left="2835"/>
        <w:jc w:val="center"/>
        <w:rPr>
          <w:rFonts w:ascii="Arial" w:eastAsia="Times New Roman" w:hAnsi="Arial" w:cs="Arial"/>
          <w:szCs w:val="20"/>
        </w:rPr>
      </w:pPr>
      <m:oMathPara>
        <m:oMathParaPr>
          <m:jc m:val="left"/>
        </m:oMathParaPr>
        <m:oMath>
          <m:d>
            <m:dPr>
              <m:ctrlPr>
                <w:rPr>
                  <w:rFonts w:ascii="Cambria Math" w:eastAsia="Times New Roman" w:hAnsi="Cambria Math" w:cs="Arial"/>
                  <w:i/>
                  <w:szCs w:val="20"/>
                </w:rPr>
              </m:ctrlPr>
            </m:dPr>
            <m:e>
              <m:sSub>
                <m:sSubPr>
                  <m:ctrlPr>
                    <w:rPr>
                      <w:rFonts w:ascii="Cambria Math" w:eastAsia="Times New Roman" w:hAnsi="Cambria Math" w:cs="Arial"/>
                      <w:i/>
                      <w:szCs w:val="20"/>
                    </w:rPr>
                  </m:ctrlPr>
                </m:sSubPr>
                <m:e>
                  <m:r>
                    <w:rPr>
                      <w:rFonts w:ascii="Cambria Math" w:eastAsia="Times New Roman" w:hAnsi="Cambria Math" w:cs="Arial"/>
                      <w:szCs w:val="20"/>
                    </w:rPr>
                    <m:t>m</m:t>
                  </m:r>
                </m:e>
                <m:sub>
                  <m:r>
                    <m:rPr>
                      <m:nor/>
                    </m:rPr>
                    <w:rPr>
                      <w:rFonts w:ascii="Cambria Math" w:eastAsia="Times New Roman" w:hAnsi="Cambria Math" w:cs="Arial"/>
                      <w:szCs w:val="20"/>
                    </w:rPr>
                    <m:t>A</m:t>
                  </m:r>
                </m:sub>
              </m:sSub>
              <m:r>
                <w:rPr>
                  <w:rFonts w:ascii="Cambria Math" w:eastAsia="Times New Roman" w:hAnsi="Cambria Math" w:cs="Arial"/>
                  <w:szCs w:val="20"/>
                </w:rPr>
                <m:t>-</m:t>
              </m:r>
              <m:sSub>
                <m:sSubPr>
                  <m:ctrlPr>
                    <w:rPr>
                      <w:rFonts w:ascii="Cambria Math" w:eastAsia="Times New Roman" w:hAnsi="Cambria Math" w:cs="Arial"/>
                      <w:i/>
                      <w:szCs w:val="20"/>
                    </w:rPr>
                  </m:ctrlPr>
                </m:sSubPr>
                <m:e>
                  <m:r>
                    <w:rPr>
                      <w:rFonts w:ascii="Cambria Math" w:eastAsia="Times New Roman" w:hAnsi="Cambria Math" w:cs="Arial"/>
                      <w:szCs w:val="20"/>
                    </w:rPr>
                    <m:t>m</m:t>
                  </m:r>
                </m:e>
                <m:sub>
                  <m:r>
                    <m:rPr>
                      <m:nor/>
                    </m:rPr>
                    <w:rPr>
                      <w:rFonts w:ascii="Cambria Math" w:eastAsia="Times New Roman" w:hAnsi="Cambria Math" w:cs="Arial"/>
                      <w:szCs w:val="20"/>
                    </w:rPr>
                    <m:t>B</m:t>
                  </m:r>
                </m:sub>
              </m:sSub>
            </m:e>
          </m:d>
          <m:r>
            <w:rPr>
              <w:rFonts w:ascii="Cambria Math" w:eastAsia="Times New Roman" w:hAnsi="Cambria Math" w:cs="Arial"/>
              <w:szCs w:val="20"/>
            </w:rPr>
            <m:t>=</m:t>
          </m:r>
          <m:f>
            <m:fPr>
              <m:ctrlPr>
                <w:rPr>
                  <w:rFonts w:ascii="Cambria Math" w:eastAsia="Times New Roman" w:hAnsi="Cambria Math" w:cs="Arial"/>
                  <w:i/>
                  <w:szCs w:val="20"/>
                </w:rPr>
              </m:ctrlPr>
            </m:fPr>
            <m:num>
              <m:r>
                <w:rPr>
                  <w:rFonts w:ascii="Cambria Math" w:eastAsia="Times New Roman" w:hAnsi="Cambria Math" w:cs="Arial"/>
                  <w:szCs w:val="20"/>
                </w:rPr>
                <m:t>k</m:t>
              </m:r>
            </m:num>
            <m:den>
              <m:sSup>
                <m:sSupPr>
                  <m:ctrlPr>
                    <w:rPr>
                      <w:rFonts w:ascii="Cambria Math" w:eastAsia="Times New Roman" w:hAnsi="Cambria Math" w:cs="Arial"/>
                      <w:i/>
                      <w:szCs w:val="20"/>
                    </w:rPr>
                  </m:ctrlPr>
                </m:sSupPr>
                <m:e>
                  <m:r>
                    <w:rPr>
                      <w:rFonts w:ascii="Cambria Math" w:eastAsia="Times New Roman" w:hAnsi="Cambria Math" w:cs="Arial"/>
                      <w:szCs w:val="20"/>
                    </w:rPr>
                    <m:t>t</m:t>
                  </m:r>
                </m:e>
                <m:sup>
                  <m:r>
                    <w:rPr>
                      <w:rFonts w:ascii="Cambria Math" w:eastAsia="Times New Roman" w:hAnsi="Cambria Math" w:cs="Arial"/>
                      <w:szCs w:val="20"/>
                    </w:rPr>
                    <m:t>2</m:t>
                  </m:r>
                </m:sup>
              </m:sSup>
            </m:den>
          </m:f>
        </m:oMath>
      </m:oMathPara>
    </w:p>
    <w:p w:rsidR="00ED28B5" w:rsidRPr="00ED28B5" w:rsidRDefault="003630A2" w:rsidP="00ED28B5">
      <w:pPr>
        <w:spacing w:after="0" w:line="240" w:lineRule="auto"/>
        <w:rPr>
          <w:rFonts w:ascii="Arial" w:eastAsia="Times New Roman" w:hAnsi="Arial" w:cs="Arial"/>
          <w:szCs w:val="20"/>
        </w:rPr>
      </w:pPr>
      <w:proofErr w:type="gramStart"/>
      <w:r>
        <w:rPr>
          <w:rFonts w:ascii="Arial" w:eastAsia="Times New Roman" w:hAnsi="Arial" w:cs="Arial"/>
          <w:szCs w:val="20"/>
        </w:rPr>
        <w:t>where</w:t>
      </w:r>
      <w:proofErr w:type="gramEnd"/>
      <w:r>
        <w:rPr>
          <w:rFonts w:ascii="Arial" w:eastAsia="Times New Roman" w:hAnsi="Arial" w:cs="Arial"/>
          <w:szCs w:val="20"/>
        </w:rPr>
        <w:t xml:space="preserve"> </w:t>
      </w:r>
      <w:r w:rsidRPr="003630A2">
        <w:rPr>
          <w:rFonts w:ascii="Arial" w:eastAsia="Times New Roman" w:hAnsi="Arial" w:cs="Arial"/>
          <w:i/>
          <w:szCs w:val="20"/>
        </w:rPr>
        <w:t>k</w:t>
      </w:r>
      <w:r>
        <w:rPr>
          <w:rFonts w:ascii="Arial" w:eastAsia="Times New Roman" w:hAnsi="Arial" w:cs="Arial"/>
          <w:szCs w:val="20"/>
        </w:rPr>
        <w:t xml:space="preserve"> is a constant.</w:t>
      </w:r>
    </w:p>
    <w:p w:rsidR="00ED28B5" w:rsidRDefault="00ED28B5" w:rsidP="00ED28B5">
      <w:pPr>
        <w:spacing w:after="0" w:line="240" w:lineRule="auto"/>
        <w:rPr>
          <w:rFonts w:ascii="Arial" w:eastAsia="Times New Roman" w:hAnsi="Arial" w:cs="Arial"/>
          <w:bCs/>
          <w:lang w:eastAsia="en-GB"/>
        </w:rPr>
      </w:pPr>
    </w:p>
    <w:p w:rsidR="007775C5" w:rsidRPr="007775C5" w:rsidRDefault="007775C5" w:rsidP="00ED28B5">
      <w:pPr>
        <w:spacing w:after="0" w:line="240" w:lineRule="auto"/>
        <w:rPr>
          <w:rFonts w:ascii="Arial" w:eastAsia="Times New Roman" w:hAnsi="Arial" w:cs="Arial"/>
          <w:bCs/>
          <w:lang w:eastAsia="en-GB"/>
        </w:rPr>
      </w:pPr>
    </w:p>
    <w:p w:rsidR="000D26F6" w:rsidRPr="000D26F6" w:rsidRDefault="000D26F6" w:rsidP="00ED28B5">
      <w:pPr>
        <w:spacing w:after="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8E4ABE">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ED28B5" w:rsidRPr="007775C5" w:rsidRDefault="00ED28B5" w:rsidP="00ED28B5">
      <w:pPr>
        <w:spacing w:after="0" w:line="240" w:lineRule="auto"/>
        <w:rPr>
          <w:rFonts w:ascii="Arial" w:hAnsi="Arial" w:cs="Arial"/>
          <w:bCs/>
          <w:szCs w:val="20"/>
        </w:rPr>
      </w:pPr>
    </w:p>
    <w:p w:rsidR="00ED28B5" w:rsidRDefault="0008218A" w:rsidP="0008218A">
      <w:pPr>
        <w:pStyle w:val="ListParagraph"/>
        <w:numPr>
          <w:ilvl w:val="0"/>
          <w:numId w:val="35"/>
        </w:numPr>
        <w:spacing w:after="0" w:line="240" w:lineRule="auto"/>
        <w:ind w:left="360"/>
        <w:rPr>
          <w:rFonts w:ascii="Arial" w:eastAsia="Times New Roman" w:hAnsi="Arial" w:cs="Arial"/>
          <w:i/>
          <w:szCs w:val="20"/>
        </w:rPr>
      </w:pPr>
      <w:r>
        <w:rPr>
          <w:rFonts w:ascii="Arial" w:hAnsi="Arial" w:cs="Arial"/>
          <w:bCs/>
          <w:szCs w:val="20"/>
        </w:rPr>
        <w:t>Learners u</w:t>
      </w:r>
      <w:r w:rsidR="00ED28B5" w:rsidRPr="00ED28B5">
        <w:rPr>
          <w:rFonts w:ascii="Arial" w:hAnsi="Arial" w:cs="Arial"/>
          <w:bCs/>
          <w:szCs w:val="20"/>
        </w:rPr>
        <w:t xml:space="preserve">se their value of </w:t>
      </w:r>
      <w:r w:rsidR="00ED28B5" w:rsidRPr="00ED28B5">
        <w:rPr>
          <w:rFonts w:ascii="Arial" w:hAnsi="Arial" w:cs="Arial"/>
          <w:bCs/>
          <w:i/>
          <w:szCs w:val="20"/>
        </w:rPr>
        <w:t>k</w:t>
      </w:r>
      <w:r w:rsidR="00ED28B5" w:rsidRPr="00ED28B5">
        <w:rPr>
          <w:rFonts w:ascii="Arial" w:hAnsi="Arial" w:cs="Arial"/>
          <w:bCs/>
          <w:szCs w:val="20"/>
        </w:rPr>
        <w:t xml:space="preserve"> to determine </w:t>
      </w:r>
      <w:r w:rsidR="00ED28B5" w:rsidRPr="00ED28B5">
        <w:rPr>
          <w:rFonts w:ascii="Arial" w:hAnsi="Arial" w:cs="Arial"/>
          <w:bCs/>
          <w:i/>
          <w:szCs w:val="20"/>
        </w:rPr>
        <w:t>g</w:t>
      </w:r>
      <w:r w:rsidR="00ED28B5" w:rsidRPr="00ED28B5">
        <w:rPr>
          <w:rFonts w:ascii="Arial" w:hAnsi="Arial" w:cs="Arial"/>
          <w:bCs/>
          <w:szCs w:val="20"/>
        </w:rPr>
        <w:t xml:space="preserve"> using</w:t>
      </w:r>
      <w:r>
        <w:rPr>
          <w:rFonts w:ascii="Arial" w:hAnsi="Arial" w:cs="Arial"/>
          <w:bCs/>
          <w:szCs w:val="20"/>
        </w:rPr>
        <w:t xml:space="preserve"> </w:t>
      </w:r>
      <w:r w:rsidR="00ED28B5" w:rsidRPr="00ED28B5">
        <w:rPr>
          <w:rFonts w:ascii="Arial" w:hAnsi="Arial" w:cs="Arial"/>
          <w:bCs/>
          <w:i/>
          <w:szCs w:val="20"/>
        </w:rPr>
        <w:t>k</w:t>
      </w:r>
      <w:r w:rsidR="00ED28B5" w:rsidRPr="00ED28B5">
        <w:rPr>
          <w:rFonts w:ascii="Arial" w:hAnsi="Arial" w:cs="Arial"/>
          <w:bCs/>
          <w:szCs w:val="20"/>
        </w:rPr>
        <w:t xml:space="preserve"> = </w:t>
      </w:r>
      <w:proofErr w:type="gramStart"/>
      <w:r w:rsidR="00ED28B5" w:rsidRPr="00ED28B5">
        <w:rPr>
          <w:rFonts w:ascii="Arial" w:hAnsi="Arial" w:cs="Arial"/>
          <w:bCs/>
          <w:szCs w:val="20"/>
        </w:rPr>
        <w:t>2</w:t>
      </w:r>
      <w:r w:rsidR="00ED28B5" w:rsidRPr="00ED28B5">
        <w:rPr>
          <w:rFonts w:ascii="Arial" w:hAnsi="Arial" w:cs="Arial"/>
          <w:bCs/>
          <w:i/>
          <w:szCs w:val="20"/>
        </w:rPr>
        <w:t>h</w:t>
      </w:r>
      <w:r w:rsidR="00ED28B5" w:rsidRPr="00ED28B5">
        <w:rPr>
          <w:rFonts w:ascii="Arial" w:eastAsia="Times New Roman" w:hAnsi="Arial" w:cs="Arial"/>
          <w:szCs w:val="20"/>
        </w:rPr>
        <w:t>(</w:t>
      </w:r>
      <w:proofErr w:type="gramEnd"/>
      <w:r w:rsidR="00ED28B5" w:rsidRPr="00ED28B5">
        <w:rPr>
          <w:rFonts w:ascii="Arial" w:eastAsia="Times New Roman" w:hAnsi="Arial" w:cs="Arial"/>
          <w:i/>
          <w:iCs/>
          <w:szCs w:val="20"/>
        </w:rPr>
        <w:t>m</w:t>
      </w:r>
      <w:r w:rsidR="00ED28B5" w:rsidRPr="00ED28B5">
        <w:rPr>
          <w:rFonts w:ascii="Arial" w:eastAsia="Times New Roman" w:hAnsi="Arial" w:cs="Arial"/>
          <w:szCs w:val="20"/>
          <w:vertAlign w:val="subscript"/>
        </w:rPr>
        <w:t xml:space="preserve">A </w:t>
      </w:r>
      <w:r w:rsidR="00ED28B5" w:rsidRPr="00ED28B5">
        <w:rPr>
          <w:rFonts w:ascii="Arial" w:eastAsia="Times New Roman" w:hAnsi="Arial" w:cs="Arial"/>
          <w:szCs w:val="20"/>
        </w:rPr>
        <w:t xml:space="preserve">– </w:t>
      </w:r>
      <w:proofErr w:type="spellStart"/>
      <w:r w:rsidR="00ED28B5" w:rsidRPr="00ED28B5">
        <w:rPr>
          <w:rFonts w:ascii="Arial" w:eastAsia="Times New Roman" w:hAnsi="Arial" w:cs="Arial"/>
          <w:i/>
          <w:iCs/>
          <w:szCs w:val="20"/>
        </w:rPr>
        <w:t>m</w:t>
      </w:r>
      <w:r w:rsidR="00ED28B5" w:rsidRPr="00ED28B5">
        <w:rPr>
          <w:rFonts w:ascii="Arial" w:eastAsia="Times New Roman" w:hAnsi="Arial" w:cs="Arial"/>
          <w:szCs w:val="20"/>
          <w:vertAlign w:val="subscript"/>
        </w:rPr>
        <w:t>B</w:t>
      </w:r>
      <w:proofErr w:type="spellEnd"/>
      <w:r w:rsidR="00ED28B5" w:rsidRPr="00ED28B5">
        <w:rPr>
          <w:rFonts w:ascii="Arial" w:eastAsia="Times New Roman" w:hAnsi="Arial" w:cs="Arial"/>
          <w:szCs w:val="20"/>
        </w:rPr>
        <w:t>)/</w:t>
      </w:r>
      <w:r w:rsidR="00ED28B5" w:rsidRPr="00ED28B5">
        <w:rPr>
          <w:rFonts w:ascii="Arial" w:eastAsia="Times New Roman" w:hAnsi="Arial" w:cs="Arial"/>
          <w:i/>
          <w:szCs w:val="20"/>
        </w:rPr>
        <w:t>g</w:t>
      </w:r>
      <w:r>
        <w:rPr>
          <w:rFonts w:ascii="Arial" w:eastAsia="Times New Roman" w:hAnsi="Arial" w:cs="Arial"/>
          <w:i/>
          <w:szCs w:val="20"/>
        </w:rPr>
        <w:t>.</w:t>
      </w:r>
    </w:p>
    <w:p w:rsidR="00ED28B5" w:rsidRDefault="00ED28B5" w:rsidP="0008218A">
      <w:pPr>
        <w:pStyle w:val="ListParagraph"/>
        <w:spacing w:after="0" w:line="240" w:lineRule="auto"/>
        <w:ind w:left="360"/>
        <w:rPr>
          <w:rFonts w:ascii="Arial" w:eastAsia="Times New Roman" w:hAnsi="Arial" w:cs="Arial"/>
          <w:i/>
          <w:szCs w:val="20"/>
        </w:rPr>
      </w:pPr>
    </w:p>
    <w:p w:rsidR="00ED28B5" w:rsidRPr="00ED28B5" w:rsidRDefault="0008218A" w:rsidP="0008218A">
      <w:pPr>
        <w:pStyle w:val="ListParagraph"/>
        <w:numPr>
          <w:ilvl w:val="0"/>
          <w:numId w:val="35"/>
        </w:numPr>
        <w:spacing w:after="0" w:line="240" w:lineRule="auto"/>
        <w:ind w:left="360"/>
        <w:rPr>
          <w:rFonts w:ascii="Arial" w:eastAsia="Times New Roman" w:hAnsi="Arial" w:cs="Arial"/>
          <w:i/>
          <w:szCs w:val="20"/>
        </w:rPr>
      </w:pPr>
      <w:r>
        <w:rPr>
          <w:rFonts w:ascii="Arial" w:eastAsia="Times New Roman" w:hAnsi="Arial" w:cs="Arial"/>
          <w:szCs w:val="20"/>
        </w:rPr>
        <w:t>They then c</w:t>
      </w:r>
      <w:r w:rsidR="00ED28B5">
        <w:rPr>
          <w:rFonts w:ascii="Arial" w:eastAsia="Times New Roman" w:hAnsi="Arial" w:cs="Arial"/>
          <w:szCs w:val="20"/>
        </w:rPr>
        <w:t xml:space="preserve">omment </w:t>
      </w:r>
      <w:r w:rsidR="00ED28B5" w:rsidRPr="00ED28B5">
        <w:rPr>
          <w:rFonts w:ascii="Arial" w:eastAsia="Times New Roman" w:hAnsi="Arial" w:cs="Arial"/>
          <w:szCs w:val="20"/>
        </w:rPr>
        <w:t xml:space="preserve">on any difference between their value for </w:t>
      </w:r>
      <w:r w:rsidR="00ED28B5" w:rsidRPr="00ED28B5">
        <w:rPr>
          <w:rFonts w:ascii="Arial" w:eastAsia="Times New Roman" w:hAnsi="Arial" w:cs="Arial"/>
          <w:i/>
          <w:szCs w:val="20"/>
        </w:rPr>
        <w:t>g</w:t>
      </w:r>
      <w:r w:rsidR="00ED28B5" w:rsidRPr="00ED28B5">
        <w:rPr>
          <w:rFonts w:ascii="Arial" w:eastAsia="Times New Roman" w:hAnsi="Arial" w:cs="Arial"/>
          <w:szCs w:val="20"/>
        </w:rPr>
        <w:t xml:space="preserve"> and the accepted value of 9.81</w:t>
      </w:r>
      <w:r w:rsidR="003630A2" w:rsidRPr="003630A2">
        <w:rPr>
          <w:rFonts w:ascii="Arial" w:eastAsia="Times New Roman" w:hAnsi="Arial" w:cs="Arial"/>
          <w:sz w:val="10"/>
          <w:szCs w:val="10"/>
        </w:rPr>
        <w:t> </w:t>
      </w:r>
      <w:r w:rsidR="00ED28B5" w:rsidRPr="00ED28B5">
        <w:rPr>
          <w:rFonts w:ascii="Arial" w:eastAsia="Times New Roman" w:hAnsi="Arial" w:cs="Arial"/>
          <w:szCs w:val="20"/>
        </w:rPr>
        <w:t>m</w:t>
      </w:r>
      <w:r w:rsidR="003630A2" w:rsidRPr="003630A2">
        <w:rPr>
          <w:rFonts w:ascii="Arial" w:eastAsia="Times New Roman" w:hAnsi="Arial" w:cs="Arial"/>
          <w:sz w:val="10"/>
          <w:szCs w:val="10"/>
        </w:rPr>
        <w:t> </w:t>
      </w:r>
      <w:r w:rsidR="00ED28B5" w:rsidRPr="00ED28B5">
        <w:rPr>
          <w:rFonts w:ascii="Arial" w:eastAsia="Times New Roman" w:hAnsi="Arial" w:cs="Arial"/>
          <w:szCs w:val="20"/>
        </w:rPr>
        <w:t>s</w:t>
      </w:r>
      <w:r w:rsidR="003630A2">
        <w:rPr>
          <w:rFonts w:ascii="Arial" w:eastAsia="Times New Roman" w:hAnsi="Arial" w:cs="Arial"/>
          <w:szCs w:val="20"/>
          <w:vertAlign w:val="superscript"/>
        </w:rPr>
        <w:t>–</w:t>
      </w:r>
      <w:r w:rsidR="00ED28B5" w:rsidRPr="00ED28B5">
        <w:rPr>
          <w:rFonts w:ascii="Arial" w:eastAsia="Times New Roman" w:hAnsi="Arial" w:cs="Arial"/>
          <w:szCs w:val="20"/>
          <w:vertAlign w:val="superscript"/>
        </w:rPr>
        <w:t>2</w:t>
      </w:r>
      <w:r>
        <w:rPr>
          <w:rFonts w:ascii="Arial" w:eastAsia="Times New Roman" w:hAnsi="Arial" w:cs="Arial"/>
          <w:szCs w:val="20"/>
        </w:rPr>
        <w:t>.</w:t>
      </w:r>
    </w:p>
    <w:p w:rsidR="00ED28B5" w:rsidRPr="00ED28B5" w:rsidRDefault="00ED28B5" w:rsidP="0008218A">
      <w:pPr>
        <w:pStyle w:val="ListParagraph"/>
        <w:spacing w:after="0" w:line="240" w:lineRule="auto"/>
        <w:ind w:left="360"/>
        <w:rPr>
          <w:rFonts w:ascii="Arial" w:eastAsia="Times New Roman" w:hAnsi="Arial" w:cs="Arial"/>
          <w:i/>
          <w:szCs w:val="20"/>
        </w:rPr>
      </w:pPr>
    </w:p>
    <w:p w:rsidR="00ED28B5" w:rsidRPr="00ED28B5" w:rsidRDefault="0008218A" w:rsidP="0008218A">
      <w:pPr>
        <w:pStyle w:val="ListParagraph"/>
        <w:numPr>
          <w:ilvl w:val="0"/>
          <w:numId w:val="35"/>
        </w:numPr>
        <w:spacing w:after="0" w:line="240" w:lineRule="auto"/>
        <w:ind w:left="360"/>
        <w:rPr>
          <w:rFonts w:ascii="Arial" w:hAnsi="Arial" w:cs="Arial"/>
          <w:bCs/>
          <w:szCs w:val="20"/>
        </w:rPr>
      </w:pPr>
      <w:r>
        <w:rPr>
          <w:rFonts w:ascii="Arial" w:eastAsia="Times New Roman" w:hAnsi="Arial" w:cs="Arial"/>
          <w:szCs w:val="20"/>
        </w:rPr>
        <w:t xml:space="preserve">Learners should then </w:t>
      </w:r>
      <w:r w:rsidR="00ED28B5" w:rsidRPr="00ED28B5">
        <w:rPr>
          <w:rFonts w:ascii="Arial" w:eastAsia="Times New Roman" w:hAnsi="Arial" w:cs="Arial"/>
          <w:szCs w:val="20"/>
        </w:rPr>
        <w:t>explain this difference in terms of the experimental conditions</w:t>
      </w:r>
      <w:r>
        <w:rPr>
          <w:rFonts w:ascii="Arial" w:eastAsia="Times New Roman" w:hAnsi="Arial" w:cs="Arial"/>
          <w:szCs w:val="20"/>
        </w:rPr>
        <w:t>,</w:t>
      </w:r>
      <w:r w:rsidR="00ED28B5" w:rsidRPr="00ED28B5">
        <w:rPr>
          <w:rFonts w:ascii="Arial" w:eastAsia="Times New Roman" w:hAnsi="Arial" w:cs="Arial"/>
          <w:szCs w:val="20"/>
        </w:rPr>
        <w:t xml:space="preserve"> </w:t>
      </w:r>
      <w:r w:rsidRPr="00ED28B5">
        <w:rPr>
          <w:rFonts w:ascii="Arial" w:eastAsia="Times New Roman" w:hAnsi="Arial" w:cs="Arial"/>
          <w:szCs w:val="20"/>
        </w:rPr>
        <w:t>e.g.</w:t>
      </w:r>
      <w:r w:rsidR="003630A2">
        <w:rPr>
          <w:rFonts w:ascii="Arial" w:eastAsia="Times New Roman" w:hAnsi="Arial" w:cs="Arial"/>
          <w:szCs w:val="20"/>
        </w:rPr>
        <w:t xml:space="preserve"> friction in</w:t>
      </w:r>
      <w:r w:rsidR="00ED28B5" w:rsidRPr="00ED28B5">
        <w:rPr>
          <w:rFonts w:ascii="Arial" w:eastAsia="Times New Roman" w:hAnsi="Arial" w:cs="Arial"/>
          <w:szCs w:val="20"/>
        </w:rPr>
        <w:t xml:space="preserve"> the pulley</w:t>
      </w:r>
      <w:r w:rsidR="003630A2">
        <w:rPr>
          <w:rFonts w:ascii="Arial" w:eastAsia="Times New Roman" w:hAnsi="Arial" w:cs="Arial"/>
          <w:szCs w:val="20"/>
        </w:rPr>
        <w:t xml:space="preserve"> or air resistance.</w:t>
      </w:r>
    </w:p>
    <w:p w:rsidR="007775C5" w:rsidRDefault="007775C5">
      <w:pPr>
        <w:spacing w:after="0" w:line="240" w:lineRule="auto"/>
        <w:rPr>
          <w:rFonts w:ascii="Arial" w:hAnsi="Arial" w:cs="Arial"/>
          <w:szCs w:val="28"/>
        </w:rPr>
      </w:pPr>
    </w:p>
    <w:p w:rsidR="000F7723" w:rsidRDefault="000F7723">
      <w:pPr>
        <w:spacing w:after="0" w:line="240" w:lineRule="auto"/>
        <w:rPr>
          <w:rFonts w:ascii="Arial" w:hAnsi="Arial" w:cs="Arial"/>
          <w:szCs w:val="28"/>
        </w:rPr>
      </w:pPr>
    </w:p>
    <w:p w:rsidR="000F7723" w:rsidRDefault="000F7723">
      <w:pPr>
        <w:spacing w:after="0" w:line="240" w:lineRule="auto"/>
        <w:rPr>
          <w:rFonts w:ascii="Arial" w:hAnsi="Arial" w:cs="Arial"/>
          <w:szCs w:val="28"/>
        </w:rPr>
      </w:pPr>
    </w:p>
    <w:p w:rsidR="000F7723" w:rsidRDefault="000F7723">
      <w:pPr>
        <w:spacing w:after="0" w:line="240" w:lineRule="auto"/>
        <w:rPr>
          <w:rFonts w:ascii="Arial" w:hAnsi="Arial" w:cs="Arial"/>
          <w:szCs w:val="28"/>
        </w:rPr>
      </w:pPr>
    </w:p>
    <w:p w:rsidR="000F7723" w:rsidRDefault="000F7723" w:rsidP="00BC7EDF">
      <w:pPr>
        <w:jc w:val="center"/>
        <w:rPr>
          <w:rFonts w:ascii="Arial" w:hAnsi="Arial" w:cs="Arial"/>
          <w:b/>
          <w:color w:val="C30045"/>
          <w:sz w:val="28"/>
          <w:szCs w:val="28"/>
        </w:rPr>
        <w:sectPr w:rsidR="000F7723" w:rsidSect="00414A8E">
          <w:headerReference w:type="even" r:id="rId19"/>
          <w:headerReference w:type="default" r:id="rId20"/>
          <w:footerReference w:type="even" r:id="rId21"/>
          <w:footerReference w:type="default" r:id="rId22"/>
          <w:headerReference w:type="first" r:id="rId23"/>
          <w:footerReference w:type="first" r:id="rId24"/>
          <w:pgSz w:w="11906" w:h="16838"/>
          <w:pgMar w:top="1418" w:right="1418" w:bottom="1134" w:left="1418" w:header="709" w:footer="312" w:gutter="0"/>
          <w:cols w:space="708"/>
          <w:titlePg/>
          <w:docGrid w:linePitch="360"/>
        </w:sectPr>
      </w:pPr>
    </w:p>
    <w:p w:rsidR="00BC7EDF" w:rsidRPr="000A7B9F" w:rsidRDefault="00BC7EDF" w:rsidP="00DA4EF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ED28B5">
        <w:rPr>
          <w:rFonts w:ascii="Arial" w:hAnsi="Arial" w:cs="Arial"/>
          <w:b/>
          <w:color w:val="C30045"/>
          <w:sz w:val="28"/>
          <w:szCs w:val="28"/>
        </w:rPr>
        <w:t>3</w:t>
      </w:r>
      <w:r>
        <w:rPr>
          <w:rFonts w:ascii="Arial" w:hAnsi="Arial" w:cs="Arial"/>
          <w:b/>
          <w:color w:val="C30045"/>
          <w:sz w:val="28"/>
          <w:szCs w:val="28"/>
        </w:rPr>
        <w:t xml:space="preserve"> – </w:t>
      </w:r>
      <w:r w:rsidR="00691CE6">
        <w:rPr>
          <w:rFonts w:ascii="Arial" w:hAnsi="Arial" w:cs="Arial"/>
          <w:b/>
          <w:color w:val="C30045"/>
          <w:sz w:val="28"/>
          <w:szCs w:val="28"/>
        </w:rPr>
        <w:t>Information for technicians</w:t>
      </w:r>
    </w:p>
    <w:p w:rsidR="00166114" w:rsidRPr="00E23F70" w:rsidRDefault="00166114" w:rsidP="00DA4EFA">
      <w:pPr>
        <w:ind w:left="851" w:right="851"/>
        <w:jc w:val="center"/>
        <w:rPr>
          <w:rFonts w:ascii="Arial" w:hAnsi="Arial" w:cs="Arial"/>
          <w:b/>
          <w:color w:val="C30045"/>
          <w:sz w:val="28"/>
        </w:rPr>
      </w:pPr>
      <w:r w:rsidRPr="00FB7708">
        <w:rPr>
          <w:rFonts w:ascii="Arial" w:hAnsi="Arial" w:cs="Arial"/>
          <w:b/>
          <w:color w:val="C30045"/>
          <w:sz w:val="28"/>
        </w:rPr>
        <w:t xml:space="preserve">Determination </w:t>
      </w:r>
      <w:r w:rsidRPr="00652E0A">
        <w:rPr>
          <w:rFonts w:ascii="Arial" w:hAnsi="Arial" w:cs="Arial"/>
          <w:b/>
          <w:color w:val="C30045"/>
          <w:sz w:val="28"/>
        </w:rPr>
        <w:t xml:space="preserve">of the acceleration of free fall </w:t>
      </w:r>
      <w:r w:rsidRPr="00166114">
        <w:rPr>
          <w:rFonts w:ascii="Arial" w:hAnsi="Arial" w:cs="Arial"/>
          <w:b/>
          <w:i/>
          <w:color w:val="C30045"/>
          <w:sz w:val="28"/>
        </w:rPr>
        <w:t>g</w:t>
      </w:r>
      <w:r w:rsidRPr="00652E0A">
        <w:rPr>
          <w:rFonts w:ascii="Arial" w:hAnsi="Arial" w:cs="Arial"/>
          <w:b/>
          <w:color w:val="C30045"/>
          <w:sz w:val="28"/>
        </w:rPr>
        <w:t xml:space="preserve"> using the motion of two connected masses</w:t>
      </w:r>
    </w:p>
    <w:p w:rsidR="00617C38" w:rsidRDefault="00617C38" w:rsidP="00DA4EFA">
      <w:pPr>
        <w:spacing w:after="0" w:line="240" w:lineRule="auto"/>
        <w:rPr>
          <w:rFonts w:ascii="Arial" w:hAnsi="Arial" w:cs="Arial"/>
          <w:b/>
          <w:sz w:val="24"/>
        </w:rPr>
      </w:pPr>
    </w:p>
    <w:p w:rsidR="00B16B2E" w:rsidRPr="00617C38" w:rsidRDefault="00B16B2E" w:rsidP="00DA4EFA">
      <w:pPr>
        <w:spacing w:before="120" w:after="120" w:line="240" w:lineRule="auto"/>
        <w:rPr>
          <w:rFonts w:ascii="Arial" w:hAnsi="Arial" w:cs="Arial"/>
        </w:rPr>
      </w:pPr>
      <w:r w:rsidRPr="00617C38">
        <w:rPr>
          <w:rFonts w:ascii="Arial" w:hAnsi="Arial" w:cs="Arial"/>
          <w:b/>
        </w:rPr>
        <w:t>Each learner will require:</w:t>
      </w:r>
      <w:r w:rsidRPr="00617C38">
        <w:rPr>
          <w:rFonts w:ascii="Arial" w:hAnsi="Arial" w:cs="Arial"/>
        </w:rPr>
        <w:t xml:space="preserve"> </w:t>
      </w:r>
    </w:p>
    <w:tbl>
      <w:tblPr>
        <w:tblStyle w:val="TableGrid3"/>
        <w:tblW w:w="8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7654"/>
      </w:tblGrid>
      <w:tr w:rsidR="0008218A" w:rsidRPr="00B16B2E" w:rsidTr="0008218A">
        <w:trPr>
          <w:trHeight w:val="116"/>
        </w:trPr>
        <w:tc>
          <w:tcPr>
            <w:tcW w:w="454" w:type="dxa"/>
          </w:tcPr>
          <w:p w:rsidR="0008218A" w:rsidRPr="0051760B" w:rsidRDefault="0008218A" w:rsidP="00617C38">
            <w:pPr>
              <w:spacing w:after="120" w:line="240" w:lineRule="auto"/>
              <w:rPr>
                <w:rFonts w:ascii="Arial" w:hAnsi="Arial" w:cs="Arial"/>
              </w:rPr>
            </w:pPr>
            <w:r w:rsidRPr="0051760B">
              <w:rPr>
                <w:rFonts w:ascii="Arial" w:hAnsi="Arial" w:cs="Arial"/>
              </w:rPr>
              <w:t>(a)</w:t>
            </w:r>
          </w:p>
        </w:tc>
        <w:tc>
          <w:tcPr>
            <w:tcW w:w="7654" w:type="dxa"/>
          </w:tcPr>
          <w:p w:rsidR="0008218A" w:rsidRPr="0051760B" w:rsidRDefault="0008218A" w:rsidP="00617C38">
            <w:pPr>
              <w:spacing w:after="120" w:line="240" w:lineRule="auto"/>
              <w:rPr>
                <w:rFonts w:ascii="Arial" w:hAnsi="Arial" w:cs="Arial"/>
              </w:rPr>
            </w:pPr>
            <w:r w:rsidRPr="0051760B">
              <w:rPr>
                <w:rFonts w:ascii="Arial" w:hAnsi="Arial" w:cs="Arial"/>
              </w:rPr>
              <w:t>one 100 g mass hanger</w:t>
            </w:r>
          </w:p>
        </w:tc>
      </w:tr>
      <w:tr w:rsidR="0008218A" w:rsidRPr="00B16B2E" w:rsidTr="0008218A">
        <w:tc>
          <w:tcPr>
            <w:tcW w:w="454" w:type="dxa"/>
          </w:tcPr>
          <w:p w:rsidR="0008218A" w:rsidRPr="0051760B" w:rsidRDefault="0008218A" w:rsidP="00617C38">
            <w:pPr>
              <w:spacing w:after="120" w:line="240" w:lineRule="auto"/>
              <w:rPr>
                <w:rFonts w:ascii="Arial" w:hAnsi="Arial" w:cs="Arial"/>
              </w:rPr>
            </w:pPr>
            <w:r w:rsidRPr="0051760B">
              <w:rPr>
                <w:rFonts w:ascii="Arial" w:hAnsi="Arial" w:cs="Arial"/>
              </w:rPr>
              <w:t>(b)</w:t>
            </w:r>
          </w:p>
        </w:tc>
        <w:tc>
          <w:tcPr>
            <w:tcW w:w="7654" w:type="dxa"/>
          </w:tcPr>
          <w:p w:rsidR="0008218A" w:rsidRPr="0051760B" w:rsidRDefault="0008218A" w:rsidP="00617C38">
            <w:pPr>
              <w:spacing w:after="120" w:line="240" w:lineRule="auto"/>
              <w:rPr>
                <w:rFonts w:ascii="Arial" w:hAnsi="Arial" w:cs="Arial"/>
              </w:rPr>
            </w:pPr>
            <w:r w:rsidRPr="0051760B">
              <w:rPr>
                <w:rFonts w:ascii="Arial" w:hAnsi="Arial" w:cs="Arial"/>
              </w:rPr>
              <w:t>one 50 g mass hanger</w:t>
            </w:r>
          </w:p>
        </w:tc>
      </w:tr>
      <w:tr w:rsidR="0008218A" w:rsidRPr="00B16B2E" w:rsidTr="0008218A">
        <w:tc>
          <w:tcPr>
            <w:tcW w:w="454" w:type="dxa"/>
          </w:tcPr>
          <w:p w:rsidR="0008218A" w:rsidRPr="0051760B" w:rsidRDefault="0008218A" w:rsidP="00617C38">
            <w:pPr>
              <w:spacing w:after="120" w:line="240" w:lineRule="auto"/>
              <w:rPr>
                <w:rFonts w:ascii="Arial" w:hAnsi="Arial" w:cs="Arial"/>
              </w:rPr>
            </w:pPr>
            <w:r w:rsidRPr="0051760B">
              <w:rPr>
                <w:rFonts w:ascii="Arial" w:hAnsi="Arial" w:cs="Arial"/>
              </w:rPr>
              <w:t>(c)</w:t>
            </w:r>
          </w:p>
        </w:tc>
        <w:tc>
          <w:tcPr>
            <w:tcW w:w="7654" w:type="dxa"/>
          </w:tcPr>
          <w:p w:rsidR="0008218A" w:rsidRPr="0051760B" w:rsidRDefault="0008218A" w:rsidP="00617C38">
            <w:pPr>
              <w:spacing w:after="120" w:line="240" w:lineRule="auto"/>
              <w:rPr>
                <w:rFonts w:ascii="Arial" w:hAnsi="Arial" w:cs="Arial"/>
              </w:rPr>
            </w:pPr>
            <w:r w:rsidRPr="0051760B">
              <w:rPr>
                <w:rFonts w:ascii="Arial" w:hAnsi="Arial" w:cs="Arial"/>
              </w:rPr>
              <w:t>five 10 g slotted masses which must be able to fit onto both mass hangers</w:t>
            </w:r>
          </w:p>
        </w:tc>
      </w:tr>
      <w:tr w:rsidR="0008218A" w:rsidRPr="00B16B2E" w:rsidTr="0008218A">
        <w:tc>
          <w:tcPr>
            <w:tcW w:w="454" w:type="dxa"/>
          </w:tcPr>
          <w:p w:rsidR="0008218A" w:rsidRPr="0051760B" w:rsidRDefault="0008218A" w:rsidP="00617C38">
            <w:pPr>
              <w:spacing w:after="120" w:line="240" w:lineRule="auto"/>
              <w:rPr>
                <w:rFonts w:ascii="Arial" w:hAnsi="Arial" w:cs="Arial"/>
              </w:rPr>
            </w:pPr>
            <w:r w:rsidRPr="0051760B">
              <w:rPr>
                <w:rFonts w:ascii="Arial" w:hAnsi="Arial" w:cs="Arial"/>
              </w:rPr>
              <w:t>(d)</w:t>
            </w:r>
          </w:p>
        </w:tc>
        <w:tc>
          <w:tcPr>
            <w:tcW w:w="7654" w:type="dxa"/>
          </w:tcPr>
          <w:p w:rsidR="0008218A" w:rsidRPr="0051760B" w:rsidRDefault="0008218A" w:rsidP="00617C38">
            <w:pPr>
              <w:spacing w:after="120" w:line="240" w:lineRule="auto"/>
              <w:rPr>
                <w:rFonts w:ascii="Arial" w:hAnsi="Arial" w:cs="Arial"/>
              </w:rPr>
            </w:pPr>
            <w:r w:rsidRPr="0051760B">
              <w:rPr>
                <w:rFonts w:ascii="Arial" w:hAnsi="Arial" w:cs="Arial"/>
              </w:rPr>
              <w:t>stand</w:t>
            </w:r>
          </w:p>
        </w:tc>
      </w:tr>
      <w:tr w:rsidR="0008218A" w:rsidRPr="00B16B2E" w:rsidTr="0008218A">
        <w:tc>
          <w:tcPr>
            <w:tcW w:w="454" w:type="dxa"/>
          </w:tcPr>
          <w:p w:rsidR="0008218A" w:rsidRPr="0051760B" w:rsidRDefault="0008218A" w:rsidP="00617C38">
            <w:pPr>
              <w:spacing w:after="120" w:line="240" w:lineRule="auto"/>
              <w:rPr>
                <w:rFonts w:ascii="Arial" w:hAnsi="Arial" w:cs="Arial"/>
              </w:rPr>
            </w:pPr>
            <w:r w:rsidRPr="0051760B">
              <w:rPr>
                <w:rFonts w:ascii="Arial" w:hAnsi="Arial" w:cs="Arial"/>
              </w:rPr>
              <w:t>(e)</w:t>
            </w:r>
          </w:p>
        </w:tc>
        <w:tc>
          <w:tcPr>
            <w:tcW w:w="7654" w:type="dxa"/>
          </w:tcPr>
          <w:p w:rsidR="0008218A" w:rsidRPr="0051760B" w:rsidRDefault="0008218A" w:rsidP="00617C38">
            <w:pPr>
              <w:spacing w:after="120" w:line="240" w:lineRule="auto"/>
              <w:rPr>
                <w:rFonts w:ascii="Arial" w:hAnsi="Arial" w:cs="Arial"/>
              </w:rPr>
            </w:pPr>
            <w:r w:rsidRPr="0051760B">
              <w:rPr>
                <w:rFonts w:ascii="Arial" w:hAnsi="Arial" w:cs="Arial"/>
              </w:rPr>
              <w:t>boss</w:t>
            </w:r>
          </w:p>
        </w:tc>
      </w:tr>
      <w:tr w:rsidR="0008218A" w:rsidRPr="00B16B2E" w:rsidTr="0008218A">
        <w:tc>
          <w:tcPr>
            <w:tcW w:w="454" w:type="dxa"/>
          </w:tcPr>
          <w:p w:rsidR="0008218A" w:rsidRPr="0051760B" w:rsidRDefault="0008218A" w:rsidP="00617C38">
            <w:pPr>
              <w:spacing w:after="120" w:line="240" w:lineRule="auto"/>
              <w:rPr>
                <w:rFonts w:ascii="Arial" w:hAnsi="Arial" w:cs="Arial"/>
              </w:rPr>
            </w:pPr>
            <w:r w:rsidRPr="0051760B">
              <w:rPr>
                <w:rFonts w:ascii="Arial" w:hAnsi="Arial" w:cs="Arial"/>
              </w:rPr>
              <w:t>(f)</w:t>
            </w:r>
          </w:p>
        </w:tc>
        <w:tc>
          <w:tcPr>
            <w:tcW w:w="7654" w:type="dxa"/>
          </w:tcPr>
          <w:p w:rsidR="0008218A" w:rsidRPr="0051760B" w:rsidRDefault="0008218A" w:rsidP="00617C38">
            <w:pPr>
              <w:spacing w:after="120" w:line="240" w:lineRule="auto"/>
              <w:rPr>
                <w:rFonts w:ascii="Arial" w:hAnsi="Arial" w:cs="Arial"/>
              </w:rPr>
            </w:pPr>
            <w:r w:rsidRPr="0051760B">
              <w:rPr>
                <w:rFonts w:ascii="Arial" w:hAnsi="Arial" w:cs="Arial"/>
              </w:rPr>
              <w:t>clamp</w:t>
            </w:r>
          </w:p>
        </w:tc>
      </w:tr>
      <w:tr w:rsidR="0008218A" w:rsidRPr="00B16B2E" w:rsidTr="0008218A">
        <w:tc>
          <w:tcPr>
            <w:tcW w:w="454" w:type="dxa"/>
          </w:tcPr>
          <w:p w:rsidR="0008218A" w:rsidRPr="0051760B" w:rsidRDefault="0008218A" w:rsidP="00617C38">
            <w:pPr>
              <w:spacing w:after="120" w:line="240" w:lineRule="auto"/>
              <w:rPr>
                <w:rFonts w:ascii="Arial" w:hAnsi="Arial" w:cs="Arial"/>
              </w:rPr>
            </w:pPr>
            <w:r w:rsidRPr="0051760B">
              <w:rPr>
                <w:rFonts w:ascii="Arial" w:hAnsi="Arial" w:cs="Arial"/>
              </w:rPr>
              <w:t>(g)</w:t>
            </w:r>
          </w:p>
        </w:tc>
        <w:tc>
          <w:tcPr>
            <w:tcW w:w="7654" w:type="dxa"/>
          </w:tcPr>
          <w:p w:rsidR="0008218A" w:rsidRPr="0051760B" w:rsidRDefault="0008218A" w:rsidP="00617C38">
            <w:pPr>
              <w:spacing w:after="120" w:line="240" w:lineRule="auto"/>
              <w:rPr>
                <w:rFonts w:ascii="Arial" w:hAnsi="Arial" w:cs="Arial"/>
              </w:rPr>
            </w:pPr>
            <w:r w:rsidRPr="0051760B">
              <w:rPr>
                <w:rFonts w:ascii="Arial" w:hAnsi="Arial" w:cs="Arial"/>
              </w:rPr>
              <w:t>pulley</w:t>
            </w:r>
          </w:p>
        </w:tc>
      </w:tr>
      <w:tr w:rsidR="0008218A" w:rsidRPr="00B16B2E" w:rsidTr="0008218A">
        <w:tc>
          <w:tcPr>
            <w:tcW w:w="454" w:type="dxa"/>
          </w:tcPr>
          <w:p w:rsidR="0008218A" w:rsidRPr="0051760B" w:rsidRDefault="0008218A" w:rsidP="00617C38">
            <w:pPr>
              <w:spacing w:after="120" w:line="240" w:lineRule="auto"/>
              <w:rPr>
                <w:rFonts w:ascii="Arial" w:hAnsi="Arial" w:cs="Arial"/>
              </w:rPr>
            </w:pPr>
            <w:r w:rsidRPr="0051760B">
              <w:rPr>
                <w:rFonts w:ascii="Arial" w:hAnsi="Arial" w:cs="Arial"/>
              </w:rPr>
              <w:t>(h)</w:t>
            </w:r>
          </w:p>
        </w:tc>
        <w:tc>
          <w:tcPr>
            <w:tcW w:w="7654" w:type="dxa"/>
          </w:tcPr>
          <w:p w:rsidR="0008218A" w:rsidRPr="0051760B" w:rsidRDefault="0008218A" w:rsidP="00617C38">
            <w:pPr>
              <w:spacing w:after="120" w:line="240" w:lineRule="auto"/>
              <w:rPr>
                <w:rFonts w:ascii="Arial" w:hAnsi="Arial" w:cs="Arial"/>
              </w:rPr>
            </w:pPr>
            <w:r w:rsidRPr="0051760B">
              <w:rPr>
                <w:rFonts w:ascii="Arial" w:hAnsi="Arial" w:cs="Arial"/>
              </w:rPr>
              <w:t>metre rule</w:t>
            </w:r>
          </w:p>
        </w:tc>
      </w:tr>
      <w:tr w:rsidR="0008218A" w:rsidRPr="00B16B2E" w:rsidTr="0008218A">
        <w:tc>
          <w:tcPr>
            <w:tcW w:w="454" w:type="dxa"/>
          </w:tcPr>
          <w:p w:rsidR="0008218A" w:rsidRPr="0051760B" w:rsidRDefault="0008218A" w:rsidP="00617C38">
            <w:pPr>
              <w:spacing w:after="120" w:line="240" w:lineRule="auto"/>
              <w:rPr>
                <w:rFonts w:ascii="Arial" w:hAnsi="Arial" w:cs="Arial"/>
              </w:rPr>
            </w:pPr>
            <w:r w:rsidRPr="0051760B">
              <w:rPr>
                <w:rFonts w:ascii="Arial" w:hAnsi="Arial" w:cs="Arial"/>
              </w:rPr>
              <w:t>(</w:t>
            </w:r>
            <w:proofErr w:type="spellStart"/>
            <w:r w:rsidRPr="0051760B">
              <w:rPr>
                <w:rFonts w:ascii="Arial" w:hAnsi="Arial" w:cs="Arial"/>
              </w:rPr>
              <w:t>i</w:t>
            </w:r>
            <w:proofErr w:type="spellEnd"/>
            <w:r w:rsidRPr="0051760B">
              <w:rPr>
                <w:rFonts w:ascii="Arial" w:hAnsi="Arial" w:cs="Arial"/>
              </w:rPr>
              <w:t>)</w:t>
            </w:r>
          </w:p>
        </w:tc>
        <w:tc>
          <w:tcPr>
            <w:tcW w:w="7654" w:type="dxa"/>
          </w:tcPr>
          <w:p w:rsidR="0008218A" w:rsidRPr="0051760B" w:rsidRDefault="0008218A" w:rsidP="00617C38">
            <w:pPr>
              <w:spacing w:after="120" w:line="240" w:lineRule="auto"/>
              <w:rPr>
                <w:rFonts w:ascii="Arial" w:hAnsi="Arial" w:cs="Arial"/>
              </w:rPr>
            </w:pPr>
            <w:r w:rsidRPr="0051760B">
              <w:rPr>
                <w:rFonts w:ascii="Arial" w:hAnsi="Arial" w:cs="Arial"/>
              </w:rPr>
              <w:t>string</w:t>
            </w:r>
          </w:p>
        </w:tc>
      </w:tr>
      <w:tr w:rsidR="0008218A" w:rsidRPr="00B16B2E" w:rsidTr="0008218A">
        <w:tc>
          <w:tcPr>
            <w:tcW w:w="454" w:type="dxa"/>
          </w:tcPr>
          <w:p w:rsidR="0008218A" w:rsidRPr="0051760B" w:rsidRDefault="0008218A" w:rsidP="00617C38">
            <w:pPr>
              <w:spacing w:after="120" w:line="240" w:lineRule="auto"/>
              <w:rPr>
                <w:rFonts w:ascii="Arial" w:hAnsi="Arial" w:cs="Arial"/>
              </w:rPr>
            </w:pPr>
            <w:r w:rsidRPr="0051760B">
              <w:rPr>
                <w:rFonts w:ascii="Arial" w:hAnsi="Arial" w:cs="Arial"/>
              </w:rPr>
              <w:t>(j)</w:t>
            </w:r>
          </w:p>
        </w:tc>
        <w:tc>
          <w:tcPr>
            <w:tcW w:w="7654" w:type="dxa"/>
          </w:tcPr>
          <w:p w:rsidR="0008218A" w:rsidRPr="0051760B" w:rsidRDefault="0008218A" w:rsidP="00617C38">
            <w:pPr>
              <w:spacing w:after="120" w:line="240" w:lineRule="auto"/>
              <w:rPr>
                <w:rFonts w:ascii="Arial" w:hAnsi="Arial" w:cs="Arial"/>
              </w:rPr>
            </w:pPr>
            <w:r w:rsidRPr="0051760B">
              <w:rPr>
                <w:rFonts w:ascii="Arial" w:hAnsi="Arial" w:cs="Arial"/>
              </w:rPr>
              <w:t>stopwatch</w:t>
            </w:r>
          </w:p>
        </w:tc>
      </w:tr>
      <w:tr w:rsidR="0008218A" w:rsidRPr="00B16B2E" w:rsidTr="0008218A">
        <w:tc>
          <w:tcPr>
            <w:tcW w:w="454" w:type="dxa"/>
          </w:tcPr>
          <w:p w:rsidR="0008218A" w:rsidRPr="0051760B" w:rsidRDefault="0008218A" w:rsidP="00617C38">
            <w:pPr>
              <w:spacing w:after="120" w:line="240" w:lineRule="auto"/>
              <w:rPr>
                <w:rFonts w:ascii="Arial" w:hAnsi="Arial" w:cs="Arial"/>
              </w:rPr>
            </w:pPr>
            <w:r w:rsidRPr="0051760B">
              <w:rPr>
                <w:rFonts w:ascii="Arial" w:hAnsi="Arial" w:cs="Arial"/>
              </w:rPr>
              <w:t>(k)</w:t>
            </w:r>
          </w:p>
        </w:tc>
        <w:tc>
          <w:tcPr>
            <w:tcW w:w="7654" w:type="dxa"/>
          </w:tcPr>
          <w:p w:rsidR="0008218A" w:rsidRPr="0051760B" w:rsidRDefault="0008218A" w:rsidP="00617C38">
            <w:pPr>
              <w:spacing w:after="120" w:line="240" w:lineRule="auto"/>
              <w:rPr>
                <w:rFonts w:ascii="Arial" w:hAnsi="Arial" w:cs="Arial"/>
              </w:rPr>
            </w:pPr>
            <w:r w:rsidRPr="0051760B">
              <w:rPr>
                <w:rFonts w:ascii="Arial" w:hAnsi="Arial" w:cs="Arial"/>
              </w:rPr>
              <w:t>shallow tray</w:t>
            </w:r>
          </w:p>
        </w:tc>
      </w:tr>
      <w:tr w:rsidR="0008218A" w:rsidRPr="00B16B2E" w:rsidTr="0008218A">
        <w:tc>
          <w:tcPr>
            <w:tcW w:w="454" w:type="dxa"/>
          </w:tcPr>
          <w:p w:rsidR="0008218A" w:rsidRPr="0051760B" w:rsidRDefault="0008218A" w:rsidP="00617C38">
            <w:pPr>
              <w:spacing w:after="120" w:line="240" w:lineRule="auto"/>
              <w:rPr>
                <w:rFonts w:ascii="Arial" w:hAnsi="Arial" w:cs="Arial"/>
              </w:rPr>
            </w:pPr>
            <w:r w:rsidRPr="0051760B">
              <w:rPr>
                <w:rFonts w:ascii="Arial" w:hAnsi="Arial" w:cs="Arial"/>
              </w:rPr>
              <w:t>(l)</w:t>
            </w:r>
          </w:p>
        </w:tc>
        <w:tc>
          <w:tcPr>
            <w:tcW w:w="7654" w:type="dxa"/>
          </w:tcPr>
          <w:p w:rsidR="0008218A" w:rsidRPr="0051760B" w:rsidRDefault="0008218A" w:rsidP="00617C38">
            <w:pPr>
              <w:spacing w:after="120" w:line="240" w:lineRule="auto"/>
              <w:rPr>
                <w:rFonts w:ascii="Arial" w:hAnsi="Arial" w:cs="Arial"/>
              </w:rPr>
            </w:pPr>
            <w:r w:rsidRPr="0051760B">
              <w:rPr>
                <w:rFonts w:ascii="Arial" w:hAnsi="Arial" w:cs="Arial"/>
              </w:rPr>
              <w:t>access to a balance</w:t>
            </w:r>
          </w:p>
        </w:tc>
      </w:tr>
    </w:tbl>
    <w:p w:rsidR="00E328E9" w:rsidRDefault="00E328E9" w:rsidP="006E7C46">
      <w:pPr>
        <w:spacing w:after="120" w:line="240" w:lineRule="auto"/>
        <w:rPr>
          <w:rFonts w:ascii="Arial" w:eastAsia="Times New Roman" w:hAnsi="Arial" w:cs="Arial"/>
          <w:lang w:eastAsia="en-GB"/>
        </w:rPr>
      </w:pPr>
    </w:p>
    <w:p w:rsidR="000F7723" w:rsidRDefault="000F7723" w:rsidP="006E7C46">
      <w:pPr>
        <w:spacing w:after="120" w:line="240" w:lineRule="auto"/>
        <w:rPr>
          <w:rFonts w:ascii="Arial" w:eastAsia="Times New Roman" w:hAnsi="Arial" w:cs="Arial"/>
          <w:lang w:eastAsia="en-GB"/>
        </w:rPr>
      </w:pPr>
    </w:p>
    <w:p w:rsidR="000F7723" w:rsidRDefault="000F7723">
      <w:pPr>
        <w:spacing w:after="0" w:line="240" w:lineRule="auto"/>
        <w:rPr>
          <w:rFonts w:ascii="Arial" w:eastAsia="Times New Roman" w:hAnsi="Arial" w:cs="Arial"/>
          <w:lang w:eastAsia="en-GB"/>
        </w:rPr>
      </w:pPr>
      <w:r>
        <w:rPr>
          <w:rFonts w:ascii="Arial" w:eastAsia="Times New Roman" w:hAnsi="Arial" w:cs="Arial"/>
          <w:lang w:eastAsia="en-GB"/>
        </w:rPr>
        <w:br w:type="page"/>
      </w:r>
    </w:p>
    <w:p w:rsidR="002002BD" w:rsidRDefault="002002BD">
      <w:pPr>
        <w:spacing w:after="0" w:line="240" w:lineRule="auto"/>
        <w:rPr>
          <w:rFonts w:ascii="Arial" w:eastAsia="Times New Roman" w:hAnsi="Arial" w:cs="Arial"/>
          <w:lang w:eastAsia="en-GB"/>
        </w:rPr>
      </w:pPr>
    </w:p>
    <w:p w:rsidR="002002BD" w:rsidRDefault="002002BD">
      <w:pPr>
        <w:spacing w:after="0" w:line="240" w:lineRule="auto"/>
        <w:rPr>
          <w:rFonts w:ascii="Arial" w:eastAsia="Times New Roman" w:hAnsi="Arial" w:cs="Arial"/>
          <w:lang w:eastAsia="en-GB"/>
        </w:rPr>
      </w:pPr>
    </w:p>
    <w:p w:rsidR="000F7723" w:rsidRDefault="000F7723" w:rsidP="006E7C46">
      <w:pPr>
        <w:spacing w:after="120" w:line="240" w:lineRule="auto"/>
        <w:rPr>
          <w:rFonts w:ascii="Arial" w:eastAsia="Times New Roman" w:hAnsi="Arial" w:cs="Arial"/>
          <w:lang w:eastAsia="en-GB"/>
        </w:rPr>
      </w:pPr>
    </w:p>
    <w:p w:rsidR="00A852EA" w:rsidRDefault="00A852EA" w:rsidP="006E7C46">
      <w:pPr>
        <w:spacing w:after="120" w:line="240" w:lineRule="auto"/>
        <w:rPr>
          <w:rFonts w:ascii="Arial" w:eastAsia="Times New Roman" w:hAnsi="Arial" w:cs="Arial"/>
          <w:lang w:eastAsia="en-GB"/>
        </w:rPr>
      </w:pPr>
    </w:p>
    <w:p w:rsidR="000F7723" w:rsidRDefault="000F7723" w:rsidP="008B74B8">
      <w:pPr>
        <w:jc w:val="center"/>
        <w:rPr>
          <w:rFonts w:ascii="Arial" w:hAnsi="Arial" w:cs="Arial"/>
          <w:b/>
          <w:color w:val="C30045"/>
          <w:sz w:val="28"/>
          <w:szCs w:val="28"/>
        </w:rPr>
        <w:sectPr w:rsidR="000F7723" w:rsidSect="00414A8E">
          <w:headerReference w:type="even" r:id="rId25"/>
          <w:headerReference w:type="default" r:id="rId26"/>
          <w:footerReference w:type="even" r:id="rId27"/>
          <w:footerReference w:type="default" r:id="rId28"/>
          <w:headerReference w:type="first" r:id="rId29"/>
          <w:footerReference w:type="first" r:id="rId30"/>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51760B">
        <w:rPr>
          <w:rFonts w:ascii="Arial" w:hAnsi="Arial" w:cs="Arial"/>
          <w:b/>
          <w:color w:val="C30045"/>
          <w:sz w:val="28"/>
          <w:szCs w:val="28"/>
        </w:rPr>
        <w:t>3</w:t>
      </w:r>
      <w:r>
        <w:rPr>
          <w:rFonts w:ascii="Arial" w:hAnsi="Arial" w:cs="Arial"/>
          <w:b/>
          <w:color w:val="C30045"/>
          <w:sz w:val="28"/>
          <w:szCs w:val="28"/>
        </w:rPr>
        <w:t xml:space="preserve"> – </w:t>
      </w:r>
      <w:r w:rsidR="00691CE6">
        <w:rPr>
          <w:rFonts w:ascii="Arial" w:hAnsi="Arial" w:cs="Arial"/>
          <w:b/>
          <w:color w:val="C30045"/>
          <w:sz w:val="28"/>
          <w:szCs w:val="28"/>
        </w:rPr>
        <w:t>W</w:t>
      </w:r>
      <w:r>
        <w:rPr>
          <w:rFonts w:ascii="Arial" w:hAnsi="Arial" w:cs="Arial"/>
          <w:b/>
          <w:color w:val="C30045"/>
          <w:sz w:val="28"/>
          <w:szCs w:val="28"/>
        </w:rPr>
        <w:t>orksheet</w:t>
      </w:r>
    </w:p>
    <w:p w:rsidR="00166114" w:rsidRPr="00E23F70" w:rsidRDefault="00166114" w:rsidP="009C485F">
      <w:pPr>
        <w:ind w:left="851" w:right="851"/>
        <w:jc w:val="center"/>
        <w:rPr>
          <w:rFonts w:ascii="Arial" w:hAnsi="Arial" w:cs="Arial"/>
          <w:b/>
          <w:color w:val="C30045"/>
          <w:sz w:val="28"/>
        </w:rPr>
      </w:pPr>
      <w:r w:rsidRPr="00FB7708">
        <w:rPr>
          <w:rFonts w:ascii="Arial" w:hAnsi="Arial" w:cs="Arial"/>
          <w:b/>
          <w:color w:val="C30045"/>
          <w:sz w:val="28"/>
        </w:rPr>
        <w:t xml:space="preserve">Determination </w:t>
      </w:r>
      <w:r w:rsidRPr="00652E0A">
        <w:rPr>
          <w:rFonts w:ascii="Arial" w:hAnsi="Arial" w:cs="Arial"/>
          <w:b/>
          <w:color w:val="C30045"/>
          <w:sz w:val="28"/>
        </w:rPr>
        <w:t xml:space="preserve">of the acceleration of free fall </w:t>
      </w:r>
      <w:r w:rsidRPr="00166114">
        <w:rPr>
          <w:rFonts w:ascii="Arial" w:hAnsi="Arial" w:cs="Arial"/>
          <w:b/>
          <w:i/>
          <w:color w:val="C30045"/>
          <w:sz w:val="28"/>
        </w:rPr>
        <w:t>g</w:t>
      </w:r>
      <w:r w:rsidRPr="00652E0A">
        <w:rPr>
          <w:rFonts w:ascii="Arial" w:hAnsi="Arial" w:cs="Arial"/>
          <w:b/>
          <w:color w:val="C30045"/>
          <w:sz w:val="28"/>
        </w:rPr>
        <w:t xml:space="preserve"> using the motion of two connected masses</w:t>
      </w:r>
    </w:p>
    <w:p w:rsidR="00EB6E20" w:rsidRPr="009C485F" w:rsidRDefault="00F43362" w:rsidP="009C485F">
      <w:pPr>
        <w:spacing w:after="0" w:line="240" w:lineRule="auto"/>
        <w:rPr>
          <w:rFonts w:ascii="Arial" w:eastAsia="Times New Roman" w:hAnsi="Arial" w:cs="Arial"/>
          <w:color w:val="C30045"/>
          <w:sz w:val="24"/>
          <w:lang w:eastAsia="en-GB"/>
        </w:rPr>
      </w:pPr>
      <w:r w:rsidRPr="009C485F">
        <w:rPr>
          <w:rFonts w:ascii="Arial" w:eastAsia="Times New Roman" w:hAnsi="Arial" w:cs="Arial"/>
          <w:b/>
          <w:bCs/>
          <w:color w:val="C30045"/>
          <w:sz w:val="24"/>
          <w:lang w:eastAsia="en-GB"/>
        </w:rPr>
        <w:t>Method</w:t>
      </w:r>
      <w:r w:rsidRPr="009C485F">
        <w:rPr>
          <w:rFonts w:ascii="Arial" w:eastAsia="Times New Roman" w:hAnsi="Arial" w:cs="Arial"/>
          <w:color w:val="C30045"/>
          <w:sz w:val="24"/>
          <w:lang w:eastAsia="en-GB"/>
        </w:rPr>
        <w:t xml:space="preserve"> </w:t>
      </w:r>
    </w:p>
    <w:p w:rsidR="0051760B" w:rsidRPr="009C485F" w:rsidRDefault="0051760B" w:rsidP="0051760B">
      <w:pPr>
        <w:spacing w:after="0" w:line="240" w:lineRule="auto"/>
        <w:rPr>
          <w:rFonts w:ascii="Arial" w:eastAsia="Times New Roman" w:hAnsi="Arial" w:cs="Arial"/>
          <w:b/>
          <w:lang w:eastAsia="en-GB"/>
        </w:rPr>
      </w:pPr>
    </w:p>
    <w:p w:rsidR="0008218A" w:rsidRDefault="00E22BF7" w:rsidP="0008218A">
      <w:pPr>
        <w:pStyle w:val="ListParagraph"/>
        <w:numPr>
          <w:ilvl w:val="0"/>
          <w:numId w:val="36"/>
        </w:numPr>
        <w:spacing w:after="0" w:line="240" w:lineRule="auto"/>
        <w:ind w:left="360"/>
        <w:rPr>
          <w:rFonts w:ascii="Arial" w:eastAsia="Times New Roman" w:hAnsi="Arial" w:cs="Arial"/>
          <w:szCs w:val="20"/>
        </w:rPr>
      </w:pPr>
      <w:r w:rsidRPr="0051760B">
        <w:rPr>
          <w:rFonts w:ascii="Arial" w:eastAsia="Times New Roman" w:hAnsi="Arial" w:cs="Arial"/>
          <w:szCs w:val="20"/>
        </w:rPr>
        <w:t>Set</w:t>
      </w:r>
      <w:r w:rsidR="0051760B" w:rsidRPr="0051760B">
        <w:rPr>
          <w:rFonts w:ascii="Arial" w:eastAsia="Times New Roman" w:hAnsi="Arial" w:cs="Arial"/>
          <w:szCs w:val="20"/>
        </w:rPr>
        <w:t xml:space="preserve"> up the apparatus as shown.</w:t>
      </w:r>
    </w:p>
    <w:p w:rsidR="005D1BE8" w:rsidRDefault="005D1BE8" w:rsidP="005D1BE8">
      <w:pPr>
        <w:spacing w:after="0" w:line="240" w:lineRule="auto"/>
        <w:rPr>
          <w:rFonts w:ascii="Arial" w:eastAsia="Times New Roman" w:hAnsi="Arial" w:cs="Arial"/>
          <w:szCs w:val="20"/>
        </w:rPr>
      </w:pPr>
    </w:p>
    <w:p w:rsidR="005D1BE8" w:rsidRDefault="005D1BE8" w:rsidP="005D1BE8">
      <w:pPr>
        <w:spacing w:after="0" w:line="240" w:lineRule="auto"/>
        <w:jc w:val="center"/>
        <w:rPr>
          <w:rFonts w:ascii="Arial" w:eastAsia="Times New Roman" w:hAnsi="Arial" w:cs="Arial"/>
          <w:szCs w:val="20"/>
        </w:rPr>
      </w:pPr>
      <w:r>
        <w:rPr>
          <w:rFonts w:ascii="Arial" w:eastAsia="Times New Roman" w:hAnsi="Arial" w:cs="Arial"/>
          <w:noProof/>
          <w:szCs w:val="20"/>
          <w:lang w:eastAsia="en-GB"/>
        </w:rPr>
        <w:drawing>
          <wp:inline distT="0" distB="0" distL="0" distR="0" wp14:anchorId="42BF0000" wp14:editId="346FDC9D">
            <wp:extent cx="3383280" cy="40690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3_9702_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83280" cy="4069080"/>
                    </a:xfrm>
                    <a:prstGeom prst="rect">
                      <a:avLst/>
                    </a:prstGeom>
                  </pic:spPr>
                </pic:pic>
              </a:graphicData>
            </a:graphic>
          </wp:inline>
        </w:drawing>
      </w:r>
    </w:p>
    <w:p w:rsidR="005D1BE8" w:rsidRDefault="005D1BE8" w:rsidP="005D1BE8">
      <w:pPr>
        <w:spacing w:after="0" w:line="240" w:lineRule="auto"/>
        <w:rPr>
          <w:rFonts w:ascii="Arial" w:eastAsia="Times New Roman" w:hAnsi="Arial" w:cs="Arial"/>
          <w:szCs w:val="20"/>
        </w:rPr>
      </w:pPr>
    </w:p>
    <w:p w:rsidR="0051760B" w:rsidRPr="0051760B" w:rsidRDefault="00E22BF7" w:rsidP="009C485F">
      <w:pPr>
        <w:pStyle w:val="ListParagraph"/>
        <w:numPr>
          <w:ilvl w:val="0"/>
          <w:numId w:val="36"/>
        </w:numPr>
        <w:spacing w:after="0" w:line="240" w:lineRule="auto"/>
        <w:ind w:left="357" w:hanging="357"/>
        <w:rPr>
          <w:rFonts w:ascii="Arial" w:eastAsia="Times New Roman" w:hAnsi="Arial" w:cs="Arial"/>
          <w:szCs w:val="20"/>
        </w:rPr>
      </w:pPr>
      <w:r w:rsidRPr="0051760B">
        <w:rPr>
          <w:rFonts w:ascii="Arial" w:eastAsia="Times New Roman" w:hAnsi="Arial" w:cs="Arial"/>
          <w:szCs w:val="20"/>
        </w:rPr>
        <w:t>Make</w:t>
      </w:r>
      <w:r w:rsidR="0051760B" w:rsidRPr="0051760B">
        <w:rPr>
          <w:rFonts w:ascii="Arial" w:eastAsia="Times New Roman" w:hAnsi="Arial" w:cs="Arial"/>
          <w:szCs w:val="20"/>
        </w:rPr>
        <w:t xml:space="preserve"> both the mass</w:t>
      </w:r>
      <w:r w:rsidR="00B206BA">
        <w:rPr>
          <w:rFonts w:ascii="Arial" w:eastAsia="Times New Roman" w:hAnsi="Arial" w:cs="Arial"/>
          <w:szCs w:val="20"/>
        </w:rPr>
        <w:t xml:space="preserve"> </w:t>
      </w:r>
      <w:r w:rsidR="0051760B" w:rsidRPr="0051760B">
        <w:rPr>
          <w:rFonts w:ascii="Arial" w:eastAsia="Times New Roman" w:hAnsi="Arial" w:cs="Arial"/>
          <w:i/>
          <w:iCs/>
          <w:szCs w:val="20"/>
        </w:rPr>
        <w:t>m</w:t>
      </w:r>
      <w:r w:rsidR="0051760B" w:rsidRPr="0051760B">
        <w:rPr>
          <w:rFonts w:ascii="Arial" w:eastAsia="Times New Roman" w:hAnsi="Arial" w:cs="Arial"/>
          <w:szCs w:val="20"/>
          <w:vertAlign w:val="subscript"/>
        </w:rPr>
        <w:t>A</w:t>
      </w:r>
      <w:r w:rsidR="0051760B" w:rsidRPr="0051760B">
        <w:rPr>
          <w:rFonts w:ascii="Arial" w:eastAsia="Times New Roman" w:hAnsi="Arial" w:cs="Arial"/>
          <w:szCs w:val="20"/>
        </w:rPr>
        <w:t xml:space="preserve"> of </w:t>
      </w:r>
      <w:r w:rsidR="0051760B" w:rsidRPr="0051760B">
        <w:rPr>
          <w:rFonts w:ascii="Arial" w:eastAsia="Times New Roman" w:hAnsi="Arial" w:cs="Arial"/>
          <w:bCs/>
          <w:szCs w:val="20"/>
        </w:rPr>
        <w:t>A</w:t>
      </w:r>
      <w:r w:rsidR="0051760B" w:rsidRPr="0051760B">
        <w:rPr>
          <w:rFonts w:ascii="Arial" w:eastAsia="Times New Roman" w:hAnsi="Arial" w:cs="Arial"/>
          <w:szCs w:val="20"/>
        </w:rPr>
        <w:t xml:space="preserve"> and the mass </w:t>
      </w:r>
      <w:proofErr w:type="spellStart"/>
      <w:r w:rsidR="0051760B" w:rsidRPr="0051760B">
        <w:rPr>
          <w:rFonts w:ascii="Arial" w:eastAsia="Times New Roman" w:hAnsi="Arial" w:cs="Arial"/>
          <w:i/>
          <w:iCs/>
          <w:szCs w:val="20"/>
        </w:rPr>
        <w:t>m</w:t>
      </w:r>
      <w:r w:rsidR="0051760B" w:rsidRPr="0051760B">
        <w:rPr>
          <w:rFonts w:ascii="Arial" w:eastAsia="Times New Roman" w:hAnsi="Arial" w:cs="Arial"/>
          <w:szCs w:val="20"/>
          <w:vertAlign w:val="subscript"/>
        </w:rPr>
        <w:t>B</w:t>
      </w:r>
      <w:proofErr w:type="spellEnd"/>
      <w:r w:rsidR="0051760B" w:rsidRPr="0051760B">
        <w:rPr>
          <w:rFonts w:ascii="Arial" w:eastAsia="Times New Roman" w:hAnsi="Arial" w:cs="Arial"/>
          <w:szCs w:val="20"/>
          <w:vertAlign w:val="subscript"/>
        </w:rPr>
        <w:t xml:space="preserve"> </w:t>
      </w:r>
      <w:r w:rsidR="0051760B" w:rsidRPr="0051760B">
        <w:rPr>
          <w:rFonts w:ascii="Arial" w:eastAsia="Times New Roman" w:hAnsi="Arial" w:cs="Arial"/>
          <w:szCs w:val="20"/>
        </w:rPr>
        <w:t xml:space="preserve">of </w:t>
      </w:r>
      <w:r w:rsidR="0051760B" w:rsidRPr="0051760B">
        <w:rPr>
          <w:rFonts w:ascii="Arial" w:eastAsia="Times New Roman" w:hAnsi="Arial" w:cs="Arial"/>
          <w:bCs/>
          <w:szCs w:val="20"/>
        </w:rPr>
        <w:t>B</w:t>
      </w:r>
      <w:r w:rsidR="0051760B" w:rsidRPr="0051760B">
        <w:rPr>
          <w:rFonts w:ascii="Arial" w:eastAsia="Times New Roman" w:hAnsi="Arial" w:cs="Arial"/>
          <w:b/>
          <w:bCs/>
          <w:szCs w:val="20"/>
        </w:rPr>
        <w:t xml:space="preserve"> </w:t>
      </w:r>
      <w:r w:rsidR="0051760B" w:rsidRPr="0051760B">
        <w:rPr>
          <w:rFonts w:ascii="Arial" w:eastAsia="Times New Roman" w:hAnsi="Arial" w:cs="Arial"/>
          <w:bCs/>
          <w:szCs w:val="20"/>
        </w:rPr>
        <w:t>equal</w:t>
      </w:r>
      <w:r w:rsidR="0051760B" w:rsidRPr="0051760B">
        <w:rPr>
          <w:rFonts w:ascii="Arial" w:eastAsia="Times New Roman" w:hAnsi="Arial" w:cs="Arial"/>
          <w:szCs w:val="20"/>
        </w:rPr>
        <w:t xml:space="preserve"> to 100</w:t>
      </w:r>
      <w:r w:rsidR="0051760B" w:rsidRPr="0051760B">
        <w:rPr>
          <w:rFonts w:ascii="Arial" w:eastAsia="Times New Roman" w:hAnsi="Arial" w:cs="Arial"/>
          <w:sz w:val="12"/>
          <w:szCs w:val="10"/>
        </w:rPr>
        <w:t xml:space="preserve"> </w:t>
      </w:r>
      <w:r w:rsidR="0051760B" w:rsidRPr="0051760B">
        <w:rPr>
          <w:rFonts w:ascii="Arial" w:eastAsia="Times New Roman" w:hAnsi="Arial" w:cs="Arial"/>
          <w:szCs w:val="20"/>
        </w:rPr>
        <w:t xml:space="preserve">g. It must be possible to transfer masses from </w:t>
      </w:r>
      <w:r w:rsidR="0051760B" w:rsidRPr="0051760B">
        <w:rPr>
          <w:rFonts w:ascii="Arial" w:eastAsia="Times New Roman" w:hAnsi="Arial" w:cs="Arial"/>
          <w:bCs/>
          <w:szCs w:val="20"/>
        </w:rPr>
        <w:t>B</w:t>
      </w:r>
      <w:r w:rsidR="0051760B" w:rsidRPr="0051760B">
        <w:rPr>
          <w:rFonts w:ascii="Arial" w:eastAsia="Times New Roman" w:hAnsi="Arial" w:cs="Arial"/>
          <w:szCs w:val="20"/>
          <w:vertAlign w:val="subscript"/>
        </w:rPr>
        <w:t xml:space="preserve"> </w:t>
      </w:r>
      <w:r w:rsidR="0051760B" w:rsidRPr="0051760B">
        <w:rPr>
          <w:rFonts w:ascii="Arial" w:eastAsia="Times New Roman" w:hAnsi="Arial" w:cs="Arial"/>
          <w:szCs w:val="20"/>
        </w:rPr>
        <w:t xml:space="preserve">to </w:t>
      </w:r>
      <w:r w:rsidR="0051760B" w:rsidRPr="0051760B">
        <w:rPr>
          <w:rFonts w:ascii="Arial" w:eastAsia="Times New Roman" w:hAnsi="Arial" w:cs="Arial"/>
          <w:bCs/>
          <w:szCs w:val="20"/>
        </w:rPr>
        <w:t>A</w:t>
      </w:r>
      <w:r w:rsidR="0051760B" w:rsidRPr="0051760B">
        <w:rPr>
          <w:rFonts w:ascii="Arial" w:eastAsia="Times New Roman" w:hAnsi="Arial" w:cs="Arial"/>
          <w:szCs w:val="20"/>
        </w:rPr>
        <w:t>.</w:t>
      </w:r>
    </w:p>
    <w:p w:rsidR="0051760B" w:rsidRPr="0051760B" w:rsidRDefault="0051760B" w:rsidP="0051760B">
      <w:pPr>
        <w:spacing w:after="0" w:line="240" w:lineRule="auto"/>
        <w:rPr>
          <w:rFonts w:ascii="Arial" w:eastAsia="Times New Roman" w:hAnsi="Arial" w:cs="Arial"/>
          <w:szCs w:val="20"/>
        </w:rPr>
      </w:pPr>
    </w:p>
    <w:p w:rsidR="0051760B" w:rsidRPr="0051760B" w:rsidRDefault="00E22BF7" w:rsidP="009C485F">
      <w:pPr>
        <w:pStyle w:val="ListParagraph"/>
        <w:numPr>
          <w:ilvl w:val="0"/>
          <w:numId w:val="36"/>
        </w:numPr>
        <w:spacing w:after="0" w:line="240" w:lineRule="auto"/>
        <w:ind w:left="357" w:hanging="357"/>
        <w:rPr>
          <w:rFonts w:ascii="Arial" w:eastAsia="Times New Roman" w:hAnsi="Arial" w:cs="Arial"/>
          <w:szCs w:val="20"/>
        </w:rPr>
      </w:pPr>
      <w:r w:rsidRPr="0051760B">
        <w:rPr>
          <w:rFonts w:ascii="Arial" w:eastAsia="Times New Roman" w:hAnsi="Arial" w:cs="Arial"/>
          <w:szCs w:val="20"/>
        </w:rPr>
        <w:t>Adjust</w:t>
      </w:r>
      <w:r w:rsidR="0051760B" w:rsidRPr="0051760B">
        <w:rPr>
          <w:rFonts w:ascii="Arial" w:eastAsia="Times New Roman" w:hAnsi="Arial" w:cs="Arial"/>
          <w:szCs w:val="20"/>
        </w:rPr>
        <w:t xml:space="preserve"> the height of the apparatus so that the distance </w:t>
      </w:r>
      <w:r w:rsidR="0051760B" w:rsidRPr="0051760B">
        <w:rPr>
          <w:rFonts w:ascii="Arial" w:eastAsia="Times New Roman" w:hAnsi="Arial" w:cs="Arial"/>
          <w:i/>
          <w:iCs/>
          <w:szCs w:val="20"/>
        </w:rPr>
        <w:t>h</w:t>
      </w:r>
      <w:r w:rsidR="0051760B" w:rsidRPr="0051760B">
        <w:rPr>
          <w:rFonts w:ascii="Arial" w:eastAsia="Times New Roman" w:hAnsi="Arial" w:cs="Arial"/>
          <w:szCs w:val="20"/>
        </w:rPr>
        <w:t xml:space="preserve"> between the bottom of mass </w:t>
      </w:r>
      <w:proofErr w:type="gramStart"/>
      <w:r w:rsidR="0051760B" w:rsidRPr="0051760B">
        <w:rPr>
          <w:rFonts w:ascii="Arial" w:eastAsia="Times New Roman" w:hAnsi="Arial" w:cs="Arial"/>
          <w:bCs/>
          <w:szCs w:val="20"/>
        </w:rPr>
        <w:t>A</w:t>
      </w:r>
      <w:proofErr w:type="gramEnd"/>
      <w:r w:rsidR="0051760B" w:rsidRPr="0051760B">
        <w:rPr>
          <w:rFonts w:ascii="Arial" w:eastAsia="Times New Roman" w:hAnsi="Arial" w:cs="Arial"/>
          <w:szCs w:val="20"/>
        </w:rPr>
        <w:t xml:space="preserve"> and the floor is approximately 1 metre.</w:t>
      </w:r>
    </w:p>
    <w:p w:rsidR="0051760B" w:rsidRPr="0051760B" w:rsidRDefault="0051760B" w:rsidP="0051760B">
      <w:pPr>
        <w:spacing w:after="0" w:line="240" w:lineRule="auto"/>
        <w:rPr>
          <w:rFonts w:ascii="Arial" w:eastAsia="Times New Roman" w:hAnsi="Arial" w:cs="Arial"/>
          <w:szCs w:val="20"/>
        </w:rPr>
      </w:pPr>
    </w:p>
    <w:p w:rsidR="0051760B" w:rsidRPr="0051760B" w:rsidRDefault="00E22BF7" w:rsidP="0051760B">
      <w:pPr>
        <w:pStyle w:val="ListParagraph"/>
        <w:numPr>
          <w:ilvl w:val="0"/>
          <w:numId w:val="36"/>
        </w:numPr>
        <w:spacing w:after="0" w:line="240" w:lineRule="auto"/>
        <w:ind w:left="360"/>
        <w:rPr>
          <w:rFonts w:ascii="Arial" w:eastAsia="Times New Roman" w:hAnsi="Arial" w:cs="Arial"/>
          <w:szCs w:val="20"/>
        </w:rPr>
      </w:pPr>
      <w:r w:rsidRPr="0051760B">
        <w:rPr>
          <w:rFonts w:ascii="Arial" w:eastAsia="Times New Roman" w:hAnsi="Arial" w:cs="Arial"/>
          <w:szCs w:val="20"/>
        </w:rPr>
        <w:t>Transfer</w:t>
      </w:r>
      <w:r w:rsidR="0051760B" w:rsidRPr="0051760B">
        <w:rPr>
          <w:rFonts w:ascii="Arial" w:eastAsia="Times New Roman" w:hAnsi="Arial" w:cs="Arial"/>
          <w:szCs w:val="20"/>
        </w:rPr>
        <w:t xml:space="preserve"> 10</w:t>
      </w:r>
      <w:r w:rsidR="0051760B" w:rsidRPr="0051760B">
        <w:rPr>
          <w:rFonts w:ascii="Arial" w:eastAsia="Times New Roman" w:hAnsi="Arial" w:cs="Arial"/>
          <w:sz w:val="12"/>
          <w:szCs w:val="10"/>
        </w:rPr>
        <w:t xml:space="preserve"> </w:t>
      </w:r>
      <w:r w:rsidR="0051760B" w:rsidRPr="0051760B">
        <w:rPr>
          <w:rFonts w:ascii="Arial" w:eastAsia="Times New Roman" w:hAnsi="Arial" w:cs="Arial"/>
          <w:szCs w:val="20"/>
        </w:rPr>
        <w:t xml:space="preserve">g from mass </w:t>
      </w:r>
      <w:r w:rsidR="0051760B" w:rsidRPr="0051760B">
        <w:rPr>
          <w:rFonts w:ascii="Arial" w:eastAsia="Times New Roman" w:hAnsi="Arial" w:cs="Arial"/>
          <w:bCs/>
          <w:szCs w:val="20"/>
        </w:rPr>
        <w:t>B</w:t>
      </w:r>
      <w:r w:rsidR="0051760B" w:rsidRPr="0051760B">
        <w:rPr>
          <w:rFonts w:ascii="Arial" w:eastAsia="Times New Roman" w:hAnsi="Arial" w:cs="Arial"/>
          <w:szCs w:val="20"/>
        </w:rPr>
        <w:t xml:space="preserve"> to mass </w:t>
      </w:r>
      <w:r w:rsidR="0051760B" w:rsidRPr="0051760B">
        <w:rPr>
          <w:rFonts w:ascii="Arial" w:eastAsia="Times New Roman" w:hAnsi="Arial" w:cs="Arial"/>
          <w:bCs/>
          <w:szCs w:val="20"/>
        </w:rPr>
        <w:t>A</w:t>
      </w:r>
      <w:r>
        <w:rPr>
          <w:rFonts w:ascii="Arial" w:eastAsia="Times New Roman" w:hAnsi="Arial" w:cs="Arial"/>
          <w:bCs/>
          <w:szCs w:val="20"/>
        </w:rPr>
        <w:t>.</w:t>
      </w:r>
    </w:p>
    <w:p w:rsidR="0051760B" w:rsidRPr="0051760B" w:rsidRDefault="0051760B" w:rsidP="0051760B">
      <w:pPr>
        <w:spacing w:after="0" w:line="240" w:lineRule="auto"/>
        <w:rPr>
          <w:rFonts w:ascii="Arial" w:eastAsia="Times New Roman" w:hAnsi="Arial" w:cs="Arial"/>
          <w:szCs w:val="20"/>
        </w:rPr>
      </w:pPr>
    </w:p>
    <w:p w:rsidR="0051760B" w:rsidRPr="0051760B" w:rsidRDefault="00E22BF7" w:rsidP="0051760B">
      <w:pPr>
        <w:pStyle w:val="ListParagraph"/>
        <w:numPr>
          <w:ilvl w:val="0"/>
          <w:numId w:val="36"/>
        </w:numPr>
        <w:spacing w:after="0" w:line="240" w:lineRule="auto"/>
        <w:ind w:left="360"/>
        <w:rPr>
          <w:rFonts w:ascii="Arial" w:eastAsia="Times New Roman" w:hAnsi="Arial" w:cs="Arial"/>
          <w:szCs w:val="20"/>
        </w:rPr>
      </w:pPr>
      <w:r w:rsidRPr="0051760B">
        <w:rPr>
          <w:rFonts w:ascii="Arial" w:eastAsia="Times New Roman" w:hAnsi="Arial" w:cs="Arial"/>
          <w:szCs w:val="20"/>
        </w:rPr>
        <w:t>Record</w:t>
      </w:r>
      <w:r w:rsidR="0051760B" w:rsidRPr="0051760B">
        <w:rPr>
          <w:rFonts w:ascii="Arial" w:eastAsia="Times New Roman" w:hAnsi="Arial" w:cs="Arial"/>
          <w:szCs w:val="20"/>
        </w:rPr>
        <w:t xml:space="preserve"> the mass </w:t>
      </w:r>
      <w:r w:rsidR="0051760B" w:rsidRPr="0051760B">
        <w:rPr>
          <w:rFonts w:ascii="Arial" w:eastAsia="Times New Roman" w:hAnsi="Arial" w:cs="Arial"/>
          <w:i/>
          <w:iCs/>
          <w:szCs w:val="20"/>
        </w:rPr>
        <w:t>m</w:t>
      </w:r>
      <w:r w:rsidR="0051760B" w:rsidRPr="0051760B">
        <w:rPr>
          <w:rFonts w:ascii="Arial" w:eastAsia="Times New Roman" w:hAnsi="Arial" w:cs="Arial"/>
          <w:szCs w:val="20"/>
          <w:vertAlign w:val="subscript"/>
        </w:rPr>
        <w:t xml:space="preserve">A </w:t>
      </w:r>
      <w:r w:rsidR="0051760B" w:rsidRPr="0051760B">
        <w:rPr>
          <w:rFonts w:ascii="Arial" w:eastAsia="Times New Roman" w:hAnsi="Arial" w:cs="Arial"/>
          <w:szCs w:val="20"/>
        </w:rPr>
        <w:t xml:space="preserve">of mass </w:t>
      </w:r>
      <w:proofErr w:type="gramStart"/>
      <w:r w:rsidR="0051760B" w:rsidRPr="0051760B">
        <w:rPr>
          <w:rFonts w:ascii="Arial" w:eastAsia="Times New Roman" w:hAnsi="Arial" w:cs="Arial"/>
          <w:bCs/>
          <w:szCs w:val="20"/>
        </w:rPr>
        <w:t>A</w:t>
      </w:r>
      <w:proofErr w:type="gramEnd"/>
      <w:r w:rsidR="0051760B" w:rsidRPr="0051760B">
        <w:rPr>
          <w:rFonts w:ascii="Arial" w:eastAsia="Times New Roman" w:hAnsi="Arial" w:cs="Arial"/>
          <w:szCs w:val="20"/>
        </w:rPr>
        <w:t xml:space="preserve"> and the mass </w:t>
      </w:r>
      <w:proofErr w:type="spellStart"/>
      <w:r w:rsidR="0051760B" w:rsidRPr="0051760B">
        <w:rPr>
          <w:rFonts w:ascii="Arial" w:eastAsia="Times New Roman" w:hAnsi="Arial" w:cs="Arial"/>
          <w:i/>
          <w:iCs/>
          <w:szCs w:val="20"/>
        </w:rPr>
        <w:t>m</w:t>
      </w:r>
      <w:r w:rsidR="0051760B" w:rsidRPr="0051760B">
        <w:rPr>
          <w:rFonts w:ascii="Arial" w:eastAsia="Times New Roman" w:hAnsi="Arial" w:cs="Arial"/>
          <w:szCs w:val="20"/>
          <w:vertAlign w:val="subscript"/>
        </w:rPr>
        <w:t>B</w:t>
      </w:r>
      <w:proofErr w:type="spellEnd"/>
      <w:r w:rsidR="0051760B" w:rsidRPr="0051760B">
        <w:rPr>
          <w:rFonts w:ascii="Arial" w:eastAsia="Times New Roman" w:hAnsi="Arial" w:cs="Arial"/>
          <w:szCs w:val="20"/>
          <w:vertAlign w:val="subscript"/>
        </w:rPr>
        <w:t xml:space="preserve"> </w:t>
      </w:r>
      <w:r w:rsidR="0051760B" w:rsidRPr="0051760B">
        <w:rPr>
          <w:rFonts w:ascii="Arial" w:eastAsia="Times New Roman" w:hAnsi="Arial" w:cs="Arial"/>
          <w:szCs w:val="20"/>
        </w:rPr>
        <w:t xml:space="preserve">of mass </w:t>
      </w:r>
      <w:r w:rsidR="0051760B" w:rsidRPr="0051760B">
        <w:rPr>
          <w:rFonts w:ascii="Arial" w:eastAsia="Times New Roman" w:hAnsi="Arial" w:cs="Arial"/>
          <w:bCs/>
          <w:szCs w:val="20"/>
        </w:rPr>
        <w:t>B</w:t>
      </w:r>
      <w:r w:rsidR="003630A2">
        <w:rPr>
          <w:rFonts w:ascii="Arial" w:eastAsia="Times New Roman" w:hAnsi="Arial" w:cs="Arial"/>
          <w:szCs w:val="20"/>
        </w:rPr>
        <w:t>.</w:t>
      </w:r>
    </w:p>
    <w:p w:rsidR="0051760B" w:rsidRPr="0051760B" w:rsidRDefault="0051760B" w:rsidP="0051760B">
      <w:pPr>
        <w:spacing w:after="0" w:line="240" w:lineRule="auto"/>
        <w:rPr>
          <w:rFonts w:ascii="Arial" w:eastAsia="Times New Roman" w:hAnsi="Arial" w:cs="Arial"/>
          <w:szCs w:val="20"/>
        </w:rPr>
      </w:pPr>
    </w:p>
    <w:p w:rsidR="0051760B" w:rsidRPr="0051760B" w:rsidRDefault="00E22BF7" w:rsidP="0051760B">
      <w:pPr>
        <w:pStyle w:val="ListParagraph"/>
        <w:numPr>
          <w:ilvl w:val="0"/>
          <w:numId w:val="36"/>
        </w:numPr>
        <w:spacing w:after="0" w:line="240" w:lineRule="auto"/>
        <w:ind w:left="360"/>
        <w:rPr>
          <w:rFonts w:ascii="Arial" w:eastAsia="Times New Roman" w:hAnsi="Arial" w:cs="Arial"/>
          <w:szCs w:val="20"/>
        </w:rPr>
      </w:pPr>
      <w:r w:rsidRPr="0051760B">
        <w:rPr>
          <w:rFonts w:ascii="Arial" w:eastAsia="Times New Roman" w:hAnsi="Arial" w:cs="Arial"/>
          <w:szCs w:val="20"/>
        </w:rPr>
        <w:t>Calculate</w:t>
      </w:r>
      <w:r w:rsidR="0051760B" w:rsidRPr="0051760B">
        <w:rPr>
          <w:rFonts w:ascii="Arial" w:eastAsia="Times New Roman" w:hAnsi="Arial" w:cs="Arial"/>
          <w:szCs w:val="20"/>
        </w:rPr>
        <w:t xml:space="preserve"> the difference in mass (</w:t>
      </w:r>
      <w:r w:rsidR="0051760B" w:rsidRPr="0051760B">
        <w:rPr>
          <w:rFonts w:ascii="Arial" w:eastAsia="Times New Roman" w:hAnsi="Arial" w:cs="Arial"/>
          <w:i/>
          <w:iCs/>
          <w:szCs w:val="20"/>
        </w:rPr>
        <w:t>m</w:t>
      </w:r>
      <w:r w:rsidR="0051760B" w:rsidRPr="0051760B">
        <w:rPr>
          <w:rFonts w:ascii="Arial" w:eastAsia="Times New Roman" w:hAnsi="Arial" w:cs="Arial"/>
          <w:szCs w:val="20"/>
          <w:vertAlign w:val="subscript"/>
        </w:rPr>
        <w:t>A</w:t>
      </w:r>
      <w:r w:rsidR="0051760B" w:rsidRPr="0051760B">
        <w:rPr>
          <w:rFonts w:ascii="Arial" w:eastAsia="Times New Roman" w:hAnsi="Arial" w:cs="Arial"/>
          <w:szCs w:val="20"/>
        </w:rPr>
        <w:t xml:space="preserve"> – </w:t>
      </w:r>
      <w:proofErr w:type="spellStart"/>
      <w:r w:rsidR="0051760B" w:rsidRPr="0051760B">
        <w:rPr>
          <w:rFonts w:ascii="Arial" w:eastAsia="Times New Roman" w:hAnsi="Arial" w:cs="Arial"/>
          <w:i/>
          <w:iCs/>
          <w:szCs w:val="20"/>
        </w:rPr>
        <w:t>m</w:t>
      </w:r>
      <w:r w:rsidR="0051760B" w:rsidRPr="0051760B">
        <w:rPr>
          <w:rFonts w:ascii="Arial" w:eastAsia="Times New Roman" w:hAnsi="Arial" w:cs="Arial"/>
          <w:szCs w:val="20"/>
          <w:vertAlign w:val="subscript"/>
        </w:rPr>
        <w:t>B</w:t>
      </w:r>
      <w:proofErr w:type="spellEnd"/>
      <w:r w:rsidR="0051760B" w:rsidRPr="0051760B">
        <w:rPr>
          <w:rFonts w:ascii="Arial" w:eastAsia="Times New Roman" w:hAnsi="Arial" w:cs="Arial"/>
          <w:szCs w:val="20"/>
        </w:rPr>
        <w:t>).</w:t>
      </w:r>
    </w:p>
    <w:p w:rsidR="0051760B" w:rsidRPr="0051760B" w:rsidRDefault="0051760B" w:rsidP="0051760B">
      <w:pPr>
        <w:spacing w:after="0" w:line="240" w:lineRule="auto"/>
        <w:rPr>
          <w:rFonts w:ascii="Arial" w:eastAsia="Times New Roman" w:hAnsi="Arial" w:cs="Arial"/>
          <w:szCs w:val="20"/>
        </w:rPr>
      </w:pPr>
    </w:p>
    <w:p w:rsidR="0051760B" w:rsidRPr="0051760B" w:rsidRDefault="00E22BF7" w:rsidP="0051760B">
      <w:pPr>
        <w:pStyle w:val="ListParagraph"/>
        <w:numPr>
          <w:ilvl w:val="0"/>
          <w:numId w:val="36"/>
        </w:numPr>
        <w:spacing w:after="0" w:line="240" w:lineRule="auto"/>
        <w:ind w:left="360"/>
        <w:rPr>
          <w:rFonts w:ascii="Arial" w:eastAsia="Times New Roman" w:hAnsi="Arial" w:cs="Arial"/>
          <w:szCs w:val="20"/>
        </w:rPr>
      </w:pPr>
      <w:r w:rsidRPr="0051760B">
        <w:rPr>
          <w:rFonts w:ascii="Arial" w:eastAsia="Times New Roman" w:hAnsi="Arial" w:cs="Arial"/>
          <w:szCs w:val="20"/>
        </w:rPr>
        <w:t>Release</w:t>
      </w:r>
      <w:r w:rsidR="0051760B" w:rsidRPr="0051760B">
        <w:rPr>
          <w:rFonts w:ascii="Arial" w:eastAsia="Times New Roman" w:hAnsi="Arial" w:cs="Arial"/>
          <w:szCs w:val="20"/>
        </w:rPr>
        <w:t xml:space="preserve"> mass </w:t>
      </w:r>
      <w:r w:rsidR="0051760B" w:rsidRPr="0051760B">
        <w:rPr>
          <w:rFonts w:ascii="Arial" w:eastAsia="Times New Roman" w:hAnsi="Arial" w:cs="Arial"/>
          <w:bCs/>
          <w:szCs w:val="20"/>
        </w:rPr>
        <w:t xml:space="preserve">A </w:t>
      </w:r>
      <w:r w:rsidR="0051760B" w:rsidRPr="0051760B">
        <w:rPr>
          <w:rFonts w:ascii="Arial" w:eastAsia="Times New Roman" w:hAnsi="Arial" w:cs="Arial"/>
          <w:szCs w:val="20"/>
        </w:rPr>
        <w:t xml:space="preserve">from height </w:t>
      </w:r>
      <w:r w:rsidR="0051760B" w:rsidRPr="0051760B">
        <w:rPr>
          <w:rFonts w:ascii="Arial" w:eastAsia="Times New Roman" w:hAnsi="Arial" w:cs="Arial"/>
          <w:i/>
          <w:iCs/>
          <w:szCs w:val="20"/>
        </w:rPr>
        <w:t>h</w:t>
      </w:r>
      <w:r w:rsidR="0051760B" w:rsidRPr="0051760B">
        <w:rPr>
          <w:rFonts w:ascii="Arial" w:eastAsia="Times New Roman" w:hAnsi="Arial" w:cs="Arial"/>
          <w:b/>
          <w:bCs/>
          <w:szCs w:val="20"/>
        </w:rPr>
        <w:t xml:space="preserve"> </w:t>
      </w:r>
      <w:r w:rsidR="0051760B" w:rsidRPr="0051760B">
        <w:rPr>
          <w:rFonts w:ascii="Arial" w:eastAsia="Times New Roman" w:hAnsi="Arial" w:cs="Arial"/>
          <w:szCs w:val="20"/>
        </w:rPr>
        <w:t xml:space="preserve">and determine the time </w:t>
      </w:r>
      <w:r w:rsidR="0051760B" w:rsidRPr="0051760B">
        <w:rPr>
          <w:rFonts w:ascii="Arial" w:eastAsia="Times New Roman" w:hAnsi="Arial" w:cs="Arial"/>
          <w:i/>
          <w:iCs/>
          <w:szCs w:val="20"/>
        </w:rPr>
        <w:t xml:space="preserve">t </w:t>
      </w:r>
      <w:r w:rsidR="0051760B" w:rsidRPr="0051760B">
        <w:rPr>
          <w:rFonts w:ascii="Arial" w:eastAsia="Times New Roman" w:hAnsi="Arial" w:cs="Arial"/>
          <w:szCs w:val="20"/>
        </w:rPr>
        <w:t>it takes to reach the floor.</w:t>
      </w:r>
    </w:p>
    <w:p w:rsidR="0051760B" w:rsidRPr="0051760B" w:rsidRDefault="0051760B" w:rsidP="0051760B">
      <w:pPr>
        <w:spacing w:after="0" w:line="240" w:lineRule="auto"/>
        <w:rPr>
          <w:rFonts w:ascii="Arial" w:eastAsia="Times New Roman" w:hAnsi="Arial" w:cs="Arial"/>
          <w:szCs w:val="20"/>
        </w:rPr>
      </w:pPr>
    </w:p>
    <w:p w:rsidR="0051760B" w:rsidRPr="0051760B" w:rsidRDefault="00E22BF7" w:rsidP="0051760B">
      <w:pPr>
        <w:pStyle w:val="ListParagraph"/>
        <w:numPr>
          <w:ilvl w:val="0"/>
          <w:numId w:val="36"/>
        </w:numPr>
        <w:spacing w:after="0" w:line="240" w:lineRule="auto"/>
        <w:ind w:left="360"/>
        <w:rPr>
          <w:rFonts w:ascii="Arial" w:eastAsia="Times New Roman" w:hAnsi="Arial" w:cs="Arial"/>
          <w:szCs w:val="20"/>
        </w:rPr>
      </w:pPr>
      <w:r w:rsidRPr="0051760B">
        <w:rPr>
          <w:rFonts w:ascii="Arial" w:eastAsia="Times New Roman" w:hAnsi="Arial" w:cs="Arial"/>
          <w:szCs w:val="20"/>
        </w:rPr>
        <w:t>Estimate</w:t>
      </w:r>
      <w:r w:rsidR="0051760B" w:rsidRPr="0051760B">
        <w:rPr>
          <w:rFonts w:ascii="Arial" w:eastAsia="Times New Roman" w:hAnsi="Arial" w:cs="Arial"/>
          <w:szCs w:val="20"/>
        </w:rPr>
        <w:t xml:space="preserve"> the percentage uncertainty in your value of </w:t>
      </w:r>
      <w:r w:rsidR="0051760B" w:rsidRPr="0051760B">
        <w:rPr>
          <w:rFonts w:ascii="Arial" w:eastAsia="Times New Roman" w:hAnsi="Arial" w:cs="Arial"/>
          <w:i/>
          <w:iCs/>
          <w:szCs w:val="20"/>
        </w:rPr>
        <w:t>t</w:t>
      </w:r>
      <w:r w:rsidR="0051760B" w:rsidRPr="0051760B">
        <w:rPr>
          <w:rFonts w:ascii="Arial" w:eastAsia="Times New Roman" w:hAnsi="Arial" w:cs="Arial"/>
          <w:szCs w:val="20"/>
        </w:rPr>
        <w:t>.</w:t>
      </w:r>
    </w:p>
    <w:p w:rsidR="0051760B" w:rsidRPr="0051760B" w:rsidRDefault="0051760B" w:rsidP="009C485F">
      <w:pPr>
        <w:pStyle w:val="ListParagraph"/>
        <w:ind w:left="0"/>
        <w:rPr>
          <w:rFonts w:ascii="Arial" w:eastAsia="Times New Roman" w:hAnsi="Arial" w:cs="Arial"/>
          <w:szCs w:val="20"/>
        </w:rPr>
      </w:pPr>
    </w:p>
    <w:p w:rsidR="0051760B" w:rsidRPr="0051760B" w:rsidRDefault="00E22BF7" w:rsidP="0051760B">
      <w:pPr>
        <w:pStyle w:val="ListParagraph"/>
        <w:numPr>
          <w:ilvl w:val="0"/>
          <w:numId w:val="36"/>
        </w:numPr>
        <w:spacing w:after="0" w:line="240" w:lineRule="auto"/>
        <w:ind w:left="360"/>
        <w:rPr>
          <w:rFonts w:ascii="Arial" w:eastAsia="Times New Roman" w:hAnsi="Arial" w:cs="Arial"/>
          <w:szCs w:val="20"/>
        </w:rPr>
      </w:pPr>
      <w:r w:rsidRPr="0051760B">
        <w:rPr>
          <w:rFonts w:ascii="Arial" w:eastAsia="Times New Roman" w:hAnsi="Arial" w:cs="Arial"/>
          <w:szCs w:val="20"/>
        </w:rPr>
        <w:t>Transfer</w:t>
      </w:r>
      <w:r w:rsidR="0051760B" w:rsidRPr="0051760B">
        <w:rPr>
          <w:rFonts w:ascii="Arial" w:eastAsia="Times New Roman" w:hAnsi="Arial" w:cs="Arial"/>
          <w:szCs w:val="20"/>
        </w:rPr>
        <w:t xml:space="preserve"> another 10</w:t>
      </w:r>
      <w:r w:rsidR="0051760B" w:rsidRPr="0051760B">
        <w:rPr>
          <w:rFonts w:ascii="Arial" w:eastAsia="Times New Roman" w:hAnsi="Arial" w:cs="Arial"/>
          <w:sz w:val="12"/>
          <w:szCs w:val="10"/>
        </w:rPr>
        <w:t xml:space="preserve"> </w:t>
      </w:r>
      <w:r w:rsidR="0051760B" w:rsidRPr="0051760B">
        <w:rPr>
          <w:rFonts w:ascii="Arial" w:eastAsia="Times New Roman" w:hAnsi="Arial" w:cs="Arial"/>
          <w:szCs w:val="20"/>
        </w:rPr>
        <w:t>g from mass B to mass A and repeat 3, 4, 5, 6 and 7</w:t>
      </w:r>
      <w:r>
        <w:rPr>
          <w:rFonts w:ascii="Arial" w:eastAsia="Times New Roman" w:hAnsi="Arial" w:cs="Arial"/>
          <w:szCs w:val="20"/>
        </w:rPr>
        <w:t>.</w:t>
      </w:r>
    </w:p>
    <w:p w:rsidR="0051760B" w:rsidRDefault="0051760B" w:rsidP="0051760B">
      <w:pPr>
        <w:spacing w:after="0" w:line="240" w:lineRule="auto"/>
        <w:rPr>
          <w:rFonts w:ascii="Arial" w:eastAsia="Times New Roman" w:hAnsi="Arial" w:cs="Arial"/>
          <w:sz w:val="20"/>
          <w:szCs w:val="20"/>
        </w:rPr>
      </w:pPr>
    </w:p>
    <w:p w:rsidR="00CE04B6" w:rsidRDefault="00CE04B6" w:rsidP="0051760B">
      <w:pPr>
        <w:spacing w:after="0" w:line="240" w:lineRule="auto"/>
        <w:rPr>
          <w:rFonts w:ascii="Arial" w:eastAsia="Times New Roman" w:hAnsi="Arial" w:cs="Arial"/>
          <w:sz w:val="20"/>
          <w:szCs w:val="20"/>
        </w:rPr>
      </w:pPr>
    </w:p>
    <w:p w:rsidR="00F2189E" w:rsidRPr="00A113E9" w:rsidRDefault="00F2189E" w:rsidP="009C485F">
      <w:pPr>
        <w:spacing w:after="0" w:line="240" w:lineRule="auto"/>
        <w:rPr>
          <w:rFonts w:ascii="Arial" w:eastAsia="Times New Roman" w:hAnsi="Arial" w:cs="Arial"/>
          <w:szCs w:val="20"/>
        </w:rPr>
      </w:pPr>
      <w:r w:rsidRPr="00A113E9">
        <w:rPr>
          <w:rFonts w:ascii="Arial" w:eastAsia="Times New Roman" w:hAnsi="Arial" w:cs="Arial"/>
          <w:b/>
          <w:bCs/>
          <w:color w:val="C30045"/>
          <w:sz w:val="24"/>
          <w:lang w:eastAsia="en-GB"/>
        </w:rPr>
        <w:lastRenderedPageBreak/>
        <w:t>Results</w:t>
      </w:r>
    </w:p>
    <w:p w:rsidR="00F2189E" w:rsidRPr="009C485F" w:rsidRDefault="00F2189E" w:rsidP="009C485F">
      <w:pPr>
        <w:spacing w:after="0" w:line="240" w:lineRule="auto"/>
        <w:rPr>
          <w:rFonts w:ascii="Arial" w:eastAsia="Times New Roman" w:hAnsi="Arial" w:cs="Arial"/>
          <w:szCs w:val="20"/>
        </w:rPr>
      </w:pPr>
    </w:p>
    <w:p w:rsidR="00E22BF7" w:rsidRPr="009C485F" w:rsidRDefault="00E22BF7" w:rsidP="009C485F">
      <w:pPr>
        <w:spacing w:after="0" w:line="240" w:lineRule="auto"/>
        <w:rPr>
          <w:rFonts w:ascii="Arial" w:eastAsia="Times New Roman" w:hAnsi="Arial" w:cs="Arial"/>
          <w:szCs w:val="20"/>
        </w:rPr>
      </w:pPr>
      <w:r w:rsidRPr="009C485F">
        <w:rPr>
          <w:rFonts w:ascii="Arial" w:eastAsia="Times New Roman" w:hAnsi="Arial" w:cs="Arial"/>
          <w:szCs w:val="20"/>
        </w:rPr>
        <w:t>Record your results.</w:t>
      </w:r>
    </w:p>
    <w:p w:rsidR="00E22BF7" w:rsidRPr="009C485F" w:rsidRDefault="00E22BF7" w:rsidP="009C485F">
      <w:pPr>
        <w:spacing w:after="0" w:line="240" w:lineRule="auto"/>
        <w:rPr>
          <w:rFonts w:ascii="Arial" w:eastAsia="Times New Roman" w:hAnsi="Arial" w:cs="Arial"/>
          <w:szCs w:val="20"/>
        </w:rPr>
      </w:pPr>
    </w:p>
    <w:tbl>
      <w:tblPr>
        <w:tblStyle w:val="TableGrid"/>
        <w:tblW w:w="0" w:type="auto"/>
        <w:tblLook w:val="04A0" w:firstRow="1" w:lastRow="0" w:firstColumn="1" w:lastColumn="0" w:noHBand="0" w:noVBand="1"/>
      </w:tblPr>
      <w:tblGrid>
        <w:gridCol w:w="1326"/>
        <w:gridCol w:w="1326"/>
        <w:gridCol w:w="1326"/>
        <w:gridCol w:w="1327"/>
        <w:gridCol w:w="1327"/>
        <w:gridCol w:w="1327"/>
        <w:gridCol w:w="1327"/>
      </w:tblGrid>
      <w:tr w:rsidR="0051760B" w:rsidTr="009C485F">
        <w:trPr>
          <w:trHeight w:val="397"/>
        </w:trPr>
        <w:tc>
          <w:tcPr>
            <w:tcW w:w="1326" w:type="dxa"/>
            <w:vAlign w:val="center"/>
          </w:tcPr>
          <w:p w:rsidR="0051760B" w:rsidRPr="0051760B" w:rsidRDefault="0051760B" w:rsidP="009C485F">
            <w:pPr>
              <w:spacing w:after="0" w:line="240" w:lineRule="auto"/>
              <w:jc w:val="center"/>
              <w:rPr>
                <w:rFonts w:ascii="Arial" w:hAnsi="Arial" w:cs="Arial"/>
                <w:b/>
                <w:szCs w:val="20"/>
                <w:vertAlign w:val="subscript"/>
              </w:rPr>
            </w:pPr>
            <w:r w:rsidRPr="0051760B">
              <w:rPr>
                <w:rFonts w:ascii="Arial" w:hAnsi="Arial" w:cs="Arial"/>
                <w:b/>
                <w:i/>
                <w:szCs w:val="20"/>
              </w:rPr>
              <w:t>m</w:t>
            </w:r>
            <w:r w:rsidRPr="0051760B">
              <w:rPr>
                <w:rFonts w:ascii="Arial" w:hAnsi="Arial" w:cs="Arial"/>
                <w:b/>
                <w:szCs w:val="20"/>
                <w:vertAlign w:val="subscript"/>
              </w:rPr>
              <w:t>A</w:t>
            </w:r>
          </w:p>
        </w:tc>
        <w:tc>
          <w:tcPr>
            <w:tcW w:w="1326" w:type="dxa"/>
            <w:vAlign w:val="center"/>
          </w:tcPr>
          <w:p w:rsidR="0051760B" w:rsidRPr="0051760B" w:rsidRDefault="0051760B" w:rsidP="009C485F">
            <w:pPr>
              <w:spacing w:after="0" w:line="240" w:lineRule="auto"/>
              <w:jc w:val="center"/>
              <w:rPr>
                <w:rFonts w:ascii="Arial" w:hAnsi="Arial" w:cs="Arial"/>
                <w:b/>
                <w:szCs w:val="20"/>
                <w:vertAlign w:val="subscript"/>
              </w:rPr>
            </w:pPr>
            <w:proofErr w:type="spellStart"/>
            <w:r w:rsidRPr="0051760B">
              <w:rPr>
                <w:rFonts w:ascii="Arial" w:hAnsi="Arial" w:cs="Arial"/>
                <w:b/>
                <w:i/>
                <w:szCs w:val="20"/>
              </w:rPr>
              <w:t>m</w:t>
            </w:r>
            <w:r w:rsidRPr="0051760B">
              <w:rPr>
                <w:rFonts w:ascii="Arial" w:hAnsi="Arial" w:cs="Arial"/>
                <w:b/>
                <w:szCs w:val="20"/>
                <w:vertAlign w:val="subscript"/>
              </w:rPr>
              <w:t>B</w:t>
            </w:r>
            <w:proofErr w:type="spellEnd"/>
          </w:p>
        </w:tc>
        <w:tc>
          <w:tcPr>
            <w:tcW w:w="1326" w:type="dxa"/>
            <w:vAlign w:val="center"/>
          </w:tcPr>
          <w:p w:rsidR="0051760B" w:rsidRPr="0051760B" w:rsidRDefault="0051760B" w:rsidP="009C485F">
            <w:pPr>
              <w:spacing w:after="0" w:line="240" w:lineRule="auto"/>
              <w:jc w:val="center"/>
              <w:rPr>
                <w:rFonts w:ascii="Arial" w:hAnsi="Arial" w:cs="Arial"/>
                <w:b/>
                <w:szCs w:val="20"/>
                <w:vertAlign w:val="subscript"/>
              </w:rPr>
            </w:pPr>
            <w:r w:rsidRPr="0051760B">
              <w:rPr>
                <w:rFonts w:ascii="Arial" w:hAnsi="Arial" w:cs="Arial"/>
                <w:b/>
                <w:i/>
                <w:szCs w:val="20"/>
              </w:rPr>
              <w:t>m</w:t>
            </w:r>
            <w:r w:rsidRPr="0051760B">
              <w:rPr>
                <w:rFonts w:ascii="Arial" w:hAnsi="Arial" w:cs="Arial"/>
                <w:b/>
                <w:szCs w:val="20"/>
                <w:vertAlign w:val="subscript"/>
              </w:rPr>
              <w:t xml:space="preserve">A </w:t>
            </w:r>
            <w:r w:rsidR="003630A2">
              <w:rPr>
                <w:rFonts w:ascii="Arial" w:hAnsi="Arial" w:cs="Arial"/>
                <w:b/>
                <w:szCs w:val="20"/>
              </w:rPr>
              <w:t>–</w:t>
            </w:r>
            <w:r w:rsidRPr="0051760B">
              <w:rPr>
                <w:rFonts w:ascii="Arial" w:hAnsi="Arial" w:cs="Arial"/>
                <w:b/>
                <w:szCs w:val="20"/>
              </w:rPr>
              <w:t xml:space="preserve"> </w:t>
            </w:r>
            <w:proofErr w:type="spellStart"/>
            <w:r w:rsidRPr="0051760B">
              <w:rPr>
                <w:rFonts w:ascii="Arial" w:hAnsi="Arial" w:cs="Arial"/>
                <w:b/>
                <w:i/>
                <w:szCs w:val="20"/>
              </w:rPr>
              <w:t>m</w:t>
            </w:r>
            <w:r w:rsidRPr="0051760B">
              <w:rPr>
                <w:rFonts w:ascii="Arial" w:hAnsi="Arial" w:cs="Arial"/>
                <w:b/>
                <w:szCs w:val="20"/>
                <w:vertAlign w:val="subscript"/>
              </w:rPr>
              <w:t>B</w:t>
            </w:r>
            <w:proofErr w:type="spellEnd"/>
          </w:p>
        </w:tc>
        <w:tc>
          <w:tcPr>
            <w:tcW w:w="1327" w:type="dxa"/>
            <w:vAlign w:val="center"/>
          </w:tcPr>
          <w:p w:rsidR="0051760B" w:rsidRPr="0051760B" w:rsidRDefault="0051760B" w:rsidP="009C485F">
            <w:pPr>
              <w:spacing w:after="0" w:line="240" w:lineRule="auto"/>
              <w:jc w:val="center"/>
              <w:rPr>
                <w:rFonts w:ascii="Arial" w:hAnsi="Arial" w:cs="Arial"/>
                <w:b/>
                <w:szCs w:val="20"/>
              </w:rPr>
            </w:pPr>
            <w:r w:rsidRPr="0051760B">
              <w:rPr>
                <w:rFonts w:ascii="Arial" w:hAnsi="Arial" w:cs="Arial"/>
                <w:b/>
                <w:i/>
                <w:szCs w:val="20"/>
              </w:rPr>
              <w:t>t</w:t>
            </w:r>
            <w:r w:rsidRPr="0051760B">
              <w:rPr>
                <w:rFonts w:ascii="Arial" w:hAnsi="Arial" w:cs="Arial"/>
                <w:b/>
                <w:szCs w:val="20"/>
                <w:vertAlign w:val="subscript"/>
              </w:rPr>
              <w:t>1</w:t>
            </w:r>
            <w:r w:rsidRPr="0051760B">
              <w:rPr>
                <w:rFonts w:ascii="Arial" w:hAnsi="Arial" w:cs="Arial"/>
                <w:b/>
                <w:szCs w:val="20"/>
              </w:rPr>
              <w:t>/s</w:t>
            </w:r>
          </w:p>
        </w:tc>
        <w:tc>
          <w:tcPr>
            <w:tcW w:w="1327" w:type="dxa"/>
            <w:vAlign w:val="center"/>
          </w:tcPr>
          <w:p w:rsidR="0051760B" w:rsidRPr="0051760B" w:rsidRDefault="0051760B" w:rsidP="009C485F">
            <w:pPr>
              <w:spacing w:after="0" w:line="240" w:lineRule="auto"/>
              <w:jc w:val="center"/>
              <w:rPr>
                <w:rFonts w:ascii="Arial" w:hAnsi="Arial" w:cs="Arial"/>
                <w:b/>
                <w:szCs w:val="20"/>
              </w:rPr>
            </w:pPr>
            <w:r w:rsidRPr="0051760B">
              <w:rPr>
                <w:rFonts w:ascii="Arial" w:hAnsi="Arial" w:cs="Arial"/>
                <w:b/>
                <w:i/>
                <w:szCs w:val="20"/>
              </w:rPr>
              <w:t>t</w:t>
            </w:r>
            <w:r w:rsidRPr="0051760B">
              <w:rPr>
                <w:rFonts w:ascii="Arial" w:hAnsi="Arial" w:cs="Arial"/>
                <w:b/>
                <w:szCs w:val="20"/>
                <w:vertAlign w:val="subscript"/>
              </w:rPr>
              <w:t>2</w:t>
            </w:r>
            <w:r w:rsidRPr="0051760B">
              <w:rPr>
                <w:rFonts w:ascii="Arial" w:hAnsi="Arial" w:cs="Arial"/>
                <w:b/>
                <w:szCs w:val="20"/>
              </w:rPr>
              <w:t>/s</w:t>
            </w:r>
          </w:p>
        </w:tc>
        <w:tc>
          <w:tcPr>
            <w:tcW w:w="1327" w:type="dxa"/>
            <w:vAlign w:val="center"/>
          </w:tcPr>
          <w:p w:rsidR="0051760B" w:rsidRPr="0051760B" w:rsidRDefault="0051760B" w:rsidP="009C485F">
            <w:pPr>
              <w:spacing w:after="0" w:line="240" w:lineRule="auto"/>
              <w:jc w:val="center"/>
              <w:rPr>
                <w:rFonts w:ascii="Arial" w:hAnsi="Arial" w:cs="Arial"/>
                <w:b/>
                <w:szCs w:val="20"/>
              </w:rPr>
            </w:pPr>
            <w:proofErr w:type="spellStart"/>
            <w:r w:rsidRPr="0051760B">
              <w:rPr>
                <w:rFonts w:ascii="Arial" w:hAnsi="Arial" w:cs="Arial"/>
                <w:b/>
                <w:i/>
                <w:szCs w:val="20"/>
              </w:rPr>
              <w:t>t</w:t>
            </w:r>
            <w:r w:rsidRPr="0051760B">
              <w:rPr>
                <w:rFonts w:ascii="Arial" w:hAnsi="Arial" w:cs="Arial"/>
                <w:b/>
                <w:szCs w:val="20"/>
                <w:vertAlign w:val="subscript"/>
              </w:rPr>
              <w:t>average</w:t>
            </w:r>
            <w:proofErr w:type="spellEnd"/>
            <w:r w:rsidRPr="0051760B">
              <w:rPr>
                <w:rFonts w:ascii="Arial" w:hAnsi="Arial" w:cs="Arial"/>
                <w:b/>
                <w:szCs w:val="20"/>
              </w:rPr>
              <w:t>/s</w:t>
            </w:r>
          </w:p>
        </w:tc>
        <w:tc>
          <w:tcPr>
            <w:tcW w:w="1327" w:type="dxa"/>
            <w:vAlign w:val="center"/>
          </w:tcPr>
          <w:p w:rsidR="0051760B" w:rsidRPr="0051760B" w:rsidRDefault="0051760B" w:rsidP="009C485F">
            <w:pPr>
              <w:spacing w:after="0" w:line="240" w:lineRule="auto"/>
              <w:jc w:val="center"/>
              <w:rPr>
                <w:rFonts w:ascii="Arial" w:hAnsi="Arial" w:cs="Arial"/>
                <w:b/>
                <w:szCs w:val="20"/>
                <w:vertAlign w:val="superscript"/>
              </w:rPr>
            </w:pPr>
            <w:r w:rsidRPr="0051760B">
              <w:rPr>
                <w:rFonts w:ascii="Arial" w:hAnsi="Arial" w:cs="Arial"/>
                <w:b/>
                <w:i/>
                <w:szCs w:val="20"/>
              </w:rPr>
              <w:t>t</w:t>
            </w:r>
            <w:r w:rsidRPr="0051760B">
              <w:rPr>
                <w:rFonts w:ascii="Arial" w:hAnsi="Arial" w:cs="Arial"/>
                <w:b/>
                <w:szCs w:val="20"/>
                <w:vertAlign w:val="superscript"/>
              </w:rPr>
              <w:t>2</w:t>
            </w:r>
            <w:r w:rsidRPr="0051760B">
              <w:rPr>
                <w:rFonts w:ascii="Arial" w:hAnsi="Arial" w:cs="Arial"/>
                <w:b/>
                <w:szCs w:val="20"/>
              </w:rPr>
              <w:t>/s</w:t>
            </w:r>
            <w:r w:rsidRPr="0051760B">
              <w:rPr>
                <w:rFonts w:ascii="Arial" w:hAnsi="Arial" w:cs="Arial"/>
                <w:b/>
                <w:szCs w:val="20"/>
                <w:vertAlign w:val="superscript"/>
              </w:rPr>
              <w:t>2</w:t>
            </w:r>
          </w:p>
        </w:tc>
      </w:tr>
      <w:tr w:rsidR="0051760B" w:rsidTr="009C485F">
        <w:trPr>
          <w:trHeight w:val="397"/>
        </w:trPr>
        <w:tc>
          <w:tcPr>
            <w:tcW w:w="1326" w:type="dxa"/>
            <w:vAlign w:val="center"/>
          </w:tcPr>
          <w:p w:rsidR="0051760B" w:rsidRPr="0051760B" w:rsidRDefault="0051760B" w:rsidP="009C485F">
            <w:pPr>
              <w:spacing w:after="0" w:line="240" w:lineRule="auto"/>
              <w:jc w:val="center"/>
              <w:rPr>
                <w:rFonts w:ascii="Arial" w:eastAsia="Times New Roman" w:hAnsi="Arial" w:cs="Arial"/>
                <w:szCs w:val="20"/>
              </w:rPr>
            </w:pPr>
          </w:p>
        </w:tc>
        <w:tc>
          <w:tcPr>
            <w:tcW w:w="1326" w:type="dxa"/>
            <w:vAlign w:val="center"/>
          </w:tcPr>
          <w:p w:rsidR="0051760B" w:rsidRPr="0051760B" w:rsidRDefault="0051760B" w:rsidP="009C485F">
            <w:pPr>
              <w:spacing w:after="0" w:line="240" w:lineRule="auto"/>
              <w:jc w:val="center"/>
              <w:rPr>
                <w:rFonts w:ascii="Arial" w:eastAsia="Times New Roman" w:hAnsi="Arial" w:cs="Arial"/>
                <w:szCs w:val="20"/>
              </w:rPr>
            </w:pPr>
          </w:p>
        </w:tc>
        <w:tc>
          <w:tcPr>
            <w:tcW w:w="1326" w:type="dxa"/>
            <w:vAlign w:val="center"/>
          </w:tcPr>
          <w:p w:rsidR="0051760B" w:rsidRPr="0051760B" w:rsidRDefault="0051760B" w:rsidP="009C485F">
            <w:pPr>
              <w:spacing w:after="0" w:line="240" w:lineRule="auto"/>
              <w:jc w:val="center"/>
              <w:rPr>
                <w:rFonts w:ascii="Arial" w:eastAsia="Times New Roman" w:hAnsi="Arial" w:cs="Arial"/>
                <w:szCs w:val="20"/>
              </w:rPr>
            </w:pPr>
          </w:p>
        </w:tc>
        <w:tc>
          <w:tcPr>
            <w:tcW w:w="1327" w:type="dxa"/>
            <w:vAlign w:val="center"/>
          </w:tcPr>
          <w:p w:rsidR="0051760B" w:rsidRPr="0051760B" w:rsidRDefault="0051760B" w:rsidP="009C485F">
            <w:pPr>
              <w:spacing w:after="0" w:line="240" w:lineRule="auto"/>
              <w:jc w:val="center"/>
              <w:rPr>
                <w:rFonts w:ascii="Arial" w:eastAsia="Times New Roman" w:hAnsi="Arial" w:cs="Arial"/>
                <w:szCs w:val="20"/>
              </w:rPr>
            </w:pPr>
          </w:p>
        </w:tc>
        <w:tc>
          <w:tcPr>
            <w:tcW w:w="1327" w:type="dxa"/>
            <w:vAlign w:val="center"/>
          </w:tcPr>
          <w:p w:rsidR="0051760B" w:rsidRPr="0051760B" w:rsidRDefault="0051760B" w:rsidP="009C485F">
            <w:pPr>
              <w:spacing w:after="0" w:line="240" w:lineRule="auto"/>
              <w:jc w:val="center"/>
              <w:rPr>
                <w:rFonts w:ascii="Arial" w:eastAsia="Times New Roman" w:hAnsi="Arial" w:cs="Arial"/>
                <w:szCs w:val="20"/>
              </w:rPr>
            </w:pPr>
          </w:p>
        </w:tc>
        <w:tc>
          <w:tcPr>
            <w:tcW w:w="1327" w:type="dxa"/>
            <w:vAlign w:val="center"/>
          </w:tcPr>
          <w:p w:rsidR="0051760B" w:rsidRPr="0051760B" w:rsidRDefault="0051760B" w:rsidP="009C485F">
            <w:pPr>
              <w:spacing w:after="0" w:line="240" w:lineRule="auto"/>
              <w:jc w:val="center"/>
              <w:rPr>
                <w:rFonts w:ascii="Arial" w:eastAsia="Times New Roman" w:hAnsi="Arial" w:cs="Arial"/>
                <w:szCs w:val="20"/>
              </w:rPr>
            </w:pPr>
          </w:p>
        </w:tc>
        <w:tc>
          <w:tcPr>
            <w:tcW w:w="1327" w:type="dxa"/>
            <w:vAlign w:val="center"/>
          </w:tcPr>
          <w:p w:rsidR="0051760B" w:rsidRPr="0051760B" w:rsidRDefault="0051760B" w:rsidP="009C485F">
            <w:pPr>
              <w:spacing w:after="0" w:line="240" w:lineRule="auto"/>
              <w:jc w:val="center"/>
              <w:rPr>
                <w:rFonts w:ascii="Arial" w:eastAsia="Times New Roman" w:hAnsi="Arial" w:cs="Arial"/>
                <w:szCs w:val="20"/>
              </w:rPr>
            </w:pPr>
          </w:p>
        </w:tc>
      </w:tr>
      <w:tr w:rsidR="0051760B" w:rsidTr="009C485F">
        <w:trPr>
          <w:trHeight w:val="397"/>
        </w:trPr>
        <w:tc>
          <w:tcPr>
            <w:tcW w:w="1326" w:type="dxa"/>
            <w:vAlign w:val="center"/>
          </w:tcPr>
          <w:p w:rsidR="0051760B" w:rsidRPr="0051760B" w:rsidRDefault="0051760B" w:rsidP="009C485F">
            <w:pPr>
              <w:spacing w:after="0" w:line="240" w:lineRule="auto"/>
              <w:jc w:val="center"/>
              <w:rPr>
                <w:rFonts w:ascii="Arial" w:eastAsia="Times New Roman" w:hAnsi="Arial" w:cs="Arial"/>
                <w:szCs w:val="20"/>
              </w:rPr>
            </w:pPr>
          </w:p>
        </w:tc>
        <w:tc>
          <w:tcPr>
            <w:tcW w:w="1326" w:type="dxa"/>
            <w:vAlign w:val="center"/>
          </w:tcPr>
          <w:p w:rsidR="0051760B" w:rsidRPr="0051760B" w:rsidRDefault="0051760B" w:rsidP="009C485F">
            <w:pPr>
              <w:spacing w:after="0" w:line="240" w:lineRule="auto"/>
              <w:jc w:val="center"/>
              <w:rPr>
                <w:rFonts w:ascii="Arial" w:eastAsia="Times New Roman" w:hAnsi="Arial" w:cs="Arial"/>
                <w:szCs w:val="20"/>
              </w:rPr>
            </w:pPr>
          </w:p>
        </w:tc>
        <w:tc>
          <w:tcPr>
            <w:tcW w:w="1326" w:type="dxa"/>
            <w:vAlign w:val="center"/>
          </w:tcPr>
          <w:p w:rsidR="0051760B" w:rsidRPr="0051760B" w:rsidRDefault="0051760B" w:rsidP="009C485F">
            <w:pPr>
              <w:spacing w:after="0" w:line="240" w:lineRule="auto"/>
              <w:jc w:val="center"/>
              <w:rPr>
                <w:rFonts w:ascii="Arial" w:eastAsia="Times New Roman" w:hAnsi="Arial" w:cs="Arial"/>
                <w:szCs w:val="20"/>
              </w:rPr>
            </w:pPr>
          </w:p>
        </w:tc>
        <w:tc>
          <w:tcPr>
            <w:tcW w:w="1327" w:type="dxa"/>
            <w:vAlign w:val="center"/>
          </w:tcPr>
          <w:p w:rsidR="0051760B" w:rsidRPr="0051760B" w:rsidRDefault="0051760B" w:rsidP="009C485F">
            <w:pPr>
              <w:spacing w:after="0" w:line="240" w:lineRule="auto"/>
              <w:jc w:val="center"/>
              <w:rPr>
                <w:rFonts w:ascii="Arial" w:eastAsia="Times New Roman" w:hAnsi="Arial" w:cs="Arial"/>
                <w:szCs w:val="20"/>
              </w:rPr>
            </w:pPr>
          </w:p>
        </w:tc>
        <w:tc>
          <w:tcPr>
            <w:tcW w:w="1327" w:type="dxa"/>
            <w:vAlign w:val="center"/>
          </w:tcPr>
          <w:p w:rsidR="0051760B" w:rsidRPr="0051760B" w:rsidRDefault="0051760B" w:rsidP="009C485F">
            <w:pPr>
              <w:spacing w:after="0" w:line="240" w:lineRule="auto"/>
              <w:jc w:val="center"/>
              <w:rPr>
                <w:rFonts w:ascii="Arial" w:eastAsia="Times New Roman" w:hAnsi="Arial" w:cs="Arial"/>
                <w:szCs w:val="20"/>
              </w:rPr>
            </w:pPr>
          </w:p>
        </w:tc>
        <w:tc>
          <w:tcPr>
            <w:tcW w:w="1327" w:type="dxa"/>
            <w:vAlign w:val="center"/>
          </w:tcPr>
          <w:p w:rsidR="0051760B" w:rsidRPr="0051760B" w:rsidRDefault="0051760B" w:rsidP="009C485F">
            <w:pPr>
              <w:spacing w:after="0" w:line="240" w:lineRule="auto"/>
              <w:jc w:val="center"/>
              <w:rPr>
                <w:rFonts w:ascii="Arial" w:eastAsia="Times New Roman" w:hAnsi="Arial" w:cs="Arial"/>
                <w:szCs w:val="20"/>
              </w:rPr>
            </w:pPr>
          </w:p>
        </w:tc>
        <w:tc>
          <w:tcPr>
            <w:tcW w:w="1327" w:type="dxa"/>
            <w:vAlign w:val="center"/>
          </w:tcPr>
          <w:p w:rsidR="0051760B" w:rsidRPr="0051760B" w:rsidRDefault="0051760B" w:rsidP="009C485F">
            <w:pPr>
              <w:spacing w:after="0" w:line="240" w:lineRule="auto"/>
              <w:jc w:val="center"/>
              <w:rPr>
                <w:rFonts w:ascii="Arial" w:eastAsia="Times New Roman" w:hAnsi="Arial" w:cs="Arial"/>
                <w:szCs w:val="20"/>
              </w:rPr>
            </w:pPr>
          </w:p>
        </w:tc>
      </w:tr>
    </w:tbl>
    <w:p w:rsidR="000842ED" w:rsidRPr="009C485F" w:rsidRDefault="000842ED" w:rsidP="009C485F">
      <w:pPr>
        <w:spacing w:after="0" w:line="240" w:lineRule="auto"/>
        <w:rPr>
          <w:rFonts w:ascii="Arial" w:eastAsia="Times New Roman" w:hAnsi="Arial" w:cs="Arial"/>
          <w:szCs w:val="20"/>
        </w:rPr>
      </w:pPr>
    </w:p>
    <w:p w:rsidR="000842ED" w:rsidRPr="009C485F" w:rsidRDefault="000842ED" w:rsidP="009C485F">
      <w:pPr>
        <w:spacing w:after="0" w:line="240" w:lineRule="auto"/>
        <w:rPr>
          <w:rFonts w:ascii="Arial" w:eastAsia="Times New Roman" w:hAnsi="Arial" w:cs="Arial"/>
          <w:szCs w:val="20"/>
        </w:rPr>
      </w:pPr>
    </w:p>
    <w:p w:rsidR="00F43362" w:rsidRPr="00A113E9" w:rsidRDefault="00F2189E" w:rsidP="009C485F">
      <w:pPr>
        <w:spacing w:after="0" w:line="240" w:lineRule="auto"/>
        <w:rPr>
          <w:rFonts w:ascii="Arial" w:eastAsia="Times New Roman" w:hAnsi="Arial" w:cs="Arial"/>
          <w:bCs/>
          <w:sz w:val="24"/>
          <w:lang w:eastAsia="en-GB"/>
        </w:rPr>
      </w:pPr>
      <w:r w:rsidRPr="00A113E9">
        <w:rPr>
          <w:rFonts w:ascii="Arial" w:eastAsia="Times New Roman" w:hAnsi="Arial" w:cs="Arial"/>
          <w:b/>
          <w:bCs/>
          <w:color w:val="C30045"/>
          <w:sz w:val="24"/>
          <w:lang w:eastAsia="en-GB"/>
        </w:rPr>
        <w:t xml:space="preserve">Interpretation and </w:t>
      </w:r>
      <w:r w:rsidR="00275F2B" w:rsidRPr="00A113E9">
        <w:rPr>
          <w:rFonts w:ascii="Arial" w:eastAsia="Times New Roman" w:hAnsi="Arial" w:cs="Arial"/>
          <w:b/>
          <w:bCs/>
          <w:color w:val="C30045"/>
          <w:sz w:val="24"/>
          <w:lang w:eastAsia="en-GB"/>
        </w:rPr>
        <w:t>e</w:t>
      </w:r>
      <w:r w:rsidRPr="00A113E9">
        <w:rPr>
          <w:rFonts w:ascii="Arial" w:eastAsia="Times New Roman" w:hAnsi="Arial" w:cs="Arial"/>
          <w:b/>
          <w:bCs/>
          <w:color w:val="C30045"/>
          <w:sz w:val="24"/>
          <w:lang w:eastAsia="en-GB"/>
        </w:rPr>
        <w:t>valuation</w:t>
      </w:r>
    </w:p>
    <w:p w:rsidR="000842ED" w:rsidRPr="009C485F" w:rsidRDefault="000842ED" w:rsidP="009C485F">
      <w:pPr>
        <w:spacing w:after="0" w:line="240" w:lineRule="auto"/>
        <w:rPr>
          <w:rFonts w:ascii="Arial" w:eastAsia="Times New Roman" w:hAnsi="Arial" w:cs="Arial"/>
          <w:b/>
          <w:bCs/>
          <w:lang w:eastAsia="en-GB"/>
        </w:rPr>
      </w:pPr>
    </w:p>
    <w:p w:rsidR="003630A2" w:rsidRPr="00DF178A" w:rsidRDefault="0051760B" w:rsidP="00DF178A">
      <w:pPr>
        <w:pStyle w:val="ListParagraph"/>
        <w:numPr>
          <w:ilvl w:val="0"/>
          <w:numId w:val="37"/>
        </w:numPr>
        <w:spacing w:after="0" w:line="240" w:lineRule="auto"/>
        <w:contextualSpacing w:val="0"/>
        <w:rPr>
          <w:rFonts w:ascii="Arial" w:eastAsia="Times New Roman" w:hAnsi="Arial" w:cs="Arial"/>
          <w:szCs w:val="20"/>
        </w:rPr>
      </w:pPr>
      <w:r w:rsidRPr="00E22BF7">
        <w:rPr>
          <w:rFonts w:ascii="Arial" w:eastAsia="Times New Roman" w:hAnsi="Arial" w:cs="Arial"/>
          <w:szCs w:val="20"/>
        </w:rPr>
        <w:t>It is suggested that the relationship between (</w:t>
      </w:r>
      <w:r w:rsidRPr="00E22BF7">
        <w:rPr>
          <w:rFonts w:ascii="Arial" w:eastAsia="Times New Roman" w:hAnsi="Arial" w:cs="Arial"/>
          <w:i/>
          <w:szCs w:val="20"/>
        </w:rPr>
        <w:t>m</w:t>
      </w:r>
      <w:r w:rsidRPr="00E22BF7">
        <w:rPr>
          <w:rFonts w:ascii="Arial" w:eastAsia="Times New Roman" w:hAnsi="Arial" w:cs="Arial"/>
          <w:szCs w:val="20"/>
          <w:vertAlign w:val="subscript"/>
        </w:rPr>
        <w:t>A</w:t>
      </w:r>
      <w:r w:rsidRPr="00E22BF7">
        <w:rPr>
          <w:rFonts w:ascii="Arial" w:eastAsia="Times New Roman" w:hAnsi="Arial" w:cs="Arial"/>
          <w:szCs w:val="20"/>
        </w:rPr>
        <w:t xml:space="preserve"> – </w:t>
      </w:r>
      <w:proofErr w:type="spellStart"/>
      <w:r w:rsidRPr="00E22BF7">
        <w:rPr>
          <w:rFonts w:ascii="Arial" w:eastAsia="Times New Roman" w:hAnsi="Arial" w:cs="Arial"/>
          <w:i/>
          <w:szCs w:val="20"/>
        </w:rPr>
        <w:t>m</w:t>
      </w:r>
      <w:r w:rsidRPr="00E22BF7">
        <w:rPr>
          <w:rFonts w:ascii="Arial" w:eastAsia="Times New Roman" w:hAnsi="Arial" w:cs="Arial"/>
          <w:szCs w:val="20"/>
          <w:vertAlign w:val="subscript"/>
        </w:rPr>
        <w:t>B</w:t>
      </w:r>
      <w:proofErr w:type="spellEnd"/>
      <w:r w:rsidRPr="00E22BF7">
        <w:rPr>
          <w:rFonts w:ascii="Arial" w:eastAsia="Times New Roman" w:hAnsi="Arial" w:cs="Arial"/>
          <w:szCs w:val="20"/>
        </w:rPr>
        <w:t xml:space="preserve">) and </w:t>
      </w:r>
      <w:r w:rsidRPr="00E22BF7">
        <w:rPr>
          <w:rFonts w:ascii="Arial" w:eastAsia="Times New Roman" w:hAnsi="Arial" w:cs="Arial"/>
          <w:i/>
          <w:iCs/>
          <w:szCs w:val="20"/>
        </w:rPr>
        <w:t>t</w:t>
      </w:r>
      <w:r w:rsidR="003630A2">
        <w:rPr>
          <w:rFonts w:ascii="Arial" w:eastAsia="Times New Roman" w:hAnsi="Arial" w:cs="Arial"/>
          <w:szCs w:val="20"/>
        </w:rPr>
        <w:t xml:space="preserve"> is</w:t>
      </w:r>
      <w:r w:rsidR="00DF178A">
        <w:rPr>
          <w:rFonts w:ascii="Arial" w:eastAsia="Times New Roman" w:hAnsi="Arial" w:cs="Arial"/>
          <w:szCs w:val="20"/>
        </w:rPr>
        <w:t xml:space="preserve"> </w:t>
      </w:r>
      <m:oMath>
        <m:d>
          <m:dPr>
            <m:ctrlPr>
              <w:rPr>
                <w:rFonts w:ascii="Cambria Math" w:eastAsia="Times New Roman" w:hAnsi="Cambria Math" w:cs="Arial"/>
                <w:i/>
                <w:szCs w:val="20"/>
              </w:rPr>
            </m:ctrlPr>
          </m:dPr>
          <m:e>
            <m:sSub>
              <m:sSubPr>
                <m:ctrlPr>
                  <w:rPr>
                    <w:rFonts w:ascii="Cambria Math" w:eastAsia="Times New Roman" w:hAnsi="Cambria Math" w:cs="Arial"/>
                    <w:i/>
                    <w:szCs w:val="20"/>
                  </w:rPr>
                </m:ctrlPr>
              </m:sSubPr>
              <m:e>
                <m:r>
                  <w:rPr>
                    <w:rFonts w:ascii="Cambria Math" w:eastAsia="Times New Roman" w:hAnsi="Cambria Math" w:cs="Arial"/>
                    <w:szCs w:val="20"/>
                  </w:rPr>
                  <m:t>m</m:t>
                </m:r>
              </m:e>
              <m:sub>
                <m:r>
                  <m:rPr>
                    <m:nor/>
                  </m:rPr>
                  <w:rPr>
                    <w:rFonts w:ascii="Cambria Math" w:eastAsia="Times New Roman" w:hAnsi="Cambria Math" w:cs="Arial"/>
                    <w:szCs w:val="20"/>
                  </w:rPr>
                  <m:t>A</m:t>
                </m:r>
              </m:sub>
            </m:sSub>
            <m:r>
              <w:rPr>
                <w:rFonts w:ascii="Cambria Math" w:eastAsia="Times New Roman" w:hAnsi="Cambria Math" w:cs="Arial"/>
                <w:szCs w:val="20"/>
              </w:rPr>
              <m:t>-</m:t>
            </m:r>
            <m:sSub>
              <m:sSubPr>
                <m:ctrlPr>
                  <w:rPr>
                    <w:rFonts w:ascii="Cambria Math" w:eastAsia="Times New Roman" w:hAnsi="Cambria Math" w:cs="Arial"/>
                    <w:i/>
                    <w:szCs w:val="20"/>
                  </w:rPr>
                </m:ctrlPr>
              </m:sSubPr>
              <m:e>
                <m:r>
                  <w:rPr>
                    <w:rFonts w:ascii="Cambria Math" w:eastAsia="Times New Roman" w:hAnsi="Cambria Math" w:cs="Arial"/>
                    <w:szCs w:val="20"/>
                  </w:rPr>
                  <m:t>m</m:t>
                </m:r>
              </m:e>
              <m:sub>
                <m:r>
                  <m:rPr>
                    <m:nor/>
                  </m:rPr>
                  <w:rPr>
                    <w:rFonts w:ascii="Cambria Math" w:eastAsia="Times New Roman" w:hAnsi="Cambria Math" w:cs="Arial"/>
                    <w:szCs w:val="20"/>
                  </w:rPr>
                  <m:t>B</m:t>
                </m:r>
              </m:sub>
            </m:sSub>
          </m:e>
        </m:d>
        <m:r>
          <w:rPr>
            <w:rFonts w:ascii="Cambria Math" w:eastAsia="Times New Roman" w:hAnsi="Cambria Math" w:cs="Arial"/>
            <w:szCs w:val="20"/>
          </w:rPr>
          <m:t>=</m:t>
        </m:r>
        <m:f>
          <m:fPr>
            <m:ctrlPr>
              <w:rPr>
                <w:rFonts w:ascii="Cambria Math" w:eastAsia="Times New Roman" w:hAnsi="Cambria Math" w:cs="Arial"/>
                <w:i/>
                <w:szCs w:val="20"/>
              </w:rPr>
            </m:ctrlPr>
          </m:fPr>
          <m:num>
            <m:r>
              <w:rPr>
                <w:rFonts w:ascii="Cambria Math" w:eastAsia="Times New Roman" w:hAnsi="Cambria Math" w:cs="Arial"/>
                <w:szCs w:val="20"/>
              </w:rPr>
              <m:t>k</m:t>
            </m:r>
          </m:num>
          <m:den>
            <m:sSup>
              <m:sSupPr>
                <m:ctrlPr>
                  <w:rPr>
                    <w:rFonts w:ascii="Cambria Math" w:eastAsia="Times New Roman" w:hAnsi="Cambria Math" w:cs="Arial"/>
                    <w:i/>
                    <w:szCs w:val="20"/>
                  </w:rPr>
                </m:ctrlPr>
              </m:sSupPr>
              <m:e>
                <m:r>
                  <w:rPr>
                    <w:rFonts w:ascii="Cambria Math" w:eastAsia="Times New Roman" w:hAnsi="Cambria Math" w:cs="Arial"/>
                    <w:szCs w:val="20"/>
                  </w:rPr>
                  <m:t>t</m:t>
                </m:r>
              </m:e>
              <m:sup>
                <m:r>
                  <w:rPr>
                    <w:rFonts w:ascii="Cambria Math" w:eastAsia="Times New Roman" w:hAnsi="Cambria Math" w:cs="Arial"/>
                    <w:szCs w:val="20"/>
                  </w:rPr>
                  <m:t>2</m:t>
                </m:r>
              </m:sup>
            </m:sSup>
          </m:den>
        </m:f>
      </m:oMath>
    </w:p>
    <w:p w:rsidR="003630A2" w:rsidRPr="00ED28B5" w:rsidRDefault="003630A2" w:rsidP="00DF178A">
      <w:pPr>
        <w:spacing w:after="0" w:line="240" w:lineRule="auto"/>
        <w:ind w:firstLine="360"/>
        <w:rPr>
          <w:rFonts w:ascii="Arial" w:eastAsia="Times New Roman" w:hAnsi="Arial" w:cs="Arial"/>
          <w:szCs w:val="20"/>
        </w:rPr>
      </w:pPr>
      <w:proofErr w:type="gramStart"/>
      <w:r>
        <w:rPr>
          <w:rFonts w:ascii="Arial" w:eastAsia="Times New Roman" w:hAnsi="Arial" w:cs="Arial"/>
          <w:szCs w:val="20"/>
        </w:rPr>
        <w:t>where</w:t>
      </w:r>
      <w:proofErr w:type="gramEnd"/>
      <w:r>
        <w:rPr>
          <w:rFonts w:ascii="Arial" w:eastAsia="Times New Roman" w:hAnsi="Arial" w:cs="Arial"/>
          <w:szCs w:val="20"/>
        </w:rPr>
        <w:t xml:space="preserve"> </w:t>
      </w:r>
      <w:r w:rsidRPr="003630A2">
        <w:rPr>
          <w:rFonts w:ascii="Arial" w:eastAsia="Times New Roman" w:hAnsi="Arial" w:cs="Arial"/>
          <w:i/>
          <w:szCs w:val="20"/>
        </w:rPr>
        <w:t>k</w:t>
      </w:r>
      <w:r>
        <w:rPr>
          <w:rFonts w:ascii="Arial" w:eastAsia="Times New Roman" w:hAnsi="Arial" w:cs="Arial"/>
          <w:szCs w:val="20"/>
        </w:rPr>
        <w:t xml:space="preserve"> is a constant.</w:t>
      </w:r>
    </w:p>
    <w:p w:rsidR="0051760B" w:rsidRPr="00E22BF7" w:rsidRDefault="0051760B" w:rsidP="00DF178A">
      <w:pPr>
        <w:pStyle w:val="ListParagraph"/>
        <w:numPr>
          <w:ilvl w:val="0"/>
          <w:numId w:val="39"/>
        </w:numPr>
        <w:spacing w:before="60" w:after="60" w:line="240" w:lineRule="auto"/>
        <w:ind w:left="714" w:hanging="357"/>
        <w:contextualSpacing w:val="0"/>
        <w:rPr>
          <w:rFonts w:ascii="Arial" w:hAnsi="Arial" w:cs="Arial"/>
          <w:szCs w:val="20"/>
        </w:rPr>
      </w:pPr>
      <w:r w:rsidRPr="00E22BF7">
        <w:rPr>
          <w:rFonts w:ascii="Arial" w:hAnsi="Arial" w:cs="Arial"/>
          <w:szCs w:val="20"/>
        </w:rPr>
        <w:t xml:space="preserve">Investigate the validity of the relationship by calculating two values of </w:t>
      </w:r>
      <w:r w:rsidRPr="00E22BF7">
        <w:rPr>
          <w:rFonts w:ascii="Arial" w:hAnsi="Arial" w:cs="Arial"/>
          <w:i/>
          <w:szCs w:val="20"/>
        </w:rPr>
        <w:t>k</w:t>
      </w:r>
      <w:r w:rsidR="00E22BF7" w:rsidRPr="00E22BF7">
        <w:rPr>
          <w:rFonts w:ascii="Arial" w:hAnsi="Arial" w:cs="Arial"/>
          <w:szCs w:val="20"/>
        </w:rPr>
        <w:t>.</w:t>
      </w:r>
    </w:p>
    <w:p w:rsidR="0051760B" w:rsidRPr="00E22BF7" w:rsidRDefault="0051760B" w:rsidP="00DF178A">
      <w:pPr>
        <w:pStyle w:val="ListParagraph"/>
        <w:numPr>
          <w:ilvl w:val="0"/>
          <w:numId w:val="39"/>
        </w:numPr>
        <w:spacing w:before="60" w:after="60" w:line="240" w:lineRule="auto"/>
        <w:ind w:left="714" w:hanging="357"/>
        <w:contextualSpacing w:val="0"/>
        <w:rPr>
          <w:rFonts w:ascii="Arial" w:hAnsi="Arial" w:cs="Arial"/>
          <w:szCs w:val="20"/>
        </w:rPr>
      </w:pPr>
      <w:r w:rsidRPr="00E22BF7">
        <w:rPr>
          <w:rFonts w:ascii="Arial" w:hAnsi="Arial" w:cs="Arial"/>
          <w:szCs w:val="20"/>
        </w:rPr>
        <w:t xml:space="preserve">The relationship is valid if the two values of </w:t>
      </w:r>
      <w:r w:rsidRPr="00E22BF7">
        <w:rPr>
          <w:rFonts w:ascii="Arial" w:hAnsi="Arial" w:cs="Arial"/>
          <w:i/>
          <w:szCs w:val="20"/>
        </w:rPr>
        <w:t>k</w:t>
      </w:r>
      <w:r w:rsidRPr="00E22BF7">
        <w:rPr>
          <w:rFonts w:ascii="Arial" w:hAnsi="Arial" w:cs="Arial"/>
          <w:szCs w:val="20"/>
        </w:rPr>
        <w:t xml:space="preserve"> are the same within the bounds of experimental uncertainty.</w:t>
      </w:r>
    </w:p>
    <w:p w:rsidR="0051760B" w:rsidRPr="00E22BF7" w:rsidRDefault="0051760B" w:rsidP="00DF178A">
      <w:pPr>
        <w:pStyle w:val="ListParagraph"/>
        <w:numPr>
          <w:ilvl w:val="0"/>
          <w:numId w:val="39"/>
        </w:numPr>
        <w:spacing w:before="60" w:after="60" w:line="240" w:lineRule="auto"/>
        <w:ind w:left="714" w:hanging="357"/>
        <w:contextualSpacing w:val="0"/>
        <w:rPr>
          <w:rFonts w:ascii="Arial" w:hAnsi="Arial" w:cs="Arial"/>
          <w:szCs w:val="20"/>
        </w:rPr>
      </w:pPr>
      <w:r w:rsidRPr="00E22BF7">
        <w:rPr>
          <w:rFonts w:ascii="Arial" w:hAnsi="Arial" w:cs="Arial"/>
          <w:szCs w:val="20"/>
        </w:rPr>
        <w:t>When the percentage uncertainty is not calculated as above, a statement linking the validity of a relationship to whether the two values are within an arbitrary percentage</w:t>
      </w:r>
      <w:r w:rsidR="00E22BF7" w:rsidRPr="00E22BF7">
        <w:rPr>
          <w:rFonts w:ascii="Arial" w:hAnsi="Arial" w:cs="Arial"/>
          <w:szCs w:val="20"/>
        </w:rPr>
        <w:t>,</w:t>
      </w:r>
      <w:r w:rsidRPr="00E22BF7">
        <w:rPr>
          <w:rFonts w:ascii="Arial" w:hAnsi="Arial" w:cs="Arial"/>
          <w:szCs w:val="20"/>
        </w:rPr>
        <w:t xml:space="preserve"> e.g. 10% of each other is sufficient. Statements such as ‘the relationship is invalid because the two </w:t>
      </w:r>
      <w:r w:rsidRPr="00E22BF7">
        <w:rPr>
          <w:rFonts w:ascii="Arial" w:hAnsi="Arial" w:cs="Arial"/>
          <w:i/>
          <w:szCs w:val="20"/>
        </w:rPr>
        <w:t>k</w:t>
      </w:r>
      <w:r w:rsidRPr="00E22BF7">
        <w:rPr>
          <w:rFonts w:ascii="Arial" w:hAnsi="Arial" w:cs="Arial"/>
          <w:szCs w:val="20"/>
        </w:rPr>
        <w:t xml:space="preserve"> values are different’ are insufficient.</w:t>
      </w:r>
    </w:p>
    <w:p w:rsidR="0051760B" w:rsidRPr="0051760B" w:rsidRDefault="0051760B" w:rsidP="00DF178A">
      <w:pPr>
        <w:spacing w:after="0" w:line="240" w:lineRule="auto"/>
        <w:rPr>
          <w:rFonts w:ascii="Arial" w:hAnsi="Arial" w:cs="Arial"/>
          <w:szCs w:val="20"/>
        </w:rPr>
      </w:pPr>
    </w:p>
    <w:p w:rsidR="0051760B" w:rsidRPr="00E22BF7" w:rsidRDefault="0051760B" w:rsidP="00DF178A">
      <w:pPr>
        <w:pStyle w:val="ListParagraph"/>
        <w:numPr>
          <w:ilvl w:val="0"/>
          <w:numId w:val="37"/>
        </w:numPr>
        <w:spacing w:after="0" w:line="240" w:lineRule="auto"/>
        <w:contextualSpacing w:val="0"/>
        <w:rPr>
          <w:rFonts w:ascii="Arial" w:hAnsi="Arial" w:cs="Arial"/>
          <w:szCs w:val="20"/>
        </w:rPr>
      </w:pPr>
      <w:r w:rsidRPr="00E22BF7">
        <w:rPr>
          <w:rFonts w:ascii="Arial" w:hAnsi="Arial" w:cs="Arial"/>
          <w:szCs w:val="20"/>
        </w:rPr>
        <w:t>Explain whether your results support the relationship.</w:t>
      </w:r>
    </w:p>
    <w:p w:rsidR="0051760B" w:rsidRPr="0051760B" w:rsidRDefault="0051760B" w:rsidP="00DF178A">
      <w:pPr>
        <w:spacing w:after="0" w:line="240" w:lineRule="auto"/>
        <w:rPr>
          <w:rFonts w:ascii="Arial" w:hAnsi="Arial" w:cs="Arial"/>
          <w:szCs w:val="20"/>
        </w:rPr>
      </w:pPr>
    </w:p>
    <w:p w:rsidR="0051760B" w:rsidRPr="00E22BF7" w:rsidRDefault="0051760B" w:rsidP="00DF178A">
      <w:pPr>
        <w:pStyle w:val="ListParagraph"/>
        <w:numPr>
          <w:ilvl w:val="0"/>
          <w:numId w:val="37"/>
        </w:numPr>
        <w:spacing w:after="0" w:line="240" w:lineRule="auto"/>
        <w:contextualSpacing w:val="0"/>
        <w:rPr>
          <w:rFonts w:ascii="Arial" w:hAnsi="Arial" w:cs="Arial"/>
          <w:szCs w:val="20"/>
        </w:rPr>
      </w:pPr>
      <w:r w:rsidRPr="00E22BF7">
        <w:rPr>
          <w:rFonts w:ascii="Arial" w:hAnsi="Arial" w:cs="Arial"/>
          <w:szCs w:val="20"/>
        </w:rPr>
        <w:t xml:space="preserve">Justify the number of significant figures that you have given for your values of </w:t>
      </w:r>
      <w:r w:rsidRPr="00E22BF7">
        <w:rPr>
          <w:rFonts w:ascii="Arial" w:hAnsi="Arial" w:cs="Arial"/>
          <w:i/>
          <w:szCs w:val="20"/>
        </w:rPr>
        <w:t>k</w:t>
      </w:r>
      <w:r w:rsidRPr="00E22BF7">
        <w:rPr>
          <w:rFonts w:ascii="Arial" w:hAnsi="Arial" w:cs="Arial"/>
          <w:szCs w:val="20"/>
        </w:rPr>
        <w:t>.</w:t>
      </w:r>
    </w:p>
    <w:p w:rsidR="0051760B" w:rsidRPr="0051760B" w:rsidRDefault="0051760B" w:rsidP="00DF178A">
      <w:pPr>
        <w:spacing w:after="0" w:line="240" w:lineRule="auto"/>
        <w:rPr>
          <w:rFonts w:ascii="Arial" w:hAnsi="Arial" w:cs="Arial"/>
          <w:szCs w:val="20"/>
        </w:rPr>
      </w:pPr>
    </w:p>
    <w:p w:rsidR="0051760B" w:rsidRPr="00DF178A" w:rsidRDefault="003630A2" w:rsidP="00DF178A">
      <w:pPr>
        <w:pStyle w:val="ListParagraph"/>
        <w:numPr>
          <w:ilvl w:val="0"/>
          <w:numId w:val="37"/>
        </w:numPr>
        <w:spacing w:after="0" w:line="240" w:lineRule="auto"/>
        <w:contextualSpacing w:val="0"/>
        <w:rPr>
          <w:rFonts w:ascii="Arial" w:hAnsi="Arial" w:cs="Arial"/>
          <w:szCs w:val="20"/>
        </w:rPr>
      </w:pPr>
      <m:oMath>
        <m:r>
          <w:rPr>
            <w:rFonts w:ascii="Cambria Math" w:hAnsi="Cambria Math" w:cs="Arial"/>
            <w:szCs w:val="20"/>
          </w:rPr>
          <m:t>k=</m:t>
        </m:r>
        <m:f>
          <m:fPr>
            <m:ctrlPr>
              <w:rPr>
                <w:rFonts w:ascii="Cambria Math" w:hAnsi="Cambria Math" w:cs="Arial"/>
                <w:i/>
                <w:szCs w:val="20"/>
              </w:rPr>
            </m:ctrlPr>
          </m:fPr>
          <m:num>
            <m:r>
              <w:rPr>
                <w:rFonts w:ascii="Cambria Math" w:hAnsi="Cambria Math" w:cs="Arial"/>
                <w:szCs w:val="20"/>
              </w:rPr>
              <m:t>2</m:t>
            </m:r>
            <m:r>
              <w:rPr>
                <w:rFonts w:ascii="Cambria Math" w:hAnsi="Cambria Math" w:cs="Arial"/>
                <w:szCs w:val="20"/>
              </w:rPr>
              <m:t>h</m:t>
            </m:r>
            <m:d>
              <m:dPr>
                <m:ctrlPr>
                  <w:rPr>
                    <w:rFonts w:ascii="Cambria Math" w:hAnsi="Cambria Math" w:cs="Arial"/>
                    <w:i/>
                    <w:szCs w:val="20"/>
                  </w:rPr>
                </m:ctrlPr>
              </m:dPr>
              <m:e>
                <m:sSub>
                  <m:sSubPr>
                    <m:ctrlPr>
                      <w:rPr>
                        <w:rFonts w:ascii="Cambria Math" w:hAnsi="Cambria Math" w:cs="Arial"/>
                        <w:i/>
                        <w:szCs w:val="20"/>
                      </w:rPr>
                    </m:ctrlPr>
                  </m:sSubPr>
                  <m:e>
                    <m:r>
                      <w:rPr>
                        <w:rFonts w:ascii="Cambria Math" w:hAnsi="Cambria Math" w:cs="Arial"/>
                        <w:szCs w:val="20"/>
                      </w:rPr>
                      <m:t>m</m:t>
                    </m:r>
                  </m:e>
                  <m:sub>
                    <m:r>
                      <m:rPr>
                        <m:nor/>
                      </m:rPr>
                      <w:rPr>
                        <w:rFonts w:ascii="Cambria Math" w:hAnsi="Cambria Math" w:cs="Arial"/>
                        <w:szCs w:val="20"/>
                      </w:rPr>
                      <m:t>A</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m</m:t>
                    </m:r>
                  </m:e>
                  <m:sub>
                    <m:r>
                      <m:rPr>
                        <m:nor/>
                      </m:rPr>
                      <w:rPr>
                        <w:rFonts w:ascii="Cambria Math" w:hAnsi="Cambria Math" w:cs="Arial"/>
                        <w:szCs w:val="20"/>
                      </w:rPr>
                      <m:t>B</m:t>
                    </m:r>
                  </m:sub>
                </m:sSub>
              </m:e>
            </m:d>
          </m:num>
          <m:den>
            <m:r>
              <w:rPr>
                <w:rFonts w:ascii="Cambria Math" w:hAnsi="Cambria Math" w:cs="Arial"/>
                <w:szCs w:val="20"/>
              </w:rPr>
              <m:t>g</m:t>
            </m:r>
          </m:den>
        </m:f>
      </m:oMath>
      <w:r w:rsidRPr="00DF178A">
        <w:rPr>
          <w:rFonts w:ascii="Arial" w:hAnsi="Arial" w:cs="Arial"/>
          <w:szCs w:val="20"/>
        </w:rPr>
        <w:t xml:space="preserve"> </w:t>
      </w:r>
      <w:proofErr w:type="gramStart"/>
      <w:r w:rsidRPr="00DF178A">
        <w:rPr>
          <w:rFonts w:ascii="Arial" w:hAnsi="Arial" w:cs="Arial"/>
          <w:szCs w:val="20"/>
        </w:rPr>
        <w:t>so</w:t>
      </w:r>
      <w:proofErr w:type="gramEnd"/>
      <w:r w:rsidRPr="00DF178A">
        <w:rPr>
          <w:rFonts w:ascii="Arial" w:hAnsi="Arial" w:cs="Arial"/>
          <w:szCs w:val="20"/>
        </w:rPr>
        <w:t xml:space="preserve"> </w:t>
      </w:r>
      <m:oMath>
        <m:r>
          <w:rPr>
            <w:rFonts w:ascii="Cambria Math" w:hAnsi="Cambria Math" w:cs="Arial"/>
            <w:szCs w:val="20"/>
          </w:rPr>
          <m:t>g=</m:t>
        </m:r>
        <m:f>
          <m:fPr>
            <m:ctrlPr>
              <w:rPr>
                <w:rFonts w:ascii="Cambria Math" w:hAnsi="Cambria Math" w:cs="Arial"/>
                <w:i/>
                <w:szCs w:val="20"/>
              </w:rPr>
            </m:ctrlPr>
          </m:fPr>
          <m:num>
            <m:r>
              <w:rPr>
                <w:rFonts w:ascii="Cambria Math" w:hAnsi="Cambria Math" w:cs="Arial"/>
                <w:szCs w:val="20"/>
              </w:rPr>
              <m:t>2</m:t>
            </m:r>
            <m:r>
              <w:rPr>
                <w:rFonts w:ascii="Cambria Math" w:hAnsi="Cambria Math" w:cs="Arial"/>
                <w:szCs w:val="20"/>
              </w:rPr>
              <m:t>h</m:t>
            </m:r>
            <m:d>
              <m:dPr>
                <m:ctrlPr>
                  <w:rPr>
                    <w:rFonts w:ascii="Cambria Math" w:hAnsi="Cambria Math" w:cs="Arial"/>
                    <w:i/>
                    <w:szCs w:val="20"/>
                  </w:rPr>
                </m:ctrlPr>
              </m:dPr>
              <m:e>
                <m:sSub>
                  <m:sSubPr>
                    <m:ctrlPr>
                      <w:rPr>
                        <w:rFonts w:ascii="Cambria Math" w:hAnsi="Cambria Math" w:cs="Arial"/>
                        <w:i/>
                        <w:szCs w:val="20"/>
                      </w:rPr>
                    </m:ctrlPr>
                  </m:sSubPr>
                  <m:e>
                    <m:r>
                      <w:rPr>
                        <w:rFonts w:ascii="Cambria Math" w:hAnsi="Cambria Math" w:cs="Arial"/>
                        <w:szCs w:val="20"/>
                      </w:rPr>
                      <m:t>m</m:t>
                    </m:r>
                  </m:e>
                  <m:sub>
                    <m:r>
                      <m:rPr>
                        <m:nor/>
                      </m:rPr>
                      <w:rPr>
                        <w:rFonts w:ascii="Cambria Math" w:hAnsi="Cambria Math" w:cs="Arial"/>
                        <w:szCs w:val="20"/>
                      </w:rPr>
                      <m:t>A</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m</m:t>
                    </m:r>
                  </m:e>
                  <m:sub>
                    <m:r>
                      <m:rPr>
                        <m:nor/>
                      </m:rPr>
                      <w:rPr>
                        <w:rFonts w:ascii="Cambria Math" w:hAnsi="Cambria Math" w:cs="Arial"/>
                        <w:szCs w:val="20"/>
                      </w:rPr>
                      <m:t>B</m:t>
                    </m:r>
                  </m:sub>
                </m:sSub>
              </m:e>
            </m:d>
          </m:num>
          <m:den>
            <m:r>
              <w:rPr>
                <w:rFonts w:ascii="Cambria Math" w:hAnsi="Cambria Math" w:cs="Arial"/>
                <w:szCs w:val="20"/>
              </w:rPr>
              <m:t>k</m:t>
            </m:r>
          </m:den>
        </m:f>
      </m:oMath>
      <w:r w:rsidRPr="00DF178A">
        <w:rPr>
          <w:rFonts w:ascii="Arial" w:hAnsi="Arial" w:cs="Arial"/>
          <w:szCs w:val="20"/>
        </w:rPr>
        <w:t>.</w:t>
      </w:r>
      <w:r w:rsidR="00DF178A" w:rsidRPr="00DF178A">
        <w:rPr>
          <w:rFonts w:ascii="Arial" w:hAnsi="Arial" w:cs="Arial"/>
          <w:szCs w:val="20"/>
        </w:rPr>
        <w:t xml:space="preserve"> </w:t>
      </w:r>
      <w:r w:rsidR="0051760B" w:rsidRPr="00DF178A">
        <w:rPr>
          <w:rFonts w:ascii="Arial" w:hAnsi="Arial" w:cs="Arial"/>
          <w:szCs w:val="20"/>
        </w:rPr>
        <w:t xml:space="preserve">Calculate </w:t>
      </w:r>
      <w:r w:rsidR="0051760B" w:rsidRPr="00DF178A">
        <w:rPr>
          <w:rFonts w:ascii="Arial" w:hAnsi="Arial" w:cs="Arial"/>
          <w:i/>
          <w:szCs w:val="20"/>
        </w:rPr>
        <w:t>g</w:t>
      </w:r>
      <w:r w:rsidRPr="00DF178A">
        <w:rPr>
          <w:rFonts w:ascii="Arial" w:hAnsi="Arial" w:cs="Arial"/>
          <w:szCs w:val="20"/>
        </w:rPr>
        <w:t>.</w:t>
      </w:r>
    </w:p>
    <w:p w:rsidR="0051760B" w:rsidRPr="0051760B" w:rsidRDefault="0051760B" w:rsidP="00DF178A">
      <w:pPr>
        <w:spacing w:after="0" w:line="240" w:lineRule="auto"/>
        <w:rPr>
          <w:rFonts w:ascii="Arial" w:hAnsi="Arial" w:cs="Arial"/>
          <w:szCs w:val="20"/>
        </w:rPr>
      </w:pPr>
    </w:p>
    <w:p w:rsidR="0051760B" w:rsidRPr="00E22BF7" w:rsidRDefault="0051760B" w:rsidP="00DF178A">
      <w:pPr>
        <w:pStyle w:val="ListParagraph"/>
        <w:numPr>
          <w:ilvl w:val="0"/>
          <w:numId w:val="37"/>
        </w:numPr>
        <w:spacing w:after="0" w:line="240" w:lineRule="auto"/>
        <w:contextualSpacing w:val="0"/>
        <w:rPr>
          <w:rFonts w:ascii="Arial" w:hAnsi="Arial" w:cs="Arial"/>
        </w:rPr>
      </w:pPr>
      <w:r w:rsidRPr="00E22BF7">
        <w:rPr>
          <w:rFonts w:ascii="Arial" w:hAnsi="Arial" w:cs="Arial"/>
        </w:rPr>
        <w:t xml:space="preserve">Calculate the percentage uncertainty in </w:t>
      </w:r>
      <w:r w:rsidRPr="00E22BF7">
        <w:rPr>
          <w:rFonts w:ascii="Arial" w:hAnsi="Arial" w:cs="Arial"/>
          <w:i/>
        </w:rPr>
        <w:t>g</w:t>
      </w:r>
      <w:r w:rsidRPr="00E22BF7">
        <w:rPr>
          <w:rFonts w:ascii="Arial" w:hAnsi="Arial" w:cs="Arial"/>
        </w:rPr>
        <w:t>.</w:t>
      </w:r>
    </w:p>
    <w:p w:rsidR="0051760B" w:rsidRPr="00E22BF7" w:rsidRDefault="0051760B" w:rsidP="00DF178A">
      <w:pPr>
        <w:spacing w:after="0" w:line="240" w:lineRule="auto"/>
        <w:rPr>
          <w:rFonts w:ascii="Arial" w:hAnsi="Arial" w:cs="Arial"/>
        </w:rPr>
      </w:pPr>
    </w:p>
    <w:p w:rsidR="0051760B" w:rsidRDefault="0051760B" w:rsidP="00DF178A">
      <w:pPr>
        <w:pStyle w:val="ListParagraph"/>
        <w:numPr>
          <w:ilvl w:val="0"/>
          <w:numId w:val="37"/>
        </w:numPr>
        <w:spacing w:after="0" w:line="240" w:lineRule="auto"/>
        <w:contextualSpacing w:val="0"/>
        <w:rPr>
          <w:rFonts w:ascii="Arial" w:hAnsi="Arial" w:cs="Arial"/>
        </w:rPr>
      </w:pPr>
      <w:r w:rsidRPr="003630A2">
        <w:rPr>
          <w:rFonts w:ascii="Arial" w:hAnsi="Arial" w:cs="Arial"/>
        </w:rPr>
        <w:t xml:space="preserve">Comment on your value of </w:t>
      </w:r>
      <w:r w:rsidRPr="003630A2">
        <w:rPr>
          <w:rFonts w:ascii="Arial" w:hAnsi="Arial" w:cs="Arial"/>
          <w:i/>
        </w:rPr>
        <w:t>g</w:t>
      </w:r>
      <w:r w:rsidRPr="003630A2">
        <w:rPr>
          <w:rFonts w:ascii="Arial" w:hAnsi="Arial" w:cs="Arial"/>
        </w:rPr>
        <w:t xml:space="preserve"> compared to the accepted value of 9.81</w:t>
      </w:r>
      <w:r w:rsidR="003630A2" w:rsidRPr="003630A2">
        <w:rPr>
          <w:rFonts w:ascii="Arial" w:hAnsi="Arial" w:cs="Arial"/>
          <w:sz w:val="10"/>
          <w:szCs w:val="10"/>
        </w:rPr>
        <w:t> </w:t>
      </w:r>
      <w:r w:rsidRPr="003630A2">
        <w:rPr>
          <w:rFonts w:ascii="Arial" w:hAnsi="Arial" w:cs="Arial"/>
        </w:rPr>
        <w:t>m</w:t>
      </w:r>
      <w:r w:rsidR="003630A2" w:rsidRPr="003630A2">
        <w:rPr>
          <w:rFonts w:ascii="Arial" w:hAnsi="Arial" w:cs="Arial"/>
          <w:sz w:val="10"/>
          <w:szCs w:val="10"/>
        </w:rPr>
        <w:t> </w:t>
      </w:r>
      <w:r w:rsidRPr="003630A2">
        <w:rPr>
          <w:rFonts w:ascii="Arial" w:hAnsi="Arial" w:cs="Arial"/>
        </w:rPr>
        <w:t>s</w:t>
      </w:r>
      <w:r w:rsidR="003630A2" w:rsidRPr="003630A2">
        <w:rPr>
          <w:rFonts w:ascii="Arial" w:hAnsi="Arial" w:cs="Arial"/>
          <w:vertAlign w:val="superscript"/>
        </w:rPr>
        <w:t>–</w:t>
      </w:r>
      <w:r w:rsidRPr="003630A2">
        <w:rPr>
          <w:rFonts w:ascii="Arial" w:hAnsi="Arial" w:cs="Arial"/>
          <w:vertAlign w:val="superscript"/>
        </w:rPr>
        <w:t>2</w:t>
      </w:r>
      <w:r w:rsidR="003630A2" w:rsidRPr="003630A2">
        <w:rPr>
          <w:rFonts w:ascii="Arial" w:hAnsi="Arial" w:cs="Arial"/>
        </w:rPr>
        <w:t>.</w:t>
      </w:r>
    </w:p>
    <w:p w:rsidR="003630A2" w:rsidRPr="003630A2" w:rsidRDefault="003630A2" w:rsidP="00DF178A">
      <w:pPr>
        <w:pStyle w:val="ListParagraph"/>
        <w:spacing w:after="0" w:line="240" w:lineRule="auto"/>
        <w:contextualSpacing w:val="0"/>
        <w:rPr>
          <w:rFonts w:ascii="Arial" w:hAnsi="Arial" w:cs="Arial"/>
        </w:rPr>
      </w:pPr>
    </w:p>
    <w:p w:rsidR="003630A2" w:rsidRPr="003630A2" w:rsidRDefault="003630A2" w:rsidP="00DF178A">
      <w:pPr>
        <w:pStyle w:val="ListParagraph"/>
        <w:numPr>
          <w:ilvl w:val="0"/>
          <w:numId w:val="37"/>
        </w:numPr>
        <w:spacing w:after="0" w:line="240" w:lineRule="auto"/>
        <w:contextualSpacing w:val="0"/>
        <w:rPr>
          <w:rFonts w:ascii="Arial" w:hAnsi="Arial" w:cs="Arial"/>
        </w:rPr>
      </w:pPr>
      <w:r w:rsidRPr="003630A2">
        <w:rPr>
          <w:rFonts w:ascii="Arial" w:hAnsi="Arial" w:cs="Arial"/>
        </w:rPr>
        <w:t xml:space="preserve">If your value of </w:t>
      </w:r>
      <w:r w:rsidRPr="003630A2">
        <w:rPr>
          <w:rFonts w:ascii="Arial" w:hAnsi="Arial" w:cs="Arial"/>
          <w:i/>
        </w:rPr>
        <w:t>g</w:t>
      </w:r>
      <w:r w:rsidRPr="003630A2">
        <w:rPr>
          <w:rFonts w:ascii="Arial" w:hAnsi="Arial" w:cs="Arial"/>
        </w:rPr>
        <w:t xml:space="preserve"> is not within the percentage uncertainty of 9.81, suggest why your value is different.</w:t>
      </w:r>
    </w:p>
    <w:p w:rsidR="0051760B" w:rsidRPr="0051760B" w:rsidRDefault="0051760B" w:rsidP="00DF178A">
      <w:pPr>
        <w:spacing w:after="0" w:line="240" w:lineRule="auto"/>
        <w:rPr>
          <w:rFonts w:ascii="Arial" w:eastAsia="Times New Roman" w:hAnsi="Arial" w:cs="Arial"/>
        </w:rPr>
      </w:pPr>
    </w:p>
    <w:p w:rsidR="0051760B" w:rsidRDefault="0051760B" w:rsidP="00DF178A">
      <w:pPr>
        <w:spacing w:after="0" w:line="240" w:lineRule="auto"/>
        <w:rPr>
          <w:rFonts w:ascii="Arial" w:hAnsi="Arial" w:cs="Arial"/>
          <w:b/>
        </w:rPr>
      </w:pPr>
      <w:r w:rsidRPr="0051760B">
        <w:rPr>
          <w:rFonts w:ascii="Arial" w:hAnsi="Arial" w:cs="Arial"/>
          <w:b/>
        </w:rPr>
        <w:t>Planning</w:t>
      </w:r>
    </w:p>
    <w:p w:rsidR="0051760B" w:rsidRPr="0051760B" w:rsidRDefault="0051760B" w:rsidP="0051760B">
      <w:pPr>
        <w:spacing w:after="0" w:line="240" w:lineRule="auto"/>
        <w:rPr>
          <w:rFonts w:ascii="Arial" w:hAnsi="Arial" w:cs="Arial"/>
          <w:b/>
        </w:rPr>
      </w:pPr>
    </w:p>
    <w:p w:rsidR="0051760B" w:rsidRPr="0051760B" w:rsidRDefault="0051760B" w:rsidP="00DF178A">
      <w:pPr>
        <w:spacing w:after="0" w:line="240" w:lineRule="auto"/>
        <w:rPr>
          <w:rFonts w:ascii="Arial" w:hAnsi="Arial" w:cs="Arial"/>
        </w:rPr>
      </w:pPr>
      <w:r w:rsidRPr="0051760B">
        <w:rPr>
          <w:rFonts w:ascii="Arial" w:hAnsi="Arial" w:cs="Arial"/>
        </w:rPr>
        <w:t>One source of uncertainty is that only two results are obtained. This is insufficient evidence and no graph can be drawn.</w:t>
      </w:r>
    </w:p>
    <w:p w:rsidR="0051760B" w:rsidRPr="0051760B" w:rsidRDefault="0051760B" w:rsidP="00DF178A">
      <w:pPr>
        <w:spacing w:after="0" w:line="240" w:lineRule="auto"/>
        <w:rPr>
          <w:rFonts w:ascii="Arial" w:hAnsi="Arial" w:cs="Arial"/>
        </w:rPr>
      </w:pPr>
    </w:p>
    <w:p w:rsidR="0051760B" w:rsidRPr="0051760B" w:rsidRDefault="0051760B" w:rsidP="00DF178A">
      <w:pPr>
        <w:spacing w:after="0" w:line="240" w:lineRule="auto"/>
        <w:rPr>
          <w:rFonts w:ascii="Arial" w:hAnsi="Arial" w:cs="Arial"/>
          <w:b/>
          <w:bCs/>
          <w:vertAlign w:val="superscript"/>
        </w:rPr>
      </w:pPr>
      <w:r w:rsidRPr="0051760B">
        <w:rPr>
          <w:rFonts w:ascii="Arial" w:hAnsi="Arial" w:cs="Arial"/>
        </w:rPr>
        <w:t>Using the apparatus provided</w:t>
      </w:r>
      <w:r w:rsidR="003630A2">
        <w:rPr>
          <w:rFonts w:ascii="Arial" w:hAnsi="Arial" w:cs="Arial"/>
        </w:rPr>
        <w:t>,</w:t>
      </w:r>
      <w:r w:rsidRPr="0051760B">
        <w:rPr>
          <w:rFonts w:ascii="Arial" w:hAnsi="Arial" w:cs="Arial"/>
        </w:rPr>
        <w:t xml:space="preserve"> collect sufficient results so that the following graph can be drawn</w:t>
      </w:r>
      <w:r w:rsidR="00DF178A">
        <w:rPr>
          <w:rFonts w:ascii="Arial" w:hAnsi="Arial" w:cs="Arial"/>
        </w:rPr>
        <w:t xml:space="preserve">: </w:t>
      </w:r>
      <w:r w:rsidRPr="0051760B">
        <w:rPr>
          <w:rFonts w:ascii="Arial" w:eastAsia="Times New Roman" w:hAnsi="Arial" w:cs="Arial"/>
        </w:rPr>
        <w:t>(</w:t>
      </w:r>
      <w:r w:rsidRPr="0051760B">
        <w:rPr>
          <w:rFonts w:ascii="Arial" w:eastAsia="Times New Roman" w:hAnsi="Arial" w:cs="Arial"/>
          <w:i/>
          <w:iCs/>
        </w:rPr>
        <w:t>m</w:t>
      </w:r>
      <w:r w:rsidRPr="0051760B">
        <w:rPr>
          <w:rFonts w:ascii="Arial" w:eastAsia="Times New Roman" w:hAnsi="Arial" w:cs="Arial"/>
          <w:vertAlign w:val="subscript"/>
        </w:rPr>
        <w:t xml:space="preserve">A </w:t>
      </w:r>
      <w:r w:rsidRPr="0051760B">
        <w:rPr>
          <w:rFonts w:ascii="Arial" w:eastAsia="Times New Roman" w:hAnsi="Arial" w:cs="Arial"/>
        </w:rPr>
        <w:t xml:space="preserve">– </w:t>
      </w:r>
      <w:proofErr w:type="spellStart"/>
      <w:r w:rsidRPr="0051760B">
        <w:rPr>
          <w:rFonts w:ascii="Arial" w:eastAsia="Times New Roman" w:hAnsi="Arial" w:cs="Arial"/>
          <w:i/>
          <w:iCs/>
        </w:rPr>
        <w:t>m</w:t>
      </w:r>
      <w:r w:rsidRPr="0051760B">
        <w:rPr>
          <w:rFonts w:ascii="Arial" w:eastAsia="Times New Roman" w:hAnsi="Arial" w:cs="Arial"/>
          <w:vertAlign w:val="subscript"/>
        </w:rPr>
        <w:t>B</w:t>
      </w:r>
      <w:proofErr w:type="spellEnd"/>
      <w:r w:rsidRPr="0051760B">
        <w:rPr>
          <w:rFonts w:ascii="Arial" w:eastAsia="Times New Roman" w:hAnsi="Arial" w:cs="Arial"/>
        </w:rPr>
        <w:t>)</w:t>
      </w:r>
      <w:r w:rsidR="00B206BA">
        <w:rPr>
          <w:rFonts w:ascii="Arial" w:eastAsia="Times New Roman" w:hAnsi="Arial" w:cs="Arial"/>
        </w:rPr>
        <w:t xml:space="preserve"> </w:t>
      </w:r>
      <w:r w:rsidRPr="0051760B">
        <w:rPr>
          <w:rFonts w:ascii="Arial" w:eastAsia="Times New Roman" w:hAnsi="Arial" w:cs="Arial"/>
        </w:rPr>
        <w:t>against</w:t>
      </w:r>
      <w:r w:rsidR="00B206BA">
        <w:rPr>
          <w:rFonts w:ascii="Arial" w:eastAsia="Times New Roman" w:hAnsi="Arial" w:cs="Arial"/>
        </w:rPr>
        <w:t xml:space="preserve"> </w:t>
      </w:r>
      <w:r w:rsidRPr="0051760B">
        <w:rPr>
          <w:rFonts w:ascii="Arial" w:eastAsia="Times New Roman" w:hAnsi="Arial" w:cs="Arial"/>
        </w:rPr>
        <w:t>1/</w:t>
      </w:r>
      <w:r w:rsidRPr="0051760B">
        <w:rPr>
          <w:rFonts w:ascii="Arial" w:eastAsia="Times New Roman" w:hAnsi="Arial" w:cs="Arial"/>
          <w:i/>
        </w:rPr>
        <w:t>t</w:t>
      </w:r>
      <w:r w:rsidRPr="0051760B">
        <w:rPr>
          <w:rFonts w:ascii="Arial" w:eastAsia="Times New Roman" w:hAnsi="Arial" w:cs="Arial"/>
          <w:vertAlign w:val="superscript"/>
        </w:rPr>
        <w:t>2</w:t>
      </w:r>
    </w:p>
    <w:p w:rsidR="0051760B" w:rsidRPr="0051760B" w:rsidRDefault="0051760B" w:rsidP="00DF178A">
      <w:pPr>
        <w:spacing w:after="0" w:line="240" w:lineRule="auto"/>
        <w:rPr>
          <w:rFonts w:ascii="Arial" w:hAnsi="Arial" w:cs="Arial"/>
          <w:vertAlign w:val="superscript"/>
        </w:rPr>
      </w:pPr>
    </w:p>
    <w:p w:rsidR="0051760B" w:rsidRPr="0051760B" w:rsidRDefault="0051760B" w:rsidP="00DF178A">
      <w:pPr>
        <w:spacing w:after="0" w:line="240" w:lineRule="auto"/>
        <w:rPr>
          <w:rFonts w:ascii="Arial" w:hAnsi="Arial" w:cs="Arial"/>
        </w:rPr>
      </w:pPr>
      <w:r w:rsidRPr="0051760B">
        <w:rPr>
          <w:rFonts w:ascii="Arial" w:hAnsi="Arial" w:cs="Arial"/>
        </w:rPr>
        <w:t>If the relationship is valid then the graph should be a straight line through the point (0</w:t>
      </w:r>
      <w:proofErr w:type="gramStart"/>
      <w:r w:rsidRPr="0051760B">
        <w:rPr>
          <w:rFonts w:ascii="Arial" w:hAnsi="Arial" w:cs="Arial"/>
        </w:rPr>
        <w:t>,0</w:t>
      </w:r>
      <w:proofErr w:type="gramEnd"/>
      <w:r w:rsidRPr="0051760B">
        <w:rPr>
          <w:rFonts w:ascii="Arial" w:hAnsi="Arial" w:cs="Arial"/>
        </w:rPr>
        <w:t>).</w:t>
      </w:r>
    </w:p>
    <w:p w:rsidR="0051760B" w:rsidRDefault="0051760B" w:rsidP="0051760B">
      <w:pPr>
        <w:spacing w:after="0" w:line="240" w:lineRule="auto"/>
        <w:rPr>
          <w:rFonts w:ascii="Arial" w:hAnsi="Arial" w:cs="Arial"/>
        </w:rPr>
      </w:pPr>
    </w:p>
    <w:p w:rsidR="0051760B" w:rsidRDefault="0051760B" w:rsidP="0051760B">
      <w:pPr>
        <w:spacing w:after="0" w:line="240" w:lineRule="auto"/>
        <w:rPr>
          <w:rFonts w:ascii="Arial" w:hAnsi="Arial" w:cs="Arial"/>
          <w:b/>
        </w:rPr>
      </w:pPr>
      <w:r w:rsidRPr="0051760B">
        <w:rPr>
          <w:rFonts w:ascii="Arial" w:hAnsi="Arial" w:cs="Arial"/>
          <w:b/>
        </w:rPr>
        <w:t>Note</w:t>
      </w:r>
    </w:p>
    <w:p w:rsidR="0051760B" w:rsidRPr="00E22BF7" w:rsidRDefault="0051760B" w:rsidP="00E22BF7">
      <w:pPr>
        <w:pStyle w:val="ListParagraph"/>
        <w:numPr>
          <w:ilvl w:val="0"/>
          <w:numId w:val="38"/>
        </w:numPr>
        <w:spacing w:after="0" w:line="240" w:lineRule="auto"/>
        <w:ind w:left="360"/>
        <w:rPr>
          <w:rFonts w:ascii="Arial" w:eastAsia="Times New Roman" w:hAnsi="Arial" w:cs="Arial"/>
        </w:rPr>
      </w:pPr>
      <w:r w:rsidRPr="00E22BF7">
        <w:rPr>
          <w:rFonts w:ascii="Arial" w:hAnsi="Arial" w:cs="Arial"/>
        </w:rPr>
        <w:t xml:space="preserve">For every set of readings </w:t>
      </w:r>
      <w:r w:rsidRPr="00E22BF7">
        <w:rPr>
          <w:rFonts w:ascii="Arial" w:eastAsia="Times New Roman" w:hAnsi="Arial" w:cs="Arial"/>
        </w:rPr>
        <w:t>(</w:t>
      </w:r>
      <w:r w:rsidRPr="00E22BF7">
        <w:rPr>
          <w:rFonts w:ascii="Arial" w:eastAsia="Times New Roman" w:hAnsi="Arial" w:cs="Arial"/>
          <w:i/>
          <w:iCs/>
        </w:rPr>
        <w:t>m</w:t>
      </w:r>
      <w:r w:rsidRPr="00E22BF7">
        <w:rPr>
          <w:rFonts w:ascii="Arial" w:eastAsia="Times New Roman" w:hAnsi="Arial" w:cs="Arial"/>
          <w:vertAlign w:val="subscript"/>
        </w:rPr>
        <w:t xml:space="preserve">A </w:t>
      </w:r>
      <w:r w:rsidRPr="00E22BF7">
        <w:rPr>
          <w:rFonts w:ascii="Arial" w:eastAsia="Times New Roman" w:hAnsi="Arial" w:cs="Arial"/>
        </w:rPr>
        <w:t xml:space="preserve">+ </w:t>
      </w:r>
      <w:proofErr w:type="spellStart"/>
      <w:r w:rsidRPr="00E22BF7">
        <w:rPr>
          <w:rFonts w:ascii="Arial" w:eastAsia="Times New Roman" w:hAnsi="Arial" w:cs="Arial"/>
          <w:i/>
          <w:iCs/>
        </w:rPr>
        <w:t>m</w:t>
      </w:r>
      <w:r w:rsidRPr="00E22BF7">
        <w:rPr>
          <w:rFonts w:ascii="Arial" w:eastAsia="Times New Roman" w:hAnsi="Arial" w:cs="Arial"/>
          <w:vertAlign w:val="subscript"/>
        </w:rPr>
        <w:t>B</w:t>
      </w:r>
      <w:proofErr w:type="spellEnd"/>
      <w:r w:rsidRPr="00E22BF7">
        <w:rPr>
          <w:rFonts w:ascii="Arial" w:eastAsia="Times New Roman" w:hAnsi="Arial" w:cs="Arial"/>
        </w:rPr>
        <w:t>) must be constant</w:t>
      </w:r>
    </w:p>
    <w:p w:rsidR="0051760B" w:rsidRPr="00E22BF7" w:rsidRDefault="0051760B" w:rsidP="003630A2">
      <w:pPr>
        <w:pStyle w:val="ListParagraph"/>
        <w:numPr>
          <w:ilvl w:val="0"/>
          <w:numId w:val="38"/>
        </w:numPr>
        <w:spacing w:after="0" w:line="240" w:lineRule="auto"/>
        <w:ind w:left="360"/>
        <w:rPr>
          <w:rFonts w:ascii="Arial" w:hAnsi="Arial" w:cs="Arial"/>
          <w:b/>
          <w:bCs/>
        </w:rPr>
      </w:pPr>
      <w:r w:rsidRPr="003630A2">
        <w:rPr>
          <w:rFonts w:ascii="Arial" w:eastAsia="Times New Roman" w:hAnsi="Arial" w:cs="Arial"/>
        </w:rPr>
        <w:t>As (</w:t>
      </w:r>
      <w:r w:rsidRPr="003630A2">
        <w:rPr>
          <w:rFonts w:ascii="Arial" w:eastAsia="Times New Roman" w:hAnsi="Arial" w:cs="Arial"/>
          <w:i/>
          <w:iCs/>
        </w:rPr>
        <w:t>m</w:t>
      </w:r>
      <w:r w:rsidRPr="003630A2">
        <w:rPr>
          <w:rFonts w:ascii="Arial" w:eastAsia="Times New Roman" w:hAnsi="Arial" w:cs="Arial"/>
          <w:vertAlign w:val="subscript"/>
        </w:rPr>
        <w:t xml:space="preserve">A </w:t>
      </w:r>
      <w:r w:rsidRPr="003630A2">
        <w:rPr>
          <w:rFonts w:ascii="Arial" w:eastAsia="Times New Roman" w:hAnsi="Arial" w:cs="Arial"/>
        </w:rPr>
        <w:t xml:space="preserve">– </w:t>
      </w:r>
      <w:proofErr w:type="spellStart"/>
      <w:r w:rsidRPr="003630A2">
        <w:rPr>
          <w:rFonts w:ascii="Arial" w:eastAsia="Times New Roman" w:hAnsi="Arial" w:cs="Arial"/>
          <w:i/>
          <w:iCs/>
        </w:rPr>
        <w:t>m</w:t>
      </w:r>
      <w:r w:rsidRPr="003630A2">
        <w:rPr>
          <w:rFonts w:ascii="Arial" w:eastAsia="Times New Roman" w:hAnsi="Arial" w:cs="Arial"/>
          <w:vertAlign w:val="subscript"/>
        </w:rPr>
        <w:t>B</w:t>
      </w:r>
      <w:proofErr w:type="spellEnd"/>
      <w:r w:rsidRPr="003630A2">
        <w:rPr>
          <w:rFonts w:ascii="Arial" w:eastAsia="Times New Roman" w:hAnsi="Arial" w:cs="Arial"/>
        </w:rPr>
        <w:t xml:space="preserve">) increases the values of </w:t>
      </w:r>
      <w:r w:rsidRPr="003630A2">
        <w:rPr>
          <w:rFonts w:ascii="Arial" w:eastAsia="Times New Roman" w:hAnsi="Arial" w:cs="Arial"/>
          <w:i/>
        </w:rPr>
        <w:t>t</w:t>
      </w:r>
      <w:r w:rsidRPr="003630A2">
        <w:rPr>
          <w:rFonts w:ascii="Arial" w:eastAsia="Times New Roman" w:hAnsi="Arial" w:cs="Arial"/>
        </w:rPr>
        <w:t xml:space="preserve"> may become too small to measure. Could the range of the experiment be extended by using 5 g </w:t>
      </w:r>
      <w:proofErr w:type="spellStart"/>
      <w:r w:rsidRPr="003630A2">
        <w:rPr>
          <w:rFonts w:ascii="Arial" w:eastAsia="Times New Roman" w:hAnsi="Arial" w:cs="Arial"/>
        </w:rPr>
        <w:t>msses</w:t>
      </w:r>
      <w:proofErr w:type="spellEnd"/>
      <w:r w:rsidRPr="003630A2">
        <w:rPr>
          <w:rFonts w:ascii="Arial" w:eastAsia="Times New Roman" w:hAnsi="Arial" w:cs="Arial"/>
        </w:rPr>
        <w:t xml:space="preserve"> instead of 10 g masses?</w:t>
      </w:r>
    </w:p>
    <w:sectPr w:rsidR="0051760B" w:rsidRPr="00E22BF7" w:rsidSect="00414A8E">
      <w:headerReference w:type="even" r:id="rId31"/>
      <w:headerReference w:type="default" r:id="rId32"/>
      <w:footerReference w:type="even" r:id="rId33"/>
      <w:footerReference w:type="default" r:id="rId34"/>
      <w:headerReference w:type="first" r:id="rId35"/>
      <w:footerReference w:type="first" r:id="rId36"/>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113E9" w:rsidRPr="004C2A20" w:rsidTr="00D7106E">
      <w:trPr>
        <w:jc w:val="center"/>
      </w:trPr>
      <w:tc>
        <w:tcPr>
          <w:tcW w:w="567" w:type="dxa"/>
        </w:tcPr>
        <w:p w:rsidR="00A113E9" w:rsidRPr="004C2A20" w:rsidRDefault="00A113E9" w:rsidP="00D7106E">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2002BD">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A113E9" w:rsidRPr="004C2A20" w:rsidRDefault="00A113E9" w:rsidP="00D7106E">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A113E9" w:rsidRPr="004C2A20" w:rsidRDefault="00A113E9" w:rsidP="00D7106E">
          <w:pPr>
            <w:spacing w:after="0" w:line="240" w:lineRule="auto"/>
            <w:jc w:val="center"/>
            <w:rPr>
              <w:rFonts w:ascii="Arial" w:hAnsi="Arial" w:cs="Arial"/>
              <w:noProof/>
              <w:color w:val="C30045"/>
              <w:sz w:val="20"/>
              <w:szCs w:val="20"/>
            </w:rPr>
          </w:pPr>
        </w:p>
      </w:tc>
    </w:tr>
  </w:tbl>
  <w:p w:rsidR="00E1014F" w:rsidRDefault="00E1014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113E9" w:rsidRPr="004C2A20" w:rsidTr="00D7106E">
      <w:trPr>
        <w:jc w:val="center"/>
      </w:trPr>
      <w:tc>
        <w:tcPr>
          <w:tcW w:w="567" w:type="dxa"/>
        </w:tcPr>
        <w:p w:rsidR="00A113E9" w:rsidRPr="004C2A20" w:rsidRDefault="00A113E9" w:rsidP="00D7106E">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E78A2">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A113E9" w:rsidRPr="004C2A20" w:rsidRDefault="00A113E9" w:rsidP="00D7106E">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A113E9" w:rsidRPr="004C2A20" w:rsidRDefault="00A113E9" w:rsidP="00D7106E">
          <w:pPr>
            <w:spacing w:after="0" w:line="240" w:lineRule="auto"/>
            <w:jc w:val="center"/>
            <w:rPr>
              <w:rFonts w:ascii="Arial" w:hAnsi="Arial" w:cs="Arial"/>
              <w:noProof/>
              <w:color w:val="C30045"/>
              <w:sz w:val="20"/>
              <w:szCs w:val="20"/>
            </w:rPr>
          </w:pPr>
        </w:p>
      </w:tc>
    </w:tr>
  </w:tbl>
  <w:p w:rsidR="00EC6BE6" w:rsidRPr="00B72467" w:rsidRDefault="00EC6BE6" w:rsidP="00B72467">
    <w:pPr>
      <w:pStyle w:val="Footer"/>
      <w:tabs>
        <w:tab w:val="clear" w:pos="4320"/>
        <w:tab w:val="clear" w:pos="8640"/>
      </w:tabs>
      <w:rPr>
        <w:b/>
        <w:color w:val="C30045"/>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113E9" w:rsidRPr="004C2A20" w:rsidTr="00D7106E">
      <w:trPr>
        <w:jc w:val="center"/>
      </w:trPr>
      <w:tc>
        <w:tcPr>
          <w:tcW w:w="567" w:type="dxa"/>
        </w:tcPr>
        <w:p w:rsidR="00A113E9" w:rsidRPr="004C2A20" w:rsidRDefault="00A113E9" w:rsidP="00D7106E">
          <w:pPr>
            <w:spacing w:after="0" w:line="240" w:lineRule="auto"/>
            <w:rPr>
              <w:rFonts w:ascii="Arial" w:hAnsi="Arial" w:cs="Arial"/>
              <w:noProof/>
              <w:color w:val="C30045"/>
              <w:sz w:val="20"/>
            </w:rPr>
          </w:pPr>
        </w:p>
      </w:tc>
      <w:tc>
        <w:tcPr>
          <w:tcW w:w="9184" w:type="dxa"/>
        </w:tcPr>
        <w:p w:rsidR="00A113E9" w:rsidRPr="004C2A20" w:rsidRDefault="00A113E9" w:rsidP="00D7106E">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A113E9" w:rsidRPr="004C2A20" w:rsidRDefault="00A113E9" w:rsidP="00D7106E">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DF178A">
            <w:rPr>
              <w:rFonts w:ascii="Arial" w:hAnsi="Arial" w:cs="Arial"/>
              <w:noProof/>
              <w:color w:val="C30045"/>
              <w:sz w:val="20"/>
            </w:rPr>
            <w:t>3</w:t>
          </w:r>
          <w:r w:rsidRPr="004C2A20">
            <w:rPr>
              <w:rFonts w:ascii="Arial" w:hAnsi="Arial" w:cs="Arial"/>
              <w:noProof/>
              <w:color w:val="C30045"/>
              <w:sz w:val="20"/>
            </w:rPr>
            <w:fldChar w:fldCharType="end"/>
          </w:r>
        </w:p>
      </w:tc>
    </w:tr>
  </w:tbl>
  <w:p w:rsidR="00EC6BE6" w:rsidRPr="00A25C30" w:rsidRDefault="00EC6BE6" w:rsidP="00B72467">
    <w:pPr>
      <w:pStyle w:val="Footer"/>
      <w:ind w:right="-851"/>
      <w:rPr>
        <w:color w:val="C30045"/>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14A8E" w:rsidRPr="004C2A20" w:rsidTr="00D7106E">
      <w:trPr>
        <w:jc w:val="center"/>
      </w:trPr>
      <w:tc>
        <w:tcPr>
          <w:tcW w:w="567" w:type="dxa"/>
        </w:tcPr>
        <w:p w:rsidR="00414A8E" w:rsidRPr="004C2A20" w:rsidRDefault="00414A8E" w:rsidP="00D7106E">
          <w:pPr>
            <w:spacing w:after="0" w:line="240" w:lineRule="auto"/>
            <w:rPr>
              <w:rFonts w:ascii="Arial" w:hAnsi="Arial" w:cs="Arial"/>
              <w:noProof/>
              <w:color w:val="C30045"/>
              <w:sz w:val="20"/>
            </w:rPr>
          </w:pPr>
        </w:p>
      </w:tc>
      <w:tc>
        <w:tcPr>
          <w:tcW w:w="9184" w:type="dxa"/>
        </w:tcPr>
        <w:p w:rsidR="00414A8E" w:rsidRPr="004C2A20" w:rsidRDefault="00414A8E" w:rsidP="00D7106E">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14A8E" w:rsidRPr="004C2A20" w:rsidRDefault="00414A8E" w:rsidP="00D7106E">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E78A2">
            <w:rPr>
              <w:rFonts w:ascii="Arial" w:hAnsi="Arial" w:cs="Arial"/>
              <w:noProof/>
              <w:color w:val="C30045"/>
              <w:sz w:val="20"/>
            </w:rPr>
            <w:t>1</w:t>
          </w:r>
          <w:r w:rsidRPr="004C2A20">
            <w:rPr>
              <w:rFonts w:ascii="Arial" w:hAnsi="Arial" w:cs="Arial"/>
              <w:noProof/>
              <w:color w:val="C30045"/>
              <w:sz w:val="20"/>
            </w:rPr>
            <w:fldChar w:fldCharType="end"/>
          </w:r>
        </w:p>
      </w:tc>
    </w:tr>
  </w:tbl>
  <w:p w:rsidR="00414A8E" w:rsidRPr="009124D9" w:rsidRDefault="00414A8E" w:rsidP="009124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113E9" w:rsidRPr="004C2A20" w:rsidTr="00D7106E">
      <w:trPr>
        <w:jc w:val="center"/>
      </w:trPr>
      <w:tc>
        <w:tcPr>
          <w:tcW w:w="567" w:type="dxa"/>
        </w:tcPr>
        <w:p w:rsidR="00A113E9" w:rsidRPr="004C2A20" w:rsidRDefault="00A113E9" w:rsidP="00D7106E">
          <w:pPr>
            <w:spacing w:after="0" w:line="240" w:lineRule="auto"/>
            <w:rPr>
              <w:rFonts w:ascii="Arial" w:hAnsi="Arial" w:cs="Arial"/>
              <w:noProof/>
              <w:color w:val="C30045"/>
              <w:sz w:val="20"/>
            </w:rPr>
          </w:pPr>
        </w:p>
      </w:tc>
      <w:tc>
        <w:tcPr>
          <w:tcW w:w="9184" w:type="dxa"/>
        </w:tcPr>
        <w:p w:rsidR="00A113E9" w:rsidRPr="004C2A20" w:rsidRDefault="00A113E9" w:rsidP="00D7106E">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A113E9" w:rsidRPr="004C2A20" w:rsidRDefault="00A113E9" w:rsidP="00D7106E">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2002BD">
            <w:rPr>
              <w:rFonts w:ascii="Arial" w:hAnsi="Arial" w:cs="Arial"/>
              <w:noProof/>
              <w:color w:val="C30045"/>
              <w:sz w:val="20"/>
            </w:rPr>
            <w:t>3</w:t>
          </w:r>
          <w:r w:rsidRPr="004C2A20">
            <w:rPr>
              <w:rFonts w:ascii="Arial" w:hAnsi="Arial" w:cs="Arial"/>
              <w:noProof/>
              <w:color w:val="C30045"/>
              <w:sz w:val="20"/>
            </w:rPr>
            <w:fldChar w:fldCharType="end"/>
          </w:r>
        </w:p>
      </w:tc>
    </w:tr>
  </w:tbl>
  <w:p w:rsidR="00DB3BE7" w:rsidRDefault="00DB3B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113E9" w:rsidRPr="004C2A20" w:rsidTr="00D7106E">
      <w:trPr>
        <w:jc w:val="center"/>
      </w:trPr>
      <w:tc>
        <w:tcPr>
          <w:tcW w:w="567" w:type="dxa"/>
        </w:tcPr>
        <w:p w:rsidR="00A113E9" w:rsidRPr="004C2A20" w:rsidRDefault="00A113E9" w:rsidP="00D7106E">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E78A2">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A113E9" w:rsidRPr="004C2A20" w:rsidRDefault="00A113E9" w:rsidP="00D7106E">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A113E9" w:rsidRPr="004C2A20" w:rsidRDefault="00A113E9" w:rsidP="00D7106E">
          <w:pPr>
            <w:spacing w:after="0" w:line="240" w:lineRule="auto"/>
            <w:jc w:val="center"/>
            <w:rPr>
              <w:rFonts w:ascii="Arial" w:hAnsi="Arial" w:cs="Arial"/>
              <w:noProof/>
              <w:color w:val="C30045"/>
              <w:sz w:val="20"/>
              <w:szCs w:val="20"/>
            </w:rPr>
          </w:pPr>
        </w:p>
      </w:tc>
    </w:tr>
  </w:tbl>
  <w:p w:rsidR="00DB3BE7" w:rsidRPr="009124D9" w:rsidRDefault="00DB3BE7" w:rsidP="009124D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113E9" w:rsidRPr="004C2A20" w:rsidTr="00D7106E">
      <w:trPr>
        <w:jc w:val="center"/>
      </w:trPr>
      <w:tc>
        <w:tcPr>
          <w:tcW w:w="567" w:type="dxa"/>
        </w:tcPr>
        <w:p w:rsidR="00A113E9" w:rsidRPr="004C2A20" w:rsidRDefault="00A113E9" w:rsidP="00D7106E">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E78A2">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A113E9" w:rsidRPr="004C2A20" w:rsidRDefault="00A113E9" w:rsidP="00D7106E">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A113E9" w:rsidRPr="004C2A20" w:rsidRDefault="00A113E9" w:rsidP="00D7106E">
          <w:pPr>
            <w:spacing w:after="0" w:line="240" w:lineRule="auto"/>
            <w:jc w:val="center"/>
            <w:rPr>
              <w:rFonts w:ascii="Arial" w:hAnsi="Arial" w:cs="Arial"/>
              <w:noProof/>
              <w:color w:val="C30045"/>
              <w:sz w:val="20"/>
              <w:szCs w:val="20"/>
            </w:rPr>
          </w:pPr>
        </w:p>
      </w:tc>
    </w:tr>
  </w:tbl>
  <w:p w:rsidR="00A852EA" w:rsidRPr="00B72467" w:rsidRDefault="00A852EA" w:rsidP="00B72467">
    <w:pPr>
      <w:pStyle w:val="Footer"/>
      <w:tabs>
        <w:tab w:val="clear" w:pos="4320"/>
        <w:tab w:val="clear" w:pos="8640"/>
      </w:tabs>
      <w:rPr>
        <w:b/>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113E9" w:rsidRPr="004C2A20" w:rsidTr="00D7106E">
      <w:trPr>
        <w:jc w:val="center"/>
      </w:trPr>
      <w:tc>
        <w:tcPr>
          <w:tcW w:w="567" w:type="dxa"/>
        </w:tcPr>
        <w:p w:rsidR="00A113E9" w:rsidRPr="004C2A20" w:rsidRDefault="00A113E9" w:rsidP="00D7106E">
          <w:pPr>
            <w:spacing w:after="0" w:line="240" w:lineRule="auto"/>
            <w:rPr>
              <w:rFonts w:ascii="Arial" w:hAnsi="Arial" w:cs="Arial"/>
              <w:noProof/>
              <w:color w:val="C30045"/>
              <w:sz w:val="20"/>
            </w:rPr>
          </w:pPr>
        </w:p>
      </w:tc>
      <w:tc>
        <w:tcPr>
          <w:tcW w:w="9184" w:type="dxa"/>
        </w:tcPr>
        <w:p w:rsidR="00A113E9" w:rsidRPr="004C2A20" w:rsidRDefault="00A113E9" w:rsidP="00D7106E">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A113E9" w:rsidRPr="004C2A20" w:rsidRDefault="00A113E9" w:rsidP="00D7106E">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E78A2">
            <w:rPr>
              <w:rFonts w:ascii="Arial" w:hAnsi="Arial" w:cs="Arial"/>
              <w:noProof/>
              <w:color w:val="C30045"/>
              <w:sz w:val="20"/>
            </w:rPr>
            <w:t>5</w:t>
          </w:r>
          <w:r w:rsidRPr="004C2A20">
            <w:rPr>
              <w:rFonts w:ascii="Arial" w:hAnsi="Arial" w:cs="Arial"/>
              <w:noProof/>
              <w:color w:val="C30045"/>
              <w:sz w:val="20"/>
            </w:rPr>
            <w:fldChar w:fldCharType="end"/>
          </w:r>
        </w:p>
      </w:tc>
    </w:tr>
  </w:tbl>
  <w:p w:rsidR="00A852EA" w:rsidRPr="00A25C30" w:rsidRDefault="00A852EA" w:rsidP="00B72467">
    <w:pPr>
      <w:pStyle w:val="Footer"/>
      <w:ind w:right="-851"/>
      <w:rPr>
        <w:color w:val="C30045"/>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14A8E" w:rsidRPr="004C2A20" w:rsidTr="00D7106E">
      <w:trPr>
        <w:jc w:val="center"/>
      </w:trPr>
      <w:tc>
        <w:tcPr>
          <w:tcW w:w="567" w:type="dxa"/>
        </w:tcPr>
        <w:p w:rsidR="00414A8E" w:rsidRPr="004C2A20" w:rsidRDefault="00414A8E" w:rsidP="00D7106E">
          <w:pPr>
            <w:spacing w:after="0" w:line="240" w:lineRule="auto"/>
            <w:rPr>
              <w:rFonts w:ascii="Arial" w:hAnsi="Arial" w:cs="Arial"/>
              <w:noProof/>
              <w:color w:val="C30045"/>
              <w:sz w:val="20"/>
            </w:rPr>
          </w:pPr>
        </w:p>
      </w:tc>
      <w:tc>
        <w:tcPr>
          <w:tcW w:w="9184" w:type="dxa"/>
        </w:tcPr>
        <w:p w:rsidR="00414A8E" w:rsidRPr="004C2A20" w:rsidRDefault="00414A8E" w:rsidP="00D7106E">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14A8E" w:rsidRPr="004C2A20" w:rsidRDefault="00414A8E" w:rsidP="00D7106E">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E78A2">
            <w:rPr>
              <w:rFonts w:ascii="Arial" w:hAnsi="Arial" w:cs="Arial"/>
              <w:noProof/>
              <w:color w:val="C30045"/>
              <w:sz w:val="20"/>
            </w:rPr>
            <w:t>3</w:t>
          </w:r>
          <w:r w:rsidRPr="004C2A20">
            <w:rPr>
              <w:rFonts w:ascii="Arial" w:hAnsi="Arial" w:cs="Arial"/>
              <w:noProof/>
              <w:color w:val="C30045"/>
              <w:sz w:val="20"/>
            </w:rPr>
            <w:fldChar w:fldCharType="end"/>
          </w:r>
        </w:p>
      </w:tc>
    </w:tr>
  </w:tbl>
  <w:p w:rsidR="00414A8E" w:rsidRPr="009124D9" w:rsidRDefault="00414A8E" w:rsidP="009124D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113E9" w:rsidRPr="004C2A20" w:rsidTr="00D7106E">
      <w:trPr>
        <w:jc w:val="center"/>
      </w:trPr>
      <w:tc>
        <w:tcPr>
          <w:tcW w:w="567" w:type="dxa"/>
        </w:tcPr>
        <w:p w:rsidR="00A113E9" w:rsidRPr="004C2A20" w:rsidRDefault="00A113E9" w:rsidP="00D7106E">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E78A2">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A113E9" w:rsidRPr="004C2A20" w:rsidRDefault="00A113E9" w:rsidP="00D7106E">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A113E9" w:rsidRPr="004C2A20" w:rsidRDefault="00A113E9" w:rsidP="00D7106E">
          <w:pPr>
            <w:spacing w:after="0" w:line="240" w:lineRule="auto"/>
            <w:jc w:val="center"/>
            <w:rPr>
              <w:rFonts w:ascii="Arial" w:hAnsi="Arial" w:cs="Arial"/>
              <w:noProof/>
              <w:color w:val="C30045"/>
              <w:sz w:val="20"/>
              <w:szCs w:val="20"/>
            </w:rPr>
          </w:pPr>
        </w:p>
      </w:tc>
    </w:tr>
  </w:tbl>
  <w:p w:rsidR="00EC6BE6" w:rsidRPr="00B72467" w:rsidRDefault="00EC6BE6" w:rsidP="00B72467">
    <w:pPr>
      <w:pStyle w:val="Footer"/>
      <w:tabs>
        <w:tab w:val="clear" w:pos="4320"/>
        <w:tab w:val="clear" w:pos="8640"/>
      </w:tabs>
      <w:rPr>
        <w:b/>
        <w:color w:val="C30045"/>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113E9" w:rsidRPr="004C2A20" w:rsidTr="00D7106E">
      <w:trPr>
        <w:jc w:val="center"/>
      </w:trPr>
      <w:tc>
        <w:tcPr>
          <w:tcW w:w="567" w:type="dxa"/>
        </w:tcPr>
        <w:p w:rsidR="00A113E9" w:rsidRPr="004C2A20" w:rsidRDefault="00A113E9" w:rsidP="00D7106E">
          <w:pPr>
            <w:spacing w:after="0" w:line="240" w:lineRule="auto"/>
            <w:rPr>
              <w:rFonts w:ascii="Arial" w:hAnsi="Arial" w:cs="Arial"/>
              <w:noProof/>
              <w:color w:val="C30045"/>
              <w:sz w:val="20"/>
            </w:rPr>
          </w:pPr>
        </w:p>
      </w:tc>
      <w:tc>
        <w:tcPr>
          <w:tcW w:w="9184" w:type="dxa"/>
        </w:tcPr>
        <w:p w:rsidR="00A113E9" w:rsidRPr="004C2A20" w:rsidRDefault="00A113E9" w:rsidP="00D7106E">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A113E9" w:rsidRPr="004C2A20" w:rsidRDefault="00A113E9" w:rsidP="00D7106E">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2002BD">
            <w:rPr>
              <w:rFonts w:ascii="Arial" w:hAnsi="Arial" w:cs="Arial"/>
              <w:noProof/>
              <w:color w:val="C30045"/>
              <w:sz w:val="20"/>
            </w:rPr>
            <w:t>3</w:t>
          </w:r>
          <w:r w:rsidRPr="004C2A20">
            <w:rPr>
              <w:rFonts w:ascii="Arial" w:hAnsi="Arial" w:cs="Arial"/>
              <w:noProof/>
              <w:color w:val="C30045"/>
              <w:sz w:val="20"/>
            </w:rPr>
            <w:fldChar w:fldCharType="end"/>
          </w:r>
        </w:p>
      </w:tc>
    </w:tr>
  </w:tbl>
  <w:p w:rsidR="00EC6BE6" w:rsidRPr="00A25C30" w:rsidRDefault="00EC6BE6" w:rsidP="00B72467">
    <w:pPr>
      <w:pStyle w:val="Footer"/>
      <w:ind w:right="-851"/>
      <w:rPr>
        <w:color w:val="C30045"/>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14A8E" w:rsidRPr="004C2A20" w:rsidTr="00D7106E">
      <w:trPr>
        <w:jc w:val="center"/>
      </w:trPr>
      <w:tc>
        <w:tcPr>
          <w:tcW w:w="567" w:type="dxa"/>
        </w:tcPr>
        <w:p w:rsidR="00414A8E" w:rsidRPr="004C2A20" w:rsidRDefault="00414A8E" w:rsidP="00D7106E">
          <w:pPr>
            <w:spacing w:after="0" w:line="240" w:lineRule="auto"/>
            <w:rPr>
              <w:rFonts w:ascii="Arial" w:hAnsi="Arial" w:cs="Arial"/>
              <w:noProof/>
              <w:color w:val="C30045"/>
              <w:sz w:val="20"/>
            </w:rPr>
          </w:pPr>
        </w:p>
      </w:tc>
      <w:tc>
        <w:tcPr>
          <w:tcW w:w="9184" w:type="dxa"/>
        </w:tcPr>
        <w:p w:rsidR="00414A8E" w:rsidRPr="004C2A20" w:rsidRDefault="00414A8E" w:rsidP="00D7106E">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14A8E" w:rsidRPr="004C2A20" w:rsidRDefault="00414A8E" w:rsidP="00D7106E">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E78A2">
            <w:rPr>
              <w:rFonts w:ascii="Arial" w:hAnsi="Arial" w:cs="Arial"/>
              <w:noProof/>
              <w:color w:val="C30045"/>
              <w:sz w:val="20"/>
            </w:rPr>
            <w:t>1</w:t>
          </w:r>
          <w:r w:rsidRPr="004C2A20">
            <w:rPr>
              <w:rFonts w:ascii="Arial" w:hAnsi="Arial" w:cs="Arial"/>
              <w:noProof/>
              <w:color w:val="C30045"/>
              <w:sz w:val="20"/>
            </w:rPr>
            <w:fldChar w:fldCharType="end"/>
          </w:r>
        </w:p>
      </w:tc>
    </w:tr>
  </w:tbl>
  <w:p w:rsidR="00414A8E" w:rsidRPr="009124D9" w:rsidRDefault="00414A8E" w:rsidP="009124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14F" w:rsidRPr="00414A8E" w:rsidRDefault="00414A8E" w:rsidP="00414A8E">
    <w:pPr>
      <w:pStyle w:val="Header"/>
    </w:pPr>
    <w:r w:rsidRPr="00A113E9">
      <w:rPr>
        <w:rFonts w:ascii="Arial" w:hAnsi="Arial" w:cs="Arial"/>
        <w:color w:val="C30045"/>
        <w:sz w:val="20"/>
        <w:szCs w:val="20"/>
      </w:rPr>
      <w:t xml:space="preserve">Physics Practical 3 – </w:t>
    </w:r>
    <w:r>
      <w:rPr>
        <w:rFonts w:ascii="Arial" w:hAnsi="Arial" w:cs="Arial"/>
        <w:color w:val="C30045"/>
        <w:sz w:val="20"/>
        <w:szCs w:val="20"/>
      </w:rPr>
      <w:t>Introduction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BE6" w:rsidRPr="00E23F70" w:rsidRDefault="00A113E9" w:rsidP="007775C5">
    <w:pPr>
      <w:pStyle w:val="Header"/>
      <w:ind w:left="-567"/>
      <w:rPr>
        <w:b/>
        <w:color w:val="C30045"/>
      </w:rPr>
    </w:pPr>
    <w:r w:rsidRPr="00A113E9">
      <w:rPr>
        <w:rFonts w:ascii="Arial" w:hAnsi="Arial" w:cs="Arial"/>
        <w:color w:val="C30045"/>
        <w:sz w:val="20"/>
        <w:szCs w:val="20"/>
      </w:rPr>
      <w:t>Physics Practical 3 – Worksheet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BE6" w:rsidRPr="00E23F70" w:rsidRDefault="00A113E9" w:rsidP="00E23F70">
    <w:pPr>
      <w:pStyle w:val="Header"/>
      <w:ind w:right="-567"/>
      <w:jc w:val="right"/>
      <w:rPr>
        <w:b/>
        <w:color w:val="C30045"/>
      </w:rPr>
    </w:pPr>
    <w:r w:rsidRPr="00A113E9">
      <w:rPr>
        <w:rFonts w:ascii="Arial" w:hAnsi="Arial" w:cs="Arial"/>
        <w:color w:val="C30045"/>
        <w:sz w:val="20"/>
        <w:szCs w:val="20"/>
      </w:rPr>
      <w:t>Physics Practical 3 – Worksheet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A8E" w:rsidRDefault="00414A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BE7" w:rsidRDefault="00A113E9" w:rsidP="00A113E9">
    <w:pPr>
      <w:pStyle w:val="Header"/>
      <w:ind w:right="-567"/>
      <w:jc w:val="right"/>
    </w:pPr>
    <w:r w:rsidRPr="00A113E9">
      <w:rPr>
        <w:rFonts w:ascii="Arial" w:hAnsi="Arial" w:cs="Arial"/>
        <w:color w:val="C30045"/>
        <w:sz w:val="20"/>
        <w:szCs w:val="20"/>
      </w:rPr>
      <w:t xml:space="preserve">Physics Practical 3 – </w:t>
    </w:r>
    <w:r>
      <w:rPr>
        <w:rFonts w:ascii="Arial" w:hAnsi="Arial" w:cs="Arial"/>
        <w:color w:val="C30045"/>
        <w:sz w:val="20"/>
        <w:szCs w:val="20"/>
      </w:rP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BE7" w:rsidRDefault="00DB3B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2EA" w:rsidRPr="00E23F70" w:rsidRDefault="00A113E9" w:rsidP="007775C5">
    <w:pPr>
      <w:pStyle w:val="Header"/>
      <w:ind w:left="-567"/>
      <w:rPr>
        <w:b/>
        <w:color w:val="C30045"/>
      </w:rPr>
    </w:pPr>
    <w:r w:rsidRPr="00A113E9">
      <w:rPr>
        <w:rFonts w:ascii="Arial" w:hAnsi="Arial" w:cs="Arial"/>
        <w:color w:val="C30045"/>
        <w:sz w:val="20"/>
        <w:szCs w:val="20"/>
      </w:rPr>
      <w:t xml:space="preserve">Physics Practical 3 – </w:t>
    </w:r>
    <w:r>
      <w:rPr>
        <w:rFonts w:ascii="Arial" w:hAnsi="Arial" w:cs="Arial"/>
        <w:color w:val="C30045"/>
        <w:sz w:val="20"/>
        <w:szCs w:val="20"/>
      </w:rPr>
      <w:t>Guidance for teachers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2EA" w:rsidRPr="00A113E9" w:rsidRDefault="00A113E9" w:rsidP="00E23F70">
    <w:pPr>
      <w:pStyle w:val="Header"/>
      <w:ind w:right="-567"/>
      <w:jc w:val="right"/>
      <w:rPr>
        <w:rFonts w:ascii="Arial" w:hAnsi="Arial" w:cs="Arial"/>
        <w:color w:val="C30045"/>
        <w:sz w:val="20"/>
        <w:szCs w:val="20"/>
      </w:rPr>
    </w:pPr>
    <w:r w:rsidRPr="00A113E9">
      <w:rPr>
        <w:rFonts w:ascii="Arial" w:hAnsi="Arial" w:cs="Arial"/>
        <w:color w:val="C30045"/>
        <w:sz w:val="20"/>
        <w:szCs w:val="20"/>
      </w:rPr>
      <w:t xml:space="preserve">Physics Practical 3 – </w:t>
    </w:r>
    <w:r>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A8E" w:rsidRDefault="00414A8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BE6" w:rsidRPr="00E23F70" w:rsidRDefault="00A113E9" w:rsidP="007775C5">
    <w:pPr>
      <w:pStyle w:val="Header"/>
      <w:ind w:left="-567"/>
      <w:rPr>
        <w:b/>
        <w:color w:val="C30045"/>
      </w:rPr>
    </w:pPr>
    <w:r w:rsidRPr="00A113E9">
      <w:rPr>
        <w:rFonts w:ascii="Arial" w:hAnsi="Arial" w:cs="Arial"/>
        <w:color w:val="C30045"/>
        <w:sz w:val="20"/>
        <w:szCs w:val="20"/>
      </w:rPr>
      <w:t xml:space="preserve">Physics Practical 3 – </w:t>
    </w:r>
    <w:r>
      <w:rPr>
        <w:rFonts w:ascii="Arial" w:hAnsi="Arial" w:cs="Arial"/>
        <w:color w:val="C30045"/>
        <w:sz w:val="20"/>
        <w:szCs w:val="20"/>
      </w:rPr>
      <w:t>Information for technicians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BE6" w:rsidRPr="00E23F70" w:rsidRDefault="00A113E9" w:rsidP="00E23F70">
    <w:pPr>
      <w:pStyle w:val="Header"/>
      <w:ind w:right="-567"/>
      <w:jc w:val="right"/>
      <w:rPr>
        <w:b/>
        <w:color w:val="C30045"/>
      </w:rPr>
    </w:pPr>
    <w:r w:rsidRPr="00A113E9">
      <w:rPr>
        <w:rFonts w:ascii="Arial" w:hAnsi="Arial" w:cs="Arial"/>
        <w:color w:val="C30045"/>
        <w:sz w:val="20"/>
        <w:szCs w:val="20"/>
      </w:rPr>
      <w:t xml:space="preserve">Physics Practical 3 – </w:t>
    </w:r>
    <w:r>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A8E" w:rsidRDefault="00414A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F1ACC"/>
    <w:multiLevelType w:val="hybridMultilevel"/>
    <w:tmpl w:val="8E6663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66682"/>
    <w:multiLevelType w:val="hybridMultilevel"/>
    <w:tmpl w:val="BFE8B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DD4350"/>
    <w:multiLevelType w:val="hybridMultilevel"/>
    <w:tmpl w:val="2572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6A64FF"/>
    <w:multiLevelType w:val="hybridMultilevel"/>
    <w:tmpl w:val="2A4643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0CAC42AA"/>
    <w:multiLevelType w:val="hybridMultilevel"/>
    <w:tmpl w:val="7F38F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97451A"/>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AD11FF"/>
    <w:multiLevelType w:val="hybridMultilevel"/>
    <w:tmpl w:val="3528B4C4"/>
    <w:lvl w:ilvl="0" w:tplc="E2F2FE74">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8CD4DBE"/>
    <w:multiLevelType w:val="hybridMultilevel"/>
    <w:tmpl w:val="41B62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A9C1F86"/>
    <w:multiLevelType w:val="hybridMultilevel"/>
    <w:tmpl w:val="FA82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E297816"/>
    <w:multiLevelType w:val="hybridMultilevel"/>
    <w:tmpl w:val="6332E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0D4388"/>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3D7ABA"/>
    <w:multiLevelType w:val="hybridMultilevel"/>
    <w:tmpl w:val="B73E3A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0B73D0D"/>
    <w:multiLevelType w:val="hybridMultilevel"/>
    <w:tmpl w:val="7D1A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6CD3EE9"/>
    <w:multiLevelType w:val="hybridMultilevel"/>
    <w:tmpl w:val="E77C1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2">
    <w:nsid w:val="685F551D"/>
    <w:multiLevelType w:val="hybridMultilevel"/>
    <w:tmpl w:val="FA542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1036BF"/>
    <w:multiLevelType w:val="hybridMultilevel"/>
    <w:tmpl w:val="E2429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5F63A6B"/>
    <w:multiLevelType w:val="hybridMultilevel"/>
    <w:tmpl w:val="3B4E7ECA"/>
    <w:lvl w:ilvl="0" w:tplc="20AE054A">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835502E"/>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EF608FA"/>
    <w:multiLevelType w:val="hybridMultilevel"/>
    <w:tmpl w:val="3B2C5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1"/>
  </w:num>
  <w:num w:numId="4">
    <w:abstractNumId w:val="30"/>
  </w:num>
  <w:num w:numId="5">
    <w:abstractNumId w:val="19"/>
  </w:num>
  <w:num w:numId="6">
    <w:abstractNumId w:val="18"/>
  </w:num>
  <w:num w:numId="7">
    <w:abstractNumId w:val="10"/>
  </w:num>
  <w:num w:numId="8">
    <w:abstractNumId w:val="7"/>
  </w:num>
  <w:num w:numId="9">
    <w:abstractNumId w:val="0"/>
  </w:num>
  <w:num w:numId="10">
    <w:abstractNumId w:val="33"/>
  </w:num>
  <w:num w:numId="11">
    <w:abstractNumId w:val="26"/>
  </w:num>
  <w:num w:numId="12">
    <w:abstractNumId w:val="2"/>
  </w:num>
  <w:num w:numId="13">
    <w:abstractNumId w:val="27"/>
  </w:num>
  <w:num w:numId="14">
    <w:abstractNumId w:val="36"/>
  </w:num>
  <w:num w:numId="15">
    <w:abstractNumId w:val="25"/>
  </w:num>
  <w:num w:numId="16">
    <w:abstractNumId w:val="23"/>
  </w:num>
  <w:num w:numId="17">
    <w:abstractNumId w:val="31"/>
  </w:num>
  <w:num w:numId="18">
    <w:abstractNumId w:val="28"/>
  </w:num>
  <w:num w:numId="19">
    <w:abstractNumId w:val="13"/>
  </w:num>
  <w:num w:numId="20">
    <w:abstractNumId w:val="29"/>
  </w:num>
  <w:num w:numId="21">
    <w:abstractNumId w:val="4"/>
  </w:num>
  <w:num w:numId="22">
    <w:abstractNumId w:val="5"/>
  </w:num>
  <w:num w:numId="23">
    <w:abstractNumId w:val="12"/>
  </w:num>
  <w:num w:numId="24">
    <w:abstractNumId w:val="35"/>
  </w:num>
  <w:num w:numId="25">
    <w:abstractNumId w:val="37"/>
  </w:num>
  <w:num w:numId="26">
    <w:abstractNumId w:val="8"/>
  </w:num>
  <w:num w:numId="27">
    <w:abstractNumId w:val="22"/>
  </w:num>
  <w:num w:numId="28">
    <w:abstractNumId w:val="17"/>
  </w:num>
  <w:num w:numId="29">
    <w:abstractNumId w:val="24"/>
  </w:num>
  <w:num w:numId="30">
    <w:abstractNumId w:val="38"/>
  </w:num>
  <w:num w:numId="31">
    <w:abstractNumId w:val="34"/>
  </w:num>
  <w:num w:numId="32">
    <w:abstractNumId w:val="15"/>
  </w:num>
  <w:num w:numId="33">
    <w:abstractNumId w:val="1"/>
  </w:num>
  <w:num w:numId="34">
    <w:abstractNumId w:val="3"/>
  </w:num>
  <w:num w:numId="35">
    <w:abstractNumId w:val="6"/>
  </w:num>
  <w:num w:numId="36">
    <w:abstractNumId w:val="14"/>
  </w:num>
  <w:num w:numId="37">
    <w:abstractNumId w:val="21"/>
  </w:num>
  <w:num w:numId="38">
    <w:abstractNumId w:val="32"/>
  </w:num>
  <w:num w:numId="3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15DCD"/>
    <w:rsid w:val="000231F7"/>
    <w:rsid w:val="000343F2"/>
    <w:rsid w:val="00035671"/>
    <w:rsid w:val="00037711"/>
    <w:rsid w:val="00042F4B"/>
    <w:rsid w:val="000511DA"/>
    <w:rsid w:val="0005166A"/>
    <w:rsid w:val="00060B91"/>
    <w:rsid w:val="00061BD6"/>
    <w:rsid w:val="0006326F"/>
    <w:rsid w:val="000672A6"/>
    <w:rsid w:val="00067921"/>
    <w:rsid w:val="00075AD6"/>
    <w:rsid w:val="00076F0A"/>
    <w:rsid w:val="0008218A"/>
    <w:rsid w:val="000832A0"/>
    <w:rsid w:val="000842ED"/>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E5F85"/>
    <w:rsid w:val="000F50B5"/>
    <w:rsid w:val="000F5E51"/>
    <w:rsid w:val="000F5EB5"/>
    <w:rsid w:val="000F7723"/>
    <w:rsid w:val="00100062"/>
    <w:rsid w:val="0010079E"/>
    <w:rsid w:val="00104004"/>
    <w:rsid w:val="0011497D"/>
    <w:rsid w:val="001154A3"/>
    <w:rsid w:val="00116993"/>
    <w:rsid w:val="00117AA2"/>
    <w:rsid w:val="00117ED5"/>
    <w:rsid w:val="00124ABC"/>
    <w:rsid w:val="001305B4"/>
    <w:rsid w:val="00134F27"/>
    <w:rsid w:val="00146682"/>
    <w:rsid w:val="00153ACB"/>
    <w:rsid w:val="00154FF8"/>
    <w:rsid w:val="00156C3D"/>
    <w:rsid w:val="00166114"/>
    <w:rsid w:val="001666EB"/>
    <w:rsid w:val="00167229"/>
    <w:rsid w:val="001736C3"/>
    <w:rsid w:val="0017611E"/>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2BD"/>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180E"/>
    <w:rsid w:val="002426AB"/>
    <w:rsid w:val="002433DA"/>
    <w:rsid w:val="00245A60"/>
    <w:rsid w:val="00247BB1"/>
    <w:rsid w:val="00252704"/>
    <w:rsid w:val="00252861"/>
    <w:rsid w:val="00253518"/>
    <w:rsid w:val="00256F8D"/>
    <w:rsid w:val="00265D0E"/>
    <w:rsid w:val="00270D4D"/>
    <w:rsid w:val="0027101E"/>
    <w:rsid w:val="00275F2B"/>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5EB6"/>
    <w:rsid w:val="002F6185"/>
    <w:rsid w:val="003046B4"/>
    <w:rsid w:val="00305954"/>
    <w:rsid w:val="00305B3A"/>
    <w:rsid w:val="00315C1D"/>
    <w:rsid w:val="003220BC"/>
    <w:rsid w:val="0032649B"/>
    <w:rsid w:val="00330A5A"/>
    <w:rsid w:val="0034436B"/>
    <w:rsid w:val="00353E6A"/>
    <w:rsid w:val="00355895"/>
    <w:rsid w:val="00362B82"/>
    <w:rsid w:val="003630A2"/>
    <w:rsid w:val="00366561"/>
    <w:rsid w:val="0037185A"/>
    <w:rsid w:val="00372509"/>
    <w:rsid w:val="0037375E"/>
    <w:rsid w:val="0037790C"/>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A8E"/>
    <w:rsid w:val="00414C4D"/>
    <w:rsid w:val="0042084F"/>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B12F2"/>
    <w:rsid w:val="004B6AA9"/>
    <w:rsid w:val="004B71E2"/>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1760B"/>
    <w:rsid w:val="00521C4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1BE8"/>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17C38"/>
    <w:rsid w:val="0062074A"/>
    <w:rsid w:val="0062278A"/>
    <w:rsid w:val="00624040"/>
    <w:rsid w:val="00624BD4"/>
    <w:rsid w:val="00625436"/>
    <w:rsid w:val="00631DC6"/>
    <w:rsid w:val="0064463C"/>
    <w:rsid w:val="00645712"/>
    <w:rsid w:val="00652E0A"/>
    <w:rsid w:val="0065666F"/>
    <w:rsid w:val="00673F10"/>
    <w:rsid w:val="00673F19"/>
    <w:rsid w:val="0067561A"/>
    <w:rsid w:val="00675D52"/>
    <w:rsid w:val="00681C03"/>
    <w:rsid w:val="00682281"/>
    <w:rsid w:val="006827E1"/>
    <w:rsid w:val="00683D98"/>
    <w:rsid w:val="00685045"/>
    <w:rsid w:val="00686B9B"/>
    <w:rsid w:val="006903F0"/>
    <w:rsid w:val="006908D0"/>
    <w:rsid w:val="006915F0"/>
    <w:rsid w:val="00691CE6"/>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5C5"/>
    <w:rsid w:val="00777FE7"/>
    <w:rsid w:val="00794061"/>
    <w:rsid w:val="0079567A"/>
    <w:rsid w:val="007A72C2"/>
    <w:rsid w:val="007B0581"/>
    <w:rsid w:val="007B17A2"/>
    <w:rsid w:val="007C6FD7"/>
    <w:rsid w:val="007C76ED"/>
    <w:rsid w:val="007D3EB3"/>
    <w:rsid w:val="007E4410"/>
    <w:rsid w:val="007E57A1"/>
    <w:rsid w:val="007E5E74"/>
    <w:rsid w:val="007F3F91"/>
    <w:rsid w:val="007F66EB"/>
    <w:rsid w:val="00811310"/>
    <w:rsid w:val="00812D7B"/>
    <w:rsid w:val="00813258"/>
    <w:rsid w:val="008154C2"/>
    <w:rsid w:val="0082284A"/>
    <w:rsid w:val="00826B6C"/>
    <w:rsid w:val="00830B83"/>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279C"/>
    <w:rsid w:val="008D3658"/>
    <w:rsid w:val="008D3BBA"/>
    <w:rsid w:val="008D461A"/>
    <w:rsid w:val="008D7515"/>
    <w:rsid w:val="008D770D"/>
    <w:rsid w:val="008E099B"/>
    <w:rsid w:val="008E4ABE"/>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0D89"/>
    <w:rsid w:val="00955DAF"/>
    <w:rsid w:val="00961BDB"/>
    <w:rsid w:val="00961E4E"/>
    <w:rsid w:val="00975EB9"/>
    <w:rsid w:val="00980D18"/>
    <w:rsid w:val="0098605D"/>
    <w:rsid w:val="00986A3B"/>
    <w:rsid w:val="00986D42"/>
    <w:rsid w:val="00990F81"/>
    <w:rsid w:val="0099121E"/>
    <w:rsid w:val="009A06D2"/>
    <w:rsid w:val="009A5C42"/>
    <w:rsid w:val="009B3FCA"/>
    <w:rsid w:val="009B4196"/>
    <w:rsid w:val="009B5075"/>
    <w:rsid w:val="009B66D0"/>
    <w:rsid w:val="009C1280"/>
    <w:rsid w:val="009C1C12"/>
    <w:rsid w:val="009C1CCC"/>
    <w:rsid w:val="009C36AA"/>
    <w:rsid w:val="009C46A1"/>
    <w:rsid w:val="009C485F"/>
    <w:rsid w:val="009C74E8"/>
    <w:rsid w:val="009D1523"/>
    <w:rsid w:val="009D2037"/>
    <w:rsid w:val="009D3624"/>
    <w:rsid w:val="009D6F73"/>
    <w:rsid w:val="009D7B60"/>
    <w:rsid w:val="009E51D5"/>
    <w:rsid w:val="009F268B"/>
    <w:rsid w:val="009F3DBD"/>
    <w:rsid w:val="009F4345"/>
    <w:rsid w:val="009F62F6"/>
    <w:rsid w:val="009F6B49"/>
    <w:rsid w:val="00A05228"/>
    <w:rsid w:val="00A06202"/>
    <w:rsid w:val="00A113E9"/>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803C1"/>
    <w:rsid w:val="00A812E0"/>
    <w:rsid w:val="00A852EA"/>
    <w:rsid w:val="00AB28B2"/>
    <w:rsid w:val="00AB2D4F"/>
    <w:rsid w:val="00AB3D17"/>
    <w:rsid w:val="00AB7A3E"/>
    <w:rsid w:val="00AC6F59"/>
    <w:rsid w:val="00AC7CC3"/>
    <w:rsid w:val="00AD54A2"/>
    <w:rsid w:val="00AE1010"/>
    <w:rsid w:val="00AE34DA"/>
    <w:rsid w:val="00AE4E70"/>
    <w:rsid w:val="00AE5174"/>
    <w:rsid w:val="00AE7709"/>
    <w:rsid w:val="00AE7E4D"/>
    <w:rsid w:val="00B05AFE"/>
    <w:rsid w:val="00B06452"/>
    <w:rsid w:val="00B1064A"/>
    <w:rsid w:val="00B114A2"/>
    <w:rsid w:val="00B152C5"/>
    <w:rsid w:val="00B15649"/>
    <w:rsid w:val="00B16B2E"/>
    <w:rsid w:val="00B173BC"/>
    <w:rsid w:val="00B206BA"/>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29A1"/>
    <w:rsid w:val="00B95262"/>
    <w:rsid w:val="00B96DA8"/>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4B6"/>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4EFA"/>
    <w:rsid w:val="00DA5FD5"/>
    <w:rsid w:val="00DA615E"/>
    <w:rsid w:val="00DA69CC"/>
    <w:rsid w:val="00DB0C24"/>
    <w:rsid w:val="00DB258D"/>
    <w:rsid w:val="00DB34A9"/>
    <w:rsid w:val="00DB3BE7"/>
    <w:rsid w:val="00DB414A"/>
    <w:rsid w:val="00DB65A3"/>
    <w:rsid w:val="00DB7963"/>
    <w:rsid w:val="00DD47F3"/>
    <w:rsid w:val="00DE0994"/>
    <w:rsid w:val="00DE6BC5"/>
    <w:rsid w:val="00DF0C08"/>
    <w:rsid w:val="00DF10E6"/>
    <w:rsid w:val="00DF178A"/>
    <w:rsid w:val="00E00416"/>
    <w:rsid w:val="00E00668"/>
    <w:rsid w:val="00E1014F"/>
    <w:rsid w:val="00E124E7"/>
    <w:rsid w:val="00E13F95"/>
    <w:rsid w:val="00E16283"/>
    <w:rsid w:val="00E20748"/>
    <w:rsid w:val="00E22BF7"/>
    <w:rsid w:val="00E23F70"/>
    <w:rsid w:val="00E24AE5"/>
    <w:rsid w:val="00E264C4"/>
    <w:rsid w:val="00E328E9"/>
    <w:rsid w:val="00E32EB9"/>
    <w:rsid w:val="00E33335"/>
    <w:rsid w:val="00E34049"/>
    <w:rsid w:val="00E44D44"/>
    <w:rsid w:val="00E567A7"/>
    <w:rsid w:val="00E63A41"/>
    <w:rsid w:val="00E64220"/>
    <w:rsid w:val="00E734D6"/>
    <w:rsid w:val="00E76CC4"/>
    <w:rsid w:val="00E81F9B"/>
    <w:rsid w:val="00E8234B"/>
    <w:rsid w:val="00E860A9"/>
    <w:rsid w:val="00E913E9"/>
    <w:rsid w:val="00E91BE8"/>
    <w:rsid w:val="00E9593A"/>
    <w:rsid w:val="00E964BF"/>
    <w:rsid w:val="00EA4B77"/>
    <w:rsid w:val="00EA5B42"/>
    <w:rsid w:val="00EA6A14"/>
    <w:rsid w:val="00EA73A6"/>
    <w:rsid w:val="00EB3EFB"/>
    <w:rsid w:val="00EB6E20"/>
    <w:rsid w:val="00EB7D16"/>
    <w:rsid w:val="00EC0648"/>
    <w:rsid w:val="00EC3CB8"/>
    <w:rsid w:val="00EC4E4A"/>
    <w:rsid w:val="00EC6BE6"/>
    <w:rsid w:val="00ED28B5"/>
    <w:rsid w:val="00ED7105"/>
    <w:rsid w:val="00ED7487"/>
    <w:rsid w:val="00EE6028"/>
    <w:rsid w:val="00EE7A1C"/>
    <w:rsid w:val="00F00DF8"/>
    <w:rsid w:val="00F01FCF"/>
    <w:rsid w:val="00F06A9D"/>
    <w:rsid w:val="00F143C1"/>
    <w:rsid w:val="00F14DDE"/>
    <w:rsid w:val="00F157F5"/>
    <w:rsid w:val="00F16360"/>
    <w:rsid w:val="00F16ECD"/>
    <w:rsid w:val="00F2189E"/>
    <w:rsid w:val="00F233E5"/>
    <w:rsid w:val="00F266C1"/>
    <w:rsid w:val="00F31F00"/>
    <w:rsid w:val="00F3431D"/>
    <w:rsid w:val="00F35E8A"/>
    <w:rsid w:val="00F36455"/>
    <w:rsid w:val="00F3669F"/>
    <w:rsid w:val="00F4298B"/>
    <w:rsid w:val="00F43362"/>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B7708"/>
    <w:rsid w:val="00FC5C5D"/>
    <w:rsid w:val="00FC7B78"/>
    <w:rsid w:val="00FE0D88"/>
    <w:rsid w:val="00FE6ABC"/>
    <w:rsid w:val="00FE78A2"/>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611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630A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611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630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oter" Target="footer1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g"/><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10" Type="http://schemas.openxmlformats.org/officeDocument/2006/relationships/image" Target="media/image2.emf"/><Relationship Id="rId19" Type="http://schemas.openxmlformats.org/officeDocument/2006/relationships/header" Target="header4.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TotalTime>
  <Pages>10</Pages>
  <Words>1368</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creator>modghs</dc:creator>
  <cp:lastModifiedBy>Diana Sawyer</cp:lastModifiedBy>
  <cp:revision>3</cp:revision>
  <cp:lastPrinted>2014-07-11T14:39:00Z</cp:lastPrinted>
  <dcterms:created xsi:type="dcterms:W3CDTF">2014-11-28T14:07:00Z</dcterms:created>
  <dcterms:modified xsi:type="dcterms:W3CDTF">2014-12-02T09:46:00Z</dcterms:modified>
</cp:coreProperties>
</file>