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4F9" w:rsidRDefault="001B34F9" w:rsidP="00360F96">
      <w:pPr>
        <w:autoSpaceDE w:val="0"/>
        <w:autoSpaceDN w:val="0"/>
        <w:adjustRightInd w:val="0"/>
        <w:jc w:val="left"/>
        <w:rPr>
          <w:noProof/>
        </w:rPr>
      </w:pPr>
    </w:p>
    <w:p w:rsidR="00D74BA5" w:rsidRPr="00340B93" w:rsidRDefault="00340B93" w:rsidP="00360F96">
      <w:pPr>
        <w:autoSpaceDE w:val="0"/>
        <w:autoSpaceDN w:val="0"/>
        <w:adjustRightInd w:val="0"/>
        <w:jc w:val="left"/>
        <w:rPr>
          <w:b/>
          <w:noProof/>
          <w:color w:val="FF0000"/>
        </w:rPr>
      </w:pPr>
      <w:r w:rsidRPr="00340B93">
        <w:rPr>
          <w:rFonts w:hint="eastAsia"/>
          <w:b/>
          <w:noProof/>
          <w:color w:val="FF0000"/>
        </w:rPr>
        <w:t>剔除新股，未剔除</w:t>
      </w:r>
      <w:r w:rsidRPr="00340B93">
        <w:rPr>
          <w:rFonts w:hint="eastAsia"/>
          <w:b/>
          <w:noProof/>
          <w:color w:val="FF0000"/>
        </w:rPr>
        <w:t>ST</w:t>
      </w:r>
      <w:r w:rsidRPr="00340B93">
        <w:rPr>
          <w:rFonts w:hint="eastAsia"/>
          <w:b/>
          <w:noProof/>
          <w:color w:val="FF0000"/>
        </w:rPr>
        <w:t>股票</w:t>
      </w:r>
    </w:p>
    <w:p w:rsidR="00D74BA5" w:rsidRDefault="00D74BA5" w:rsidP="00360F96">
      <w:pPr>
        <w:autoSpaceDE w:val="0"/>
        <w:autoSpaceDN w:val="0"/>
        <w:adjustRightInd w:val="0"/>
        <w:jc w:val="left"/>
        <w:rPr>
          <w:noProof/>
        </w:rPr>
      </w:pPr>
    </w:p>
    <w:p w:rsidR="00360F96" w:rsidRDefault="00360F96" w:rsidP="00360F9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S33.factor_cvar_month F</w:t>
      </w:r>
      <w:r w:rsidR="001B34F9">
        <w:rPr>
          <w:rFonts w:ascii="Times New Roman" w:hAnsi="Times New Roman" w:cs="Times New Roman"/>
          <w:color w:val="A020F0"/>
          <w:kern w:val="0"/>
          <w:sz w:val="26"/>
          <w:szCs w:val="26"/>
        </w:rPr>
        <w:t>1</w:t>
      </w:r>
      <w:r w:rsidR="004C6A7D"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  </w:t>
      </w:r>
      <w:proofErr w:type="spellStart"/>
      <w:r w:rsidR="004C6A7D"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CVaR</w:t>
      </w:r>
      <w:proofErr w:type="spellEnd"/>
    </w:p>
    <w:p w:rsidR="00FC7B32" w:rsidRDefault="00FC7B32" w:rsidP="00360F9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全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A</w:t>
      </w:r>
    </w:p>
    <w:p w:rsidR="00E10C82" w:rsidRDefault="008F4140" w:rsidP="00360F9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noProof/>
          <w:kern w:val="0"/>
          <w:sz w:val="24"/>
          <w:szCs w:val="24"/>
        </w:rPr>
        <w:drawing>
          <wp:inline distT="0" distB="0" distL="0" distR="0">
            <wp:extent cx="5274310" cy="16445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96" w:rsidRDefault="006A6F63">
      <w:pPr>
        <w:rPr>
          <w:noProof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F96" w:rsidRDefault="006A6F63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0F96">
        <w:rPr>
          <w:rFonts w:hint="eastAsia"/>
          <w:noProof/>
        </w:rPr>
        <w:t xml:space="preserve"> </w:t>
      </w:r>
    </w:p>
    <w:p w:rsidR="00C67677" w:rsidRDefault="006A6F63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B32" w:rsidRDefault="00F50E37" w:rsidP="00E27A90">
      <w:bookmarkStart w:id="0" w:name="_GoBack"/>
      <w:bookmarkEnd w:id="0"/>
      <w:r>
        <w:t>500</w:t>
      </w:r>
      <w:r>
        <w:rPr>
          <w:rFonts w:hint="eastAsia"/>
        </w:rPr>
        <w:t>股票池</w:t>
      </w:r>
    </w:p>
    <w:p w:rsidR="00BF07F3" w:rsidRDefault="00F04E08" w:rsidP="00E27A90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C82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7FC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3F5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E37" w:rsidRDefault="00F50E37" w:rsidP="00E27A90"/>
    <w:p w:rsidR="00F50E37" w:rsidRDefault="00F50E37" w:rsidP="00E27A90"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5653B8" w:rsidRDefault="00F04E08" w:rsidP="00E27A90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E28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E28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EC7" w:rsidRDefault="00F04E08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E27A90">
      <w:pPr>
        <w:rPr>
          <w:rFonts w:hint="eastAsia"/>
        </w:rPr>
      </w:pPr>
    </w:p>
    <w:p w:rsidR="004C6A7D" w:rsidRDefault="004C6A7D" w:rsidP="004C6A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</w:t>
      </w:r>
      <w:proofErr w:type="gramStart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factor_cvar_month</w:t>
      </w:r>
      <w:proofErr w:type="gramEnd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 xml:space="preserve">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3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VCVaR</w:t>
      </w:r>
      <w:proofErr w:type="spellEnd"/>
    </w:p>
    <w:p w:rsidR="004C6A7D" w:rsidRDefault="004C6A7D" w:rsidP="004C6A7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A020F0"/>
          <w:kern w:val="0"/>
          <w:sz w:val="26"/>
          <w:szCs w:val="26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实际数据分布计算方法</w:t>
      </w:r>
    </w:p>
    <w:p w:rsidR="004C6A7D" w:rsidRPr="006B074F" w:rsidRDefault="004C6A7D" w:rsidP="004C6A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全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A</w:t>
      </w:r>
    </w:p>
    <w:p w:rsidR="004C6A7D" w:rsidRDefault="004C6A7D" w:rsidP="004C6A7D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78A3B97E" wp14:editId="3C101EC5">
            <wp:extent cx="5274310" cy="1644559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t>500</w:t>
      </w:r>
      <w:r>
        <w:rPr>
          <w:rFonts w:hint="eastAsia"/>
        </w:rPr>
        <w:t>股票池</w:t>
      </w:r>
    </w:p>
    <w:p w:rsidR="004C6A7D" w:rsidRDefault="004C6A7D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Pr="000D15F9" w:rsidRDefault="004C6A7D" w:rsidP="004C6A7D"/>
    <w:p w:rsidR="004C6A7D" w:rsidRDefault="004C6A7D" w:rsidP="004C6A7D"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4C6A7D" w:rsidRDefault="00CE2C61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CE2C61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C61" w:rsidRDefault="00CE2C61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C61" w:rsidRDefault="00CE2C61" w:rsidP="004C6A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466" w:rsidRDefault="002B6466" w:rsidP="002B6466">
      <w:pPr>
        <w:autoSpaceDE w:val="0"/>
        <w:autoSpaceDN w:val="0"/>
        <w:adjustRightInd w:val="0"/>
        <w:jc w:val="left"/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S33.factor_cvar_month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1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 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CVaR</w:t>
      </w:r>
      <w:proofErr w:type="spellEnd"/>
    </w:p>
    <w:p w:rsidR="004C6A7D" w:rsidRDefault="004C6A7D" w:rsidP="004C6A7D">
      <w:r>
        <w:rPr>
          <w:rFonts w:hint="eastAsia"/>
        </w:rPr>
        <w:t>文献计算方法</w:t>
      </w:r>
    </w:p>
    <w:p w:rsidR="004C6A7D" w:rsidRDefault="004C6A7D" w:rsidP="004C6A7D">
      <w:r>
        <w:rPr>
          <w:rFonts w:hint="eastAsia"/>
        </w:rPr>
        <w:t>全</w:t>
      </w:r>
      <w:r>
        <w:rPr>
          <w:rFonts w:hint="eastAsia"/>
        </w:rPr>
        <w:t>A</w:t>
      </w:r>
    </w:p>
    <w:p w:rsidR="004C6A7D" w:rsidRDefault="00904E5E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rFonts w:hint="eastAsia"/>
        </w:rPr>
        <w:t>500</w:t>
      </w:r>
    </w:p>
    <w:p w:rsidR="004C6A7D" w:rsidRDefault="00904E5E" w:rsidP="004C6A7D"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904E5E" w:rsidP="004C6A7D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4C6A7D" w:rsidP="004C6A7D">
      <w:r>
        <w:rPr>
          <w:rFonts w:hint="eastAsia"/>
        </w:rPr>
        <w:t>300</w:t>
      </w:r>
    </w:p>
    <w:p w:rsidR="004C6A7D" w:rsidRDefault="00904E5E" w:rsidP="00E27A9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E27A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A7D" w:rsidRDefault="002B6466" w:rsidP="003E655D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noProof/>
        </w:rPr>
        <w:t>结果</w:t>
      </w:r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S33.</w:t>
      </w:r>
      <w:proofErr w:type="gramStart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>factor_cvar_month</w:t>
      </w:r>
      <w:proofErr w:type="gramEnd"/>
      <w:r w:rsidRPr="00360F96">
        <w:rPr>
          <w:rFonts w:ascii="Times New Roman" w:hAnsi="Times New Roman" w:cs="Times New Roman"/>
          <w:color w:val="A020F0"/>
          <w:kern w:val="0"/>
          <w:sz w:val="26"/>
          <w:szCs w:val="26"/>
        </w:rPr>
        <w:t xml:space="preserve"> F</w:t>
      </w:r>
      <w:r>
        <w:rPr>
          <w:rFonts w:ascii="Times New Roman" w:hAnsi="Times New Roman" w:cs="Times New Roman"/>
          <w:color w:val="A020F0"/>
          <w:kern w:val="0"/>
          <w:sz w:val="26"/>
          <w:szCs w:val="26"/>
        </w:rPr>
        <w:t>3</w:t>
      </w:r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A020F0"/>
          <w:kern w:val="0"/>
          <w:sz w:val="26"/>
          <w:szCs w:val="26"/>
        </w:rPr>
        <w:t>VCVaR</w:t>
      </w:r>
      <w:proofErr w:type="spellEnd"/>
    </w:p>
    <w:p w:rsidR="001C49FF" w:rsidRDefault="001C49FF" w:rsidP="00E27A90">
      <w:r>
        <w:rPr>
          <w:rFonts w:hint="eastAsia"/>
        </w:rPr>
        <w:t>因子计算方式（采用文献方法）</w:t>
      </w:r>
    </w:p>
    <w:p w:rsidR="001C49FF" w:rsidRDefault="001C49FF" w:rsidP="00904E5E">
      <w:pPr>
        <w:rPr>
          <w:rFonts w:hint="eastAsia"/>
        </w:rPr>
      </w:pPr>
      <w:r>
        <w:rPr>
          <w:rFonts w:hint="eastAsia"/>
        </w:rPr>
        <w:t>全</w:t>
      </w:r>
      <w:r>
        <w:rPr>
          <w:rFonts w:hint="eastAsia"/>
        </w:rPr>
        <w:t>A</w:t>
      </w:r>
    </w:p>
    <w:p w:rsidR="00F75111" w:rsidRDefault="00F75111" w:rsidP="00904E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F75111" w:rsidP="00904E5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F75111" w:rsidP="00904E5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111" w:rsidRDefault="00F75111" w:rsidP="00904E5E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9FF" w:rsidRDefault="001C49FF" w:rsidP="00E27A90">
      <w:r>
        <w:rPr>
          <w:rFonts w:hint="eastAsia"/>
        </w:rPr>
        <w:t>中证</w:t>
      </w:r>
      <w:r>
        <w:rPr>
          <w:rFonts w:hint="eastAsia"/>
        </w:rPr>
        <w:t>500</w:t>
      </w:r>
    </w:p>
    <w:p w:rsidR="00904E5E" w:rsidRDefault="00904E5E" w:rsidP="00904E5E"/>
    <w:p w:rsidR="00904E5E" w:rsidRDefault="00904E5E" w:rsidP="00904E5E">
      <w:r>
        <w:rPr>
          <w:noProof/>
        </w:rPr>
        <w:lastRenderedPageBreak/>
        <w:drawing>
          <wp:inline distT="0" distB="0" distL="0" distR="0" wp14:anchorId="23D020F8" wp14:editId="028D909B">
            <wp:extent cx="5274310" cy="1644559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904E5E">
      <w:r>
        <w:rPr>
          <w:noProof/>
        </w:rPr>
        <w:drawing>
          <wp:inline distT="0" distB="0" distL="0" distR="0" wp14:anchorId="0BF13ADE" wp14:editId="406BFEBD">
            <wp:extent cx="5274310" cy="1644559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904E5E">
      <w:r>
        <w:rPr>
          <w:noProof/>
        </w:rPr>
        <w:drawing>
          <wp:inline distT="0" distB="0" distL="0" distR="0" wp14:anchorId="0A1869F4" wp14:editId="65A55CE7">
            <wp:extent cx="5274310" cy="1644559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E5E" w:rsidRDefault="00904E5E" w:rsidP="00904E5E">
      <w:r>
        <w:rPr>
          <w:noProof/>
        </w:rPr>
        <w:drawing>
          <wp:inline distT="0" distB="0" distL="0" distR="0" wp14:anchorId="13E9EAA7" wp14:editId="0FDBCF41">
            <wp:extent cx="5274310" cy="1644559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9FF" w:rsidRDefault="001C49FF" w:rsidP="00E27A90">
      <w:pPr>
        <w:rPr>
          <w:rFonts w:hint="eastAsia"/>
        </w:rPr>
      </w:pPr>
      <w:r>
        <w:rPr>
          <w:rFonts w:hint="eastAsia"/>
        </w:rPr>
        <w:t>沪深</w:t>
      </w:r>
      <w:r>
        <w:rPr>
          <w:rFonts w:hint="eastAsia"/>
        </w:rPr>
        <w:t>300</w:t>
      </w:r>
    </w:p>
    <w:p w:rsidR="00AF0343" w:rsidRDefault="003A20B2" w:rsidP="00E27A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3A20B2" w:rsidP="00E27A9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3A20B2" w:rsidP="00E27A9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0B2" w:rsidRDefault="003A20B2" w:rsidP="00E27A9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820"/>
    <w:rsid w:val="00070E28"/>
    <w:rsid w:val="000D15F9"/>
    <w:rsid w:val="000F380D"/>
    <w:rsid w:val="001B34F9"/>
    <w:rsid w:val="001C49FF"/>
    <w:rsid w:val="00203727"/>
    <w:rsid w:val="00224D53"/>
    <w:rsid w:val="00237E99"/>
    <w:rsid w:val="002B6466"/>
    <w:rsid w:val="00340B93"/>
    <w:rsid w:val="00360F96"/>
    <w:rsid w:val="003A20B2"/>
    <w:rsid w:val="003E58B8"/>
    <w:rsid w:val="003E655D"/>
    <w:rsid w:val="00496E6A"/>
    <w:rsid w:val="004C6A7D"/>
    <w:rsid w:val="005653B8"/>
    <w:rsid w:val="00617927"/>
    <w:rsid w:val="006A6F63"/>
    <w:rsid w:val="006B074F"/>
    <w:rsid w:val="00886820"/>
    <w:rsid w:val="008C6DC3"/>
    <w:rsid w:val="008F4140"/>
    <w:rsid w:val="00904E5E"/>
    <w:rsid w:val="009133F5"/>
    <w:rsid w:val="009767FC"/>
    <w:rsid w:val="00983552"/>
    <w:rsid w:val="009B5A86"/>
    <w:rsid w:val="00A363AA"/>
    <w:rsid w:val="00AF0343"/>
    <w:rsid w:val="00BF07F3"/>
    <w:rsid w:val="00C021E8"/>
    <w:rsid w:val="00C67677"/>
    <w:rsid w:val="00CA79AE"/>
    <w:rsid w:val="00CE2929"/>
    <w:rsid w:val="00CE2C61"/>
    <w:rsid w:val="00D05D14"/>
    <w:rsid w:val="00D74BA5"/>
    <w:rsid w:val="00E10C82"/>
    <w:rsid w:val="00E27A90"/>
    <w:rsid w:val="00F04E08"/>
    <w:rsid w:val="00F21014"/>
    <w:rsid w:val="00F50E37"/>
    <w:rsid w:val="00F75111"/>
    <w:rsid w:val="00FC7B32"/>
    <w:rsid w:val="00F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76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767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767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7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41" Type="http://schemas.openxmlformats.org/officeDocument/2006/relationships/image" Target="media/image37.e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image" Target="media/image4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15</cp:revision>
  <dcterms:created xsi:type="dcterms:W3CDTF">2020-02-11T12:55:00Z</dcterms:created>
  <dcterms:modified xsi:type="dcterms:W3CDTF">2020-02-11T14:54:00Z</dcterms:modified>
</cp:coreProperties>
</file>