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DE8" w:rsidRPr="00637DC6" w:rsidRDefault="00E22E8B" w:rsidP="00E22E8B">
      <w:pPr>
        <w:jc w:val="center"/>
        <w:rPr>
          <w:rFonts w:hint="eastAsia"/>
          <w:b/>
          <w:sz w:val="28"/>
          <w:szCs w:val="28"/>
        </w:rPr>
      </w:pPr>
      <w:r w:rsidRPr="00637DC6">
        <w:rPr>
          <w:rFonts w:hint="eastAsia"/>
          <w:b/>
          <w:sz w:val="28"/>
          <w:szCs w:val="28"/>
        </w:rPr>
        <w:t>Hurst</w:t>
      </w:r>
      <w:r w:rsidRPr="00637DC6">
        <w:rPr>
          <w:rFonts w:hint="eastAsia"/>
          <w:b/>
          <w:sz w:val="28"/>
          <w:szCs w:val="28"/>
        </w:rPr>
        <w:t>指数择时</w:t>
      </w:r>
      <w:r w:rsidRPr="00637DC6">
        <w:rPr>
          <w:rFonts w:hint="eastAsia"/>
          <w:b/>
          <w:sz w:val="28"/>
          <w:szCs w:val="28"/>
        </w:rPr>
        <w:t>-</w:t>
      </w:r>
      <w:r w:rsidRPr="00637DC6">
        <w:rPr>
          <w:rFonts w:hint="eastAsia"/>
          <w:b/>
          <w:sz w:val="28"/>
          <w:szCs w:val="28"/>
        </w:rPr>
        <w:t>补充结果</w:t>
      </w:r>
    </w:p>
    <w:p w:rsidR="00E22E8B" w:rsidRPr="00E22E8B" w:rsidRDefault="00E22E8B">
      <w:pPr>
        <w:rPr>
          <w:rFonts w:hint="eastAsia"/>
        </w:rPr>
      </w:pPr>
    </w:p>
    <w:p w:rsidR="00953222" w:rsidRDefault="00637DC6">
      <w:pP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 w:rsidR="00953222">
        <w:rPr>
          <w:rFonts w:hint="eastAsia"/>
        </w:rPr>
        <w:t>参考：</w:t>
      </w:r>
      <w:r w:rsidR="00EF7518" w:rsidRPr="00EF7518">
        <w:rPr>
          <w:rFonts w:hint="eastAsia"/>
        </w:rPr>
        <w:t xml:space="preserve">Hurst </w:t>
      </w:r>
      <w:r w:rsidR="00EF7518" w:rsidRPr="00EF7518">
        <w:rPr>
          <w:rFonts w:hint="eastAsia"/>
        </w:rPr>
        <w:t>指数在</w:t>
      </w:r>
      <w:r w:rsidR="00EF7518" w:rsidRPr="00EF7518">
        <w:rPr>
          <w:rFonts w:hint="eastAsia"/>
        </w:rPr>
        <w:t xml:space="preserve"> A </w:t>
      </w:r>
      <w:r w:rsidR="00EF7518" w:rsidRPr="00EF7518">
        <w:rPr>
          <w:rFonts w:hint="eastAsia"/>
        </w:rPr>
        <w:t>股市场中的应用</w:t>
      </w:r>
    </w:p>
    <w:p w:rsidR="00637DC6" w:rsidRPr="00637DC6" w:rsidRDefault="00953222">
      <w:pPr>
        <w:rPr>
          <w:rFonts w:hint="eastAsia"/>
          <w:b/>
        </w:rPr>
      </w:pPr>
      <w:r w:rsidRPr="00637DC6">
        <w:rPr>
          <w:rFonts w:hint="eastAsia"/>
          <w:b/>
        </w:rPr>
        <w:t>主程序</w:t>
      </w:r>
    </w:p>
    <w:p w:rsidR="00953222" w:rsidRDefault="00953222">
      <w:pPr>
        <w:rPr>
          <w:rFonts w:hint="eastAsia"/>
        </w:rPr>
      </w:pPr>
      <w:r w:rsidRPr="00953222">
        <w:t>MDay_hurst_signal_update</w:t>
      </w:r>
      <w:r>
        <w:rPr>
          <w:rFonts w:hint="eastAsia"/>
        </w:rPr>
        <w:t>2.m</w:t>
      </w:r>
    </w:p>
    <w:p w:rsidR="00637DC6" w:rsidRDefault="00637DC6">
      <w:pPr>
        <w:rPr>
          <w:rFonts w:hint="eastAsia"/>
        </w:rPr>
      </w:pPr>
    </w:p>
    <w:p w:rsidR="00637DC6" w:rsidRPr="00637DC6" w:rsidRDefault="00637DC6">
      <w:pPr>
        <w:rPr>
          <w:rFonts w:hint="eastAsia"/>
          <w:b/>
        </w:rPr>
      </w:pPr>
      <w:r w:rsidRPr="00637DC6">
        <w:rPr>
          <w:rFonts w:hint="eastAsia"/>
          <w:b/>
        </w:rPr>
        <w:t>方法原理</w:t>
      </w:r>
    </w:p>
    <w:p w:rsidR="00637DC6" w:rsidRDefault="00637DC6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233</w:t>
      </w:r>
      <w:r>
        <w:rPr>
          <w:rFonts w:hint="eastAsia"/>
        </w:rPr>
        <w:t>计算窗口计算</w:t>
      </w:r>
      <w:r>
        <w:rPr>
          <w:rFonts w:hint="eastAsia"/>
        </w:rPr>
        <w:t>Hurst</w:t>
      </w:r>
      <w:r>
        <w:rPr>
          <w:rFonts w:hint="eastAsia"/>
        </w:rPr>
        <w:t>指数及其理论值。当</w:t>
      </w:r>
      <w:r>
        <w:rPr>
          <w:rFonts w:hint="eastAsia"/>
        </w:rPr>
        <w:t>Hurst</w:t>
      </w:r>
      <w:r>
        <w:rPr>
          <w:rFonts w:hint="eastAsia"/>
        </w:rPr>
        <w:t>指数下穿理论值时，发出反转信号，进行择时。</w:t>
      </w:r>
    </w:p>
    <w:p w:rsidR="00637DC6" w:rsidRDefault="00637DC6">
      <w:pPr>
        <w:rPr>
          <w:rFonts w:hint="eastAsia"/>
        </w:rPr>
      </w:pPr>
      <w:r>
        <w:rPr>
          <w:rFonts w:hint="eastAsia"/>
        </w:rPr>
        <w:t>该方法的收获是：判断</w:t>
      </w:r>
      <w:proofErr w:type="spellStart"/>
      <w:r>
        <w:rPr>
          <w:rFonts w:hint="eastAsia"/>
        </w:rPr>
        <w:t>hurst</w:t>
      </w:r>
      <w:proofErr w:type="spellEnd"/>
      <w:r>
        <w:rPr>
          <w:rFonts w:hint="eastAsia"/>
        </w:rPr>
        <w:t>下穿使用了</w:t>
      </w:r>
      <w:r>
        <w:rPr>
          <w:rFonts w:hint="eastAsia"/>
        </w:rPr>
        <w:t>5</w:t>
      </w:r>
      <w:r>
        <w:rPr>
          <w:rFonts w:hint="eastAsia"/>
        </w:rPr>
        <w:t>天内数据都低于理论</w:t>
      </w:r>
      <w:r>
        <w:rPr>
          <w:rFonts w:hint="eastAsia"/>
        </w:rPr>
        <w:t>Hurst</w:t>
      </w:r>
      <w:r>
        <w:rPr>
          <w:rFonts w:hint="eastAsia"/>
        </w:rPr>
        <w:t>指数</w:t>
      </w:r>
      <w:proofErr w:type="gramStart"/>
      <w:r>
        <w:rPr>
          <w:rFonts w:hint="eastAsia"/>
        </w:rPr>
        <w:t>值发出</w:t>
      </w:r>
      <w:proofErr w:type="gramEnd"/>
      <w:r>
        <w:rPr>
          <w:rFonts w:hint="eastAsia"/>
        </w:rPr>
        <w:t>信号。</w:t>
      </w:r>
    </w:p>
    <w:p w:rsidR="00637DC6" w:rsidRDefault="00637DC6">
      <w:pPr>
        <w:rPr>
          <w:rFonts w:hint="eastAsia"/>
        </w:rPr>
      </w:pPr>
    </w:p>
    <w:p w:rsidR="00637DC6" w:rsidRDefault="00637DC6">
      <w:pPr>
        <w:rPr>
          <w:rFonts w:hint="eastAsia"/>
        </w:rPr>
      </w:pPr>
      <w:r w:rsidRPr="00637DC6">
        <w:rPr>
          <w:rFonts w:hint="eastAsia"/>
          <w:b/>
        </w:rPr>
        <w:t>计算结果</w:t>
      </w:r>
    </w:p>
    <w:p w:rsidR="00215540" w:rsidRDefault="00215540">
      <w:pPr>
        <w:rPr>
          <w:rFonts w:hint="eastAsia"/>
        </w:rPr>
      </w:pPr>
      <w:r>
        <w:rPr>
          <w:rFonts w:hint="eastAsia"/>
        </w:rPr>
        <w:t>上证综指：</w:t>
      </w:r>
    </w:p>
    <w:p w:rsidR="00953222" w:rsidRDefault="00215540" w:rsidP="0021554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0379" w:rsidRPr="00260379" w:rsidRDefault="00260379" w:rsidP="00215540">
      <w:pPr>
        <w:jc w:val="center"/>
        <w:rPr>
          <w:rFonts w:hint="eastAsia"/>
          <w:b/>
        </w:rPr>
      </w:pPr>
      <w:r w:rsidRPr="00260379">
        <w:rPr>
          <w:rFonts w:hint="eastAsia"/>
          <w:b/>
        </w:rPr>
        <w:t>（蓝色为</w:t>
      </w:r>
      <w:proofErr w:type="spellStart"/>
      <w:r w:rsidRPr="00260379">
        <w:rPr>
          <w:rFonts w:hint="eastAsia"/>
          <w:b/>
        </w:rPr>
        <w:t>hurst</w:t>
      </w:r>
      <w:proofErr w:type="spellEnd"/>
      <w:r w:rsidRPr="00260379">
        <w:rPr>
          <w:rFonts w:hint="eastAsia"/>
          <w:b/>
        </w:rPr>
        <w:t>指数，红线为大盘，绿线为做空，紫线为做多）</w:t>
      </w:r>
    </w:p>
    <w:p w:rsidR="00953222" w:rsidRDefault="00215540" w:rsidP="0021554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540" w:rsidRDefault="00215540" w:rsidP="00EF7518">
      <w:pPr>
        <w:jc w:val="center"/>
        <w:rPr>
          <w:rFonts w:hint="eastAsia"/>
          <w:b/>
        </w:rPr>
      </w:pPr>
      <w:r w:rsidRPr="00260379">
        <w:rPr>
          <w:rFonts w:hint="eastAsia"/>
          <w:b/>
        </w:rPr>
        <w:t>文献结果</w:t>
      </w:r>
      <w:r w:rsidR="00260379" w:rsidRPr="00260379">
        <w:rPr>
          <w:rFonts w:hint="eastAsia"/>
          <w:b/>
        </w:rPr>
        <w:t>（蓝色为择时结果，红色为大盘结果）</w:t>
      </w:r>
    </w:p>
    <w:p w:rsidR="00EF7518" w:rsidRDefault="00EF7518" w:rsidP="00EF7518">
      <w:pPr>
        <w:jc w:val="center"/>
        <w:rPr>
          <w:rFonts w:hint="eastAsia"/>
          <w:b/>
        </w:rPr>
      </w:pPr>
      <w:r>
        <w:rPr>
          <w:rFonts w:hint="eastAsia"/>
          <w:b/>
        </w:rPr>
        <w:lastRenderedPageBreak/>
        <w:t>文献结果</w:t>
      </w:r>
    </w:p>
    <w:p w:rsidR="00EF7518" w:rsidRDefault="00EF7518" w:rsidP="00EF751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1E8600" wp14:editId="0E0B4451">
            <wp:extent cx="3600000" cy="2488334"/>
            <wp:effectExtent l="0" t="0" r="63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8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DC6" w:rsidRDefault="00637DC6" w:rsidP="00637DC6">
      <w:pPr>
        <w:rPr>
          <w:rFonts w:hint="eastAsia"/>
        </w:rPr>
      </w:pPr>
      <w:r>
        <w:rPr>
          <w:rFonts w:hint="eastAsia"/>
        </w:rPr>
        <w:t>修改计算窗口为</w:t>
      </w:r>
      <w:r>
        <w:rPr>
          <w:rFonts w:hint="eastAsia"/>
        </w:rPr>
        <w:t>120</w:t>
      </w:r>
      <w:r>
        <w:rPr>
          <w:rFonts w:hint="eastAsia"/>
        </w:rPr>
        <w:t>（变量</w:t>
      </w:r>
      <w:proofErr w:type="spellStart"/>
      <w:r w:rsidRPr="00931050">
        <w:t>hurst_widow_cal</w:t>
      </w:r>
      <w:proofErr w:type="spellEnd"/>
      <w:r>
        <w:rPr>
          <w:rFonts w:hint="eastAsia"/>
        </w:rPr>
        <w:t>），数据窗口为</w:t>
      </w:r>
      <w:r>
        <w:rPr>
          <w:rFonts w:hint="eastAsia"/>
        </w:rPr>
        <w:t>240</w:t>
      </w:r>
      <w:r>
        <w:rPr>
          <w:rFonts w:hint="eastAsia"/>
        </w:rPr>
        <w:t>（变量</w:t>
      </w:r>
      <w:proofErr w:type="spellStart"/>
      <w:r w:rsidRPr="00931050">
        <w:t>hurst_widow</w:t>
      </w:r>
      <w:proofErr w:type="spellEnd"/>
      <w:r>
        <w:rPr>
          <w:rFonts w:hint="eastAsia"/>
        </w:rPr>
        <w:t>），再进行计算，结果如下：</w:t>
      </w:r>
    </w:p>
    <w:p w:rsidR="00637DC6" w:rsidRPr="00637DC6" w:rsidRDefault="00637DC6" w:rsidP="00EF7518">
      <w:pPr>
        <w:jc w:val="center"/>
        <w:rPr>
          <w:rFonts w:hint="eastAsia"/>
        </w:rPr>
      </w:pPr>
    </w:p>
    <w:p w:rsidR="00637DC6" w:rsidRDefault="00637DC6" w:rsidP="00EF7518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DC6" w:rsidRDefault="00637DC6" w:rsidP="00EF7518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600000" cy="2701503"/>
            <wp:effectExtent l="0" t="0" r="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DC6" w:rsidRDefault="00637DC6" w:rsidP="00EF7518">
      <w:pPr>
        <w:jc w:val="center"/>
        <w:rPr>
          <w:rFonts w:hint="eastAsia"/>
        </w:rPr>
      </w:pPr>
    </w:p>
    <w:p w:rsidR="00215540" w:rsidRDefault="00215540" w:rsidP="00215540">
      <w:pPr>
        <w:rPr>
          <w:rFonts w:hint="eastAsia"/>
        </w:rPr>
      </w:pPr>
      <w:r>
        <w:rPr>
          <w:rFonts w:hint="eastAsia"/>
        </w:rPr>
        <w:t>深圳成指</w:t>
      </w:r>
    </w:p>
    <w:p w:rsidR="00215540" w:rsidRDefault="00260379" w:rsidP="00EF7518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0379" w:rsidRDefault="00260379" w:rsidP="00260379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518" w:rsidRDefault="00EF7518" w:rsidP="00260379">
      <w:pPr>
        <w:jc w:val="center"/>
        <w:rPr>
          <w:rFonts w:hint="eastAsia"/>
        </w:rPr>
      </w:pPr>
      <w:r>
        <w:rPr>
          <w:rFonts w:hint="eastAsia"/>
        </w:rPr>
        <w:lastRenderedPageBreak/>
        <w:t>文献</w:t>
      </w:r>
    </w:p>
    <w:p w:rsidR="00EF7518" w:rsidRDefault="00EF7518" w:rsidP="0026037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8DDF97" wp14:editId="55F78CF9">
            <wp:extent cx="3600000" cy="2522083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222" w:rsidRDefault="00931050">
      <w:pPr>
        <w:rPr>
          <w:rFonts w:hint="eastAsia"/>
        </w:rPr>
      </w:pPr>
      <w:r>
        <w:rPr>
          <w:rFonts w:hint="eastAsia"/>
        </w:rPr>
        <w:t>修改计算窗口为</w:t>
      </w:r>
      <w:r>
        <w:rPr>
          <w:rFonts w:hint="eastAsia"/>
        </w:rPr>
        <w:t>120</w:t>
      </w:r>
      <w:r>
        <w:rPr>
          <w:rFonts w:hint="eastAsia"/>
        </w:rPr>
        <w:t>（变量</w:t>
      </w:r>
      <w:proofErr w:type="spellStart"/>
      <w:r w:rsidRPr="00931050">
        <w:t>hurst_widow_cal</w:t>
      </w:r>
      <w:proofErr w:type="spellEnd"/>
      <w:r>
        <w:rPr>
          <w:rFonts w:hint="eastAsia"/>
        </w:rPr>
        <w:t>），数据窗口为</w:t>
      </w:r>
      <w:r>
        <w:rPr>
          <w:rFonts w:hint="eastAsia"/>
        </w:rPr>
        <w:t>240</w:t>
      </w:r>
      <w:r>
        <w:rPr>
          <w:rFonts w:hint="eastAsia"/>
        </w:rPr>
        <w:t>（变量</w:t>
      </w:r>
      <w:proofErr w:type="spellStart"/>
      <w:r w:rsidRPr="00931050">
        <w:t>hurst_widow</w:t>
      </w:r>
      <w:proofErr w:type="spellEnd"/>
      <w:r>
        <w:rPr>
          <w:rFonts w:hint="eastAsia"/>
        </w:rPr>
        <w:t>），再进行计算，结果如下：</w:t>
      </w:r>
    </w:p>
    <w:p w:rsidR="00931050" w:rsidRDefault="00931050" w:rsidP="0093105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050" w:rsidRDefault="00931050" w:rsidP="0093105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518" w:rsidRDefault="00EF7518">
      <w:pPr>
        <w:rPr>
          <w:rFonts w:hint="eastAsia"/>
        </w:rPr>
      </w:pPr>
    </w:p>
    <w:p w:rsidR="00EF7518" w:rsidRDefault="00637DC6">
      <w:pPr>
        <w:rPr>
          <w:rFonts w:hint="eastAsia"/>
        </w:rPr>
      </w:pPr>
      <w:r>
        <w:rPr>
          <w:rFonts w:hint="eastAsia"/>
        </w:rPr>
        <w:t>总结：</w:t>
      </w:r>
    </w:p>
    <w:p w:rsidR="00637DC6" w:rsidRDefault="00637DC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）文献上描述的</w:t>
      </w:r>
      <w:r>
        <w:rPr>
          <w:rFonts w:hint="eastAsia"/>
        </w:rPr>
        <w:t>Hurst</w:t>
      </w:r>
      <w:r>
        <w:rPr>
          <w:rFonts w:hint="eastAsia"/>
        </w:rPr>
        <w:t>计算方法很清楚，包括数据。但是我们结果和文献的</w:t>
      </w:r>
      <w:r>
        <w:rPr>
          <w:rFonts w:hint="eastAsia"/>
        </w:rPr>
        <w:t>Hurst</w:t>
      </w:r>
      <w:r>
        <w:rPr>
          <w:rFonts w:hint="eastAsia"/>
        </w:rPr>
        <w:t>指数差别还是比较大的。究其原因，</w:t>
      </w:r>
      <w:r>
        <w:rPr>
          <w:rFonts w:hint="eastAsia"/>
        </w:rPr>
        <w:t>Hurst</w:t>
      </w:r>
      <w:r>
        <w:rPr>
          <w:rFonts w:hint="eastAsia"/>
        </w:rPr>
        <w:t>指数中需要用到很多窗口，根据窗口内统计值和窗口大小的系列值，使用线性拟合出</w:t>
      </w:r>
      <w:r>
        <w:rPr>
          <w:rFonts w:hint="eastAsia"/>
        </w:rPr>
        <w:t>H</w:t>
      </w:r>
      <w:r>
        <w:rPr>
          <w:rFonts w:hint="eastAsia"/>
        </w:rPr>
        <w:t>指数的数据。当窗口宽度不够整除时，作者的处理方式很有可能不同；还有文献报道上的程序大多只是取了公约数，并没有取到最大窗口。比如说数据窗口是</w:t>
      </w:r>
      <w:r>
        <w:rPr>
          <w:rFonts w:hint="eastAsia"/>
        </w:rPr>
        <w:t>240</w:t>
      </w:r>
      <w:r>
        <w:rPr>
          <w:rFonts w:hint="eastAsia"/>
        </w:rPr>
        <w:t>天。文献上可能只用了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60</w:t>
      </w:r>
      <w:r>
        <w:rPr>
          <w:rFonts w:hint="eastAsia"/>
        </w:rPr>
        <w:t>、</w:t>
      </w:r>
      <w:r>
        <w:rPr>
          <w:rFonts w:hint="eastAsia"/>
        </w:rPr>
        <w:t>80</w:t>
      </w:r>
      <w:r>
        <w:rPr>
          <w:rFonts w:hint="eastAsia"/>
        </w:rPr>
        <w:t>，但是不一定会使用</w:t>
      </w:r>
      <w:r>
        <w:rPr>
          <w:rFonts w:hint="eastAsia"/>
        </w:rPr>
        <w:t>120</w:t>
      </w:r>
      <w:r>
        <w:rPr>
          <w:rFonts w:hint="eastAsia"/>
        </w:rPr>
        <w:t>，不同的程序有不同的方法，这个结果是有差异的。还有，如果数据长度是</w:t>
      </w:r>
      <w:r>
        <w:rPr>
          <w:rFonts w:hint="eastAsia"/>
        </w:rPr>
        <w:t>233</w:t>
      </w:r>
      <w:r>
        <w:rPr>
          <w:rFonts w:hint="eastAsia"/>
        </w:rPr>
        <w:t>×</w:t>
      </w:r>
      <w:r>
        <w:rPr>
          <w:rFonts w:hint="eastAsia"/>
        </w:rPr>
        <w:t>2</w:t>
      </w:r>
      <w:r>
        <w:rPr>
          <w:rFonts w:hint="eastAsia"/>
        </w:rPr>
        <w:t>，那么其公约数就不多，如果窗口长度不能整除，如何处理，文献上不会报道，不同的猜测方法结果还是有差异的。</w:t>
      </w:r>
    </w:p>
    <w:p w:rsidR="00637DC6" w:rsidRDefault="00637DC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）文献上有没有做</w:t>
      </w:r>
      <w:r>
        <w:rPr>
          <w:rFonts w:hint="eastAsia"/>
        </w:rPr>
        <w:t>Hurst</w:t>
      </w:r>
      <w:r>
        <w:rPr>
          <w:rFonts w:hint="eastAsia"/>
        </w:rPr>
        <w:t>数据平滑，按照论文说明应该是没有做，但是看图感觉数据很平滑，像是处理过的。</w:t>
      </w:r>
    </w:p>
    <w:p w:rsidR="00637DC6" w:rsidRPr="00637DC6" w:rsidRDefault="00637DC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）这篇文献上看，窗口参数非常重要，请看我们改变参数前、后结果对比。</w:t>
      </w:r>
    </w:p>
    <w:p w:rsidR="00EF7518" w:rsidRDefault="00EF7518">
      <w:pPr>
        <w:rPr>
          <w:rFonts w:hint="eastAsia"/>
        </w:rPr>
      </w:pPr>
    </w:p>
    <w:p w:rsidR="00EF7518" w:rsidRDefault="00EF7518">
      <w:pPr>
        <w:rPr>
          <w:rFonts w:hint="eastAsia"/>
        </w:rPr>
      </w:pPr>
    </w:p>
    <w:p w:rsidR="00072526" w:rsidRPr="00DA0DD5" w:rsidRDefault="00DA0DD5" w:rsidP="00953222">
      <w:pPr>
        <w:rPr>
          <w:rFonts w:hint="eastAsia"/>
          <w:b/>
        </w:rPr>
      </w:pPr>
      <w:r w:rsidRPr="00DA0DD5">
        <w:rPr>
          <w:rFonts w:hint="eastAsia"/>
          <w:b/>
        </w:rPr>
        <w:t>二</w:t>
      </w:r>
      <w:r w:rsidRPr="00DA0DD5">
        <w:rPr>
          <w:rFonts w:hint="eastAsia"/>
          <w:b/>
        </w:rPr>
        <w:t xml:space="preserve"> </w:t>
      </w:r>
      <w:r w:rsidR="00953222" w:rsidRPr="00DA0DD5">
        <w:rPr>
          <w:rFonts w:hint="eastAsia"/>
          <w:b/>
        </w:rPr>
        <w:t>参考：</w:t>
      </w:r>
      <w:r w:rsidR="00953222" w:rsidRPr="00DA0DD5">
        <w:rPr>
          <w:rFonts w:hint="eastAsia"/>
          <w:b/>
        </w:rPr>
        <w:t>择时漫谈之</w:t>
      </w:r>
      <w:r w:rsidR="00953222" w:rsidRPr="00DA0DD5">
        <w:rPr>
          <w:rFonts w:hint="eastAsia"/>
          <w:b/>
        </w:rPr>
        <w:t>Hurst</w:t>
      </w:r>
      <w:r w:rsidR="00953222" w:rsidRPr="00DA0DD5">
        <w:rPr>
          <w:rFonts w:hint="eastAsia"/>
          <w:b/>
        </w:rPr>
        <w:t>指数：如何避免投资中的线性思维陷阱？</w:t>
      </w:r>
    </w:p>
    <w:p w:rsidR="00DA0DD5" w:rsidRPr="00DA0DD5" w:rsidRDefault="00DA0DD5">
      <w:pPr>
        <w:rPr>
          <w:rFonts w:hint="eastAsia"/>
          <w:b/>
        </w:rPr>
      </w:pPr>
      <w:r w:rsidRPr="00DA0DD5">
        <w:rPr>
          <w:rFonts w:hint="eastAsia"/>
          <w:b/>
        </w:rPr>
        <w:t>主程序</w:t>
      </w:r>
    </w:p>
    <w:p w:rsidR="00953222" w:rsidRPr="00953222" w:rsidRDefault="00953222">
      <w:pPr>
        <w:rPr>
          <w:rFonts w:hint="eastAsia"/>
        </w:rPr>
      </w:pPr>
      <w:r w:rsidRPr="00953222">
        <w:t>MDay_hurst_signal_update3</w:t>
      </w:r>
      <w:r>
        <w:rPr>
          <w:rFonts w:hint="eastAsia"/>
        </w:rPr>
        <w:t>.m</w:t>
      </w:r>
    </w:p>
    <w:p w:rsidR="00DA0DD5" w:rsidRPr="00DA0DD5" w:rsidRDefault="00DA0DD5">
      <w:pPr>
        <w:rPr>
          <w:rFonts w:hint="eastAsia"/>
          <w:b/>
        </w:rPr>
      </w:pPr>
      <w:r w:rsidRPr="00DA0DD5">
        <w:rPr>
          <w:rFonts w:hint="eastAsia"/>
          <w:b/>
        </w:rPr>
        <w:t>结果</w:t>
      </w:r>
    </w:p>
    <w:p w:rsidR="00072526" w:rsidRDefault="00072526">
      <w:pPr>
        <w:rPr>
          <w:rFonts w:hint="eastAsia"/>
        </w:rPr>
      </w:pPr>
      <w:r>
        <w:rPr>
          <w:rFonts w:hint="eastAsia"/>
        </w:rPr>
        <w:t>上证综指</w:t>
      </w:r>
    </w:p>
    <w:p w:rsidR="004F61C1" w:rsidRDefault="004F61C1" w:rsidP="004F61C1">
      <w:pPr>
        <w:rPr>
          <w:rFonts w:hint="eastAsia"/>
        </w:rPr>
      </w:pPr>
      <w:r>
        <w:rPr>
          <w:rFonts w:hint="eastAsia"/>
        </w:rPr>
        <w:t>计算窗口</w:t>
      </w:r>
      <w:r>
        <w:rPr>
          <w:rFonts w:hint="eastAsia"/>
        </w:rPr>
        <w:t>24</w:t>
      </w:r>
      <w:r>
        <w:rPr>
          <w:rFonts w:hint="eastAsia"/>
        </w:rPr>
        <w:t>0</w:t>
      </w:r>
      <w:r>
        <w:rPr>
          <w:rFonts w:hint="eastAsia"/>
        </w:rPr>
        <w:t>，数据窗口</w:t>
      </w:r>
      <w:r>
        <w:rPr>
          <w:rFonts w:hint="eastAsia"/>
        </w:rPr>
        <w:t>48</w:t>
      </w:r>
      <w:r>
        <w:rPr>
          <w:rFonts w:hint="eastAsia"/>
        </w:rPr>
        <w:t>0</w:t>
      </w:r>
      <w:r>
        <w:rPr>
          <w:rFonts w:hint="eastAsia"/>
        </w:rPr>
        <w:t>，平滑窗口</w:t>
      </w:r>
      <w:r>
        <w:rPr>
          <w:rFonts w:hint="eastAsia"/>
        </w:rPr>
        <w:t>60</w:t>
      </w:r>
      <w:r>
        <w:rPr>
          <w:rFonts w:hint="eastAsia"/>
        </w:rPr>
        <w:t>；</w:t>
      </w:r>
    </w:p>
    <w:p w:rsidR="0086412A" w:rsidRDefault="0086412A" w:rsidP="0086412A">
      <w:pPr>
        <w:jc w:val="center"/>
        <w:rPr>
          <w:rFonts w:hint="eastAsia"/>
        </w:rPr>
      </w:pPr>
    </w:p>
    <w:p w:rsidR="00DA0DD5" w:rsidRPr="004F61C1" w:rsidRDefault="00DA0DD5" w:rsidP="0086412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1C1" w:rsidRPr="00036302" w:rsidRDefault="00DA0DD5" w:rsidP="0086412A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600000" cy="2701503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526" w:rsidRDefault="00036302" w:rsidP="00036302">
      <w:pPr>
        <w:rPr>
          <w:rFonts w:hint="eastAsia"/>
        </w:rPr>
      </w:pPr>
      <w:r>
        <w:rPr>
          <w:rFonts w:hint="eastAsia"/>
        </w:rPr>
        <w:t>这篇文献没有指明阈值为</w:t>
      </w:r>
      <w:proofErr w:type="spellStart"/>
      <w:r>
        <w:rPr>
          <w:rFonts w:hint="eastAsia"/>
        </w:rPr>
        <w:t>hurst</w:t>
      </w:r>
      <w:proofErr w:type="spellEnd"/>
      <w:r>
        <w:rPr>
          <w:rFonts w:hint="eastAsia"/>
        </w:rPr>
        <w:t>理论值，所以该值可以手动设置，我们设置为</w:t>
      </w:r>
      <w:r>
        <w:rPr>
          <w:rFonts w:hint="eastAsia"/>
        </w:rPr>
        <w:t>0.6</w:t>
      </w:r>
      <w:r w:rsidR="00D27317">
        <w:rPr>
          <w:rFonts w:hint="eastAsia"/>
        </w:rPr>
        <w:t>0</w:t>
      </w:r>
      <w:r>
        <w:rPr>
          <w:rFonts w:hint="eastAsia"/>
        </w:rPr>
        <w:t>，结果如下：</w:t>
      </w:r>
    </w:p>
    <w:p w:rsidR="00072526" w:rsidRPr="00D27317" w:rsidRDefault="00D27317" w:rsidP="004F61C1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526" w:rsidRDefault="00D27317" w:rsidP="004F61C1">
      <w:pPr>
        <w:jc w:val="center"/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36302" w:rsidRDefault="00036302" w:rsidP="00036302">
      <w:pPr>
        <w:rPr>
          <w:rFonts w:hint="eastAsia"/>
        </w:rPr>
      </w:pPr>
      <w:r>
        <w:rPr>
          <w:rFonts w:hint="eastAsia"/>
        </w:rPr>
        <w:lastRenderedPageBreak/>
        <w:t>结果要好看很多，但是为什么是</w:t>
      </w:r>
      <w:r>
        <w:rPr>
          <w:rFonts w:hint="eastAsia"/>
        </w:rPr>
        <w:t>0.61</w:t>
      </w:r>
      <w:r>
        <w:rPr>
          <w:rFonts w:hint="eastAsia"/>
        </w:rPr>
        <w:t>，</w:t>
      </w:r>
      <w:r>
        <w:rPr>
          <w:rFonts w:hint="eastAsia"/>
        </w:rPr>
        <w:t>0.62</w:t>
      </w:r>
      <w:r>
        <w:rPr>
          <w:rFonts w:hint="eastAsia"/>
        </w:rPr>
        <w:t>等就不行，这个结果有过拟合嫌疑。</w:t>
      </w:r>
    </w:p>
    <w:p w:rsidR="00EF7518" w:rsidRPr="00260379" w:rsidRDefault="00EF7518" w:rsidP="00EF7518">
      <w:pPr>
        <w:jc w:val="center"/>
        <w:rPr>
          <w:rFonts w:hint="eastAsia"/>
          <w:b/>
        </w:rPr>
      </w:pPr>
    </w:p>
    <w:p w:rsidR="00EF7518" w:rsidRDefault="00EF7518" w:rsidP="00EF751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3D0D67" wp14:editId="0B38028F">
            <wp:extent cx="3600000" cy="2360417"/>
            <wp:effectExtent l="0" t="0" r="63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518" w:rsidRDefault="00EF7518" w:rsidP="00EF751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C6EF21" wp14:editId="30D0B442">
            <wp:extent cx="3600000" cy="234375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C1" w:rsidRDefault="004F61C1">
      <w:pPr>
        <w:rPr>
          <w:rFonts w:hint="eastAsia"/>
        </w:rPr>
      </w:pPr>
    </w:p>
    <w:p w:rsidR="00072526" w:rsidRDefault="00072526">
      <w:pPr>
        <w:rPr>
          <w:rFonts w:hint="eastAsia"/>
        </w:rPr>
      </w:pPr>
      <w:r w:rsidRPr="00072526">
        <w:rPr>
          <w:rFonts w:hint="eastAsia"/>
        </w:rPr>
        <w:t>深证成指</w:t>
      </w:r>
    </w:p>
    <w:p w:rsidR="004B25BF" w:rsidRDefault="004B25BF">
      <w:pPr>
        <w:rPr>
          <w:rFonts w:hint="eastAsia"/>
        </w:rPr>
      </w:pPr>
      <w:r>
        <w:rPr>
          <w:rFonts w:hint="eastAsia"/>
        </w:rPr>
        <w:t>计算窗口</w:t>
      </w:r>
      <w:r>
        <w:rPr>
          <w:rFonts w:hint="eastAsia"/>
        </w:rPr>
        <w:t>240</w:t>
      </w:r>
      <w:r>
        <w:rPr>
          <w:rFonts w:hint="eastAsia"/>
        </w:rPr>
        <w:t>，数据窗口</w:t>
      </w:r>
      <w:r>
        <w:rPr>
          <w:rFonts w:hint="eastAsia"/>
        </w:rPr>
        <w:t>240</w:t>
      </w:r>
      <w:r>
        <w:rPr>
          <w:rFonts w:hint="eastAsia"/>
        </w:rPr>
        <w:t>，平滑参数</w:t>
      </w:r>
      <w:r>
        <w:rPr>
          <w:rFonts w:hint="eastAsia"/>
        </w:rPr>
        <w:t>60</w:t>
      </w:r>
      <w:r>
        <w:rPr>
          <w:rFonts w:hint="eastAsia"/>
        </w:rPr>
        <w:t>；</w:t>
      </w:r>
    </w:p>
    <w:p w:rsidR="004B25BF" w:rsidRDefault="004B25BF" w:rsidP="00B1558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BF" w:rsidRPr="004B25BF" w:rsidRDefault="004B25BF" w:rsidP="00B1558B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600000" cy="2701503"/>
            <wp:effectExtent l="0" t="0" r="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BF" w:rsidRDefault="004B25BF">
      <w:pPr>
        <w:rPr>
          <w:rFonts w:hint="eastAsia"/>
        </w:rPr>
      </w:pPr>
    </w:p>
    <w:p w:rsidR="00072526" w:rsidRDefault="00072526">
      <w:pPr>
        <w:rPr>
          <w:rFonts w:hint="eastAsia"/>
        </w:rPr>
      </w:pPr>
      <w:r>
        <w:rPr>
          <w:rFonts w:hint="eastAsia"/>
        </w:rPr>
        <w:t>计算窗口</w:t>
      </w:r>
      <w:r>
        <w:rPr>
          <w:rFonts w:hint="eastAsia"/>
        </w:rPr>
        <w:t>120</w:t>
      </w:r>
      <w:r>
        <w:rPr>
          <w:rFonts w:hint="eastAsia"/>
        </w:rPr>
        <w:t>，数据窗口</w:t>
      </w:r>
      <w:r>
        <w:rPr>
          <w:rFonts w:hint="eastAsia"/>
        </w:rPr>
        <w:t>240</w:t>
      </w:r>
      <w:r w:rsidR="004972B0">
        <w:rPr>
          <w:rFonts w:hint="eastAsia"/>
        </w:rPr>
        <w:t>，平滑窗口</w:t>
      </w:r>
      <w:r w:rsidR="004972B0">
        <w:rPr>
          <w:rFonts w:hint="eastAsia"/>
        </w:rPr>
        <w:t>60</w:t>
      </w:r>
      <w:r w:rsidR="004972B0">
        <w:rPr>
          <w:rFonts w:hint="eastAsia"/>
        </w:rPr>
        <w:t>；</w:t>
      </w:r>
    </w:p>
    <w:p w:rsidR="00072526" w:rsidRDefault="000A0D6C" w:rsidP="00072526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526" w:rsidRDefault="000A0D6C" w:rsidP="00072526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701503"/>
            <wp:effectExtent l="0" t="0" r="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DC6" w:rsidRPr="00637DC6" w:rsidRDefault="00637DC6" w:rsidP="00637DC6">
      <w:pPr>
        <w:rPr>
          <w:rFonts w:hint="eastAsia"/>
          <w:b/>
        </w:rPr>
      </w:pPr>
      <w:r w:rsidRPr="00637DC6">
        <w:rPr>
          <w:rFonts w:hint="eastAsia"/>
          <w:b/>
        </w:rPr>
        <w:lastRenderedPageBreak/>
        <w:t>总结</w:t>
      </w:r>
    </w:p>
    <w:p w:rsidR="00637DC6" w:rsidRDefault="00637DC6" w:rsidP="00637DC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）这篇文献和上篇文献的做法类似，主要区别在于阈值设定，上篇是固定为理论值，这篇可以手动调整；有点是结果可能非常好看，确定是，没有说明阈值的设定方法，容易产生过拟合结果。</w:t>
      </w:r>
    </w:p>
    <w:p w:rsidR="00637DC6" w:rsidRDefault="00637DC6" w:rsidP="00637DC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）除了窗口参数，阈值设定非常重要</w:t>
      </w:r>
    </w:p>
    <w:sectPr w:rsidR="00637D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808"/>
    <w:rsid w:val="00036302"/>
    <w:rsid w:val="00072526"/>
    <w:rsid w:val="000A0D6C"/>
    <w:rsid w:val="00215540"/>
    <w:rsid w:val="00260379"/>
    <w:rsid w:val="004972B0"/>
    <w:rsid w:val="004B25BF"/>
    <w:rsid w:val="004F61C1"/>
    <w:rsid w:val="00637DC6"/>
    <w:rsid w:val="0086412A"/>
    <w:rsid w:val="008D2808"/>
    <w:rsid w:val="00931050"/>
    <w:rsid w:val="00953222"/>
    <w:rsid w:val="00B1558B"/>
    <w:rsid w:val="00D27317"/>
    <w:rsid w:val="00D72DE8"/>
    <w:rsid w:val="00DA0DD5"/>
    <w:rsid w:val="00E22E8B"/>
    <w:rsid w:val="00E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7252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7252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7252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725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174</Words>
  <Characters>998</Characters>
  <Application>Microsoft Office Word</Application>
  <DocSecurity>0</DocSecurity>
  <Lines>8</Lines>
  <Paragraphs>2</Paragraphs>
  <ScaleCrop>false</ScaleCrop>
  <Company>halei</Company>
  <LinksUpToDate>false</LinksUpToDate>
  <CharactersWithSpaces>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guorongdu</dc:creator>
  <cp:keywords/>
  <dc:description/>
  <cp:lastModifiedBy>guorongdu</cp:lastModifiedBy>
  <cp:revision>19</cp:revision>
  <dcterms:created xsi:type="dcterms:W3CDTF">2019-05-14T14:42:00Z</dcterms:created>
  <dcterms:modified xsi:type="dcterms:W3CDTF">2019-05-14T15:34:00Z</dcterms:modified>
</cp:coreProperties>
</file>