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164" w:rsidRPr="00A0718F" w:rsidRDefault="00BC598F" w:rsidP="00A0718F">
      <w:pPr>
        <w:jc w:val="center"/>
        <w:rPr>
          <w:rFonts w:hint="eastAsia"/>
          <w:b/>
          <w:sz w:val="32"/>
          <w:szCs w:val="32"/>
        </w:rPr>
      </w:pPr>
      <w:r w:rsidRPr="00A0718F">
        <w:rPr>
          <w:rFonts w:hint="eastAsia"/>
          <w:b/>
          <w:sz w:val="32"/>
          <w:szCs w:val="32"/>
        </w:rPr>
        <w:t>残差波动率择时期货结果</w:t>
      </w:r>
    </w:p>
    <w:p w:rsidR="00827ADA" w:rsidRDefault="00827ADA">
      <w:pPr>
        <w:rPr>
          <w:rFonts w:hint="eastAsia"/>
        </w:rPr>
      </w:pPr>
    </w:p>
    <w:p w:rsidR="00827ADA" w:rsidRDefault="00827ADA">
      <w:pPr>
        <w:rPr>
          <w:rFonts w:hint="eastAsia"/>
        </w:rPr>
      </w:pPr>
    </w:p>
    <w:p w:rsidR="00BC598F" w:rsidRDefault="00A0718F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按照文献说明，加入了手续费、分类止损步骤。</w:t>
      </w:r>
    </w:p>
    <w:p w:rsidR="00A0718F" w:rsidRDefault="00A0718F">
      <w:pPr>
        <w:rPr>
          <w:rFonts w:hint="eastAsia"/>
        </w:rPr>
      </w:pPr>
      <w:r>
        <w:rPr>
          <w:rFonts w:hint="eastAsia"/>
        </w:rPr>
        <w:t>初始资金为</w:t>
      </w:r>
      <w:r>
        <w:rPr>
          <w:rFonts w:hint="eastAsia"/>
        </w:rPr>
        <w:t>10W</w:t>
      </w:r>
      <w:r>
        <w:rPr>
          <w:rFonts w:hint="eastAsia"/>
        </w:rPr>
        <w:t>元，每次只买卖一手。结果见下文：</w:t>
      </w:r>
    </w:p>
    <w:p w:rsidR="00A0718F" w:rsidRDefault="00A0718F">
      <w:pPr>
        <w:rPr>
          <w:rFonts w:hint="eastAsia"/>
        </w:rPr>
      </w:pPr>
    </w:p>
    <w:p w:rsidR="00A0718F" w:rsidRDefault="00A0718F">
      <w:pPr>
        <w:rPr>
          <w:rFonts w:hint="eastAsia"/>
        </w:rPr>
      </w:pPr>
      <w:r>
        <w:rPr>
          <w:rFonts w:hint="eastAsia"/>
        </w:rPr>
        <w:t>窗口参数为</w:t>
      </w:r>
      <w:r>
        <w:rPr>
          <w:rFonts w:hint="eastAsia"/>
        </w:rPr>
        <w:t>开仓计算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残差计算</w:t>
      </w:r>
      <w:r>
        <w:rPr>
          <w:rFonts w:hint="eastAsia"/>
        </w:rPr>
        <w:t>5</w:t>
      </w:r>
    </w:p>
    <w:p w:rsidR="00A0718F" w:rsidRPr="00A0718F" w:rsidRDefault="00A0718F">
      <w:pPr>
        <w:rPr>
          <w:rFonts w:hint="eastAsia"/>
        </w:rPr>
      </w:pPr>
      <w:r>
        <w:rPr>
          <w:rFonts w:hint="eastAsia"/>
        </w:rPr>
        <w:t>止损参数为</w:t>
      </w:r>
      <w:r>
        <w:rPr>
          <w:rFonts w:hint="eastAsia"/>
        </w:rPr>
        <w:t>2.5%</w:t>
      </w:r>
      <w:r>
        <w:rPr>
          <w:rFonts w:hint="eastAsia"/>
        </w:rPr>
        <w:t>、</w:t>
      </w:r>
      <w:r>
        <w:rPr>
          <w:rFonts w:hint="eastAsia"/>
        </w:rPr>
        <w:t>1.5%</w:t>
      </w:r>
    </w:p>
    <w:p w:rsidR="00BC598F" w:rsidRDefault="00A0718F">
      <w:pPr>
        <w:rPr>
          <w:rFonts w:hint="eastAsia"/>
        </w:rPr>
      </w:pPr>
      <w:r>
        <w:rPr>
          <w:rFonts w:hint="eastAsia"/>
        </w:rPr>
        <w:t>主程序为</w:t>
      </w:r>
      <w:proofErr w:type="spellStart"/>
      <w:r w:rsidRPr="00A0718F">
        <w:t>M_futures.</w:t>
      </w:r>
      <w:proofErr w:type="gramStart"/>
      <w:r w:rsidRPr="00A0718F">
        <w:t>m</w:t>
      </w:r>
      <w:proofErr w:type="spellEnd"/>
      <w:proofErr w:type="gramEnd"/>
    </w:p>
    <w:p w:rsidR="00BC598F" w:rsidRDefault="00A0718F" w:rsidP="00A0718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600000" cy="263835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5" t="1528" b="4965"/>
                    <a:stretch/>
                  </pic:blipFill>
                  <pic:spPr bwMode="auto">
                    <a:xfrm>
                      <a:off x="0" y="0"/>
                      <a:ext cx="3600000" cy="263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18F" w:rsidRDefault="00A0718F" w:rsidP="00A0718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600000" cy="26907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1" b="4473"/>
                    <a:stretch/>
                  </pic:blipFill>
                  <pic:spPr bwMode="auto">
                    <a:xfrm>
                      <a:off x="0" y="0"/>
                      <a:ext cx="3600000" cy="269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18F" w:rsidRDefault="00A0718F" w:rsidP="00A0718F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600000" cy="268923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5" b="4691"/>
                    <a:stretch/>
                  </pic:blipFill>
                  <pic:spPr bwMode="auto">
                    <a:xfrm>
                      <a:off x="0" y="0"/>
                      <a:ext cx="3600000" cy="26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18F" w:rsidRPr="00BC598F" w:rsidRDefault="00A0718F" w:rsidP="00A0718F">
      <w:pPr>
        <w:jc w:val="center"/>
      </w:pPr>
      <w:r>
        <w:rPr>
          <w:noProof/>
        </w:rPr>
        <w:drawing>
          <wp:inline distT="0" distB="0" distL="0" distR="0">
            <wp:extent cx="3600000" cy="267197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9" t="2399" r="981" b="4036"/>
                    <a:stretch/>
                  </pic:blipFill>
                  <pic:spPr bwMode="auto">
                    <a:xfrm>
                      <a:off x="0" y="0"/>
                      <a:ext cx="3600000" cy="267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718F" w:rsidRPr="00BC5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FE1"/>
    <w:rsid w:val="00827ADA"/>
    <w:rsid w:val="00A0718F"/>
    <w:rsid w:val="00A10FE1"/>
    <w:rsid w:val="00BC598F"/>
    <w:rsid w:val="00E9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71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71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71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71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102</Characters>
  <Application>Microsoft Office Word</Application>
  <DocSecurity>0</DocSecurity>
  <Lines>1</Lines>
  <Paragraphs>1</Paragraphs>
  <ScaleCrop>false</ScaleCrop>
  <Company>halei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guorongdu</dc:creator>
  <cp:keywords/>
  <dc:description/>
  <cp:lastModifiedBy>guorongdu</cp:lastModifiedBy>
  <cp:revision>4</cp:revision>
  <dcterms:created xsi:type="dcterms:W3CDTF">2019-05-04T12:19:00Z</dcterms:created>
  <dcterms:modified xsi:type="dcterms:W3CDTF">2019-05-04T12:24:00Z</dcterms:modified>
</cp:coreProperties>
</file>