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3C8" w:rsidRDefault="003F299F">
      <w:r>
        <w:rPr>
          <w:rFonts w:hint="eastAsia"/>
        </w:rPr>
        <w:t>使用</w:t>
      </w:r>
      <w:r w:rsidR="00D60779">
        <w:rPr>
          <w:rFonts w:hint="eastAsia"/>
        </w:rPr>
        <w:t>国泰安</w:t>
      </w:r>
      <w:r>
        <w:rPr>
          <w:rFonts w:hint="eastAsia"/>
        </w:rPr>
        <w:t>后复权数据验证合成指数，结果见下图：</w:t>
      </w:r>
    </w:p>
    <w:p w:rsidR="00AC63C8" w:rsidRDefault="003F299F">
      <w:r>
        <w:rPr>
          <w:rFonts w:hint="eastAsia"/>
        </w:rPr>
        <w:t>中证</w:t>
      </w:r>
      <w:r>
        <w:rPr>
          <w:rFonts w:hint="eastAsia"/>
        </w:rPr>
        <w:t>500</w:t>
      </w:r>
      <w:r>
        <w:rPr>
          <w:rFonts w:hint="eastAsia"/>
        </w:rPr>
        <w:t>指数</w:t>
      </w:r>
    </w:p>
    <w:p w:rsidR="00AC63C8" w:rsidRDefault="00AC63C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95557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99F" w:rsidRDefault="00D60779">
      <w:pPr>
        <w:rPr>
          <w:rFonts w:hint="eastAsia"/>
        </w:rPr>
      </w:pPr>
      <w:r>
        <w:rPr>
          <w:rFonts w:hint="eastAsia"/>
        </w:rPr>
        <w:t>合成指数与发布数据相似，</w:t>
      </w:r>
      <w:r w:rsidR="003F299F">
        <w:rPr>
          <w:rFonts w:hint="eastAsia"/>
        </w:rPr>
        <w:t>可见我们原来结果差异主要原因是未使用后复权数据</w:t>
      </w:r>
      <w:r>
        <w:rPr>
          <w:rFonts w:hint="eastAsia"/>
        </w:rPr>
        <w:t>。</w:t>
      </w:r>
    </w:p>
    <w:p w:rsidR="003F299F" w:rsidRDefault="00D60779">
      <w:pPr>
        <w:rPr>
          <w:rFonts w:hint="eastAsia"/>
        </w:rPr>
      </w:pPr>
      <w:r>
        <w:rPr>
          <w:rFonts w:hint="eastAsia"/>
        </w:rPr>
        <w:t>我们后续计算时使用了国泰安的后复权因子对每日数据进行了复权，然后再计算。</w:t>
      </w:r>
    </w:p>
    <w:p w:rsidR="003F299F" w:rsidRDefault="003F299F">
      <w:pPr>
        <w:rPr>
          <w:rFonts w:hint="eastAsia"/>
        </w:rPr>
      </w:pPr>
      <w:r>
        <w:rPr>
          <w:rFonts w:hint="eastAsia"/>
        </w:rPr>
        <w:t>中证</w:t>
      </w:r>
      <w:r>
        <w:rPr>
          <w:rFonts w:hint="eastAsia"/>
        </w:rPr>
        <w:t>500</w:t>
      </w:r>
      <w:r>
        <w:rPr>
          <w:rFonts w:hint="eastAsia"/>
        </w:rPr>
        <w:t>指数增强</w:t>
      </w:r>
    </w:p>
    <w:p w:rsidR="001602A3" w:rsidRDefault="001602A3" w:rsidP="008F5AD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202617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779" w:rsidRDefault="00D60779" w:rsidP="00D60779">
      <w:pPr>
        <w:rPr>
          <w:rFonts w:hint="eastAsia"/>
        </w:rPr>
      </w:pPr>
      <w:r>
        <w:rPr>
          <w:rFonts w:hint="eastAsia"/>
        </w:rPr>
        <w:t>从上图可知，从</w:t>
      </w: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日至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日，超额收益约为</w:t>
      </w:r>
      <w:r>
        <w:rPr>
          <w:rFonts w:hint="eastAsia"/>
        </w:rPr>
        <w:t>75%</w:t>
      </w:r>
      <w:r>
        <w:rPr>
          <w:rFonts w:hint="eastAsia"/>
        </w:rPr>
        <w:t>。</w:t>
      </w:r>
    </w:p>
    <w:p w:rsidR="00D60779" w:rsidRDefault="00D60779" w:rsidP="00D60779">
      <w:pPr>
        <w:rPr>
          <w:rFonts w:hint="eastAsia"/>
        </w:rPr>
      </w:pPr>
      <w:r>
        <w:rPr>
          <w:rFonts w:hint="eastAsia"/>
        </w:rPr>
        <w:t>同理计算沪深</w:t>
      </w:r>
      <w:r>
        <w:rPr>
          <w:rFonts w:hint="eastAsia"/>
        </w:rPr>
        <w:t>300</w:t>
      </w:r>
      <w:r>
        <w:rPr>
          <w:rFonts w:hint="eastAsia"/>
        </w:rPr>
        <w:t>指数、上证</w:t>
      </w:r>
      <w:r>
        <w:rPr>
          <w:rFonts w:hint="eastAsia"/>
        </w:rPr>
        <w:t>50</w:t>
      </w:r>
      <w:r>
        <w:rPr>
          <w:rFonts w:hint="eastAsia"/>
        </w:rPr>
        <w:t>指数。</w:t>
      </w:r>
    </w:p>
    <w:p w:rsidR="003F299F" w:rsidRDefault="00993AAF">
      <w:pPr>
        <w:rPr>
          <w:rFonts w:hint="eastAsia"/>
        </w:rPr>
      </w:pPr>
      <w:r>
        <w:rPr>
          <w:rFonts w:hint="eastAsia"/>
        </w:rPr>
        <w:t>沪深</w:t>
      </w:r>
      <w:r w:rsidR="008F5AD4">
        <w:t>300</w:t>
      </w:r>
    </w:p>
    <w:p w:rsidR="008F5AD4" w:rsidRDefault="008F5AD4" w:rsidP="008F5AD4">
      <w:pPr>
        <w:jc w:val="center"/>
        <w:rPr>
          <w:rFonts w:hint="eastAsia"/>
        </w:rPr>
      </w:pPr>
    </w:p>
    <w:p w:rsidR="001602A3" w:rsidRDefault="004A5C03" w:rsidP="008F5AD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283381"/>
            <wp:effectExtent l="0" t="0" r="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AD4" w:rsidRDefault="008F5AD4" w:rsidP="008F5AD4">
      <w:pPr>
        <w:rPr>
          <w:rFonts w:hint="eastAsia"/>
        </w:rPr>
      </w:pPr>
      <w:r>
        <w:rPr>
          <w:rFonts w:hint="eastAsia"/>
        </w:rPr>
        <w:t>上证</w:t>
      </w:r>
      <w:r>
        <w:rPr>
          <w:rFonts w:hint="eastAsia"/>
        </w:rPr>
        <w:t>50</w:t>
      </w:r>
    </w:p>
    <w:p w:rsidR="008F5AD4" w:rsidRDefault="004A5C03" w:rsidP="008F5AD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29237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6C3" w:rsidRDefault="006936C3" w:rsidP="006936C3">
      <w:pPr>
        <w:rPr>
          <w:rFonts w:hint="eastAsia"/>
        </w:rPr>
      </w:pPr>
      <w:r>
        <w:rPr>
          <w:rFonts w:hint="eastAsia"/>
        </w:rPr>
        <w:t>上证综指：</w:t>
      </w:r>
    </w:p>
    <w:p w:rsidR="006936C3" w:rsidRDefault="006936C3" w:rsidP="006936C3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2265768"/>
            <wp:effectExtent l="0" t="0" r="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71EAE" w:rsidRDefault="00D60779" w:rsidP="00524B65">
      <w:pPr>
        <w:rPr>
          <w:rFonts w:hint="eastAsia"/>
        </w:rPr>
      </w:pPr>
      <w:r>
        <w:rPr>
          <w:rFonts w:hint="eastAsia"/>
        </w:rPr>
        <w:t>原文中指数增强策略部分没有提到交易手续费，按照一般理解作者没有提，很可能时对手续费敏感，设置的手续费为</w:t>
      </w:r>
      <w:r>
        <w:rPr>
          <w:rFonts w:hint="eastAsia"/>
        </w:rPr>
        <w:t>0</w:t>
      </w:r>
      <w:r>
        <w:rPr>
          <w:rFonts w:hint="eastAsia"/>
        </w:rPr>
        <w:t>，我们上述的结果时手续费为</w:t>
      </w:r>
      <w:r>
        <w:rPr>
          <w:rFonts w:hint="eastAsia"/>
        </w:rPr>
        <w:t>0</w:t>
      </w:r>
      <w:r>
        <w:rPr>
          <w:rFonts w:hint="eastAsia"/>
        </w:rPr>
        <w:t>的结果。我们下文验证下手续费对结果的影响。使用</w:t>
      </w:r>
      <w:r w:rsidR="00671EAE">
        <w:rPr>
          <w:rFonts w:hint="eastAsia"/>
        </w:rPr>
        <w:t>中证</w:t>
      </w:r>
      <w:r w:rsidR="00671EAE">
        <w:rPr>
          <w:rFonts w:hint="eastAsia"/>
        </w:rPr>
        <w:t>500</w:t>
      </w:r>
      <w:r>
        <w:rPr>
          <w:rFonts w:hint="eastAsia"/>
        </w:rPr>
        <w:t>指数。</w:t>
      </w:r>
    </w:p>
    <w:p w:rsidR="00671EAE" w:rsidRDefault="00D60779" w:rsidP="00524B65">
      <w:pPr>
        <w:rPr>
          <w:rFonts w:hint="eastAsia"/>
        </w:rPr>
      </w:pPr>
      <w:r>
        <w:rPr>
          <w:rFonts w:hint="eastAsia"/>
        </w:rPr>
        <w:t>买卖手续费同为</w:t>
      </w:r>
      <w:r w:rsidR="00671EAE">
        <w:rPr>
          <w:rFonts w:hint="eastAsia"/>
        </w:rPr>
        <w:t>1/1000</w:t>
      </w:r>
      <w:r>
        <w:rPr>
          <w:rFonts w:hint="eastAsia"/>
        </w:rPr>
        <w:t>：</w:t>
      </w:r>
    </w:p>
    <w:p w:rsidR="00226392" w:rsidRDefault="00671EAE" w:rsidP="00524B6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47862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EAE" w:rsidRDefault="00D60779" w:rsidP="00524B65">
      <w:pPr>
        <w:rPr>
          <w:rFonts w:hint="eastAsia"/>
        </w:rPr>
      </w:pPr>
      <w:r>
        <w:rPr>
          <w:rFonts w:hint="eastAsia"/>
        </w:rPr>
        <w:t>买卖手续费同为</w:t>
      </w:r>
      <w:r w:rsidR="00671EAE">
        <w:rPr>
          <w:rFonts w:hint="eastAsia"/>
        </w:rPr>
        <w:t>2/1000</w:t>
      </w:r>
    </w:p>
    <w:p w:rsidR="00671EAE" w:rsidRDefault="00671EAE" w:rsidP="00524B6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239624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EAE" w:rsidRDefault="00D60779" w:rsidP="00524B65">
      <w:pPr>
        <w:rPr>
          <w:rFonts w:hint="eastAsia"/>
        </w:rPr>
      </w:pPr>
      <w:r>
        <w:rPr>
          <w:rFonts w:hint="eastAsia"/>
        </w:rPr>
        <w:t>买卖手续费同为</w:t>
      </w:r>
      <w:r w:rsidR="00671EAE">
        <w:rPr>
          <w:rFonts w:hint="eastAsia"/>
        </w:rPr>
        <w:t>3/1000</w:t>
      </w:r>
    </w:p>
    <w:p w:rsidR="00671EAE" w:rsidRDefault="00164EA6" w:rsidP="00524B6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11813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779" w:rsidRDefault="00D60779" w:rsidP="00524B65">
      <w:r>
        <w:rPr>
          <w:rFonts w:hint="eastAsia"/>
        </w:rPr>
        <w:t>从上可以看出，买卖手续费同时设定为</w:t>
      </w:r>
      <w:r>
        <w:rPr>
          <w:rFonts w:hint="eastAsia"/>
        </w:rPr>
        <w:t>3/1000</w:t>
      </w:r>
      <w:r>
        <w:rPr>
          <w:rFonts w:hint="eastAsia"/>
        </w:rPr>
        <w:t>时增强效果基本上被抹平了。</w:t>
      </w:r>
    </w:p>
    <w:sectPr w:rsidR="00D60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DB1" w:rsidRDefault="00D41DB1" w:rsidP="001E3872">
      <w:r>
        <w:separator/>
      </w:r>
    </w:p>
  </w:endnote>
  <w:endnote w:type="continuationSeparator" w:id="0">
    <w:p w:rsidR="00D41DB1" w:rsidRDefault="00D41DB1" w:rsidP="001E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DB1" w:rsidRDefault="00D41DB1" w:rsidP="001E3872">
      <w:r>
        <w:separator/>
      </w:r>
    </w:p>
  </w:footnote>
  <w:footnote w:type="continuationSeparator" w:id="0">
    <w:p w:rsidR="00D41DB1" w:rsidRDefault="00D41DB1" w:rsidP="001E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F99"/>
    <w:rsid w:val="000451CB"/>
    <w:rsid w:val="001602A3"/>
    <w:rsid w:val="00164EA6"/>
    <w:rsid w:val="00167C4A"/>
    <w:rsid w:val="001E3872"/>
    <w:rsid w:val="00226392"/>
    <w:rsid w:val="002D3CA7"/>
    <w:rsid w:val="00312AFD"/>
    <w:rsid w:val="00366FE7"/>
    <w:rsid w:val="003F299F"/>
    <w:rsid w:val="00482EDE"/>
    <w:rsid w:val="004A5C03"/>
    <w:rsid w:val="00524B65"/>
    <w:rsid w:val="00671EAE"/>
    <w:rsid w:val="006936C3"/>
    <w:rsid w:val="007F3F76"/>
    <w:rsid w:val="008E7A7B"/>
    <w:rsid w:val="008F5AD4"/>
    <w:rsid w:val="00993AAF"/>
    <w:rsid w:val="009F191C"/>
    <w:rsid w:val="00A74F99"/>
    <w:rsid w:val="00AC30C5"/>
    <w:rsid w:val="00AC63C8"/>
    <w:rsid w:val="00D41DB1"/>
    <w:rsid w:val="00D524FD"/>
    <w:rsid w:val="00D60779"/>
    <w:rsid w:val="00EB5C4C"/>
    <w:rsid w:val="00ED09D1"/>
    <w:rsid w:val="00F8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B5C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B5C4C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E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E387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E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E387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B5C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B5C4C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1E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1E387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1E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1E38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16</cp:revision>
  <dcterms:created xsi:type="dcterms:W3CDTF">2019-07-07T12:53:00Z</dcterms:created>
  <dcterms:modified xsi:type="dcterms:W3CDTF">2019-07-07T15:06:00Z</dcterms:modified>
</cp:coreProperties>
</file>