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C9B6" w14:textId="57216295" w:rsidR="007F05B0" w:rsidRDefault="000614D7">
      <w:r>
        <w:rPr>
          <w:rFonts w:hint="eastAsia"/>
        </w:rPr>
        <w:t>辅助服务市场_</w:t>
      </w:r>
      <w:r w:rsidR="00754314">
        <w:rPr>
          <w:rFonts w:hint="eastAsia"/>
        </w:rPr>
        <w:t>贵州深度调峰</w:t>
      </w:r>
      <w:r w:rsidR="007F05B0">
        <w:rPr>
          <w:rFonts w:hint="eastAsia"/>
        </w:rPr>
        <w:t>程序</w:t>
      </w:r>
    </w:p>
    <w:p w14:paraId="1222E2C7" w14:textId="24FE37F4" w:rsidR="00C00156" w:rsidRDefault="00C00156">
      <w:r w:rsidRPr="00C00156">
        <w:rPr>
          <w:rFonts w:hint="eastAsia"/>
        </w:rPr>
        <w:t>主函数为</w:t>
      </w:r>
      <w:r w:rsidR="00754314" w:rsidRPr="00754314">
        <w:t>Depth_peak_regulation.py</w:t>
      </w:r>
      <w:r w:rsidRPr="00C00156">
        <w:t>，只运行该程序</w:t>
      </w:r>
      <w:r w:rsidR="00754314">
        <w:rPr>
          <w:rFonts w:hint="eastAsia"/>
        </w:rPr>
        <w:t>，得到深度调峰三档报价</w:t>
      </w:r>
    </w:p>
    <w:p w14:paraId="7CF42C3E" w14:textId="3C0FEF53" w:rsidR="00C00156" w:rsidRDefault="00C00156">
      <w:r>
        <w:rPr>
          <w:rFonts w:hint="eastAsia"/>
        </w:rPr>
        <w:t>主函数运行及输出</w:t>
      </w:r>
      <w:r w:rsidR="000F73A4">
        <w:rPr>
          <w:rFonts w:hint="eastAsia"/>
        </w:rPr>
        <w:t>结果如下：</w:t>
      </w:r>
    </w:p>
    <w:p w14:paraId="18C2486D" w14:textId="3A0B6B92" w:rsidR="006D2C0C" w:rsidRDefault="00754314">
      <w:r>
        <w:rPr>
          <w:noProof/>
        </w:rPr>
        <w:drawing>
          <wp:inline distT="0" distB="0" distL="0" distR="0" wp14:anchorId="632A98D4" wp14:editId="7E11AD41">
            <wp:extent cx="5274310" cy="2861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3B3B8" w14:textId="77777777" w:rsidR="00737245" w:rsidRDefault="00737245" w:rsidP="00C00156">
      <w:r>
        <w:separator/>
      </w:r>
    </w:p>
  </w:endnote>
  <w:endnote w:type="continuationSeparator" w:id="0">
    <w:p w14:paraId="7CF9EC39" w14:textId="77777777" w:rsidR="00737245" w:rsidRDefault="00737245" w:rsidP="00C00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A856B" w14:textId="77777777" w:rsidR="00737245" w:rsidRDefault="00737245" w:rsidP="00C00156">
      <w:r>
        <w:separator/>
      </w:r>
    </w:p>
  </w:footnote>
  <w:footnote w:type="continuationSeparator" w:id="0">
    <w:p w14:paraId="12639879" w14:textId="77777777" w:rsidR="00737245" w:rsidRDefault="00737245" w:rsidP="00C00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1"/>
    <w:rsid w:val="00055CAC"/>
    <w:rsid w:val="000614D7"/>
    <w:rsid w:val="000F73A4"/>
    <w:rsid w:val="001664B0"/>
    <w:rsid w:val="002C7103"/>
    <w:rsid w:val="004163C6"/>
    <w:rsid w:val="004A1480"/>
    <w:rsid w:val="00605AA1"/>
    <w:rsid w:val="006D2C0C"/>
    <w:rsid w:val="00737245"/>
    <w:rsid w:val="00754314"/>
    <w:rsid w:val="007F05B0"/>
    <w:rsid w:val="00895E64"/>
    <w:rsid w:val="008B1B83"/>
    <w:rsid w:val="008E7587"/>
    <w:rsid w:val="009A7A67"/>
    <w:rsid w:val="00C00156"/>
    <w:rsid w:val="00CE5F78"/>
    <w:rsid w:val="00E1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F3EE"/>
  <w15:chartTrackingRefBased/>
  <w15:docId w15:val="{416FFC77-8053-4484-BCCB-D60EAD61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1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1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Qi</dc:creator>
  <cp:keywords/>
  <dc:description/>
  <cp:lastModifiedBy>Ze Qi</cp:lastModifiedBy>
  <cp:revision>6</cp:revision>
  <dcterms:created xsi:type="dcterms:W3CDTF">2023-11-22T04:08:00Z</dcterms:created>
  <dcterms:modified xsi:type="dcterms:W3CDTF">2023-11-22T08:29:00Z</dcterms:modified>
</cp:coreProperties>
</file>