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" w:hAnsi="仿宋" w:eastAsia="仿宋" w:cs="仿宋"/>
          <w:b/>
          <w:bCs/>
          <w:sz w:val="36"/>
          <w:szCs w:val="36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eastAsia="zh-CN"/>
        </w:rPr>
        <w:t>劳动定员及工作制度</w:t>
      </w:r>
      <w:r>
        <w:rPr>
          <w:rFonts w:hint="eastAsia" w:ascii="仿宋" w:hAnsi="仿宋" w:eastAsia="仿宋" w:cs="仿宋"/>
          <w:b/>
          <w:bCs/>
          <w:sz w:val="36"/>
          <w:szCs w:val="36"/>
        </w:rPr>
        <w:t>调查表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eastAsia="zh-CN"/>
        </w:rPr>
        <w:t>项目编号：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                            第    页  共    页</w:t>
      </w:r>
    </w:p>
    <w:tbl>
      <w:tblPr>
        <w:tblStyle w:val="4"/>
        <w:tblW w:w="14786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2055"/>
        <w:gridCol w:w="945"/>
        <w:gridCol w:w="870"/>
        <w:gridCol w:w="870"/>
        <w:gridCol w:w="839"/>
        <w:gridCol w:w="1985"/>
        <w:gridCol w:w="2515"/>
        <w:gridCol w:w="1606"/>
        <w:gridCol w:w="176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vMerge w:val="restart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lang w:eastAsia="zh-CN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lang w:eastAsia="zh-CN"/>
              </w:rPr>
              <w:t>生产</w:t>
            </w:r>
            <w:r>
              <w:rPr>
                <w:rFonts w:hint="eastAsia" w:ascii="仿宋" w:hAnsi="仿宋" w:eastAsia="仿宋" w:cs="仿宋"/>
                <w:bCs/>
                <w:sz w:val="24"/>
              </w:rPr>
              <w:t>车间</w:t>
            </w:r>
            <w:r>
              <w:rPr>
                <w:rFonts w:hint="eastAsia" w:ascii="仿宋" w:hAnsi="仿宋" w:eastAsia="仿宋" w:cs="仿宋"/>
                <w:bCs/>
                <w:sz w:val="24"/>
                <w:lang w:val="en-US" w:eastAsia="zh-CN"/>
              </w:rPr>
              <w:t>/</w:t>
            </w:r>
            <w:r>
              <w:rPr>
                <w:rFonts w:hint="eastAsia" w:ascii="仿宋" w:hAnsi="仿宋" w:eastAsia="仿宋" w:cs="仿宋"/>
                <w:bCs/>
                <w:sz w:val="24"/>
                <w:lang w:eastAsia="zh-CN"/>
              </w:rPr>
              <w:t>装置</w:t>
            </w:r>
          </w:p>
        </w:tc>
        <w:tc>
          <w:tcPr>
            <w:tcW w:w="2055" w:type="dxa"/>
            <w:vMerge w:val="restart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工种</w:t>
            </w:r>
          </w:p>
        </w:tc>
        <w:tc>
          <w:tcPr>
            <w:tcW w:w="1815" w:type="dxa"/>
            <w:gridSpan w:val="2"/>
            <w:tcBorders>
              <w:top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  <w:lang w:eastAsia="zh-CN"/>
              </w:rPr>
              <w:t>总人数</w:t>
            </w:r>
          </w:p>
        </w:tc>
        <w:tc>
          <w:tcPr>
            <w:tcW w:w="1709" w:type="dxa"/>
            <w:gridSpan w:val="2"/>
            <w:tcBorders>
              <w:top w:val="single" w:color="auto" w:sz="4" w:space="0"/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  <w:lang w:eastAsia="zh-CN"/>
              </w:rPr>
              <w:t>每班人数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</w:rPr>
              <w:t>工作制度</w:t>
            </w:r>
          </w:p>
        </w:tc>
        <w:tc>
          <w:tcPr>
            <w:tcW w:w="2515" w:type="dxa"/>
            <w:vMerge w:val="restart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</w:rPr>
              <w:t>工作班起止时间</w:t>
            </w:r>
          </w:p>
        </w:tc>
        <w:tc>
          <w:tcPr>
            <w:tcW w:w="3374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  <w:lang w:eastAsia="zh-CN"/>
              </w:rPr>
              <w:t>工作时间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</w:rPr>
              <w:t>男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</w:rPr>
              <w:t>女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  <w:lang w:val="en-US" w:eastAsia="zh-CN"/>
              </w:rPr>
              <w:t>男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  <w:lang w:eastAsia="zh-CN"/>
              </w:rPr>
              <w:t>女</w:t>
            </w:r>
          </w:p>
        </w:tc>
        <w:tc>
          <w:tcPr>
            <w:tcW w:w="198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</w:rPr>
            </w:pPr>
          </w:p>
        </w:tc>
        <w:tc>
          <w:tcPr>
            <w:tcW w:w="251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</w:rPr>
            </w:pPr>
          </w:p>
        </w:tc>
        <w:tc>
          <w:tcPr>
            <w:tcW w:w="160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  <w:lang w:val="en-US" w:eastAsia="zh-CN"/>
              </w:rPr>
              <w:t>h/d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  <w:lang w:val="en-US" w:eastAsia="zh-CN"/>
              </w:rPr>
              <w:t>d/w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yellow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6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yellow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yellow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yellow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yellow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yellow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  <w:bookmarkStart w:id="0" w:name="_GoBack"/>
            <w:bookmarkEnd w:id="0"/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yellow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yellow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highlight w:val="yellow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2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调查人：   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仿宋" w:hAnsi="仿宋" w:eastAsia="仿宋" w:cs="仿宋"/>
          <w:sz w:val="24"/>
          <w:szCs w:val="24"/>
        </w:rPr>
        <w:t xml:space="preserve"> 审核人：  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sz w:val="24"/>
          <w:szCs w:val="24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陪同人</w:t>
      </w:r>
      <w:r>
        <w:rPr>
          <w:rFonts w:hint="eastAsia" w:ascii="仿宋" w:hAnsi="仿宋" w:eastAsia="仿宋" w:cs="仿宋"/>
          <w:sz w:val="24"/>
          <w:szCs w:val="24"/>
        </w:rPr>
        <w:t xml:space="preserve">：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调查时间：    年  月  日</w:t>
      </w:r>
    </w:p>
    <w:sectPr>
      <w:headerReference r:id="rId3" w:type="default"/>
      <w:pgSz w:w="16838" w:h="11906" w:orient="landscape"/>
      <w:pgMar w:top="1134" w:right="1440" w:bottom="1134" w:left="1440" w:header="851" w:footer="567" w:gutter="0"/>
      <w:cols w:space="0" w:num="1"/>
      <w:rtlGutter w:val="0"/>
      <w:docGrid w:type="lines" w:linePitch="32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jc w:val="right"/>
      <w:rPr>
        <w:rFonts w:hint="default" w:ascii="Times New Roman" w:hAnsi="Times New Roman" w:cs="Times New Roman"/>
        <w:sz w:val="18"/>
        <w:szCs w:val="18"/>
        <w:lang w:val="en-US"/>
      </w:rPr>
    </w:pPr>
    <w:r>
      <w:rPr>
        <w:rFonts w:hint="eastAsia" w:ascii="仿宋" w:hAnsi="仿宋" w:eastAsia="仿宋" w:cs="仿宋"/>
        <w:lang w:val="en-US" w:eastAsia="zh-CN"/>
      </w:rPr>
      <w:t xml:space="preserve">                                                                                </w:t>
    </w:r>
    <w:r>
      <w:rPr>
        <w:rFonts w:hint="default" w:ascii="Times New Roman" w:hAnsi="Times New Roman" w:eastAsia="仿宋" w:cs="Times New Roman"/>
        <w:sz w:val="18"/>
        <w:szCs w:val="18"/>
        <w:lang w:val="en-US" w:eastAsia="zh-CN"/>
      </w:rPr>
      <w:t xml:space="preserve"> </w:t>
    </w:r>
    <w:r>
      <w:rPr>
        <w:rFonts w:hint="eastAsia" w:ascii="Times New Roman" w:hAnsi="Times New Roman" w:eastAsia="仿宋" w:cs="Times New Roman"/>
        <w:sz w:val="18"/>
        <w:szCs w:val="18"/>
        <w:lang w:val="en-US" w:eastAsia="zh-CN"/>
      </w:rPr>
      <w:t>QDPSZ-YS-008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6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82472"/>
    <w:rsid w:val="0D0E235A"/>
    <w:rsid w:val="10D34B99"/>
    <w:rsid w:val="13167AD4"/>
    <w:rsid w:val="19EE5F0B"/>
    <w:rsid w:val="23781E59"/>
    <w:rsid w:val="2871168E"/>
    <w:rsid w:val="39CA586A"/>
    <w:rsid w:val="3E200566"/>
    <w:rsid w:val="4C3D397F"/>
    <w:rsid w:val="64A260F1"/>
    <w:rsid w:val="64FB1786"/>
    <w:rsid w:val="69112B70"/>
    <w:rsid w:val="7FCA0C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82</Characters>
  <Lines>0</Lines>
  <Paragraphs>0</Paragraphs>
  <TotalTime>0</TotalTime>
  <ScaleCrop>false</ScaleCrop>
  <LinksUpToDate>false</LinksUpToDate>
  <CharactersWithSpaces>260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孙艳</cp:lastModifiedBy>
  <dcterms:modified xsi:type="dcterms:W3CDTF">2022-04-27T08:05:03Z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7C66A85D2BA24E9C9919135CD63F4C30</vt:lpwstr>
  </property>
</Properties>
</file>