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4542" w:rsidRDefault="007E4542" w:rsidP="007E4542">
      <w:pPr>
        <w:rPr>
          <w:rFonts w:hint="eastAsia"/>
          <w:b/>
          <w:sz w:val="32"/>
          <w:szCs w:val="32"/>
        </w:rPr>
      </w:pPr>
    </w:p>
    <w:p w:rsidR="007E4542" w:rsidRDefault="007E4542" w:rsidP="007E4542">
      <w:pPr>
        <w:jc w:val="center"/>
        <w:rPr>
          <w:b/>
          <w:sz w:val="32"/>
          <w:szCs w:val="32"/>
        </w:rPr>
      </w:pPr>
    </w:p>
    <w:p w:rsidR="007E4542" w:rsidRDefault="007E4542" w:rsidP="007E4542">
      <w:pPr>
        <w:jc w:val="center"/>
        <w:rPr>
          <w:b/>
          <w:sz w:val="32"/>
          <w:szCs w:val="32"/>
        </w:rPr>
      </w:pPr>
    </w:p>
    <w:p w:rsidR="007E4542" w:rsidRDefault="007E4542" w:rsidP="007E4542">
      <w:pPr>
        <w:jc w:val="center"/>
        <w:rPr>
          <w:b/>
          <w:sz w:val="32"/>
          <w:szCs w:val="32"/>
        </w:rPr>
      </w:pPr>
      <w:r w:rsidRPr="007E4542">
        <w:rPr>
          <w:rFonts w:hint="eastAsia"/>
          <w:b/>
          <w:sz w:val="32"/>
          <w:szCs w:val="32"/>
        </w:rPr>
        <w:t>应对数据库故障的对策</w:t>
      </w:r>
    </w:p>
    <w:p w:rsidR="007E4542" w:rsidRDefault="007E4542" w:rsidP="007E4542">
      <w:pPr>
        <w:rPr>
          <w:b/>
          <w:sz w:val="32"/>
          <w:szCs w:val="32"/>
        </w:rPr>
      </w:pPr>
    </w:p>
    <w:p w:rsidR="007E4542" w:rsidRPr="007E4542" w:rsidRDefault="007E4542" w:rsidP="007E4542">
      <w:pPr>
        <w:jc w:val="center"/>
        <w:rPr>
          <w:b/>
          <w:sz w:val="32"/>
          <w:szCs w:val="32"/>
        </w:rPr>
      </w:pPr>
    </w:p>
    <w:p w:rsidR="007E4542" w:rsidRPr="007E4542" w:rsidRDefault="007E4542" w:rsidP="007E4542">
      <w:pPr>
        <w:pStyle w:val="a3"/>
        <w:ind w:left="360" w:firstLineChars="0" w:firstLine="0"/>
        <w:rPr>
          <w:color w:val="0070C0"/>
        </w:rPr>
      </w:pPr>
      <w:r>
        <w:rPr>
          <w:rFonts w:hint="eastAsia"/>
        </w:rPr>
        <w:t xml:space="preserve">        </w:t>
      </w:r>
      <w:r w:rsidRPr="007E4542">
        <w:rPr>
          <w:color w:val="0070C0"/>
        </w:rPr>
        <w:t>C</w:t>
      </w:r>
      <w:r w:rsidRPr="007E4542">
        <w:rPr>
          <w:rFonts w:hint="eastAsia"/>
          <w:color w:val="0070C0"/>
        </w:rPr>
        <w:t>reated by</w:t>
      </w:r>
      <w:r w:rsidRPr="007E4542">
        <w:rPr>
          <w:rFonts w:hint="eastAsia"/>
          <w:color w:val="0070C0"/>
        </w:rPr>
        <w:t>：蔡观洋</w:t>
      </w:r>
    </w:p>
    <w:p w:rsidR="007E4542" w:rsidRDefault="007E4542" w:rsidP="007E4542">
      <w:pPr>
        <w:pStyle w:val="a3"/>
        <w:ind w:left="360" w:firstLineChars="0" w:firstLine="0"/>
        <w:rPr>
          <w:color w:val="0070C0"/>
        </w:rPr>
      </w:pPr>
      <w:r w:rsidRPr="007E4542">
        <w:rPr>
          <w:rFonts w:hint="eastAsia"/>
          <w:color w:val="0070C0"/>
        </w:rPr>
        <w:tab/>
      </w:r>
      <w:r w:rsidRPr="007E4542">
        <w:rPr>
          <w:rFonts w:hint="eastAsia"/>
          <w:color w:val="0070C0"/>
        </w:rPr>
        <w:tab/>
      </w:r>
      <w:r w:rsidRPr="007E4542">
        <w:rPr>
          <w:rFonts w:hint="eastAsia"/>
          <w:color w:val="0070C0"/>
        </w:rPr>
        <w:tab/>
        <w:t xml:space="preserve">    Time</w:t>
      </w:r>
      <w:r w:rsidRPr="007E4542">
        <w:rPr>
          <w:rFonts w:hint="eastAsia"/>
          <w:color w:val="0070C0"/>
        </w:rPr>
        <w:t>：</w:t>
      </w:r>
      <w:r w:rsidR="00321A33">
        <w:rPr>
          <w:rFonts w:hint="eastAsia"/>
          <w:color w:val="0070C0"/>
        </w:rPr>
        <w:t>S</w:t>
      </w:r>
      <w:r w:rsidR="00F34768">
        <w:rPr>
          <w:rFonts w:hint="eastAsia"/>
          <w:color w:val="0070C0"/>
        </w:rPr>
        <w:t>-</w:t>
      </w:r>
      <w:r w:rsidRPr="007E4542">
        <w:rPr>
          <w:rFonts w:hint="eastAsia"/>
          <w:color w:val="0070C0"/>
        </w:rPr>
        <w:t>2014.01.20</w:t>
      </w:r>
      <w:r w:rsidR="00321A33">
        <w:rPr>
          <w:rFonts w:hint="eastAsia"/>
          <w:color w:val="0070C0"/>
        </w:rPr>
        <w:t xml:space="preserve"> </w:t>
      </w:r>
      <w:r w:rsidR="00321A33">
        <w:rPr>
          <w:rFonts w:hint="eastAsia"/>
          <w:color w:val="0070C0"/>
        </w:rPr>
        <w:tab/>
        <w:t>E</w:t>
      </w:r>
      <w:r w:rsidR="00F34768">
        <w:rPr>
          <w:rFonts w:hint="eastAsia"/>
          <w:color w:val="0070C0"/>
        </w:rPr>
        <w:t>-2014.</w:t>
      </w:r>
      <w:r w:rsidR="00781375">
        <w:rPr>
          <w:rFonts w:hint="eastAsia"/>
          <w:color w:val="0070C0"/>
        </w:rPr>
        <w:t>01.27</w:t>
      </w:r>
      <w:bookmarkStart w:id="0" w:name="_GoBack"/>
      <w:bookmarkEnd w:id="0"/>
      <w:r w:rsidR="00321A33">
        <w:rPr>
          <w:rFonts w:hint="eastAsia"/>
          <w:color w:val="0070C0"/>
        </w:rPr>
        <w:t xml:space="preserve">   M</w:t>
      </w:r>
      <w:r w:rsidR="00E45F61">
        <w:rPr>
          <w:rFonts w:hint="eastAsia"/>
          <w:color w:val="0070C0"/>
        </w:rPr>
        <w:t>-</w:t>
      </w:r>
    </w:p>
    <w:p w:rsidR="0091033B" w:rsidRPr="007E4542" w:rsidRDefault="0091033B" w:rsidP="007E4542">
      <w:pPr>
        <w:pStyle w:val="a3"/>
        <w:ind w:left="360" w:firstLineChars="0" w:firstLine="0"/>
        <w:rPr>
          <w:color w:val="0070C0"/>
        </w:rPr>
      </w:pPr>
      <w:r>
        <w:rPr>
          <w:rFonts w:hint="eastAsia"/>
          <w:color w:val="0070C0"/>
        </w:rPr>
        <w:tab/>
      </w:r>
      <w:r>
        <w:rPr>
          <w:rFonts w:hint="eastAsia"/>
          <w:color w:val="0070C0"/>
        </w:rPr>
        <w:tab/>
      </w:r>
      <w:r>
        <w:rPr>
          <w:rFonts w:hint="eastAsia"/>
          <w:color w:val="0070C0"/>
        </w:rPr>
        <w:tab/>
        <w:t xml:space="preserve">    Type</w:t>
      </w:r>
      <w:r>
        <w:rPr>
          <w:rFonts w:hint="eastAsia"/>
          <w:color w:val="0070C0"/>
        </w:rPr>
        <w:t>：读书笔记</w:t>
      </w:r>
      <w:r>
        <w:rPr>
          <w:rFonts w:hint="eastAsia"/>
          <w:color w:val="0070C0"/>
        </w:rPr>
        <w:t>+</w:t>
      </w:r>
      <w:r>
        <w:rPr>
          <w:rFonts w:hint="eastAsia"/>
          <w:color w:val="0070C0"/>
        </w:rPr>
        <w:t>总结</w:t>
      </w:r>
    </w:p>
    <w:p w:rsidR="007E4542" w:rsidRDefault="007E4542" w:rsidP="007E4542">
      <w:pPr>
        <w:pStyle w:val="a3"/>
        <w:ind w:left="360" w:firstLineChars="0" w:firstLine="0"/>
      </w:pPr>
    </w:p>
    <w:p w:rsidR="007E4542" w:rsidRDefault="007E4542" w:rsidP="007E4542">
      <w:pPr>
        <w:pStyle w:val="a3"/>
        <w:ind w:left="360" w:firstLineChars="0" w:firstLine="0"/>
      </w:pPr>
    </w:p>
    <w:p w:rsidR="007E4542" w:rsidRPr="007E4542" w:rsidRDefault="007E4542" w:rsidP="00AE59A7">
      <w:pPr>
        <w:pStyle w:val="a3"/>
        <w:ind w:firstLineChars="0" w:firstLine="0"/>
        <w:rPr>
          <w:b/>
          <w:sz w:val="30"/>
          <w:szCs w:val="30"/>
        </w:rPr>
      </w:pPr>
      <w:r w:rsidRPr="007E4542">
        <w:rPr>
          <w:rFonts w:hint="eastAsia"/>
          <w:b/>
          <w:sz w:val="30"/>
          <w:szCs w:val="30"/>
        </w:rPr>
        <w:t>目录</w:t>
      </w:r>
    </w:p>
    <w:p w:rsidR="00705814" w:rsidRDefault="003E3236">
      <w:pPr>
        <w:pStyle w:val="11"/>
        <w:tabs>
          <w:tab w:val="left" w:pos="420"/>
          <w:tab w:val="right" w:leader="dot" w:pos="8296"/>
        </w:tabs>
        <w:rPr>
          <w:rFonts w:asciiTheme="minorHAnsi" w:eastAsiaTheme="minorEastAsia" w:hAnsiTheme="minorHAnsi" w:cstheme="minorBidi"/>
          <w:noProof/>
          <w:szCs w:val="22"/>
        </w:rPr>
      </w:pPr>
      <w:r>
        <w:fldChar w:fldCharType="begin"/>
      </w:r>
      <w:r>
        <w:instrText xml:space="preserve"> TOC \o "1-3" \h \z \t "cai_1,1,cai_2,2,cai_3,3" </w:instrText>
      </w:r>
      <w:r>
        <w:fldChar w:fldCharType="separate"/>
      </w:r>
      <w:hyperlink w:anchor="_Toc378600964" w:history="1">
        <w:r w:rsidR="00705814" w:rsidRPr="002770B1">
          <w:rPr>
            <w:rStyle w:val="a5"/>
            <w:noProof/>
          </w:rPr>
          <w:t>1.</w:t>
        </w:r>
        <w:r w:rsidR="00705814">
          <w:rPr>
            <w:rFonts w:asciiTheme="minorHAnsi" w:eastAsiaTheme="minorEastAsia" w:hAnsiTheme="minorHAnsi" w:cstheme="minorBidi"/>
            <w:noProof/>
            <w:szCs w:val="22"/>
          </w:rPr>
          <w:tab/>
        </w:r>
        <w:r w:rsidR="00705814" w:rsidRPr="002770B1">
          <w:rPr>
            <w:rStyle w:val="a5"/>
            <w:rFonts w:hint="eastAsia"/>
            <w:noProof/>
          </w:rPr>
          <w:t>故障模式</w:t>
        </w:r>
        <w:r w:rsidR="00705814">
          <w:rPr>
            <w:noProof/>
            <w:webHidden/>
          </w:rPr>
          <w:tab/>
        </w:r>
        <w:r w:rsidR="00705814">
          <w:rPr>
            <w:noProof/>
            <w:webHidden/>
          </w:rPr>
          <w:fldChar w:fldCharType="begin"/>
        </w:r>
        <w:r w:rsidR="00705814">
          <w:rPr>
            <w:noProof/>
            <w:webHidden/>
          </w:rPr>
          <w:instrText xml:space="preserve"> PAGEREF _Toc378600964 \h </w:instrText>
        </w:r>
        <w:r w:rsidR="00705814">
          <w:rPr>
            <w:noProof/>
            <w:webHidden/>
          </w:rPr>
        </w:r>
        <w:r w:rsidR="00705814">
          <w:rPr>
            <w:noProof/>
            <w:webHidden/>
          </w:rPr>
          <w:fldChar w:fldCharType="separate"/>
        </w:r>
        <w:r w:rsidR="00705814">
          <w:rPr>
            <w:noProof/>
            <w:webHidden/>
          </w:rPr>
          <w:t>2</w:t>
        </w:r>
        <w:r w:rsidR="00705814">
          <w:rPr>
            <w:noProof/>
            <w:webHidden/>
          </w:rPr>
          <w:fldChar w:fldCharType="end"/>
        </w:r>
      </w:hyperlink>
    </w:p>
    <w:p w:rsidR="00705814" w:rsidRDefault="00705814">
      <w:pPr>
        <w:pStyle w:val="11"/>
        <w:tabs>
          <w:tab w:val="left" w:pos="420"/>
          <w:tab w:val="right" w:leader="dot" w:pos="8296"/>
        </w:tabs>
        <w:rPr>
          <w:rFonts w:asciiTheme="minorHAnsi" w:eastAsiaTheme="minorEastAsia" w:hAnsiTheme="minorHAnsi" w:cstheme="minorBidi"/>
          <w:noProof/>
          <w:szCs w:val="22"/>
        </w:rPr>
      </w:pPr>
      <w:hyperlink w:anchor="_Toc378600965" w:history="1">
        <w:r w:rsidRPr="002770B1">
          <w:rPr>
            <w:rStyle w:val="a5"/>
            <w:noProof/>
          </w:rPr>
          <w:t>2.</w:t>
        </w:r>
        <w:r>
          <w:rPr>
            <w:rFonts w:asciiTheme="minorHAnsi" w:eastAsiaTheme="minorEastAsia" w:hAnsiTheme="minorHAnsi" w:cstheme="minorBidi"/>
            <w:noProof/>
            <w:szCs w:val="22"/>
          </w:rPr>
          <w:tab/>
        </w:r>
        <w:r w:rsidRPr="002770B1">
          <w:rPr>
            <w:rStyle w:val="a5"/>
            <w:rFonts w:hint="eastAsia"/>
            <w:noProof/>
          </w:rPr>
          <w:t>应对“错误数据输入”</w:t>
        </w:r>
        <w:r>
          <w:rPr>
            <w:noProof/>
            <w:webHidden/>
          </w:rPr>
          <w:tab/>
        </w:r>
        <w:r>
          <w:rPr>
            <w:noProof/>
            <w:webHidden/>
          </w:rPr>
          <w:fldChar w:fldCharType="begin"/>
        </w:r>
        <w:r>
          <w:rPr>
            <w:noProof/>
            <w:webHidden/>
          </w:rPr>
          <w:instrText xml:space="preserve"> PAGEREF _Toc378600965 \h </w:instrText>
        </w:r>
        <w:r>
          <w:rPr>
            <w:noProof/>
            <w:webHidden/>
          </w:rPr>
        </w:r>
        <w:r>
          <w:rPr>
            <w:noProof/>
            <w:webHidden/>
          </w:rPr>
          <w:fldChar w:fldCharType="separate"/>
        </w:r>
        <w:r>
          <w:rPr>
            <w:noProof/>
            <w:webHidden/>
          </w:rPr>
          <w:t>2</w:t>
        </w:r>
        <w:r>
          <w:rPr>
            <w:noProof/>
            <w:webHidden/>
          </w:rPr>
          <w:fldChar w:fldCharType="end"/>
        </w:r>
      </w:hyperlink>
    </w:p>
    <w:p w:rsidR="00705814" w:rsidRDefault="00705814">
      <w:pPr>
        <w:pStyle w:val="11"/>
        <w:tabs>
          <w:tab w:val="left" w:pos="420"/>
          <w:tab w:val="right" w:leader="dot" w:pos="8296"/>
        </w:tabs>
        <w:rPr>
          <w:rFonts w:asciiTheme="minorHAnsi" w:eastAsiaTheme="minorEastAsia" w:hAnsiTheme="minorHAnsi" w:cstheme="minorBidi"/>
          <w:noProof/>
          <w:szCs w:val="22"/>
        </w:rPr>
      </w:pPr>
      <w:hyperlink w:anchor="_Toc378600966" w:history="1">
        <w:r w:rsidRPr="002770B1">
          <w:rPr>
            <w:rStyle w:val="a5"/>
            <w:noProof/>
          </w:rPr>
          <w:t>3.</w:t>
        </w:r>
        <w:r>
          <w:rPr>
            <w:rFonts w:asciiTheme="minorHAnsi" w:eastAsiaTheme="minorEastAsia" w:hAnsiTheme="minorHAnsi" w:cstheme="minorBidi"/>
            <w:noProof/>
            <w:szCs w:val="22"/>
          </w:rPr>
          <w:tab/>
        </w:r>
        <w:r w:rsidRPr="002770B1">
          <w:rPr>
            <w:rStyle w:val="a5"/>
            <w:rFonts w:hint="eastAsia"/>
            <w:noProof/>
          </w:rPr>
          <w:t>应对“介质故障”</w:t>
        </w:r>
        <w:r>
          <w:rPr>
            <w:noProof/>
            <w:webHidden/>
          </w:rPr>
          <w:tab/>
        </w:r>
        <w:r>
          <w:rPr>
            <w:noProof/>
            <w:webHidden/>
          </w:rPr>
          <w:fldChar w:fldCharType="begin"/>
        </w:r>
        <w:r>
          <w:rPr>
            <w:noProof/>
            <w:webHidden/>
          </w:rPr>
          <w:instrText xml:space="preserve"> PAGEREF _Toc378600966 \h </w:instrText>
        </w:r>
        <w:r>
          <w:rPr>
            <w:noProof/>
            <w:webHidden/>
          </w:rPr>
        </w:r>
        <w:r>
          <w:rPr>
            <w:noProof/>
            <w:webHidden/>
          </w:rPr>
          <w:fldChar w:fldCharType="separate"/>
        </w:r>
        <w:r>
          <w:rPr>
            <w:noProof/>
            <w:webHidden/>
          </w:rPr>
          <w:t>2</w:t>
        </w:r>
        <w:r>
          <w:rPr>
            <w:noProof/>
            <w:webHidden/>
          </w:rPr>
          <w:fldChar w:fldCharType="end"/>
        </w:r>
      </w:hyperlink>
    </w:p>
    <w:p w:rsidR="00705814" w:rsidRDefault="00705814">
      <w:pPr>
        <w:pStyle w:val="20"/>
        <w:tabs>
          <w:tab w:val="right" w:leader="dot" w:pos="8296"/>
        </w:tabs>
        <w:rPr>
          <w:rFonts w:asciiTheme="minorHAnsi" w:eastAsiaTheme="minorEastAsia" w:hAnsiTheme="minorHAnsi" w:cstheme="minorBidi"/>
          <w:noProof/>
          <w:szCs w:val="22"/>
        </w:rPr>
      </w:pPr>
      <w:hyperlink w:anchor="_Toc378600967" w:history="1">
        <w:r w:rsidRPr="002770B1">
          <w:rPr>
            <w:rStyle w:val="a5"/>
            <w:noProof/>
          </w:rPr>
          <w:t xml:space="preserve">3.1 </w:t>
        </w:r>
        <w:r w:rsidRPr="002770B1">
          <w:rPr>
            <w:rStyle w:val="a5"/>
            <w:rFonts w:hint="eastAsia"/>
            <w:noProof/>
          </w:rPr>
          <w:t>介绍</w:t>
        </w:r>
        <w:r>
          <w:rPr>
            <w:noProof/>
            <w:webHidden/>
          </w:rPr>
          <w:tab/>
        </w:r>
        <w:r>
          <w:rPr>
            <w:noProof/>
            <w:webHidden/>
          </w:rPr>
          <w:fldChar w:fldCharType="begin"/>
        </w:r>
        <w:r>
          <w:rPr>
            <w:noProof/>
            <w:webHidden/>
          </w:rPr>
          <w:instrText xml:space="preserve"> PAGEREF _Toc378600967 \h </w:instrText>
        </w:r>
        <w:r>
          <w:rPr>
            <w:noProof/>
            <w:webHidden/>
          </w:rPr>
        </w:r>
        <w:r>
          <w:rPr>
            <w:noProof/>
            <w:webHidden/>
          </w:rPr>
          <w:fldChar w:fldCharType="separate"/>
        </w:r>
        <w:r>
          <w:rPr>
            <w:noProof/>
            <w:webHidden/>
          </w:rPr>
          <w:t>2</w:t>
        </w:r>
        <w:r>
          <w:rPr>
            <w:noProof/>
            <w:webHidden/>
          </w:rPr>
          <w:fldChar w:fldCharType="end"/>
        </w:r>
      </w:hyperlink>
    </w:p>
    <w:p w:rsidR="00705814" w:rsidRDefault="00705814">
      <w:pPr>
        <w:pStyle w:val="20"/>
        <w:tabs>
          <w:tab w:val="right" w:leader="dot" w:pos="8296"/>
        </w:tabs>
        <w:rPr>
          <w:rFonts w:asciiTheme="minorHAnsi" w:eastAsiaTheme="minorEastAsia" w:hAnsiTheme="minorHAnsi" w:cstheme="minorBidi"/>
          <w:noProof/>
          <w:szCs w:val="22"/>
        </w:rPr>
      </w:pPr>
      <w:hyperlink w:anchor="_Toc378600968" w:history="1">
        <w:r w:rsidRPr="002770B1">
          <w:rPr>
            <w:rStyle w:val="a5"/>
            <w:noProof/>
          </w:rPr>
          <w:t xml:space="preserve">3.2 </w:t>
        </w:r>
        <w:r w:rsidRPr="002770B1">
          <w:rPr>
            <w:rStyle w:val="a5"/>
            <w:rFonts w:hint="eastAsia"/>
            <w:noProof/>
          </w:rPr>
          <w:t>对策</w:t>
        </w:r>
        <w:r>
          <w:rPr>
            <w:noProof/>
            <w:webHidden/>
          </w:rPr>
          <w:tab/>
        </w:r>
        <w:r>
          <w:rPr>
            <w:noProof/>
            <w:webHidden/>
          </w:rPr>
          <w:fldChar w:fldCharType="begin"/>
        </w:r>
        <w:r>
          <w:rPr>
            <w:noProof/>
            <w:webHidden/>
          </w:rPr>
          <w:instrText xml:space="preserve"> PAGEREF _Toc378600968 \h </w:instrText>
        </w:r>
        <w:r>
          <w:rPr>
            <w:noProof/>
            <w:webHidden/>
          </w:rPr>
        </w:r>
        <w:r>
          <w:rPr>
            <w:noProof/>
            <w:webHidden/>
          </w:rPr>
          <w:fldChar w:fldCharType="separate"/>
        </w:r>
        <w:r>
          <w:rPr>
            <w:noProof/>
            <w:webHidden/>
          </w:rPr>
          <w:t>2</w:t>
        </w:r>
        <w:r>
          <w:rPr>
            <w:noProof/>
            <w:webHidden/>
          </w:rPr>
          <w:fldChar w:fldCharType="end"/>
        </w:r>
      </w:hyperlink>
    </w:p>
    <w:p w:rsidR="00705814" w:rsidRDefault="00705814">
      <w:pPr>
        <w:pStyle w:val="30"/>
        <w:tabs>
          <w:tab w:val="right" w:leader="dot" w:pos="8296"/>
        </w:tabs>
        <w:rPr>
          <w:rFonts w:asciiTheme="minorHAnsi" w:eastAsiaTheme="minorEastAsia" w:hAnsiTheme="minorHAnsi" w:cstheme="minorBidi"/>
          <w:noProof/>
          <w:szCs w:val="22"/>
        </w:rPr>
      </w:pPr>
      <w:hyperlink w:anchor="_Toc378600969" w:history="1">
        <w:r w:rsidRPr="002770B1">
          <w:rPr>
            <w:rStyle w:val="a5"/>
            <w:noProof/>
          </w:rPr>
          <w:t>3.2.1 RAID</w:t>
        </w:r>
        <w:r>
          <w:rPr>
            <w:noProof/>
            <w:webHidden/>
          </w:rPr>
          <w:tab/>
        </w:r>
        <w:r>
          <w:rPr>
            <w:noProof/>
            <w:webHidden/>
          </w:rPr>
          <w:fldChar w:fldCharType="begin"/>
        </w:r>
        <w:r>
          <w:rPr>
            <w:noProof/>
            <w:webHidden/>
          </w:rPr>
          <w:instrText xml:space="preserve"> PAGEREF _Toc378600969 \h </w:instrText>
        </w:r>
        <w:r>
          <w:rPr>
            <w:noProof/>
            <w:webHidden/>
          </w:rPr>
        </w:r>
        <w:r>
          <w:rPr>
            <w:noProof/>
            <w:webHidden/>
          </w:rPr>
          <w:fldChar w:fldCharType="separate"/>
        </w:r>
        <w:r>
          <w:rPr>
            <w:noProof/>
            <w:webHidden/>
          </w:rPr>
          <w:t>2</w:t>
        </w:r>
        <w:r>
          <w:rPr>
            <w:noProof/>
            <w:webHidden/>
          </w:rPr>
          <w:fldChar w:fldCharType="end"/>
        </w:r>
      </w:hyperlink>
    </w:p>
    <w:p w:rsidR="00705814" w:rsidRDefault="00705814">
      <w:pPr>
        <w:pStyle w:val="11"/>
        <w:tabs>
          <w:tab w:val="left" w:pos="420"/>
          <w:tab w:val="right" w:leader="dot" w:pos="8296"/>
        </w:tabs>
        <w:rPr>
          <w:rFonts w:asciiTheme="minorHAnsi" w:eastAsiaTheme="minorEastAsia" w:hAnsiTheme="minorHAnsi" w:cstheme="minorBidi"/>
          <w:noProof/>
          <w:szCs w:val="22"/>
        </w:rPr>
      </w:pPr>
      <w:hyperlink w:anchor="_Toc378600970" w:history="1">
        <w:r w:rsidRPr="002770B1">
          <w:rPr>
            <w:rStyle w:val="a5"/>
            <w:noProof/>
          </w:rPr>
          <w:t>4.</w:t>
        </w:r>
        <w:r>
          <w:rPr>
            <w:rFonts w:asciiTheme="minorHAnsi" w:eastAsiaTheme="minorEastAsia" w:hAnsiTheme="minorHAnsi" w:cstheme="minorBidi"/>
            <w:noProof/>
            <w:szCs w:val="22"/>
          </w:rPr>
          <w:tab/>
        </w:r>
        <w:r w:rsidRPr="002770B1">
          <w:rPr>
            <w:rStyle w:val="a5"/>
            <w:rFonts w:hint="eastAsia"/>
            <w:noProof/>
          </w:rPr>
          <w:t>应对“灾难性故障</w:t>
        </w:r>
        <w:r w:rsidRPr="002770B1">
          <w:rPr>
            <w:rStyle w:val="a5"/>
            <w:noProof/>
          </w:rPr>
          <w:t>”</w:t>
        </w:r>
        <w:r>
          <w:rPr>
            <w:noProof/>
            <w:webHidden/>
          </w:rPr>
          <w:tab/>
        </w:r>
        <w:r>
          <w:rPr>
            <w:noProof/>
            <w:webHidden/>
          </w:rPr>
          <w:fldChar w:fldCharType="begin"/>
        </w:r>
        <w:r>
          <w:rPr>
            <w:noProof/>
            <w:webHidden/>
          </w:rPr>
          <w:instrText xml:space="preserve"> PAGEREF _Toc378600970 \h </w:instrText>
        </w:r>
        <w:r>
          <w:rPr>
            <w:noProof/>
            <w:webHidden/>
          </w:rPr>
        </w:r>
        <w:r>
          <w:rPr>
            <w:noProof/>
            <w:webHidden/>
          </w:rPr>
          <w:fldChar w:fldCharType="separate"/>
        </w:r>
        <w:r>
          <w:rPr>
            <w:noProof/>
            <w:webHidden/>
          </w:rPr>
          <w:t>4</w:t>
        </w:r>
        <w:r>
          <w:rPr>
            <w:noProof/>
            <w:webHidden/>
          </w:rPr>
          <w:fldChar w:fldCharType="end"/>
        </w:r>
      </w:hyperlink>
    </w:p>
    <w:p w:rsidR="00705814" w:rsidRDefault="00705814">
      <w:pPr>
        <w:pStyle w:val="11"/>
        <w:tabs>
          <w:tab w:val="left" w:pos="420"/>
          <w:tab w:val="right" w:leader="dot" w:pos="8296"/>
        </w:tabs>
        <w:rPr>
          <w:rFonts w:asciiTheme="minorHAnsi" w:eastAsiaTheme="minorEastAsia" w:hAnsiTheme="minorHAnsi" w:cstheme="minorBidi"/>
          <w:noProof/>
          <w:szCs w:val="22"/>
        </w:rPr>
      </w:pPr>
      <w:hyperlink w:anchor="_Toc378600971" w:history="1">
        <w:r w:rsidRPr="002770B1">
          <w:rPr>
            <w:rStyle w:val="a5"/>
            <w:noProof/>
          </w:rPr>
          <w:t>5.</w:t>
        </w:r>
        <w:r>
          <w:rPr>
            <w:rFonts w:asciiTheme="minorHAnsi" w:eastAsiaTheme="minorEastAsia" w:hAnsiTheme="minorHAnsi" w:cstheme="minorBidi"/>
            <w:noProof/>
            <w:szCs w:val="22"/>
          </w:rPr>
          <w:tab/>
        </w:r>
        <w:r w:rsidRPr="002770B1">
          <w:rPr>
            <w:rStyle w:val="a5"/>
            <w:rFonts w:hint="eastAsia"/>
            <w:noProof/>
          </w:rPr>
          <w:t>应对“系统故障”</w:t>
        </w:r>
        <w:r>
          <w:rPr>
            <w:noProof/>
            <w:webHidden/>
          </w:rPr>
          <w:tab/>
        </w:r>
        <w:r>
          <w:rPr>
            <w:noProof/>
            <w:webHidden/>
          </w:rPr>
          <w:fldChar w:fldCharType="begin"/>
        </w:r>
        <w:r>
          <w:rPr>
            <w:noProof/>
            <w:webHidden/>
          </w:rPr>
          <w:instrText xml:space="preserve"> PAGEREF _Toc378600971 \h </w:instrText>
        </w:r>
        <w:r>
          <w:rPr>
            <w:noProof/>
            <w:webHidden/>
          </w:rPr>
        </w:r>
        <w:r>
          <w:rPr>
            <w:noProof/>
            <w:webHidden/>
          </w:rPr>
          <w:fldChar w:fldCharType="separate"/>
        </w:r>
        <w:r>
          <w:rPr>
            <w:noProof/>
            <w:webHidden/>
          </w:rPr>
          <w:t>4</w:t>
        </w:r>
        <w:r>
          <w:rPr>
            <w:noProof/>
            <w:webHidden/>
          </w:rPr>
          <w:fldChar w:fldCharType="end"/>
        </w:r>
      </w:hyperlink>
    </w:p>
    <w:p w:rsidR="00705814" w:rsidRDefault="00705814">
      <w:pPr>
        <w:pStyle w:val="20"/>
        <w:tabs>
          <w:tab w:val="right" w:leader="dot" w:pos="8296"/>
        </w:tabs>
        <w:rPr>
          <w:rFonts w:asciiTheme="minorHAnsi" w:eastAsiaTheme="minorEastAsia" w:hAnsiTheme="minorHAnsi" w:cstheme="minorBidi"/>
          <w:noProof/>
          <w:szCs w:val="22"/>
        </w:rPr>
      </w:pPr>
      <w:hyperlink w:anchor="_Toc378600972" w:history="1">
        <w:r w:rsidRPr="002770B1">
          <w:rPr>
            <w:rStyle w:val="a5"/>
            <w:noProof/>
          </w:rPr>
          <w:t xml:space="preserve">5.1 </w:t>
        </w:r>
        <w:r w:rsidRPr="002770B1">
          <w:rPr>
            <w:rStyle w:val="a5"/>
            <w:rFonts w:hint="eastAsia"/>
            <w:noProof/>
          </w:rPr>
          <w:t>预备知识</w:t>
        </w:r>
        <w:r w:rsidRPr="002770B1">
          <w:rPr>
            <w:rStyle w:val="a5"/>
            <w:noProof/>
          </w:rPr>
          <w:t>(</w:t>
        </w:r>
        <w:r w:rsidRPr="002770B1">
          <w:rPr>
            <w:rStyle w:val="a5"/>
            <w:rFonts w:hint="eastAsia"/>
            <w:noProof/>
          </w:rPr>
          <w:t>事务</w:t>
        </w:r>
        <w:r w:rsidRPr="002770B1">
          <w:rPr>
            <w:rStyle w:val="a5"/>
            <w:noProof/>
          </w:rPr>
          <w:t>)</w:t>
        </w:r>
        <w:r>
          <w:rPr>
            <w:noProof/>
            <w:webHidden/>
          </w:rPr>
          <w:tab/>
        </w:r>
        <w:r>
          <w:rPr>
            <w:noProof/>
            <w:webHidden/>
          </w:rPr>
          <w:fldChar w:fldCharType="begin"/>
        </w:r>
        <w:r>
          <w:rPr>
            <w:noProof/>
            <w:webHidden/>
          </w:rPr>
          <w:instrText xml:space="preserve"> PAGEREF _Toc378600972 \h </w:instrText>
        </w:r>
        <w:r>
          <w:rPr>
            <w:noProof/>
            <w:webHidden/>
          </w:rPr>
        </w:r>
        <w:r>
          <w:rPr>
            <w:noProof/>
            <w:webHidden/>
          </w:rPr>
          <w:fldChar w:fldCharType="separate"/>
        </w:r>
        <w:r>
          <w:rPr>
            <w:noProof/>
            <w:webHidden/>
          </w:rPr>
          <w:t>4</w:t>
        </w:r>
        <w:r>
          <w:rPr>
            <w:noProof/>
            <w:webHidden/>
          </w:rPr>
          <w:fldChar w:fldCharType="end"/>
        </w:r>
      </w:hyperlink>
    </w:p>
    <w:p w:rsidR="00705814" w:rsidRDefault="00705814">
      <w:pPr>
        <w:pStyle w:val="20"/>
        <w:tabs>
          <w:tab w:val="right" w:leader="dot" w:pos="8296"/>
        </w:tabs>
        <w:rPr>
          <w:rFonts w:asciiTheme="minorHAnsi" w:eastAsiaTheme="minorEastAsia" w:hAnsiTheme="minorHAnsi" w:cstheme="minorBidi"/>
          <w:noProof/>
          <w:szCs w:val="22"/>
        </w:rPr>
      </w:pPr>
      <w:hyperlink w:anchor="_Toc378600973" w:history="1">
        <w:r w:rsidRPr="002770B1">
          <w:rPr>
            <w:rStyle w:val="a5"/>
            <w:noProof/>
          </w:rPr>
          <w:t>5.2 undo</w:t>
        </w:r>
        <w:r w:rsidRPr="002770B1">
          <w:rPr>
            <w:rStyle w:val="a5"/>
            <w:rFonts w:hint="eastAsia"/>
            <w:noProof/>
          </w:rPr>
          <w:t>日志</w:t>
        </w:r>
        <w:r>
          <w:rPr>
            <w:noProof/>
            <w:webHidden/>
          </w:rPr>
          <w:tab/>
        </w:r>
        <w:r>
          <w:rPr>
            <w:noProof/>
            <w:webHidden/>
          </w:rPr>
          <w:fldChar w:fldCharType="begin"/>
        </w:r>
        <w:r>
          <w:rPr>
            <w:noProof/>
            <w:webHidden/>
          </w:rPr>
          <w:instrText xml:space="preserve"> PAGEREF _Toc378600973 \h </w:instrText>
        </w:r>
        <w:r>
          <w:rPr>
            <w:noProof/>
            <w:webHidden/>
          </w:rPr>
        </w:r>
        <w:r>
          <w:rPr>
            <w:noProof/>
            <w:webHidden/>
          </w:rPr>
          <w:fldChar w:fldCharType="separate"/>
        </w:r>
        <w:r>
          <w:rPr>
            <w:noProof/>
            <w:webHidden/>
          </w:rPr>
          <w:t>5</w:t>
        </w:r>
        <w:r>
          <w:rPr>
            <w:noProof/>
            <w:webHidden/>
          </w:rPr>
          <w:fldChar w:fldCharType="end"/>
        </w:r>
      </w:hyperlink>
    </w:p>
    <w:p w:rsidR="00705814" w:rsidRDefault="00705814">
      <w:pPr>
        <w:pStyle w:val="30"/>
        <w:tabs>
          <w:tab w:val="right" w:leader="dot" w:pos="8296"/>
        </w:tabs>
        <w:rPr>
          <w:rFonts w:asciiTheme="minorHAnsi" w:eastAsiaTheme="minorEastAsia" w:hAnsiTheme="minorHAnsi" w:cstheme="minorBidi"/>
          <w:noProof/>
          <w:szCs w:val="22"/>
        </w:rPr>
      </w:pPr>
      <w:hyperlink w:anchor="_Toc378600974" w:history="1">
        <w:r w:rsidRPr="002770B1">
          <w:rPr>
            <w:rStyle w:val="a5"/>
            <w:noProof/>
          </w:rPr>
          <w:t xml:space="preserve">5.2.1 </w:t>
        </w:r>
        <w:r w:rsidRPr="002770B1">
          <w:rPr>
            <w:rStyle w:val="a5"/>
            <w:rFonts w:hint="eastAsia"/>
            <w:noProof/>
          </w:rPr>
          <w:t>操作原语</w:t>
        </w:r>
        <w:r>
          <w:rPr>
            <w:noProof/>
            <w:webHidden/>
          </w:rPr>
          <w:tab/>
        </w:r>
        <w:r>
          <w:rPr>
            <w:noProof/>
            <w:webHidden/>
          </w:rPr>
          <w:fldChar w:fldCharType="begin"/>
        </w:r>
        <w:r>
          <w:rPr>
            <w:noProof/>
            <w:webHidden/>
          </w:rPr>
          <w:instrText xml:space="preserve"> PAGEREF _Toc378600974 \h </w:instrText>
        </w:r>
        <w:r>
          <w:rPr>
            <w:noProof/>
            <w:webHidden/>
          </w:rPr>
        </w:r>
        <w:r>
          <w:rPr>
            <w:noProof/>
            <w:webHidden/>
          </w:rPr>
          <w:fldChar w:fldCharType="separate"/>
        </w:r>
        <w:r>
          <w:rPr>
            <w:noProof/>
            <w:webHidden/>
          </w:rPr>
          <w:t>5</w:t>
        </w:r>
        <w:r>
          <w:rPr>
            <w:noProof/>
            <w:webHidden/>
          </w:rPr>
          <w:fldChar w:fldCharType="end"/>
        </w:r>
      </w:hyperlink>
    </w:p>
    <w:p w:rsidR="00705814" w:rsidRDefault="00705814">
      <w:pPr>
        <w:pStyle w:val="30"/>
        <w:tabs>
          <w:tab w:val="right" w:leader="dot" w:pos="8296"/>
        </w:tabs>
        <w:rPr>
          <w:rFonts w:asciiTheme="minorHAnsi" w:eastAsiaTheme="minorEastAsia" w:hAnsiTheme="minorHAnsi" w:cstheme="minorBidi"/>
          <w:noProof/>
          <w:szCs w:val="22"/>
        </w:rPr>
      </w:pPr>
      <w:hyperlink w:anchor="_Toc378600975" w:history="1">
        <w:r w:rsidRPr="002770B1">
          <w:rPr>
            <w:rStyle w:val="a5"/>
            <w:noProof/>
          </w:rPr>
          <w:t xml:space="preserve">5.2.2 </w:t>
        </w:r>
        <w:r w:rsidRPr="002770B1">
          <w:rPr>
            <w:rStyle w:val="a5"/>
            <w:rFonts w:hint="eastAsia"/>
            <w:noProof/>
          </w:rPr>
          <w:t>公共日志记录形式</w:t>
        </w:r>
        <w:r>
          <w:rPr>
            <w:noProof/>
            <w:webHidden/>
          </w:rPr>
          <w:tab/>
        </w:r>
        <w:r>
          <w:rPr>
            <w:noProof/>
            <w:webHidden/>
          </w:rPr>
          <w:fldChar w:fldCharType="begin"/>
        </w:r>
        <w:r>
          <w:rPr>
            <w:noProof/>
            <w:webHidden/>
          </w:rPr>
          <w:instrText xml:space="preserve"> PAGEREF _Toc378600975 \h </w:instrText>
        </w:r>
        <w:r>
          <w:rPr>
            <w:noProof/>
            <w:webHidden/>
          </w:rPr>
        </w:r>
        <w:r>
          <w:rPr>
            <w:noProof/>
            <w:webHidden/>
          </w:rPr>
          <w:fldChar w:fldCharType="separate"/>
        </w:r>
        <w:r>
          <w:rPr>
            <w:noProof/>
            <w:webHidden/>
          </w:rPr>
          <w:t>5</w:t>
        </w:r>
        <w:r>
          <w:rPr>
            <w:noProof/>
            <w:webHidden/>
          </w:rPr>
          <w:fldChar w:fldCharType="end"/>
        </w:r>
      </w:hyperlink>
    </w:p>
    <w:p w:rsidR="00705814" w:rsidRDefault="00705814">
      <w:pPr>
        <w:pStyle w:val="30"/>
        <w:tabs>
          <w:tab w:val="right" w:leader="dot" w:pos="8296"/>
        </w:tabs>
        <w:rPr>
          <w:rFonts w:asciiTheme="minorHAnsi" w:eastAsiaTheme="minorEastAsia" w:hAnsiTheme="minorHAnsi" w:cstheme="minorBidi"/>
          <w:noProof/>
          <w:szCs w:val="22"/>
        </w:rPr>
      </w:pPr>
      <w:hyperlink w:anchor="_Toc378600976" w:history="1">
        <w:r w:rsidRPr="002770B1">
          <w:rPr>
            <w:rStyle w:val="a5"/>
            <w:noProof/>
          </w:rPr>
          <w:t>5.2.3 undo</w:t>
        </w:r>
        <w:r w:rsidRPr="002770B1">
          <w:rPr>
            <w:rStyle w:val="a5"/>
            <w:rFonts w:hint="eastAsia"/>
            <w:noProof/>
          </w:rPr>
          <w:t>日志记录内容</w:t>
        </w:r>
        <w:r>
          <w:rPr>
            <w:noProof/>
            <w:webHidden/>
          </w:rPr>
          <w:tab/>
        </w:r>
        <w:r>
          <w:rPr>
            <w:noProof/>
            <w:webHidden/>
          </w:rPr>
          <w:fldChar w:fldCharType="begin"/>
        </w:r>
        <w:r>
          <w:rPr>
            <w:noProof/>
            <w:webHidden/>
          </w:rPr>
          <w:instrText xml:space="preserve"> PAGEREF _Toc378600976 \h </w:instrText>
        </w:r>
        <w:r>
          <w:rPr>
            <w:noProof/>
            <w:webHidden/>
          </w:rPr>
        </w:r>
        <w:r>
          <w:rPr>
            <w:noProof/>
            <w:webHidden/>
          </w:rPr>
          <w:fldChar w:fldCharType="separate"/>
        </w:r>
        <w:r>
          <w:rPr>
            <w:noProof/>
            <w:webHidden/>
          </w:rPr>
          <w:t>6</w:t>
        </w:r>
        <w:r>
          <w:rPr>
            <w:noProof/>
            <w:webHidden/>
          </w:rPr>
          <w:fldChar w:fldCharType="end"/>
        </w:r>
      </w:hyperlink>
    </w:p>
    <w:p w:rsidR="00705814" w:rsidRDefault="00705814">
      <w:pPr>
        <w:pStyle w:val="30"/>
        <w:tabs>
          <w:tab w:val="right" w:leader="dot" w:pos="8296"/>
        </w:tabs>
        <w:rPr>
          <w:rFonts w:asciiTheme="minorHAnsi" w:eastAsiaTheme="minorEastAsia" w:hAnsiTheme="minorHAnsi" w:cstheme="minorBidi"/>
          <w:noProof/>
          <w:szCs w:val="22"/>
        </w:rPr>
      </w:pPr>
      <w:hyperlink w:anchor="_Toc378600977" w:history="1">
        <w:r w:rsidRPr="002770B1">
          <w:rPr>
            <w:rStyle w:val="a5"/>
            <w:noProof/>
          </w:rPr>
          <w:t>5.2.4 undo</w:t>
        </w:r>
        <w:r w:rsidRPr="002770B1">
          <w:rPr>
            <w:rStyle w:val="a5"/>
            <w:rFonts w:hint="eastAsia"/>
            <w:noProof/>
          </w:rPr>
          <w:t>日志规则</w:t>
        </w:r>
        <w:r>
          <w:rPr>
            <w:noProof/>
            <w:webHidden/>
          </w:rPr>
          <w:tab/>
        </w:r>
        <w:r>
          <w:rPr>
            <w:noProof/>
            <w:webHidden/>
          </w:rPr>
          <w:fldChar w:fldCharType="begin"/>
        </w:r>
        <w:r>
          <w:rPr>
            <w:noProof/>
            <w:webHidden/>
          </w:rPr>
          <w:instrText xml:space="preserve"> PAGEREF _Toc378600977 \h </w:instrText>
        </w:r>
        <w:r>
          <w:rPr>
            <w:noProof/>
            <w:webHidden/>
          </w:rPr>
        </w:r>
        <w:r>
          <w:rPr>
            <w:noProof/>
            <w:webHidden/>
          </w:rPr>
          <w:fldChar w:fldCharType="separate"/>
        </w:r>
        <w:r>
          <w:rPr>
            <w:noProof/>
            <w:webHidden/>
          </w:rPr>
          <w:t>6</w:t>
        </w:r>
        <w:r>
          <w:rPr>
            <w:noProof/>
            <w:webHidden/>
          </w:rPr>
          <w:fldChar w:fldCharType="end"/>
        </w:r>
      </w:hyperlink>
    </w:p>
    <w:p w:rsidR="00705814" w:rsidRDefault="00705814">
      <w:pPr>
        <w:pStyle w:val="20"/>
        <w:tabs>
          <w:tab w:val="right" w:leader="dot" w:pos="8296"/>
        </w:tabs>
        <w:rPr>
          <w:rFonts w:asciiTheme="minorHAnsi" w:eastAsiaTheme="minorEastAsia" w:hAnsiTheme="minorHAnsi" w:cstheme="minorBidi"/>
          <w:noProof/>
          <w:szCs w:val="22"/>
        </w:rPr>
      </w:pPr>
      <w:hyperlink w:anchor="_Toc378600978" w:history="1">
        <w:r w:rsidRPr="002770B1">
          <w:rPr>
            <w:rStyle w:val="a5"/>
            <w:noProof/>
          </w:rPr>
          <w:t>5.3 redo</w:t>
        </w:r>
        <w:r w:rsidRPr="002770B1">
          <w:rPr>
            <w:rStyle w:val="a5"/>
            <w:rFonts w:hint="eastAsia"/>
            <w:noProof/>
          </w:rPr>
          <w:t>日志</w:t>
        </w:r>
        <w:r>
          <w:rPr>
            <w:noProof/>
            <w:webHidden/>
          </w:rPr>
          <w:tab/>
        </w:r>
        <w:r>
          <w:rPr>
            <w:noProof/>
            <w:webHidden/>
          </w:rPr>
          <w:fldChar w:fldCharType="begin"/>
        </w:r>
        <w:r>
          <w:rPr>
            <w:noProof/>
            <w:webHidden/>
          </w:rPr>
          <w:instrText xml:space="preserve"> PAGEREF _Toc378600978 \h </w:instrText>
        </w:r>
        <w:r>
          <w:rPr>
            <w:noProof/>
            <w:webHidden/>
          </w:rPr>
        </w:r>
        <w:r>
          <w:rPr>
            <w:noProof/>
            <w:webHidden/>
          </w:rPr>
          <w:fldChar w:fldCharType="separate"/>
        </w:r>
        <w:r>
          <w:rPr>
            <w:noProof/>
            <w:webHidden/>
          </w:rPr>
          <w:t>7</w:t>
        </w:r>
        <w:r>
          <w:rPr>
            <w:noProof/>
            <w:webHidden/>
          </w:rPr>
          <w:fldChar w:fldCharType="end"/>
        </w:r>
      </w:hyperlink>
    </w:p>
    <w:p w:rsidR="00705814" w:rsidRDefault="00705814">
      <w:pPr>
        <w:pStyle w:val="30"/>
        <w:tabs>
          <w:tab w:val="right" w:leader="dot" w:pos="8296"/>
        </w:tabs>
        <w:rPr>
          <w:rFonts w:asciiTheme="minorHAnsi" w:eastAsiaTheme="minorEastAsia" w:hAnsiTheme="minorHAnsi" w:cstheme="minorBidi"/>
          <w:noProof/>
          <w:szCs w:val="22"/>
        </w:rPr>
      </w:pPr>
      <w:hyperlink w:anchor="_Toc378600979" w:history="1">
        <w:r w:rsidRPr="002770B1">
          <w:rPr>
            <w:rStyle w:val="a5"/>
            <w:noProof/>
          </w:rPr>
          <w:t xml:space="preserve">5.3.1 </w:t>
        </w:r>
        <w:r w:rsidRPr="002770B1">
          <w:rPr>
            <w:rStyle w:val="a5"/>
            <w:rFonts w:hint="eastAsia"/>
            <w:noProof/>
          </w:rPr>
          <w:t>概述</w:t>
        </w:r>
        <w:r>
          <w:rPr>
            <w:noProof/>
            <w:webHidden/>
          </w:rPr>
          <w:tab/>
        </w:r>
        <w:r>
          <w:rPr>
            <w:noProof/>
            <w:webHidden/>
          </w:rPr>
          <w:fldChar w:fldCharType="begin"/>
        </w:r>
        <w:r>
          <w:rPr>
            <w:noProof/>
            <w:webHidden/>
          </w:rPr>
          <w:instrText xml:space="preserve"> PAGEREF _Toc378600979 \h </w:instrText>
        </w:r>
        <w:r>
          <w:rPr>
            <w:noProof/>
            <w:webHidden/>
          </w:rPr>
        </w:r>
        <w:r>
          <w:rPr>
            <w:noProof/>
            <w:webHidden/>
          </w:rPr>
          <w:fldChar w:fldCharType="separate"/>
        </w:r>
        <w:r>
          <w:rPr>
            <w:noProof/>
            <w:webHidden/>
          </w:rPr>
          <w:t>7</w:t>
        </w:r>
        <w:r>
          <w:rPr>
            <w:noProof/>
            <w:webHidden/>
          </w:rPr>
          <w:fldChar w:fldCharType="end"/>
        </w:r>
      </w:hyperlink>
    </w:p>
    <w:p w:rsidR="00705814" w:rsidRDefault="00705814">
      <w:pPr>
        <w:pStyle w:val="30"/>
        <w:tabs>
          <w:tab w:val="right" w:leader="dot" w:pos="8296"/>
        </w:tabs>
        <w:rPr>
          <w:rFonts w:asciiTheme="minorHAnsi" w:eastAsiaTheme="minorEastAsia" w:hAnsiTheme="minorHAnsi" w:cstheme="minorBidi"/>
          <w:noProof/>
          <w:szCs w:val="22"/>
        </w:rPr>
      </w:pPr>
      <w:hyperlink w:anchor="_Toc378600980" w:history="1">
        <w:r w:rsidRPr="002770B1">
          <w:rPr>
            <w:rStyle w:val="a5"/>
            <w:noProof/>
          </w:rPr>
          <w:t>5.3.2</w:t>
        </w:r>
        <w:r w:rsidRPr="002770B1">
          <w:rPr>
            <w:rStyle w:val="a5"/>
            <w:rFonts w:hint="eastAsia"/>
            <w:noProof/>
          </w:rPr>
          <w:t>使用</w:t>
        </w:r>
        <w:r w:rsidRPr="002770B1">
          <w:rPr>
            <w:rStyle w:val="a5"/>
            <w:noProof/>
          </w:rPr>
          <w:t>redo</w:t>
        </w:r>
        <w:r w:rsidRPr="002770B1">
          <w:rPr>
            <w:rStyle w:val="a5"/>
            <w:rFonts w:hint="eastAsia"/>
            <w:noProof/>
          </w:rPr>
          <w:t>日志恢复</w:t>
        </w:r>
        <w:r>
          <w:rPr>
            <w:noProof/>
            <w:webHidden/>
          </w:rPr>
          <w:tab/>
        </w:r>
        <w:r>
          <w:rPr>
            <w:noProof/>
            <w:webHidden/>
          </w:rPr>
          <w:fldChar w:fldCharType="begin"/>
        </w:r>
        <w:r>
          <w:rPr>
            <w:noProof/>
            <w:webHidden/>
          </w:rPr>
          <w:instrText xml:space="preserve"> PAGEREF _Toc378600980 \h </w:instrText>
        </w:r>
        <w:r>
          <w:rPr>
            <w:noProof/>
            <w:webHidden/>
          </w:rPr>
        </w:r>
        <w:r>
          <w:rPr>
            <w:noProof/>
            <w:webHidden/>
          </w:rPr>
          <w:fldChar w:fldCharType="separate"/>
        </w:r>
        <w:r>
          <w:rPr>
            <w:noProof/>
            <w:webHidden/>
          </w:rPr>
          <w:t>7</w:t>
        </w:r>
        <w:r>
          <w:rPr>
            <w:noProof/>
            <w:webHidden/>
          </w:rPr>
          <w:fldChar w:fldCharType="end"/>
        </w:r>
      </w:hyperlink>
    </w:p>
    <w:p w:rsidR="00705814" w:rsidRDefault="00705814">
      <w:pPr>
        <w:pStyle w:val="20"/>
        <w:tabs>
          <w:tab w:val="right" w:leader="dot" w:pos="8296"/>
        </w:tabs>
        <w:rPr>
          <w:rFonts w:asciiTheme="minorHAnsi" w:eastAsiaTheme="minorEastAsia" w:hAnsiTheme="minorHAnsi" w:cstheme="minorBidi"/>
          <w:noProof/>
          <w:szCs w:val="22"/>
        </w:rPr>
      </w:pPr>
      <w:hyperlink w:anchor="_Toc378600981" w:history="1">
        <w:r w:rsidRPr="002770B1">
          <w:rPr>
            <w:rStyle w:val="a5"/>
            <w:noProof/>
          </w:rPr>
          <w:t>5.4 undo/redo</w:t>
        </w:r>
        <w:r w:rsidRPr="002770B1">
          <w:rPr>
            <w:rStyle w:val="a5"/>
            <w:rFonts w:hint="eastAsia"/>
            <w:noProof/>
          </w:rPr>
          <w:t>日志</w:t>
        </w:r>
        <w:r>
          <w:rPr>
            <w:noProof/>
            <w:webHidden/>
          </w:rPr>
          <w:tab/>
        </w:r>
        <w:r>
          <w:rPr>
            <w:noProof/>
            <w:webHidden/>
          </w:rPr>
          <w:fldChar w:fldCharType="begin"/>
        </w:r>
        <w:r>
          <w:rPr>
            <w:noProof/>
            <w:webHidden/>
          </w:rPr>
          <w:instrText xml:space="preserve"> PAGEREF _Toc378600981 \h </w:instrText>
        </w:r>
        <w:r>
          <w:rPr>
            <w:noProof/>
            <w:webHidden/>
          </w:rPr>
        </w:r>
        <w:r>
          <w:rPr>
            <w:noProof/>
            <w:webHidden/>
          </w:rPr>
          <w:fldChar w:fldCharType="separate"/>
        </w:r>
        <w:r>
          <w:rPr>
            <w:noProof/>
            <w:webHidden/>
          </w:rPr>
          <w:t>8</w:t>
        </w:r>
        <w:r>
          <w:rPr>
            <w:noProof/>
            <w:webHidden/>
          </w:rPr>
          <w:fldChar w:fldCharType="end"/>
        </w:r>
      </w:hyperlink>
    </w:p>
    <w:p w:rsidR="00705814" w:rsidRDefault="00705814">
      <w:pPr>
        <w:pStyle w:val="30"/>
        <w:tabs>
          <w:tab w:val="right" w:leader="dot" w:pos="8296"/>
        </w:tabs>
        <w:rPr>
          <w:rFonts w:asciiTheme="minorHAnsi" w:eastAsiaTheme="minorEastAsia" w:hAnsiTheme="minorHAnsi" w:cstheme="minorBidi"/>
          <w:noProof/>
          <w:szCs w:val="22"/>
        </w:rPr>
      </w:pPr>
      <w:hyperlink w:anchor="_Toc378600982" w:history="1">
        <w:r w:rsidRPr="002770B1">
          <w:rPr>
            <w:rStyle w:val="a5"/>
            <w:noProof/>
          </w:rPr>
          <w:t xml:space="preserve">5.4.1 </w:t>
        </w:r>
        <w:r w:rsidRPr="002770B1">
          <w:rPr>
            <w:rStyle w:val="a5"/>
            <w:rFonts w:hint="eastAsia"/>
            <w:noProof/>
          </w:rPr>
          <w:t>概述</w:t>
        </w:r>
        <w:r>
          <w:rPr>
            <w:noProof/>
            <w:webHidden/>
          </w:rPr>
          <w:tab/>
        </w:r>
        <w:r>
          <w:rPr>
            <w:noProof/>
            <w:webHidden/>
          </w:rPr>
          <w:fldChar w:fldCharType="begin"/>
        </w:r>
        <w:r>
          <w:rPr>
            <w:noProof/>
            <w:webHidden/>
          </w:rPr>
          <w:instrText xml:space="preserve"> PAGEREF _Toc378600982 \h </w:instrText>
        </w:r>
        <w:r>
          <w:rPr>
            <w:noProof/>
            <w:webHidden/>
          </w:rPr>
        </w:r>
        <w:r>
          <w:rPr>
            <w:noProof/>
            <w:webHidden/>
          </w:rPr>
          <w:fldChar w:fldCharType="separate"/>
        </w:r>
        <w:r>
          <w:rPr>
            <w:noProof/>
            <w:webHidden/>
          </w:rPr>
          <w:t>8</w:t>
        </w:r>
        <w:r>
          <w:rPr>
            <w:noProof/>
            <w:webHidden/>
          </w:rPr>
          <w:fldChar w:fldCharType="end"/>
        </w:r>
      </w:hyperlink>
    </w:p>
    <w:p w:rsidR="00705814" w:rsidRDefault="00705814">
      <w:pPr>
        <w:pStyle w:val="30"/>
        <w:tabs>
          <w:tab w:val="right" w:leader="dot" w:pos="8296"/>
        </w:tabs>
        <w:rPr>
          <w:rFonts w:asciiTheme="minorHAnsi" w:eastAsiaTheme="minorEastAsia" w:hAnsiTheme="minorHAnsi" w:cstheme="minorBidi"/>
          <w:noProof/>
          <w:szCs w:val="22"/>
        </w:rPr>
      </w:pPr>
      <w:hyperlink w:anchor="_Toc378600983" w:history="1">
        <w:r w:rsidRPr="002770B1">
          <w:rPr>
            <w:rStyle w:val="a5"/>
            <w:noProof/>
          </w:rPr>
          <w:t xml:space="preserve">5.4.2 </w:t>
        </w:r>
        <w:r w:rsidRPr="002770B1">
          <w:rPr>
            <w:rStyle w:val="a5"/>
            <w:rFonts w:hint="eastAsia"/>
            <w:noProof/>
          </w:rPr>
          <w:t>使用</w:t>
        </w:r>
        <w:r w:rsidRPr="002770B1">
          <w:rPr>
            <w:rStyle w:val="a5"/>
            <w:noProof/>
          </w:rPr>
          <w:t>undo/redo</w:t>
        </w:r>
        <w:r w:rsidRPr="002770B1">
          <w:rPr>
            <w:rStyle w:val="a5"/>
            <w:rFonts w:hint="eastAsia"/>
            <w:noProof/>
          </w:rPr>
          <w:t>日志恢复</w:t>
        </w:r>
        <w:r>
          <w:rPr>
            <w:noProof/>
            <w:webHidden/>
          </w:rPr>
          <w:tab/>
        </w:r>
        <w:r>
          <w:rPr>
            <w:noProof/>
            <w:webHidden/>
          </w:rPr>
          <w:fldChar w:fldCharType="begin"/>
        </w:r>
        <w:r>
          <w:rPr>
            <w:noProof/>
            <w:webHidden/>
          </w:rPr>
          <w:instrText xml:space="preserve"> PAGEREF _Toc378600983 \h </w:instrText>
        </w:r>
        <w:r>
          <w:rPr>
            <w:noProof/>
            <w:webHidden/>
          </w:rPr>
        </w:r>
        <w:r>
          <w:rPr>
            <w:noProof/>
            <w:webHidden/>
          </w:rPr>
          <w:fldChar w:fldCharType="separate"/>
        </w:r>
        <w:r>
          <w:rPr>
            <w:noProof/>
            <w:webHidden/>
          </w:rPr>
          <w:t>8</w:t>
        </w:r>
        <w:r>
          <w:rPr>
            <w:noProof/>
            <w:webHidden/>
          </w:rPr>
          <w:fldChar w:fldCharType="end"/>
        </w:r>
      </w:hyperlink>
    </w:p>
    <w:p w:rsidR="00705814" w:rsidRDefault="00705814">
      <w:pPr>
        <w:pStyle w:val="11"/>
        <w:tabs>
          <w:tab w:val="left" w:pos="420"/>
          <w:tab w:val="right" w:leader="dot" w:pos="8296"/>
        </w:tabs>
        <w:rPr>
          <w:rFonts w:asciiTheme="minorHAnsi" w:eastAsiaTheme="minorEastAsia" w:hAnsiTheme="minorHAnsi" w:cstheme="minorBidi"/>
          <w:noProof/>
          <w:szCs w:val="22"/>
        </w:rPr>
      </w:pPr>
      <w:hyperlink w:anchor="_Toc378600984" w:history="1">
        <w:r w:rsidRPr="002770B1">
          <w:rPr>
            <w:rStyle w:val="a5"/>
            <w:noProof/>
          </w:rPr>
          <w:t>6.</w:t>
        </w:r>
        <w:r>
          <w:rPr>
            <w:rFonts w:asciiTheme="minorHAnsi" w:eastAsiaTheme="minorEastAsia" w:hAnsiTheme="minorHAnsi" w:cstheme="minorBidi"/>
            <w:noProof/>
            <w:szCs w:val="22"/>
          </w:rPr>
          <w:tab/>
        </w:r>
        <w:r w:rsidRPr="002770B1">
          <w:rPr>
            <w:rStyle w:val="a5"/>
            <w:rFonts w:hint="eastAsia"/>
            <w:noProof/>
          </w:rPr>
          <w:t>参看文献：</w:t>
        </w:r>
        <w:r>
          <w:rPr>
            <w:noProof/>
            <w:webHidden/>
          </w:rPr>
          <w:tab/>
        </w:r>
        <w:r>
          <w:rPr>
            <w:noProof/>
            <w:webHidden/>
          </w:rPr>
          <w:fldChar w:fldCharType="begin"/>
        </w:r>
        <w:r>
          <w:rPr>
            <w:noProof/>
            <w:webHidden/>
          </w:rPr>
          <w:instrText xml:space="preserve"> PAGEREF _Toc378600984 \h </w:instrText>
        </w:r>
        <w:r>
          <w:rPr>
            <w:noProof/>
            <w:webHidden/>
          </w:rPr>
        </w:r>
        <w:r>
          <w:rPr>
            <w:noProof/>
            <w:webHidden/>
          </w:rPr>
          <w:fldChar w:fldCharType="separate"/>
        </w:r>
        <w:r>
          <w:rPr>
            <w:noProof/>
            <w:webHidden/>
          </w:rPr>
          <w:t>9</w:t>
        </w:r>
        <w:r>
          <w:rPr>
            <w:noProof/>
            <w:webHidden/>
          </w:rPr>
          <w:fldChar w:fldCharType="end"/>
        </w:r>
      </w:hyperlink>
    </w:p>
    <w:p w:rsidR="007E4542" w:rsidRDefault="003E3236" w:rsidP="007E4542">
      <w:pPr>
        <w:pStyle w:val="a3"/>
        <w:ind w:left="360" w:firstLineChars="0" w:firstLine="0"/>
      </w:pPr>
      <w:r>
        <w:fldChar w:fldCharType="end"/>
      </w:r>
    </w:p>
    <w:p w:rsidR="007E4542" w:rsidRDefault="007E4542" w:rsidP="007E4542">
      <w:pPr>
        <w:pStyle w:val="a3"/>
        <w:ind w:left="360" w:firstLineChars="0" w:firstLine="0"/>
      </w:pPr>
    </w:p>
    <w:p w:rsidR="0039609D" w:rsidRDefault="0039609D" w:rsidP="007E4542">
      <w:pPr>
        <w:pStyle w:val="a3"/>
        <w:ind w:left="360" w:firstLineChars="0" w:firstLine="0"/>
      </w:pPr>
    </w:p>
    <w:p w:rsidR="0039609D" w:rsidRDefault="0039609D" w:rsidP="007E4542">
      <w:pPr>
        <w:pStyle w:val="a3"/>
        <w:ind w:left="360" w:firstLineChars="0" w:firstLine="0"/>
      </w:pPr>
    </w:p>
    <w:p w:rsidR="00C93B9C" w:rsidRPr="005908E4" w:rsidRDefault="005908E4" w:rsidP="00AF57C5">
      <w:pPr>
        <w:pStyle w:val="cai1"/>
        <w:ind w:left="0"/>
      </w:pPr>
      <w:bookmarkStart w:id="1" w:name="_Toc378600964"/>
      <w:r>
        <w:rPr>
          <w:rFonts w:hint="eastAsia"/>
        </w:rPr>
        <w:lastRenderedPageBreak/>
        <w:t>故障模式</w:t>
      </w:r>
      <w:bookmarkEnd w:id="1"/>
    </w:p>
    <w:p w:rsidR="002043BB" w:rsidRDefault="007E4542" w:rsidP="00AF57C5">
      <w:pPr>
        <w:pStyle w:val="a3"/>
        <w:numPr>
          <w:ilvl w:val="1"/>
          <w:numId w:val="1"/>
        </w:numPr>
        <w:ind w:left="426" w:firstLineChars="0" w:hanging="426"/>
      </w:pPr>
      <w:r>
        <w:rPr>
          <w:rFonts w:hint="eastAsia"/>
        </w:rPr>
        <w:t>错误数据输入：应用层的约束，为了适应此情况，</w:t>
      </w:r>
      <w:r>
        <w:rPr>
          <w:rFonts w:hint="eastAsia"/>
        </w:rPr>
        <w:t>DBMS</w:t>
      </w:r>
      <w:r>
        <w:rPr>
          <w:rFonts w:hint="eastAsia"/>
        </w:rPr>
        <w:t>提供了约束和触发器机制，由应用人员根据业务需求编写对应的规则来检测数据的合法性，如电话号码的合法性；</w:t>
      </w:r>
    </w:p>
    <w:p w:rsidR="007E4542" w:rsidRDefault="007E4542" w:rsidP="00AF57C5">
      <w:pPr>
        <w:pStyle w:val="a3"/>
        <w:numPr>
          <w:ilvl w:val="1"/>
          <w:numId w:val="1"/>
        </w:numPr>
        <w:ind w:left="426" w:firstLineChars="0" w:hanging="426"/>
      </w:pPr>
      <w:r>
        <w:rPr>
          <w:rFonts w:hint="eastAsia"/>
        </w:rPr>
        <w:t>介质故障：存储数据的磁盘发生故障，可以采用</w:t>
      </w:r>
      <w:r w:rsidR="00AF57C5">
        <w:rPr>
          <w:rFonts w:hint="eastAsia"/>
        </w:rPr>
        <w:t>RAID</w:t>
      </w:r>
      <w:r>
        <w:rPr>
          <w:rFonts w:hint="eastAsia"/>
        </w:rPr>
        <w:t>，备份等技术来避免；</w:t>
      </w:r>
    </w:p>
    <w:p w:rsidR="007E4542" w:rsidRDefault="007E4542" w:rsidP="00AF57C5">
      <w:pPr>
        <w:pStyle w:val="a3"/>
        <w:numPr>
          <w:ilvl w:val="1"/>
          <w:numId w:val="1"/>
        </w:numPr>
        <w:ind w:left="158" w:firstLineChars="0" w:hanging="158"/>
      </w:pPr>
      <w:r>
        <w:rPr>
          <w:rFonts w:hint="eastAsia"/>
        </w:rPr>
        <w:t>灾难性故障：数据中心失火等意外，采用分布式的备份，冗余等来避免；</w:t>
      </w:r>
    </w:p>
    <w:p w:rsidR="007E4542" w:rsidRDefault="007E4542" w:rsidP="00AF57C5">
      <w:pPr>
        <w:pStyle w:val="a3"/>
        <w:numPr>
          <w:ilvl w:val="1"/>
          <w:numId w:val="1"/>
        </w:numPr>
        <w:ind w:left="426" w:firstLineChars="0" w:hanging="426"/>
      </w:pPr>
      <w:r>
        <w:rPr>
          <w:rFonts w:hint="eastAsia"/>
        </w:rPr>
        <w:t>系统故障：导致事务状态丢失的问题，典型的系统故障包括掉电和软件错误，解决的方法是采用日志记录对所有数据库的更新，必要时加以恢复；</w:t>
      </w:r>
    </w:p>
    <w:p w:rsidR="007E4542" w:rsidRDefault="007E4542" w:rsidP="00AF57C5">
      <w:pPr>
        <w:pStyle w:val="a3"/>
        <w:ind w:leftChars="-64" w:left="292" w:firstLineChars="0" w:hanging="426"/>
      </w:pPr>
      <w:r>
        <w:rPr>
          <w:rFonts w:hint="eastAsia"/>
        </w:rPr>
        <w:t>（支持可恢复性的基础技术是日志）</w:t>
      </w:r>
    </w:p>
    <w:p w:rsidR="007E4542" w:rsidRDefault="007E4542" w:rsidP="00AF57C5"/>
    <w:p w:rsidR="0039609D" w:rsidRDefault="005908E4" w:rsidP="00D80964">
      <w:pPr>
        <w:pStyle w:val="cai1"/>
        <w:ind w:left="0"/>
      </w:pPr>
      <w:bookmarkStart w:id="2" w:name="_Toc378600965"/>
      <w:r>
        <w:rPr>
          <w:rFonts w:hint="eastAsia"/>
        </w:rPr>
        <w:t>应对“错误数据输入”</w:t>
      </w:r>
      <w:bookmarkEnd w:id="2"/>
    </w:p>
    <w:p w:rsidR="005908E4" w:rsidRDefault="00F93FB9" w:rsidP="00AD5BF2">
      <w:pPr>
        <w:ind w:firstLineChars="200" w:firstLine="420"/>
      </w:pPr>
      <w:r>
        <w:rPr>
          <w:rFonts w:hint="eastAsia"/>
        </w:rPr>
        <w:t>DBMS</w:t>
      </w:r>
      <w:r>
        <w:rPr>
          <w:rFonts w:hint="eastAsia"/>
        </w:rPr>
        <w:t>提供的有一些约束机制，如不同类型的字节长度，默认值，可用值等信息，应用开发人员可以根据业务需要使用，来减少用户录入错误的数据信息。当然也可以直接从业务端编程来检测并限制用户输入错误数据，这超出了</w:t>
      </w:r>
      <w:r>
        <w:rPr>
          <w:rFonts w:hint="eastAsia"/>
        </w:rPr>
        <w:t>DBMS</w:t>
      </w:r>
      <w:r>
        <w:rPr>
          <w:rFonts w:hint="eastAsia"/>
        </w:rPr>
        <w:t>的作用范围</w:t>
      </w:r>
      <w:r>
        <w:rPr>
          <w:rFonts w:hint="eastAsia"/>
        </w:rPr>
        <w:t>..</w:t>
      </w:r>
    </w:p>
    <w:p w:rsidR="005908E4" w:rsidRDefault="005908E4" w:rsidP="00D80964"/>
    <w:p w:rsidR="005908E4" w:rsidRDefault="005908E4" w:rsidP="00D80964">
      <w:pPr>
        <w:pStyle w:val="cai1"/>
        <w:ind w:left="0"/>
      </w:pPr>
      <w:bookmarkStart w:id="3" w:name="_Toc378600966"/>
      <w:r>
        <w:rPr>
          <w:rFonts w:hint="eastAsia"/>
        </w:rPr>
        <w:t>应对“介质故障”</w:t>
      </w:r>
      <w:bookmarkEnd w:id="3"/>
    </w:p>
    <w:p w:rsidR="005908E4" w:rsidRDefault="00E63EE5" w:rsidP="00794739">
      <w:pPr>
        <w:pStyle w:val="cai2"/>
      </w:pPr>
      <w:bookmarkStart w:id="4" w:name="_Toc378600967"/>
      <w:r>
        <w:rPr>
          <w:rFonts w:hint="eastAsia"/>
        </w:rPr>
        <w:t xml:space="preserve">3.1 </w:t>
      </w:r>
      <w:r>
        <w:rPr>
          <w:rFonts w:hint="eastAsia"/>
        </w:rPr>
        <w:t>介绍</w:t>
      </w:r>
      <w:bookmarkEnd w:id="4"/>
    </w:p>
    <w:p w:rsidR="00E63EE5" w:rsidRDefault="00E63EE5" w:rsidP="00E63EE5">
      <w:pPr>
        <w:ind w:firstLine="435"/>
      </w:pPr>
      <w:r>
        <w:rPr>
          <w:rFonts w:hint="eastAsia"/>
        </w:rPr>
        <w:t>介质故障指外存储设备发生了故障，主要有磁盘损坏，磁头碰撞盘面，突然的强磁场干扰，数据传输部件出错，磁盘控制器出错等。这类故障通常称为硬故障，比系统故障发生的可能性小的多，但是破坏性很大，直接会导致数据库本身不能使用。</w:t>
      </w:r>
    </w:p>
    <w:p w:rsidR="00E63EE5" w:rsidRPr="00E63EE5" w:rsidRDefault="00E63EE5" w:rsidP="00794739">
      <w:pPr>
        <w:pStyle w:val="cai2"/>
      </w:pPr>
      <w:bookmarkStart w:id="5" w:name="_Toc378600968"/>
      <w:r>
        <w:rPr>
          <w:rFonts w:hint="eastAsia"/>
        </w:rPr>
        <w:t xml:space="preserve">3.2 </w:t>
      </w:r>
      <w:r>
        <w:rPr>
          <w:rFonts w:hint="eastAsia"/>
        </w:rPr>
        <w:t>对策</w:t>
      </w:r>
      <w:bookmarkEnd w:id="5"/>
    </w:p>
    <w:p w:rsidR="005908E4" w:rsidRDefault="00E63EE5" w:rsidP="00D80964">
      <w:r>
        <w:rPr>
          <w:rFonts w:hint="eastAsia"/>
        </w:rPr>
        <w:t xml:space="preserve">1. </w:t>
      </w:r>
      <w:r>
        <w:rPr>
          <w:rFonts w:hint="eastAsia"/>
        </w:rPr>
        <w:t>备份数据库：</w:t>
      </w:r>
    </w:p>
    <w:p w:rsidR="00E63EE5" w:rsidRDefault="00E63EE5" w:rsidP="00D80964">
      <w:r>
        <w:rPr>
          <w:rFonts w:hint="eastAsia"/>
        </w:rPr>
        <w:t>将数据库在磁带或光盘这样的存储介质中做一个拷贝，可以通过全部或增量式的周期性维护这样的拷贝；</w:t>
      </w:r>
    </w:p>
    <w:p w:rsidR="00E63EE5" w:rsidRDefault="00E63EE5" w:rsidP="00D80964">
      <w:r>
        <w:rPr>
          <w:rFonts w:hint="eastAsia"/>
        </w:rPr>
        <w:t xml:space="preserve">2. </w:t>
      </w:r>
      <w:r>
        <w:rPr>
          <w:rFonts w:hint="eastAsia"/>
        </w:rPr>
        <w:t>联机保存数据库的冗余拷贝，这些拷贝最好分布在多个节点上，以应对数据库所在节点的突发事件；</w:t>
      </w:r>
    </w:p>
    <w:p w:rsidR="00E63EE5" w:rsidRDefault="00E63EE5" w:rsidP="00D80964">
      <w:r>
        <w:rPr>
          <w:rFonts w:hint="eastAsia"/>
        </w:rPr>
        <w:t>3. RAID</w:t>
      </w:r>
      <w:r>
        <w:rPr>
          <w:rFonts w:hint="eastAsia"/>
        </w:rPr>
        <w:t>：</w:t>
      </w:r>
    </w:p>
    <w:p w:rsidR="00E63EE5" w:rsidRDefault="001F0F52" w:rsidP="00D80964">
      <w:r>
        <w:rPr>
          <w:rFonts w:hint="eastAsia"/>
        </w:rPr>
        <w:t>独立磁盘冗余阵列</w:t>
      </w:r>
      <w:r w:rsidR="00A40FB0" w:rsidRPr="00A40FB0">
        <w:rPr>
          <w:rFonts w:hint="eastAsia"/>
          <w:b/>
          <w:color w:val="FF0000"/>
          <w:vertAlign w:val="superscript"/>
        </w:rPr>
        <w:t>[1]</w:t>
      </w:r>
      <w:r>
        <w:rPr>
          <w:rFonts w:hint="eastAsia"/>
        </w:rPr>
        <w:t>（</w:t>
      </w:r>
      <w:r>
        <w:rPr>
          <w:rFonts w:hint="eastAsia"/>
        </w:rPr>
        <w:t>RAID</w:t>
      </w:r>
      <w:r>
        <w:rPr>
          <w:rFonts w:hint="eastAsia"/>
        </w:rPr>
        <w:t>，</w:t>
      </w:r>
      <w:r>
        <w:rPr>
          <w:rFonts w:hint="eastAsia"/>
        </w:rPr>
        <w:t xml:space="preserve"> Redundant Array of Independent Disks</w:t>
      </w:r>
      <w:r>
        <w:rPr>
          <w:rFonts w:hint="eastAsia"/>
        </w:rPr>
        <w:t>），基本思想就是将多个相对便宜的硬盘组合起来，成为一个硬盘阵列组，使性能达到甚至超过一个价格昂贵，容量巨大的硬盘；</w:t>
      </w:r>
    </w:p>
    <w:p w:rsidR="001F0F52" w:rsidRDefault="001F0F52" w:rsidP="0012593F">
      <w:pPr>
        <w:pStyle w:val="cai3"/>
      </w:pPr>
      <w:bookmarkStart w:id="6" w:name="_Toc378600969"/>
      <w:r>
        <w:rPr>
          <w:rFonts w:hint="eastAsia"/>
        </w:rPr>
        <w:t>3.2.1 RAID</w:t>
      </w:r>
      <w:bookmarkEnd w:id="6"/>
    </w:p>
    <w:p w:rsidR="001F0F52" w:rsidRDefault="001F0F52" w:rsidP="00D80964">
      <w:r>
        <w:rPr>
          <w:rFonts w:hint="eastAsia"/>
        </w:rPr>
        <w:t>RAID</w:t>
      </w:r>
      <w:r>
        <w:rPr>
          <w:rFonts w:hint="eastAsia"/>
        </w:rPr>
        <w:t>把多个硬盘组合成一个逻辑扇区，因此操作系统只会把它当做一个硬盘，常被用在服务器计算机上；</w:t>
      </w:r>
    </w:p>
    <w:p w:rsidR="001F0F52" w:rsidRPr="0012593F" w:rsidRDefault="001F0F52" w:rsidP="001F0F52">
      <w:pPr>
        <w:pStyle w:val="a3"/>
        <w:numPr>
          <w:ilvl w:val="0"/>
          <w:numId w:val="4"/>
        </w:numPr>
        <w:ind w:firstLineChars="0"/>
        <w:rPr>
          <w:b/>
        </w:rPr>
      </w:pPr>
      <w:r w:rsidRPr="0012593F">
        <w:rPr>
          <w:rFonts w:hint="eastAsia"/>
          <w:b/>
        </w:rPr>
        <w:t>RAID 0</w:t>
      </w:r>
      <w:r w:rsidRPr="0012593F">
        <w:rPr>
          <w:rFonts w:hint="eastAsia"/>
          <w:b/>
        </w:rPr>
        <w:t>：</w:t>
      </w:r>
    </w:p>
    <w:p w:rsidR="001F0F52" w:rsidRDefault="001F0F52" w:rsidP="001F0F52">
      <w:pPr>
        <w:pStyle w:val="a3"/>
        <w:ind w:left="360" w:firstLineChars="0" w:firstLine="0"/>
      </w:pPr>
      <w:r>
        <w:rPr>
          <w:rFonts w:hint="eastAsia"/>
        </w:rPr>
        <w:t>将多个磁盘合并成一个大磁盘，不具有冗余，并行</w:t>
      </w:r>
      <w:r>
        <w:rPr>
          <w:rFonts w:hint="eastAsia"/>
        </w:rPr>
        <w:t>I/O</w:t>
      </w:r>
      <w:r>
        <w:rPr>
          <w:rFonts w:hint="eastAsia"/>
        </w:rPr>
        <w:t>，速度最快。</w:t>
      </w:r>
    </w:p>
    <w:p w:rsidR="001F0F52" w:rsidRDefault="001F0F52" w:rsidP="001F0F52">
      <w:r>
        <w:rPr>
          <w:noProof/>
        </w:rPr>
        <w:drawing>
          <wp:inline distT="0" distB="0" distL="0" distR="0" wp14:anchorId="3EC80E9B" wp14:editId="40C58E88">
            <wp:extent cx="914400" cy="143185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914400" cy="1431851"/>
                    </a:xfrm>
                    <a:prstGeom prst="rect">
                      <a:avLst/>
                    </a:prstGeom>
                  </pic:spPr>
                </pic:pic>
              </a:graphicData>
            </a:graphic>
          </wp:inline>
        </w:drawing>
      </w:r>
    </w:p>
    <w:p w:rsidR="001F0F52" w:rsidRPr="0012593F" w:rsidRDefault="001F0F52" w:rsidP="001F0F52">
      <w:pPr>
        <w:pStyle w:val="a3"/>
        <w:numPr>
          <w:ilvl w:val="0"/>
          <w:numId w:val="4"/>
        </w:numPr>
        <w:ind w:firstLineChars="0"/>
        <w:rPr>
          <w:b/>
        </w:rPr>
      </w:pPr>
      <w:r w:rsidRPr="0012593F">
        <w:rPr>
          <w:rFonts w:hint="eastAsia"/>
          <w:b/>
        </w:rPr>
        <w:lastRenderedPageBreak/>
        <w:t>RAID 1</w:t>
      </w:r>
      <w:r w:rsidRPr="0012593F">
        <w:rPr>
          <w:rFonts w:hint="eastAsia"/>
          <w:b/>
        </w:rPr>
        <w:t>：</w:t>
      </w:r>
    </w:p>
    <w:p w:rsidR="001F0F52" w:rsidRDefault="001F0F52" w:rsidP="001F0F52">
      <w:pPr>
        <w:pStyle w:val="a3"/>
        <w:ind w:left="360" w:firstLineChars="0" w:firstLine="0"/>
      </w:pPr>
      <w:r>
        <w:rPr>
          <w:rFonts w:hint="eastAsia"/>
        </w:rPr>
        <w:t>两组以上的</w:t>
      </w:r>
      <w:r>
        <w:rPr>
          <w:rFonts w:hint="eastAsia"/>
        </w:rPr>
        <w:t>N</w:t>
      </w:r>
      <w:r>
        <w:rPr>
          <w:rFonts w:hint="eastAsia"/>
        </w:rPr>
        <w:t>个磁盘互作镜像，读取速度有很大提高，但是由于要做镜像，导致写入速度有稍微的降低。</w:t>
      </w:r>
    </w:p>
    <w:p w:rsidR="001F0F52" w:rsidRDefault="001F0F52" w:rsidP="001F0F52">
      <w:r>
        <w:rPr>
          <w:noProof/>
        </w:rPr>
        <w:drawing>
          <wp:inline distT="0" distB="0" distL="0" distR="0" wp14:anchorId="7BBAE186" wp14:editId="5DDA07A3">
            <wp:extent cx="1085850" cy="15684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085850" cy="1568450"/>
                    </a:xfrm>
                    <a:prstGeom prst="rect">
                      <a:avLst/>
                    </a:prstGeom>
                  </pic:spPr>
                </pic:pic>
              </a:graphicData>
            </a:graphic>
          </wp:inline>
        </w:drawing>
      </w:r>
    </w:p>
    <w:p w:rsidR="001F0F52" w:rsidRPr="0012593F" w:rsidRDefault="001F0F52" w:rsidP="001F0F52">
      <w:pPr>
        <w:rPr>
          <w:b/>
        </w:rPr>
      </w:pPr>
      <w:r w:rsidRPr="0012593F">
        <w:rPr>
          <w:rFonts w:hint="eastAsia"/>
          <w:b/>
        </w:rPr>
        <w:t>3. RAID 2</w:t>
      </w:r>
      <w:r w:rsidRPr="0012593F">
        <w:rPr>
          <w:rFonts w:hint="eastAsia"/>
          <w:b/>
        </w:rPr>
        <w:t>：</w:t>
      </w:r>
    </w:p>
    <w:p w:rsidR="001F0F52" w:rsidRDefault="001F0F52" w:rsidP="001F0F52">
      <w:r>
        <w:rPr>
          <w:rFonts w:hint="eastAsia"/>
        </w:rPr>
        <w:tab/>
      </w:r>
      <w:r>
        <w:rPr>
          <w:rFonts w:hint="eastAsia"/>
        </w:rPr>
        <w:t>是</w:t>
      </w:r>
      <w:r>
        <w:rPr>
          <w:rFonts w:hint="eastAsia"/>
        </w:rPr>
        <w:t>RAID 0</w:t>
      </w:r>
      <w:r>
        <w:rPr>
          <w:rFonts w:hint="eastAsia"/>
        </w:rPr>
        <w:t>的改良版，以</w:t>
      </w:r>
      <w:r w:rsidRPr="001F0F52">
        <w:rPr>
          <w:rFonts w:hint="eastAsia"/>
          <w:b/>
        </w:rPr>
        <w:t>海明码</w:t>
      </w:r>
      <w:r w:rsidRPr="00A40FB0">
        <w:rPr>
          <w:rFonts w:hint="eastAsia"/>
          <w:b/>
          <w:color w:val="FF0000"/>
          <w:vertAlign w:val="superscript"/>
        </w:rPr>
        <w:t>[</w:t>
      </w:r>
      <w:r w:rsidR="00A40FB0" w:rsidRPr="00A40FB0">
        <w:rPr>
          <w:rFonts w:hint="eastAsia"/>
          <w:b/>
          <w:color w:val="FF0000"/>
          <w:vertAlign w:val="superscript"/>
        </w:rPr>
        <w:t>2</w:t>
      </w:r>
      <w:r w:rsidRPr="00A40FB0">
        <w:rPr>
          <w:rFonts w:hint="eastAsia"/>
          <w:b/>
          <w:color w:val="FF0000"/>
          <w:vertAlign w:val="superscript"/>
        </w:rPr>
        <w:t>]</w:t>
      </w:r>
      <w:r>
        <w:rPr>
          <w:rFonts w:hint="eastAsia"/>
        </w:rPr>
        <w:t>的方式将数据进行编码后分区为独立的比特，并将数据写入硬盘中。</w:t>
      </w:r>
    </w:p>
    <w:p w:rsidR="001F0F52" w:rsidRDefault="00A40FB0" w:rsidP="001F0F52">
      <w:r>
        <w:rPr>
          <w:noProof/>
        </w:rPr>
        <w:drawing>
          <wp:inline distT="0" distB="0" distL="0" distR="0" wp14:anchorId="3194710A" wp14:editId="26C15038">
            <wp:extent cx="2933700" cy="146685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933700" cy="1466850"/>
                    </a:xfrm>
                    <a:prstGeom prst="rect">
                      <a:avLst/>
                    </a:prstGeom>
                  </pic:spPr>
                </pic:pic>
              </a:graphicData>
            </a:graphic>
          </wp:inline>
        </w:drawing>
      </w:r>
    </w:p>
    <w:p w:rsidR="00A40FB0" w:rsidRPr="0012593F" w:rsidRDefault="00A40FB0" w:rsidP="001F0F52">
      <w:pPr>
        <w:rPr>
          <w:b/>
        </w:rPr>
      </w:pPr>
      <w:r w:rsidRPr="0012593F">
        <w:rPr>
          <w:rFonts w:hint="eastAsia"/>
          <w:b/>
        </w:rPr>
        <w:t>4. RAID 4</w:t>
      </w:r>
      <w:r w:rsidRPr="0012593F">
        <w:rPr>
          <w:rFonts w:hint="eastAsia"/>
          <w:b/>
        </w:rPr>
        <w:t>：</w:t>
      </w:r>
    </w:p>
    <w:p w:rsidR="00A40FB0" w:rsidRDefault="00A40FB0" w:rsidP="001F0F52">
      <w:r>
        <w:rPr>
          <w:rFonts w:hint="eastAsia"/>
        </w:rPr>
        <w:t xml:space="preserve">  </w:t>
      </w:r>
      <w:r>
        <w:rPr>
          <w:rFonts w:hint="eastAsia"/>
        </w:rPr>
        <w:t>采用一个冗余盘，存储数据盘的奇偶校验值，读的时候一般没必要读冗余盘，但是写的时候需要更改冗余盘对应位的值，以便它能保持为所有数据盘相应块的奇偶校验。但是冗余盘使用过多，导致对磁盘的损耗也会提高不少。</w:t>
      </w:r>
    </w:p>
    <w:p w:rsidR="00A40FB0" w:rsidRDefault="00A40FB0" w:rsidP="001F0F52">
      <w:r>
        <w:rPr>
          <w:noProof/>
        </w:rPr>
        <w:drawing>
          <wp:inline distT="0" distB="0" distL="0" distR="0" wp14:anchorId="474B802D" wp14:editId="104AA978">
            <wp:extent cx="2162175" cy="1771650"/>
            <wp:effectExtent l="0" t="0" r="952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162175" cy="1771650"/>
                    </a:xfrm>
                    <a:prstGeom prst="rect">
                      <a:avLst/>
                    </a:prstGeom>
                  </pic:spPr>
                </pic:pic>
              </a:graphicData>
            </a:graphic>
          </wp:inline>
        </w:drawing>
      </w:r>
    </w:p>
    <w:p w:rsidR="00A40FB0" w:rsidRPr="0012593F" w:rsidRDefault="00A40FB0" w:rsidP="001F0F52">
      <w:pPr>
        <w:rPr>
          <w:b/>
        </w:rPr>
      </w:pPr>
      <w:r w:rsidRPr="0012593F">
        <w:rPr>
          <w:rFonts w:hint="eastAsia"/>
          <w:b/>
        </w:rPr>
        <w:t>5. RAID 5:</w:t>
      </w:r>
    </w:p>
    <w:p w:rsidR="00A40FB0" w:rsidRPr="001F0F52" w:rsidRDefault="00A40FB0" w:rsidP="001F0F52">
      <w:r>
        <w:rPr>
          <w:rFonts w:hint="eastAsia"/>
        </w:rPr>
        <w:t xml:space="preserve">    </w:t>
      </w:r>
      <w:r>
        <w:rPr>
          <w:rFonts w:hint="eastAsia"/>
        </w:rPr>
        <w:t>它至少需要</w:t>
      </w:r>
      <w:r>
        <w:rPr>
          <w:rFonts w:hint="eastAsia"/>
        </w:rPr>
        <w:t>3</w:t>
      </w:r>
      <w:r>
        <w:rPr>
          <w:rFonts w:hint="eastAsia"/>
        </w:rPr>
        <w:t>个硬盘，会把数据和相对应的奇偶校验信息存储到组成</w:t>
      </w:r>
      <w:r>
        <w:rPr>
          <w:rFonts w:hint="eastAsia"/>
        </w:rPr>
        <w:t>RAID5</w:t>
      </w:r>
      <w:r>
        <w:rPr>
          <w:rFonts w:hint="eastAsia"/>
        </w:rPr>
        <w:t>的各个磁盘上。当一个磁盘发生损坏后，可以利用剩下的数据和响应的奇偶校验信息去恢复被损坏的数据。</w:t>
      </w:r>
      <w:r w:rsidR="005F4810">
        <w:rPr>
          <w:rFonts w:hint="eastAsia"/>
        </w:rPr>
        <w:t>此方式比较常用。由于多了奇偶校验信息，导致写数据非常缓慢。</w:t>
      </w:r>
    </w:p>
    <w:p w:rsidR="005908E4" w:rsidRDefault="005F4810" w:rsidP="00D80964">
      <w:r>
        <w:rPr>
          <w:noProof/>
        </w:rPr>
        <w:lastRenderedPageBreak/>
        <w:drawing>
          <wp:inline distT="0" distB="0" distL="0" distR="0" wp14:anchorId="300AC752" wp14:editId="508FD990">
            <wp:extent cx="2238375" cy="1647825"/>
            <wp:effectExtent l="0" t="0" r="9525"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238375" cy="1647825"/>
                    </a:xfrm>
                    <a:prstGeom prst="rect">
                      <a:avLst/>
                    </a:prstGeom>
                  </pic:spPr>
                </pic:pic>
              </a:graphicData>
            </a:graphic>
          </wp:inline>
        </w:drawing>
      </w:r>
    </w:p>
    <w:p w:rsidR="00B82423" w:rsidRPr="0012593F" w:rsidRDefault="00B82423" w:rsidP="00D80964">
      <w:pPr>
        <w:rPr>
          <w:b/>
        </w:rPr>
      </w:pPr>
      <w:r w:rsidRPr="0012593F">
        <w:rPr>
          <w:rFonts w:hint="eastAsia"/>
          <w:b/>
        </w:rPr>
        <w:t>6. RAID 10/01</w:t>
      </w:r>
    </w:p>
    <w:p w:rsidR="00B82423" w:rsidRDefault="00B82423" w:rsidP="00D80964">
      <w:r>
        <w:rPr>
          <w:noProof/>
        </w:rPr>
        <w:drawing>
          <wp:inline distT="0" distB="0" distL="0" distR="0" wp14:anchorId="053DB72E" wp14:editId="2BA90999">
            <wp:extent cx="1885950" cy="185257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885950" cy="1852570"/>
                    </a:xfrm>
                    <a:prstGeom prst="rect">
                      <a:avLst/>
                    </a:prstGeom>
                  </pic:spPr>
                </pic:pic>
              </a:graphicData>
            </a:graphic>
          </wp:inline>
        </w:drawing>
      </w:r>
    </w:p>
    <w:p w:rsidR="00B82423" w:rsidRDefault="00B82423" w:rsidP="00D80964"/>
    <w:p w:rsidR="00B82423" w:rsidRPr="00A40FB0" w:rsidRDefault="00B82423" w:rsidP="00D80964">
      <w:r>
        <w:rPr>
          <w:noProof/>
        </w:rPr>
        <w:drawing>
          <wp:inline distT="0" distB="0" distL="0" distR="0" wp14:anchorId="79A999A7" wp14:editId="7A78846A">
            <wp:extent cx="2030999" cy="1962150"/>
            <wp:effectExtent l="0" t="0" r="762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034063" cy="1965110"/>
                    </a:xfrm>
                    <a:prstGeom prst="rect">
                      <a:avLst/>
                    </a:prstGeom>
                  </pic:spPr>
                </pic:pic>
              </a:graphicData>
            </a:graphic>
          </wp:inline>
        </w:drawing>
      </w:r>
    </w:p>
    <w:p w:rsidR="005908E4" w:rsidRDefault="009C426F" w:rsidP="00D80964">
      <w:pPr>
        <w:pStyle w:val="cai1"/>
        <w:ind w:left="0"/>
      </w:pPr>
      <w:bookmarkStart w:id="7" w:name="_Toc378600970"/>
      <w:r>
        <w:rPr>
          <w:rFonts w:hint="eastAsia"/>
        </w:rPr>
        <w:t>应对“灾难性故障</w:t>
      </w:r>
      <w:r w:rsidR="005908E4">
        <w:rPr>
          <w:rFonts w:hint="eastAsia"/>
        </w:rPr>
        <w:t>”</w:t>
      </w:r>
      <w:bookmarkEnd w:id="7"/>
    </w:p>
    <w:p w:rsidR="005908E4" w:rsidRDefault="009C426F" w:rsidP="009C426F">
      <w:pPr>
        <w:ind w:firstLine="420"/>
      </w:pPr>
      <w:r>
        <w:rPr>
          <w:rFonts w:hint="eastAsia"/>
        </w:rPr>
        <w:t>对于灾难性故障，像数据中心发生了火灾，遇到了地震等强大自然灾害，</w:t>
      </w:r>
      <w:r>
        <w:rPr>
          <w:rFonts w:hint="eastAsia"/>
        </w:rPr>
        <w:t>RAID</w:t>
      </w:r>
      <w:r>
        <w:rPr>
          <w:rFonts w:hint="eastAsia"/>
        </w:rPr>
        <w:t>和奇偶校验盘不会带来任何帮助，我们可以通过备份，异地冗余和分布式拷贝来防止此类故障。</w:t>
      </w:r>
    </w:p>
    <w:p w:rsidR="005908E4" w:rsidRDefault="005908E4" w:rsidP="005908E4"/>
    <w:p w:rsidR="005908E4" w:rsidRDefault="005908E4" w:rsidP="00CF062D">
      <w:pPr>
        <w:pStyle w:val="cai1"/>
        <w:ind w:left="0"/>
      </w:pPr>
      <w:bookmarkStart w:id="8" w:name="_Toc378600971"/>
      <w:r>
        <w:rPr>
          <w:rFonts w:hint="eastAsia"/>
        </w:rPr>
        <w:t>应对“系统故障”</w:t>
      </w:r>
      <w:bookmarkEnd w:id="8"/>
    </w:p>
    <w:p w:rsidR="005908E4" w:rsidRDefault="005E4A99" w:rsidP="00CF062D">
      <w:r>
        <w:rPr>
          <w:rFonts w:hint="eastAsia"/>
        </w:rPr>
        <w:t>当系统发生故障时，我们应通过某种机制来保障数据的完整性，使数据库能恢复到某一个正确的状态，继续支撑应用的正常使用。而解决由系统错误所引起问题的基本方法是在分离的，非易失性的日志中记录所有数据库的更新，必要时加以恢复。接下来介绍一下三种不同类型的日志：</w:t>
      </w:r>
      <w:r>
        <w:rPr>
          <w:rFonts w:hint="eastAsia"/>
        </w:rPr>
        <w:t>undo, redo, undo/redo</w:t>
      </w:r>
      <w:r>
        <w:rPr>
          <w:rFonts w:hint="eastAsia"/>
        </w:rPr>
        <w:t>日志。</w:t>
      </w:r>
    </w:p>
    <w:p w:rsidR="005E4A99" w:rsidRDefault="005E4A99" w:rsidP="005E4A99">
      <w:pPr>
        <w:ind w:left="360"/>
      </w:pPr>
    </w:p>
    <w:p w:rsidR="005E4A99" w:rsidRPr="008C1329" w:rsidRDefault="008C1329" w:rsidP="008C1329">
      <w:pPr>
        <w:pStyle w:val="cai2"/>
      </w:pPr>
      <w:bookmarkStart w:id="9" w:name="_Toc378600972"/>
      <w:r w:rsidRPr="008C1329">
        <w:rPr>
          <w:rFonts w:hint="eastAsia"/>
        </w:rPr>
        <w:t xml:space="preserve">5.1 </w:t>
      </w:r>
      <w:r w:rsidRPr="008C1329">
        <w:rPr>
          <w:rFonts w:hint="eastAsia"/>
        </w:rPr>
        <w:t>预备知识</w:t>
      </w:r>
      <w:r w:rsidR="009941B7">
        <w:rPr>
          <w:rFonts w:hint="eastAsia"/>
        </w:rPr>
        <w:t>(</w:t>
      </w:r>
      <w:r w:rsidR="009941B7">
        <w:rPr>
          <w:rFonts w:hint="eastAsia"/>
        </w:rPr>
        <w:t>事务</w:t>
      </w:r>
      <w:r w:rsidR="009941B7">
        <w:rPr>
          <w:rFonts w:hint="eastAsia"/>
        </w:rPr>
        <w:t>)</w:t>
      </w:r>
      <w:bookmarkEnd w:id="9"/>
    </w:p>
    <w:p w:rsidR="008C1329" w:rsidRDefault="008C1329" w:rsidP="005E4A99">
      <w:r>
        <w:rPr>
          <w:rFonts w:hint="eastAsia"/>
        </w:rPr>
        <w:lastRenderedPageBreak/>
        <w:tab/>
      </w:r>
      <w:r w:rsidR="00724149">
        <w:rPr>
          <w:rFonts w:hint="eastAsia"/>
        </w:rPr>
        <w:t>事务是数据库执行的基本单位，</w:t>
      </w:r>
      <w:r>
        <w:rPr>
          <w:rFonts w:hint="eastAsia"/>
        </w:rPr>
        <w:t>数据库的状态与这些事务的状态息息相关，当执行的所有事务状态都是正</w:t>
      </w:r>
      <w:r w:rsidR="00724149">
        <w:rPr>
          <w:rFonts w:hint="eastAsia"/>
        </w:rPr>
        <w:t>确的，那么我们也可以认为此时数据库的状态是</w:t>
      </w:r>
      <w:r>
        <w:rPr>
          <w:rFonts w:hint="eastAsia"/>
        </w:rPr>
        <w:t>一致的，正确的。</w:t>
      </w:r>
    </w:p>
    <w:p w:rsidR="005C366B" w:rsidRDefault="005C366B" w:rsidP="005E4A99">
      <w:r>
        <w:rPr>
          <w:rFonts w:hint="eastAsia"/>
        </w:rPr>
        <w:t>注意：我们不能混淆事务状态和数据库状态，事务状态是事务局部变量的取值，而不是数据库元素的取值；</w:t>
      </w:r>
    </w:p>
    <w:p w:rsidR="00724149" w:rsidRDefault="00724149" w:rsidP="00724149">
      <w:pPr>
        <w:pStyle w:val="a3"/>
        <w:numPr>
          <w:ilvl w:val="0"/>
          <w:numId w:val="2"/>
        </w:numPr>
        <w:ind w:firstLineChars="0"/>
      </w:pPr>
      <w:r>
        <w:rPr>
          <w:rFonts w:hint="eastAsia"/>
        </w:rPr>
        <w:t>事务正确性原则的假设：</w:t>
      </w:r>
    </w:p>
    <w:p w:rsidR="00724149" w:rsidRDefault="00724149" w:rsidP="00724149">
      <w:pPr>
        <w:pStyle w:val="a3"/>
        <w:ind w:left="360" w:firstLineChars="0" w:firstLine="0"/>
      </w:pPr>
      <w:r>
        <w:rPr>
          <w:rFonts w:hint="eastAsia"/>
        </w:rPr>
        <w:t>事务正确性：如果事务在没有其他任何事务和系统错误的情况下执行，并且在它开始执行时数据库处于一致的状态，那么当事务结束时数据库仍然处于一致的状态。</w:t>
      </w:r>
    </w:p>
    <w:p w:rsidR="00724149" w:rsidRPr="00724149" w:rsidRDefault="00724149" w:rsidP="00724149">
      <w:r>
        <w:rPr>
          <w:rFonts w:hint="eastAsia"/>
        </w:rPr>
        <w:t>2</w:t>
      </w:r>
      <w:r>
        <w:rPr>
          <w:rFonts w:hint="eastAsia"/>
        </w:rPr>
        <w:t>）</w:t>
      </w:r>
      <w:r w:rsidRPr="002C2BC5">
        <w:rPr>
          <w:rFonts w:hint="eastAsia"/>
          <w:color w:val="FF0000"/>
        </w:rPr>
        <w:t>事务的基本特征</w:t>
      </w:r>
      <w:r w:rsidR="005C366B" w:rsidRPr="002C2BC5">
        <w:rPr>
          <w:rFonts w:hint="eastAsia"/>
          <w:color w:val="FF0000"/>
        </w:rPr>
        <w:t>（</w:t>
      </w:r>
      <w:r w:rsidR="005C366B" w:rsidRPr="002C2BC5">
        <w:rPr>
          <w:rFonts w:hint="eastAsia"/>
          <w:color w:val="FF0000"/>
        </w:rPr>
        <w:t>ACID</w:t>
      </w:r>
      <w:r w:rsidR="005C366B" w:rsidRPr="002C2BC5">
        <w:rPr>
          <w:rFonts w:hint="eastAsia"/>
          <w:color w:val="FF0000"/>
        </w:rPr>
        <w:t>）</w:t>
      </w:r>
      <w:r>
        <w:rPr>
          <w:rFonts w:hint="eastAsia"/>
        </w:rPr>
        <w:t>：</w:t>
      </w:r>
    </w:p>
    <w:p w:rsidR="008C1329" w:rsidRDefault="005C366B" w:rsidP="005E4A99">
      <w:r>
        <w:rPr>
          <w:rFonts w:hint="eastAsia"/>
        </w:rPr>
        <w:t xml:space="preserve">   </w:t>
      </w:r>
      <w:r>
        <w:rPr>
          <w:rFonts w:hint="eastAsia"/>
        </w:rPr>
        <w:t>原子性（</w:t>
      </w:r>
      <w:r>
        <w:rPr>
          <w:rFonts w:hint="eastAsia"/>
        </w:rPr>
        <w:t>atomicity</w:t>
      </w:r>
      <w:r>
        <w:rPr>
          <w:rFonts w:hint="eastAsia"/>
        </w:rPr>
        <w:t>）：一个事务是一个不可分割的工作单位，包括的操作要不全做，要不都不做。如果仅有部分执行，可能</w:t>
      </w:r>
      <w:r w:rsidR="00A8693C">
        <w:rPr>
          <w:rFonts w:hint="eastAsia"/>
        </w:rPr>
        <w:t>导致数据库状态不一致；</w:t>
      </w:r>
    </w:p>
    <w:p w:rsidR="00A8693C" w:rsidRDefault="00A8693C" w:rsidP="005E4A99">
      <w:r>
        <w:rPr>
          <w:rFonts w:hint="eastAsia"/>
        </w:rPr>
        <w:tab/>
      </w:r>
      <w:r>
        <w:rPr>
          <w:rFonts w:hint="eastAsia"/>
        </w:rPr>
        <w:t>一致性（</w:t>
      </w:r>
      <w:r>
        <w:rPr>
          <w:rFonts w:hint="eastAsia"/>
        </w:rPr>
        <w:t>consistency</w:t>
      </w:r>
      <w:r>
        <w:rPr>
          <w:rFonts w:hint="eastAsia"/>
        </w:rPr>
        <w:t>）：事务必须使数据库从一个一致状态变到另一个一致性状态；</w:t>
      </w:r>
    </w:p>
    <w:p w:rsidR="00A8693C" w:rsidRDefault="00A8693C" w:rsidP="005E4A99">
      <w:r>
        <w:rPr>
          <w:rFonts w:hint="eastAsia"/>
        </w:rPr>
        <w:tab/>
      </w:r>
      <w:r>
        <w:rPr>
          <w:rFonts w:hint="eastAsia"/>
        </w:rPr>
        <w:t>隔离性（</w:t>
      </w:r>
      <w:r>
        <w:rPr>
          <w:rFonts w:hint="eastAsia"/>
        </w:rPr>
        <w:t>isolation</w:t>
      </w:r>
      <w:r>
        <w:rPr>
          <w:rFonts w:hint="eastAsia"/>
        </w:rPr>
        <w:t>）：一个事务的执行不能被其他事务干扰；</w:t>
      </w:r>
    </w:p>
    <w:p w:rsidR="00A8693C" w:rsidRDefault="00A8693C" w:rsidP="005E4A99">
      <w:r>
        <w:rPr>
          <w:rFonts w:hint="eastAsia"/>
        </w:rPr>
        <w:tab/>
      </w:r>
      <w:r>
        <w:rPr>
          <w:rFonts w:hint="eastAsia"/>
        </w:rPr>
        <w:t>持久性（</w:t>
      </w:r>
      <w:r>
        <w:rPr>
          <w:rFonts w:hint="eastAsia"/>
        </w:rPr>
        <w:t>durability</w:t>
      </w:r>
      <w:r>
        <w:rPr>
          <w:rFonts w:hint="eastAsia"/>
        </w:rPr>
        <w:t>）：一个事务一旦提交，它对数据库中数据的改变就应该是永久性的。</w:t>
      </w:r>
      <w:r w:rsidR="001F3DDD">
        <w:rPr>
          <w:rFonts w:hint="eastAsia"/>
        </w:rPr>
        <w:t>（这个特性也跟数据库实现有关，可能为了减少调用磁盘</w:t>
      </w:r>
      <w:r w:rsidR="001F3DDD">
        <w:rPr>
          <w:rFonts w:hint="eastAsia"/>
        </w:rPr>
        <w:t>IO</w:t>
      </w:r>
      <w:r w:rsidR="001F3DDD">
        <w:rPr>
          <w:rFonts w:hint="eastAsia"/>
        </w:rPr>
        <w:t>的次数，会使用缓存技术，延迟刷新到磁盘）</w:t>
      </w:r>
    </w:p>
    <w:p w:rsidR="003C117C" w:rsidRPr="007B1EA0" w:rsidRDefault="003C117C" w:rsidP="007B1EA0">
      <w:r>
        <w:rPr>
          <w:rFonts w:hint="eastAsia"/>
        </w:rPr>
        <w:t>3</w:t>
      </w:r>
      <w:r>
        <w:rPr>
          <w:rFonts w:hint="eastAsia"/>
        </w:rPr>
        <w:t>）日志管理和事务管理结构图：</w:t>
      </w:r>
    </w:p>
    <w:p w:rsidR="008C1329" w:rsidRDefault="007B1EA0" w:rsidP="005E4A99">
      <w:r>
        <w:rPr>
          <w:rFonts w:hint="eastAsia"/>
          <w:noProof/>
        </w:rPr>
        <mc:AlternateContent>
          <mc:Choice Requires="wpc">
            <w:drawing>
              <wp:inline distT="0" distB="0" distL="0" distR="0">
                <wp:extent cx="5274310" cy="3076575"/>
                <wp:effectExtent l="0" t="0" r="0" b="9525"/>
                <wp:docPr id="2" name="画布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圆角矩形 3"/>
                        <wps:cNvSpPr/>
                        <wps:spPr>
                          <a:xfrm>
                            <a:off x="1962149" y="180975"/>
                            <a:ext cx="1028701" cy="342901"/>
                          </a:xfrm>
                          <a:prstGeom prst="roundRect">
                            <a:avLst/>
                          </a:prstGeom>
                        </wps:spPr>
                        <wps:style>
                          <a:lnRef idx="2">
                            <a:schemeClr val="accent3"/>
                          </a:lnRef>
                          <a:fillRef idx="1">
                            <a:schemeClr val="lt1"/>
                          </a:fillRef>
                          <a:effectRef idx="0">
                            <a:schemeClr val="accent3"/>
                          </a:effectRef>
                          <a:fontRef idx="minor">
                            <a:schemeClr val="dk1"/>
                          </a:fontRef>
                        </wps:style>
                        <wps:txbx>
                          <w:txbxContent>
                            <w:p w:rsidR="00A75C56" w:rsidRDefault="00A75C56" w:rsidP="00A75C56">
                              <w:pPr>
                                <w:jc w:val="center"/>
                              </w:pPr>
                              <w:r>
                                <w:rPr>
                                  <w:rFonts w:hint="eastAsia"/>
                                </w:rPr>
                                <w:t>事务管理器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圆角矩形 4"/>
                        <wps:cNvSpPr/>
                        <wps:spPr>
                          <a:xfrm>
                            <a:off x="523874" y="180976"/>
                            <a:ext cx="1019175" cy="342900"/>
                          </a:xfrm>
                          <a:prstGeom prst="roundRect">
                            <a:avLst/>
                          </a:prstGeom>
                        </wps:spPr>
                        <wps:style>
                          <a:lnRef idx="2">
                            <a:schemeClr val="accent3"/>
                          </a:lnRef>
                          <a:fillRef idx="1">
                            <a:schemeClr val="lt1"/>
                          </a:fillRef>
                          <a:effectRef idx="0">
                            <a:schemeClr val="accent3"/>
                          </a:effectRef>
                          <a:fontRef idx="minor">
                            <a:schemeClr val="dk1"/>
                          </a:fontRef>
                        </wps:style>
                        <wps:txbx>
                          <w:txbxContent>
                            <w:p w:rsidR="00A75C56" w:rsidRDefault="00A75C56" w:rsidP="00A75C56">
                              <w:pPr>
                                <w:jc w:val="center"/>
                              </w:pPr>
                              <w:r>
                                <w:rPr>
                                  <w:rFonts w:hint="eastAsia"/>
                                </w:rPr>
                                <w:t>查询处理器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圆角矩形 6"/>
                        <wps:cNvSpPr/>
                        <wps:spPr>
                          <a:xfrm>
                            <a:off x="2105025" y="1038225"/>
                            <a:ext cx="762000" cy="523875"/>
                          </a:xfrm>
                          <a:prstGeom prst="roundRect">
                            <a:avLst/>
                          </a:prstGeom>
                        </wps:spPr>
                        <wps:style>
                          <a:lnRef idx="2">
                            <a:schemeClr val="accent3"/>
                          </a:lnRef>
                          <a:fillRef idx="1">
                            <a:schemeClr val="lt1"/>
                          </a:fillRef>
                          <a:effectRef idx="0">
                            <a:schemeClr val="accent3"/>
                          </a:effectRef>
                          <a:fontRef idx="minor">
                            <a:schemeClr val="dk1"/>
                          </a:fontRef>
                        </wps:style>
                        <wps:txbx>
                          <w:txbxContent>
                            <w:p w:rsidR="00A75C56" w:rsidRDefault="00A75C56" w:rsidP="00A75C56">
                              <w:pPr>
                                <w:jc w:val="center"/>
                              </w:pPr>
                              <w:r>
                                <w:rPr>
                                  <w:rFonts w:hint="eastAsia"/>
                                </w:rPr>
                                <w:t>缓冲管理器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圆角矩形 7"/>
                        <wps:cNvSpPr/>
                        <wps:spPr>
                          <a:xfrm>
                            <a:off x="3524250" y="1123950"/>
                            <a:ext cx="952500" cy="333375"/>
                          </a:xfrm>
                          <a:prstGeom prst="roundRect">
                            <a:avLst/>
                          </a:prstGeom>
                        </wps:spPr>
                        <wps:style>
                          <a:lnRef idx="2">
                            <a:schemeClr val="accent3"/>
                          </a:lnRef>
                          <a:fillRef idx="1">
                            <a:schemeClr val="lt1"/>
                          </a:fillRef>
                          <a:effectRef idx="0">
                            <a:schemeClr val="accent3"/>
                          </a:effectRef>
                          <a:fontRef idx="minor">
                            <a:schemeClr val="dk1"/>
                          </a:fontRef>
                        </wps:style>
                        <wps:txbx>
                          <w:txbxContent>
                            <w:p w:rsidR="00A75C56" w:rsidRDefault="00A75C56" w:rsidP="00A75C56">
                              <w:pPr>
                                <w:jc w:val="center"/>
                              </w:pPr>
                              <w:r>
                                <w:rPr>
                                  <w:rFonts w:hint="eastAsia"/>
                                </w:rPr>
                                <w:t>恢复管理器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流程图: 磁盘 8"/>
                        <wps:cNvSpPr/>
                        <wps:spPr>
                          <a:xfrm>
                            <a:off x="2019300" y="2047877"/>
                            <a:ext cx="964558" cy="971548"/>
                          </a:xfrm>
                          <a:prstGeom prst="flowChartMagneticDisk">
                            <a:avLst/>
                          </a:prstGeom>
                        </wps:spPr>
                        <wps:style>
                          <a:lnRef idx="2">
                            <a:schemeClr val="accent6"/>
                          </a:lnRef>
                          <a:fillRef idx="1">
                            <a:schemeClr val="lt1"/>
                          </a:fillRef>
                          <a:effectRef idx="0">
                            <a:schemeClr val="accent6"/>
                          </a:effectRef>
                          <a:fontRef idx="minor">
                            <a:schemeClr val="dk1"/>
                          </a:fontRef>
                        </wps:style>
                        <wps:txbx>
                          <w:txbxContent>
                            <w:p w:rsidR="00485207" w:rsidRPr="00485207" w:rsidRDefault="00485207" w:rsidP="00485207">
                              <w:pPr>
                                <w:jc w:val="center"/>
                                <w:rPr>
                                  <w:sz w:val="18"/>
                                  <w:szCs w:val="18"/>
                                </w:rPr>
                              </w:pPr>
                              <w:r w:rsidRPr="00485207">
                                <w:rPr>
                                  <w:rFonts w:hint="eastAsia"/>
                                  <w:sz w:val="18"/>
                                  <w:szCs w:val="18"/>
                                </w:rPr>
                                <w:t>数据和</w:t>
                              </w:r>
                            </w:p>
                            <w:p w:rsidR="00485207" w:rsidRPr="00485207" w:rsidRDefault="00485207" w:rsidP="00485207">
                              <w:pPr>
                                <w:ind w:firstLineChars="200" w:firstLine="360"/>
                                <w:rPr>
                                  <w:sz w:val="18"/>
                                  <w:szCs w:val="18"/>
                                </w:rPr>
                              </w:pPr>
                              <w:r w:rsidRPr="00485207">
                                <w:rPr>
                                  <w:rFonts w:hint="eastAsia"/>
                                  <w:sz w:val="18"/>
                                  <w:szCs w:val="18"/>
                                </w:rPr>
                                <w:t>日志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圆角矩形 10"/>
                        <wps:cNvSpPr/>
                        <wps:spPr>
                          <a:xfrm>
                            <a:off x="3448049" y="180976"/>
                            <a:ext cx="1028701" cy="342901"/>
                          </a:xfrm>
                          <a:prstGeom prst="roundRect">
                            <a:avLst/>
                          </a:prstGeom>
                        </wps:spPr>
                        <wps:style>
                          <a:lnRef idx="2">
                            <a:schemeClr val="accent3"/>
                          </a:lnRef>
                          <a:fillRef idx="1">
                            <a:schemeClr val="lt1"/>
                          </a:fillRef>
                          <a:effectRef idx="0">
                            <a:schemeClr val="accent3"/>
                          </a:effectRef>
                          <a:fontRef idx="minor">
                            <a:schemeClr val="dk1"/>
                          </a:fontRef>
                        </wps:style>
                        <wps:txbx>
                          <w:txbxContent>
                            <w:p w:rsidR="00A75C56" w:rsidRDefault="00A75C56" w:rsidP="00A75C56">
                              <w:pPr>
                                <w:jc w:val="center"/>
                              </w:pPr>
                              <w:r>
                                <w:rPr>
                                  <w:rFonts w:hint="eastAsia"/>
                                </w:rPr>
                                <w:t>日志管理器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直接箭头连接符 9"/>
                        <wps:cNvCnPr>
                          <a:stCxn id="3" idx="1"/>
                          <a:endCxn id="4" idx="3"/>
                        </wps:cNvCnPr>
                        <wps:spPr>
                          <a:xfrm flipH="1">
                            <a:off x="1543049" y="352426"/>
                            <a:ext cx="4191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1" name="直接箭头连接符 11"/>
                        <wps:cNvCnPr>
                          <a:stCxn id="3" idx="3"/>
                          <a:endCxn id="10" idx="1"/>
                        </wps:cNvCnPr>
                        <wps:spPr>
                          <a:xfrm>
                            <a:off x="2990850" y="352426"/>
                            <a:ext cx="457199" cy="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 name="直接箭头连接符 12"/>
                        <wps:cNvCnPr>
                          <a:stCxn id="3" idx="2"/>
                          <a:endCxn id="6" idx="0"/>
                        </wps:cNvCnPr>
                        <wps:spPr>
                          <a:xfrm>
                            <a:off x="2476500" y="523876"/>
                            <a:ext cx="9525" cy="51434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 name="直接箭头连接符 13"/>
                        <wps:cNvCnPr/>
                        <wps:spPr>
                          <a:xfrm flipH="1">
                            <a:off x="2867025" y="523876"/>
                            <a:ext cx="657225" cy="54292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4" name="直接箭头连接符 14"/>
                        <wps:cNvCnPr>
                          <a:stCxn id="6" idx="3"/>
                          <a:endCxn id="7" idx="1"/>
                        </wps:cNvCnPr>
                        <wps:spPr>
                          <a:xfrm flipV="1">
                            <a:off x="2867025" y="1290638"/>
                            <a:ext cx="657225" cy="9525"/>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15" name="直接箭头连接符 15"/>
                        <wps:cNvCnPr>
                          <a:endCxn id="6" idx="1"/>
                        </wps:cNvCnPr>
                        <wps:spPr>
                          <a:xfrm>
                            <a:off x="1257300" y="523876"/>
                            <a:ext cx="847725" cy="776287"/>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16" name="直接箭头连接符 16"/>
                        <wps:cNvCnPr>
                          <a:stCxn id="6" idx="2"/>
                          <a:endCxn id="8" idx="1"/>
                        </wps:cNvCnPr>
                        <wps:spPr>
                          <a:xfrm>
                            <a:off x="2486025" y="1562100"/>
                            <a:ext cx="15554" cy="485777"/>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画布 2" o:spid="_x0000_s1026" editas="canvas" style="width:415.3pt;height:242.25pt;mso-position-horizontal-relative:char;mso-position-vertical-relative:line" coordsize="52743,30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743;height:30765;visibility:visible;mso-wrap-style:square">
                  <v:fill o:detectmouseclick="t"/>
                  <v:path o:connecttype="none"/>
                </v:shape>
                <v:roundrect id="圆角矩形 3" o:spid="_x0000_s1028" style="position:absolute;left:19621;top:1809;width:10287;height:342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7EMcQA&#10;AADaAAAADwAAAGRycy9kb3ducmV2LnhtbESPQWvCQBSE70L/w/IKvTWbWrElZhWVFvSgEPXg8bH7&#10;TEKzb0N2a9L++q5Q8DjMzDdMvhhsI67U+dqxgpckBUGsnam5VHA6fj6/g/AB2WDjmBT8kIfF/GGU&#10;Y2ZczwVdD6EUEcI+QwVVCG0mpdcVWfSJa4mjd3GdxRBlV0rTYR/htpHjNJ1KizXHhQpbWlekvw7f&#10;VkHQvT/ud78TWn7oYvvWrMz6PCj19DgsZyACDeEe/m9vjIJXuF2JN0D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E+xDHEAAAA2gAAAA8AAAAAAAAAAAAAAAAAmAIAAGRycy9k&#10;b3ducmV2LnhtbFBLBQYAAAAABAAEAPUAAACJAwAAAAA=&#10;" fillcolor="white [3201]" strokecolor="#9bbb59 [3206]" strokeweight="2pt">
                  <v:textbox>
                    <w:txbxContent>
                      <w:p w:rsidR="00A75C56" w:rsidRDefault="00A75C56" w:rsidP="00A75C56">
                        <w:pPr>
                          <w:jc w:val="center"/>
                        </w:pPr>
                        <w:r>
                          <w:rPr>
                            <w:rFonts w:hint="eastAsia"/>
                          </w:rPr>
                          <w:t>事务管理器</w:t>
                        </w:r>
                      </w:p>
                    </w:txbxContent>
                  </v:textbox>
                </v:roundrect>
                <v:roundrect id="圆角矩形 4" o:spid="_x0000_s1029" style="position:absolute;left:5238;top:1809;width:10192;height:342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dcRcQA&#10;AADaAAAADwAAAGRycy9kb3ducmV2LnhtbESPQWvCQBSE74X+h+UJ3urGIrZEV0lDC3qwYNKDx8fu&#10;Mwlm34bs1qT99W6h4HGYmW+Y9Xa0rbhS7xvHCuazBASxdqbhSsFX+fH0CsIHZIOtY1LwQx62m8eH&#10;NabGDXykaxEqESHsU1RQh9ClUnpdk0U/cx1x9M6utxii7Ctpehwi3LbyOUmW0mLDcaHGjvKa9KX4&#10;tgqCHnz5efhdUPauj/uX9s3kp1Gp6WTMViACjeEe/m/vjIIF/F2JN0B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7XXEXEAAAA2gAAAA8AAAAAAAAAAAAAAAAAmAIAAGRycy9k&#10;b3ducmV2LnhtbFBLBQYAAAAABAAEAPUAAACJAwAAAAA=&#10;" fillcolor="white [3201]" strokecolor="#9bbb59 [3206]" strokeweight="2pt">
                  <v:textbox>
                    <w:txbxContent>
                      <w:p w:rsidR="00A75C56" w:rsidRDefault="00A75C56" w:rsidP="00A75C56">
                        <w:pPr>
                          <w:jc w:val="center"/>
                        </w:pPr>
                        <w:r>
                          <w:rPr>
                            <w:rFonts w:hint="eastAsia"/>
                          </w:rPr>
                          <w:t>查询处理器</w:t>
                        </w:r>
                      </w:p>
                    </w:txbxContent>
                  </v:textbox>
                </v:roundrect>
                <v:roundrect id="圆角矩形 6" o:spid="_x0000_s1030" style="position:absolute;left:21050;top:10382;width:7620;height:523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lnqcMA&#10;AADaAAAADwAAAGRycy9kb3ducmV2LnhtbESPT4vCMBTE74LfITzBm6Yu4krXKCor6MEF/xz2+Eje&#10;tmWbl9JEW/30RhA8DjPzG2a2aG0prlT7wrGC0TABQaydKThTcD5tBlMQPiAbLB2Tght5WMy7nRmm&#10;xjV8oOsxZCJC2KeoIA+hSqX0OieLfugq4uj9udpiiLLOpKmxiXBbyo8kmUiLBceFHCta56T/jxer&#10;IOjGn3729zEtv/Vh91muzPq3Varfa5dfIAK14R1+tbdGwQSeV+IN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UlnqcMAAADaAAAADwAAAAAAAAAAAAAAAACYAgAAZHJzL2Rv&#10;d25yZXYueG1sUEsFBgAAAAAEAAQA9QAAAIgDAAAAAA==&#10;" fillcolor="white [3201]" strokecolor="#9bbb59 [3206]" strokeweight="2pt">
                  <v:textbox>
                    <w:txbxContent>
                      <w:p w:rsidR="00A75C56" w:rsidRDefault="00A75C56" w:rsidP="00A75C56">
                        <w:pPr>
                          <w:jc w:val="center"/>
                        </w:pPr>
                        <w:r>
                          <w:rPr>
                            <w:rFonts w:hint="eastAsia"/>
                          </w:rPr>
                          <w:t>缓冲管理器</w:t>
                        </w:r>
                      </w:p>
                    </w:txbxContent>
                  </v:textbox>
                </v:roundrect>
                <v:roundrect id="圆角矩形 7" o:spid="_x0000_s1031" style="position:absolute;left:35242;top:11239;width:9525;height:333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XCMsMA&#10;AADaAAAADwAAAGRycy9kb3ducmV2LnhtbESPT4vCMBTE7wt+h/AEb2uqiErXKCoK7kHBP4c9PpK3&#10;bdnmpTTR1v30RhA8DjPzG2a2aG0pblT7wrGCQT8BQaydKThTcDlvP6cgfEA2WDomBXfysJh3PmaY&#10;GtfwkW6nkIkIYZ+igjyEKpXS65ws+r6riKP362qLIco6k6bGJsJtKYdJMpYWC44LOVa0zkn/na5W&#10;QdCNPx/2/yNabvTxe1KuzPqnVarXbZdfIAK14R1+tXdGwQSeV+IN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gXCMsMAAADaAAAADwAAAAAAAAAAAAAAAACYAgAAZHJzL2Rv&#10;d25yZXYueG1sUEsFBgAAAAAEAAQA9QAAAIgDAAAAAA==&#10;" fillcolor="white [3201]" strokecolor="#9bbb59 [3206]" strokeweight="2pt">
                  <v:textbox>
                    <w:txbxContent>
                      <w:p w:rsidR="00A75C56" w:rsidRDefault="00A75C56" w:rsidP="00A75C56">
                        <w:pPr>
                          <w:jc w:val="center"/>
                        </w:pPr>
                        <w:r>
                          <w:rPr>
                            <w:rFonts w:hint="eastAsia"/>
                          </w:rPr>
                          <w:t>恢复管理器</w:t>
                        </w:r>
                      </w:p>
                    </w:txbxContent>
                  </v:textbox>
                </v:roundre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流程图: 磁盘 8" o:spid="_x0000_s1032" type="#_x0000_t132" style="position:absolute;left:20193;top:20478;width:9645;height:9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TK2sMA&#10;AADaAAAADwAAAGRycy9kb3ducmV2LnhtbERPTWvCQBC9F/wPywheSt2kKVajq5SgUuihaKvgbcyO&#10;STA7G7JrTP9991Do8fG+F6ve1KKj1lWWFcTjCARxbnXFhYLvr83TFITzyBpry6TghxysloOHBaba&#10;3nlH3d4XIoSwS1FB6X2TSunykgy6sW2IA3exrUEfYFtI3eI9hJtaPkfRRBqsODSU2FBWUn7d34yC&#10;UxG/HB+jz6T5OJxm2Rpfk+32rNRo2L/NQXjq/b/4z/2uFYSt4Uq4AXL5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STK2sMAAADaAAAADwAAAAAAAAAAAAAAAACYAgAAZHJzL2Rv&#10;d25yZXYueG1sUEsFBgAAAAAEAAQA9QAAAIgDAAAAAA==&#10;" fillcolor="white [3201]" strokecolor="#f79646 [3209]" strokeweight="2pt">
                  <v:textbox>
                    <w:txbxContent>
                      <w:p w:rsidR="00485207" w:rsidRPr="00485207" w:rsidRDefault="00485207" w:rsidP="00485207">
                        <w:pPr>
                          <w:jc w:val="center"/>
                          <w:rPr>
                            <w:sz w:val="18"/>
                            <w:szCs w:val="18"/>
                          </w:rPr>
                        </w:pPr>
                        <w:r w:rsidRPr="00485207">
                          <w:rPr>
                            <w:rFonts w:hint="eastAsia"/>
                            <w:sz w:val="18"/>
                            <w:szCs w:val="18"/>
                          </w:rPr>
                          <w:t>数据</w:t>
                        </w:r>
                        <w:proofErr w:type="gramStart"/>
                        <w:r w:rsidRPr="00485207">
                          <w:rPr>
                            <w:rFonts w:hint="eastAsia"/>
                            <w:sz w:val="18"/>
                            <w:szCs w:val="18"/>
                          </w:rPr>
                          <w:t>和</w:t>
                        </w:r>
                        <w:proofErr w:type="gramEnd"/>
                      </w:p>
                      <w:p w:rsidR="00485207" w:rsidRPr="00485207" w:rsidRDefault="00485207" w:rsidP="00485207">
                        <w:pPr>
                          <w:ind w:firstLineChars="200" w:firstLine="360"/>
                          <w:rPr>
                            <w:sz w:val="18"/>
                            <w:szCs w:val="18"/>
                          </w:rPr>
                        </w:pPr>
                        <w:r w:rsidRPr="00485207">
                          <w:rPr>
                            <w:rFonts w:hint="eastAsia"/>
                            <w:sz w:val="18"/>
                            <w:szCs w:val="18"/>
                          </w:rPr>
                          <w:t>日志</w:t>
                        </w:r>
                      </w:p>
                    </w:txbxContent>
                  </v:textbox>
                </v:shape>
                <v:roundrect id="圆角矩形 10" o:spid="_x0000_s1033" style="position:absolute;left:34480;top:1809;width:10287;height:342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peZcUA&#10;AADbAAAADwAAAGRycy9kb3ducmV2LnhtbESPT2vCQBDF7wW/wzKCt7pRpJXoKioV7KEF/xw8Drtj&#10;EszOhuzWpP30nUOhtxnem/d+s1z3vlYPamMV2MBknIEitsFVXBi4nPfPc1AxITusA5OBb4qwXg2e&#10;lpi70PGRHqdUKAnhmKOBMqUm1zrakjzGcWiIRbuF1mOStS20a7GTcF/raZa9aI8VS0OJDe1KsvfT&#10;lzeQbBfPnx8/M9q82eP7a711u2tvzGjYbxagEvXp3/x3fXCCL/Tyiwy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Sl5lxQAAANsAAAAPAAAAAAAAAAAAAAAAAJgCAABkcnMv&#10;ZG93bnJldi54bWxQSwUGAAAAAAQABAD1AAAAigMAAAAA&#10;" fillcolor="white [3201]" strokecolor="#9bbb59 [3206]" strokeweight="2pt">
                  <v:textbox>
                    <w:txbxContent>
                      <w:p w:rsidR="00A75C56" w:rsidRDefault="00A75C56" w:rsidP="00A75C56">
                        <w:pPr>
                          <w:jc w:val="center"/>
                        </w:pPr>
                        <w:r>
                          <w:rPr>
                            <w:rFonts w:hint="eastAsia"/>
                          </w:rPr>
                          <w:t>日志管理器</w:t>
                        </w:r>
                      </w:p>
                    </w:txbxContent>
                  </v:textbox>
                </v:roundrect>
                <v:shapetype id="_x0000_t32" coordsize="21600,21600" o:spt="32" o:oned="t" path="m,l21600,21600e" filled="f">
                  <v:path arrowok="t" fillok="f" o:connecttype="none"/>
                  <o:lock v:ext="edit" shapetype="t"/>
                </v:shapetype>
                <v:shape id="直接箭头连接符 9" o:spid="_x0000_s1034" type="#_x0000_t32" style="position:absolute;left:15430;top:3524;width:4191;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FEtTcQAAADaAAAADwAAAGRycy9kb3ducmV2LnhtbESPX2vCMBTF34V9h3AHvmk6Udk6o8hE&#10;UIRJu8Hw7drctWXNTUmi7b79MhB8PJw/P85i1ZtGXMn52rKCp3ECgriwuuZSwefHdvQMwgdkjY1l&#10;UvBLHlbLh8ECU207zuiah1LEEfYpKqhCaFMpfVGRQT+2LXH0vq0zGKJ0pdQOuzhuGjlJkrk0WHMk&#10;VNjSW0XFT34xEbKZZrPD1+E8pWx97M7703twJ6WGj/36FUSgPtzDt/ZOK3iB/yvxBsj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US1NxAAAANoAAAAPAAAAAAAAAAAA&#10;AAAAAKECAABkcnMvZG93bnJldi54bWxQSwUGAAAAAAQABAD5AAAAkgMAAAAA&#10;" strokecolor="#4579b8 [3044]">
                  <v:stroke endarrow="open"/>
                </v:shape>
                <v:shape id="直接箭头连接符 11" o:spid="_x0000_s1035" type="#_x0000_t32" style="position:absolute;left:29908;top:3524;width:457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RTnTcAAAADbAAAADwAAAGRycy9kb3ducmV2LnhtbERPS4vCMBC+C/sfwizszaauVEo1ighl&#10;vfoC9zbbjG2xmZQm1e6/N4LgbT6+5yxWg2nEjTpXW1YwiWIQxIXVNZcKjod8nIJwHlljY5kU/JOD&#10;1fJjtMBM2zvv6Lb3pQgh7DJUUHnfZlK6oiKDLrItceAutjPoA+xKqTu8h3DTyO84nkmDNYeGClva&#10;VFRc971RML38DT+pX8s0P9tN3ydJcsp/lfr6HNZzEJ4G/xa/3Fsd5k/g+Us4QC4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0U503AAAAA2wAAAA8AAAAAAAAAAAAAAAAA&#10;oQIAAGRycy9kb3ducmV2LnhtbFBLBQYAAAAABAAEAPkAAACOAwAAAAA=&#10;" strokecolor="#4579b8 [3044]">
                  <v:stroke endarrow="open"/>
                </v:shape>
                <v:shape id="直接箭头连接符 12" o:spid="_x0000_s1036" type="#_x0000_t32" style="position:absolute;left:24765;top:5238;width:95;height:51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cZ5OsEAAADbAAAADwAAAGRycy9kb3ducmV2LnhtbERPTWvDMAy9F/YfjAa7Nc5SUkJat5RC&#10;WK/rOthuWqwmobEcYif1/v08GOymx/vUdh9ML2YaXWdZwXOSgiCure64UXB5q5YFCOeRNfaWScE3&#10;OdjvHhZbLLW98yvNZ9+IGMKuRAWt90MppatbMugSOxBH7mpHgz7CsZF6xHsMN73M0nQtDXYcG1oc&#10;6NhSfTtPRsHq+hVeCn+QRfVhj9OU5/l79anU02M4bEB4Cv5f/Oc+6Tg/g99f4gFy9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dxnk6wQAAANsAAAAPAAAAAAAAAAAAAAAA&#10;AKECAABkcnMvZG93bnJldi54bWxQSwUGAAAAAAQABAD5AAAAjwMAAAAA&#10;" strokecolor="#4579b8 [3044]">
                  <v:stroke endarrow="open"/>
                </v:shape>
                <v:shape id="直接箭头连接符 13" o:spid="_x0000_s1037" type="#_x0000_t32" style="position:absolute;left:28670;top:5238;width:6572;height:543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7Trr8YAAADbAAAADwAAAGRycy9kb3ducmV2LnhtbESPQWvCQBCF74L/YRmhN93YqpTUVcRS&#10;aBEqiYXibcyOSTA7G3a3Jv333YLgbYb35n1vluveNOJKzteWFUwnCQjiwuqaSwVfh7fxMwgfkDU2&#10;lknBL3lYr4aDJabadpzRNQ+liCHsU1RQhdCmUvqiIoN+YlviqJ2tMxji6kqpHXYx3DTyMUkW0mDN&#10;kVBhS9uKikv+YyLkdZbNd9+704yyzb47fRw/gzsq9TDqNy8gAvXhbr5dv+tY/wn+f4kDyN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066/GAAAA2wAAAA8AAAAAAAAA&#10;AAAAAAAAoQIAAGRycy9kb3ducmV2LnhtbFBLBQYAAAAABAAEAPkAAACUAwAAAAA=&#10;" strokecolor="#4579b8 [3044]">
                  <v:stroke endarrow="open"/>
                </v:shape>
                <v:shape id="直接箭头连接符 14" o:spid="_x0000_s1038" type="#_x0000_t32" style="position:absolute;left:28670;top:12906;width:6572;height: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7epfsMAAADbAAAADwAAAGRycy9kb3ducmV2LnhtbERPTWvCQBC9C/0PyxR6002shhLdSCkI&#10;FVFp2ou3ITtN0mZnw+6q8d93C4K3ebzPWa4G04kzOd9aVpBOEhDEldUt1wq+PtfjFxA+IGvsLJOC&#10;K3lYFQ+jJebaXviDzmWoRQxhn6OCJoQ+l9JXDRn0E9sTR+7bOoMhQldL7fASw00np0mSSYMtx4YG&#10;e3prqPotT0bB9pDK/idLdu60n0+fy2qzq9dHpZ4eh9cFiEBDuItv7ncd58/g/5d4gC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O3qX7DAAAA2wAAAA8AAAAAAAAAAAAA&#10;AAAAoQIAAGRycy9kb3ducmV2LnhtbFBLBQYAAAAABAAEAPkAAACRAwAAAAA=&#10;" strokecolor="#4579b8 [3044]">
                  <v:stroke startarrow="open" endarrow="open"/>
                </v:shape>
                <v:shape id="直接箭头连接符 15" o:spid="_x0000_s1039" type="#_x0000_t32" style="position:absolute;left:12573;top:5238;width:8477;height:776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TJML8AAADbAAAADwAAAGRycy9kb3ducmV2LnhtbERPS4vCMBC+L/gfwgh7W1Mfq1KNIoKw&#10;e/QFHsdm2hSbSWlirf9+Iwh7m4/vOct1ZyvRUuNLxwqGgwQEceZ0yYWC03H3NQfhA7LGyjEpeJKH&#10;9ar3scRUuwfvqT2EQsQQ9ikqMCHUqZQ+M2TRD1xNHLncNRZDhE0hdYOPGG4rOUqSqbRYcmwwWNPW&#10;UHY73K2CZMZ2eD6f5rYlE34v43zyvOZKffa7zQJEoC78i9/uHx3nf8Prl3iAXP0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CuTJML8AAADbAAAADwAAAAAAAAAAAAAAAACh&#10;AgAAZHJzL2Rvd25yZXYueG1sUEsFBgAAAAAEAAQA+QAAAI0DAAAAAA==&#10;" strokecolor="#4579b8 [3044]">
                  <v:stroke startarrow="open" endarrow="open"/>
                </v:shape>
                <v:shape id="直接箭头连接符 16" o:spid="_x0000_s1040" type="#_x0000_t32" style="position:absolute;left:24860;top:15621;width:155;height:48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ZXR8EAAADbAAAADwAAAGRycy9kb3ducmV2LnhtbERPTWvDMAy9F/YfjAa9tU7X0Ya0bhiD&#10;wXpcl8COWqzEobEcYi9J/309GOymx/vUMZ9tJ0YafOtYwWadgCCunG65UVB8vq1SED4ga+wck4Ib&#10;echPD4sjZtpN/EHjJTQihrDPUIEJoc+k9JUhi37teuLI1W6wGCIcGqkHnGK47eRTkuykxZZjg8Ge&#10;Xg1V18uPVZDs2W7KskjtSCacv7b18+27Vmr5OL8cQASaw7/4z/2u4/wd/P4SD5CnO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6NldHwQAAANsAAAAPAAAAAAAAAAAAAAAA&#10;AKECAABkcnMvZG93bnJldi54bWxQSwUGAAAAAAQABAD5AAAAjwMAAAAA&#10;" strokecolor="#4579b8 [3044]">
                  <v:stroke startarrow="open" endarrow="open"/>
                </v:shape>
                <w10:anchorlock/>
              </v:group>
            </w:pict>
          </mc:Fallback>
        </mc:AlternateContent>
      </w:r>
    </w:p>
    <w:p w:rsidR="008C1329" w:rsidRDefault="008C1329" w:rsidP="008C1329">
      <w:pPr>
        <w:pStyle w:val="cai2"/>
      </w:pPr>
      <w:bookmarkStart w:id="10" w:name="_Toc378600973"/>
      <w:r>
        <w:rPr>
          <w:rFonts w:hint="eastAsia"/>
        </w:rPr>
        <w:t>5.2 undo</w:t>
      </w:r>
      <w:r>
        <w:rPr>
          <w:rFonts w:hint="eastAsia"/>
        </w:rPr>
        <w:t>日志</w:t>
      </w:r>
      <w:bookmarkEnd w:id="10"/>
    </w:p>
    <w:p w:rsidR="008C1329" w:rsidRPr="00840926" w:rsidRDefault="0093193D" w:rsidP="00840926">
      <w:pPr>
        <w:pStyle w:val="cai3"/>
      </w:pPr>
      <w:bookmarkStart w:id="11" w:name="_Toc378600974"/>
      <w:r w:rsidRPr="00840926">
        <w:rPr>
          <w:rFonts w:hint="eastAsia"/>
        </w:rPr>
        <w:t xml:space="preserve">5.2.1 </w:t>
      </w:r>
      <w:r w:rsidRPr="00840926">
        <w:rPr>
          <w:rFonts w:hint="eastAsia"/>
        </w:rPr>
        <w:t>操作原语</w:t>
      </w:r>
      <w:bookmarkEnd w:id="11"/>
    </w:p>
    <w:p w:rsidR="0093193D" w:rsidRDefault="0093193D" w:rsidP="005E4A99">
      <w:r>
        <w:rPr>
          <w:rFonts w:hint="eastAsia"/>
        </w:rPr>
        <w:tab/>
        <w:t>1. INPUT(X)</w:t>
      </w:r>
      <w:r>
        <w:rPr>
          <w:rFonts w:hint="eastAsia"/>
        </w:rPr>
        <w:t>：将包含数据库元素</w:t>
      </w:r>
      <w:r>
        <w:rPr>
          <w:rFonts w:hint="eastAsia"/>
        </w:rPr>
        <w:t>X</w:t>
      </w:r>
      <w:r>
        <w:rPr>
          <w:rFonts w:hint="eastAsia"/>
        </w:rPr>
        <w:t>的磁盘块拷贝到主存缓冲区；</w:t>
      </w:r>
    </w:p>
    <w:p w:rsidR="0093193D" w:rsidRDefault="0093193D" w:rsidP="005E4A99">
      <w:r>
        <w:rPr>
          <w:rFonts w:hint="eastAsia"/>
        </w:rPr>
        <w:tab/>
        <w:t>2.OUTPUT(X)</w:t>
      </w:r>
      <w:r>
        <w:rPr>
          <w:rFonts w:hint="eastAsia"/>
        </w:rPr>
        <w:t>：将包含</w:t>
      </w:r>
      <w:r>
        <w:rPr>
          <w:rFonts w:hint="eastAsia"/>
        </w:rPr>
        <w:t>X</w:t>
      </w:r>
      <w:r>
        <w:rPr>
          <w:rFonts w:hint="eastAsia"/>
        </w:rPr>
        <w:t>的缓冲区中的块拷贝回磁盘；</w:t>
      </w:r>
    </w:p>
    <w:p w:rsidR="0093193D" w:rsidRDefault="0093193D" w:rsidP="005E4A99">
      <w:r>
        <w:rPr>
          <w:rFonts w:hint="eastAsia"/>
        </w:rPr>
        <w:tab/>
        <w:t>3.READ(X, t)</w:t>
      </w:r>
      <w:r>
        <w:rPr>
          <w:rFonts w:hint="eastAsia"/>
        </w:rPr>
        <w:t>：将数据库元素</w:t>
      </w:r>
      <w:r>
        <w:rPr>
          <w:rFonts w:hint="eastAsia"/>
        </w:rPr>
        <w:t>X</w:t>
      </w:r>
      <w:r>
        <w:rPr>
          <w:rFonts w:hint="eastAsia"/>
        </w:rPr>
        <w:t>拷贝到事务的局部变量</w:t>
      </w:r>
      <w:r w:rsidR="00840926">
        <w:rPr>
          <w:rFonts w:hint="eastAsia"/>
        </w:rPr>
        <w:t>t</w:t>
      </w:r>
      <w:r w:rsidR="00840926">
        <w:rPr>
          <w:rFonts w:hint="eastAsia"/>
        </w:rPr>
        <w:t>；</w:t>
      </w:r>
    </w:p>
    <w:p w:rsidR="0093193D" w:rsidRPr="0093193D" w:rsidRDefault="0093193D" w:rsidP="005E4A99">
      <w:r>
        <w:rPr>
          <w:rFonts w:hint="eastAsia"/>
        </w:rPr>
        <w:tab/>
        <w:t>4.WRITE(X, t)</w:t>
      </w:r>
      <w:r>
        <w:rPr>
          <w:rFonts w:hint="eastAsia"/>
        </w:rPr>
        <w:t>：</w:t>
      </w:r>
      <w:r w:rsidR="00840926">
        <w:rPr>
          <w:rFonts w:hint="eastAsia"/>
        </w:rPr>
        <w:t>将局部变量</w:t>
      </w:r>
      <w:r w:rsidR="00840926">
        <w:rPr>
          <w:rFonts w:hint="eastAsia"/>
        </w:rPr>
        <w:t>t</w:t>
      </w:r>
      <w:r w:rsidR="00840926">
        <w:rPr>
          <w:rFonts w:hint="eastAsia"/>
        </w:rPr>
        <w:t>的值拷贝到主存缓冲区中的数据库元素</w:t>
      </w:r>
      <w:r w:rsidR="00840926">
        <w:rPr>
          <w:rFonts w:hint="eastAsia"/>
        </w:rPr>
        <w:t>X</w:t>
      </w:r>
      <w:r w:rsidR="00840926">
        <w:rPr>
          <w:rFonts w:hint="eastAsia"/>
        </w:rPr>
        <w:t>；</w:t>
      </w:r>
    </w:p>
    <w:p w:rsidR="008C1329" w:rsidRPr="00840926" w:rsidRDefault="00840926" w:rsidP="00AE59A7">
      <w:pPr>
        <w:pStyle w:val="cai3"/>
      </w:pPr>
      <w:bookmarkStart w:id="12" w:name="_Toc378600975"/>
      <w:r w:rsidRPr="00840926">
        <w:rPr>
          <w:rFonts w:hint="eastAsia"/>
        </w:rPr>
        <w:t xml:space="preserve">5.2.2 </w:t>
      </w:r>
      <w:r w:rsidRPr="00840926">
        <w:rPr>
          <w:rFonts w:hint="eastAsia"/>
        </w:rPr>
        <w:t>公共日志记录形式</w:t>
      </w:r>
      <w:bookmarkEnd w:id="12"/>
    </w:p>
    <w:p w:rsidR="00840926" w:rsidRDefault="00840926" w:rsidP="005E4A99">
      <w:r>
        <w:rPr>
          <w:rFonts w:hint="eastAsia"/>
        </w:rPr>
        <w:tab/>
      </w:r>
      <w:r>
        <w:rPr>
          <w:rFonts w:hint="eastAsia"/>
        </w:rPr>
        <w:t>当事务执行时，由日志管理器负责在日志中记录每个重要的事件；同时由“缓冲管理器”负责在主存中分配空间来存储日志，在合适的时机，将日志快写到非易失性存储介质中。</w:t>
      </w:r>
    </w:p>
    <w:p w:rsidR="00840926" w:rsidRDefault="00840926" w:rsidP="00840926">
      <w:pPr>
        <w:ind w:firstLine="420"/>
      </w:pPr>
      <w:r>
        <w:rPr>
          <w:rFonts w:hint="eastAsia"/>
        </w:rPr>
        <w:t>&lt;START T&gt;</w:t>
      </w:r>
      <w:r>
        <w:rPr>
          <w:rFonts w:hint="eastAsia"/>
        </w:rPr>
        <w:t>：表示事务</w:t>
      </w:r>
      <w:r>
        <w:rPr>
          <w:rFonts w:hint="eastAsia"/>
        </w:rPr>
        <w:t>T</w:t>
      </w:r>
      <w:r>
        <w:rPr>
          <w:rFonts w:hint="eastAsia"/>
        </w:rPr>
        <w:t>已开始；</w:t>
      </w:r>
    </w:p>
    <w:p w:rsidR="00840926" w:rsidRDefault="00840926" w:rsidP="005E4A99">
      <w:r>
        <w:rPr>
          <w:rFonts w:hint="eastAsia"/>
        </w:rPr>
        <w:tab/>
        <w:t>&lt;COMMIT T&gt;</w:t>
      </w:r>
      <w:r>
        <w:rPr>
          <w:rFonts w:hint="eastAsia"/>
        </w:rPr>
        <w:t>：事务</w:t>
      </w:r>
      <w:r>
        <w:rPr>
          <w:rFonts w:hint="eastAsia"/>
        </w:rPr>
        <w:t>T</w:t>
      </w:r>
      <w:r>
        <w:rPr>
          <w:rFonts w:hint="eastAsia"/>
        </w:rPr>
        <w:t>已成功完成，并对数据库元素不再会有修改；</w:t>
      </w:r>
    </w:p>
    <w:p w:rsidR="00840926" w:rsidRDefault="00840926" w:rsidP="005E4A99">
      <w:r>
        <w:rPr>
          <w:rFonts w:hint="eastAsia"/>
        </w:rPr>
        <w:tab/>
        <w:t>&lt;ABORT T&gt;</w:t>
      </w:r>
      <w:r>
        <w:rPr>
          <w:rFonts w:hint="eastAsia"/>
        </w:rPr>
        <w:t>：事务</w:t>
      </w:r>
      <w:r>
        <w:rPr>
          <w:rFonts w:hint="eastAsia"/>
        </w:rPr>
        <w:t>T</w:t>
      </w:r>
      <w:r>
        <w:rPr>
          <w:rFonts w:hint="eastAsia"/>
        </w:rPr>
        <w:t>不能成功完成；</w:t>
      </w:r>
    </w:p>
    <w:p w:rsidR="00840926" w:rsidRPr="00252FD1" w:rsidRDefault="00840926" w:rsidP="00AE59A7">
      <w:pPr>
        <w:pStyle w:val="cai3"/>
      </w:pPr>
      <w:bookmarkStart w:id="13" w:name="_Toc378600976"/>
      <w:r w:rsidRPr="00252FD1">
        <w:rPr>
          <w:rFonts w:hint="eastAsia"/>
        </w:rPr>
        <w:lastRenderedPageBreak/>
        <w:t>5.2.3 undo</w:t>
      </w:r>
      <w:r w:rsidRPr="00252FD1">
        <w:rPr>
          <w:rFonts w:hint="eastAsia"/>
        </w:rPr>
        <w:t>日志记录内容</w:t>
      </w:r>
      <w:bookmarkEnd w:id="13"/>
    </w:p>
    <w:p w:rsidR="00840926" w:rsidRDefault="00840926" w:rsidP="005E4A99">
      <w:r>
        <w:rPr>
          <w:rFonts w:hint="eastAsia"/>
        </w:rPr>
        <w:tab/>
        <w:t>&lt;T, X, v&gt;</w:t>
      </w:r>
      <w:r>
        <w:rPr>
          <w:rFonts w:hint="eastAsia"/>
        </w:rPr>
        <w:t>：用三元组来记录更新记录，表示事务</w:t>
      </w:r>
      <w:r>
        <w:rPr>
          <w:rFonts w:hint="eastAsia"/>
        </w:rPr>
        <w:t>T</w:t>
      </w:r>
      <w:r>
        <w:rPr>
          <w:rFonts w:hint="eastAsia"/>
        </w:rPr>
        <w:t>改变了数据库元素</w:t>
      </w:r>
      <w:r>
        <w:rPr>
          <w:rFonts w:hint="eastAsia"/>
        </w:rPr>
        <w:t>X</w:t>
      </w:r>
      <w:r>
        <w:rPr>
          <w:rFonts w:hint="eastAsia"/>
        </w:rPr>
        <w:t>，而</w:t>
      </w:r>
      <w:r>
        <w:rPr>
          <w:rFonts w:hint="eastAsia"/>
        </w:rPr>
        <w:t>X</w:t>
      </w:r>
      <w:r>
        <w:rPr>
          <w:rFonts w:hint="eastAsia"/>
        </w:rPr>
        <w:t>原来的值时</w:t>
      </w:r>
      <w:r>
        <w:rPr>
          <w:rFonts w:hint="eastAsia"/>
        </w:rPr>
        <w:t>v</w:t>
      </w:r>
      <w:r>
        <w:rPr>
          <w:rFonts w:hint="eastAsia"/>
        </w:rPr>
        <w:t>；</w:t>
      </w:r>
    </w:p>
    <w:p w:rsidR="00840926" w:rsidRDefault="00840926" w:rsidP="005E4A99">
      <w:r>
        <w:rPr>
          <w:rFonts w:hint="eastAsia"/>
        </w:rPr>
        <w:tab/>
      </w:r>
      <w:r>
        <w:rPr>
          <w:rFonts w:hint="eastAsia"/>
        </w:rPr>
        <w:t>注意：</w:t>
      </w:r>
      <w:r>
        <w:rPr>
          <w:rFonts w:hint="eastAsia"/>
        </w:rPr>
        <w:t>1</w:t>
      </w:r>
      <w:r>
        <w:rPr>
          <w:rFonts w:hint="eastAsia"/>
        </w:rPr>
        <w:t>）日志记录是对写入内存的</w:t>
      </w:r>
      <w:r>
        <w:rPr>
          <w:rFonts w:hint="eastAsia"/>
        </w:rPr>
        <w:t>WRITE</w:t>
      </w:r>
      <w:r>
        <w:rPr>
          <w:rFonts w:hint="eastAsia"/>
        </w:rPr>
        <w:t>动作做出的反应，而不是对写入磁盘做出的响应；</w:t>
      </w:r>
    </w:p>
    <w:p w:rsidR="00252FD1" w:rsidRPr="002C2BC5" w:rsidRDefault="00252FD1" w:rsidP="005E4A99">
      <w:pPr>
        <w:rPr>
          <w:color w:val="FF0000"/>
        </w:rPr>
      </w:pPr>
      <w:r>
        <w:rPr>
          <w:rFonts w:hint="eastAsia"/>
        </w:rPr>
        <w:tab/>
        <w:t>2</w:t>
      </w:r>
      <w:r>
        <w:rPr>
          <w:rFonts w:hint="eastAsia"/>
        </w:rPr>
        <w:t>）</w:t>
      </w:r>
      <w:r w:rsidRPr="002C2BC5">
        <w:rPr>
          <w:rFonts w:hint="eastAsia"/>
          <w:color w:val="FF0000"/>
        </w:rPr>
        <w:t>undo</w:t>
      </w:r>
      <w:r w:rsidRPr="002C2BC5">
        <w:rPr>
          <w:rFonts w:hint="eastAsia"/>
          <w:color w:val="FF0000"/>
        </w:rPr>
        <w:t>日志不记录数据库元素的新值，而只记录旧值。</w:t>
      </w:r>
    </w:p>
    <w:p w:rsidR="00252FD1" w:rsidRPr="00252FD1" w:rsidRDefault="00252FD1" w:rsidP="00AE59A7">
      <w:pPr>
        <w:pStyle w:val="cai3"/>
      </w:pPr>
      <w:bookmarkStart w:id="14" w:name="_Toc378600977"/>
      <w:r w:rsidRPr="00252FD1">
        <w:rPr>
          <w:rFonts w:hint="eastAsia"/>
        </w:rPr>
        <w:t>5.2.4 undo</w:t>
      </w:r>
      <w:r w:rsidRPr="00252FD1">
        <w:rPr>
          <w:rFonts w:hint="eastAsia"/>
        </w:rPr>
        <w:t>日志规则</w:t>
      </w:r>
      <w:bookmarkEnd w:id="14"/>
    </w:p>
    <w:p w:rsidR="00252FD1" w:rsidRDefault="00252FD1" w:rsidP="005E4A99">
      <w:r>
        <w:rPr>
          <w:rFonts w:hint="eastAsia"/>
        </w:rPr>
        <w:tab/>
      </w:r>
      <w:r>
        <w:rPr>
          <w:rFonts w:hint="eastAsia"/>
        </w:rPr>
        <w:t>采用</w:t>
      </w:r>
      <w:r>
        <w:rPr>
          <w:rFonts w:hint="eastAsia"/>
        </w:rPr>
        <w:t>undo</w:t>
      </w:r>
      <w:r>
        <w:rPr>
          <w:rFonts w:hint="eastAsia"/>
        </w:rPr>
        <w:t>日志时需要事务和缓冲管理器遵守以下的约定：</w:t>
      </w:r>
    </w:p>
    <w:p w:rsidR="00252FD1" w:rsidRDefault="00252FD1" w:rsidP="00252FD1">
      <w:pPr>
        <w:pStyle w:val="a3"/>
        <w:numPr>
          <w:ilvl w:val="0"/>
          <w:numId w:val="3"/>
        </w:numPr>
        <w:ind w:firstLineChars="0"/>
      </w:pPr>
      <w:r>
        <w:rPr>
          <w:rFonts w:hint="eastAsia"/>
        </w:rPr>
        <w:t>如果事务</w:t>
      </w:r>
      <w:r>
        <w:rPr>
          <w:rFonts w:hint="eastAsia"/>
        </w:rPr>
        <w:t>T</w:t>
      </w:r>
      <w:r>
        <w:rPr>
          <w:rFonts w:hint="eastAsia"/>
        </w:rPr>
        <w:t>改变了数据库元素</w:t>
      </w:r>
      <w:r>
        <w:rPr>
          <w:rFonts w:hint="eastAsia"/>
        </w:rPr>
        <w:t>X</w:t>
      </w:r>
      <w:r>
        <w:rPr>
          <w:rFonts w:hint="eastAsia"/>
        </w:rPr>
        <w:t>，那么形如</w:t>
      </w:r>
      <w:r>
        <w:rPr>
          <w:rFonts w:hint="eastAsia"/>
        </w:rPr>
        <w:t>&lt;T, X, v&gt;</w:t>
      </w:r>
      <w:r>
        <w:rPr>
          <w:rFonts w:hint="eastAsia"/>
        </w:rPr>
        <w:t>的日志记录必须在</w:t>
      </w:r>
      <w:r>
        <w:rPr>
          <w:rFonts w:hint="eastAsia"/>
        </w:rPr>
        <w:t>X</w:t>
      </w:r>
      <w:r>
        <w:rPr>
          <w:rFonts w:hint="eastAsia"/>
        </w:rPr>
        <w:t>的新值写入磁盘之前写到磁盘中；</w:t>
      </w:r>
    </w:p>
    <w:p w:rsidR="00252FD1" w:rsidRDefault="00252FD1" w:rsidP="00252FD1">
      <w:pPr>
        <w:pStyle w:val="a3"/>
        <w:numPr>
          <w:ilvl w:val="0"/>
          <w:numId w:val="3"/>
        </w:numPr>
        <w:ind w:firstLineChars="0"/>
      </w:pPr>
      <w:r>
        <w:rPr>
          <w:rFonts w:hint="eastAsia"/>
        </w:rPr>
        <w:t>如果事务提交，那么</w:t>
      </w:r>
      <w:r>
        <w:rPr>
          <w:rFonts w:hint="eastAsia"/>
        </w:rPr>
        <w:t>&lt;COMMIT T&gt;</w:t>
      </w:r>
      <w:r>
        <w:rPr>
          <w:rFonts w:hint="eastAsia"/>
        </w:rPr>
        <w:t>的日志记录必须在事务改变的所有数据库元素先写到磁盘后再写到磁盘中，但应尽快</w:t>
      </w:r>
    </w:p>
    <w:p w:rsidR="00252FD1" w:rsidRDefault="00252FD1" w:rsidP="00252FD1">
      <w:pPr>
        <w:ind w:left="420"/>
        <w:rPr>
          <w:color w:val="FF0000"/>
        </w:rPr>
      </w:pPr>
      <w:r>
        <w:rPr>
          <w:rFonts w:hint="eastAsia"/>
        </w:rPr>
        <w:t>另外由于一些后台活动，可能对日志和缓冲区造成影响，若实际</w:t>
      </w:r>
      <w:r>
        <w:rPr>
          <w:rFonts w:hint="eastAsia"/>
        </w:rPr>
        <w:t>DBMS</w:t>
      </w:r>
      <w:r>
        <w:rPr>
          <w:rFonts w:hint="eastAsia"/>
        </w:rPr>
        <w:t>都是同事处理多个事务的，因此它们的日</w:t>
      </w:r>
      <w:r w:rsidR="008E34CE">
        <w:rPr>
          <w:rFonts w:hint="eastAsia"/>
        </w:rPr>
        <w:t>志通常是交叉共存的，导致日志进入磁盘的时机比我们预期的要早一些</w:t>
      </w:r>
      <w:r>
        <w:rPr>
          <w:rFonts w:hint="eastAsia"/>
        </w:rPr>
        <w:t>。</w:t>
      </w:r>
      <w:r w:rsidRPr="002C2BC5">
        <w:rPr>
          <w:rFonts w:hint="eastAsia"/>
          <w:color w:val="FF0000"/>
        </w:rPr>
        <w:t>但是最本质的方针是我们必须等到</w:t>
      </w:r>
      <w:r w:rsidRPr="002C2BC5">
        <w:rPr>
          <w:rFonts w:hint="eastAsia"/>
          <w:color w:val="FF0000"/>
        </w:rPr>
        <w:t>T</w:t>
      </w:r>
      <w:r w:rsidRPr="002C2BC5">
        <w:rPr>
          <w:rFonts w:hint="eastAsia"/>
          <w:color w:val="FF0000"/>
        </w:rPr>
        <w:t>的</w:t>
      </w:r>
      <w:r w:rsidRPr="002C2BC5">
        <w:rPr>
          <w:rFonts w:hint="eastAsia"/>
          <w:color w:val="FF0000"/>
        </w:rPr>
        <w:t>OUTPUT</w:t>
      </w:r>
      <w:r w:rsidRPr="002C2BC5">
        <w:rPr>
          <w:rFonts w:hint="eastAsia"/>
          <w:color w:val="FF0000"/>
        </w:rPr>
        <w:t>动作都完成后才写</w:t>
      </w:r>
      <w:r w:rsidRPr="002C2BC5">
        <w:rPr>
          <w:rFonts w:hint="eastAsia"/>
          <w:color w:val="FF0000"/>
        </w:rPr>
        <w:t>&lt;COMMIT T&gt;</w:t>
      </w:r>
      <w:r w:rsidRPr="002C2BC5">
        <w:rPr>
          <w:rFonts w:hint="eastAsia"/>
          <w:color w:val="FF0000"/>
        </w:rPr>
        <w:t>记录到磁盘中。</w:t>
      </w:r>
      <w:r w:rsidR="008E34CE">
        <w:rPr>
          <w:rFonts w:hint="eastAsia"/>
          <w:color w:val="FF0000"/>
        </w:rPr>
        <w:t>当两个事务同时操作一个磁盘块时，由于一个事务大刷新操</w:t>
      </w:r>
      <w:r w:rsidR="00857494">
        <w:rPr>
          <w:rFonts w:hint="eastAsia"/>
          <w:color w:val="FF0000"/>
        </w:rPr>
        <w:t>作，导致另一个事务的信息也刷新到磁盘中，但日志并未刷新到磁盘，违反规则</w:t>
      </w:r>
      <w:r w:rsidR="00857494">
        <w:rPr>
          <w:rFonts w:hint="eastAsia"/>
          <w:color w:val="FF0000"/>
        </w:rPr>
        <w:t>1</w:t>
      </w:r>
      <w:r w:rsidR="00857494">
        <w:rPr>
          <w:rFonts w:hint="eastAsia"/>
          <w:color w:val="FF0000"/>
        </w:rPr>
        <w:t>，这时我们需要在事务上采用一些加锁机制。</w:t>
      </w:r>
    </w:p>
    <w:p w:rsidR="000E3595" w:rsidRPr="000E3595" w:rsidRDefault="000E3595" w:rsidP="000E3595">
      <w:pPr>
        <w:rPr>
          <w:b/>
        </w:rPr>
      </w:pPr>
      <w:r w:rsidRPr="000E3595">
        <w:rPr>
          <w:rFonts w:hint="eastAsia"/>
          <w:b/>
        </w:rPr>
        <w:t xml:space="preserve">5.2.5 </w:t>
      </w:r>
      <w:r w:rsidRPr="000E3595">
        <w:rPr>
          <w:rFonts w:hint="eastAsia"/>
          <w:b/>
        </w:rPr>
        <w:t>使用</w:t>
      </w:r>
      <w:r w:rsidRPr="000E3595">
        <w:rPr>
          <w:rFonts w:hint="eastAsia"/>
          <w:b/>
        </w:rPr>
        <w:t>undo</w:t>
      </w:r>
      <w:r w:rsidRPr="000E3595">
        <w:rPr>
          <w:rFonts w:hint="eastAsia"/>
          <w:b/>
        </w:rPr>
        <w:t>日志恢复</w:t>
      </w:r>
    </w:p>
    <w:p w:rsidR="000E3595" w:rsidRDefault="00FE1827" w:rsidP="000E3595">
      <w:pPr>
        <w:rPr>
          <w:rFonts w:hint="eastAsia"/>
        </w:rPr>
      </w:pPr>
      <w:r>
        <w:rPr>
          <w:rFonts w:hint="eastAsia"/>
        </w:rPr>
        <w:tab/>
      </w:r>
      <w:r>
        <w:rPr>
          <w:rFonts w:hint="eastAsia"/>
        </w:rPr>
        <w:t>由于可能同时有多个事务在执行，导致日志也是交叉记录的，如可能有多个事务同时修改了某个值</w:t>
      </w:r>
      <w:r>
        <w:rPr>
          <w:rFonts w:hint="eastAsia"/>
        </w:rPr>
        <w:t>X</w:t>
      </w:r>
      <w:r>
        <w:rPr>
          <w:rFonts w:hint="eastAsia"/>
        </w:rPr>
        <w:t>，因此恢复的过程也应该是有顺序的，我们可以从尾部开始扫描日志。</w:t>
      </w:r>
    </w:p>
    <w:p w:rsidR="00FE1827" w:rsidRDefault="00FE1827" w:rsidP="000E3595">
      <w:pPr>
        <w:rPr>
          <w:rFonts w:hint="eastAsia"/>
        </w:rPr>
      </w:pPr>
      <w:r>
        <w:rPr>
          <w:rFonts w:hint="eastAsia"/>
        </w:rPr>
        <w:t>恢复管理器首先应能够分辨出已提交的事务和未提交的事务，当扫描过程中发现</w:t>
      </w:r>
      <w:r>
        <w:rPr>
          <w:rFonts w:hint="eastAsia"/>
        </w:rPr>
        <w:t>&lt;Commit T&gt;</w:t>
      </w:r>
      <w:r>
        <w:rPr>
          <w:rFonts w:hint="eastAsia"/>
        </w:rPr>
        <w:t>时，根据规则</w:t>
      </w:r>
      <w:r>
        <w:rPr>
          <w:rFonts w:hint="eastAsia"/>
        </w:rPr>
        <w:t>2</w:t>
      </w:r>
      <w:r>
        <w:rPr>
          <w:rFonts w:hint="eastAsia"/>
        </w:rPr>
        <w:t>可知，事务</w:t>
      </w:r>
      <w:r>
        <w:rPr>
          <w:rFonts w:hint="eastAsia"/>
        </w:rPr>
        <w:t>T</w:t>
      </w:r>
      <w:r>
        <w:rPr>
          <w:rFonts w:hint="eastAsia"/>
        </w:rPr>
        <w:t>已经提</w:t>
      </w:r>
      <w:r w:rsidR="00C413DE">
        <w:rPr>
          <w:rFonts w:hint="eastAsia"/>
        </w:rPr>
        <w:t>交，因此我们可以不用处理此事务相关的记录信息。在恢复过程中，恢复处理器要能够记住所有有</w:t>
      </w:r>
      <w:r w:rsidR="00C413DE">
        <w:rPr>
          <w:rFonts w:hint="eastAsia"/>
        </w:rPr>
        <w:t>&lt;Commit T&gt;</w:t>
      </w:r>
      <w:r w:rsidR="00C413DE">
        <w:rPr>
          <w:rFonts w:hint="eastAsia"/>
        </w:rPr>
        <w:t>或者</w:t>
      </w:r>
      <w:r w:rsidR="00C413DE">
        <w:rPr>
          <w:rFonts w:hint="eastAsia"/>
        </w:rPr>
        <w:t>&lt;Abort T&gt;</w:t>
      </w:r>
      <w:r w:rsidR="00C413DE">
        <w:rPr>
          <w:rFonts w:hint="eastAsia"/>
        </w:rPr>
        <w:t>的事务。步骤如下：</w:t>
      </w:r>
    </w:p>
    <w:p w:rsidR="00C413DE" w:rsidRDefault="00C413DE" w:rsidP="00C413DE">
      <w:pPr>
        <w:pStyle w:val="a3"/>
        <w:numPr>
          <w:ilvl w:val="0"/>
          <w:numId w:val="5"/>
        </w:numPr>
        <w:ind w:firstLineChars="0"/>
        <w:rPr>
          <w:rFonts w:hint="eastAsia"/>
        </w:rPr>
      </w:pPr>
      <w:r>
        <w:rPr>
          <w:rFonts w:hint="eastAsia"/>
        </w:rPr>
        <w:t>如果</w:t>
      </w:r>
      <w:r>
        <w:rPr>
          <w:rFonts w:hint="eastAsia"/>
        </w:rPr>
        <w:t>T</w:t>
      </w:r>
      <w:r>
        <w:rPr>
          <w:rFonts w:hint="eastAsia"/>
        </w:rPr>
        <w:t>的</w:t>
      </w:r>
      <w:r>
        <w:rPr>
          <w:rFonts w:hint="eastAsia"/>
        </w:rPr>
        <w:t>&lt;Commit T&gt;</w:t>
      </w:r>
      <w:r>
        <w:rPr>
          <w:rFonts w:hint="eastAsia"/>
        </w:rPr>
        <w:t>或</w:t>
      </w:r>
      <w:r>
        <w:rPr>
          <w:rFonts w:hint="eastAsia"/>
        </w:rPr>
        <w:t>&lt;Abort T&gt;</w:t>
      </w:r>
      <w:r>
        <w:rPr>
          <w:rFonts w:hint="eastAsia"/>
        </w:rPr>
        <w:t>已经被检查到，则对此记录不做任何处理；</w:t>
      </w:r>
    </w:p>
    <w:p w:rsidR="00C413DE" w:rsidRDefault="00C413DE" w:rsidP="00C413DE">
      <w:pPr>
        <w:pStyle w:val="a3"/>
        <w:numPr>
          <w:ilvl w:val="0"/>
          <w:numId w:val="5"/>
        </w:numPr>
        <w:ind w:firstLineChars="0"/>
        <w:rPr>
          <w:rFonts w:hint="eastAsia"/>
        </w:rPr>
      </w:pPr>
      <w:r>
        <w:rPr>
          <w:rFonts w:hint="eastAsia"/>
        </w:rPr>
        <w:t>否则事务</w:t>
      </w:r>
      <w:r>
        <w:rPr>
          <w:rFonts w:hint="eastAsia"/>
        </w:rPr>
        <w:t>T</w:t>
      </w:r>
      <w:r>
        <w:rPr>
          <w:rFonts w:hint="eastAsia"/>
        </w:rPr>
        <w:t>未提交或未完成，我们要恢复</w:t>
      </w:r>
      <w:r>
        <w:rPr>
          <w:rFonts w:hint="eastAsia"/>
        </w:rPr>
        <w:t>T</w:t>
      </w:r>
      <w:r>
        <w:rPr>
          <w:rFonts w:hint="eastAsia"/>
        </w:rPr>
        <w:t>改变的磁盘值信息；</w:t>
      </w:r>
    </w:p>
    <w:p w:rsidR="00C413DE" w:rsidRDefault="00C413DE" w:rsidP="00C413DE">
      <w:pPr>
        <w:rPr>
          <w:rFonts w:hint="eastAsia"/>
        </w:rPr>
      </w:pPr>
      <w:r>
        <w:rPr>
          <w:rFonts w:hint="eastAsia"/>
        </w:rPr>
        <w:t>当这些都处理完后，</w:t>
      </w:r>
      <w:r w:rsidR="001B6474">
        <w:rPr>
          <w:rFonts w:hint="eastAsia"/>
        </w:rPr>
        <w:t>恢复管理器必须为以前未中止且未完成的每个事务</w:t>
      </w:r>
      <w:r w:rsidR="001B6474">
        <w:rPr>
          <w:rFonts w:hint="eastAsia"/>
        </w:rPr>
        <w:t>T</w:t>
      </w:r>
      <w:r w:rsidR="001B6474">
        <w:rPr>
          <w:rFonts w:hint="eastAsia"/>
        </w:rPr>
        <w:t>写入一个日志记录</w:t>
      </w:r>
      <w:r w:rsidR="001B6474">
        <w:rPr>
          <w:rFonts w:hint="eastAsia"/>
        </w:rPr>
        <w:t>&lt;Abort T&gt;</w:t>
      </w:r>
      <w:r w:rsidR="001B6474">
        <w:rPr>
          <w:rFonts w:hint="eastAsia"/>
        </w:rPr>
        <w:t>，刷新日志。</w:t>
      </w:r>
    </w:p>
    <w:p w:rsidR="00986F65" w:rsidRDefault="00986F65" w:rsidP="00C413DE">
      <w:pPr>
        <w:rPr>
          <w:rFonts w:hint="eastAsia"/>
        </w:rPr>
      </w:pPr>
    </w:p>
    <w:p w:rsidR="00986F65" w:rsidRPr="00FE1827" w:rsidRDefault="00986F65" w:rsidP="00C413DE">
      <w:r>
        <w:rPr>
          <w:rFonts w:hint="eastAsia"/>
        </w:rPr>
        <w:t>根据</w:t>
      </w:r>
      <w:r>
        <w:rPr>
          <w:rFonts w:hint="eastAsia"/>
        </w:rPr>
        <w:t>undo</w:t>
      </w:r>
      <w:r>
        <w:rPr>
          <w:rFonts w:hint="eastAsia"/>
        </w:rPr>
        <w:t>日志的特征，我们可知</w:t>
      </w:r>
      <w:r w:rsidRPr="00986F65">
        <w:rPr>
          <w:rFonts w:hint="eastAsia"/>
          <w:color w:val="FF0000"/>
        </w:rPr>
        <w:t>恢复步骤是“幂等”</w:t>
      </w:r>
      <w:r>
        <w:rPr>
          <w:rFonts w:hint="eastAsia"/>
        </w:rPr>
        <w:t>的，他们重复执行多次与执行一次的效果一样。</w:t>
      </w:r>
    </w:p>
    <w:p w:rsidR="000E3595" w:rsidRDefault="000E3595" w:rsidP="000E3595"/>
    <w:p w:rsidR="000E3595" w:rsidRPr="000E3595" w:rsidRDefault="000E3595" w:rsidP="000E3595">
      <w:pPr>
        <w:rPr>
          <w:b/>
        </w:rPr>
      </w:pPr>
      <w:r w:rsidRPr="000E3595">
        <w:rPr>
          <w:rFonts w:hint="eastAsia"/>
          <w:b/>
        </w:rPr>
        <w:t xml:space="preserve">5.2.6 </w:t>
      </w:r>
      <w:r w:rsidRPr="000E3595">
        <w:rPr>
          <w:rFonts w:hint="eastAsia"/>
          <w:b/>
        </w:rPr>
        <w:t>检查点</w:t>
      </w:r>
    </w:p>
    <w:p w:rsidR="000E3595" w:rsidRDefault="00C413DE" w:rsidP="000E3595">
      <w:pPr>
        <w:rPr>
          <w:rFonts w:hint="eastAsia"/>
        </w:rPr>
      </w:pPr>
      <w:r>
        <w:rPr>
          <w:rFonts w:hint="eastAsia"/>
        </w:rPr>
        <w:tab/>
      </w:r>
      <w:r>
        <w:rPr>
          <w:rFonts w:hint="eastAsia"/>
        </w:rPr>
        <w:t>针对上节介绍的日志恢复方式，它需要扫描整个日志文档，如果</w:t>
      </w:r>
      <w:r>
        <w:rPr>
          <w:rFonts w:hint="eastAsia"/>
        </w:rPr>
        <w:t>DBMS</w:t>
      </w:r>
      <w:r>
        <w:rPr>
          <w:rFonts w:hint="eastAsia"/>
        </w:rPr>
        <w:t>运行了很长一段时间，会导致日志文件会很大，这时扫描整个文档，显然是比较费时的。由于一旦事务提交，那些</w:t>
      </w:r>
      <w:r>
        <w:rPr>
          <w:rFonts w:hint="eastAsia"/>
        </w:rPr>
        <w:t>undo</w:t>
      </w:r>
      <w:r>
        <w:rPr>
          <w:rFonts w:hint="eastAsia"/>
        </w:rPr>
        <w:t>日志对今后的恢复工作也没用任何帮助，因此我们可以设计一个检查点，定期执行，恢复时恢复管理器只需要管理最新检查点中那些未提交的事务即可。</w:t>
      </w:r>
    </w:p>
    <w:p w:rsidR="00C413DE" w:rsidRDefault="00986F65" w:rsidP="00986F65">
      <w:pPr>
        <w:pStyle w:val="a3"/>
        <w:numPr>
          <w:ilvl w:val="0"/>
          <w:numId w:val="6"/>
        </w:numPr>
        <w:ind w:firstLineChars="0"/>
        <w:rPr>
          <w:rFonts w:hint="eastAsia"/>
        </w:rPr>
      </w:pPr>
      <w:r>
        <w:rPr>
          <w:rFonts w:hint="eastAsia"/>
        </w:rPr>
        <w:t>静止检测点：</w:t>
      </w:r>
    </w:p>
    <w:p w:rsidR="00986F65" w:rsidRDefault="00986F65" w:rsidP="00986F65">
      <w:pPr>
        <w:pStyle w:val="a3"/>
        <w:ind w:left="360" w:firstLineChars="0" w:firstLine="0"/>
        <w:rPr>
          <w:rFonts w:hint="eastAsia"/>
        </w:rPr>
      </w:pPr>
      <w:r>
        <w:rPr>
          <w:rFonts w:hint="eastAsia"/>
        </w:rPr>
        <w:t>做检查点时我们需要做到：</w:t>
      </w:r>
    </w:p>
    <w:p w:rsidR="00986F65" w:rsidRDefault="00986F65" w:rsidP="00986F65">
      <w:pPr>
        <w:pStyle w:val="a3"/>
        <w:numPr>
          <w:ilvl w:val="0"/>
          <w:numId w:val="7"/>
        </w:numPr>
        <w:ind w:firstLineChars="0"/>
        <w:rPr>
          <w:rFonts w:hint="eastAsia"/>
        </w:rPr>
      </w:pPr>
      <w:r>
        <w:rPr>
          <w:rFonts w:hint="eastAsia"/>
        </w:rPr>
        <w:t>停止接收新事务；</w:t>
      </w:r>
    </w:p>
    <w:p w:rsidR="00986F65" w:rsidRDefault="00986F65" w:rsidP="00986F65">
      <w:pPr>
        <w:pStyle w:val="a3"/>
        <w:numPr>
          <w:ilvl w:val="0"/>
          <w:numId w:val="7"/>
        </w:numPr>
        <w:ind w:firstLineChars="0"/>
        <w:rPr>
          <w:rFonts w:hint="eastAsia"/>
        </w:rPr>
      </w:pPr>
      <w:r>
        <w:rPr>
          <w:rFonts w:hint="eastAsia"/>
        </w:rPr>
        <w:t>等到所有活跃事务提交或者中止，并且在日志中写入</w:t>
      </w:r>
      <w:r>
        <w:rPr>
          <w:rFonts w:hint="eastAsia"/>
        </w:rPr>
        <w:t>COMMIT</w:t>
      </w:r>
      <w:r>
        <w:rPr>
          <w:rFonts w:hint="eastAsia"/>
        </w:rPr>
        <w:t>或</w:t>
      </w:r>
      <w:r>
        <w:rPr>
          <w:rFonts w:hint="eastAsia"/>
        </w:rPr>
        <w:t>ABORT</w:t>
      </w:r>
      <w:r>
        <w:rPr>
          <w:rFonts w:hint="eastAsia"/>
        </w:rPr>
        <w:t>记录；</w:t>
      </w:r>
    </w:p>
    <w:p w:rsidR="00986F65" w:rsidRDefault="00986F65" w:rsidP="00986F65">
      <w:pPr>
        <w:pStyle w:val="a3"/>
        <w:numPr>
          <w:ilvl w:val="0"/>
          <w:numId w:val="7"/>
        </w:numPr>
        <w:ind w:firstLineChars="0"/>
        <w:rPr>
          <w:rFonts w:hint="eastAsia"/>
        </w:rPr>
      </w:pPr>
      <w:r>
        <w:rPr>
          <w:rFonts w:hint="eastAsia"/>
        </w:rPr>
        <w:t>将日志刷新到磁盘；</w:t>
      </w:r>
    </w:p>
    <w:p w:rsidR="00986F65" w:rsidRDefault="00986F65" w:rsidP="00986F65">
      <w:pPr>
        <w:pStyle w:val="a3"/>
        <w:numPr>
          <w:ilvl w:val="0"/>
          <w:numId w:val="7"/>
        </w:numPr>
        <w:ind w:firstLineChars="0"/>
        <w:rPr>
          <w:rFonts w:hint="eastAsia"/>
        </w:rPr>
      </w:pPr>
      <w:r>
        <w:rPr>
          <w:rFonts w:hint="eastAsia"/>
        </w:rPr>
        <w:t>写入日志记录</w:t>
      </w:r>
      <w:r>
        <w:rPr>
          <w:rFonts w:hint="eastAsia"/>
        </w:rPr>
        <w:t>&lt;CKPT&gt;</w:t>
      </w:r>
      <w:r>
        <w:rPr>
          <w:rFonts w:hint="eastAsia"/>
        </w:rPr>
        <w:t>，并再次刷新日志；</w:t>
      </w:r>
    </w:p>
    <w:p w:rsidR="00986F65" w:rsidRDefault="00986F65" w:rsidP="00986F65">
      <w:pPr>
        <w:pStyle w:val="a3"/>
        <w:numPr>
          <w:ilvl w:val="0"/>
          <w:numId w:val="7"/>
        </w:numPr>
        <w:ind w:firstLineChars="0"/>
        <w:rPr>
          <w:rFonts w:hint="eastAsia"/>
        </w:rPr>
      </w:pPr>
      <w:r>
        <w:rPr>
          <w:rFonts w:hint="eastAsia"/>
        </w:rPr>
        <w:t>重新开始接收事务。</w:t>
      </w:r>
    </w:p>
    <w:p w:rsidR="00986F65" w:rsidRDefault="00986F65" w:rsidP="00986F65">
      <w:pPr>
        <w:rPr>
          <w:rFonts w:hint="eastAsia"/>
        </w:rPr>
      </w:pPr>
      <w:r>
        <w:rPr>
          <w:rFonts w:hint="eastAsia"/>
        </w:rPr>
        <w:lastRenderedPageBreak/>
        <w:t>问题：在做检查点的过程中，系统处于假死状态，不能再为外界服务</w:t>
      </w:r>
    </w:p>
    <w:p w:rsidR="00986F65" w:rsidRDefault="00986F65" w:rsidP="00986F65">
      <w:pPr>
        <w:rPr>
          <w:rFonts w:hint="eastAsia"/>
        </w:rPr>
      </w:pPr>
    </w:p>
    <w:p w:rsidR="00986F65" w:rsidRDefault="00986F65" w:rsidP="00986F65">
      <w:pPr>
        <w:pStyle w:val="a3"/>
        <w:numPr>
          <w:ilvl w:val="0"/>
          <w:numId w:val="6"/>
        </w:numPr>
        <w:ind w:firstLineChars="0"/>
        <w:rPr>
          <w:rFonts w:hint="eastAsia"/>
        </w:rPr>
      </w:pPr>
      <w:r>
        <w:rPr>
          <w:rFonts w:hint="eastAsia"/>
        </w:rPr>
        <w:t>非静止检查点：</w:t>
      </w:r>
    </w:p>
    <w:p w:rsidR="00986F65" w:rsidRDefault="00986F65" w:rsidP="00986F65">
      <w:pPr>
        <w:pStyle w:val="a3"/>
        <w:ind w:left="360" w:firstLineChars="0" w:firstLine="0"/>
        <w:rPr>
          <w:rFonts w:hint="eastAsia"/>
        </w:rPr>
      </w:pPr>
      <w:r>
        <w:rPr>
          <w:rFonts w:hint="eastAsia"/>
        </w:rPr>
        <w:t>它的主要特征是在做检查点的过程中，仍然可以接收新事务。</w:t>
      </w:r>
    </w:p>
    <w:p w:rsidR="00986F65" w:rsidRDefault="00986F65" w:rsidP="00986F65">
      <w:pPr>
        <w:pStyle w:val="a3"/>
        <w:ind w:left="360" w:firstLineChars="0" w:firstLine="0"/>
        <w:rPr>
          <w:rFonts w:hint="eastAsia"/>
        </w:rPr>
      </w:pPr>
      <w:r>
        <w:rPr>
          <w:rFonts w:hint="eastAsia"/>
        </w:rPr>
        <w:t>主要的处理是在开始做检查点的时候写日志</w:t>
      </w:r>
      <w:r>
        <w:rPr>
          <w:rFonts w:hint="eastAsia"/>
        </w:rPr>
        <w:t>&lt;START CKPT t1,t2</w:t>
      </w:r>
      <w:r>
        <w:t>…</w:t>
      </w:r>
      <w:r>
        <w:rPr>
          <w:rFonts w:hint="eastAsia"/>
        </w:rPr>
        <w:t>tN&gt;</w:t>
      </w:r>
      <w:r>
        <w:rPr>
          <w:rFonts w:hint="eastAsia"/>
        </w:rPr>
        <w:t>，指定那些当前活跃的事务，当活跃事务都执行完时，写入</w:t>
      </w:r>
      <w:r>
        <w:rPr>
          <w:rFonts w:hint="eastAsia"/>
        </w:rPr>
        <w:t>&lt;END CKPT&gt;</w:t>
      </w:r>
      <w:r w:rsidR="0000411A">
        <w:rPr>
          <w:rFonts w:hint="eastAsia"/>
        </w:rPr>
        <w:t>。在这两个日志记录之间也会</w:t>
      </w:r>
      <w:r>
        <w:rPr>
          <w:rFonts w:hint="eastAsia"/>
        </w:rPr>
        <w:t>现事务</w:t>
      </w:r>
      <w:r>
        <w:rPr>
          <w:rFonts w:hint="eastAsia"/>
        </w:rPr>
        <w:t xml:space="preserve">tN+1 tN+2 </w:t>
      </w:r>
      <w:r>
        <w:rPr>
          <w:rFonts w:hint="eastAsia"/>
        </w:rPr>
        <w:t>等日志，因此恢复过程也稍微复杂一些。</w:t>
      </w:r>
      <w:r w:rsidR="0000411A">
        <w:rPr>
          <w:rFonts w:hint="eastAsia"/>
        </w:rPr>
        <w:t>也是从尾部开始扫描日志</w:t>
      </w:r>
    </w:p>
    <w:p w:rsidR="0000411A" w:rsidRDefault="0000411A" w:rsidP="0000411A">
      <w:pPr>
        <w:pStyle w:val="a3"/>
        <w:numPr>
          <w:ilvl w:val="0"/>
          <w:numId w:val="8"/>
        </w:numPr>
        <w:ind w:firstLineChars="0"/>
        <w:rPr>
          <w:rFonts w:hint="eastAsia"/>
        </w:rPr>
      </w:pPr>
      <w:r>
        <w:rPr>
          <w:rFonts w:hint="eastAsia"/>
        </w:rPr>
        <w:t>当首先遇到的是</w:t>
      </w:r>
      <w:r>
        <w:rPr>
          <w:rFonts w:hint="eastAsia"/>
        </w:rPr>
        <w:t>&lt;END CKPT&gt;</w:t>
      </w:r>
      <w:r>
        <w:rPr>
          <w:rFonts w:hint="eastAsia"/>
        </w:rPr>
        <w:t>，我们可知未完成的事务肯定在前面的一个</w:t>
      </w:r>
      <w:r>
        <w:rPr>
          <w:rFonts w:hint="eastAsia"/>
        </w:rPr>
        <w:t>&lt;START CKPT..&gt;</w:t>
      </w:r>
      <w:r>
        <w:rPr>
          <w:rFonts w:hint="eastAsia"/>
        </w:rPr>
        <w:t>与日志结尾之间，之前的日志就可以抛弃了。</w:t>
      </w:r>
    </w:p>
    <w:p w:rsidR="0000411A" w:rsidRPr="00986F65" w:rsidRDefault="0000411A" w:rsidP="0000411A">
      <w:pPr>
        <w:pStyle w:val="a3"/>
        <w:numPr>
          <w:ilvl w:val="0"/>
          <w:numId w:val="8"/>
        </w:numPr>
        <w:ind w:firstLineChars="0"/>
      </w:pPr>
      <w:r>
        <w:rPr>
          <w:rFonts w:hint="eastAsia"/>
        </w:rPr>
        <w:t>当首先遇到的是</w:t>
      </w:r>
      <w:r>
        <w:rPr>
          <w:rFonts w:hint="eastAsia"/>
        </w:rPr>
        <w:t>&lt;START CKPT..&gt;</w:t>
      </w:r>
      <w:r>
        <w:rPr>
          <w:rFonts w:hint="eastAsia"/>
        </w:rPr>
        <w:t>，则未提交的事务在此标记内所有事务中的第一个开始执行标记</w:t>
      </w:r>
      <w:r>
        <w:rPr>
          <w:rFonts w:hint="eastAsia"/>
        </w:rPr>
        <w:t>&lt;START tN&gt;</w:t>
      </w:r>
      <w:r>
        <w:rPr>
          <w:rFonts w:hint="eastAsia"/>
        </w:rPr>
        <w:t>但未提交到日志结尾。</w:t>
      </w:r>
    </w:p>
    <w:p w:rsidR="000E3595" w:rsidRPr="00F62A62" w:rsidRDefault="000E3595" w:rsidP="000E3595"/>
    <w:p w:rsidR="008C1329" w:rsidRDefault="008C1329" w:rsidP="008C1329">
      <w:pPr>
        <w:pStyle w:val="cai2"/>
      </w:pPr>
      <w:bookmarkStart w:id="15" w:name="_Toc378600978"/>
      <w:r>
        <w:rPr>
          <w:rFonts w:hint="eastAsia"/>
        </w:rPr>
        <w:t>5.3 redo</w:t>
      </w:r>
      <w:r>
        <w:rPr>
          <w:rFonts w:hint="eastAsia"/>
        </w:rPr>
        <w:t>日志</w:t>
      </w:r>
      <w:bookmarkEnd w:id="15"/>
    </w:p>
    <w:p w:rsidR="008C1329" w:rsidRDefault="00C46FA2" w:rsidP="00F62A62">
      <w:pPr>
        <w:pStyle w:val="cai3"/>
        <w:rPr>
          <w:rFonts w:hint="eastAsia"/>
        </w:rPr>
      </w:pPr>
      <w:bookmarkStart w:id="16" w:name="_Toc378600979"/>
      <w:r>
        <w:rPr>
          <w:rFonts w:hint="eastAsia"/>
        </w:rPr>
        <w:t>5.3.1</w:t>
      </w:r>
      <w:r w:rsidR="00F62A62">
        <w:rPr>
          <w:rFonts w:hint="eastAsia"/>
        </w:rPr>
        <w:t xml:space="preserve"> </w:t>
      </w:r>
      <w:r>
        <w:rPr>
          <w:rFonts w:hint="eastAsia"/>
        </w:rPr>
        <w:t>概述</w:t>
      </w:r>
      <w:bookmarkEnd w:id="16"/>
    </w:p>
    <w:p w:rsidR="00C46FA2" w:rsidRPr="00C46FA2" w:rsidRDefault="00C46FA2" w:rsidP="00C46FA2">
      <w:pPr>
        <w:rPr>
          <w:rFonts w:hint="eastAsia"/>
        </w:rPr>
      </w:pPr>
      <w:r>
        <w:rPr>
          <w:rFonts w:hint="eastAsia"/>
        </w:rPr>
        <w:tab/>
        <w:t>undo</w:t>
      </w:r>
      <w:r>
        <w:rPr>
          <w:rFonts w:hint="eastAsia"/>
        </w:rPr>
        <w:t>日志存在的弊端是在提交事务之前，必须保证此事务修改的所有数据都以成功写回磁盘中，过多的磁盘</w:t>
      </w:r>
      <w:r>
        <w:rPr>
          <w:rFonts w:hint="eastAsia"/>
        </w:rPr>
        <w:t>IO</w:t>
      </w:r>
      <w:r>
        <w:rPr>
          <w:rFonts w:hint="eastAsia"/>
        </w:rPr>
        <w:t>会影响</w:t>
      </w:r>
      <w:r>
        <w:rPr>
          <w:rFonts w:hint="eastAsia"/>
        </w:rPr>
        <w:t>DBMS</w:t>
      </w:r>
      <w:r>
        <w:rPr>
          <w:rFonts w:hint="eastAsia"/>
        </w:rPr>
        <w:t>的吞吐量。如果有一中机制可以保障修改先暂存在主存中，当发生故障中可以恢复数据库到一个一致状态，就可以认为是安全的。</w:t>
      </w:r>
    </w:p>
    <w:p w:rsidR="00C46FA2" w:rsidRDefault="00C46FA2" w:rsidP="00C46FA2">
      <w:pPr>
        <w:rPr>
          <w:rFonts w:hint="eastAsia"/>
        </w:rPr>
      </w:pPr>
      <w:r>
        <w:rPr>
          <w:rFonts w:hint="eastAsia"/>
        </w:rPr>
        <w:t>日志记录</w:t>
      </w:r>
      <w:r>
        <w:rPr>
          <w:rFonts w:hint="eastAsia"/>
        </w:rPr>
        <w:t>&lt;T, X, v&gt;</w:t>
      </w:r>
      <w:r>
        <w:rPr>
          <w:rFonts w:hint="eastAsia"/>
        </w:rPr>
        <w:t>：事务</w:t>
      </w:r>
      <w:r>
        <w:rPr>
          <w:rFonts w:hint="eastAsia"/>
        </w:rPr>
        <w:t>T</w:t>
      </w:r>
      <w:r>
        <w:rPr>
          <w:rFonts w:hint="eastAsia"/>
        </w:rPr>
        <w:t>为数据库元素</w:t>
      </w:r>
      <w:r>
        <w:rPr>
          <w:rFonts w:hint="eastAsia"/>
        </w:rPr>
        <w:t>X</w:t>
      </w:r>
      <w:r>
        <w:rPr>
          <w:rFonts w:hint="eastAsia"/>
        </w:rPr>
        <w:t>写入新值</w:t>
      </w:r>
      <w:r>
        <w:rPr>
          <w:rFonts w:hint="eastAsia"/>
        </w:rPr>
        <w:t>v</w:t>
      </w:r>
    </w:p>
    <w:p w:rsidR="00C46FA2" w:rsidRDefault="00C46FA2" w:rsidP="00C46FA2">
      <w:pPr>
        <w:rPr>
          <w:rFonts w:hint="eastAsia"/>
        </w:rPr>
      </w:pPr>
      <w:r>
        <w:t>R</w:t>
      </w:r>
      <w:r>
        <w:rPr>
          <w:rFonts w:hint="eastAsia"/>
        </w:rPr>
        <w:t>edo</w:t>
      </w:r>
      <w:r>
        <w:rPr>
          <w:rFonts w:hint="eastAsia"/>
        </w:rPr>
        <w:t>日志规则：</w:t>
      </w:r>
    </w:p>
    <w:p w:rsidR="00C46FA2" w:rsidRDefault="00C46FA2" w:rsidP="00C46FA2">
      <w:pPr>
        <w:rPr>
          <w:rFonts w:hint="eastAsia"/>
        </w:rPr>
      </w:pPr>
      <w:r>
        <w:rPr>
          <w:rFonts w:hint="eastAsia"/>
        </w:rPr>
        <w:t>在修改磁盘上的任何数据元素</w:t>
      </w:r>
      <w:r>
        <w:rPr>
          <w:rFonts w:hint="eastAsia"/>
        </w:rPr>
        <w:t>X</w:t>
      </w:r>
      <w:r>
        <w:rPr>
          <w:rFonts w:hint="eastAsia"/>
        </w:rPr>
        <w:t>以前，要保证与</w:t>
      </w:r>
      <w:r>
        <w:rPr>
          <w:rFonts w:hint="eastAsia"/>
        </w:rPr>
        <w:t>X</w:t>
      </w:r>
      <w:r>
        <w:rPr>
          <w:rFonts w:hint="eastAsia"/>
        </w:rPr>
        <w:t>的这一修改相关的多有日志记录，包括更新记录</w:t>
      </w:r>
      <w:r>
        <w:rPr>
          <w:rFonts w:hint="eastAsia"/>
        </w:rPr>
        <w:t>&lt;T, X, v&gt;</w:t>
      </w:r>
      <w:r>
        <w:rPr>
          <w:rFonts w:hint="eastAsia"/>
        </w:rPr>
        <w:t>和</w:t>
      </w:r>
      <w:r>
        <w:rPr>
          <w:rFonts w:hint="eastAsia"/>
        </w:rPr>
        <w:t>&lt;COMMIT T&gt;</w:t>
      </w:r>
      <w:r>
        <w:rPr>
          <w:rFonts w:hint="eastAsia"/>
        </w:rPr>
        <w:t>记录，都必须出现在磁盘上。</w:t>
      </w:r>
    </w:p>
    <w:p w:rsidR="00C46FA2" w:rsidRDefault="00C46FA2" w:rsidP="00C46FA2">
      <w:pPr>
        <w:rPr>
          <w:rFonts w:hint="eastAsia"/>
        </w:rPr>
      </w:pPr>
    </w:p>
    <w:p w:rsidR="00C46FA2" w:rsidRDefault="00C46FA2" w:rsidP="00F62A62">
      <w:pPr>
        <w:pStyle w:val="cai3"/>
        <w:rPr>
          <w:rFonts w:hint="eastAsia"/>
        </w:rPr>
      </w:pPr>
      <w:bookmarkStart w:id="17" w:name="_Toc378600980"/>
      <w:r>
        <w:rPr>
          <w:rFonts w:hint="eastAsia"/>
        </w:rPr>
        <w:t>5.3.2</w:t>
      </w:r>
      <w:r>
        <w:rPr>
          <w:rFonts w:hint="eastAsia"/>
        </w:rPr>
        <w:t>使用</w:t>
      </w:r>
      <w:r>
        <w:rPr>
          <w:rFonts w:hint="eastAsia"/>
        </w:rPr>
        <w:t>redo</w:t>
      </w:r>
      <w:r>
        <w:rPr>
          <w:rFonts w:hint="eastAsia"/>
        </w:rPr>
        <w:t>日志恢复</w:t>
      </w:r>
      <w:bookmarkEnd w:id="17"/>
    </w:p>
    <w:p w:rsidR="00C46FA2" w:rsidRDefault="00C46FA2" w:rsidP="00F06190">
      <w:pPr>
        <w:ind w:firstLine="420"/>
        <w:rPr>
          <w:rFonts w:hint="eastAsia"/>
        </w:rPr>
      </w:pPr>
      <w:r>
        <w:rPr>
          <w:rFonts w:hint="eastAsia"/>
        </w:rPr>
        <w:t>由于“修改日志”先于“数据修改”到磁盘，因此恢复时我们只需要重做那些已提交的事务即可，那些未提交的事务，肯定对数据的修改也为更新到磁盘中。</w:t>
      </w:r>
    </w:p>
    <w:p w:rsidR="00F06190" w:rsidRDefault="00F06190" w:rsidP="00C46FA2">
      <w:pPr>
        <w:rPr>
          <w:rFonts w:hint="eastAsia"/>
        </w:rPr>
      </w:pPr>
      <w:r>
        <w:rPr>
          <w:rFonts w:hint="eastAsia"/>
        </w:rPr>
        <w:tab/>
      </w:r>
      <w:r>
        <w:rPr>
          <w:rFonts w:hint="eastAsia"/>
        </w:rPr>
        <w:t>恢复的过程中我们从首部开始扫描日志记录。</w:t>
      </w:r>
    </w:p>
    <w:p w:rsidR="008C1329" w:rsidRDefault="00F06190" w:rsidP="005E4A99">
      <w:r>
        <w:rPr>
          <w:noProof/>
        </w:rPr>
        <w:lastRenderedPageBreak/>
        <mc:AlternateContent>
          <mc:Choice Requires="wpc">
            <w:drawing>
              <wp:inline distT="0" distB="0" distL="0" distR="0">
                <wp:extent cx="5276850" cy="4572001"/>
                <wp:effectExtent l="0" t="0" r="0" b="0"/>
                <wp:docPr id="22" name="画布 2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3" name="圆角矩形 23"/>
                        <wps:cNvSpPr/>
                        <wps:spPr>
                          <a:xfrm>
                            <a:off x="904875" y="104775"/>
                            <a:ext cx="1295400" cy="40005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F06190" w:rsidRPr="00F06190" w:rsidRDefault="00F06190" w:rsidP="00F06190">
                              <w:pPr>
                                <w:jc w:val="center"/>
                                <w:rPr>
                                  <w:sz w:val="18"/>
                                  <w:szCs w:val="18"/>
                                </w:rPr>
                              </w:pPr>
                              <w:r w:rsidRPr="00F06190">
                                <w:rPr>
                                  <w:rFonts w:hint="eastAsia"/>
                                  <w:sz w:val="18"/>
                                  <w:szCs w:val="18"/>
                                </w:rPr>
                                <w:t>确定已提交的事务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圆角矩形 24"/>
                        <wps:cNvSpPr/>
                        <wps:spPr>
                          <a:xfrm>
                            <a:off x="828674" y="704850"/>
                            <a:ext cx="1457325" cy="3905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F06190" w:rsidRPr="00F06190" w:rsidRDefault="00F06190" w:rsidP="00F06190">
                              <w:pPr>
                                <w:jc w:val="center"/>
                                <w:rPr>
                                  <w:sz w:val="18"/>
                                  <w:szCs w:val="18"/>
                                </w:rPr>
                              </w:pPr>
                              <w:r w:rsidRPr="00F06190">
                                <w:rPr>
                                  <w:rFonts w:hint="eastAsia"/>
                                  <w:sz w:val="18"/>
                                  <w:szCs w:val="18"/>
                                </w:rPr>
                                <w:t>从首部开始扫描日志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圆角矩形 25"/>
                        <wps:cNvSpPr/>
                        <wps:spPr>
                          <a:xfrm>
                            <a:off x="828674" y="1371600"/>
                            <a:ext cx="1466850" cy="4572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F06190" w:rsidRPr="002440E4" w:rsidRDefault="002440E4" w:rsidP="00F06190">
                              <w:pPr>
                                <w:jc w:val="center"/>
                                <w:rPr>
                                  <w:sz w:val="18"/>
                                  <w:szCs w:val="18"/>
                                </w:rPr>
                              </w:pPr>
                              <w:r w:rsidRPr="002440E4">
                                <w:rPr>
                                  <w:rFonts w:hint="eastAsia"/>
                                  <w:sz w:val="18"/>
                                  <w:szCs w:val="18"/>
                                </w:rPr>
                                <w:t>扫描日志，</w:t>
                              </w:r>
                              <w:r w:rsidR="00F06190" w:rsidRPr="002440E4">
                                <w:rPr>
                                  <w:rFonts w:hint="eastAsia"/>
                                  <w:sz w:val="18"/>
                                  <w:szCs w:val="18"/>
                                </w:rPr>
                                <w:t>&lt;T, X, v&gt;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流程图: 决策 26"/>
                        <wps:cNvSpPr/>
                        <wps:spPr>
                          <a:xfrm>
                            <a:off x="761999" y="2124075"/>
                            <a:ext cx="1609725" cy="542925"/>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F06190" w:rsidRPr="00F06190" w:rsidRDefault="00F06190" w:rsidP="00F06190">
                              <w:pPr>
                                <w:jc w:val="center"/>
                                <w:rPr>
                                  <w:sz w:val="18"/>
                                  <w:szCs w:val="18"/>
                                </w:rPr>
                              </w:pPr>
                              <w:r w:rsidRPr="00F06190">
                                <w:rPr>
                                  <w:rFonts w:hint="eastAsia"/>
                                  <w:sz w:val="18"/>
                                  <w:szCs w:val="18"/>
                                </w:rPr>
                                <w:t>T</w:t>
                              </w:r>
                              <w:r w:rsidRPr="00F06190">
                                <w:rPr>
                                  <w:rFonts w:hint="eastAsia"/>
                                  <w:sz w:val="18"/>
                                  <w:szCs w:val="18"/>
                                </w:rPr>
                                <w:t>是否提交</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直接箭头连接符 27"/>
                        <wps:cNvCnPr>
                          <a:stCxn id="23" idx="2"/>
                          <a:endCxn id="24" idx="0"/>
                        </wps:cNvCnPr>
                        <wps:spPr>
                          <a:xfrm>
                            <a:off x="1552575" y="504825"/>
                            <a:ext cx="4762" cy="2000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8" name="直接箭头连接符 28"/>
                        <wps:cNvCnPr>
                          <a:stCxn id="24" idx="2"/>
                          <a:endCxn id="25" idx="0"/>
                        </wps:cNvCnPr>
                        <wps:spPr>
                          <a:xfrm>
                            <a:off x="1557337" y="1095375"/>
                            <a:ext cx="4762" cy="2762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9" name="直接箭头连接符 29"/>
                        <wps:cNvCnPr>
                          <a:stCxn id="25" idx="2"/>
                          <a:endCxn id="26" idx="0"/>
                        </wps:cNvCnPr>
                        <wps:spPr>
                          <a:xfrm>
                            <a:off x="1562099" y="1828800"/>
                            <a:ext cx="4763" cy="2952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1" name="文本框 31"/>
                        <wps:cNvSpPr txBox="1"/>
                        <wps:spPr>
                          <a:xfrm>
                            <a:off x="171450" y="2000250"/>
                            <a:ext cx="342900"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06190" w:rsidRDefault="00F06190">
                              <w:r>
                                <w:rPr>
                                  <w:rFonts w:hint="eastAsia"/>
                                </w:rPr>
                                <w:t>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圆角矩形 32"/>
                        <wps:cNvSpPr/>
                        <wps:spPr>
                          <a:xfrm>
                            <a:off x="838200" y="2924175"/>
                            <a:ext cx="1466849" cy="342899"/>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F06190" w:rsidRPr="00F06190" w:rsidRDefault="00F06190" w:rsidP="00F06190">
                              <w:pPr>
                                <w:jc w:val="center"/>
                                <w:rPr>
                                  <w:sz w:val="18"/>
                                  <w:szCs w:val="18"/>
                                </w:rPr>
                              </w:pPr>
                              <w:r w:rsidRPr="00F06190">
                                <w:rPr>
                                  <w:rFonts w:hint="eastAsia"/>
                                  <w:sz w:val="18"/>
                                  <w:szCs w:val="18"/>
                                </w:rPr>
                                <w:t>为</w:t>
                              </w:r>
                              <w:r w:rsidRPr="00F06190">
                                <w:rPr>
                                  <w:rFonts w:hint="eastAsia"/>
                                  <w:sz w:val="18"/>
                                  <w:szCs w:val="18"/>
                                </w:rPr>
                                <w:t>X</w:t>
                              </w:r>
                              <w:r w:rsidRPr="00F06190">
                                <w:rPr>
                                  <w:rFonts w:hint="eastAsia"/>
                                  <w:sz w:val="18"/>
                                  <w:szCs w:val="18"/>
                                </w:rPr>
                                <w:t>写入值</w:t>
                              </w:r>
                              <w:r w:rsidRPr="00F06190">
                                <w:rPr>
                                  <w:rFonts w:hint="eastAsia"/>
                                  <w:sz w:val="18"/>
                                  <w:szCs w:val="18"/>
                                </w:rP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直接箭头连接符 33"/>
                        <wps:cNvCnPr>
                          <a:stCxn id="26" idx="2"/>
                          <a:endCxn id="32" idx="0"/>
                        </wps:cNvCnPr>
                        <wps:spPr>
                          <a:xfrm>
                            <a:off x="1566862" y="2667000"/>
                            <a:ext cx="4763" cy="2571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4" name="圆角矩形 34"/>
                        <wps:cNvSpPr/>
                        <wps:spPr>
                          <a:xfrm>
                            <a:off x="2762250" y="3781425"/>
                            <a:ext cx="1676400" cy="63817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860D3F" w:rsidRPr="00860D3F" w:rsidRDefault="00860D3F" w:rsidP="00860D3F">
                              <w:pPr>
                                <w:jc w:val="center"/>
                                <w:rPr>
                                  <w:sz w:val="18"/>
                                  <w:szCs w:val="18"/>
                                </w:rPr>
                              </w:pPr>
                              <w:r w:rsidRPr="00860D3F">
                                <w:rPr>
                                  <w:rFonts w:hint="eastAsia"/>
                                  <w:sz w:val="18"/>
                                  <w:szCs w:val="18"/>
                                </w:rPr>
                                <w:t>对每个未完成的事务，写</w:t>
                              </w:r>
                              <w:r w:rsidRPr="00860D3F">
                                <w:rPr>
                                  <w:rFonts w:hint="eastAsia"/>
                                  <w:sz w:val="18"/>
                                  <w:szCs w:val="18"/>
                                </w:rPr>
                                <w:t>&lt;Abort T&gt;</w:t>
                              </w:r>
                              <w:r w:rsidRPr="00860D3F">
                                <w:rPr>
                                  <w:rFonts w:hint="eastAsia"/>
                                  <w:sz w:val="18"/>
                                  <w:szCs w:val="18"/>
                                </w:rPr>
                                <w:t>日志，并刷新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文本框 35"/>
                        <wps:cNvSpPr txBox="1"/>
                        <wps:spPr>
                          <a:xfrm>
                            <a:off x="1743075" y="2662238"/>
                            <a:ext cx="342900"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60D3F" w:rsidRDefault="00860D3F">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流程图: 决策 36"/>
                        <wps:cNvSpPr/>
                        <wps:spPr>
                          <a:xfrm>
                            <a:off x="2657474" y="2809875"/>
                            <a:ext cx="1885951" cy="542925"/>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860D3F" w:rsidRPr="00F06190" w:rsidRDefault="00860D3F" w:rsidP="00860D3F">
                              <w:pPr>
                                <w:rPr>
                                  <w:sz w:val="18"/>
                                  <w:szCs w:val="18"/>
                                </w:rPr>
                              </w:pPr>
                              <w:r>
                                <w:rPr>
                                  <w:rFonts w:hint="eastAsia"/>
                                  <w:sz w:val="18"/>
                                  <w:szCs w:val="18"/>
                                </w:rPr>
                                <w:t>日志是否结束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直接箭头连接符 37"/>
                        <wps:cNvCnPr>
                          <a:stCxn id="32" idx="3"/>
                          <a:endCxn id="36" idx="1"/>
                        </wps:cNvCnPr>
                        <wps:spPr>
                          <a:xfrm flipV="1">
                            <a:off x="2305049" y="3081338"/>
                            <a:ext cx="352425" cy="1428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8" name="肘形连接符 38"/>
                        <wps:cNvCnPr>
                          <a:stCxn id="36" idx="0"/>
                        </wps:cNvCnPr>
                        <wps:spPr>
                          <a:xfrm rot="16200000" flipV="1">
                            <a:off x="1776413" y="985837"/>
                            <a:ext cx="1619250" cy="2028825"/>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1" name="肘形连接符 41"/>
                        <wps:cNvCnPr>
                          <a:stCxn id="26" idx="1"/>
                        </wps:cNvCnPr>
                        <wps:spPr>
                          <a:xfrm rot="10800000">
                            <a:off x="171451" y="1266826"/>
                            <a:ext cx="590549" cy="1128713"/>
                          </a:xfrm>
                          <a:prstGeom prst="bentConnector2">
                            <a:avLst/>
                          </a:prstGeom>
                        </wps:spPr>
                        <wps:style>
                          <a:lnRef idx="1">
                            <a:schemeClr val="accent1"/>
                          </a:lnRef>
                          <a:fillRef idx="0">
                            <a:schemeClr val="accent1"/>
                          </a:fillRef>
                          <a:effectRef idx="0">
                            <a:schemeClr val="accent1"/>
                          </a:effectRef>
                          <a:fontRef idx="minor">
                            <a:schemeClr val="tx1"/>
                          </a:fontRef>
                        </wps:style>
                        <wps:bodyPr/>
                      </wps:wsp>
                      <wps:wsp>
                        <wps:cNvPr id="42" name="直接箭头连接符 42"/>
                        <wps:cNvCnPr/>
                        <wps:spPr>
                          <a:xfrm>
                            <a:off x="171450" y="1266826"/>
                            <a:ext cx="13811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3" name="文本框 43"/>
                        <wps:cNvSpPr txBox="1"/>
                        <wps:spPr>
                          <a:xfrm>
                            <a:off x="3257551" y="2395539"/>
                            <a:ext cx="342900"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60D3F" w:rsidRDefault="00860D3F">
                              <w:r>
                                <w:rPr>
                                  <w:rFonts w:hint="eastAsia"/>
                                </w:rPr>
                                <w:t>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 name="直接箭头连接符 44"/>
                        <wps:cNvCnPr>
                          <a:stCxn id="36" idx="2"/>
                          <a:endCxn id="34" idx="0"/>
                        </wps:cNvCnPr>
                        <wps:spPr>
                          <a:xfrm>
                            <a:off x="3600450" y="3352800"/>
                            <a:ext cx="0" cy="4286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5" name="文本框 45"/>
                        <wps:cNvSpPr txBox="1"/>
                        <wps:spPr>
                          <a:xfrm>
                            <a:off x="3257550" y="3400425"/>
                            <a:ext cx="342900"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60D3F" w:rsidRDefault="00860D3F">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画布 22" o:spid="_x0000_s1041" editas="canvas" style="width:415.5pt;height:5in;mso-position-horizontal-relative:char;mso-position-vertical-relative:line" coordsize="52768,45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2" type="#_x0000_t75" style="position:absolute;width:52768;height:45720;visibility:visible;mso-wrap-style:square">
                  <v:fill o:detectmouseclick="t"/>
                  <v:path o:connecttype="none"/>
                </v:shape>
                <v:roundrect id="圆角矩形 23" o:spid="_x0000_s1043" style="position:absolute;left:9048;top:1047;width:12954;height:400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8EacEA&#10;AADbAAAADwAAAGRycy9kb3ducmV2LnhtbESPQWvCQBSE7wX/w/IEL6VuTKlI6iqiiPVYFbw+sq9J&#10;aPZtyD5j/PeuIHgcZuYbZr7sXa06akPl2cBknIAizr2tuDBwOm4/ZqCCIFusPZOBGwVYLgZvc8ys&#10;v/IvdQcpVIRwyNBAKdJkWoe8JIdh7Bvi6P351qFE2RbatniNcFfrNEmm2mHFcaHEhtYl5f+HizMQ&#10;zl36vpmKnnzxNumw2e1nwsaMhv3qG5RQL6/ws/1jDaSf8PgSf4Be3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8/BGnBAAAA2wAAAA8AAAAAAAAAAAAAAAAAmAIAAGRycy9kb3du&#10;cmV2LnhtbFBLBQYAAAAABAAEAPUAAACGAwAAAAA=&#10;" fillcolor="white [3201]" strokecolor="#f79646 [3209]" strokeweight="2pt">
                  <v:textbox>
                    <w:txbxContent>
                      <w:p w:rsidR="00F06190" w:rsidRPr="00F06190" w:rsidRDefault="00F06190" w:rsidP="00F06190">
                        <w:pPr>
                          <w:jc w:val="center"/>
                          <w:rPr>
                            <w:sz w:val="18"/>
                            <w:szCs w:val="18"/>
                          </w:rPr>
                        </w:pPr>
                        <w:r w:rsidRPr="00F06190">
                          <w:rPr>
                            <w:rFonts w:hint="eastAsia"/>
                            <w:sz w:val="18"/>
                            <w:szCs w:val="18"/>
                          </w:rPr>
                          <w:t>确定已提交的事务</w:t>
                        </w:r>
                      </w:p>
                    </w:txbxContent>
                  </v:textbox>
                </v:roundrect>
                <v:roundrect id="圆角矩形 24" o:spid="_x0000_s1044" style="position:absolute;left:8286;top:7048;width:14573;height:390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acHcEA&#10;AADbAAAADwAAAGRycy9kb3ducmV2LnhtbESPQWvCQBSE7wX/w/IEL6VuDK1I6iqiiPVYFbw+sq9J&#10;aPZtyD5j/PeuIHgcZuYbZr7sXa06akPl2cBknIAizr2tuDBwOm4/ZqCCIFusPZOBGwVYLgZvc8ys&#10;v/IvdQcpVIRwyNBAKdJkWoe8JIdh7Bvi6P351qFE2RbatniNcFfrNEmm2mHFcaHEhtYl5f+HizMQ&#10;zl36vpmKnnzxNumw2e1nwsaMhv3qG5RQL6/ws/1jDaSf8PgSf4Be3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DWnB3BAAAA2wAAAA8AAAAAAAAAAAAAAAAAmAIAAGRycy9kb3du&#10;cmV2LnhtbFBLBQYAAAAABAAEAPUAAACGAwAAAAA=&#10;" fillcolor="white [3201]" strokecolor="#f79646 [3209]" strokeweight="2pt">
                  <v:textbox>
                    <w:txbxContent>
                      <w:p w:rsidR="00F06190" w:rsidRPr="00F06190" w:rsidRDefault="00F06190" w:rsidP="00F06190">
                        <w:pPr>
                          <w:jc w:val="center"/>
                          <w:rPr>
                            <w:sz w:val="18"/>
                            <w:szCs w:val="18"/>
                          </w:rPr>
                        </w:pPr>
                        <w:r w:rsidRPr="00F06190">
                          <w:rPr>
                            <w:rFonts w:hint="eastAsia"/>
                            <w:sz w:val="18"/>
                            <w:szCs w:val="18"/>
                          </w:rPr>
                          <w:t>从首部开始扫描日志</w:t>
                        </w:r>
                      </w:p>
                    </w:txbxContent>
                  </v:textbox>
                </v:roundrect>
                <v:roundrect id="圆角矩形 25" o:spid="_x0000_s1045" style="position:absolute;left:8286;top:13716;width:14669;height:457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5o5hsIA&#10;AADbAAAADwAAAGRycy9kb3ducmV2LnhtbESPwWrDMBBE74H+g9hCL6GRY7AJbpRQGkzbY5JCr4u1&#10;tU2tlbE2tvP3UaGQ4zAzb5jtfnadGmkIrWcD61UCirjytuXawNe5fN6ACoJssfNMBq4UYL97WGyx&#10;sH7iI40nqVWEcCjQQCPSF1qHqiGHYeV74uj9+MGhRDnU2g44RbjrdJokuXbYclxosKe3hqrf08UZ&#10;CN9jujzkotcZl8mI/fvnRtiYp8f59QWU0Cz38H/7wxpIM/j7En+A3t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mjmGwgAAANsAAAAPAAAAAAAAAAAAAAAAAJgCAABkcnMvZG93&#10;bnJldi54bWxQSwUGAAAAAAQABAD1AAAAhwMAAAAA&#10;" fillcolor="white [3201]" strokecolor="#f79646 [3209]" strokeweight="2pt">
                  <v:textbox>
                    <w:txbxContent>
                      <w:p w:rsidR="00F06190" w:rsidRPr="002440E4" w:rsidRDefault="002440E4" w:rsidP="00F06190">
                        <w:pPr>
                          <w:jc w:val="center"/>
                          <w:rPr>
                            <w:sz w:val="18"/>
                            <w:szCs w:val="18"/>
                          </w:rPr>
                        </w:pPr>
                        <w:r w:rsidRPr="002440E4">
                          <w:rPr>
                            <w:rFonts w:hint="eastAsia"/>
                            <w:sz w:val="18"/>
                            <w:szCs w:val="18"/>
                          </w:rPr>
                          <w:t>扫描日志，</w:t>
                        </w:r>
                        <w:r w:rsidR="00F06190" w:rsidRPr="002440E4">
                          <w:rPr>
                            <w:rFonts w:hint="eastAsia"/>
                            <w:sz w:val="18"/>
                            <w:szCs w:val="18"/>
                          </w:rPr>
                          <w:t>&lt;T, X, v&gt;</w:t>
                        </w:r>
                      </w:p>
                    </w:txbxContent>
                  </v:textbox>
                </v:roundrect>
                <v:shapetype id="_x0000_t110" coordsize="21600,21600" o:spt="110" path="m10800,l,10800,10800,21600,21600,10800xe">
                  <v:stroke joinstyle="miter"/>
                  <v:path gradientshapeok="t" o:connecttype="rect" textboxrect="5400,5400,16200,16200"/>
                </v:shapetype>
                <v:shape id="流程图: 决策 26" o:spid="_x0000_s1046" type="#_x0000_t110" style="position:absolute;left:7619;top:21240;width:16098;height:5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UNfMMA&#10;AADbAAAADwAAAGRycy9kb3ducmV2LnhtbESPQWvCQBSE7wX/w/IK3nTTFESjq4ig9GhULL09ss9s&#10;NPs2ZFeT+uu7hUKPw8x8wyxWva3Fg1pfOVbwNk5AEBdOV1wqOB23oykIH5A11o5JwTd5WC0HLwvM&#10;tOs4p8chlCJC2GeowITQZFL6wpBFP3YNcfQurrUYomxLqVvsItzWMk2SibRYcVww2NDGUHE73K2C&#10;J6fd7sse97Nnvj5/ssmv7/deqeFrv56DCNSH//Bf+0MrSCfw+yX+AL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HUNfMMAAADbAAAADwAAAAAAAAAAAAAAAACYAgAAZHJzL2Rv&#10;d25yZXYueG1sUEsFBgAAAAAEAAQA9QAAAIgDAAAAAA==&#10;" fillcolor="white [3201]" strokecolor="#f79646 [3209]" strokeweight="2pt">
                  <v:textbox>
                    <w:txbxContent>
                      <w:p w:rsidR="00F06190" w:rsidRPr="00F06190" w:rsidRDefault="00F06190" w:rsidP="00F06190">
                        <w:pPr>
                          <w:jc w:val="center"/>
                          <w:rPr>
                            <w:sz w:val="18"/>
                            <w:szCs w:val="18"/>
                          </w:rPr>
                        </w:pPr>
                        <w:r w:rsidRPr="00F06190">
                          <w:rPr>
                            <w:rFonts w:hint="eastAsia"/>
                            <w:sz w:val="18"/>
                            <w:szCs w:val="18"/>
                          </w:rPr>
                          <w:t>T</w:t>
                        </w:r>
                        <w:r w:rsidRPr="00F06190">
                          <w:rPr>
                            <w:rFonts w:hint="eastAsia"/>
                            <w:sz w:val="18"/>
                            <w:szCs w:val="18"/>
                          </w:rPr>
                          <w:t>是否提交</w:t>
                        </w:r>
                      </w:p>
                    </w:txbxContent>
                  </v:textbox>
                </v:shape>
                <v:shapetype id="_x0000_t32" coordsize="21600,21600" o:spt="32" o:oned="t" path="m,l21600,21600e" filled="f">
                  <v:path arrowok="t" fillok="f" o:connecttype="none"/>
                  <o:lock v:ext="edit" shapetype="t"/>
                </v:shapetype>
                <v:shape id="直接箭头连接符 27" o:spid="_x0000_s1047" type="#_x0000_t32" style="position:absolute;left:15525;top:5048;width:48;height:20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90QH8MAAADbAAAADwAAAGRycy9kb3ducmV2LnhtbESPT4vCMBTE78J+h/AWvGmqS91SjSJC&#10;Wa/+Wdi9PZtnW2xeSpNq/fZGEDwOM/MbZrHqTS2u1LrKsoLJOAJBnFtdcaHgeMhGCQjnkTXWlknB&#10;nRyslh+DBaba3nhH170vRICwS1FB6X2TSunykgy6sW2Ig3e2rUEfZFtI3eItwE0tp1E0kwYrDgsl&#10;NrQpKb/sO6Pg63zqfxK/lkn2ZzddF8fxb/av1PCzX89BeOr9O/xqb7WC6Tc8v4QfIJ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PdEB/DAAAA2wAAAA8AAAAAAAAAAAAA&#10;AAAAoQIAAGRycy9kb3ducmV2LnhtbFBLBQYAAAAABAAEAPkAAACRAwAAAAA=&#10;" strokecolor="#4579b8 [3044]">
                  <v:stroke endarrow="open"/>
                </v:shape>
                <v:shape id="直接箭头连接符 28" o:spid="_x0000_s1048" type="#_x0000_t32" style="position:absolute;left:15573;top:10953;width:47;height:276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KEbcAAAADbAAAADwAAAGRycy9kb3ducmV2LnhtbERPTWuDQBC9F/Iflgn0VtekWMS4EQlI&#10;cm3aQHKbuBOVuLPiron9991DocfH+86L2fTiQaPrLCtYRTEI4trqjhsF31/VWwrCeWSNvWVS8EMO&#10;iu3iJcdM2yd/0uPoGxFC2GWooPV+yKR0dUsGXWQH4sDd7GjQBzg2Uo/4DOGml+s4/pAGOw4NLQ60&#10;a6m+Hyej4P12nfepL2Vane1umpIkOVUXpV6Xc7kB4Wn2/+I/90ErWIex4Uv4AXL7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JChG3AAAAA2wAAAA8AAAAAAAAAAAAAAAAA&#10;oQIAAGRycy9kb3ducmV2LnhtbFBLBQYAAAAABAAEAPkAAACOAwAAAAA=&#10;" strokecolor="#4579b8 [3044]">
                  <v:stroke endarrow="open"/>
                </v:shape>
                <v:shape id="直接箭头连接符 29" o:spid="_x0000_s1049" type="#_x0000_t32" style="position:absolute;left:15620;top:18288;width:48;height:295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4h9sMAAADbAAAADwAAAGRycy9kb3ducmV2LnhtbESPT4vCMBTE78J+h/AWvGmqS6VbjSJC&#10;Wa/+Wdi9PZtnW2xeSpNq/fZGEDwOM/MbZrHqTS2u1LrKsoLJOAJBnFtdcaHgeMhGCQjnkTXWlknB&#10;nRyslh+DBaba3nhH170vRICwS1FB6X2TSunykgy6sW2Ig3e2rUEfZFtI3eItwE0tp1E0kwYrDgsl&#10;NrQpKb/sO6Pg63zqfxK/lkn2ZzddF8fxb/av1PCzX89BeOr9O/xqb7WC6Tc8v4QfIJ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0OIfbDAAAA2wAAAA8AAAAAAAAAAAAA&#10;AAAAoQIAAGRycy9kb3ducmV2LnhtbFBLBQYAAAAABAAEAPkAAACRAwAAAAA=&#10;" strokecolor="#4579b8 [3044]">
                  <v:stroke endarrow="open"/>
                </v:shape>
                <v:shapetype id="_x0000_t202" coordsize="21600,21600" o:spt="202" path="m,l,21600r21600,l21600,xe">
                  <v:stroke joinstyle="miter"/>
                  <v:path gradientshapeok="t" o:connecttype="rect"/>
                </v:shapetype>
                <v:shape id="文本框 31" o:spid="_x0000_s1050" type="#_x0000_t202" style="position:absolute;left:1714;top:20002;width:3429;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6SmcIA&#10;AADbAAAADwAAAGRycy9kb3ducmV2LnhtbESPQWsCMRSE74X+h/AKvdWsFmRdjdKKLQVP1dLzY/NM&#10;gpuXJUnX7b9vBKHHYWa+YVab0XdioJhcYAXTSQWCuA3asVHwdXx7qkGkjKyxC0wKfinBZn1/t8JG&#10;hwt/0nDIRhQIpwYV2Jz7RsrUWvKYJqEnLt4pRI+5yGikjngpcN/JWVXNpUfHZcFiT1tL7fnw4xXs&#10;Xs3CtDVGu6u1c8P4fdqbd6UeH8aXJYhMY/4P39ofWsHzFK5fyg+Q6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rpKZwgAAANsAAAAPAAAAAAAAAAAAAAAAAJgCAABkcnMvZG93&#10;bnJldi54bWxQSwUGAAAAAAQABAD1AAAAhwMAAAAA&#10;" fillcolor="white [3201]" strokeweight=".5pt">
                  <v:textbox>
                    <w:txbxContent>
                      <w:p w:rsidR="00F06190" w:rsidRDefault="00F06190">
                        <w:r>
                          <w:rPr>
                            <w:rFonts w:hint="eastAsia"/>
                          </w:rPr>
                          <w:t>否</w:t>
                        </w:r>
                      </w:p>
                    </w:txbxContent>
                  </v:textbox>
                </v:shape>
                <v:roundrect id="圆角矩形 32" o:spid="_x0000_s1051" style="position:absolute;left:8382;top:29241;width:14668;height:342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o3L8EA&#10;AADbAAAADwAAAGRycy9kb3ducmV2LnhtbESPQWvCQBSE7wX/w/IEL6VuTKlI6iqiiPVYFbw+sq9J&#10;aPZtyD5j/PeuIHgcZuYbZr7sXa06akPl2cBknIAizr2tuDBwOm4/ZqCCIFusPZOBGwVYLgZvc8ys&#10;v/IvdQcpVIRwyNBAKdJkWoe8JIdh7Bvi6P351qFE2RbatniNcFfrNEmm2mHFcaHEhtYl5f+HizMQ&#10;zl36vpmKnnzxNumw2e1nwsaMhv3qG5RQL6/ws/1jDXym8PgSf4Be3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WqNy/BAAAA2wAAAA8AAAAAAAAAAAAAAAAAmAIAAGRycy9kb3du&#10;cmV2LnhtbFBLBQYAAAAABAAEAPUAAACGAwAAAAA=&#10;" fillcolor="white [3201]" strokecolor="#f79646 [3209]" strokeweight="2pt">
                  <v:textbox>
                    <w:txbxContent>
                      <w:p w:rsidR="00F06190" w:rsidRPr="00F06190" w:rsidRDefault="00F06190" w:rsidP="00F06190">
                        <w:pPr>
                          <w:jc w:val="center"/>
                          <w:rPr>
                            <w:sz w:val="18"/>
                            <w:szCs w:val="18"/>
                          </w:rPr>
                        </w:pPr>
                        <w:r w:rsidRPr="00F06190">
                          <w:rPr>
                            <w:rFonts w:hint="eastAsia"/>
                            <w:sz w:val="18"/>
                            <w:szCs w:val="18"/>
                          </w:rPr>
                          <w:t>为</w:t>
                        </w:r>
                        <w:r w:rsidRPr="00F06190">
                          <w:rPr>
                            <w:rFonts w:hint="eastAsia"/>
                            <w:sz w:val="18"/>
                            <w:szCs w:val="18"/>
                          </w:rPr>
                          <w:t>X</w:t>
                        </w:r>
                        <w:r w:rsidRPr="00F06190">
                          <w:rPr>
                            <w:rFonts w:hint="eastAsia"/>
                            <w:sz w:val="18"/>
                            <w:szCs w:val="18"/>
                          </w:rPr>
                          <w:t>写入值</w:t>
                        </w:r>
                        <w:r w:rsidRPr="00F06190">
                          <w:rPr>
                            <w:rFonts w:hint="eastAsia"/>
                            <w:sz w:val="18"/>
                            <w:szCs w:val="18"/>
                          </w:rPr>
                          <w:t>v</w:t>
                        </w:r>
                      </w:p>
                    </w:txbxContent>
                  </v:textbox>
                </v:roundrect>
                <v:shape id="直接箭头连接符 33" o:spid="_x0000_s1052" type="#_x0000_t32" style="position:absolute;left:15668;top:26670;width:48;height:257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wcMAAADbAAAADwAAAGRycy9kb3ducmV2LnhtbESPQWuDQBSE74X8h+UFcmvWRCxisgki&#10;SHutbaG5vbgvKnHfirsm5t93C4Ueh5lvhtkfZ9OLG42us6xgs45AENdWd9wo+Pwon1MQziNr7C2T&#10;ggc5OB4WT3vMtL3zO90q34hQwi5DBa33Qyalq1sy6NZ2IA7exY4GfZBjI/WI91BuermNohdpsOOw&#10;0OJARUv1tZqMgvhynl9Tn8u0/LbFNCVJ8lWelFot53wHwtPs/8N/9JsOXAy/X8IPkIc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k/gMHDAAAA2wAAAA8AAAAAAAAAAAAA&#10;AAAAoQIAAGRycy9kb3ducmV2LnhtbFBLBQYAAAAABAAEAPkAAACRAwAAAAA=&#10;" strokecolor="#4579b8 [3044]">
                  <v:stroke endarrow="open"/>
                </v:shape>
                <v:roundrect id="圆角矩形 34" o:spid="_x0000_s1053" style="position:absolute;left:27622;top:37814;width:16764;height:638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8KwMEA&#10;AADbAAAADwAAAGRycy9kb3ducmV2LnhtbESPQWvCQBSE7wX/w/IEL0U32lYkuoooUnusCl4f2WcS&#10;zL4N2WeM/94VCj0OM/MNs1h1rlItNaH0bGA8SkARZ96WnBs4HXfDGaggyBYrz2TgQQFWy97bAlPr&#10;7/xL7UFyFSEcUjRQiNSp1iEryGEY+Zo4ehffOJQom1zbBu8R7io9SZKpdlhyXCiwpk1B2fVwcwbC&#10;uZ28b6eix1+8S1qsv39mwsYM+t16Dkqok//wX3tvDXx8wutL/AF6+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UPCsDBAAAA2wAAAA8AAAAAAAAAAAAAAAAAmAIAAGRycy9kb3du&#10;cmV2LnhtbFBLBQYAAAAABAAEAPUAAACGAwAAAAA=&#10;" fillcolor="white [3201]" strokecolor="#f79646 [3209]" strokeweight="2pt">
                  <v:textbox>
                    <w:txbxContent>
                      <w:p w:rsidR="00860D3F" w:rsidRPr="00860D3F" w:rsidRDefault="00860D3F" w:rsidP="00860D3F">
                        <w:pPr>
                          <w:jc w:val="center"/>
                          <w:rPr>
                            <w:sz w:val="18"/>
                            <w:szCs w:val="18"/>
                          </w:rPr>
                        </w:pPr>
                        <w:r w:rsidRPr="00860D3F">
                          <w:rPr>
                            <w:rFonts w:hint="eastAsia"/>
                            <w:sz w:val="18"/>
                            <w:szCs w:val="18"/>
                          </w:rPr>
                          <w:t>对每个未完成的事务，写</w:t>
                        </w:r>
                        <w:r w:rsidRPr="00860D3F">
                          <w:rPr>
                            <w:rFonts w:hint="eastAsia"/>
                            <w:sz w:val="18"/>
                            <w:szCs w:val="18"/>
                          </w:rPr>
                          <w:t>&lt;Abort T&gt;</w:t>
                        </w:r>
                        <w:r w:rsidRPr="00860D3F">
                          <w:rPr>
                            <w:rFonts w:hint="eastAsia"/>
                            <w:sz w:val="18"/>
                            <w:szCs w:val="18"/>
                          </w:rPr>
                          <w:t>日志，并刷新</w:t>
                        </w:r>
                      </w:p>
                    </w:txbxContent>
                  </v:textbox>
                </v:roundrect>
                <v:shape id="文本框 35" o:spid="_x0000_s1054" type="#_x0000_t202" style="position:absolute;left:17430;top:26622;width:3429;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WUmsIA&#10;AADbAAAADwAAAGRycy9kb3ducmV2LnhtbESPQUsDMRSE74L/ITzBm81qqazbpkWlFsFTW+n5sXlN&#10;gpuXJUm36783QqHHYWa+YRar0XdioJhcYAWPkwoEcRu0Y6Pge//xUINIGVljF5gU/FKC1fL2ZoGN&#10;Dmfe0rDLRhQIpwYV2Jz7RsrUWvKYJqEnLt4xRI+5yGikjngucN/Jp6p6lh4dlwWLPb1ban92J69g&#10;/WZeTFtjtOtaOzeMh+OX2Sh1fze+zkFkGvM1fGl/agXTGfx/KT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8lZSawgAAANsAAAAPAAAAAAAAAAAAAAAAAJgCAABkcnMvZG93&#10;bnJldi54bWxQSwUGAAAAAAQABAD1AAAAhwMAAAAA&#10;" fillcolor="white [3201]" strokeweight=".5pt">
                  <v:textbox>
                    <w:txbxContent>
                      <w:p w:rsidR="00860D3F" w:rsidRDefault="00860D3F">
                        <w:r>
                          <w:rPr>
                            <w:rFonts w:hint="eastAsia"/>
                          </w:rPr>
                          <w:t>是</w:t>
                        </w:r>
                      </w:p>
                    </w:txbxContent>
                  </v:textbox>
                </v:shape>
                <v:shape id="流程图: 决策 36" o:spid="_x0000_s1055" type="#_x0000_t110" style="position:absolute;left:26574;top:28098;width:18860;height:5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ybocMA&#10;AADbAAAADwAAAGRycy9kb3ducmV2LnhtbESPQWvCQBSE74L/YXmCt7pRQWp0FREsPRoVxdsj+5pN&#10;zb4N2dWk/vpuoeBxmJlvmOW6s5V4UONLxwrGowQEce50yYWC03H39g7CB2SNlWNS8EMe1qt+b4mp&#10;di1n9DiEQkQI+xQVmBDqVEqfG7LoR64mjt6XayyGKJtC6gbbCLeVnCTJTFosOS4YrGlrKL8d7lbB&#10;kyftx9Ue9/Nntjlf2GTf03un1HDQbRYgAnXhFf5vf2oF0xn8fYk/Q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aybocMAAADbAAAADwAAAAAAAAAAAAAAAACYAgAAZHJzL2Rv&#10;d25yZXYueG1sUEsFBgAAAAAEAAQA9QAAAIgDAAAAAA==&#10;" fillcolor="white [3201]" strokecolor="#f79646 [3209]" strokeweight="2pt">
                  <v:textbox>
                    <w:txbxContent>
                      <w:p w:rsidR="00860D3F" w:rsidRPr="00F06190" w:rsidRDefault="00860D3F" w:rsidP="00860D3F">
                        <w:pPr>
                          <w:rPr>
                            <w:sz w:val="18"/>
                            <w:szCs w:val="18"/>
                          </w:rPr>
                        </w:pPr>
                        <w:r>
                          <w:rPr>
                            <w:rFonts w:hint="eastAsia"/>
                            <w:sz w:val="18"/>
                            <w:szCs w:val="18"/>
                          </w:rPr>
                          <w:t>日志是否结束</w:t>
                        </w:r>
                      </w:p>
                    </w:txbxContent>
                  </v:textbox>
                </v:shape>
                <v:shape id="直接箭头连接符 37" o:spid="_x0000_s1056" type="#_x0000_t32" style="position:absolute;left:23050;top:30813;width:3524;height:14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zqxzMUAAADbAAAADwAAAGRycy9kb3ducmV2LnhtbESPX2vCMBTF3wd+h3CFvc1U51SqUWRj&#10;sCEoVUF8uzbXttjclCSz3bdfBoM9Hs6fH2ex6kwt7uR8ZVnBcJCAIM6trrhQcDy8P81A+ICssbZM&#10;Cr7Jw2rZe1hgqm3LGd33oRBxhH2KCsoQmlRKn5dk0A9sQxy9q3UGQ5SukNphG8dNLUdJMpEGK46E&#10;Eht6LSm/7b9MhLyNs5fNaXMZU7betZfP8za4s1KP/W49BxGoC//hv/aHVvA8hd8v8QfI5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zqxzMUAAADbAAAADwAAAAAAAAAA&#10;AAAAAAChAgAAZHJzL2Rvd25yZXYueG1sUEsFBgAAAAAEAAQA+QAAAJMDAAAAAA==&#10;" strokecolor="#4579b8 [3044]">
                  <v:stroke endarrow="open"/>
                </v:shape>
                <v:shapetype id="_x0000_t33" coordsize="21600,21600" o:spt="33" o:oned="t" path="m,l21600,r,21600e" filled="f">
                  <v:stroke joinstyle="miter"/>
                  <v:path arrowok="t" fillok="f" o:connecttype="none"/>
                  <o:lock v:ext="edit" shapetype="t"/>
                </v:shapetype>
                <v:shape id="肘形连接符 38" o:spid="_x0000_s1057" type="#_x0000_t33" style="position:absolute;left:17764;top:9858;width:16192;height:20288;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cig0MEAAADbAAAADwAAAGRycy9kb3ducmV2LnhtbERPy2rCQBTdF/yH4Qrd1Ym2VI2OEgot&#10;xUKh0YXLa+aaBDN3wsw0j793FoUuD+e93Q+mER05X1tWMJ8lIIgLq2suFZyO708rED4ga2wsk4KR&#10;POx3k4ctptr2/ENdHkoRQ9inqKAKoU2l9EVFBv3MtsSRu1pnMEToSqkd9jHcNHKRJK/SYM2xocKW&#10;3ioqbvmvUWDPdU7rjwxf+Pa9vBzmX5JHp9TjdMg2IAIN4V/85/7UCp7j2Pgl/gC5u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tyKDQwQAAANsAAAAPAAAAAAAAAAAAAAAA&#10;AKECAABkcnMvZG93bnJldi54bWxQSwUGAAAAAAQABAD5AAAAjwMAAAAA&#10;" strokecolor="#4579b8 [3044]">
                  <v:stroke endarrow="open"/>
                </v:shape>
                <v:shape id="肘形连接符 41" o:spid="_x0000_s1058" type="#_x0000_t33" style="position:absolute;left:1714;top:12668;width:5906;height:11287;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00VsUAAADbAAAADwAAAGRycy9kb3ducmV2LnhtbESP3WrCQBSE74W+w3IK3tWNRaWmrtIW&#10;Cipa/IPSu0P2NBuaPRuyaxLf3hUKXg4z8w0zW3S2FA3VvnCsYDhIQBBnThecKzgdP59eQPiArLF0&#10;TAou5GExf+jNMNWu5T01h5CLCGGfogITQpVK6TNDFv3AVcTR+3W1xRBlnUtdYxvhtpTPSTKRFguO&#10;CwYr+jCU/R3OVkEos9Z87X42DW8m0+3792q3prFS/cfu7RVEoC7cw//tpVYwGsLtS/wBcn4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00VsUAAADbAAAADwAAAAAAAAAA&#10;AAAAAAChAgAAZHJzL2Rvd25yZXYueG1sUEsFBgAAAAAEAAQA+QAAAJMDAAAAAA==&#10;" strokecolor="#4579b8 [3044]"/>
                <v:shape id="直接箭头连接符 42" o:spid="_x0000_s1059" type="#_x0000_t32" style="position:absolute;left:1714;top:12668;width:1381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VWJ8MAAADbAAAADwAAAGRycy9kb3ducmV2LnhtbESPT4vCMBTE78J+h/AWvGmqa5dSjSJC&#10;Wa/+Wdi9PZtnW2xeSpNq/fZGEDwOM/MbZrHqTS2u1LrKsoLJOAJBnFtdcaHgeMhGCQjnkTXWlknB&#10;nRyslh+DBaba3nhH170vRICwS1FB6X2TSunykgy6sW2Ig3e2rUEfZFtI3eItwE0tp1H0LQ1WHBZK&#10;bGhTUn7Zd0bB1/nU/yR+LZPsz266Lo7j3+xfqeFnv56D8NT7d/jV3moFsyk8v4QfIJ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51VifDAAAA2wAAAA8AAAAAAAAAAAAA&#10;AAAAoQIAAGRycy9kb3ducmV2LnhtbFBLBQYAAAAABAAEAPkAAACRAwAAAAA=&#10;" strokecolor="#4579b8 [3044]">
                  <v:stroke endarrow="open"/>
                </v:shape>
                <v:shape id="文本框 43" o:spid="_x0000_s1060" type="#_x0000_t202" style="position:absolute;left:32575;top:23955;width:3429;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baCMIA&#10;AADbAAAADwAAAGRycy9kb3ducmV2LnhtbESPQUsDMRSE74L/ITzBm81qi6zbpkWlFsFTW+n5sXlN&#10;gpuXJUm36783QqHHYWa+YRar0XdioJhcYAWPkwoEcRu0Y6Pge//xUINIGVljF5gU/FKC1fL2ZoGN&#10;Dmfe0rDLRhQIpwYV2Jz7RsrUWvKYJqEnLt4xRI+5yGikjngucN/Jp6p6lh4dlwWLPb1ban92J69g&#10;/WZeTFtjtOtaOzeMh+OX2Sh1fze+zkFkGvM1fGl/agWzKfx/KT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NtoIwgAAANsAAAAPAAAAAAAAAAAAAAAAAJgCAABkcnMvZG93&#10;bnJldi54bWxQSwUGAAAAAAQABAD1AAAAhwMAAAAA&#10;" fillcolor="white [3201]" strokeweight=".5pt">
                  <v:textbox>
                    <w:txbxContent>
                      <w:p w:rsidR="00860D3F" w:rsidRDefault="00860D3F">
                        <w:r>
                          <w:rPr>
                            <w:rFonts w:hint="eastAsia"/>
                          </w:rPr>
                          <w:t>否</w:t>
                        </w:r>
                      </w:p>
                    </w:txbxContent>
                  </v:textbox>
                </v:shape>
                <v:shape id="直接箭头连接符 44" o:spid="_x0000_s1061" type="#_x0000_t32" style="position:absolute;left:36004;top:33528;width:0;height:42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tBryMMAAADbAAAADwAAAGRycy9kb3ducmV2LnhtbESPT4vCMBTE78J+h/AWvGnqapdSjSJC&#10;Wa/+Wdi9PZtnW2xeSpNq/fZGEDwOM/MbZrHqTS2u1LrKsoLJOAJBnFtdcaHgeMhGCQjnkTXWlknB&#10;nRyslh+DBaba3nhH170vRICwS1FB6X2TSunykgy6sW2Ig3e2rUEfZFtI3eItwE0tv6LoWxqsOCyU&#10;2NCmpPyy74yC6fnU/yR+LZPsz266Lo7j3+xfqeFnv56D8NT7d/jV3moFsxk8v4QfIJ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7Qa8jDAAAA2wAAAA8AAAAAAAAAAAAA&#10;AAAAoQIAAGRycy9kb3ducmV2LnhtbFBLBQYAAAAABAAEAPkAAACRAwAAAAA=&#10;" strokecolor="#4579b8 [3044]">
                  <v:stroke endarrow="open"/>
                </v:shape>
                <v:shape id="文本框 45" o:spid="_x0000_s1062" type="#_x0000_t202" style="position:absolute;left:32575;top:34004;width:3429;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Pn58IA&#10;AADbAAAADwAAAGRycy9kb3ducmV2LnhtbESPQUsDMRSE74L/ITzBm80qrazbpkWlFsFTW+n5sXlN&#10;gpuXJUm36783QqHHYWa+YRar0XdioJhcYAWPkwoEcRu0Y6Pge//xUINIGVljF5gU/FKC1fL2ZoGN&#10;Dmfe0rDLRhQIpwYV2Jz7RsrUWvKYJqEnLt4xRI+5yGikjngucN/Jp6p6lh4dlwWLPb1ban92J69g&#10;/WZeTFtjtOtaOzeMh+OX2Sh1fze+zkFkGvM1fGl/agXTGfx/KT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k+fnwgAAANsAAAAPAAAAAAAAAAAAAAAAAJgCAABkcnMvZG93&#10;bnJldi54bWxQSwUGAAAAAAQABAD1AAAAhwMAAAAA&#10;" fillcolor="white [3201]" strokeweight=".5pt">
                  <v:textbox>
                    <w:txbxContent>
                      <w:p w:rsidR="00860D3F" w:rsidRDefault="00860D3F">
                        <w:r>
                          <w:rPr>
                            <w:rFonts w:hint="eastAsia"/>
                          </w:rPr>
                          <w:t>是</w:t>
                        </w:r>
                      </w:p>
                    </w:txbxContent>
                  </v:textbox>
                </v:shape>
                <w10:anchorlock/>
              </v:group>
            </w:pict>
          </mc:Fallback>
        </mc:AlternateContent>
      </w:r>
    </w:p>
    <w:p w:rsidR="008C1329" w:rsidRDefault="00FF1CB4" w:rsidP="005E4A99">
      <w:r>
        <w:t>redo</w:t>
      </w:r>
      <w:r>
        <w:rPr>
          <w:rFonts w:hint="eastAsia"/>
        </w:rPr>
        <w:t>日志也可以结合使用非静止检查点技术。</w:t>
      </w:r>
      <w:r w:rsidR="002E53CC">
        <w:rPr>
          <w:rFonts w:hint="eastAsia"/>
        </w:rPr>
        <w:t>开始做检查点后，要首先将那些已提交事务，已经写到缓冲区中但还未写到磁盘中的数据元素写到磁盘中，然后写日志</w:t>
      </w:r>
      <w:r w:rsidR="002E53CC">
        <w:rPr>
          <w:rFonts w:hint="eastAsia"/>
        </w:rPr>
        <w:t>&lt;START CKPT t1,t2</w:t>
      </w:r>
      <w:r w:rsidR="002E53CC">
        <w:t>…</w:t>
      </w:r>
      <w:r w:rsidR="002E53CC">
        <w:rPr>
          <w:rFonts w:hint="eastAsia"/>
        </w:rPr>
        <w:t>tN&gt;</w:t>
      </w:r>
      <w:r w:rsidR="002E53CC">
        <w:rPr>
          <w:rFonts w:hint="eastAsia"/>
        </w:rPr>
        <w:t>到磁盘，记录哪些正活跃的事务，当所有活跃事务都完成后，写日志</w:t>
      </w:r>
      <w:r w:rsidR="002E53CC">
        <w:rPr>
          <w:rFonts w:hint="eastAsia"/>
        </w:rPr>
        <w:t>&lt;END CKPT&gt;</w:t>
      </w:r>
      <w:r w:rsidR="002E53CC">
        <w:rPr>
          <w:rFonts w:hint="eastAsia"/>
        </w:rPr>
        <w:t>。</w:t>
      </w:r>
    </w:p>
    <w:p w:rsidR="008C1329" w:rsidRDefault="008C1329" w:rsidP="008C1329">
      <w:pPr>
        <w:pStyle w:val="cai2"/>
      </w:pPr>
      <w:bookmarkStart w:id="18" w:name="_Toc378600981"/>
      <w:r>
        <w:rPr>
          <w:rFonts w:hint="eastAsia"/>
        </w:rPr>
        <w:t>5.4 undo/redo</w:t>
      </w:r>
      <w:r>
        <w:rPr>
          <w:rFonts w:hint="eastAsia"/>
        </w:rPr>
        <w:t>日志</w:t>
      </w:r>
      <w:bookmarkEnd w:id="18"/>
    </w:p>
    <w:p w:rsidR="005908E4" w:rsidRPr="003D46C6" w:rsidRDefault="003D46C6" w:rsidP="003D46C6">
      <w:pPr>
        <w:pStyle w:val="cai3"/>
        <w:rPr>
          <w:rFonts w:hint="eastAsia"/>
        </w:rPr>
      </w:pPr>
      <w:bookmarkStart w:id="19" w:name="_Toc378600982"/>
      <w:r w:rsidRPr="003D46C6">
        <w:rPr>
          <w:rFonts w:hint="eastAsia"/>
        </w:rPr>
        <w:t xml:space="preserve">5.4.1 </w:t>
      </w:r>
      <w:r w:rsidRPr="003D46C6">
        <w:rPr>
          <w:rFonts w:hint="eastAsia"/>
        </w:rPr>
        <w:t>概述</w:t>
      </w:r>
      <w:bookmarkEnd w:id="19"/>
    </w:p>
    <w:p w:rsidR="003D46C6" w:rsidRDefault="003D46C6" w:rsidP="005908E4">
      <w:pPr>
        <w:rPr>
          <w:rFonts w:hint="eastAsia"/>
        </w:rPr>
      </w:pPr>
      <w:r>
        <w:rPr>
          <w:rFonts w:hint="eastAsia"/>
        </w:rPr>
        <w:t>由于</w:t>
      </w:r>
      <w:r>
        <w:rPr>
          <w:rFonts w:hint="eastAsia"/>
        </w:rPr>
        <w:t>undo</w:t>
      </w:r>
      <w:r>
        <w:rPr>
          <w:rFonts w:hint="eastAsia"/>
        </w:rPr>
        <w:t>日志，</w:t>
      </w:r>
      <w:r>
        <w:rPr>
          <w:rFonts w:hint="eastAsia"/>
        </w:rPr>
        <w:t>redo</w:t>
      </w:r>
      <w:r>
        <w:rPr>
          <w:rFonts w:hint="eastAsia"/>
        </w:rPr>
        <w:t>日志在检查点过程中如何处理缓冲区方面都存在矛盾，</w:t>
      </w:r>
      <w:r w:rsidR="00D11441">
        <w:rPr>
          <w:rFonts w:hint="eastAsia"/>
        </w:rPr>
        <w:t>如同一个缓冲区中可能包含了已提交事务的修改和未提交事务的修改，这样当我们刷新缓存时可能造成磁盘保存的数据并非出于一致性状态。</w:t>
      </w:r>
    </w:p>
    <w:p w:rsidR="00D11441" w:rsidRDefault="00D11441" w:rsidP="005908E4">
      <w:pPr>
        <w:rPr>
          <w:rFonts w:hint="eastAsia"/>
        </w:rPr>
      </w:pPr>
      <w:r>
        <w:rPr>
          <w:rFonts w:hint="eastAsia"/>
        </w:rPr>
        <w:t>新的方式</w:t>
      </w:r>
      <w:r w:rsidRPr="00D11441">
        <w:rPr>
          <w:rFonts w:hint="eastAsia"/>
          <w:color w:val="FF0000"/>
        </w:rPr>
        <w:t>记录</w:t>
      </w:r>
      <w:r w:rsidRPr="00D11441">
        <w:rPr>
          <w:rFonts w:hint="eastAsia"/>
          <w:color w:val="FF0000"/>
        </w:rPr>
        <w:t>&lt;T, X, v, w&gt;</w:t>
      </w:r>
      <w:r>
        <w:rPr>
          <w:rFonts w:hint="eastAsia"/>
        </w:rPr>
        <w:t>：事务</w:t>
      </w:r>
      <w:r>
        <w:rPr>
          <w:rFonts w:hint="eastAsia"/>
        </w:rPr>
        <w:t>T</w:t>
      </w:r>
      <w:r>
        <w:rPr>
          <w:rFonts w:hint="eastAsia"/>
        </w:rPr>
        <w:t>改变了数据库元素</w:t>
      </w:r>
      <w:r>
        <w:rPr>
          <w:rFonts w:hint="eastAsia"/>
        </w:rPr>
        <w:t>X</w:t>
      </w:r>
      <w:r>
        <w:rPr>
          <w:rFonts w:hint="eastAsia"/>
        </w:rPr>
        <w:t>的值，改变之前为</w:t>
      </w:r>
      <w:r>
        <w:rPr>
          <w:rFonts w:hint="eastAsia"/>
        </w:rPr>
        <w:t>v</w:t>
      </w:r>
      <w:r>
        <w:rPr>
          <w:rFonts w:hint="eastAsia"/>
        </w:rPr>
        <w:t>，</w:t>
      </w:r>
      <w:r>
        <w:rPr>
          <w:rFonts w:hint="eastAsia"/>
        </w:rPr>
        <w:t xml:space="preserve"> </w:t>
      </w:r>
      <w:r>
        <w:rPr>
          <w:rFonts w:hint="eastAsia"/>
        </w:rPr>
        <w:t>改变之后为</w:t>
      </w:r>
      <w:r w:rsidR="005D3AA4">
        <w:rPr>
          <w:rFonts w:hint="eastAsia"/>
        </w:rPr>
        <w:t>w</w:t>
      </w:r>
      <w:r w:rsidR="005D3AA4">
        <w:rPr>
          <w:rFonts w:hint="eastAsia"/>
        </w:rPr>
        <w:t>。</w:t>
      </w:r>
    </w:p>
    <w:p w:rsidR="005D3AA4" w:rsidRDefault="005D3AA4" w:rsidP="005908E4">
      <w:pPr>
        <w:rPr>
          <w:rFonts w:hint="eastAsia"/>
        </w:rPr>
      </w:pPr>
      <w:r>
        <w:rPr>
          <w:rFonts w:hint="eastAsia"/>
        </w:rPr>
        <w:t>日志规则：</w:t>
      </w:r>
    </w:p>
    <w:p w:rsidR="005D3AA4" w:rsidRDefault="005D3AA4" w:rsidP="005908E4">
      <w:pPr>
        <w:rPr>
          <w:rFonts w:hint="eastAsia"/>
        </w:rPr>
      </w:pPr>
      <w:r>
        <w:rPr>
          <w:rFonts w:hint="eastAsia"/>
        </w:rPr>
        <w:t>在由于某个事务</w:t>
      </w:r>
      <w:r>
        <w:rPr>
          <w:rFonts w:hint="eastAsia"/>
        </w:rPr>
        <w:t>T</w:t>
      </w:r>
      <w:r>
        <w:rPr>
          <w:rFonts w:hint="eastAsia"/>
        </w:rPr>
        <w:t>所做改变而修改磁盘上的数据元素</w:t>
      </w:r>
      <w:r>
        <w:rPr>
          <w:rFonts w:hint="eastAsia"/>
        </w:rPr>
        <w:t>X</w:t>
      </w:r>
      <w:r>
        <w:rPr>
          <w:rFonts w:hint="eastAsia"/>
        </w:rPr>
        <w:t>前，更新记录</w:t>
      </w:r>
      <w:r>
        <w:rPr>
          <w:rFonts w:hint="eastAsia"/>
        </w:rPr>
        <w:t>&lt;T, X, v, w&gt;</w:t>
      </w:r>
      <w:r>
        <w:rPr>
          <w:rFonts w:hint="eastAsia"/>
        </w:rPr>
        <w:t>必须出现在磁盘上。</w:t>
      </w:r>
    </w:p>
    <w:p w:rsidR="005D3AA4" w:rsidRDefault="005D3AA4" w:rsidP="005908E4">
      <w:pPr>
        <w:rPr>
          <w:rFonts w:hint="eastAsia"/>
        </w:rPr>
      </w:pPr>
      <w:r>
        <w:rPr>
          <w:rFonts w:hint="eastAsia"/>
        </w:rPr>
        <w:t>也即在刷新缓存之前，要先刷新日志信息。</w:t>
      </w:r>
    </w:p>
    <w:p w:rsidR="005D3AA4" w:rsidRDefault="005D3AA4" w:rsidP="005908E4">
      <w:pPr>
        <w:rPr>
          <w:rFonts w:hint="eastAsia"/>
        </w:rPr>
      </w:pPr>
      <w:r w:rsidRPr="005D3AA4">
        <w:rPr>
          <w:rFonts w:hint="eastAsia"/>
          <w:color w:val="FF0000"/>
        </w:rPr>
        <w:t>通过此日志允许一个未提交事务的全部或部分修改保存到磁盘上，也会出现已提交事务的部分或全部不会出现在磁盘上</w:t>
      </w:r>
      <w:r>
        <w:rPr>
          <w:rFonts w:hint="eastAsia"/>
        </w:rPr>
        <w:t>。</w:t>
      </w:r>
    </w:p>
    <w:p w:rsidR="003D46C6" w:rsidRDefault="003D46C6" w:rsidP="005908E4">
      <w:pPr>
        <w:rPr>
          <w:rFonts w:hint="eastAsia"/>
        </w:rPr>
      </w:pPr>
    </w:p>
    <w:p w:rsidR="003D46C6" w:rsidRDefault="003D46C6" w:rsidP="003D46C6">
      <w:pPr>
        <w:pStyle w:val="cai3"/>
      </w:pPr>
      <w:bookmarkStart w:id="20" w:name="_Toc378600983"/>
      <w:r>
        <w:rPr>
          <w:rFonts w:hint="eastAsia"/>
        </w:rPr>
        <w:t xml:space="preserve">5.4.2 </w:t>
      </w:r>
      <w:r>
        <w:rPr>
          <w:rFonts w:hint="eastAsia"/>
        </w:rPr>
        <w:t>使用</w:t>
      </w:r>
      <w:r>
        <w:rPr>
          <w:rFonts w:hint="eastAsia"/>
        </w:rPr>
        <w:t>undo/redo</w:t>
      </w:r>
      <w:r>
        <w:rPr>
          <w:rFonts w:hint="eastAsia"/>
        </w:rPr>
        <w:t>日志恢复</w:t>
      </w:r>
      <w:bookmarkEnd w:id="20"/>
    </w:p>
    <w:p w:rsidR="005908E4" w:rsidRDefault="005D3AA4" w:rsidP="005908E4">
      <w:pPr>
        <w:rPr>
          <w:rFonts w:hint="eastAsia"/>
        </w:rPr>
      </w:pPr>
      <w:r>
        <w:rPr>
          <w:rFonts w:hint="eastAsia"/>
        </w:rPr>
        <w:t xml:space="preserve">1. </w:t>
      </w:r>
      <w:r>
        <w:rPr>
          <w:rFonts w:hint="eastAsia"/>
        </w:rPr>
        <w:t>按照从前往后做顺序，重做所有已提交的事务；</w:t>
      </w:r>
    </w:p>
    <w:p w:rsidR="005D3AA4" w:rsidRDefault="005D3AA4" w:rsidP="005908E4">
      <w:pPr>
        <w:rPr>
          <w:rFonts w:hint="eastAsia"/>
        </w:rPr>
      </w:pPr>
      <w:r>
        <w:rPr>
          <w:rFonts w:hint="eastAsia"/>
        </w:rPr>
        <w:t xml:space="preserve">2. </w:t>
      </w:r>
      <w:r>
        <w:rPr>
          <w:rFonts w:hint="eastAsia"/>
        </w:rPr>
        <w:t>按照从后往前做顺序，撤销所有未提交的事务；</w:t>
      </w:r>
    </w:p>
    <w:p w:rsidR="005D3AA4" w:rsidRDefault="005D3AA4" w:rsidP="005908E4">
      <w:pPr>
        <w:rPr>
          <w:rFonts w:hint="eastAsia"/>
        </w:rPr>
      </w:pPr>
      <w:r>
        <w:rPr>
          <w:rFonts w:hint="eastAsia"/>
        </w:rPr>
        <w:lastRenderedPageBreak/>
        <w:t>由于磁盘保存事务数据存在不一致性，因此这两个步骤都需要做。</w:t>
      </w:r>
    </w:p>
    <w:p w:rsidR="001A6484" w:rsidRDefault="001A6484" w:rsidP="005908E4">
      <w:pPr>
        <w:rPr>
          <w:rFonts w:hint="eastAsia"/>
        </w:rPr>
      </w:pPr>
    </w:p>
    <w:p w:rsidR="001A6484" w:rsidRPr="005D3AA4" w:rsidRDefault="001A6484" w:rsidP="005908E4">
      <w:pPr>
        <w:rPr>
          <w:rFonts w:hint="eastAsia"/>
        </w:rPr>
      </w:pPr>
      <w:r>
        <w:rPr>
          <w:rFonts w:hint="eastAsia"/>
        </w:rPr>
        <w:t>当此日志模型采集检查点技术时，对事务有个要求：事务在不确定其不会中止之前不能写入任何值（甚至连写到主存缓冲区也不允许）</w:t>
      </w:r>
    </w:p>
    <w:p w:rsidR="003D46C6" w:rsidRDefault="003D46C6" w:rsidP="005908E4">
      <w:pPr>
        <w:rPr>
          <w:rFonts w:hint="eastAsia"/>
        </w:rPr>
      </w:pPr>
    </w:p>
    <w:p w:rsidR="003D46C6" w:rsidRDefault="003D46C6" w:rsidP="005908E4"/>
    <w:p w:rsidR="005908E4" w:rsidRDefault="000E3595" w:rsidP="000E3595">
      <w:pPr>
        <w:pStyle w:val="cai1"/>
      </w:pPr>
      <w:bookmarkStart w:id="21" w:name="_Toc378600984"/>
      <w:r>
        <w:rPr>
          <w:rFonts w:hint="eastAsia"/>
        </w:rPr>
        <w:t>参看文献：</w:t>
      </w:r>
      <w:bookmarkEnd w:id="21"/>
    </w:p>
    <w:p w:rsidR="000E3595" w:rsidRDefault="001F0F52" w:rsidP="005908E4">
      <w:r>
        <w:rPr>
          <w:rFonts w:hint="eastAsia"/>
        </w:rPr>
        <w:t>[1] RAID</w:t>
      </w:r>
      <w:r>
        <w:rPr>
          <w:rFonts w:hint="eastAsia"/>
        </w:rPr>
        <w:t>介绍：</w:t>
      </w:r>
      <w:r>
        <w:rPr>
          <w:rFonts w:hint="eastAsia"/>
        </w:rPr>
        <w:t xml:space="preserve"> </w:t>
      </w:r>
      <w:hyperlink r:id="rId14" w:history="1">
        <w:r w:rsidRPr="009E15F7">
          <w:rPr>
            <w:rStyle w:val="a5"/>
          </w:rPr>
          <w:t>http://zh.wikipedia.org/wiki/RAID</w:t>
        </w:r>
      </w:hyperlink>
    </w:p>
    <w:p w:rsidR="001F0F52" w:rsidRDefault="001F0F52" w:rsidP="005908E4">
      <w:r>
        <w:rPr>
          <w:rFonts w:hint="eastAsia"/>
        </w:rPr>
        <w:t xml:space="preserve">[2] </w:t>
      </w:r>
      <w:r>
        <w:rPr>
          <w:rFonts w:hint="eastAsia"/>
        </w:rPr>
        <w:t>海明码：</w:t>
      </w:r>
      <w:hyperlink r:id="rId15" w:history="1">
        <w:r w:rsidRPr="009E15F7">
          <w:rPr>
            <w:rStyle w:val="a5"/>
          </w:rPr>
          <w:t>http://blog.csdn.net/lycb_gz/article/details/8214961</w:t>
        </w:r>
      </w:hyperlink>
    </w:p>
    <w:p w:rsidR="001F0F52" w:rsidRDefault="001F0F52" w:rsidP="005908E4">
      <w:r>
        <w:rPr>
          <w:rFonts w:hint="eastAsia"/>
        </w:rPr>
        <w:tab/>
      </w:r>
      <w:r>
        <w:rPr>
          <w:rFonts w:hint="eastAsia"/>
        </w:rPr>
        <w:tab/>
      </w:r>
      <w:hyperlink r:id="rId16" w:history="1">
        <w:r w:rsidRPr="009E15F7">
          <w:rPr>
            <w:rStyle w:val="a5"/>
          </w:rPr>
          <w:t>http://blog.csdn.net/lycb_gz/article/details/8232684</w:t>
        </w:r>
      </w:hyperlink>
    </w:p>
    <w:p w:rsidR="001F0F52" w:rsidRDefault="001F0F52" w:rsidP="005908E4">
      <w:r>
        <w:rPr>
          <w:rFonts w:hint="eastAsia"/>
        </w:rPr>
        <w:t>[3]</w:t>
      </w:r>
      <w:r w:rsidR="007C1014">
        <w:rPr>
          <w:rFonts w:hint="eastAsia"/>
        </w:rPr>
        <w:t xml:space="preserve"> book.</w:t>
      </w:r>
      <w:r w:rsidR="007C1014">
        <w:rPr>
          <w:rFonts w:hint="eastAsia"/>
        </w:rPr>
        <w:t>数据库系统实现：第二章</w:t>
      </w:r>
      <w:r w:rsidR="007C1014">
        <w:t>—</w:t>
      </w:r>
      <w:r w:rsidR="007C1014">
        <w:rPr>
          <w:rFonts w:hint="eastAsia"/>
        </w:rPr>
        <w:t>辅助存储管理；第六章</w:t>
      </w:r>
      <w:r w:rsidR="007C1014">
        <w:t>—</w:t>
      </w:r>
      <w:r w:rsidR="007C1014">
        <w:rPr>
          <w:rFonts w:hint="eastAsia"/>
        </w:rPr>
        <w:t>系统故障对策</w:t>
      </w:r>
    </w:p>
    <w:sectPr w:rsidR="001F0F5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DF05BE"/>
    <w:multiLevelType w:val="hybridMultilevel"/>
    <w:tmpl w:val="B8309D66"/>
    <w:lvl w:ilvl="0" w:tplc="95F438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5B47E2C"/>
    <w:multiLevelType w:val="hybridMultilevel"/>
    <w:tmpl w:val="C77A4D3C"/>
    <w:lvl w:ilvl="0" w:tplc="6AE2EC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C234115"/>
    <w:multiLevelType w:val="hybridMultilevel"/>
    <w:tmpl w:val="E2A2FC2A"/>
    <w:lvl w:ilvl="0" w:tplc="06484B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E2853F1"/>
    <w:multiLevelType w:val="hybridMultilevel"/>
    <w:tmpl w:val="60D410CC"/>
    <w:lvl w:ilvl="0" w:tplc="0056529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9F61D64"/>
    <w:multiLevelType w:val="hybridMultilevel"/>
    <w:tmpl w:val="6D54C450"/>
    <w:lvl w:ilvl="0" w:tplc="CE96F96E">
      <w:start w:val="1"/>
      <w:numFmt w:val="decimal"/>
      <w:pStyle w:val="cai1"/>
      <w:lvlText w:val="%1."/>
      <w:lvlJc w:val="left"/>
      <w:pPr>
        <w:ind w:left="360" w:hanging="360"/>
      </w:pPr>
      <w:rPr>
        <w:rFonts w:hint="default"/>
      </w:rPr>
    </w:lvl>
    <w:lvl w:ilvl="1" w:tplc="04090019">
      <w:start w:val="1"/>
      <w:numFmt w:val="lowerLetter"/>
      <w:lvlText w:val="%2)"/>
      <w:lvlJc w:val="left"/>
      <w:pPr>
        <w:ind w:left="42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3586E36"/>
    <w:multiLevelType w:val="hybridMultilevel"/>
    <w:tmpl w:val="7DFA7ED8"/>
    <w:lvl w:ilvl="0" w:tplc="CAEC473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nsid w:val="67882B30"/>
    <w:multiLevelType w:val="hybridMultilevel"/>
    <w:tmpl w:val="0D20D51E"/>
    <w:lvl w:ilvl="0" w:tplc="EB606C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F5821F1"/>
    <w:multiLevelType w:val="hybridMultilevel"/>
    <w:tmpl w:val="FD98656C"/>
    <w:lvl w:ilvl="0" w:tplc="FA4013A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4"/>
  </w:num>
  <w:num w:numId="2">
    <w:abstractNumId w:val="3"/>
  </w:num>
  <w:num w:numId="3">
    <w:abstractNumId w:val="7"/>
  </w:num>
  <w:num w:numId="4">
    <w:abstractNumId w:val="1"/>
  </w:num>
  <w:num w:numId="5">
    <w:abstractNumId w:val="0"/>
  </w:num>
  <w:num w:numId="6">
    <w:abstractNumId w:val="6"/>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2E53"/>
    <w:rsid w:val="0000411A"/>
    <w:rsid w:val="000E3595"/>
    <w:rsid w:val="0012593F"/>
    <w:rsid w:val="00176B61"/>
    <w:rsid w:val="001A6484"/>
    <w:rsid w:val="001B6474"/>
    <w:rsid w:val="001F0F52"/>
    <w:rsid w:val="001F3DDD"/>
    <w:rsid w:val="002043BB"/>
    <w:rsid w:val="002440E4"/>
    <w:rsid w:val="00252FD1"/>
    <w:rsid w:val="00262E53"/>
    <w:rsid w:val="002C2BC5"/>
    <w:rsid w:val="002E53CC"/>
    <w:rsid w:val="00321A33"/>
    <w:rsid w:val="0034056E"/>
    <w:rsid w:val="0034505F"/>
    <w:rsid w:val="0039609D"/>
    <w:rsid w:val="003C117C"/>
    <w:rsid w:val="003D46C6"/>
    <w:rsid w:val="003E3236"/>
    <w:rsid w:val="00485207"/>
    <w:rsid w:val="00506F76"/>
    <w:rsid w:val="0053600B"/>
    <w:rsid w:val="00542AD3"/>
    <w:rsid w:val="005908E4"/>
    <w:rsid w:val="005C366B"/>
    <w:rsid w:val="005D3AA4"/>
    <w:rsid w:val="005E4A99"/>
    <w:rsid w:val="005F4810"/>
    <w:rsid w:val="00705814"/>
    <w:rsid w:val="00724149"/>
    <w:rsid w:val="00781375"/>
    <w:rsid w:val="00794739"/>
    <w:rsid w:val="007B1EA0"/>
    <w:rsid w:val="007C1014"/>
    <w:rsid w:val="007E4542"/>
    <w:rsid w:val="00837C12"/>
    <w:rsid w:val="00840926"/>
    <w:rsid w:val="00857494"/>
    <w:rsid w:val="00860D3F"/>
    <w:rsid w:val="008831A2"/>
    <w:rsid w:val="008B13DD"/>
    <w:rsid w:val="008C1329"/>
    <w:rsid w:val="008E34CE"/>
    <w:rsid w:val="0091033B"/>
    <w:rsid w:val="0093193D"/>
    <w:rsid w:val="00984AE8"/>
    <w:rsid w:val="00986F65"/>
    <w:rsid w:val="009941B7"/>
    <w:rsid w:val="009C426F"/>
    <w:rsid w:val="009F294F"/>
    <w:rsid w:val="00A40FB0"/>
    <w:rsid w:val="00A75C56"/>
    <w:rsid w:val="00A8693C"/>
    <w:rsid w:val="00AA0728"/>
    <w:rsid w:val="00AD5BF2"/>
    <w:rsid w:val="00AE59A7"/>
    <w:rsid w:val="00AF57C5"/>
    <w:rsid w:val="00B82423"/>
    <w:rsid w:val="00C413DE"/>
    <w:rsid w:val="00C46FA2"/>
    <w:rsid w:val="00CF062D"/>
    <w:rsid w:val="00D11441"/>
    <w:rsid w:val="00D80964"/>
    <w:rsid w:val="00E12DA4"/>
    <w:rsid w:val="00E45F61"/>
    <w:rsid w:val="00E63EE5"/>
    <w:rsid w:val="00F06190"/>
    <w:rsid w:val="00F34768"/>
    <w:rsid w:val="00F62A62"/>
    <w:rsid w:val="00F93FB9"/>
    <w:rsid w:val="00FE1827"/>
    <w:rsid w:val="00FF1C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4505F"/>
    <w:pPr>
      <w:widowControl w:val="0"/>
      <w:jc w:val="both"/>
    </w:pPr>
    <w:rPr>
      <w:kern w:val="2"/>
      <w:sz w:val="21"/>
      <w:szCs w:val="24"/>
    </w:rPr>
  </w:style>
  <w:style w:type="paragraph" w:styleId="1">
    <w:name w:val="heading 1"/>
    <w:basedOn w:val="a"/>
    <w:next w:val="a"/>
    <w:link w:val="1Char"/>
    <w:qFormat/>
    <w:rsid w:val="0034505F"/>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34505F"/>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34505F"/>
    <w:pPr>
      <w:keepNext/>
      <w:keepLines/>
      <w:spacing w:before="260" w:after="260" w:line="416" w:lineRule="auto"/>
      <w:outlineLvl w:val="2"/>
    </w:pPr>
    <w:rPr>
      <w:b/>
      <w:bCs/>
      <w:sz w:val="32"/>
      <w:szCs w:val="32"/>
    </w:rPr>
  </w:style>
  <w:style w:type="paragraph" w:styleId="4">
    <w:name w:val="heading 4"/>
    <w:basedOn w:val="a"/>
    <w:next w:val="a"/>
    <w:link w:val="4Char"/>
    <w:qFormat/>
    <w:rsid w:val="0034505F"/>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link w:val="5Char"/>
    <w:qFormat/>
    <w:rsid w:val="0034505F"/>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
    <w:name w:val="列出段落1"/>
    <w:basedOn w:val="a"/>
    <w:qFormat/>
    <w:rsid w:val="0034505F"/>
    <w:pPr>
      <w:ind w:firstLineChars="200" w:firstLine="420"/>
    </w:pPr>
    <w:rPr>
      <w:rFonts w:ascii="Calibri" w:hAnsi="Calibri"/>
      <w:szCs w:val="22"/>
    </w:rPr>
  </w:style>
  <w:style w:type="character" w:customStyle="1" w:styleId="1Char">
    <w:name w:val="标题 1 Char"/>
    <w:basedOn w:val="a0"/>
    <w:link w:val="1"/>
    <w:rsid w:val="0034505F"/>
    <w:rPr>
      <w:b/>
      <w:bCs/>
      <w:kern w:val="44"/>
      <w:sz w:val="44"/>
      <w:szCs w:val="44"/>
    </w:rPr>
  </w:style>
  <w:style w:type="character" w:customStyle="1" w:styleId="2Char">
    <w:name w:val="标题 2 Char"/>
    <w:basedOn w:val="a0"/>
    <w:link w:val="2"/>
    <w:rsid w:val="0034505F"/>
    <w:rPr>
      <w:rFonts w:ascii="Arial" w:eastAsia="黑体" w:hAnsi="Arial"/>
      <w:b/>
      <w:bCs/>
      <w:kern w:val="2"/>
      <w:sz w:val="32"/>
      <w:szCs w:val="32"/>
    </w:rPr>
  </w:style>
  <w:style w:type="character" w:customStyle="1" w:styleId="3Char">
    <w:name w:val="标题 3 Char"/>
    <w:basedOn w:val="a0"/>
    <w:link w:val="3"/>
    <w:rsid w:val="0034505F"/>
    <w:rPr>
      <w:b/>
      <w:bCs/>
      <w:kern w:val="2"/>
      <w:sz w:val="32"/>
      <w:szCs w:val="32"/>
    </w:rPr>
  </w:style>
  <w:style w:type="character" w:customStyle="1" w:styleId="4Char">
    <w:name w:val="标题 4 Char"/>
    <w:basedOn w:val="a0"/>
    <w:link w:val="4"/>
    <w:rsid w:val="0034505F"/>
    <w:rPr>
      <w:rFonts w:ascii="Arial" w:eastAsia="黑体" w:hAnsi="Arial"/>
      <w:b/>
      <w:bCs/>
      <w:kern w:val="2"/>
      <w:sz w:val="28"/>
      <w:szCs w:val="28"/>
    </w:rPr>
  </w:style>
  <w:style w:type="character" w:customStyle="1" w:styleId="5Char">
    <w:name w:val="标题 5 Char"/>
    <w:basedOn w:val="a0"/>
    <w:link w:val="5"/>
    <w:rsid w:val="0034505F"/>
    <w:rPr>
      <w:b/>
      <w:bCs/>
      <w:kern w:val="2"/>
      <w:sz w:val="28"/>
      <w:szCs w:val="28"/>
    </w:rPr>
  </w:style>
  <w:style w:type="paragraph" w:styleId="a3">
    <w:name w:val="List Paragraph"/>
    <w:basedOn w:val="a"/>
    <w:link w:val="Char"/>
    <w:uiPriority w:val="34"/>
    <w:qFormat/>
    <w:rsid w:val="002043BB"/>
    <w:pPr>
      <w:ind w:firstLineChars="200" w:firstLine="420"/>
    </w:pPr>
  </w:style>
  <w:style w:type="paragraph" w:customStyle="1" w:styleId="cai1">
    <w:name w:val="cai_1"/>
    <w:basedOn w:val="a3"/>
    <w:link w:val="cai1Char"/>
    <w:qFormat/>
    <w:rsid w:val="005908E4"/>
    <w:pPr>
      <w:numPr>
        <w:numId w:val="1"/>
      </w:numPr>
      <w:ind w:firstLineChars="0" w:firstLine="0"/>
    </w:pPr>
    <w:rPr>
      <w:b/>
      <w:sz w:val="28"/>
      <w:szCs w:val="28"/>
    </w:rPr>
  </w:style>
  <w:style w:type="paragraph" w:customStyle="1" w:styleId="cai2">
    <w:name w:val="cai_2"/>
    <w:basedOn w:val="a"/>
    <w:link w:val="cai2Char"/>
    <w:qFormat/>
    <w:rsid w:val="008C1329"/>
    <w:rPr>
      <w:b/>
      <w:sz w:val="24"/>
    </w:rPr>
  </w:style>
  <w:style w:type="character" w:customStyle="1" w:styleId="Char">
    <w:name w:val="列出段落 Char"/>
    <w:basedOn w:val="a0"/>
    <w:link w:val="a3"/>
    <w:uiPriority w:val="34"/>
    <w:rsid w:val="005908E4"/>
    <w:rPr>
      <w:kern w:val="2"/>
      <w:sz w:val="21"/>
      <w:szCs w:val="24"/>
    </w:rPr>
  </w:style>
  <w:style w:type="character" w:customStyle="1" w:styleId="cai1Char">
    <w:name w:val="cai_1 Char"/>
    <w:basedOn w:val="Char"/>
    <w:link w:val="cai1"/>
    <w:rsid w:val="005908E4"/>
    <w:rPr>
      <w:b/>
      <w:kern w:val="2"/>
      <w:sz w:val="28"/>
      <w:szCs w:val="28"/>
    </w:rPr>
  </w:style>
  <w:style w:type="paragraph" w:styleId="a4">
    <w:name w:val="Balloon Text"/>
    <w:basedOn w:val="a"/>
    <w:link w:val="Char0"/>
    <w:uiPriority w:val="99"/>
    <w:semiHidden/>
    <w:unhideWhenUsed/>
    <w:rsid w:val="007B1EA0"/>
    <w:rPr>
      <w:sz w:val="18"/>
      <w:szCs w:val="18"/>
    </w:rPr>
  </w:style>
  <w:style w:type="character" w:customStyle="1" w:styleId="cai2Char">
    <w:name w:val="cai_2 Char"/>
    <w:basedOn w:val="a0"/>
    <w:link w:val="cai2"/>
    <w:rsid w:val="008C1329"/>
    <w:rPr>
      <w:b/>
      <w:kern w:val="2"/>
      <w:sz w:val="24"/>
      <w:szCs w:val="24"/>
    </w:rPr>
  </w:style>
  <w:style w:type="character" w:customStyle="1" w:styleId="Char0">
    <w:name w:val="批注框文本 Char"/>
    <w:basedOn w:val="a0"/>
    <w:link w:val="a4"/>
    <w:uiPriority w:val="99"/>
    <w:semiHidden/>
    <w:rsid w:val="007B1EA0"/>
    <w:rPr>
      <w:kern w:val="2"/>
      <w:sz w:val="18"/>
      <w:szCs w:val="18"/>
    </w:rPr>
  </w:style>
  <w:style w:type="paragraph" w:customStyle="1" w:styleId="cai3">
    <w:name w:val="cai_3"/>
    <w:basedOn w:val="a"/>
    <w:link w:val="cai3Char"/>
    <w:qFormat/>
    <w:rsid w:val="00840926"/>
    <w:rPr>
      <w:b/>
    </w:rPr>
  </w:style>
  <w:style w:type="paragraph" w:styleId="11">
    <w:name w:val="toc 1"/>
    <w:basedOn w:val="a"/>
    <w:next w:val="a"/>
    <w:autoRedefine/>
    <w:uiPriority w:val="39"/>
    <w:unhideWhenUsed/>
    <w:rsid w:val="003E3236"/>
  </w:style>
  <w:style w:type="character" w:customStyle="1" w:styleId="cai3Char">
    <w:name w:val="cai_3 Char"/>
    <w:basedOn w:val="a0"/>
    <w:link w:val="cai3"/>
    <w:rsid w:val="00840926"/>
    <w:rPr>
      <w:b/>
      <w:kern w:val="2"/>
      <w:sz w:val="21"/>
      <w:szCs w:val="24"/>
    </w:rPr>
  </w:style>
  <w:style w:type="paragraph" w:styleId="20">
    <w:name w:val="toc 2"/>
    <w:basedOn w:val="a"/>
    <w:next w:val="a"/>
    <w:autoRedefine/>
    <w:uiPriority w:val="39"/>
    <w:unhideWhenUsed/>
    <w:rsid w:val="003E3236"/>
    <w:pPr>
      <w:ind w:leftChars="200" w:left="420"/>
    </w:pPr>
  </w:style>
  <w:style w:type="paragraph" w:styleId="30">
    <w:name w:val="toc 3"/>
    <w:basedOn w:val="a"/>
    <w:next w:val="a"/>
    <w:autoRedefine/>
    <w:uiPriority w:val="39"/>
    <w:unhideWhenUsed/>
    <w:rsid w:val="003E3236"/>
    <w:pPr>
      <w:ind w:leftChars="400" w:left="840"/>
    </w:pPr>
  </w:style>
  <w:style w:type="character" w:styleId="a5">
    <w:name w:val="Hyperlink"/>
    <w:basedOn w:val="a0"/>
    <w:uiPriority w:val="99"/>
    <w:unhideWhenUsed/>
    <w:rsid w:val="003E323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4505F"/>
    <w:pPr>
      <w:widowControl w:val="0"/>
      <w:jc w:val="both"/>
    </w:pPr>
    <w:rPr>
      <w:kern w:val="2"/>
      <w:sz w:val="21"/>
      <w:szCs w:val="24"/>
    </w:rPr>
  </w:style>
  <w:style w:type="paragraph" w:styleId="1">
    <w:name w:val="heading 1"/>
    <w:basedOn w:val="a"/>
    <w:next w:val="a"/>
    <w:link w:val="1Char"/>
    <w:qFormat/>
    <w:rsid w:val="0034505F"/>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34505F"/>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34505F"/>
    <w:pPr>
      <w:keepNext/>
      <w:keepLines/>
      <w:spacing w:before="260" w:after="260" w:line="416" w:lineRule="auto"/>
      <w:outlineLvl w:val="2"/>
    </w:pPr>
    <w:rPr>
      <w:b/>
      <w:bCs/>
      <w:sz w:val="32"/>
      <w:szCs w:val="32"/>
    </w:rPr>
  </w:style>
  <w:style w:type="paragraph" w:styleId="4">
    <w:name w:val="heading 4"/>
    <w:basedOn w:val="a"/>
    <w:next w:val="a"/>
    <w:link w:val="4Char"/>
    <w:qFormat/>
    <w:rsid w:val="0034505F"/>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link w:val="5Char"/>
    <w:qFormat/>
    <w:rsid w:val="0034505F"/>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
    <w:name w:val="列出段落1"/>
    <w:basedOn w:val="a"/>
    <w:qFormat/>
    <w:rsid w:val="0034505F"/>
    <w:pPr>
      <w:ind w:firstLineChars="200" w:firstLine="420"/>
    </w:pPr>
    <w:rPr>
      <w:rFonts w:ascii="Calibri" w:hAnsi="Calibri"/>
      <w:szCs w:val="22"/>
    </w:rPr>
  </w:style>
  <w:style w:type="character" w:customStyle="1" w:styleId="1Char">
    <w:name w:val="标题 1 Char"/>
    <w:basedOn w:val="a0"/>
    <w:link w:val="1"/>
    <w:rsid w:val="0034505F"/>
    <w:rPr>
      <w:b/>
      <w:bCs/>
      <w:kern w:val="44"/>
      <w:sz w:val="44"/>
      <w:szCs w:val="44"/>
    </w:rPr>
  </w:style>
  <w:style w:type="character" w:customStyle="1" w:styleId="2Char">
    <w:name w:val="标题 2 Char"/>
    <w:basedOn w:val="a0"/>
    <w:link w:val="2"/>
    <w:rsid w:val="0034505F"/>
    <w:rPr>
      <w:rFonts w:ascii="Arial" w:eastAsia="黑体" w:hAnsi="Arial"/>
      <w:b/>
      <w:bCs/>
      <w:kern w:val="2"/>
      <w:sz w:val="32"/>
      <w:szCs w:val="32"/>
    </w:rPr>
  </w:style>
  <w:style w:type="character" w:customStyle="1" w:styleId="3Char">
    <w:name w:val="标题 3 Char"/>
    <w:basedOn w:val="a0"/>
    <w:link w:val="3"/>
    <w:rsid w:val="0034505F"/>
    <w:rPr>
      <w:b/>
      <w:bCs/>
      <w:kern w:val="2"/>
      <w:sz w:val="32"/>
      <w:szCs w:val="32"/>
    </w:rPr>
  </w:style>
  <w:style w:type="character" w:customStyle="1" w:styleId="4Char">
    <w:name w:val="标题 4 Char"/>
    <w:basedOn w:val="a0"/>
    <w:link w:val="4"/>
    <w:rsid w:val="0034505F"/>
    <w:rPr>
      <w:rFonts w:ascii="Arial" w:eastAsia="黑体" w:hAnsi="Arial"/>
      <w:b/>
      <w:bCs/>
      <w:kern w:val="2"/>
      <w:sz w:val="28"/>
      <w:szCs w:val="28"/>
    </w:rPr>
  </w:style>
  <w:style w:type="character" w:customStyle="1" w:styleId="5Char">
    <w:name w:val="标题 5 Char"/>
    <w:basedOn w:val="a0"/>
    <w:link w:val="5"/>
    <w:rsid w:val="0034505F"/>
    <w:rPr>
      <w:b/>
      <w:bCs/>
      <w:kern w:val="2"/>
      <w:sz w:val="28"/>
      <w:szCs w:val="28"/>
    </w:rPr>
  </w:style>
  <w:style w:type="paragraph" w:styleId="a3">
    <w:name w:val="List Paragraph"/>
    <w:basedOn w:val="a"/>
    <w:link w:val="Char"/>
    <w:uiPriority w:val="34"/>
    <w:qFormat/>
    <w:rsid w:val="002043BB"/>
    <w:pPr>
      <w:ind w:firstLineChars="200" w:firstLine="420"/>
    </w:pPr>
  </w:style>
  <w:style w:type="paragraph" w:customStyle="1" w:styleId="cai1">
    <w:name w:val="cai_1"/>
    <w:basedOn w:val="a3"/>
    <w:link w:val="cai1Char"/>
    <w:qFormat/>
    <w:rsid w:val="005908E4"/>
    <w:pPr>
      <w:numPr>
        <w:numId w:val="1"/>
      </w:numPr>
      <w:ind w:firstLineChars="0" w:firstLine="0"/>
    </w:pPr>
    <w:rPr>
      <w:b/>
      <w:sz w:val="28"/>
      <w:szCs w:val="28"/>
    </w:rPr>
  </w:style>
  <w:style w:type="paragraph" w:customStyle="1" w:styleId="cai2">
    <w:name w:val="cai_2"/>
    <w:basedOn w:val="a"/>
    <w:link w:val="cai2Char"/>
    <w:qFormat/>
    <w:rsid w:val="008C1329"/>
    <w:rPr>
      <w:b/>
      <w:sz w:val="24"/>
    </w:rPr>
  </w:style>
  <w:style w:type="character" w:customStyle="1" w:styleId="Char">
    <w:name w:val="列出段落 Char"/>
    <w:basedOn w:val="a0"/>
    <w:link w:val="a3"/>
    <w:uiPriority w:val="34"/>
    <w:rsid w:val="005908E4"/>
    <w:rPr>
      <w:kern w:val="2"/>
      <w:sz w:val="21"/>
      <w:szCs w:val="24"/>
    </w:rPr>
  </w:style>
  <w:style w:type="character" w:customStyle="1" w:styleId="cai1Char">
    <w:name w:val="cai_1 Char"/>
    <w:basedOn w:val="Char"/>
    <w:link w:val="cai1"/>
    <w:rsid w:val="005908E4"/>
    <w:rPr>
      <w:b/>
      <w:kern w:val="2"/>
      <w:sz w:val="28"/>
      <w:szCs w:val="28"/>
    </w:rPr>
  </w:style>
  <w:style w:type="paragraph" w:styleId="a4">
    <w:name w:val="Balloon Text"/>
    <w:basedOn w:val="a"/>
    <w:link w:val="Char0"/>
    <w:uiPriority w:val="99"/>
    <w:semiHidden/>
    <w:unhideWhenUsed/>
    <w:rsid w:val="007B1EA0"/>
    <w:rPr>
      <w:sz w:val="18"/>
      <w:szCs w:val="18"/>
    </w:rPr>
  </w:style>
  <w:style w:type="character" w:customStyle="1" w:styleId="cai2Char">
    <w:name w:val="cai_2 Char"/>
    <w:basedOn w:val="a0"/>
    <w:link w:val="cai2"/>
    <w:rsid w:val="008C1329"/>
    <w:rPr>
      <w:b/>
      <w:kern w:val="2"/>
      <w:sz w:val="24"/>
      <w:szCs w:val="24"/>
    </w:rPr>
  </w:style>
  <w:style w:type="character" w:customStyle="1" w:styleId="Char0">
    <w:name w:val="批注框文本 Char"/>
    <w:basedOn w:val="a0"/>
    <w:link w:val="a4"/>
    <w:uiPriority w:val="99"/>
    <w:semiHidden/>
    <w:rsid w:val="007B1EA0"/>
    <w:rPr>
      <w:kern w:val="2"/>
      <w:sz w:val="18"/>
      <w:szCs w:val="18"/>
    </w:rPr>
  </w:style>
  <w:style w:type="paragraph" w:customStyle="1" w:styleId="cai3">
    <w:name w:val="cai_3"/>
    <w:basedOn w:val="a"/>
    <w:link w:val="cai3Char"/>
    <w:qFormat/>
    <w:rsid w:val="00840926"/>
    <w:rPr>
      <w:b/>
    </w:rPr>
  </w:style>
  <w:style w:type="paragraph" w:styleId="11">
    <w:name w:val="toc 1"/>
    <w:basedOn w:val="a"/>
    <w:next w:val="a"/>
    <w:autoRedefine/>
    <w:uiPriority w:val="39"/>
    <w:unhideWhenUsed/>
    <w:rsid w:val="003E3236"/>
  </w:style>
  <w:style w:type="character" w:customStyle="1" w:styleId="cai3Char">
    <w:name w:val="cai_3 Char"/>
    <w:basedOn w:val="a0"/>
    <w:link w:val="cai3"/>
    <w:rsid w:val="00840926"/>
    <w:rPr>
      <w:b/>
      <w:kern w:val="2"/>
      <w:sz w:val="21"/>
      <w:szCs w:val="24"/>
    </w:rPr>
  </w:style>
  <w:style w:type="paragraph" w:styleId="20">
    <w:name w:val="toc 2"/>
    <w:basedOn w:val="a"/>
    <w:next w:val="a"/>
    <w:autoRedefine/>
    <w:uiPriority w:val="39"/>
    <w:unhideWhenUsed/>
    <w:rsid w:val="003E3236"/>
    <w:pPr>
      <w:ind w:leftChars="200" w:left="420"/>
    </w:pPr>
  </w:style>
  <w:style w:type="paragraph" w:styleId="30">
    <w:name w:val="toc 3"/>
    <w:basedOn w:val="a"/>
    <w:next w:val="a"/>
    <w:autoRedefine/>
    <w:uiPriority w:val="39"/>
    <w:unhideWhenUsed/>
    <w:rsid w:val="003E3236"/>
    <w:pPr>
      <w:ind w:leftChars="400" w:left="840"/>
    </w:pPr>
  </w:style>
  <w:style w:type="character" w:styleId="a5">
    <w:name w:val="Hyperlink"/>
    <w:basedOn w:val="a0"/>
    <w:uiPriority w:val="99"/>
    <w:unhideWhenUsed/>
    <w:rsid w:val="003E323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blog.csdn.net/lycb_gz/article/details/8232684"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hyperlink" Target="http://blog.csdn.net/lycb_gz/article/details/8214961" TargetMode="Externa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hyperlink" Target="http://zh.wikipedia.org/wiki/RAID"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92CFA4-ED12-4A05-94B2-3C9F715A31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581</TotalTime>
  <Pages>9</Pages>
  <Words>1045</Words>
  <Characters>5958</Characters>
  <Application>Microsoft Office Word</Application>
  <DocSecurity>0</DocSecurity>
  <Lines>49</Lines>
  <Paragraphs>13</Paragraphs>
  <ScaleCrop>false</ScaleCrop>
  <Company>Microsoft</Company>
  <LinksUpToDate>false</LinksUpToDate>
  <CharactersWithSpaces>6990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蔡观洋 caiguanyang</dc:creator>
  <cp:keywords/>
  <dc:description/>
  <cp:lastModifiedBy>蔡观洋 caiguanyang</cp:lastModifiedBy>
  <cp:revision>47</cp:revision>
  <dcterms:created xsi:type="dcterms:W3CDTF">2014-01-20T01:23:00Z</dcterms:created>
  <dcterms:modified xsi:type="dcterms:W3CDTF">2014-01-27T07:48:00Z</dcterms:modified>
</cp:coreProperties>
</file>