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CBB" w:rsidRPr="00366CBB" w:rsidRDefault="00366CBB" w:rsidP="00366CBB">
      <w:pPr>
        <w:rPr>
          <w:rFonts w:hint="eastAsia"/>
          <w:b/>
          <w:color w:val="FF0000"/>
        </w:rPr>
      </w:pPr>
      <w:r w:rsidRPr="00366CBB">
        <w:rPr>
          <w:rFonts w:hint="eastAsia"/>
          <w:b/>
          <w:color w:val="FF0000"/>
        </w:rPr>
        <w:t>第四章</w:t>
      </w:r>
      <w:r w:rsidRPr="00366CBB">
        <w:rPr>
          <w:rFonts w:hint="eastAsia"/>
          <w:b/>
          <w:color w:val="FF0000"/>
        </w:rPr>
        <w:t xml:space="preserve"> </w:t>
      </w:r>
      <w:r w:rsidRPr="00366CBB">
        <w:rPr>
          <w:rFonts w:hint="eastAsia"/>
          <w:b/>
          <w:color w:val="FF0000"/>
        </w:rPr>
        <w:t>请求和响应</w:t>
      </w:r>
    </w:p>
    <w:p w:rsidR="00C93B9C" w:rsidRPr="00366CBB" w:rsidRDefault="00AF630D" w:rsidP="00366CBB">
      <w:pPr>
        <w:pStyle w:val="a3"/>
        <w:numPr>
          <w:ilvl w:val="0"/>
          <w:numId w:val="3"/>
        </w:numPr>
        <w:ind w:firstLineChars="0"/>
        <w:rPr>
          <w:b/>
        </w:rPr>
      </w:pPr>
      <w:r w:rsidRPr="00366CBB">
        <w:rPr>
          <w:rFonts w:hint="eastAsia"/>
          <w:b/>
        </w:rPr>
        <w:t>容器提供的服务：</w:t>
      </w:r>
    </w:p>
    <w:p w:rsidR="00AF630D" w:rsidRDefault="00AF630D" w:rsidP="00AF630D">
      <w:pPr>
        <w:pStyle w:val="a3"/>
        <w:ind w:left="360" w:firstLineChars="0" w:firstLine="0"/>
      </w:pPr>
      <w:r>
        <w:rPr>
          <w:rFonts w:hint="eastAsia"/>
        </w:rPr>
        <w:t>通信支持：让</w:t>
      </w:r>
      <w:r>
        <w:rPr>
          <w:rFonts w:hint="eastAsia"/>
        </w:rPr>
        <w:t>servlet</w:t>
      </w:r>
      <w:r>
        <w:rPr>
          <w:rFonts w:hint="eastAsia"/>
        </w:rPr>
        <w:t>与</w:t>
      </w:r>
      <w:r>
        <w:rPr>
          <w:rFonts w:hint="eastAsia"/>
        </w:rPr>
        <w:t>Web</w:t>
      </w:r>
      <w:r>
        <w:rPr>
          <w:rFonts w:hint="eastAsia"/>
        </w:rPr>
        <w:t>服务器之间通话；</w:t>
      </w:r>
    </w:p>
    <w:p w:rsidR="00AF630D" w:rsidRDefault="00AF630D" w:rsidP="00AF630D">
      <w:pPr>
        <w:pStyle w:val="a3"/>
        <w:ind w:leftChars="171" w:left="569" w:hangingChars="100" w:hanging="210"/>
      </w:pPr>
      <w:r>
        <w:rPr>
          <w:rFonts w:hint="eastAsia"/>
        </w:rPr>
        <w:t>生命周期管理：负责</w:t>
      </w:r>
      <w:r>
        <w:rPr>
          <w:rFonts w:hint="eastAsia"/>
        </w:rPr>
        <w:t>Servlet</w:t>
      </w:r>
      <w:r>
        <w:rPr>
          <w:rFonts w:hint="eastAsia"/>
        </w:rPr>
        <w:t>的加载，实例化，调用</w:t>
      </w:r>
      <w:r>
        <w:rPr>
          <w:rFonts w:hint="eastAsia"/>
        </w:rPr>
        <w:t>init</w:t>
      </w:r>
      <w:r>
        <w:rPr>
          <w:rFonts w:hint="eastAsia"/>
        </w:rPr>
        <w:t>初始化，调用</w:t>
      </w:r>
      <w:r>
        <w:rPr>
          <w:rFonts w:hint="eastAsia"/>
        </w:rPr>
        <w:t>service</w:t>
      </w:r>
      <w:r>
        <w:rPr>
          <w:rFonts w:hint="eastAsia"/>
        </w:rPr>
        <w:t>方法，释放资源</w:t>
      </w:r>
    </w:p>
    <w:p w:rsidR="00AF630D" w:rsidRDefault="00AF630D" w:rsidP="00AF630D">
      <w:pPr>
        <w:pStyle w:val="a3"/>
        <w:ind w:leftChars="171" w:left="569" w:hangingChars="100" w:hanging="210"/>
      </w:pPr>
      <w:r>
        <w:rPr>
          <w:rFonts w:hint="eastAsia"/>
        </w:rPr>
        <w:t>多线程支持：响应服务器的多个请求</w:t>
      </w:r>
    </w:p>
    <w:p w:rsidR="00AF630D" w:rsidRDefault="00AF630D" w:rsidP="00AF630D">
      <w:pPr>
        <w:pStyle w:val="a3"/>
        <w:ind w:leftChars="171" w:left="569" w:hangingChars="100" w:hanging="210"/>
      </w:pPr>
      <w:r>
        <w:rPr>
          <w:rFonts w:hint="eastAsia"/>
        </w:rPr>
        <w:t>负责</w:t>
      </w:r>
      <w:r>
        <w:rPr>
          <w:rFonts w:hint="eastAsia"/>
        </w:rPr>
        <w:t>JSP</w:t>
      </w:r>
      <w:r>
        <w:rPr>
          <w:rFonts w:hint="eastAsia"/>
        </w:rPr>
        <w:t>代码转换：将</w:t>
      </w:r>
      <w:r>
        <w:rPr>
          <w:rFonts w:hint="eastAsia"/>
        </w:rPr>
        <w:t>JSP</w:t>
      </w:r>
      <w:r>
        <w:rPr>
          <w:rFonts w:hint="eastAsia"/>
        </w:rPr>
        <w:t>转换为</w:t>
      </w:r>
      <w:r>
        <w:rPr>
          <w:rFonts w:hint="eastAsia"/>
        </w:rPr>
        <w:t>Servlet</w:t>
      </w:r>
    </w:p>
    <w:p w:rsidR="00AF630D" w:rsidRDefault="00AF630D" w:rsidP="00AF630D">
      <w:pPr>
        <w:pStyle w:val="a3"/>
        <w:ind w:leftChars="171" w:left="569" w:hangingChars="100" w:hanging="210"/>
      </w:pPr>
      <w:r>
        <w:rPr>
          <w:rFonts w:hint="eastAsia"/>
        </w:rPr>
        <w:t>声明方式实现安全：用</w:t>
      </w:r>
      <w:r>
        <w:rPr>
          <w:rFonts w:hint="eastAsia"/>
        </w:rPr>
        <w:t>XML</w:t>
      </w:r>
      <w:r>
        <w:rPr>
          <w:rFonts w:hint="eastAsia"/>
        </w:rPr>
        <w:t>部署描述文件来配置安全性，不需要硬编码到</w:t>
      </w:r>
      <w:r>
        <w:rPr>
          <w:rFonts w:hint="eastAsia"/>
        </w:rPr>
        <w:t>Servlet</w:t>
      </w:r>
      <w:r>
        <w:rPr>
          <w:rFonts w:hint="eastAsia"/>
        </w:rPr>
        <w:t>中。</w:t>
      </w:r>
    </w:p>
    <w:p w:rsidR="00AF630D" w:rsidRPr="00AF630D" w:rsidRDefault="00AF630D" w:rsidP="00AF630D">
      <w:pPr>
        <w:pStyle w:val="a3"/>
        <w:numPr>
          <w:ilvl w:val="0"/>
          <w:numId w:val="1"/>
        </w:numPr>
        <w:ind w:firstLineChars="0"/>
        <w:rPr>
          <w:b/>
        </w:rPr>
      </w:pPr>
      <w:r w:rsidRPr="00AF630D">
        <w:rPr>
          <w:rFonts w:hint="eastAsia"/>
          <w:b/>
        </w:rPr>
        <w:t>容器处理请求的步骤：</w:t>
      </w:r>
    </w:p>
    <w:p w:rsidR="00AF630D" w:rsidRDefault="00AF630D" w:rsidP="00AF630D">
      <w:r>
        <w:rPr>
          <w:noProof/>
        </w:rPr>
        <w:drawing>
          <wp:inline distT="0" distB="0" distL="0" distR="0" wp14:anchorId="46A34D49" wp14:editId="01D8B92C">
            <wp:extent cx="4781550" cy="990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81550" cy="990600"/>
                    </a:xfrm>
                    <a:prstGeom prst="rect">
                      <a:avLst/>
                    </a:prstGeom>
                  </pic:spPr>
                </pic:pic>
              </a:graphicData>
            </a:graphic>
          </wp:inline>
        </w:drawing>
      </w:r>
    </w:p>
    <w:p w:rsidR="00AF630D" w:rsidRDefault="00AF630D" w:rsidP="00AF630D">
      <w:r>
        <w:rPr>
          <w:noProof/>
        </w:rPr>
        <w:drawing>
          <wp:inline distT="0" distB="0" distL="0" distR="0" wp14:anchorId="497C9AFB" wp14:editId="4C5267D3">
            <wp:extent cx="4867275" cy="1304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67275" cy="1304925"/>
                    </a:xfrm>
                    <a:prstGeom prst="rect">
                      <a:avLst/>
                    </a:prstGeom>
                  </pic:spPr>
                </pic:pic>
              </a:graphicData>
            </a:graphic>
          </wp:inline>
        </w:drawing>
      </w:r>
    </w:p>
    <w:p w:rsidR="00AF630D" w:rsidRDefault="00AF630D" w:rsidP="00AF630D">
      <w:r>
        <w:rPr>
          <w:noProof/>
        </w:rPr>
        <w:drawing>
          <wp:inline distT="0" distB="0" distL="0" distR="0" wp14:anchorId="2192D583" wp14:editId="75042D28">
            <wp:extent cx="4895850" cy="1285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95850" cy="1285875"/>
                    </a:xfrm>
                    <a:prstGeom prst="rect">
                      <a:avLst/>
                    </a:prstGeom>
                  </pic:spPr>
                </pic:pic>
              </a:graphicData>
            </a:graphic>
          </wp:inline>
        </w:drawing>
      </w:r>
    </w:p>
    <w:p w:rsidR="00AF630D" w:rsidRDefault="00AF630D" w:rsidP="00AF630D">
      <w:r>
        <w:rPr>
          <w:noProof/>
        </w:rPr>
        <w:drawing>
          <wp:inline distT="0" distB="0" distL="0" distR="0" wp14:anchorId="30EC57F8" wp14:editId="3682350B">
            <wp:extent cx="4867275" cy="1295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7275" cy="1295400"/>
                    </a:xfrm>
                    <a:prstGeom prst="rect">
                      <a:avLst/>
                    </a:prstGeom>
                  </pic:spPr>
                </pic:pic>
              </a:graphicData>
            </a:graphic>
          </wp:inline>
        </w:drawing>
      </w:r>
    </w:p>
    <w:p w:rsidR="00AF630D" w:rsidRDefault="00AF630D" w:rsidP="00AF630D">
      <w:r>
        <w:rPr>
          <w:noProof/>
        </w:rPr>
        <w:drawing>
          <wp:inline distT="0" distB="0" distL="0" distR="0" wp14:anchorId="3650928C" wp14:editId="0741B561">
            <wp:extent cx="4838700" cy="1362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8700" cy="1362075"/>
                    </a:xfrm>
                    <a:prstGeom prst="rect">
                      <a:avLst/>
                    </a:prstGeom>
                  </pic:spPr>
                </pic:pic>
              </a:graphicData>
            </a:graphic>
          </wp:inline>
        </w:drawing>
      </w:r>
    </w:p>
    <w:p w:rsidR="00AF630D" w:rsidRDefault="00AF630D" w:rsidP="00AF630D">
      <w:r>
        <w:rPr>
          <w:noProof/>
        </w:rPr>
        <w:lastRenderedPageBreak/>
        <w:drawing>
          <wp:inline distT="0" distB="0" distL="0" distR="0" wp14:anchorId="23375599" wp14:editId="2C80C678">
            <wp:extent cx="4810125" cy="12477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0125" cy="1247775"/>
                    </a:xfrm>
                    <a:prstGeom prst="rect">
                      <a:avLst/>
                    </a:prstGeom>
                  </pic:spPr>
                </pic:pic>
              </a:graphicData>
            </a:graphic>
          </wp:inline>
        </w:drawing>
      </w:r>
    </w:p>
    <w:p w:rsidR="00A471C7" w:rsidRPr="00A471C7" w:rsidRDefault="00A471C7" w:rsidP="00A471C7">
      <w:pPr>
        <w:pStyle w:val="a3"/>
        <w:numPr>
          <w:ilvl w:val="0"/>
          <w:numId w:val="1"/>
        </w:numPr>
        <w:ind w:firstLineChars="0"/>
        <w:rPr>
          <w:b/>
        </w:rPr>
      </w:pPr>
      <w:r w:rsidRPr="00A471C7">
        <w:rPr>
          <w:rFonts w:hint="eastAsia"/>
          <w:b/>
        </w:rPr>
        <w:t>JSP</w:t>
      </w:r>
      <w:r w:rsidRPr="00A471C7">
        <w:rPr>
          <w:rFonts w:hint="eastAsia"/>
          <w:b/>
        </w:rPr>
        <w:t>，</w:t>
      </w:r>
      <w:r w:rsidRPr="00A471C7">
        <w:rPr>
          <w:rFonts w:hint="eastAsia"/>
          <w:b/>
        </w:rPr>
        <w:t>Servlet</w:t>
      </w:r>
      <w:r w:rsidRPr="00A471C7">
        <w:rPr>
          <w:rFonts w:hint="eastAsia"/>
          <w:b/>
        </w:rPr>
        <w:t>中的</w:t>
      </w:r>
      <w:r w:rsidRPr="00A471C7">
        <w:rPr>
          <w:rFonts w:hint="eastAsia"/>
          <w:b/>
        </w:rPr>
        <w:t>MVC</w:t>
      </w:r>
      <w:r w:rsidRPr="00A471C7">
        <w:rPr>
          <w:rFonts w:hint="eastAsia"/>
          <w:b/>
        </w:rPr>
        <w:t>思想</w:t>
      </w:r>
    </w:p>
    <w:p w:rsidR="00A471C7" w:rsidRDefault="00A471C7" w:rsidP="00A471C7">
      <w:r>
        <w:rPr>
          <w:noProof/>
        </w:rPr>
        <w:drawing>
          <wp:inline distT="0" distB="0" distL="0" distR="0" wp14:anchorId="6492A455" wp14:editId="68B72D6A">
            <wp:extent cx="5274310" cy="274825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48257"/>
                    </a:xfrm>
                    <a:prstGeom prst="rect">
                      <a:avLst/>
                    </a:prstGeom>
                  </pic:spPr>
                </pic:pic>
              </a:graphicData>
            </a:graphic>
          </wp:inline>
        </w:drawing>
      </w:r>
    </w:p>
    <w:p w:rsidR="009E4E42" w:rsidRDefault="009E4E42" w:rsidP="009E4E42">
      <w:pPr>
        <w:pStyle w:val="a3"/>
        <w:numPr>
          <w:ilvl w:val="0"/>
          <w:numId w:val="1"/>
        </w:numPr>
        <w:ind w:firstLineChars="0"/>
      </w:pPr>
      <w:r>
        <w:rPr>
          <w:rFonts w:hint="eastAsia"/>
        </w:rPr>
        <w:t>每个容器中都维护一个</w:t>
      </w:r>
      <w:r>
        <w:rPr>
          <w:rFonts w:hint="eastAsia"/>
        </w:rPr>
        <w:t>Servlet</w:t>
      </w:r>
      <w:r>
        <w:rPr>
          <w:rFonts w:hint="eastAsia"/>
        </w:rPr>
        <w:t>的实例，但针对每一次请求，容器会为此请求创建一个单独的线程，访问</w:t>
      </w:r>
      <w:r>
        <w:rPr>
          <w:rFonts w:hint="eastAsia"/>
        </w:rPr>
        <w:t>servlet</w:t>
      </w:r>
      <w:r>
        <w:rPr>
          <w:rFonts w:hint="eastAsia"/>
        </w:rPr>
        <w:t>实例获得服务。</w:t>
      </w:r>
    </w:p>
    <w:p w:rsidR="0013777E" w:rsidRDefault="0013777E" w:rsidP="009E4E42">
      <w:pPr>
        <w:pStyle w:val="a3"/>
        <w:numPr>
          <w:ilvl w:val="0"/>
          <w:numId w:val="1"/>
        </w:numPr>
        <w:ind w:firstLineChars="0"/>
      </w:pPr>
      <w:r>
        <w:rPr>
          <w:rFonts w:hint="eastAsia"/>
        </w:rPr>
        <w:t>Http</w:t>
      </w:r>
      <w:r>
        <w:rPr>
          <w:rFonts w:hint="eastAsia"/>
        </w:rPr>
        <w:t>的幂等性：指一次或多次对一个资源的访问不会产生不同的副作用，如</w:t>
      </w:r>
      <w:r>
        <w:rPr>
          <w:rFonts w:hint="eastAsia"/>
        </w:rPr>
        <w:t>Get</w:t>
      </w:r>
      <w:r>
        <w:rPr>
          <w:rFonts w:hint="eastAsia"/>
        </w:rPr>
        <w:t>，</w:t>
      </w:r>
      <w:r>
        <w:rPr>
          <w:rFonts w:hint="eastAsia"/>
        </w:rPr>
        <w:t>Put</w:t>
      </w:r>
      <w:r>
        <w:rPr>
          <w:rFonts w:hint="eastAsia"/>
        </w:rPr>
        <w:t>是幂等的，而</w:t>
      </w:r>
      <w:r>
        <w:rPr>
          <w:rFonts w:hint="eastAsia"/>
        </w:rPr>
        <w:t>Post</w:t>
      </w:r>
      <w:r>
        <w:rPr>
          <w:rFonts w:hint="eastAsia"/>
        </w:rPr>
        <w:t>则不是，因为</w:t>
      </w:r>
      <w:r>
        <w:rPr>
          <w:rFonts w:hint="eastAsia"/>
        </w:rPr>
        <w:t>Post</w:t>
      </w:r>
      <w:r>
        <w:rPr>
          <w:rFonts w:hint="eastAsia"/>
        </w:rPr>
        <w:t>发出的请求可能要对服务器进行修改。</w:t>
      </w:r>
    </w:p>
    <w:p w:rsidR="0013777E" w:rsidRDefault="0013777E" w:rsidP="009E4E42">
      <w:pPr>
        <w:pStyle w:val="a3"/>
        <w:numPr>
          <w:ilvl w:val="0"/>
          <w:numId w:val="1"/>
        </w:numPr>
        <w:ind w:firstLineChars="0"/>
      </w:pPr>
      <w:r>
        <w:rPr>
          <w:rFonts w:hint="eastAsia"/>
        </w:rPr>
        <w:t>Http</w:t>
      </w:r>
      <w:r>
        <w:rPr>
          <w:rFonts w:hint="eastAsia"/>
        </w:rPr>
        <w:t>的</w:t>
      </w:r>
      <w:r w:rsidR="00CE046B">
        <w:rPr>
          <w:rFonts w:hint="eastAsia"/>
        </w:rPr>
        <w:t>请求</w:t>
      </w:r>
      <w:r>
        <w:rPr>
          <w:rFonts w:hint="eastAsia"/>
        </w:rPr>
        <w:t>方法</w:t>
      </w:r>
      <w:r>
        <w:rPr>
          <w:rFonts w:hint="eastAsia"/>
        </w:rPr>
        <w:t>Get</w:t>
      </w:r>
      <w:r>
        <w:rPr>
          <w:rFonts w:hint="eastAsia"/>
        </w:rPr>
        <w:t>，</w:t>
      </w:r>
      <w:r>
        <w:rPr>
          <w:rFonts w:hint="eastAsia"/>
        </w:rPr>
        <w:t>Post</w:t>
      </w:r>
      <w:r>
        <w:rPr>
          <w:rFonts w:hint="eastAsia"/>
        </w:rPr>
        <w:t>的区别：</w:t>
      </w:r>
    </w:p>
    <w:p w:rsidR="0013777E" w:rsidRDefault="00CE046B" w:rsidP="00CE046B">
      <w:pPr>
        <w:pStyle w:val="a3"/>
        <w:numPr>
          <w:ilvl w:val="0"/>
          <w:numId w:val="2"/>
        </w:numPr>
        <w:ind w:firstLineChars="0"/>
      </w:pPr>
      <w:r>
        <w:rPr>
          <w:rFonts w:hint="eastAsia"/>
        </w:rPr>
        <w:t>请求大小：</w:t>
      </w:r>
      <w:r>
        <w:rPr>
          <w:rFonts w:hint="eastAsia"/>
        </w:rPr>
        <w:t>Get</w:t>
      </w:r>
      <w:r>
        <w:rPr>
          <w:rFonts w:hint="eastAsia"/>
        </w:rPr>
        <w:t>请求参数放在</w:t>
      </w:r>
      <w:r>
        <w:rPr>
          <w:rFonts w:hint="eastAsia"/>
        </w:rPr>
        <w:t>URL</w:t>
      </w:r>
      <w:r>
        <w:rPr>
          <w:rFonts w:hint="eastAsia"/>
        </w:rPr>
        <w:t>地址的后面，大小有限制，但</w:t>
      </w:r>
      <w:r>
        <w:rPr>
          <w:rFonts w:hint="eastAsia"/>
        </w:rPr>
        <w:t>Post</w:t>
      </w:r>
      <w:r>
        <w:rPr>
          <w:rFonts w:hint="eastAsia"/>
        </w:rPr>
        <w:t>方法则将请求参数放到请求体中，大小没有限制；这样也比较安全；</w:t>
      </w:r>
    </w:p>
    <w:p w:rsidR="00CE046B" w:rsidRDefault="00CE046B" w:rsidP="00CE046B">
      <w:pPr>
        <w:pStyle w:val="a3"/>
        <w:numPr>
          <w:ilvl w:val="0"/>
          <w:numId w:val="2"/>
        </w:numPr>
        <w:ind w:firstLineChars="0"/>
      </w:pPr>
      <w:r>
        <w:rPr>
          <w:rFonts w:hint="eastAsia"/>
        </w:rPr>
        <w:t>功能：</w:t>
      </w:r>
      <w:r>
        <w:rPr>
          <w:rFonts w:hint="eastAsia"/>
        </w:rPr>
        <w:t>Get</w:t>
      </w:r>
      <w:r>
        <w:rPr>
          <w:rFonts w:hint="eastAsia"/>
        </w:rPr>
        <w:t>用于从服务器中获取某个资源，</w:t>
      </w:r>
      <w:r>
        <w:rPr>
          <w:rFonts w:hint="eastAsia"/>
        </w:rPr>
        <w:t>Post</w:t>
      </w:r>
      <w:r>
        <w:rPr>
          <w:rFonts w:hint="eastAsia"/>
        </w:rPr>
        <w:t>的不但可以获取动态的资源，还可以更改服务器中的信息；</w:t>
      </w:r>
    </w:p>
    <w:p w:rsidR="00CE046B" w:rsidRDefault="00CE046B" w:rsidP="00CE046B">
      <w:pPr>
        <w:ind w:left="360"/>
      </w:pPr>
      <w:r>
        <w:rPr>
          <w:rFonts w:hint="eastAsia"/>
        </w:rPr>
        <w:t>如果在</w:t>
      </w:r>
      <w:r>
        <w:rPr>
          <w:rFonts w:hint="eastAsia"/>
        </w:rPr>
        <w:t>HTML</w:t>
      </w:r>
      <w:r>
        <w:rPr>
          <w:rFonts w:hint="eastAsia"/>
        </w:rPr>
        <w:t>的表单中没有指定请求方法，则默认为</w:t>
      </w:r>
      <w:r>
        <w:rPr>
          <w:rFonts w:hint="eastAsia"/>
        </w:rPr>
        <w:t>Get</w:t>
      </w:r>
      <w:r>
        <w:rPr>
          <w:rFonts w:hint="eastAsia"/>
        </w:rPr>
        <w:t>，所以如果</w:t>
      </w:r>
      <w:r>
        <w:rPr>
          <w:rFonts w:hint="eastAsia"/>
        </w:rPr>
        <w:t>Servlet</w:t>
      </w:r>
      <w:r>
        <w:rPr>
          <w:rFonts w:hint="eastAsia"/>
        </w:rPr>
        <w:t>类中没有实现</w:t>
      </w:r>
      <w:r>
        <w:rPr>
          <w:rFonts w:hint="eastAsia"/>
        </w:rPr>
        <w:t>doGet</w:t>
      </w:r>
      <w:r>
        <w:rPr>
          <w:rFonts w:hint="eastAsia"/>
        </w:rPr>
        <w:t>方法，访问时可能出现错误。因此设计人员如果想同时支持这两种操作，则可以将</w:t>
      </w:r>
      <w:r>
        <w:rPr>
          <w:rFonts w:hint="eastAsia"/>
        </w:rPr>
        <w:t>Post</w:t>
      </w:r>
      <w:r>
        <w:rPr>
          <w:rFonts w:hint="eastAsia"/>
        </w:rPr>
        <w:t>操作委托给</w:t>
      </w:r>
      <w:r>
        <w:rPr>
          <w:rFonts w:hint="eastAsia"/>
        </w:rPr>
        <w:t>Get</w:t>
      </w:r>
      <w:r>
        <w:rPr>
          <w:rFonts w:hint="eastAsia"/>
        </w:rPr>
        <w:t>方法，如下所示：</w:t>
      </w:r>
    </w:p>
    <w:p w:rsidR="00CE046B" w:rsidRDefault="00CE046B" w:rsidP="00CE046B">
      <w:pPr>
        <w:ind w:left="360"/>
      </w:pPr>
      <w:r>
        <w:rPr>
          <w:noProof/>
        </w:rPr>
        <w:drawing>
          <wp:inline distT="0" distB="0" distL="0" distR="0" wp14:anchorId="506ACECC" wp14:editId="1C04565D">
            <wp:extent cx="2571750" cy="900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76524" cy="902554"/>
                    </a:xfrm>
                    <a:prstGeom prst="rect">
                      <a:avLst/>
                    </a:prstGeom>
                  </pic:spPr>
                </pic:pic>
              </a:graphicData>
            </a:graphic>
          </wp:inline>
        </w:drawing>
      </w:r>
    </w:p>
    <w:p w:rsidR="007149AF" w:rsidRDefault="007149AF" w:rsidP="007149AF">
      <w:pPr>
        <w:pStyle w:val="a3"/>
        <w:numPr>
          <w:ilvl w:val="0"/>
          <w:numId w:val="1"/>
        </w:numPr>
        <w:ind w:firstLineChars="0"/>
      </w:pPr>
      <w:r>
        <w:rPr>
          <w:rFonts w:hint="eastAsia"/>
        </w:rPr>
        <w:t>Servlet</w:t>
      </w:r>
      <w:r>
        <w:rPr>
          <w:rFonts w:hint="eastAsia"/>
        </w:rPr>
        <w:t>中的重定向和请求分派：</w:t>
      </w:r>
    </w:p>
    <w:p w:rsidR="007149AF" w:rsidRDefault="007149AF" w:rsidP="007149AF">
      <w:pPr>
        <w:pStyle w:val="a3"/>
        <w:ind w:leftChars="171" w:left="1199" w:hangingChars="400" w:hanging="840"/>
      </w:pPr>
      <w:r>
        <w:rPr>
          <w:rFonts w:hint="eastAsia"/>
        </w:rPr>
        <w:t>重定向：服务器向用户返回一个状态为</w:t>
      </w:r>
      <w:r>
        <w:rPr>
          <w:rFonts w:hint="eastAsia"/>
        </w:rPr>
        <w:t>301</w:t>
      </w:r>
      <w:r>
        <w:rPr>
          <w:rFonts w:hint="eastAsia"/>
        </w:rPr>
        <w:t>的响应，包含一个</w:t>
      </w:r>
      <w:r>
        <w:rPr>
          <w:rFonts w:hint="eastAsia"/>
        </w:rPr>
        <w:t>URL</w:t>
      </w:r>
      <w:r>
        <w:rPr>
          <w:rFonts w:hint="eastAsia"/>
        </w:rPr>
        <w:t>，用户浏览器再向此</w:t>
      </w:r>
      <w:r>
        <w:rPr>
          <w:rFonts w:hint="eastAsia"/>
        </w:rPr>
        <w:t>URL</w:t>
      </w:r>
      <w:r>
        <w:rPr>
          <w:rFonts w:hint="eastAsia"/>
        </w:rPr>
        <w:t>发出请求，原来的请求参数已经丢失。且浏览器的地址栏也发生了改变，变为了新的</w:t>
      </w:r>
      <w:r>
        <w:rPr>
          <w:rFonts w:hint="eastAsia"/>
        </w:rPr>
        <w:t>URL</w:t>
      </w:r>
      <w:r>
        <w:rPr>
          <w:rFonts w:hint="eastAsia"/>
        </w:rPr>
        <w:t>。服务器的任务仅仅是返回一个</w:t>
      </w:r>
      <w:r>
        <w:rPr>
          <w:rFonts w:hint="eastAsia"/>
        </w:rPr>
        <w:t>URL</w:t>
      </w:r>
      <w:r>
        <w:rPr>
          <w:rFonts w:hint="eastAsia"/>
        </w:rPr>
        <w:t>。</w:t>
      </w:r>
    </w:p>
    <w:p w:rsidR="00D62FF3" w:rsidRDefault="00D62FF3" w:rsidP="007149AF">
      <w:pPr>
        <w:pStyle w:val="a3"/>
        <w:ind w:leftChars="171" w:left="1199" w:hangingChars="400" w:hanging="840"/>
      </w:pPr>
      <w:r>
        <w:rPr>
          <w:noProof/>
        </w:rPr>
        <w:lastRenderedPageBreak/>
        <w:drawing>
          <wp:inline distT="0" distB="0" distL="0" distR="0" wp14:anchorId="7CBF8B3D" wp14:editId="5B4DA72F">
            <wp:extent cx="2886075" cy="987746"/>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3903" cy="990425"/>
                    </a:xfrm>
                    <a:prstGeom prst="rect">
                      <a:avLst/>
                    </a:prstGeom>
                  </pic:spPr>
                </pic:pic>
              </a:graphicData>
            </a:graphic>
          </wp:inline>
        </w:drawing>
      </w:r>
    </w:p>
    <w:p w:rsidR="007149AF" w:rsidRDefault="007149AF" w:rsidP="007149AF">
      <w:pPr>
        <w:pStyle w:val="a3"/>
        <w:ind w:leftChars="171" w:left="1199" w:hangingChars="400" w:hanging="840"/>
      </w:pPr>
      <w:r>
        <w:rPr>
          <w:rFonts w:hint="eastAsia"/>
        </w:rPr>
        <w:t>请求分派：由服务器完成，如果用户请求的资源不能直接获得，则它会将此请求转发到其他的</w:t>
      </w:r>
      <w:r>
        <w:rPr>
          <w:rFonts w:hint="eastAsia"/>
        </w:rPr>
        <w:t>JSP</w:t>
      </w:r>
      <w:r>
        <w:rPr>
          <w:rFonts w:hint="eastAsia"/>
        </w:rPr>
        <w:t>或</w:t>
      </w:r>
      <w:r>
        <w:rPr>
          <w:rFonts w:hint="eastAsia"/>
        </w:rPr>
        <w:t>Servlet</w:t>
      </w:r>
      <w:r>
        <w:rPr>
          <w:rFonts w:hint="eastAsia"/>
        </w:rPr>
        <w:t>来处理，并将结果返回给用户，用户不知道期间的变化，浏览器的地址栏显示的仍是原来的地址。</w:t>
      </w:r>
      <w:r w:rsidR="00840BAE">
        <w:rPr>
          <w:rFonts w:hint="eastAsia"/>
        </w:rPr>
        <w:t>需要注意的是我们不能在将响应已经返回给用户后再坐请求转发，此时会出现</w:t>
      </w:r>
      <w:r w:rsidR="00840BAE">
        <w:rPr>
          <w:rFonts w:hint="eastAsia"/>
        </w:rPr>
        <w:t>IIlegialStateException</w:t>
      </w:r>
      <w:r w:rsidR="00840BAE">
        <w:rPr>
          <w:rFonts w:hint="eastAsia"/>
        </w:rPr>
        <w:t>异常。</w:t>
      </w:r>
    </w:p>
    <w:p w:rsidR="00C82F06" w:rsidRDefault="00C82F06" w:rsidP="007149AF">
      <w:pPr>
        <w:pStyle w:val="a3"/>
        <w:ind w:leftChars="171" w:left="1199" w:hangingChars="400" w:hanging="840"/>
      </w:pPr>
      <w:r>
        <w:rPr>
          <w:noProof/>
        </w:rPr>
        <w:drawing>
          <wp:inline distT="0" distB="0" distL="0" distR="0" wp14:anchorId="5E39293C" wp14:editId="51EFD2E4">
            <wp:extent cx="2838450" cy="709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46079" cy="711519"/>
                    </a:xfrm>
                    <a:prstGeom prst="rect">
                      <a:avLst/>
                    </a:prstGeom>
                  </pic:spPr>
                </pic:pic>
              </a:graphicData>
            </a:graphic>
          </wp:inline>
        </w:drawing>
      </w:r>
    </w:p>
    <w:p w:rsidR="001C5871" w:rsidRPr="00D62F25" w:rsidRDefault="001C5871" w:rsidP="001C5871">
      <w:pPr>
        <w:rPr>
          <w:b/>
          <w:color w:val="FF0000"/>
        </w:rPr>
      </w:pPr>
      <w:r w:rsidRPr="00D62F25">
        <w:rPr>
          <w:rFonts w:hint="eastAsia"/>
          <w:b/>
          <w:color w:val="FF0000"/>
        </w:rPr>
        <w:t>第五章：属性和监听器</w:t>
      </w:r>
    </w:p>
    <w:p w:rsidR="001C5871" w:rsidRDefault="001C5871" w:rsidP="001C5871">
      <w:r>
        <w:rPr>
          <w:rFonts w:hint="eastAsia"/>
        </w:rPr>
        <w:t>1</w:t>
      </w:r>
      <w:r>
        <w:rPr>
          <w:rFonts w:hint="eastAsia"/>
        </w:rPr>
        <w:t>．</w:t>
      </w:r>
      <w:r>
        <w:rPr>
          <w:rFonts w:hint="eastAsia"/>
        </w:rPr>
        <w:t>Servlet</w:t>
      </w:r>
      <w:r w:rsidR="00D62F25">
        <w:rPr>
          <w:rFonts w:hint="eastAsia"/>
        </w:rPr>
        <w:t>可以在部署文件</w:t>
      </w:r>
      <w:r w:rsidR="00D62F25">
        <w:rPr>
          <w:rFonts w:hint="eastAsia"/>
        </w:rPr>
        <w:t>web.xml</w:t>
      </w:r>
      <w:r w:rsidR="00D62F25">
        <w:rPr>
          <w:rFonts w:hint="eastAsia"/>
        </w:rPr>
        <w:t>中设置参数，在程序中通过</w:t>
      </w:r>
      <w:r w:rsidR="00D62F25">
        <w:rPr>
          <w:rFonts w:hint="eastAsia"/>
        </w:rPr>
        <w:t>servletConfig</w:t>
      </w:r>
      <w:r w:rsidR="00D62F25">
        <w:rPr>
          <w:rFonts w:hint="eastAsia"/>
        </w:rPr>
        <w:t>获取，不需要把一些变量配置硬编码到程序中。</w:t>
      </w:r>
    </w:p>
    <w:p w:rsidR="00D62F25" w:rsidRPr="00D62F25" w:rsidRDefault="00D62F25" w:rsidP="001C5871">
      <w:r>
        <w:rPr>
          <w:noProof/>
        </w:rPr>
        <w:drawing>
          <wp:inline distT="0" distB="0" distL="0" distR="0" wp14:anchorId="7D8BD8B2" wp14:editId="5AC7EC3A">
            <wp:extent cx="4244776" cy="24574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42733" cy="2456267"/>
                    </a:xfrm>
                    <a:prstGeom prst="rect">
                      <a:avLst/>
                    </a:prstGeom>
                  </pic:spPr>
                </pic:pic>
              </a:graphicData>
            </a:graphic>
          </wp:inline>
        </w:drawing>
      </w:r>
    </w:p>
    <w:p w:rsidR="00D62FF3" w:rsidRDefault="007620A4" w:rsidP="007620A4">
      <w:pPr>
        <w:pStyle w:val="a3"/>
        <w:ind w:firstLineChars="202" w:firstLine="424"/>
      </w:pPr>
      <w:r>
        <w:rPr>
          <w:rFonts w:hint="eastAsia"/>
        </w:rPr>
        <w:t>注意</w:t>
      </w:r>
      <w:r>
        <w:rPr>
          <w:rFonts w:hint="eastAsia"/>
        </w:rPr>
        <w:t>DD</w:t>
      </w:r>
      <w:r>
        <w:rPr>
          <w:rFonts w:hint="eastAsia"/>
        </w:rPr>
        <w:t>中设置的变量</w:t>
      </w:r>
      <w:r w:rsidRPr="002607D4">
        <w:rPr>
          <w:rFonts w:hint="eastAsia"/>
          <w:color w:val="FF0000"/>
        </w:rPr>
        <w:t>只能在本</w:t>
      </w:r>
      <w:r w:rsidRPr="002607D4">
        <w:rPr>
          <w:rFonts w:hint="eastAsia"/>
          <w:color w:val="FF0000"/>
        </w:rPr>
        <w:t>Servlet</w:t>
      </w:r>
      <w:r w:rsidRPr="002607D4">
        <w:rPr>
          <w:rFonts w:hint="eastAsia"/>
          <w:color w:val="FF0000"/>
        </w:rPr>
        <w:t>中可用</w:t>
      </w:r>
      <w:r>
        <w:rPr>
          <w:rFonts w:hint="eastAsia"/>
        </w:rPr>
        <w:t>，</w:t>
      </w:r>
      <w:r w:rsidR="002607D4">
        <w:rPr>
          <w:rFonts w:hint="eastAsia"/>
        </w:rPr>
        <w:t>一个</w:t>
      </w:r>
      <w:r w:rsidR="002607D4">
        <w:rPr>
          <w:rFonts w:hint="eastAsia"/>
        </w:rPr>
        <w:t>Servlet</w:t>
      </w:r>
      <w:r w:rsidR="002607D4">
        <w:rPr>
          <w:rFonts w:hint="eastAsia"/>
        </w:rPr>
        <w:t>实例有一个</w:t>
      </w:r>
      <w:r w:rsidR="002607D4">
        <w:rPr>
          <w:rFonts w:hint="eastAsia"/>
        </w:rPr>
        <w:t>ServletConfig</w:t>
      </w:r>
      <w:r w:rsidR="002607D4">
        <w:rPr>
          <w:rFonts w:hint="eastAsia"/>
        </w:rPr>
        <w:t>实例。</w:t>
      </w:r>
      <w:r>
        <w:rPr>
          <w:rFonts w:hint="eastAsia"/>
        </w:rPr>
        <w:t>如果需要在其他</w:t>
      </w:r>
      <w:r>
        <w:rPr>
          <w:rFonts w:hint="eastAsia"/>
        </w:rPr>
        <w:t>JSP</w:t>
      </w:r>
      <w:r>
        <w:rPr>
          <w:rFonts w:hint="eastAsia"/>
        </w:rPr>
        <w:t>页面中访问设置的变量，需要将此变量存储在</w:t>
      </w:r>
      <w:r>
        <w:rPr>
          <w:rFonts w:hint="eastAsia"/>
        </w:rPr>
        <w:t>request</w:t>
      </w:r>
      <w:r>
        <w:rPr>
          <w:rFonts w:hint="eastAsia"/>
        </w:rPr>
        <w:t>中</w:t>
      </w:r>
      <w:r>
        <w:rPr>
          <w:rFonts w:hint="eastAsia"/>
        </w:rPr>
        <w:t>(request.setAttribute)</w:t>
      </w:r>
      <w:r>
        <w:rPr>
          <w:rFonts w:hint="eastAsia"/>
        </w:rPr>
        <w:t>，通过请求分派，在其他的</w:t>
      </w:r>
      <w:r>
        <w:rPr>
          <w:rFonts w:hint="eastAsia"/>
        </w:rPr>
        <w:t>JSP</w:t>
      </w:r>
      <w:r>
        <w:rPr>
          <w:rFonts w:hint="eastAsia"/>
        </w:rPr>
        <w:t>中使用。</w:t>
      </w:r>
    </w:p>
    <w:p w:rsidR="002607D4" w:rsidRDefault="002607D4" w:rsidP="002607D4">
      <w:r>
        <w:rPr>
          <w:rFonts w:hint="eastAsia"/>
        </w:rPr>
        <w:t>2. ServletContext</w:t>
      </w:r>
      <w:r>
        <w:t>—</w:t>
      </w:r>
      <w:r>
        <w:rPr>
          <w:rFonts w:hint="eastAsia"/>
        </w:rPr>
        <w:t>上下文变量</w:t>
      </w:r>
    </w:p>
    <w:p w:rsidR="002607D4" w:rsidRDefault="002607D4" w:rsidP="002607D4">
      <w:r>
        <w:rPr>
          <w:rFonts w:hint="eastAsia"/>
        </w:rPr>
        <w:t xml:space="preserve">  </w:t>
      </w:r>
      <w:r>
        <w:rPr>
          <w:rFonts w:hint="eastAsia"/>
        </w:rPr>
        <w:t>在</w:t>
      </w:r>
      <w:r>
        <w:rPr>
          <w:rFonts w:hint="eastAsia"/>
        </w:rPr>
        <w:t>DD</w:t>
      </w:r>
      <w:r>
        <w:rPr>
          <w:rFonts w:hint="eastAsia"/>
        </w:rPr>
        <w:t>中配置如下，它在</w:t>
      </w:r>
      <w:r w:rsidRPr="002607D4">
        <w:rPr>
          <w:rFonts w:hint="eastAsia"/>
          <w:color w:val="FF0000"/>
        </w:rPr>
        <w:t>整个</w:t>
      </w:r>
      <w:r w:rsidRPr="002607D4">
        <w:rPr>
          <w:rFonts w:hint="eastAsia"/>
          <w:color w:val="FF0000"/>
        </w:rPr>
        <w:t>Web</w:t>
      </w:r>
      <w:r w:rsidRPr="002607D4">
        <w:rPr>
          <w:rFonts w:hint="eastAsia"/>
          <w:color w:val="FF0000"/>
        </w:rPr>
        <w:t>应用中有一个实例</w:t>
      </w:r>
      <w:r>
        <w:rPr>
          <w:rFonts w:hint="eastAsia"/>
        </w:rPr>
        <w:t>，可以被所有的</w:t>
      </w:r>
      <w:r>
        <w:rPr>
          <w:rFonts w:hint="eastAsia"/>
        </w:rPr>
        <w:t>Servlet</w:t>
      </w:r>
      <w:r>
        <w:rPr>
          <w:rFonts w:hint="eastAsia"/>
        </w:rPr>
        <w:t>和</w:t>
      </w:r>
      <w:r>
        <w:rPr>
          <w:rFonts w:hint="eastAsia"/>
        </w:rPr>
        <w:t>JSP</w:t>
      </w:r>
      <w:r>
        <w:rPr>
          <w:rFonts w:hint="eastAsia"/>
        </w:rPr>
        <w:t>访问</w:t>
      </w:r>
    </w:p>
    <w:p w:rsidR="002607D4" w:rsidRDefault="002607D4" w:rsidP="002607D4">
      <w:r>
        <w:rPr>
          <w:noProof/>
        </w:rPr>
        <w:lastRenderedPageBreak/>
        <w:drawing>
          <wp:inline distT="0" distB="0" distL="0" distR="0" wp14:anchorId="07C7F430" wp14:editId="2AD79C87">
            <wp:extent cx="3838468"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2549" cy="2059587"/>
                    </a:xfrm>
                    <a:prstGeom prst="rect">
                      <a:avLst/>
                    </a:prstGeom>
                  </pic:spPr>
                </pic:pic>
              </a:graphicData>
            </a:graphic>
          </wp:inline>
        </w:drawing>
      </w:r>
    </w:p>
    <w:p w:rsidR="002607D4" w:rsidRDefault="002E5493" w:rsidP="002607D4">
      <w:r>
        <w:rPr>
          <w:rFonts w:hint="eastAsia"/>
        </w:rPr>
        <w:t>3.</w:t>
      </w:r>
      <w:r>
        <w:rPr>
          <w:rFonts w:hint="eastAsia"/>
        </w:rPr>
        <w:t>我们可以定义一个监听器，当容器实例化一个</w:t>
      </w:r>
      <w:r>
        <w:rPr>
          <w:rFonts w:hint="eastAsia"/>
        </w:rPr>
        <w:t>ServletContext</w:t>
      </w:r>
      <w:r>
        <w:rPr>
          <w:rFonts w:hint="eastAsia"/>
        </w:rPr>
        <w:t>时，告知此监听器，完成一些初始化工作，如根据上下文变量创建一个全局的数据库连接对象，或者一些其他的资源。</w:t>
      </w:r>
    </w:p>
    <w:p w:rsidR="002E5493" w:rsidRDefault="002E5493" w:rsidP="002607D4">
      <w:r>
        <w:rPr>
          <w:rFonts w:hint="eastAsia"/>
        </w:rPr>
        <w:t>步骤：</w:t>
      </w:r>
      <w:r>
        <w:rPr>
          <w:rFonts w:hint="eastAsia"/>
        </w:rPr>
        <w:t>1</w:t>
      </w:r>
      <w:r>
        <w:rPr>
          <w:rFonts w:hint="eastAsia"/>
        </w:rPr>
        <w:t>）创建一个实现接口</w:t>
      </w:r>
      <w:r>
        <w:rPr>
          <w:rFonts w:hint="eastAsia"/>
        </w:rPr>
        <w:t>ServletContextListener</w:t>
      </w:r>
      <w:r>
        <w:rPr>
          <w:rFonts w:hint="eastAsia"/>
        </w:rPr>
        <w:t>的类：实现初始化和释放资源时调用的两个函数，如下所示。我们可以根据变量创建对象，并将对象存为</w:t>
      </w:r>
      <w:r>
        <w:rPr>
          <w:rFonts w:hint="eastAsia"/>
        </w:rPr>
        <w:t>context</w:t>
      </w:r>
      <w:r>
        <w:rPr>
          <w:rFonts w:hint="eastAsia"/>
        </w:rPr>
        <w:t>的属性。</w:t>
      </w:r>
    </w:p>
    <w:p w:rsidR="002E5493" w:rsidRDefault="002E5493" w:rsidP="002607D4">
      <w:r>
        <w:rPr>
          <w:noProof/>
        </w:rPr>
        <w:drawing>
          <wp:inline distT="0" distB="0" distL="0" distR="0" wp14:anchorId="4B586E68" wp14:editId="2F8EE255">
            <wp:extent cx="5019675" cy="19428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7070" cy="1945662"/>
                    </a:xfrm>
                    <a:prstGeom prst="rect">
                      <a:avLst/>
                    </a:prstGeom>
                  </pic:spPr>
                </pic:pic>
              </a:graphicData>
            </a:graphic>
          </wp:inline>
        </w:drawing>
      </w:r>
    </w:p>
    <w:p w:rsidR="002E5493" w:rsidRDefault="002E5493" w:rsidP="002607D4">
      <w:r>
        <w:rPr>
          <w:rFonts w:hint="eastAsia"/>
        </w:rPr>
        <w:t>2</w:t>
      </w:r>
      <w:r>
        <w:rPr>
          <w:rFonts w:hint="eastAsia"/>
        </w:rPr>
        <w:t>）在</w:t>
      </w:r>
      <w:r>
        <w:rPr>
          <w:rFonts w:hint="eastAsia"/>
        </w:rPr>
        <w:t>web.xml</w:t>
      </w:r>
      <w:r>
        <w:rPr>
          <w:rFonts w:hint="eastAsia"/>
        </w:rPr>
        <w:t>中配置节点</w:t>
      </w:r>
      <w:r>
        <w:rPr>
          <w:rFonts w:hint="eastAsia"/>
        </w:rPr>
        <w:t>Listener</w:t>
      </w:r>
      <w:r>
        <w:rPr>
          <w:rFonts w:hint="eastAsia"/>
        </w:rPr>
        <w:t>：</w:t>
      </w:r>
    </w:p>
    <w:p w:rsidR="002E5493" w:rsidRPr="002E5493" w:rsidRDefault="002E5493" w:rsidP="002607D4">
      <w:r>
        <w:rPr>
          <w:noProof/>
        </w:rPr>
        <w:drawing>
          <wp:inline distT="0" distB="0" distL="0" distR="0" wp14:anchorId="008911B3" wp14:editId="1F88D033">
            <wp:extent cx="5274310" cy="429148"/>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29148"/>
                    </a:xfrm>
                    <a:prstGeom prst="rect">
                      <a:avLst/>
                    </a:prstGeom>
                  </pic:spPr>
                </pic:pic>
              </a:graphicData>
            </a:graphic>
          </wp:inline>
        </w:drawing>
      </w:r>
    </w:p>
    <w:p w:rsidR="002607D4" w:rsidRDefault="002E5493" w:rsidP="002607D4">
      <w:r>
        <w:rPr>
          <w:rFonts w:hint="eastAsia"/>
        </w:rPr>
        <w:t>3</w:t>
      </w:r>
      <w:r>
        <w:rPr>
          <w:rFonts w:hint="eastAsia"/>
        </w:rPr>
        <w:t>）</w:t>
      </w:r>
      <w:r w:rsidR="0007290C">
        <w:rPr>
          <w:rFonts w:hint="eastAsia"/>
        </w:rPr>
        <w:t>在所有的</w:t>
      </w:r>
      <w:r w:rsidR="0007290C">
        <w:rPr>
          <w:rFonts w:hint="eastAsia"/>
        </w:rPr>
        <w:t>servlet</w:t>
      </w:r>
      <w:r w:rsidR="0007290C">
        <w:rPr>
          <w:rFonts w:hint="eastAsia"/>
        </w:rPr>
        <w:t>或</w:t>
      </w:r>
      <w:r w:rsidR="0007290C">
        <w:rPr>
          <w:rFonts w:hint="eastAsia"/>
        </w:rPr>
        <w:t>JSP</w:t>
      </w:r>
      <w:r w:rsidR="0007290C">
        <w:rPr>
          <w:rFonts w:hint="eastAsia"/>
        </w:rPr>
        <w:t>中访问实例创建就的全局对象。</w:t>
      </w:r>
    </w:p>
    <w:p w:rsidR="0007290C" w:rsidRDefault="0007290C" w:rsidP="002607D4">
      <w:r>
        <w:rPr>
          <w:noProof/>
        </w:rPr>
        <w:drawing>
          <wp:inline distT="0" distB="0" distL="0" distR="0" wp14:anchorId="7AE55EA2" wp14:editId="1CD3184C">
            <wp:extent cx="5274310" cy="621441"/>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621441"/>
                    </a:xfrm>
                    <a:prstGeom prst="rect">
                      <a:avLst/>
                    </a:prstGeom>
                  </pic:spPr>
                </pic:pic>
              </a:graphicData>
            </a:graphic>
          </wp:inline>
        </w:drawing>
      </w:r>
    </w:p>
    <w:p w:rsidR="006E35A3" w:rsidRDefault="006E35A3" w:rsidP="002607D4">
      <w:r w:rsidRPr="00533714">
        <w:rPr>
          <w:rFonts w:hint="eastAsia"/>
          <w:b/>
        </w:rPr>
        <w:t>注意：</w:t>
      </w:r>
      <w:r>
        <w:rPr>
          <w:rFonts w:hint="eastAsia"/>
        </w:rPr>
        <w:t>当然我们不止可以监听上下文实例的创建，还可以监听上下文属性的添加、删除、更改，监听会话与请求等。可以参考帮助文档。</w:t>
      </w:r>
    </w:p>
    <w:p w:rsidR="00533714" w:rsidRDefault="00675116" w:rsidP="002607D4">
      <w:r>
        <w:rPr>
          <w:rFonts w:hint="eastAsia"/>
        </w:rPr>
        <w:t xml:space="preserve">4. </w:t>
      </w:r>
      <w:r w:rsidR="005E66D6">
        <w:rPr>
          <w:rFonts w:hint="eastAsia"/>
        </w:rPr>
        <w:t>属性主要有三个作用域</w:t>
      </w:r>
      <w:r>
        <w:rPr>
          <w:rFonts w:hint="eastAsia"/>
        </w:rPr>
        <w:t>：上下文，会话，请求。</w:t>
      </w:r>
      <w:r w:rsidR="005E66D6">
        <w:rPr>
          <w:rFonts w:hint="eastAsia"/>
        </w:rPr>
        <w:t>但这些属性并非是线程安全的，因为针对用户的每次请求，容器都会产生一个单独的线程为其服务，这样每个线程都有可能同时操作上下文或会话属性，导致有些请求可能获得脏数据。因此我们编程时为了做到线程安全，需要对访问上下文实例或会话实例的代码进行同步。</w:t>
      </w:r>
    </w:p>
    <w:p w:rsidR="005E66D6" w:rsidRDefault="005E66D6" w:rsidP="002607D4">
      <w:r>
        <w:rPr>
          <w:noProof/>
        </w:rPr>
        <w:lastRenderedPageBreak/>
        <w:drawing>
          <wp:inline distT="0" distB="0" distL="0" distR="0" wp14:anchorId="1F0DE180" wp14:editId="334C162E">
            <wp:extent cx="5274310" cy="198641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86413"/>
                    </a:xfrm>
                    <a:prstGeom prst="rect">
                      <a:avLst/>
                    </a:prstGeom>
                  </pic:spPr>
                </pic:pic>
              </a:graphicData>
            </a:graphic>
          </wp:inline>
        </w:drawing>
      </w:r>
    </w:p>
    <w:p w:rsidR="0003103C" w:rsidRDefault="0003103C" w:rsidP="002607D4">
      <w:pPr>
        <w:rPr>
          <w:rFonts w:hint="eastAsia"/>
        </w:rPr>
      </w:pPr>
      <w:r>
        <w:rPr>
          <w:rFonts w:hint="eastAsia"/>
        </w:rPr>
        <w:t>只有请求属性和局部变量时线程安全的。</w:t>
      </w:r>
    </w:p>
    <w:p w:rsidR="00487842" w:rsidRPr="00487842" w:rsidRDefault="00487842" w:rsidP="002607D4">
      <w:pPr>
        <w:rPr>
          <w:rFonts w:hint="eastAsia"/>
          <w:b/>
          <w:color w:val="FF0000"/>
        </w:rPr>
      </w:pPr>
      <w:r w:rsidRPr="00487842">
        <w:rPr>
          <w:rFonts w:hint="eastAsia"/>
          <w:b/>
          <w:color w:val="FF0000"/>
        </w:rPr>
        <w:t>第六章：会话管理</w:t>
      </w:r>
    </w:p>
    <w:p w:rsidR="00487842" w:rsidRDefault="00487842" w:rsidP="002607D4">
      <w:pPr>
        <w:rPr>
          <w:rFonts w:hint="eastAsia"/>
        </w:rPr>
      </w:pPr>
      <w:r>
        <w:rPr>
          <w:rFonts w:hint="eastAsia"/>
        </w:rPr>
        <w:t xml:space="preserve">1. </w:t>
      </w:r>
      <w:r w:rsidR="007154E6">
        <w:rPr>
          <w:rFonts w:hint="eastAsia"/>
        </w:rPr>
        <w:t>客户浏览器与服务器建立连接，发出请求，得到响应，然后关闭连接，但服务器不会持久保存连接，也即服务器认不出来做第二个请求的客户与前一个请求的客户是否是同一个客户。</w:t>
      </w:r>
      <w:r w:rsidR="005F13FD">
        <w:rPr>
          <w:rFonts w:hint="eastAsia"/>
        </w:rPr>
        <w:t>因此如果需要标示一个客户，我们需要一个</w:t>
      </w:r>
      <w:r w:rsidR="005F13FD">
        <w:rPr>
          <w:rFonts w:hint="eastAsia"/>
        </w:rPr>
        <w:t>ID</w:t>
      </w:r>
      <w:r w:rsidR="005F13FD">
        <w:rPr>
          <w:rFonts w:hint="eastAsia"/>
        </w:rPr>
        <w:t>，此</w:t>
      </w:r>
      <w:r w:rsidR="005F13FD">
        <w:rPr>
          <w:rFonts w:hint="eastAsia"/>
        </w:rPr>
        <w:t>ID</w:t>
      </w:r>
      <w:r w:rsidR="005F13FD">
        <w:rPr>
          <w:rFonts w:hint="eastAsia"/>
        </w:rPr>
        <w:t>是当用户第一次向服务器发出请求时，容器产生一个唯一的会话</w:t>
      </w:r>
      <w:r w:rsidR="005F13FD">
        <w:rPr>
          <w:rFonts w:hint="eastAsia"/>
        </w:rPr>
        <w:t>ID</w:t>
      </w:r>
      <w:r w:rsidR="005F13FD">
        <w:rPr>
          <w:rFonts w:hint="eastAsia"/>
        </w:rPr>
        <w:t>返回给客户，在以后的交互中，客户需要将此</w:t>
      </w:r>
      <w:r w:rsidR="005F13FD">
        <w:rPr>
          <w:rFonts w:hint="eastAsia"/>
        </w:rPr>
        <w:t>ID</w:t>
      </w:r>
      <w:r w:rsidR="005F13FD">
        <w:rPr>
          <w:rFonts w:hint="eastAsia"/>
        </w:rPr>
        <w:t>作为请求的一部分发给容器，容器通过此</w:t>
      </w:r>
      <w:r w:rsidR="005F13FD">
        <w:rPr>
          <w:rFonts w:hint="eastAsia"/>
        </w:rPr>
        <w:t>ID</w:t>
      </w:r>
      <w:r w:rsidR="005F13FD">
        <w:rPr>
          <w:rFonts w:hint="eastAsia"/>
        </w:rPr>
        <w:t>来识别会话。</w:t>
      </w:r>
    </w:p>
    <w:p w:rsidR="00C82928" w:rsidRDefault="00C82928" w:rsidP="002607D4">
      <w:pPr>
        <w:rPr>
          <w:rFonts w:hint="eastAsia"/>
        </w:rPr>
      </w:pPr>
      <w:r>
        <w:rPr>
          <w:rFonts w:hint="eastAsia"/>
        </w:rPr>
        <w:t xml:space="preserve">  A:</w:t>
      </w:r>
      <w:r>
        <w:rPr>
          <w:rFonts w:hint="eastAsia"/>
        </w:rPr>
        <w:t>此会话</w:t>
      </w:r>
      <w:r>
        <w:rPr>
          <w:rFonts w:hint="eastAsia"/>
        </w:rPr>
        <w:t>ID</w:t>
      </w:r>
      <w:r>
        <w:rPr>
          <w:rFonts w:hint="eastAsia"/>
        </w:rPr>
        <w:t>可以通过使用</w:t>
      </w:r>
      <w:r>
        <w:rPr>
          <w:rFonts w:hint="eastAsia"/>
        </w:rPr>
        <w:t>Cooki</w:t>
      </w:r>
      <w:r>
        <w:rPr>
          <w:rFonts w:hint="eastAsia"/>
        </w:rPr>
        <w:t>来保存，且所有的任务包括生成会话</w:t>
      </w:r>
      <w:r>
        <w:rPr>
          <w:rFonts w:hint="eastAsia"/>
        </w:rPr>
        <w:t>ID</w:t>
      </w:r>
      <w:r>
        <w:rPr>
          <w:rFonts w:hint="eastAsia"/>
        </w:rPr>
        <w:t>，创建新的</w:t>
      </w:r>
      <w:r>
        <w:rPr>
          <w:rFonts w:hint="eastAsia"/>
        </w:rPr>
        <w:t>cookie</w:t>
      </w:r>
      <w:r>
        <w:rPr>
          <w:rFonts w:hint="eastAsia"/>
        </w:rPr>
        <w:t>对象，把会话</w:t>
      </w:r>
      <w:r>
        <w:rPr>
          <w:rFonts w:hint="eastAsia"/>
        </w:rPr>
        <w:t>ID</w:t>
      </w:r>
      <w:r>
        <w:rPr>
          <w:rFonts w:hint="eastAsia"/>
        </w:rPr>
        <w:t>放到</w:t>
      </w:r>
      <w:r>
        <w:rPr>
          <w:rFonts w:hint="eastAsia"/>
        </w:rPr>
        <w:t>cookie</w:t>
      </w:r>
      <w:r>
        <w:rPr>
          <w:rFonts w:hint="eastAsia"/>
        </w:rPr>
        <w:t>中，把</w:t>
      </w:r>
      <w:r>
        <w:rPr>
          <w:rFonts w:hint="eastAsia"/>
        </w:rPr>
        <w:t>cookie</w:t>
      </w:r>
      <w:r>
        <w:rPr>
          <w:rFonts w:hint="eastAsia"/>
        </w:rPr>
        <w:t>设置为响应的一部分等等工作将由容器负责，客户只需要告诉容器想创建或使用一个会话即可。</w:t>
      </w:r>
    </w:p>
    <w:p w:rsidR="00C82928" w:rsidRDefault="00C82928" w:rsidP="002607D4">
      <w:pPr>
        <w:rPr>
          <w:rFonts w:hint="eastAsia"/>
        </w:rPr>
      </w:pPr>
      <w:r>
        <w:rPr>
          <w:noProof/>
        </w:rPr>
        <w:drawing>
          <wp:inline distT="0" distB="0" distL="0" distR="0" wp14:anchorId="5208DFA5" wp14:editId="213241D0">
            <wp:extent cx="5274310" cy="640365"/>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40365"/>
                    </a:xfrm>
                    <a:prstGeom prst="rect">
                      <a:avLst/>
                    </a:prstGeom>
                  </pic:spPr>
                </pic:pic>
              </a:graphicData>
            </a:graphic>
          </wp:inline>
        </w:drawing>
      </w:r>
    </w:p>
    <w:p w:rsidR="001802A3" w:rsidRDefault="001802A3" w:rsidP="002607D4">
      <w:pPr>
        <w:rPr>
          <w:rFonts w:hint="eastAsia"/>
        </w:rPr>
      </w:pPr>
      <w:r>
        <w:rPr>
          <w:rFonts w:hint="eastAsia"/>
        </w:rPr>
        <w:t>常用的</w:t>
      </w:r>
      <w:r>
        <w:rPr>
          <w:rFonts w:hint="eastAsia"/>
        </w:rPr>
        <w:t>session</w:t>
      </w:r>
      <w:r>
        <w:rPr>
          <w:rFonts w:hint="eastAsia"/>
        </w:rPr>
        <w:t>方法有</w:t>
      </w:r>
      <w:r>
        <w:rPr>
          <w:rFonts w:hint="eastAsia"/>
        </w:rPr>
        <w:t>getSession(</w:t>
      </w:r>
      <w:r>
        <w:t>Boolean</w:t>
      </w:r>
      <w:r>
        <w:rPr>
          <w:rFonts w:hint="eastAsia"/>
        </w:rPr>
        <w:t xml:space="preserve">), </w:t>
      </w:r>
      <w:r>
        <w:rPr>
          <w:rFonts w:hint="eastAsia"/>
        </w:rPr>
        <w:t>传入</w:t>
      </w:r>
      <w:r>
        <w:rPr>
          <w:rFonts w:hint="eastAsia"/>
        </w:rPr>
        <w:t>false</w:t>
      </w:r>
      <w:r>
        <w:rPr>
          <w:rFonts w:hint="eastAsia"/>
        </w:rPr>
        <w:t>时如果会话未创建，则返回</w:t>
      </w:r>
      <w:r>
        <w:rPr>
          <w:rFonts w:hint="eastAsia"/>
        </w:rPr>
        <w:t>null.</w:t>
      </w:r>
    </w:p>
    <w:p w:rsidR="001802A3" w:rsidRDefault="001802A3" w:rsidP="002607D4">
      <w:pPr>
        <w:rPr>
          <w:rFonts w:hint="eastAsia"/>
        </w:rPr>
      </w:pPr>
      <w:r>
        <w:t>S</w:t>
      </w:r>
      <w:r>
        <w:rPr>
          <w:rFonts w:hint="eastAsia"/>
        </w:rPr>
        <w:t xml:space="preserve">ession.isNew()  </w:t>
      </w:r>
      <w:r>
        <w:rPr>
          <w:rFonts w:hint="eastAsia"/>
        </w:rPr>
        <w:t>判断一个会话是刚刚创建。</w:t>
      </w:r>
    </w:p>
    <w:p w:rsidR="00BB7349" w:rsidRDefault="00BB7349" w:rsidP="002607D4">
      <w:pPr>
        <w:rPr>
          <w:rFonts w:hint="eastAsia"/>
        </w:rPr>
      </w:pPr>
      <w:r>
        <w:rPr>
          <w:noProof/>
        </w:rPr>
        <w:drawing>
          <wp:inline distT="0" distB="0" distL="0" distR="0" wp14:anchorId="0D537090" wp14:editId="1ECAA2DB">
            <wp:extent cx="4165288" cy="3425274"/>
            <wp:effectExtent l="0" t="0" r="698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68546" cy="3427953"/>
                    </a:xfrm>
                    <a:prstGeom prst="rect">
                      <a:avLst/>
                    </a:prstGeom>
                  </pic:spPr>
                </pic:pic>
              </a:graphicData>
            </a:graphic>
          </wp:inline>
        </w:drawing>
      </w:r>
    </w:p>
    <w:p w:rsidR="00BB7349" w:rsidRDefault="006816FC" w:rsidP="002607D4">
      <w:pPr>
        <w:rPr>
          <w:rFonts w:hint="eastAsia"/>
        </w:rPr>
      </w:pPr>
      <w:r>
        <w:rPr>
          <w:rFonts w:hint="eastAsia"/>
        </w:rPr>
        <w:lastRenderedPageBreak/>
        <w:t xml:space="preserve">  B. </w:t>
      </w:r>
      <w:r>
        <w:rPr>
          <w:rFonts w:hint="eastAsia"/>
        </w:rPr>
        <w:t>当用户禁用</w:t>
      </w:r>
      <w:r>
        <w:rPr>
          <w:rFonts w:hint="eastAsia"/>
        </w:rPr>
        <w:t>cookie</w:t>
      </w:r>
      <w:r>
        <w:rPr>
          <w:rFonts w:hint="eastAsia"/>
        </w:rPr>
        <w:t>时，可以使用</w:t>
      </w:r>
      <w:r>
        <w:rPr>
          <w:rFonts w:hint="eastAsia"/>
        </w:rPr>
        <w:t>URL</w:t>
      </w:r>
      <w:r>
        <w:rPr>
          <w:rFonts w:hint="eastAsia"/>
        </w:rPr>
        <w:t>重写完成会话</w:t>
      </w:r>
      <w:r>
        <w:rPr>
          <w:rFonts w:hint="eastAsia"/>
        </w:rPr>
        <w:t>ID</w:t>
      </w:r>
      <w:r>
        <w:rPr>
          <w:rFonts w:hint="eastAsia"/>
        </w:rPr>
        <w:t>的传递。</w:t>
      </w:r>
    </w:p>
    <w:p w:rsidR="00E80CE6" w:rsidRDefault="00E80CE6" w:rsidP="002607D4">
      <w:pPr>
        <w:rPr>
          <w:rFonts w:hint="eastAsia"/>
        </w:rPr>
      </w:pPr>
      <w:r>
        <w:rPr>
          <w:noProof/>
        </w:rPr>
        <w:drawing>
          <wp:inline distT="0" distB="0" distL="0" distR="0" wp14:anchorId="1EB81234" wp14:editId="6D89B5E5">
            <wp:extent cx="5274310" cy="128561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285613"/>
                    </a:xfrm>
                    <a:prstGeom prst="rect">
                      <a:avLst/>
                    </a:prstGeom>
                  </pic:spPr>
                </pic:pic>
              </a:graphicData>
            </a:graphic>
          </wp:inline>
        </w:drawing>
      </w:r>
    </w:p>
    <w:p w:rsidR="00E80CE6" w:rsidRDefault="00C53865" w:rsidP="002607D4">
      <w:pPr>
        <w:rPr>
          <w:rFonts w:hint="eastAsia"/>
        </w:rPr>
      </w:pPr>
      <w:r>
        <w:rPr>
          <w:rFonts w:hint="eastAsia"/>
        </w:rPr>
        <w:t>由于会话</w:t>
      </w:r>
      <w:r>
        <w:rPr>
          <w:rFonts w:hint="eastAsia"/>
        </w:rPr>
        <w:t>ID</w:t>
      </w:r>
      <w:r>
        <w:rPr>
          <w:rFonts w:hint="eastAsia"/>
        </w:rPr>
        <w:t>是动态产生的，所以静态ＨＴＭＬ中不能硬编码</w:t>
      </w:r>
      <w:r>
        <w:rPr>
          <w:rFonts w:hint="eastAsia"/>
        </w:rPr>
        <w:t>URL</w:t>
      </w:r>
      <w:r>
        <w:rPr>
          <w:rFonts w:hint="eastAsia"/>
        </w:rPr>
        <w:t>重写，必须在响应</w:t>
      </w:r>
      <w:r>
        <w:rPr>
          <w:rFonts w:hint="eastAsia"/>
        </w:rPr>
        <w:t>HTML</w:t>
      </w:r>
      <w:r>
        <w:rPr>
          <w:rFonts w:hint="eastAsia"/>
        </w:rPr>
        <w:t>中动态生成</w:t>
      </w:r>
      <w:r>
        <w:rPr>
          <w:rFonts w:hint="eastAsia"/>
        </w:rPr>
        <w:t>URL</w:t>
      </w:r>
      <w:r>
        <w:rPr>
          <w:rFonts w:hint="eastAsia"/>
        </w:rPr>
        <w:t>。</w:t>
      </w:r>
    </w:p>
    <w:p w:rsidR="005E2714" w:rsidRDefault="005E2714" w:rsidP="002607D4">
      <w:pPr>
        <w:rPr>
          <w:rFonts w:hint="eastAsia"/>
        </w:rPr>
      </w:pPr>
      <w:r>
        <w:rPr>
          <w:rFonts w:hint="eastAsia"/>
        </w:rPr>
        <w:t>注意：</w:t>
      </w:r>
      <w:r>
        <w:rPr>
          <w:rFonts w:hint="eastAsia"/>
        </w:rPr>
        <w:t>cookie</w:t>
      </w:r>
      <w:r>
        <w:rPr>
          <w:rFonts w:hint="eastAsia"/>
        </w:rPr>
        <w:t>不止可以传递会话</w:t>
      </w:r>
      <w:r>
        <w:rPr>
          <w:rFonts w:hint="eastAsia"/>
        </w:rPr>
        <w:t>ID</w:t>
      </w:r>
      <w:r>
        <w:rPr>
          <w:rFonts w:hint="eastAsia"/>
        </w:rPr>
        <w:t>，还可用于客户和服务器间交换少量的数据，如用户名和密码，且可以在客户端保存时间很长，像浏览器提供的保存密码相一致。</w:t>
      </w:r>
      <w:r w:rsidR="00FF3229">
        <w:rPr>
          <w:rFonts w:hint="eastAsia"/>
        </w:rPr>
        <w:t>使用时主要涉及三个实例：</w:t>
      </w:r>
      <w:r w:rsidR="00FF3229">
        <w:rPr>
          <w:rFonts w:hint="eastAsia"/>
        </w:rPr>
        <w:t>HttpServletRequest, HttpServletResponse, Cookie</w:t>
      </w:r>
    </w:p>
    <w:p w:rsidR="00D0205F" w:rsidRDefault="00D0205F" w:rsidP="002607D4">
      <w:pPr>
        <w:rPr>
          <w:rFonts w:hint="eastAsia"/>
        </w:rPr>
      </w:pPr>
    </w:p>
    <w:p w:rsidR="00162650" w:rsidRDefault="00162650" w:rsidP="002607D4">
      <w:pPr>
        <w:rPr>
          <w:rFonts w:hint="eastAsia"/>
        </w:rPr>
      </w:pPr>
      <w:r>
        <w:rPr>
          <w:rFonts w:hint="eastAsia"/>
        </w:rPr>
        <w:t xml:space="preserve">2. </w:t>
      </w:r>
      <w:r>
        <w:rPr>
          <w:rFonts w:hint="eastAsia"/>
        </w:rPr>
        <w:t>删除会话：如果服务器中维护的会话过多，那些已经被用户终止或意外终止的会话则仍然占用系统资源。</w:t>
      </w:r>
      <w:r w:rsidR="00A7713E">
        <w:rPr>
          <w:rFonts w:hint="eastAsia"/>
        </w:rPr>
        <w:t>容器需要删除那些无用的会话。</w:t>
      </w:r>
    </w:p>
    <w:p w:rsidR="001C7B84" w:rsidRDefault="00936B21" w:rsidP="002607D4">
      <w:r>
        <w:rPr>
          <w:rFonts w:hint="eastAsia"/>
        </w:rPr>
        <w:t>我们可以为会话设置一个最大超时时间，超过的话容器进行资源的回收。</w:t>
      </w:r>
      <w:r w:rsidR="001C7B84">
        <w:rPr>
          <w:rFonts w:hint="eastAsia"/>
        </w:rPr>
        <w:t>可以参考</w:t>
      </w:r>
      <w:r w:rsidR="001C7B84">
        <w:rPr>
          <w:rFonts w:hint="eastAsia"/>
        </w:rPr>
        <w:t>HttpSession</w:t>
      </w:r>
      <w:r w:rsidR="001C7B84">
        <w:rPr>
          <w:rFonts w:hint="eastAsia"/>
        </w:rPr>
        <w:t>提供的方法（</w:t>
      </w:r>
      <w:r w:rsidR="001C7B84">
        <w:rPr>
          <w:rStyle w:val="HTML"/>
          <w:rFonts w:hint="eastAsia"/>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00"/>
        <w:gridCol w:w="7826"/>
      </w:tblGrid>
      <w:tr w:rsidR="001C7B84" w:rsidRPr="001C7B84" w:rsidTr="001C7B84">
        <w:trPr>
          <w:tblCellSpacing w:w="0" w:type="dxa"/>
        </w:trPr>
        <w:tc>
          <w:tcPr>
            <w:tcW w:w="356" w:type="pct"/>
            <w:tcBorders>
              <w:top w:val="outset" w:sz="6" w:space="0" w:color="auto"/>
              <w:left w:val="outset" w:sz="6" w:space="0" w:color="auto"/>
              <w:bottom w:val="outset" w:sz="6" w:space="0" w:color="auto"/>
              <w:right w:val="outset" w:sz="6" w:space="0" w:color="auto"/>
            </w:tcBorders>
            <w:shd w:val="clear" w:color="auto" w:fill="FFFFFF"/>
            <w:hideMark/>
          </w:tcPr>
          <w:p w:rsidR="001C7B84" w:rsidRPr="001C7B84" w:rsidRDefault="001C7B84" w:rsidP="001C7B84">
            <w:pPr>
              <w:widowControl/>
              <w:jc w:val="right"/>
              <w:rPr>
                <w:rFonts w:ascii="宋体" w:hAnsi="宋体" w:cs="宋体"/>
                <w:kern w:val="0"/>
                <w:sz w:val="24"/>
              </w:rPr>
            </w:pPr>
            <w:r w:rsidRPr="001C7B84">
              <w:rPr>
                <w:rFonts w:ascii="宋体" w:hAnsi="宋体" w:cs="宋体"/>
                <w:kern w:val="0"/>
                <w:sz w:val="24"/>
              </w:rPr>
              <w:t>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C7B84" w:rsidRPr="001C7B84" w:rsidRDefault="001C7B84" w:rsidP="001C7B84">
            <w:pPr>
              <w:widowControl/>
              <w:jc w:val="left"/>
              <w:rPr>
                <w:rFonts w:ascii="宋体" w:hAnsi="宋体" w:cs="宋体"/>
                <w:kern w:val="0"/>
                <w:sz w:val="24"/>
              </w:rPr>
            </w:pPr>
            <w:hyperlink r:id="rId26" w:anchor="getCreationTime()" w:history="1">
              <w:r w:rsidRPr="001C7B84">
                <w:rPr>
                  <w:rFonts w:ascii="宋体" w:hAnsi="宋体" w:cs="宋体"/>
                  <w:b/>
                  <w:bCs/>
                  <w:color w:val="0000FF"/>
                  <w:kern w:val="0"/>
                  <w:sz w:val="24"/>
                  <w:u w:val="single"/>
                </w:rPr>
                <w:t>getCreationTime</w:t>
              </w:r>
            </w:hyperlink>
            <w:r w:rsidRPr="001C7B84">
              <w:rPr>
                <w:rFonts w:ascii="宋体" w:hAnsi="宋体" w:cs="宋体"/>
                <w:kern w:val="0"/>
                <w:sz w:val="24"/>
              </w:rPr>
              <w:t xml:space="preserve">() </w:t>
            </w:r>
          </w:p>
        </w:tc>
      </w:tr>
      <w:tr w:rsidR="001C7B84" w:rsidRPr="001C7B84" w:rsidTr="001C7B84">
        <w:trPr>
          <w:tblCellSpacing w:w="0" w:type="dxa"/>
        </w:trPr>
        <w:tc>
          <w:tcPr>
            <w:tcW w:w="356" w:type="pct"/>
            <w:tcBorders>
              <w:top w:val="outset" w:sz="6" w:space="0" w:color="auto"/>
              <w:left w:val="outset" w:sz="6" w:space="0" w:color="auto"/>
              <w:bottom w:val="outset" w:sz="6" w:space="0" w:color="auto"/>
              <w:right w:val="outset" w:sz="6" w:space="0" w:color="auto"/>
            </w:tcBorders>
            <w:shd w:val="clear" w:color="auto" w:fill="FFFFFF"/>
            <w:hideMark/>
          </w:tcPr>
          <w:p w:rsidR="001C7B84" w:rsidRPr="001C7B84" w:rsidRDefault="001C7B84" w:rsidP="001C7B84">
            <w:pPr>
              <w:widowControl/>
              <w:jc w:val="right"/>
              <w:rPr>
                <w:rFonts w:ascii="宋体" w:hAnsi="宋体" w:cs="宋体"/>
                <w:kern w:val="0"/>
                <w:sz w:val="24"/>
              </w:rPr>
            </w:pPr>
            <w:r w:rsidRPr="001C7B84">
              <w:rPr>
                <w:rFonts w:ascii="宋体" w:hAnsi="宋体" w:cs="宋体"/>
                <w:kern w:val="0"/>
                <w:sz w:val="24"/>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C7B84" w:rsidRPr="001C7B84" w:rsidRDefault="001C7B84" w:rsidP="001C7B84">
            <w:pPr>
              <w:widowControl/>
              <w:jc w:val="left"/>
              <w:rPr>
                <w:rFonts w:ascii="宋体" w:hAnsi="宋体" w:cs="宋体"/>
                <w:b/>
                <w:bCs/>
                <w:kern w:val="0"/>
                <w:sz w:val="24"/>
              </w:rPr>
            </w:pPr>
            <w:hyperlink r:id="rId27" w:anchor="setMaxInactiveInterval(int)" w:history="1">
              <w:r w:rsidRPr="001C7B84">
                <w:rPr>
                  <w:rStyle w:val="a5"/>
                  <w:rFonts w:ascii="宋体" w:hAnsi="宋体" w:cs="宋体"/>
                  <w:b/>
                  <w:bCs/>
                  <w:kern w:val="0"/>
                  <w:sz w:val="24"/>
                </w:rPr>
                <w:t>setMaxInactiveInterval</w:t>
              </w:r>
            </w:hyperlink>
            <w:r w:rsidRPr="001C7B84">
              <w:rPr>
                <w:rFonts w:ascii="宋体" w:hAnsi="宋体" w:cs="宋体"/>
                <w:b/>
                <w:bCs/>
                <w:kern w:val="0"/>
                <w:sz w:val="24"/>
              </w:rPr>
              <w:t xml:space="preserve">(int interval) </w:t>
            </w:r>
          </w:p>
        </w:tc>
      </w:tr>
      <w:tr w:rsidR="001C7B84" w:rsidRPr="001C7B84" w:rsidTr="001C7B84">
        <w:trPr>
          <w:tblCellSpacing w:w="0" w:type="dxa"/>
        </w:trPr>
        <w:tc>
          <w:tcPr>
            <w:tcW w:w="356" w:type="pct"/>
            <w:tcBorders>
              <w:top w:val="outset" w:sz="6" w:space="0" w:color="auto"/>
              <w:left w:val="outset" w:sz="6" w:space="0" w:color="auto"/>
              <w:bottom w:val="outset" w:sz="6" w:space="0" w:color="auto"/>
              <w:right w:val="outset" w:sz="6" w:space="0" w:color="auto"/>
            </w:tcBorders>
            <w:shd w:val="clear" w:color="auto" w:fill="FFFFFF"/>
            <w:hideMark/>
          </w:tcPr>
          <w:p w:rsidR="001C7B84" w:rsidRPr="001C7B84" w:rsidRDefault="001C7B84" w:rsidP="001C7B84">
            <w:pPr>
              <w:widowControl/>
              <w:jc w:val="right"/>
              <w:rPr>
                <w:rFonts w:ascii="宋体" w:hAnsi="宋体" w:cs="宋体"/>
                <w:kern w:val="0"/>
                <w:sz w:val="24"/>
              </w:rPr>
            </w:pPr>
            <w:r w:rsidRPr="001C7B84">
              <w:rPr>
                <w:rFonts w:ascii="宋体" w:hAnsi="宋体" w:cs="宋体"/>
                <w:kern w:val="0"/>
                <w:sz w:val="24"/>
              </w:rPr>
              <w:t>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C7B84" w:rsidRPr="001C7B84" w:rsidRDefault="001C7B84" w:rsidP="001C7B84">
            <w:pPr>
              <w:widowControl/>
              <w:jc w:val="left"/>
              <w:rPr>
                <w:rFonts w:ascii="宋体" w:hAnsi="宋体" w:cs="宋体"/>
                <w:b/>
                <w:bCs/>
                <w:kern w:val="0"/>
                <w:sz w:val="24"/>
              </w:rPr>
            </w:pPr>
            <w:hyperlink r:id="rId28" w:anchor="getLastAccessedTime()" w:history="1">
              <w:r w:rsidRPr="001C7B84">
                <w:rPr>
                  <w:rStyle w:val="a5"/>
                  <w:rFonts w:ascii="宋体" w:hAnsi="宋体" w:cs="宋体"/>
                  <w:b/>
                  <w:bCs/>
                  <w:kern w:val="0"/>
                  <w:sz w:val="24"/>
                </w:rPr>
                <w:t>getLastAccessedTime</w:t>
              </w:r>
            </w:hyperlink>
            <w:r w:rsidRPr="001C7B84">
              <w:rPr>
                <w:rFonts w:ascii="宋体" w:hAnsi="宋体" w:cs="宋体"/>
                <w:b/>
                <w:bCs/>
                <w:kern w:val="0"/>
                <w:sz w:val="24"/>
              </w:rPr>
              <w:t xml:space="preserve">() </w:t>
            </w:r>
          </w:p>
        </w:tc>
      </w:tr>
      <w:tr w:rsidR="00E01F48" w:rsidRPr="00E01F48" w:rsidTr="00E01F48">
        <w:trPr>
          <w:tblCellSpacing w:w="0" w:type="dxa"/>
        </w:trPr>
        <w:tc>
          <w:tcPr>
            <w:tcW w:w="356" w:type="pct"/>
            <w:tcBorders>
              <w:top w:val="outset" w:sz="6" w:space="0" w:color="auto"/>
              <w:left w:val="outset" w:sz="6" w:space="0" w:color="auto"/>
              <w:bottom w:val="outset" w:sz="6" w:space="0" w:color="auto"/>
              <w:right w:val="outset" w:sz="6" w:space="0" w:color="auto"/>
            </w:tcBorders>
            <w:shd w:val="clear" w:color="auto" w:fill="FFFFFF"/>
            <w:hideMark/>
          </w:tcPr>
          <w:p w:rsidR="00E01F48" w:rsidRPr="00E01F48" w:rsidRDefault="00E01F48" w:rsidP="00E01F48">
            <w:pPr>
              <w:widowControl/>
              <w:jc w:val="right"/>
              <w:rPr>
                <w:rFonts w:ascii="宋体" w:hAnsi="宋体" w:cs="宋体"/>
                <w:kern w:val="0"/>
                <w:sz w:val="24"/>
              </w:rPr>
            </w:pPr>
            <w:r w:rsidRPr="00E01F48">
              <w:rPr>
                <w:rFonts w:ascii="宋体" w:hAnsi="宋体" w:cs="宋体"/>
                <w:kern w:val="0"/>
                <w:sz w:val="24"/>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01F48" w:rsidRPr="00E01F48" w:rsidRDefault="00E01F48" w:rsidP="00E01F48">
            <w:pPr>
              <w:widowControl/>
              <w:jc w:val="left"/>
              <w:rPr>
                <w:rFonts w:ascii="宋体" w:hAnsi="宋体" w:cs="宋体"/>
                <w:b/>
                <w:bCs/>
                <w:kern w:val="0"/>
                <w:sz w:val="24"/>
              </w:rPr>
            </w:pPr>
            <w:hyperlink r:id="rId29" w:anchor="invalidate()" w:history="1">
              <w:r w:rsidRPr="00E01F48">
                <w:rPr>
                  <w:rStyle w:val="a5"/>
                  <w:rFonts w:ascii="宋体" w:hAnsi="宋体" w:cs="宋体"/>
                  <w:b/>
                  <w:bCs/>
                  <w:kern w:val="0"/>
                  <w:sz w:val="24"/>
                </w:rPr>
                <w:t>invalidate</w:t>
              </w:r>
            </w:hyperlink>
            <w:r w:rsidRPr="00E01F48">
              <w:rPr>
                <w:rFonts w:ascii="宋体" w:hAnsi="宋体" w:cs="宋体"/>
                <w:b/>
                <w:bCs/>
                <w:kern w:val="0"/>
                <w:sz w:val="24"/>
              </w:rPr>
              <w:t xml:space="preserve">() </w:t>
            </w:r>
            <w:r w:rsidRPr="00E01F48">
              <w:rPr>
                <w:rFonts w:ascii="宋体" w:hAnsi="宋体" w:cs="宋体"/>
                <w:b/>
                <w:bCs/>
                <w:kern w:val="0"/>
                <w:sz w:val="24"/>
              </w:rPr>
              <w:br/>
              <w:t>Invalidates this session then unbinds any objects bound to it.</w:t>
            </w:r>
          </w:p>
        </w:tc>
      </w:tr>
    </w:tbl>
    <w:p w:rsidR="00A7713E" w:rsidRDefault="001C7B84" w:rsidP="002607D4">
      <w:pPr>
        <w:rPr>
          <w:rFonts w:hint="eastAsia"/>
        </w:rPr>
      </w:pPr>
      <w:r>
        <w:rPr>
          <w:rFonts w:hint="eastAsia"/>
        </w:rPr>
        <w:t>）</w:t>
      </w:r>
    </w:p>
    <w:p w:rsidR="00AD0782" w:rsidRDefault="00AD0782" w:rsidP="002607D4">
      <w:pPr>
        <w:rPr>
          <w:rFonts w:hint="eastAsia"/>
        </w:rPr>
      </w:pPr>
      <w:r>
        <w:rPr>
          <w:rFonts w:hint="eastAsia"/>
        </w:rPr>
        <w:t>会话死亡的三种情况：</w:t>
      </w:r>
    </w:p>
    <w:p w:rsidR="00A034EB" w:rsidRDefault="00A034EB" w:rsidP="002607D4">
      <w:pPr>
        <w:rPr>
          <w:rFonts w:hint="eastAsia"/>
        </w:rPr>
      </w:pPr>
      <w:r>
        <w:rPr>
          <w:rFonts w:hint="eastAsia"/>
        </w:rPr>
        <w:t xml:space="preserve">  </w:t>
      </w:r>
      <w:r>
        <w:rPr>
          <w:rFonts w:hint="eastAsia"/>
        </w:rPr>
        <w:t>超时；用户在会话对象上调用</w:t>
      </w:r>
      <w:r>
        <w:rPr>
          <w:rFonts w:hint="eastAsia"/>
        </w:rPr>
        <w:t>invalidate()</w:t>
      </w:r>
      <w:r>
        <w:rPr>
          <w:rFonts w:hint="eastAsia"/>
        </w:rPr>
        <w:t>；</w:t>
      </w:r>
      <w:r>
        <w:rPr>
          <w:rFonts w:hint="eastAsia"/>
        </w:rPr>
        <w:t xml:space="preserve"> </w:t>
      </w:r>
      <w:r>
        <w:rPr>
          <w:rFonts w:hint="eastAsia"/>
        </w:rPr>
        <w:t>程序崩溃</w:t>
      </w:r>
    </w:p>
    <w:p w:rsidR="00800B1E" w:rsidRDefault="00800B1E" w:rsidP="002607D4">
      <w:pPr>
        <w:rPr>
          <w:rFonts w:hint="eastAsia"/>
        </w:rPr>
      </w:pPr>
      <w:r>
        <w:rPr>
          <w:rFonts w:hint="eastAsia"/>
        </w:rPr>
        <w:t>我们可以通过在</w:t>
      </w:r>
      <w:r>
        <w:rPr>
          <w:rFonts w:hint="eastAsia"/>
        </w:rPr>
        <w:t>DD</w:t>
      </w:r>
      <w:r>
        <w:rPr>
          <w:rFonts w:hint="eastAsia"/>
        </w:rPr>
        <w:t>中配置所有会话的超时时间；</w:t>
      </w:r>
    </w:p>
    <w:p w:rsidR="00800B1E" w:rsidRDefault="00800B1E" w:rsidP="002607D4">
      <w:pPr>
        <w:rPr>
          <w:rFonts w:hint="eastAsia"/>
        </w:rPr>
      </w:pPr>
      <w:r>
        <w:rPr>
          <w:noProof/>
        </w:rPr>
        <w:drawing>
          <wp:inline distT="0" distB="0" distL="0" distR="0" wp14:anchorId="1428CE0D" wp14:editId="7C758111">
            <wp:extent cx="4476750" cy="1539373"/>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86328" cy="1542667"/>
                    </a:xfrm>
                    <a:prstGeom prst="rect">
                      <a:avLst/>
                    </a:prstGeom>
                  </pic:spPr>
                </pic:pic>
              </a:graphicData>
            </a:graphic>
          </wp:inline>
        </w:drawing>
      </w:r>
    </w:p>
    <w:p w:rsidR="00B710B9" w:rsidRDefault="00B710B9" w:rsidP="002607D4">
      <w:pPr>
        <w:rPr>
          <w:rFonts w:hint="eastAsia"/>
        </w:rPr>
      </w:pPr>
    </w:p>
    <w:p w:rsidR="00342048" w:rsidRDefault="00342048" w:rsidP="002607D4">
      <w:pPr>
        <w:rPr>
          <w:rFonts w:hint="eastAsia"/>
        </w:rPr>
      </w:pPr>
      <w:r>
        <w:rPr>
          <w:rFonts w:hint="eastAsia"/>
        </w:rPr>
        <w:t xml:space="preserve">3. </w:t>
      </w:r>
      <w:r>
        <w:rPr>
          <w:rFonts w:hint="eastAsia"/>
        </w:rPr>
        <w:t>在分布式</w:t>
      </w:r>
      <w:r>
        <w:rPr>
          <w:rFonts w:hint="eastAsia"/>
        </w:rPr>
        <w:t>Web</w:t>
      </w:r>
      <w:r>
        <w:rPr>
          <w:rFonts w:hint="eastAsia"/>
        </w:rPr>
        <w:t>应用中，同一个</w:t>
      </w:r>
      <w:r>
        <w:rPr>
          <w:rFonts w:hint="eastAsia"/>
        </w:rPr>
        <w:t>servlet</w:t>
      </w:r>
      <w:r>
        <w:rPr>
          <w:rFonts w:hint="eastAsia"/>
        </w:rPr>
        <w:t>可能分布在不同的</w:t>
      </w:r>
      <w:r>
        <w:rPr>
          <w:rFonts w:hint="eastAsia"/>
        </w:rPr>
        <w:t>VM</w:t>
      </w:r>
      <w:r>
        <w:rPr>
          <w:rFonts w:hint="eastAsia"/>
        </w:rPr>
        <w:t>上，此时对于对象</w:t>
      </w:r>
      <w:r>
        <w:rPr>
          <w:rFonts w:hint="eastAsia"/>
        </w:rPr>
        <w:t>ServletContext, ServletConfig, HttpSession</w:t>
      </w:r>
      <w:r>
        <w:rPr>
          <w:rFonts w:hint="eastAsia"/>
        </w:rPr>
        <w:t>会如何处理？</w:t>
      </w:r>
    </w:p>
    <w:p w:rsidR="00342048" w:rsidRDefault="00342048" w:rsidP="002607D4">
      <w:pPr>
        <w:rPr>
          <w:rFonts w:hint="eastAsia"/>
        </w:rPr>
      </w:pPr>
      <w:r>
        <w:rPr>
          <w:rFonts w:hint="eastAsia"/>
        </w:rPr>
        <w:t>HttpSession:</w:t>
      </w:r>
      <w:r>
        <w:rPr>
          <w:rFonts w:hint="eastAsia"/>
        </w:rPr>
        <w:t>会从一个</w:t>
      </w:r>
      <w:r>
        <w:rPr>
          <w:rFonts w:hint="eastAsia"/>
        </w:rPr>
        <w:t>VM</w:t>
      </w:r>
      <w:r>
        <w:rPr>
          <w:rFonts w:hint="eastAsia"/>
        </w:rPr>
        <w:t>移动到另一个</w:t>
      </w:r>
      <w:r>
        <w:rPr>
          <w:rFonts w:hint="eastAsia"/>
        </w:rPr>
        <w:t>VM</w:t>
      </w:r>
      <w:r>
        <w:rPr>
          <w:rFonts w:hint="eastAsia"/>
        </w:rPr>
        <w:t>中，每个</w:t>
      </w:r>
      <w:r>
        <w:rPr>
          <w:rFonts w:hint="eastAsia"/>
        </w:rPr>
        <w:t>Web</w:t>
      </w:r>
      <w:r>
        <w:rPr>
          <w:rFonts w:hint="eastAsia"/>
        </w:rPr>
        <w:t>应用的一个给定会话</w:t>
      </w:r>
      <w:r>
        <w:rPr>
          <w:rFonts w:hint="eastAsia"/>
        </w:rPr>
        <w:t>ID</w:t>
      </w:r>
      <w:r>
        <w:rPr>
          <w:rFonts w:hint="eastAsia"/>
        </w:rPr>
        <w:t>，只有一个</w:t>
      </w:r>
      <w:r>
        <w:rPr>
          <w:rFonts w:hint="eastAsia"/>
        </w:rPr>
        <w:t>httpSession</w:t>
      </w:r>
      <w:r>
        <w:rPr>
          <w:rFonts w:hint="eastAsia"/>
        </w:rPr>
        <w:t>对象，而不论应用分布在多少个</w:t>
      </w:r>
      <w:r>
        <w:rPr>
          <w:rFonts w:hint="eastAsia"/>
        </w:rPr>
        <w:t>VM</w:t>
      </w:r>
      <w:r>
        <w:rPr>
          <w:rFonts w:hint="eastAsia"/>
        </w:rPr>
        <w:t>上</w:t>
      </w:r>
      <w:r w:rsidR="00257903">
        <w:rPr>
          <w:rFonts w:hint="eastAsia"/>
        </w:rPr>
        <w:t>。</w:t>
      </w:r>
    </w:p>
    <w:p w:rsidR="00342048" w:rsidRDefault="00342048" w:rsidP="002607D4">
      <w:pPr>
        <w:rPr>
          <w:rFonts w:hint="eastAsia"/>
        </w:rPr>
      </w:pPr>
      <w:r>
        <w:rPr>
          <w:rFonts w:hint="eastAsia"/>
        </w:rPr>
        <w:t>每一个</w:t>
      </w:r>
      <w:r>
        <w:rPr>
          <w:rFonts w:hint="eastAsia"/>
        </w:rPr>
        <w:t>VM</w:t>
      </w:r>
      <w:r>
        <w:rPr>
          <w:rFonts w:hint="eastAsia"/>
        </w:rPr>
        <w:t>有一个</w:t>
      </w:r>
      <w:r>
        <w:rPr>
          <w:rFonts w:hint="eastAsia"/>
        </w:rPr>
        <w:t>ServletContext</w:t>
      </w:r>
      <w:r>
        <w:rPr>
          <w:rFonts w:hint="eastAsia"/>
        </w:rPr>
        <w:t>，</w:t>
      </w:r>
      <w:r>
        <w:rPr>
          <w:rFonts w:hint="eastAsia"/>
        </w:rPr>
        <w:t xml:space="preserve"> </w:t>
      </w:r>
      <w:r>
        <w:rPr>
          <w:rFonts w:hint="eastAsia"/>
        </w:rPr>
        <w:t>每个</w:t>
      </w:r>
      <w:r>
        <w:rPr>
          <w:rFonts w:hint="eastAsia"/>
        </w:rPr>
        <w:t>VM</w:t>
      </w:r>
      <w:r>
        <w:rPr>
          <w:rFonts w:hint="eastAsia"/>
        </w:rPr>
        <w:t>上每个</w:t>
      </w:r>
      <w:r>
        <w:rPr>
          <w:rFonts w:hint="eastAsia"/>
        </w:rPr>
        <w:t>servlet</w:t>
      </w:r>
      <w:r>
        <w:rPr>
          <w:rFonts w:hint="eastAsia"/>
        </w:rPr>
        <w:t>有一个</w:t>
      </w:r>
      <w:r>
        <w:rPr>
          <w:rFonts w:hint="eastAsia"/>
        </w:rPr>
        <w:t>ServletConfig</w:t>
      </w:r>
      <w:r>
        <w:rPr>
          <w:rFonts w:hint="eastAsia"/>
        </w:rPr>
        <w:t>。</w:t>
      </w:r>
    </w:p>
    <w:p w:rsidR="00D318F7" w:rsidRDefault="00D318F7" w:rsidP="002607D4">
      <w:pPr>
        <w:rPr>
          <w:rFonts w:hint="eastAsia"/>
        </w:rPr>
      </w:pPr>
      <w:bookmarkStart w:id="0" w:name="_GoBack"/>
      <w:bookmarkEnd w:id="0"/>
    </w:p>
    <w:p w:rsidR="005D7BF2" w:rsidRDefault="005D7BF2" w:rsidP="002607D4">
      <w:pPr>
        <w:rPr>
          <w:rFonts w:hint="eastAsia"/>
        </w:rPr>
      </w:pPr>
      <w:r>
        <w:rPr>
          <w:rFonts w:hint="eastAsia"/>
        </w:rPr>
        <w:t xml:space="preserve">4. </w:t>
      </w:r>
      <w:r>
        <w:rPr>
          <w:rFonts w:hint="eastAsia"/>
        </w:rPr>
        <w:t>会话常用的监听器：</w:t>
      </w:r>
    </w:p>
    <w:p w:rsidR="005D7BF2" w:rsidRDefault="005D7BF2" w:rsidP="002607D4">
      <w:pPr>
        <w:rPr>
          <w:rFonts w:hint="eastAsia"/>
        </w:rPr>
      </w:pPr>
      <w:r>
        <w:rPr>
          <w:rFonts w:hint="eastAsia"/>
        </w:rPr>
        <w:lastRenderedPageBreak/>
        <w:t xml:space="preserve">  1</w:t>
      </w:r>
      <w:r>
        <w:rPr>
          <w:rFonts w:hint="eastAsia"/>
        </w:rPr>
        <w:t>）</w:t>
      </w:r>
      <w:r>
        <w:rPr>
          <w:rFonts w:hint="eastAsia"/>
        </w:rPr>
        <w:t xml:space="preserve">HttpSessionListener: </w:t>
      </w:r>
      <w:r>
        <w:rPr>
          <w:rFonts w:hint="eastAsia"/>
        </w:rPr>
        <w:t>监听会话的创建于销毁</w:t>
      </w:r>
    </w:p>
    <w:p w:rsidR="00936060" w:rsidRDefault="00936060" w:rsidP="002607D4">
      <w:pPr>
        <w:rPr>
          <w:rFonts w:hint="eastAsia"/>
        </w:rPr>
      </w:pPr>
      <w:r>
        <w:rPr>
          <w:rFonts w:hint="eastAsia"/>
        </w:rPr>
        <w:t xml:space="preserve">  2</w:t>
      </w:r>
      <w:r>
        <w:rPr>
          <w:rFonts w:hint="eastAsia"/>
        </w:rPr>
        <w:t>）</w:t>
      </w:r>
      <w:r>
        <w:rPr>
          <w:rFonts w:hint="eastAsia"/>
        </w:rPr>
        <w:t xml:space="preserve">HttpSessionAttributeListener: </w:t>
      </w:r>
      <w:r>
        <w:rPr>
          <w:rFonts w:hint="eastAsia"/>
        </w:rPr>
        <w:t>跟踪向会话中增加，删除，替换属性</w:t>
      </w:r>
    </w:p>
    <w:p w:rsidR="00936060" w:rsidRDefault="00936060" w:rsidP="002607D4">
      <w:pPr>
        <w:rPr>
          <w:rFonts w:hint="eastAsia"/>
        </w:rPr>
      </w:pPr>
      <w:r>
        <w:rPr>
          <w:rFonts w:hint="eastAsia"/>
        </w:rPr>
        <w:t xml:space="preserve">  3</w:t>
      </w:r>
      <w:r>
        <w:rPr>
          <w:rFonts w:hint="eastAsia"/>
        </w:rPr>
        <w:t>）</w:t>
      </w:r>
      <w:r>
        <w:rPr>
          <w:rFonts w:hint="eastAsia"/>
        </w:rPr>
        <w:t>HttpSessionBindingListener</w:t>
      </w:r>
      <w:r>
        <w:rPr>
          <w:rFonts w:hint="eastAsia"/>
        </w:rPr>
        <w:t>：属性自身监听会话对它自身的一些操作</w:t>
      </w:r>
    </w:p>
    <w:p w:rsidR="00936060" w:rsidRDefault="00936060" w:rsidP="002607D4">
      <w:pPr>
        <w:rPr>
          <w:rFonts w:hint="eastAsia"/>
        </w:rPr>
      </w:pPr>
      <w:r>
        <w:rPr>
          <w:rFonts w:hint="eastAsia"/>
        </w:rPr>
        <w:t xml:space="preserve">  4</w:t>
      </w:r>
      <w:r>
        <w:rPr>
          <w:rFonts w:hint="eastAsia"/>
        </w:rPr>
        <w:t>）</w:t>
      </w:r>
      <w:r>
        <w:rPr>
          <w:rFonts w:hint="eastAsia"/>
        </w:rPr>
        <w:t>HttpSessionActivatinListener: HttpSessions</w:t>
      </w:r>
      <w:r>
        <w:rPr>
          <w:rFonts w:hint="eastAsia"/>
        </w:rPr>
        <w:t>迁移时可能用到的方法</w:t>
      </w:r>
    </w:p>
    <w:p w:rsidR="00A25F1C" w:rsidRDefault="00A25F1C" w:rsidP="002607D4">
      <w:pPr>
        <w:rPr>
          <w:rFonts w:hint="eastAsia"/>
        </w:rPr>
      </w:pPr>
      <w:r>
        <w:rPr>
          <w:noProof/>
        </w:rPr>
        <w:drawing>
          <wp:inline distT="0" distB="0" distL="0" distR="0" wp14:anchorId="13985497" wp14:editId="39418F58">
            <wp:extent cx="4933950" cy="305459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31575" cy="3053126"/>
                    </a:xfrm>
                    <a:prstGeom prst="rect">
                      <a:avLst/>
                    </a:prstGeom>
                  </pic:spPr>
                </pic:pic>
              </a:graphicData>
            </a:graphic>
          </wp:inline>
        </w:drawing>
      </w:r>
    </w:p>
    <w:p w:rsidR="00A25F1C" w:rsidRPr="00342048" w:rsidRDefault="00A25F1C" w:rsidP="002607D4"/>
    <w:sectPr w:rsidR="00A25F1C" w:rsidRPr="003420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23CB1"/>
    <w:multiLevelType w:val="hybridMultilevel"/>
    <w:tmpl w:val="A81836C2"/>
    <w:lvl w:ilvl="0" w:tplc="0F3610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254D3EC3"/>
    <w:multiLevelType w:val="hybridMultilevel"/>
    <w:tmpl w:val="E33E6C36"/>
    <w:lvl w:ilvl="0" w:tplc="CE507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84671EF"/>
    <w:multiLevelType w:val="hybridMultilevel"/>
    <w:tmpl w:val="76D66AB2"/>
    <w:lvl w:ilvl="0" w:tplc="CBD68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6F7"/>
    <w:rsid w:val="0003103C"/>
    <w:rsid w:val="0007290C"/>
    <w:rsid w:val="0013777E"/>
    <w:rsid w:val="00162650"/>
    <w:rsid w:val="00176B61"/>
    <w:rsid w:val="001802A3"/>
    <w:rsid w:val="001C5871"/>
    <w:rsid w:val="001C7B84"/>
    <w:rsid w:val="00257903"/>
    <w:rsid w:val="002607D4"/>
    <w:rsid w:val="002E5493"/>
    <w:rsid w:val="00342048"/>
    <w:rsid w:val="0034505F"/>
    <w:rsid w:val="00366CBB"/>
    <w:rsid w:val="00487842"/>
    <w:rsid w:val="00533714"/>
    <w:rsid w:val="005D7BF2"/>
    <w:rsid w:val="005E2714"/>
    <w:rsid w:val="005E66D6"/>
    <w:rsid w:val="005F13FD"/>
    <w:rsid w:val="00675116"/>
    <w:rsid w:val="006816FC"/>
    <w:rsid w:val="006E35A3"/>
    <w:rsid w:val="007149AF"/>
    <w:rsid w:val="007154E6"/>
    <w:rsid w:val="007620A4"/>
    <w:rsid w:val="00800B1E"/>
    <w:rsid w:val="00840BAE"/>
    <w:rsid w:val="00936060"/>
    <w:rsid w:val="00936B21"/>
    <w:rsid w:val="00984AE8"/>
    <w:rsid w:val="009E4E42"/>
    <w:rsid w:val="009F294F"/>
    <w:rsid w:val="00A034EB"/>
    <w:rsid w:val="00A25F1C"/>
    <w:rsid w:val="00A471C7"/>
    <w:rsid w:val="00A7713E"/>
    <w:rsid w:val="00AD0782"/>
    <w:rsid w:val="00AF630D"/>
    <w:rsid w:val="00B710B9"/>
    <w:rsid w:val="00BB7349"/>
    <w:rsid w:val="00C53865"/>
    <w:rsid w:val="00C82928"/>
    <w:rsid w:val="00C82F06"/>
    <w:rsid w:val="00CE046B"/>
    <w:rsid w:val="00D0205F"/>
    <w:rsid w:val="00D318F7"/>
    <w:rsid w:val="00D62F25"/>
    <w:rsid w:val="00D62FF3"/>
    <w:rsid w:val="00DD16F7"/>
    <w:rsid w:val="00E01F48"/>
    <w:rsid w:val="00E80CE6"/>
    <w:rsid w:val="00FF3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05F"/>
    <w:pPr>
      <w:widowControl w:val="0"/>
      <w:jc w:val="both"/>
    </w:pPr>
    <w:rPr>
      <w:kern w:val="2"/>
      <w:sz w:val="21"/>
      <w:szCs w:val="24"/>
    </w:rPr>
  </w:style>
  <w:style w:type="paragraph" w:styleId="1">
    <w:name w:val="heading 1"/>
    <w:basedOn w:val="a"/>
    <w:next w:val="a"/>
    <w:link w:val="1Char"/>
    <w:qFormat/>
    <w:rsid w:val="0034505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4505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34505F"/>
    <w:pPr>
      <w:keepNext/>
      <w:keepLines/>
      <w:spacing w:before="260" w:after="260" w:line="416" w:lineRule="auto"/>
      <w:outlineLvl w:val="2"/>
    </w:pPr>
    <w:rPr>
      <w:b/>
      <w:bCs/>
      <w:sz w:val="32"/>
      <w:szCs w:val="32"/>
    </w:rPr>
  </w:style>
  <w:style w:type="paragraph" w:styleId="4">
    <w:name w:val="heading 4"/>
    <w:basedOn w:val="a"/>
    <w:next w:val="a"/>
    <w:link w:val="4Char"/>
    <w:qFormat/>
    <w:rsid w:val="0034505F"/>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3450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qFormat/>
    <w:rsid w:val="0034505F"/>
    <w:pPr>
      <w:ind w:firstLineChars="200" w:firstLine="420"/>
    </w:pPr>
    <w:rPr>
      <w:rFonts w:ascii="Calibri" w:hAnsi="Calibri"/>
      <w:szCs w:val="22"/>
    </w:rPr>
  </w:style>
  <w:style w:type="character" w:customStyle="1" w:styleId="1Char">
    <w:name w:val="标题 1 Char"/>
    <w:basedOn w:val="a0"/>
    <w:link w:val="1"/>
    <w:rsid w:val="0034505F"/>
    <w:rPr>
      <w:b/>
      <w:bCs/>
      <w:kern w:val="44"/>
      <w:sz w:val="44"/>
      <w:szCs w:val="44"/>
    </w:rPr>
  </w:style>
  <w:style w:type="character" w:customStyle="1" w:styleId="2Char">
    <w:name w:val="标题 2 Char"/>
    <w:basedOn w:val="a0"/>
    <w:link w:val="2"/>
    <w:rsid w:val="0034505F"/>
    <w:rPr>
      <w:rFonts w:ascii="Arial" w:eastAsia="黑体" w:hAnsi="Arial"/>
      <w:b/>
      <w:bCs/>
      <w:kern w:val="2"/>
      <w:sz w:val="32"/>
      <w:szCs w:val="32"/>
    </w:rPr>
  </w:style>
  <w:style w:type="character" w:customStyle="1" w:styleId="3Char">
    <w:name w:val="标题 3 Char"/>
    <w:basedOn w:val="a0"/>
    <w:link w:val="3"/>
    <w:rsid w:val="0034505F"/>
    <w:rPr>
      <w:b/>
      <w:bCs/>
      <w:kern w:val="2"/>
      <w:sz w:val="32"/>
      <w:szCs w:val="32"/>
    </w:rPr>
  </w:style>
  <w:style w:type="character" w:customStyle="1" w:styleId="4Char">
    <w:name w:val="标题 4 Char"/>
    <w:basedOn w:val="a0"/>
    <w:link w:val="4"/>
    <w:rsid w:val="0034505F"/>
    <w:rPr>
      <w:rFonts w:ascii="Arial" w:eastAsia="黑体" w:hAnsi="Arial"/>
      <w:b/>
      <w:bCs/>
      <w:kern w:val="2"/>
      <w:sz w:val="28"/>
      <w:szCs w:val="28"/>
    </w:rPr>
  </w:style>
  <w:style w:type="character" w:customStyle="1" w:styleId="5Char">
    <w:name w:val="标题 5 Char"/>
    <w:basedOn w:val="a0"/>
    <w:link w:val="5"/>
    <w:rsid w:val="0034505F"/>
    <w:rPr>
      <w:b/>
      <w:bCs/>
      <w:kern w:val="2"/>
      <w:sz w:val="28"/>
      <w:szCs w:val="28"/>
    </w:rPr>
  </w:style>
  <w:style w:type="paragraph" w:styleId="a3">
    <w:name w:val="List Paragraph"/>
    <w:basedOn w:val="a"/>
    <w:uiPriority w:val="34"/>
    <w:qFormat/>
    <w:rsid w:val="00AF630D"/>
    <w:pPr>
      <w:ind w:firstLineChars="200" w:firstLine="420"/>
    </w:pPr>
  </w:style>
  <w:style w:type="paragraph" w:styleId="a4">
    <w:name w:val="Balloon Text"/>
    <w:basedOn w:val="a"/>
    <w:link w:val="Char"/>
    <w:uiPriority w:val="99"/>
    <w:semiHidden/>
    <w:unhideWhenUsed/>
    <w:rsid w:val="00AF630D"/>
    <w:rPr>
      <w:sz w:val="18"/>
      <w:szCs w:val="18"/>
    </w:rPr>
  </w:style>
  <w:style w:type="character" w:customStyle="1" w:styleId="Char">
    <w:name w:val="批注框文本 Char"/>
    <w:basedOn w:val="a0"/>
    <w:link w:val="a4"/>
    <w:uiPriority w:val="99"/>
    <w:semiHidden/>
    <w:rsid w:val="00AF630D"/>
    <w:rPr>
      <w:kern w:val="2"/>
      <w:sz w:val="18"/>
      <w:szCs w:val="18"/>
    </w:rPr>
  </w:style>
  <w:style w:type="character" w:styleId="HTML">
    <w:name w:val="HTML Code"/>
    <w:basedOn w:val="a0"/>
    <w:uiPriority w:val="99"/>
    <w:semiHidden/>
    <w:unhideWhenUsed/>
    <w:rsid w:val="001C7B84"/>
    <w:rPr>
      <w:rFonts w:ascii="宋体" w:eastAsia="宋体" w:hAnsi="宋体" w:cs="宋体"/>
      <w:sz w:val="24"/>
      <w:szCs w:val="24"/>
    </w:rPr>
  </w:style>
  <w:style w:type="character" w:styleId="a5">
    <w:name w:val="Hyperlink"/>
    <w:basedOn w:val="a0"/>
    <w:uiPriority w:val="99"/>
    <w:unhideWhenUsed/>
    <w:rsid w:val="001C7B8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05F"/>
    <w:pPr>
      <w:widowControl w:val="0"/>
      <w:jc w:val="both"/>
    </w:pPr>
    <w:rPr>
      <w:kern w:val="2"/>
      <w:sz w:val="21"/>
      <w:szCs w:val="24"/>
    </w:rPr>
  </w:style>
  <w:style w:type="paragraph" w:styleId="1">
    <w:name w:val="heading 1"/>
    <w:basedOn w:val="a"/>
    <w:next w:val="a"/>
    <w:link w:val="1Char"/>
    <w:qFormat/>
    <w:rsid w:val="0034505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4505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34505F"/>
    <w:pPr>
      <w:keepNext/>
      <w:keepLines/>
      <w:spacing w:before="260" w:after="260" w:line="416" w:lineRule="auto"/>
      <w:outlineLvl w:val="2"/>
    </w:pPr>
    <w:rPr>
      <w:b/>
      <w:bCs/>
      <w:sz w:val="32"/>
      <w:szCs w:val="32"/>
    </w:rPr>
  </w:style>
  <w:style w:type="paragraph" w:styleId="4">
    <w:name w:val="heading 4"/>
    <w:basedOn w:val="a"/>
    <w:next w:val="a"/>
    <w:link w:val="4Char"/>
    <w:qFormat/>
    <w:rsid w:val="0034505F"/>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3450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qFormat/>
    <w:rsid w:val="0034505F"/>
    <w:pPr>
      <w:ind w:firstLineChars="200" w:firstLine="420"/>
    </w:pPr>
    <w:rPr>
      <w:rFonts w:ascii="Calibri" w:hAnsi="Calibri"/>
      <w:szCs w:val="22"/>
    </w:rPr>
  </w:style>
  <w:style w:type="character" w:customStyle="1" w:styleId="1Char">
    <w:name w:val="标题 1 Char"/>
    <w:basedOn w:val="a0"/>
    <w:link w:val="1"/>
    <w:rsid w:val="0034505F"/>
    <w:rPr>
      <w:b/>
      <w:bCs/>
      <w:kern w:val="44"/>
      <w:sz w:val="44"/>
      <w:szCs w:val="44"/>
    </w:rPr>
  </w:style>
  <w:style w:type="character" w:customStyle="1" w:styleId="2Char">
    <w:name w:val="标题 2 Char"/>
    <w:basedOn w:val="a0"/>
    <w:link w:val="2"/>
    <w:rsid w:val="0034505F"/>
    <w:rPr>
      <w:rFonts w:ascii="Arial" w:eastAsia="黑体" w:hAnsi="Arial"/>
      <w:b/>
      <w:bCs/>
      <w:kern w:val="2"/>
      <w:sz w:val="32"/>
      <w:szCs w:val="32"/>
    </w:rPr>
  </w:style>
  <w:style w:type="character" w:customStyle="1" w:styleId="3Char">
    <w:name w:val="标题 3 Char"/>
    <w:basedOn w:val="a0"/>
    <w:link w:val="3"/>
    <w:rsid w:val="0034505F"/>
    <w:rPr>
      <w:b/>
      <w:bCs/>
      <w:kern w:val="2"/>
      <w:sz w:val="32"/>
      <w:szCs w:val="32"/>
    </w:rPr>
  </w:style>
  <w:style w:type="character" w:customStyle="1" w:styleId="4Char">
    <w:name w:val="标题 4 Char"/>
    <w:basedOn w:val="a0"/>
    <w:link w:val="4"/>
    <w:rsid w:val="0034505F"/>
    <w:rPr>
      <w:rFonts w:ascii="Arial" w:eastAsia="黑体" w:hAnsi="Arial"/>
      <w:b/>
      <w:bCs/>
      <w:kern w:val="2"/>
      <w:sz w:val="28"/>
      <w:szCs w:val="28"/>
    </w:rPr>
  </w:style>
  <w:style w:type="character" w:customStyle="1" w:styleId="5Char">
    <w:name w:val="标题 5 Char"/>
    <w:basedOn w:val="a0"/>
    <w:link w:val="5"/>
    <w:rsid w:val="0034505F"/>
    <w:rPr>
      <w:b/>
      <w:bCs/>
      <w:kern w:val="2"/>
      <w:sz w:val="28"/>
      <w:szCs w:val="28"/>
    </w:rPr>
  </w:style>
  <w:style w:type="paragraph" w:styleId="a3">
    <w:name w:val="List Paragraph"/>
    <w:basedOn w:val="a"/>
    <w:uiPriority w:val="34"/>
    <w:qFormat/>
    <w:rsid w:val="00AF630D"/>
    <w:pPr>
      <w:ind w:firstLineChars="200" w:firstLine="420"/>
    </w:pPr>
  </w:style>
  <w:style w:type="paragraph" w:styleId="a4">
    <w:name w:val="Balloon Text"/>
    <w:basedOn w:val="a"/>
    <w:link w:val="Char"/>
    <w:uiPriority w:val="99"/>
    <w:semiHidden/>
    <w:unhideWhenUsed/>
    <w:rsid w:val="00AF630D"/>
    <w:rPr>
      <w:sz w:val="18"/>
      <w:szCs w:val="18"/>
    </w:rPr>
  </w:style>
  <w:style w:type="character" w:customStyle="1" w:styleId="Char">
    <w:name w:val="批注框文本 Char"/>
    <w:basedOn w:val="a0"/>
    <w:link w:val="a4"/>
    <w:uiPriority w:val="99"/>
    <w:semiHidden/>
    <w:rsid w:val="00AF630D"/>
    <w:rPr>
      <w:kern w:val="2"/>
      <w:sz w:val="18"/>
      <w:szCs w:val="18"/>
    </w:rPr>
  </w:style>
  <w:style w:type="character" w:styleId="HTML">
    <w:name w:val="HTML Code"/>
    <w:basedOn w:val="a0"/>
    <w:uiPriority w:val="99"/>
    <w:semiHidden/>
    <w:unhideWhenUsed/>
    <w:rsid w:val="001C7B84"/>
    <w:rPr>
      <w:rFonts w:ascii="宋体" w:eastAsia="宋体" w:hAnsi="宋体" w:cs="宋体"/>
      <w:sz w:val="24"/>
      <w:szCs w:val="24"/>
    </w:rPr>
  </w:style>
  <w:style w:type="character" w:styleId="a5">
    <w:name w:val="Hyperlink"/>
    <w:basedOn w:val="a0"/>
    <w:uiPriority w:val="99"/>
    <w:unhideWhenUsed/>
    <w:rsid w:val="001C7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16002">
      <w:bodyDiv w:val="1"/>
      <w:marLeft w:val="0"/>
      <w:marRight w:val="0"/>
      <w:marTop w:val="0"/>
      <w:marBottom w:val="0"/>
      <w:divBdr>
        <w:top w:val="none" w:sz="0" w:space="0" w:color="auto"/>
        <w:left w:val="none" w:sz="0" w:space="0" w:color="auto"/>
        <w:bottom w:val="none" w:sz="0" w:space="0" w:color="auto"/>
        <w:right w:val="none" w:sz="0" w:space="0" w:color="auto"/>
      </w:divBdr>
    </w:div>
    <w:div w:id="167643000">
      <w:bodyDiv w:val="1"/>
      <w:marLeft w:val="0"/>
      <w:marRight w:val="0"/>
      <w:marTop w:val="0"/>
      <w:marBottom w:val="0"/>
      <w:divBdr>
        <w:top w:val="none" w:sz="0" w:space="0" w:color="auto"/>
        <w:left w:val="none" w:sz="0" w:space="0" w:color="auto"/>
        <w:bottom w:val="none" w:sz="0" w:space="0" w:color="auto"/>
        <w:right w:val="none" w:sz="0" w:space="0" w:color="auto"/>
      </w:divBdr>
    </w:div>
    <w:div w:id="351344570">
      <w:bodyDiv w:val="1"/>
      <w:marLeft w:val="0"/>
      <w:marRight w:val="0"/>
      <w:marTop w:val="0"/>
      <w:marBottom w:val="0"/>
      <w:divBdr>
        <w:top w:val="none" w:sz="0" w:space="0" w:color="auto"/>
        <w:left w:val="none" w:sz="0" w:space="0" w:color="auto"/>
        <w:bottom w:val="none" w:sz="0" w:space="0" w:color="auto"/>
        <w:right w:val="none" w:sz="0" w:space="0" w:color="auto"/>
      </w:divBdr>
    </w:div>
    <w:div w:id="586958212">
      <w:bodyDiv w:val="1"/>
      <w:marLeft w:val="0"/>
      <w:marRight w:val="0"/>
      <w:marTop w:val="0"/>
      <w:marBottom w:val="0"/>
      <w:divBdr>
        <w:top w:val="none" w:sz="0" w:space="0" w:color="auto"/>
        <w:left w:val="none" w:sz="0" w:space="0" w:color="auto"/>
        <w:bottom w:val="none" w:sz="0" w:space="0" w:color="auto"/>
        <w:right w:val="none" w:sz="0" w:space="0" w:color="auto"/>
      </w:divBdr>
    </w:div>
    <w:div w:id="1269316678">
      <w:bodyDiv w:val="1"/>
      <w:marLeft w:val="0"/>
      <w:marRight w:val="0"/>
      <w:marTop w:val="0"/>
      <w:marBottom w:val="0"/>
      <w:divBdr>
        <w:top w:val="none" w:sz="0" w:space="0" w:color="auto"/>
        <w:left w:val="none" w:sz="0" w:space="0" w:color="auto"/>
        <w:bottom w:val="none" w:sz="0" w:space="0" w:color="auto"/>
        <w:right w:val="none" w:sz="0" w:space="0" w:color="auto"/>
      </w:divBdr>
    </w:div>
    <w:div w:id="187323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k:@MSITStore:E:\3--JavaEE\Jsp--Servlet\Java+Servlet&#24110;&#21161;&#25991;&#26723;.chm::/jsdk23/javax/servlet/http/HttpSession.html"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k:@MSITStore:E:\3--JavaEE\Jsp--Servlet\Java+Servlet&#24110;&#21161;&#25991;&#26723;.chm::/jsdk23/javax/servlet/http/HttpSess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k:@MSITStore:E:\3--JavaEE\Jsp--Servlet\Java+Servlet&#24110;&#21161;&#25991;&#26723;.chm::/jsdk23/javax/servlet/http/HttpSess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k:@MSITStore:E:\3--JavaEE\Jsp--Servlet\Java+Servlet&#24110;&#21161;&#25991;&#26723;.chm::/jsdk23/javax/servlet/http/HttpSession.html" TargetMode="External"/><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64EE3-3D32-496B-9A36-897422DCF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7</Pages>
  <Words>552</Words>
  <Characters>3152</Characters>
  <Application>Microsoft Office Word</Application>
  <DocSecurity>0</DocSecurity>
  <Lines>26</Lines>
  <Paragraphs>7</Paragraphs>
  <ScaleCrop>false</ScaleCrop>
  <Company>Microsoft</Company>
  <LinksUpToDate>false</LinksUpToDate>
  <CharactersWithSpaces>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蔡观洋 caiguanyang</dc:creator>
  <cp:keywords/>
  <dc:description/>
  <cp:lastModifiedBy>蔡观洋 caiguanyang</cp:lastModifiedBy>
  <cp:revision>45</cp:revision>
  <dcterms:created xsi:type="dcterms:W3CDTF">2013-06-20T01:03:00Z</dcterms:created>
  <dcterms:modified xsi:type="dcterms:W3CDTF">2013-06-24T02:43:00Z</dcterms:modified>
</cp:coreProperties>
</file>