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72B7" w:rsidRDefault="000572B7" w:rsidP="00D56EFF">
      <w:pPr>
        <w:jc w:val="center"/>
        <w:rPr>
          <w:b/>
          <w:sz w:val="36"/>
        </w:rPr>
      </w:pPr>
      <w:bookmarkStart w:id="0" w:name="_Toc486000510"/>
    </w:p>
    <w:p w:rsidR="000572B7" w:rsidRDefault="000572B7" w:rsidP="00D56EFF">
      <w:pPr>
        <w:jc w:val="center"/>
        <w:rPr>
          <w:b/>
          <w:sz w:val="36"/>
        </w:rPr>
      </w:pPr>
    </w:p>
    <w:p w:rsidR="000572B7" w:rsidRDefault="000572B7" w:rsidP="00D56EFF">
      <w:pPr>
        <w:jc w:val="center"/>
        <w:rPr>
          <w:b/>
          <w:sz w:val="36"/>
        </w:rPr>
      </w:pPr>
    </w:p>
    <w:p w:rsidR="000572B7" w:rsidRDefault="000572B7" w:rsidP="00D56EFF">
      <w:pPr>
        <w:jc w:val="center"/>
        <w:rPr>
          <w:b/>
          <w:sz w:val="36"/>
        </w:rPr>
      </w:pPr>
    </w:p>
    <w:p w:rsidR="000572B7" w:rsidRDefault="000572B7" w:rsidP="00D56EFF">
      <w:pPr>
        <w:jc w:val="center"/>
        <w:rPr>
          <w:b/>
          <w:sz w:val="36"/>
        </w:rPr>
      </w:pPr>
    </w:p>
    <w:p w:rsidR="000572B7" w:rsidRPr="000572B7" w:rsidRDefault="000572B7" w:rsidP="00D56EFF">
      <w:pPr>
        <w:jc w:val="center"/>
        <w:rPr>
          <w:b/>
          <w:sz w:val="72"/>
        </w:rPr>
      </w:pPr>
    </w:p>
    <w:p w:rsidR="008B7B42" w:rsidRPr="000572B7" w:rsidRDefault="008B7B42" w:rsidP="00D56EFF">
      <w:pPr>
        <w:jc w:val="center"/>
        <w:rPr>
          <w:b/>
          <w:sz w:val="72"/>
        </w:rPr>
      </w:pPr>
      <w:r w:rsidRPr="000572B7">
        <w:rPr>
          <w:rFonts w:hint="eastAsia"/>
          <w:b/>
          <w:sz w:val="72"/>
        </w:rPr>
        <w:t>CANFactroySet</w:t>
      </w:r>
      <w:r w:rsidRPr="000572B7">
        <w:rPr>
          <w:rFonts w:hint="eastAsia"/>
          <w:b/>
          <w:sz w:val="72"/>
        </w:rPr>
        <w:t>工具使用说明</w:t>
      </w:r>
      <w:bookmarkEnd w:id="0"/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4A6634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</w:p>
    <w:p w:rsidR="000572B7" w:rsidRDefault="000572B7" w:rsidP="000572B7">
      <w:pPr>
        <w:widowControl/>
        <w:jc w:val="left"/>
        <w:rPr>
          <w:rFonts w:hAnsi="宋体" w:cs="宋体"/>
          <w:bCs/>
          <w:sz w:val="28"/>
          <w:szCs w:val="28"/>
        </w:rPr>
      </w:pPr>
      <w:r>
        <w:rPr>
          <w:rFonts w:hAnsi="宋体" w:cs="宋体"/>
          <w:bCs/>
          <w:sz w:val="28"/>
          <w:szCs w:val="28"/>
        </w:rPr>
        <w:br w:type="page"/>
      </w:r>
    </w:p>
    <w:p w:rsidR="000572B7" w:rsidRPr="000572B7" w:rsidRDefault="000572B7" w:rsidP="000572B7">
      <w:pPr>
        <w:widowControl/>
        <w:jc w:val="center"/>
        <w:rPr>
          <w:rFonts w:ascii="宋体" w:eastAsia="宋体" w:hAnsi="宋体" w:cs="宋体"/>
          <w:b/>
          <w:bCs/>
          <w:sz w:val="40"/>
          <w:szCs w:val="28"/>
        </w:rPr>
      </w:pPr>
      <w:r w:rsidRPr="000572B7">
        <w:rPr>
          <w:rFonts w:ascii="宋体" w:eastAsia="宋体" w:hAnsi="宋体" w:cs="宋体" w:hint="eastAsia"/>
          <w:b/>
          <w:bCs/>
          <w:sz w:val="40"/>
          <w:szCs w:val="28"/>
        </w:rPr>
        <w:lastRenderedPageBreak/>
        <w:t>目录</w:t>
      </w:r>
    </w:p>
    <w:bookmarkStart w:id="1" w:name="_Toc486000512" w:displacedByCustomXml="next"/>
    <w:sdt>
      <w:sdtPr>
        <w:rPr>
          <w:lang w:val="zh-CN"/>
        </w:rPr>
        <w:id w:val="187151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0E3780" w:rsidRDefault="000E3780">
          <w:pPr>
            <w:pStyle w:val="TOC"/>
          </w:pPr>
          <w:r>
            <w:rPr>
              <w:lang w:val="zh-CN"/>
            </w:rPr>
            <w:t>目录</w:t>
          </w:r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350664" w:history="1">
            <w:r w:rsidRPr="00DA3D9E">
              <w:rPr>
                <w:rStyle w:val="aa"/>
                <w:rFonts w:hint="eastAsia"/>
                <w:noProof/>
              </w:rPr>
              <w:t>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4350665" w:history="1">
            <w:r w:rsidRPr="00DA3D9E">
              <w:rPr>
                <w:rStyle w:val="aa"/>
                <w:rFonts w:hint="eastAsia"/>
                <w:noProof/>
              </w:rPr>
              <w:t>一、打开</w:t>
            </w:r>
            <w:r w:rsidRPr="00DA3D9E">
              <w:rPr>
                <w:rStyle w:val="aa"/>
                <w:noProof/>
              </w:rPr>
              <w:t>CAN</w:t>
            </w:r>
            <w:r w:rsidRPr="00DA3D9E">
              <w:rPr>
                <w:rStyle w:val="aa"/>
                <w:rFonts w:hint="eastAsia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4350666" w:history="1">
            <w:r w:rsidRPr="00DA3D9E">
              <w:rPr>
                <w:rStyle w:val="aa"/>
                <w:rFonts w:hint="eastAsia"/>
                <w:noProof/>
              </w:rPr>
              <w:t>二、进入测试模式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67" w:history="1">
            <w:r w:rsidRPr="00DA3D9E">
              <w:rPr>
                <w:rStyle w:val="aa"/>
                <w:noProof/>
              </w:rPr>
              <w:t>1</w:t>
            </w:r>
            <w:r w:rsidRPr="00DA3D9E">
              <w:rPr>
                <w:rStyle w:val="aa"/>
                <w:rFonts w:hint="eastAsia"/>
                <w:noProof/>
              </w:rPr>
              <w:t>、进入测试模式</w:t>
            </w:r>
            <w:r w:rsidRPr="00DA3D9E">
              <w:rPr>
                <w:rStyle w:val="aa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68" w:history="1">
            <w:r w:rsidRPr="00DA3D9E">
              <w:rPr>
                <w:rStyle w:val="aa"/>
                <w:noProof/>
              </w:rPr>
              <w:t>2</w:t>
            </w:r>
            <w:r w:rsidRPr="00DA3D9E">
              <w:rPr>
                <w:rStyle w:val="aa"/>
                <w:rFonts w:hint="eastAsia"/>
                <w:noProof/>
              </w:rPr>
              <w:t>、退出测试模式：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4350669" w:history="1">
            <w:r w:rsidRPr="00DA3D9E">
              <w:rPr>
                <w:rStyle w:val="aa"/>
                <w:rFonts w:hint="eastAsia"/>
                <w:noProof/>
              </w:rPr>
              <w:t>三、第一页</w:t>
            </w:r>
            <w:r w:rsidRPr="00DA3D9E">
              <w:rPr>
                <w:rStyle w:val="aa"/>
                <w:noProof/>
              </w:rPr>
              <w:t>---</w:t>
            </w:r>
            <w:r w:rsidRPr="00DA3D9E">
              <w:rPr>
                <w:rStyle w:val="aa"/>
                <w:rFonts w:hint="eastAsia"/>
                <w:noProof/>
              </w:rPr>
              <w:t>工厂设置：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0" w:history="1">
            <w:r w:rsidRPr="00DA3D9E">
              <w:rPr>
                <w:rStyle w:val="aa"/>
                <w:noProof/>
              </w:rPr>
              <w:t>1</w:t>
            </w:r>
            <w:r w:rsidRPr="00DA3D9E">
              <w:rPr>
                <w:rStyle w:val="aa"/>
                <w:rFonts w:hint="eastAsia"/>
                <w:noProof/>
              </w:rPr>
              <w:t>、工厂模式：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1" w:history="1">
            <w:r w:rsidRPr="00DA3D9E">
              <w:rPr>
                <w:rStyle w:val="aa"/>
                <w:noProof/>
              </w:rPr>
              <w:t>2</w:t>
            </w:r>
            <w:r w:rsidRPr="00DA3D9E">
              <w:rPr>
                <w:rStyle w:val="aa"/>
                <w:rFonts w:hint="eastAsia"/>
                <w:noProof/>
              </w:rPr>
              <w:t>、读模式：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2" w:history="1">
            <w:r w:rsidRPr="00DA3D9E">
              <w:rPr>
                <w:rStyle w:val="aa"/>
                <w:noProof/>
              </w:rPr>
              <w:t>3</w:t>
            </w:r>
            <w:r w:rsidRPr="00DA3D9E">
              <w:rPr>
                <w:rStyle w:val="aa"/>
                <w:rFonts w:hint="eastAsia"/>
                <w:noProof/>
              </w:rPr>
              <w:t>、</w:t>
            </w:r>
            <w:r w:rsidRPr="00DA3D9E">
              <w:rPr>
                <w:rStyle w:val="aa"/>
                <w:noProof/>
              </w:rPr>
              <w:t>QA</w:t>
            </w:r>
            <w:r w:rsidRPr="00DA3D9E">
              <w:rPr>
                <w:rStyle w:val="aa"/>
                <w:rFonts w:hint="eastAsia"/>
                <w:noProof/>
              </w:rPr>
              <w:t>模式：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3" w:history="1">
            <w:r w:rsidRPr="00DA3D9E">
              <w:rPr>
                <w:rStyle w:val="aa"/>
                <w:noProof/>
              </w:rPr>
              <w:t>4</w:t>
            </w:r>
            <w:r w:rsidRPr="00DA3D9E">
              <w:rPr>
                <w:rStyle w:val="aa"/>
                <w:rFonts w:hint="eastAsia"/>
                <w:noProof/>
              </w:rPr>
              <w:t>、测试模式：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4350674" w:history="1">
            <w:r w:rsidRPr="00DA3D9E">
              <w:rPr>
                <w:rStyle w:val="aa"/>
                <w:rFonts w:hint="eastAsia"/>
                <w:noProof/>
              </w:rPr>
              <w:t>四、第二页</w:t>
            </w:r>
            <w:r w:rsidRPr="00DA3D9E">
              <w:rPr>
                <w:rStyle w:val="aa"/>
                <w:noProof/>
              </w:rPr>
              <w:t>---</w:t>
            </w:r>
            <w:r w:rsidRPr="00DA3D9E">
              <w:rPr>
                <w:rStyle w:val="aa"/>
                <w:rFonts w:hint="eastAsia"/>
                <w:noProof/>
              </w:rPr>
              <w:t>版本比对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left" w:pos="840"/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5" w:history="1">
            <w:r w:rsidRPr="00DA3D9E">
              <w:rPr>
                <w:rStyle w:val="aa"/>
                <w:rFonts w:hint="eastAsia"/>
                <w:noProof/>
              </w:rPr>
              <w:t>1</w:t>
            </w:r>
            <w:r w:rsidRPr="00DA3D9E">
              <w:rPr>
                <w:rStyle w:val="aa"/>
                <w:rFonts w:hint="eastAsia"/>
                <w:noProof/>
              </w:rPr>
              <w:t>、</w:t>
            </w:r>
            <w:r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Pr="00DA3D9E">
              <w:rPr>
                <w:rStyle w:val="aa"/>
                <w:rFonts w:hint="eastAsia"/>
                <w:noProof/>
              </w:rPr>
              <w:t>软硬件版本比对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left" w:pos="840"/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6" w:history="1">
            <w:r w:rsidRPr="00DA3D9E">
              <w:rPr>
                <w:rStyle w:val="aa"/>
                <w:rFonts w:hint="eastAsia"/>
                <w:noProof/>
              </w:rPr>
              <w:t>2</w:t>
            </w:r>
            <w:r w:rsidRPr="00DA3D9E">
              <w:rPr>
                <w:rStyle w:val="aa"/>
                <w:rFonts w:hint="eastAsia"/>
                <w:noProof/>
              </w:rPr>
              <w:t>、</w:t>
            </w:r>
            <w:r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Pr="00DA3D9E">
              <w:rPr>
                <w:rStyle w:val="aa"/>
                <w:rFonts w:hint="eastAsia"/>
                <w:noProof/>
              </w:rPr>
              <w:t>地图资源大小获取比对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left" w:pos="840"/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7" w:history="1">
            <w:r w:rsidRPr="00DA3D9E">
              <w:rPr>
                <w:rStyle w:val="aa"/>
                <w:rFonts w:hint="eastAsia"/>
                <w:noProof/>
              </w:rPr>
              <w:t>3</w:t>
            </w:r>
            <w:r w:rsidRPr="00DA3D9E">
              <w:rPr>
                <w:rStyle w:val="aa"/>
                <w:rFonts w:hint="eastAsia"/>
                <w:noProof/>
              </w:rPr>
              <w:t>、</w:t>
            </w:r>
            <w:r>
              <w:rPr>
                <w:rFonts w:cstheme="minorBidi"/>
                <w:smallCaps w:val="0"/>
                <w:noProof/>
                <w:sz w:val="21"/>
                <w:szCs w:val="22"/>
              </w:rPr>
              <w:tab/>
            </w:r>
            <w:r w:rsidRPr="00DA3D9E">
              <w:rPr>
                <w:rStyle w:val="aa"/>
                <w:rFonts w:hint="eastAsia"/>
                <w:noProof/>
              </w:rPr>
              <w:t>读取搜索到卫星个数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10"/>
            <w:tabs>
              <w:tab w:val="right" w:leader="dot" w:pos="9736"/>
            </w:tabs>
            <w:rPr>
              <w:rFonts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4350678" w:history="1">
            <w:r w:rsidRPr="00DA3D9E">
              <w:rPr>
                <w:rStyle w:val="aa"/>
                <w:rFonts w:hint="eastAsia"/>
                <w:noProof/>
              </w:rPr>
              <w:t>五、显示框清除保存：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79" w:history="1">
            <w:r w:rsidRPr="00DA3D9E">
              <w:rPr>
                <w:rStyle w:val="aa"/>
                <w:noProof/>
              </w:rPr>
              <w:t>1</w:t>
            </w:r>
            <w:r w:rsidRPr="00DA3D9E">
              <w:rPr>
                <w:rStyle w:val="aa"/>
                <w:rFonts w:hint="eastAsia"/>
                <w:noProof/>
              </w:rPr>
              <w:t>、清除显示框数据：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pPr>
            <w:pStyle w:val="20"/>
            <w:tabs>
              <w:tab w:val="right" w:leader="dot" w:pos="9736"/>
            </w:tabs>
            <w:rPr>
              <w:rFonts w:cstheme="minorBidi"/>
              <w:smallCaps w:val="0"/>
              <w:noProof/>
              <w:sz w:val="21"/>
              <w:szCs w:val="22"/>
            </w:rPr>
          </w:pPr>
          <w:hyperlink w:anchor="_Toc494350680" w:history="1">
            <w:r w:rsidRPr="00DA3D9E">
              <w:rPr>
                <w:rStyle w:val="aa"/>
                <w:noProof/>
              </w:rPr>
              <w:t>2</w:t>
            </w:r>
            <w:r w:rsidRPr="00DA3D9E">
              <w:rPr>
                <w:rStyle w:val="aa"/>
                <w:rFonts w:hint="eastAsia"/>
                <w:noProof/>
              </w:rPr>
              <w:t>、保存数据：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_Toc494350680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780" w:rsidRDefault="000E3780">
          <w:r>
            <w:fldChar w:fldCharType="end"/>
          </w:r>
        </w:p>
      </w:sdtContent>
    </w:sdt>
    <w:p w:rsidR="000572B7" w:rsidRPr="008462D4" w:rsidRDefault="00D705FF" w:rsidP="000572B7">
      <w:pPr>
        <w:pStyle w:val="1"/>
      </w:pPr>
      <w:r>
        <w:rPr>
          <w:sz w:val="36"/>
        </w:rPr>
        <w:br w:type="page"/>
      </w:r>
      <w:bookmarkStart w:id="2" w:name="_Toc486000511"/>
      <w:bookmarkStart w:id="3" w:name="_Toc494350664"/>
      <w:r w:rsidR="000572B7" w:rsidRPr="008462D4">
        <w:rPr>
          <w:rFonts w:hint="eastAsia"/>
        </w:rPr>
        <w:lastRenderedPageBreak/>
        <w:t>简介：</w:t>
      </w:r>
      <w:bookmarkStart w:id="4" w:name="OLE_LINK4"/>
      <w:bookmarkStart w:id="5" w:name="OLE_LINK5"/>
      <w:bookmarkStart w:id="6" w:name="OLE_LINK6"/>
      <w:bookmarkEnd w:id="2"/>
      <w:bookmarkEnd w:id="3"/>
    </w:p>
    <w:p w:rsidR="000572B7" w:rsidRDefault="000572B7" w:rsidP="000572B7">
      <w:pPr>
        <w:pStyle w:val="a6"/>
        <w:spacing w:line="440" w:lineRule="exact"/>
        <w:ind w:firstLineChars="200" w:firstLine="560"/>
        <w:rPr>
          <w:rFonts w:hAnsi="宋体" w:cs="宋体"/>
          <w:bCs/>
          <w:sz w:val="28"/>
          <w:szCs w:val="28"/>
        </w:rPr>
      </w:pPr>
      <w:r w:rsidRPr="00AF3243">
        <w:rPr>
          <w:rFonts w:hAnsi="宋体" w:cs="宋体" w:hint="eastAsia"/>
          <w:bCs/>
          <w:sz w:val="28"/>
          <w:szCs w:val="28"/>
        </w:rPr>
        <w:t>CANFactroySet工具</w:t>
      </w:r>
      <w:bookmarkEnd w:id="4"/>
      <w:bookmarkEnd w:id="5"/>
      <w:bookmarkEnd w:id="6"/>
      <w:r w:rsidRPr="00AF3243">
        <w:rPr>
          <w:rFonts w:hAnsi="宋体" w:cs="宋体" w:hint="eastAsia"/>
          <w:bCs/>
          <w:sz w:val="28"/>
          <w:szCs w:val="28"/>
        </w:rPr>
        <w:t>用于在PC上设置下位机</w:t>
      </w:r>
      <w:r w:rsidRPr="00AF3243">
        <w:rPr>
          <w:rFonts w:hAnsi="宋体" w:cs="宋体" w:hint="eastAsia"/>
          <w:bCs/>
          <w:kern w:val="0"/>
          <w:sz w:val="28"/>
          <w:szCs w:val="28"/>
        </w:rPr>
        <w:t>Geely_FC_3AC的产线编号、产品序列号等出厂设置</w:t>
      </w:r>
      <w:r w:rsidRPr="00AF3243">
        <w:rPr>
          <w:rFonts w:hAnsi="宋体" w:cs="宋体" w:hint="eastAsia"/>
          <w:bCs/>
          <w:sz w:val="28"/>
          <w:szCs w:val="28"/>
        </w:rPr>
        <w:t>。工具具有工厂模式、读模式、测试模式三个模式。接下来将具体介绍</w:t>
      </w:r>
      <w:bookmarkStart w:id="7" w:name="OLE_LINK1"/>
      <w:bookmarkStart w:id="8" w:name="OLE_LINK2"/>
      <w:bookmarkStart w:id="9" w:name="OLE_LINK3"/>
      <w:bookmarkStart w:id="10" w:name="OLE_LINK7"/>
      <w:r w:rsidRPr="00AF3243">
        <w:rPr>
          <w:rFonts w:hAnsi="宋体" w:cs="宋体" w:hint="eastAsia"/>
          <w:bCs/>
          <w:sz w:val="28"/>
          <w:szCs w:val="28"/>
        </w:rPr>
        <w:t>CANFactroySet</w:t>
      </w:r>
      <w:bookmarkEnd w:id="7"/>
      <w:bookmarkEnd w:id="8"/>
      <w:bookmarkEnd w:id="9"/>
      <w:bookmarkEnd w:id="10"/>
      <w:r w:rsidRPr="00AF3243">
        <w:rPr>
          <w:rFonts w:hAnsi="宋体" w:cs="宋体" w:hint="eastAsia"/>
          <w:bCs/>
          <w:sz w:val="28"/>
          <w:szCs w:val="28"/>
        </w:rPr>
        <w:t>工具各项功能。</w:t>
      </w:r>
    </w:p>
    <w:p w:rsidR="00D705FF" w:rsidRDefault="00D705FF">
      <w:pPr>
        <w:widowControl/>
        <w:jc w:val="left"/>
        <w:rPr>
          <w:rFonts w:ascii="宋体" w:eastAsia="宋体" w:hAnsi="Courier New" w:cs="Courier New"/>
          <w:sz w:val="36"/>
          <w:szCs w:val="21"/>
        </w:rPr>
      </w:pPr>
    </w:p>
    <w:p w:rsidR="008B7B42" w:rsidRPr="00AF3243" w:rsidRDefault="00AF3243" w:rsidP="004A6634">
      <w:pPr>
        <w:pStyle w:val="a6"/>
        <w:spacing w:line="440" w:lineRule="exact"/>
        <w:outlineLvl w:val="0"/>
        <w:rPr>
          <w:bCs/>
          <w:sz w:val="36"/>
        </w:rPr>
      </w:pPr>
      <w:bookmarkStart w:id="11" w:name="_Toc494350665"/>
      <w:r>
        <w:rPr>
          <w:rFonts w:hint="eastAsia"/>
          <w:sz w:val="36"/>
        </w:rPr>
        <w:t>一、</w:t>
      </w:r>
      <w:r w:rsidR="008B7B42" w:rsidRPr="00AF3243">
        <w:rPr>
          <w:rFonts w:hint="eastAsia"/>
          <w:bCs/>
          <w:sz w:val="36"/>
        </w:rPr>
        <w:t>打开CAN设备</w:t>
      </w:r>
      <w:bookmarkEnd w:id="1"/>
      <w:bookmarkEnd w:id="11"/>
    </w:p>
    <w:p w:rsidR="00394FFC" w:rsidRPr="000D452D" w:rsidRDefault="008B7B42" w:rsidP="000D452D">
      <w:pPr>
        <w:spacing w:line="360" w:lineRule="auto"/>
        <w:ind w:firstLineChars="200" w:firstLine="480"/>
        <w:rPr>
          <w:sz w:val="24"/>
        </w:rPr>
      </w:pPr>
      <w:r w:rsidRPr="000D452D">
        <w:rPr>
          <w:rFonts w:hint="eastAsia"/>
          <w:sz w:val="24"/>
        </w:rPr>
        <w:t>打开软件时会打开</w:t>
      </w:r>
      <w:r w:rsidRPr="000D452D">
        <w:rPr>
          <w:rFonts w:hint="eastAsia"/>
          <w:sz w:val="24"/>
        </w:rPr>
        <w:t>CAN</w:t>
      </w:r>
      <w:r w:rsidRPr="000D452D">
        <w:rPr>
          <w:rFonts w:hint="eastAsia"/>
          <w:sz w:val="24"/>
        </w:rPr>
        <w:t>设备，如果打开</w:t>
      </w:r>
      <w:r w:rsidRPr="000D452D">
        <w:rPr>
          <w:rFonts w:hint="eastAsia"/>
          <w:sz w:val="24"/>
        </w:rPr>
        <w:t>/</w:t>
      </w:r>
      <w:r w:rsidRPr="000D452D">
        <w:rPr>
          <w:rFonts w:hint="eastAsia"/>
          <w:sz w:val="24"/>
        </w:rPr>
        <w:t>启动失败，会跳出弹框提示</w:t>
      </w:r>
      <w:r w:rsidRPr="000D452D">
        <w:rPr>
          <w:rFonts w:hint="eastAsia"/>
          <w:sz w:val="24"/>
        </w:rPr>
        <w:t>CAN</w:t>
      </w:r>
      <w:r w:rsidRPr="000D452D">
        <w:rPr>
          <w:rFonts w:hint="eastAsia"/>
          <w:sz w:val="24"/>
        </w:rPr>
        <w:t>打开失败如图</w:t>
      </w:r>
      <w:r w:rsidRPr="000D452D">
        <w:rPr>
          <w:rFonts w:hint="eastAsia"/>
          <w:sz w:val="24"/>
        </w:rPr>
        <w:t>1</w:t>
      </w:r>
      <w:r w:rsidRPr="000D452D">
        <w:rPr>
          <w:rFonts w:hint="eastAsia"/>
          <w:sz w:val="24"/>
        </w:rPr>
        <w:t>所示</w:t>
      </w:r>
      <w:r w:rsidR="00640476" w:rsidRPr="000D452D">
        <w:rPr>
          <w:rFonts w:hint="eastAsia"/>
          <w:sz w:val="24"/>
        </w:rPr>
        <w:t>，如果</w:t>
      </w:r>
      <w:r w:rsidR="00640476" w:rsidRPr="000D452D">
        <w:rPr>
          <w:rFonts w:hint="eastAsia"/>
          <w:sz w:val="24"/>
        </w:rPr>
        <w:t>CAN</w:t>
      </w:r>
      <w:r w:rsidR="00640476" w:rsidRPr="000D452D">
        <w:rPr>
          <w:rFonts w:hint="eastAsia"/>
          <w:sz w:val="24"/>
        </w:rPr>
        <w:t>设备打开</w:t>
      </w:r>
      <w:r w:rsidR="00640476" w:rsidRPr="000D452D">
        <w:rPr>
          <w:rFonts w:hint="eastAsia"/>
          <w:sz w:val="24"/>
        </w:rPr>
        <w:t>/</w:t>
      </w:r>
      <w:r w:rsidR="00640476" w:rsidRPr="000D452D">
        <w:rPr>
          <w:rFonts w:hint="eastAsia"/>
          <w:sz w:val="24"/>
        </w:rPr>
        <w:t>启动成功则直接打开软件图</w:t>
      </w:r>
      <w:r w:rsidR="00640476" w:rsidRPr="000D452D">
        <w:rPr>
          <w:rFonts w:hint="eastAsia"/>
          <w:sz w:val="24"/>
        </w:rPr>
        <w:t>2</w:t>
      </w:r>
      <w:r w:rsidRPr="000D452D">
        <w:rPr>
          <w:rFonts w:hint="eastAsia"/>
          <w:sz w:val="24"/>
        </w:rPr>
        <w:t>；</w:t>
      </w:r>
    </w:p>
    <w:p w:rsidR="008C62B8" w:rsidRDefault="008B7B42" w:rsidP="00BC7D60">
      <w:pPr>
        <w:jc w:val="center"/>
      </w:pPr>
      <w:r>
        <w:rPr>
          <w:noProof/>
        </w:rPr>
        <w:drawing>
          <wp:inline distT="0" distB="0" distL="0" distR="0">
            <wp:extent cx="1667319" cy="1384663"/>
            <wp:effectExtent l="19050" t="0" r="908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38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42" w:rsidRDefault="008C62B8" w:rsidP="008C62B8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5242F9">
        <w:fldChar w:fldCharType="begin"/>
      </w:r>
      <w:r w:rsidR="005941FA">
        <w:instrText xml:space="preserve"> </w:instrText>
      </w:r>
      <w:r w:rsidR="005941FA">
        <w:rPr>
          <w:rFonts w:hint="eastAsia"/>
        </w:rPr>
        <w:instrText xml:space="preserve">SEQ </w:instrText>
      </w:r>
      <w:r w:rsidR="005941FA">
        <w:rPr>
          <w:rFonts w:hint="eastAsia"/>
        </w:rPr>
        <w:instrText>图表</w:instrText>
      </w:r>
      <w:r w:rsidR="005941FA">
        <w:rPr>
          <w:rFonts w:hint="eastAsia"/>
        </w:rPr>
        <w:instrText xml:space="preserve"> \* ARABIC</w:instrText>
      </w:r>
      <w:r w:rsidR="005941FA">
        <w:instrText xml:space="preserve"> </w:instrText>
      </w:r>
      <w:r w:rsidR="005242F9">
        <w:fldChar w:fldCharType="separate"/>
      </w:r>
      <w:r w:rsidR="006C2523">
        <w:rPr>
          <w:noProof/>
        </w:rPr>
        <w:t>1</w:t>
      </w:r>
      <w:r w:rsidR="005242F9">
        <w:fldChar w:fldCharType="end"/>
      </w:r>
    </w:p>
    <w:p w:rsidR="008C62B8" w:rsidRDefault="00CA6B60" w:rsidP="002B3F31">
      <w:pPr>
        <w:jc w:val="center"/>
      </w:pPr>
      <w:r>
        <w:rPr>
          <w:noProof/>
        </w:rPr>
        <w:drawing>
          <wp:inline distT="0" distB="0" distL="0" distR="0">
            <wp:extent cx="5876983" cy="3938185"/>
            <wp:effectExtent l="19050" t="0" r="9467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83" cy="393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B60" w:rsidRDefault="008C62B8" w:rsidP="00CA6B60">
      <w:pPr>
        <w:pStyle w:val="a9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5242F9">
        <w:fldChar w:fldCharType="begin"/>
      </w:r>
      <w:r w:rsidR="005941FA">
        <w:instrText xml:space="preserve"> </w:instrText>
      </w:r>
      <w:r w:rsidR="005941FA">
        <w:rPr>
          <w:rFonts w:hint="eastAsia"/>
        </w:rPr>
        <w:instrText xml:space="preserve">SEQ </w:instrText>
      </w:r>
      <w:r w:rsidR="005941FA">
        <w:rPr>
          <w:rFonts w:hint="eastAsia"/>
        </w:rPr>
        <w:instrText>图表</w:instrText>
      </w:r>
      <w:r w:rsidR="005941FA">
        <w:rPr>
          <w:rFonts w:hint="eastAsia"/>
        </w:rPr>
        <w:instrText xml:space="preserve"> \* ARABIC</w:instrText>
      </w:r>
      <w:r w:rsidR="005941FA">
        <w:instrText xml:space="preserve"> </w:instrText>
      </w:r>
      <w:r w:rsidR="005242F9">
        <w:fldChar w:fldCharType="separate"/>
      </w:r>
      <w:r w:rsidR="006C2523">
        <w:rPr>
          <w:noProof/>
        </w:rPr>
        <w:t>2</w:t>
      </w:r>
      <w:r w:rsidR="005242F9">
        <w:fldChar w:fldCharType="end"/>
      </w:r>
    </w:p>
    <w:p w:rsidR="00CA6B60" w:rsidRPr="00CA6B60" w:rsidRDefault="00CA6B60" w:rsidP="00CA6B60"/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  <w:r w:rsidRPr="000D452D">
        <w:rPr>
          <w:rFonts w:hint="eastAsia"/>
          <w:sz w:val="24"/>
        </w:rPr>
        <w:t>CAN</w:t>
      </w:r>
      <w:r w:rsidRPr="000D452D">
        <w:rPr>
          <w:rFonts w:hint="eastAsia"/>
          <w:sz w:val="24"/>
        </w:rPr>
        <w:t>打开失败</w:t>
      </w:r>
      <w:r>
        <w:rPr>
          <w:rFonts w:hint="eastAsia"/>
          <w:sz w:val="24"/>
        </w:rPr>
        <w:t>后</w:t>
      </w:r>
      <w:r w:rsidRPr="000D452D">
        <w:rPr>
          <w:rFonts w:hint="eastAsia"/>
          <w:sz w:val="24"/>
        </w:rPr>
        <w:t>请检查是否连接</w:t>
      </w:r>
      <w:r w:rsidRPr="000D452D">
        <w:rPr>
          <w:rFonts w:hint="eastAsia"/>
          <w:sz w:val="24"/>
        </w:rPr>
        <w:t>USBCAN</w:t>
      </w:r>
      <w:r w:rsidRPr="000D452D">
        <w:rPr>
          <w:rFonts w:hint="eastAsia"/>
          <w:sz w:val="24"/>
        </w:rPr>
        <w:t>，是否安装</w:t>
      </w:r>
      <w:r w:rsidRPr="000D452D">
        <w:rPr>
          <w:rFonts w:hint="eastAsia"/>
          <w:sz w:val="24"/>
        </w:rPr>
        <w:t>USBCAN</w:t>
      </w:r>
      <w:r w:rsidRPr="000D452D">
        <w:rPr>
          <w:rFonts w:hint="eastAsia"/>
          <w:sz w:val="24"/>
        </w:rPr>
        <w:t>驱动。</w:t>
      </w:r>
      <w:r>
        <w:rPr>
          <w:rFonts w:hint="eastAsia"/>
          <w:sz w:val="24"/>
        </w:rPr>
        <w:t>检查完成后想再次打开</w:t>
      </w:r>
      <w:r>
        <w:rPr>
          <w:rFonts w:hint="eastAsia"/>
          <w:sz w:val="24"/>
        </w:rPr>
        <w:t>CAN</w:t>
      </w:r>
      <w:r>
        <w:rPr>
          <w:rFonts w:hint="eastAsia"/>
          <w:sz w:val="24"/>
        </w:rPr>
        <w:t>设备不需要重启软件，点击软件上方菜单栏第一项“</w:t>
      </w:r>
      <w:r>
        <w:rPr>
          <w:noProof/>
          <w:sz w:val="24"/>
        </w:rPr>
        <w:drawing>
          <wp:inline distT="0" distB="0" distL="0" distR="0">
            <wp:extent cx="888365" cy="260985"/>
            <wp:effectExtent l="19050" t="0" r="698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”，然后弹出两个子选项</w:t>
      </w:r>
      <w:r>
        <w:rPr>
          <w:rFonts w:hint="eastAsia"/>
          <w:noProof/>
          <w:sz w:val="24"/>
        </w:rPr>
        <w:drawing>
          <wp:inline distT="0" distB="0" distL="0" distR="0">
            <wp:extent cx="735623" cy="390961"/>
            <wp:effectExtent l="19050" t="0" r="7327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23" cy="39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，点击“</w:t>
      </w:r>
      <w:r>
        <w:rPr>
          <w:rFonts w:hint="eastAsia"/>
          <w:noProof/>
          <w:sz w:val="24"/>
        </w:rPr>
        <w:drawing>
          <wp:inline distT="0" distB="0" distL="0" distR="0">
            <wp:extent cx="1254125" cy="234950"/>
            <wp:effectExtent l="19050" t="0" r="317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”，如果打开失败则会弹出提示框提示打开失败，如果无提示则是打开成功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；</w:t>
      </w: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CA6B60" w:rsidRPr="000D452D" w:rsidRDefault="00CA6B60" w:rsidP="00CA6B60">
      <w:pPr>
        <w:spacing w:line="360" w:lineRule="auto"/>
        <w:ind w:firstLineChars="200" w:firstLine="480"/>
        <w:rPr>
          <w:sz w:val="24"/>
        </w:rPr>
      </w:pPr>
    </w:p>
    <w:p w:rsidR="00640476" w:rsidRPr="00AF3243" w:rsidRDefault="00AF3243" w:rsidP="00AF3243">
      <w:pPr>
        <w:pStyle w:val="1"/>
        <w:rPr>
          <w:sz w:val="36"/>
        </w:rPr>
      </w:pPr>
      <w:bookmarkStart w:id="12" w:name="_Toc486000513"/>
      <w:bookmarkStart w:id="13" w:name="_Toc494350666"/>
      <w:r>
        <w:rPr>
          <w:rFonts w:hint="eastAsia"/>
          <w:sz w:val="36"/>
        </w:rPr>
        <w:lastRenderedPageBreak/>
        <w:t>二、</w:t>
      </w:r>
      <w:r w:rsidR="005941FA" w:rsidRPr="00AF3243">
        <w:rPr>
          <w:rFonts w:hint="eastAsia"/>
          <w:sz w:val="36"/>
        </w:rPr>
        <w:t>进入</w:t>
      </w:r>
      <w:r w:rsidR="00640476" w:rsidRPr="00AF3243">
        <w:rPr>
          <w:rFonts w:hint="eastAsia"/>
          <w:sz w:val="36"/>
        </w:rPr>
        <w:t>测试模式</w:t>
      </w:r>
      <w:bookmarkEnd w:id="12"/>
      <w:bookmarkEnd w:id="13"/>
      <w:r w:rsidR="00640476" w:rsidRPr="00AF3243">
        <w:rPr>
          <w:rFonts w:hint="eastAsia"/>
          <w:sz w:val="36"/>
        </w:rPr>
        <w:t xml:space="preserve"> </w:t>
      </w:r>
    </w:p>
    <w:p w:rsidR="008C62B8" w:rsidRPr="000D452D" w:rsidRDefault="000D452D" w:rsidP="000D452D">
      <w:pPr>
        <w:pStyle w:val="2"/>
        <w:ind w:firstLineChars="150" w:firstLine="420"/>
        <w:rPr>
          <w:b w:val="0"/>
          <w:sz w:val="28"/>
        </w:rPr>
      </w:pPr>
      <w:bookmarkStart w:id="14" w:name="_Toc486000514"/>
      <w:bookmarkStart w:id="15" w:name="_Toc494350667"/>
      <w:r>
        <w:rPr>
          <w:rFonts w:hint="eastAsia"/>
          <w:b w:val="0"/>
          <w:sz w:val="28"/>
        </w:rPr>
        <w:t>1</w:t>
      </w:r>
      <w:r>
        <w:rPr>
          <w:rFonts w:hint="eastAsia"/>
          <w:b w:val="0"/>
          <w:sz w:val="28"/>
        </w:rPr>
        <w:t>、</w:t>
      </w:r>
      <w:r w:rsidR="008C62B8" w:rsidRPr="000D452D">
        <w:rPr>
          <w:rFonts w:hint="eastAsia"/>
          <w:b w:val="0"/>
        </w:rPr>
        <w:t>进入测试模式</w:t>
      </w:r>
      <w:r w:rsidR="008C62B8" w:rsidRPr="000D452D">
        <w:rPr>
          <w:rFonts w:hint="eastAsia"/>
          <w:b w:val="0"/>
          <w:sz w:val="24"/>
        </w:rPr>
        <w:t>:</w:t>
      </w:r>
      <w:bookmarkEnd w:id="14"/>
      <w:bookmarkEnd w:id="15"/>
      <w:r w:rsidR="009E3882" w:rsidRPr="009E3882">
        <w:rPr>
          <w:noProof/>
        </w:rPr>
        <w:t xml:space="preserve"> </w:t>
      </w:r>
    </w:p>
    <w:p w:rsidR="002B3F31" w:rsidRDefault="00640476" w:rsidP="002B3F31">
      <w:pPr>
        <w:pStyle w:val="a6"/>
        <w:spacing w:line="440" w:lineRule="exact"/>
        <w:ind w:left="420" w:firstLineChars="200" w:firstLine="480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sz w:val="24"/>
          <w:szCs w:val="28"/>
        </w:rPr>
        <w:t>进行工厂设置之前需要先进入测试模式，只有进入测试模式才可以进行工厂设置</w:t>
      </w:r>
      <w:r w:rsidR="001E6475">
        <w:rPr>
          <w:rFonts w:hAnsi="宋体" w:cs="宋体" w:hint="eastAsia"/>
          <w:bCs/>
          <w:sz w:val="24"/>
          <w:szCs w:val="28"/>
        </w:rPr>
        <w:t>。点</w:t>
      </w:r>
    </w:p>
    <w:p w:rsidR="00D471EC" w:rsidRDefault="001E6475" w:rsidP="002B3F31">
      <w:pPr>
        <w:pStyle w:val="a6"/>
        <w:spacing w:line="360" w:lineRule="auto"/>
        <w:ind w:leftChars="428" w:left="899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sz w:val="24"/>
          <w:szCs w:val="28"/>
        </w:rPr>
        <w:t>击</w:t>
      </w:r>
      <w:r w:rsidR="00CA6B60">
        <w:rPr>
          <w:rFonts w:hAnsi="宋体" w:cs="宋体" w:hint="eastAsia"/>
          <w:bCs/>
          <w:noProof/>
          <w:sz w:val="24"/>
          <w:szCs w:val="28"/>
        </w:rPr>
        <w:t>菜单中的“</w:t>
      </w:r>
      <w:r w:rsidR="00CA6B60">
        <w:rPr>
          <w:rFonts w:hAnsi="宋体" w:cs="宋体" w:hint="eastAsia"/>
          <w:bCs/>
          <w:noProof/>
          <w:sz w:val="24"/>
          <w:szCs w:val="28"/>
        </w:rPr>
        <w:drawing>
          <wp:inline distT="0" distB="0" distL="0" distR="0">
            <wp:extent cx="888365" cy="217805"/>
            <wp:effectExtent l="19050" t="0" r="698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65" cy="21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B60">
        <w:rPr>
          <w:rFonts w:hAnsi="宋体" w:cs="宋体" w:hint="eastAsia"/>
          <w:bCs/>
          <w:noProof/>
          <w:sz w:val="24"/>
          <w:szCs w:val="28"/>
        </w:rPr>
        <w:t>”</w:t>
      </w:r>
      <w:r w:rsidR="003E5B4A">
        <w:rPr>
          <w:rFonts w:hAnsi="宋体" w:cs="宋体" w:hint="eastAsia"/>
          <w:bCs/>
          <w:sz w:val="24"/>
          <w:szCs w:val="28"/>
        </w:rPr>
        <w:t>进入测试模式，进入测试模式后会弹出对话框提示已进入测试模式</w:t>
      </w:r>
      <w:r w:rsidR="008C62B8">
        <w:rPr>
          <w:rFonts w:hAnsi="宋体" w:cs="宋体" w:hint="eastAsia"/>
          <w:bCs/>
          <w:sz w:val="24"/>
          <w:szCs w:val="28"/>
        </w:rPr>
        <w:t>，如图3，如过当前已在测试模式下，会弹出对话框提示已在测试模式下，如图4：</w:t>
      </w:r>
    </w:p>
    <w:p w:rsidR="009E3882" w:rsidRDefault="00D471EC" w:rsidP="009E3882">
      <w:pPr>
        <w:pStyle w:val="a6"/>
        <w:spacing w:line="440" w:lineRule="exact"/>
        <w:jc w:val="left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noProof/>
          <w:sz w:val="24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1222375</wp:posOffset>
            </wp:positionH>
            <wp:positionV relativeFrom="paragraph">
              <wp:posOffset>3175</wp:posOffset>
            </wp:positionV>
            <wp:extent cx="1661160" cy="1619250"/>
            <wp:effectExtent l="19050" t="0" r="0" b="0"/>
            <wp:wrapTight wrapText="bothSides">
              <wp:wrapPolygon edited="0">
                <wp:start x="-248" y="0"/>
                <wp:lineTo x="-248" y="21346"/>
                <wp:lineTo x="21550" y="21346"/>
                <wp:lineTo x="21550" y="0"/>
                <wp:lineTo x="-248" y="0"/>
              </wp:wrapPolygon>
            </wp:wrapTight>
            <wp:docPr id="1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3882" w:rsidRDefault="009E3882" w:rsidP="009E3882">
      <w:pPr>
        <w:pStyle w:val="a6"/>
        <w:spacing w:line="440" w:lineRule="exact"/>
        <w:jc w:val="left"/>
        <w:rPr>
          <w:rFonts w:hAnsi="宋体" w:cs="宋体"/>
          <w:bCs/>
          <w:sz w:val="24"/>
          <w:szCs w:val="28"/>
        </w:rPr>
      </w:pPr>
    </w:p>
    <w:p w:rsidR="009E3882" w:rsidRDefault="009E3882" w:rsidP="009E3882">
      <w:pPr>
        <w:pStyle w:val="a6"/>
        <w:spacing w:line="440" w:lineRule="exact"/>
        <w:jc w:val="left"/>
        <w:rPr>
          <w:rFonts w:hAnsi="宋体" w:cs="宋体"/>
          <w:bCs/>
          <w:sz w:val="24"/>
          <w:szCs w:val="28"/>
        </w:rPr>
      </w:pPr>
    </w:p>
    <w:p w:rsidR="009E3882" w:rsidRDefault="009E3882" w:rsidP="009E3882">
      <w:pPr>
        <w:pStyle w:val="a6"/>
        <w:spacing w:line="440" w:lineRule="exact"/>
        <w:jc w:val="left"/>
        <w:rPr>
          <w:rFonts w:hAnsi="宋体" w:cs="宋体"/>
          <w:bCs/>
          <w:sz w:val="24"/>
          <w:szCs w:val="28"/>
        </w:rPr>
      </w:pPr>
    </w:p>
    <w:p w:rsidR="009E3882" w:rsidRPr="00D471EC" w:rsidRDefault="009E3882" w:rsidP="009E3882">
      <w:pPr>
        <w:pStyle w:val="a6"/>
        <w:spacing w:line="440" w:lineRule="exact"/>
        <w:jc w:val="left"/>
        <w:rPr>
          <w:rFonts w:hAnsi="宋体" w:cs="宋体"/>
          <w:bCs/>
          <w:sz w:val="24"/>
          <w:szCs w:val="28"/>
        </w:rPr>
      </w:pPr>
    </w:p>
    <w:p w:rsidR="008C62B8" w:rsidRDefault="009E3882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sz w:val="24"/>
          <w:szCs w:val="28"/>
        </w:rPr>
        <w:t xml:space="preserve">   </w:t>
      </w:r>
      <w:r>
        <w:rPr>
          <w:rFonts w:hAnsi="宋体" w:cs="宋体"/>
          <w:bCs/>
          <w:noProof/>
          <w:sz w:val="24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3248841</wp:posOffset>
            </wp:positionH>
            <wp:positionV relativeFrom="paragraph">
              <wp:posOffset>-1393644</wp:posOffset>
            </wp:positionV>
            <wp:extent cx="1661705" cy="1619795"/>
            <wp:effectExtent l="19050" t="0" r="0" b="0"/>
            <wp:wrapTight wrapText="bothSides">
              <wp:wrapPolygon edited="0">
                <wp:start x="-248" y="0"/>
                <wp:lineTo x="-248" y="21339"/>
                <wp:lineTo x="21543" y="21339"/>
                <wp:lineTo x="21543" y="0"/>
                <wp:lineTo x="-248" y="0"/>
              </wp:wrapPolygon>
            </wp:wrapTight>
            <wp:docPr id="1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05" cy="161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3882" w:rsidRPr="006213E8" w:rsidRDefault="009E3882" w:rsidP="009E3882">
      <w:pPr>
        <w:pStyle w:val="a9"/>
        <w:jc w:val="center"/>
        <w:rPr>
          <w:rFonts w:ascii="宋体" w:eastAsia="宋体" w:hAnsi="Courier New" w:cs="Courier New"/>
          <w:noProof/>
          <w:szCs w:val="21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3</w:t>
      </w:r>
      <w:r w:rsidR="00D471EC">
        <w:rPr>
          <w:rFonts w:hint="eastAsia"/>
        </w:rPr>
        <w:t xml:space="preserve">                   </w:t>
      </w:r>
      <w:r>
        <w:rPr>
          <w:rFonts w:hint="eastAsia"/>
        </w:rPr>
        <w:t>图表</w:t>
      </w:r>
      <w:r>
        <w:rPr>
          <w:rFonts w:hint="eastAsia"/>
        </w:rPr>
        <w:t xml:space="preserve"> 4</w:t>
      </w:r>
    </w:p>
    <w:p w:rsidR="008C62B8" w:rsidRPr="000D452D" w:rsidRDefault="000D452D" w:rsidP="000D452D">
      <w:pPr>
        <w:pStyle w:val="2"/>
        <w:ind w:firstLineChars="50" w:firstLine="160"/>
        <w:rPr>
          <w:b w:val="0"/>
        </w:rPr>
      </w:pPr>
      <w:bookmarkStart w:id="16" w:name="_Toc486000515"/>
      <w:bookmarkStart w:id="17" w:name="_Toc494350668"/>
      <w:r w:rsidRPr="000D452D">
        <w:rPr>
          <w:rFonts w:hint="eastAsia"/>
          <w:b w:val="0"/>
        </w:rPr>
        <w:t>2</w:t>
      </w:r>
      <w:r w:rsidRPr="000D452D">
        <w:rPr>
          <w:rFonts w:hint="eastAsia"/>
          <w:b w:val="0"/>
        </w:rPr>
        <w:t>、</w:t>
      </w:r>
      <w:r w:rsidR="008C62B8" w:rsidRPr="000D452D">
        <w:rPr>
          <w:rFonts w:hint="eastAsia"/>
          <w:b w:val="0"/>
        </w:rPr>
        <w:t>退出测试模式</w:t>
      </w:r>
      <w:r w:rsidRPr="000D452D">
        <w:rPr>
          <w:rFonts w:hint="eastAsia"/>
          <w:b w:val="0"/>
        </w:rPr>
        <w:t>：</w:t>
      </w:r>
      <w:bookmarkEnd w:id="16"/>
      <w:bookmarkEnd w:id="17"/>
    </w:p>
    <w:p w:rsidR="005941FA" w:rsidRDefault="002B3F31" w:rsidP="002B3F31">
      <w:pPr>
        <w:pStyle w:val="a6"/>
        <w:spacing w:line="360" w:lineRule="auto"/>
        <w:ind w:firstLineChars="200" w:firstLine="480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sz w:val="24"/>
          <w:szCs w:val="28"/>
        </w:rPr>
        <w:t>点击</w:t>
      </w:r>
      <w:r w:rsidR="00CA6B60">
        <w:rPr>
          <w:rFonts w:hAnsi="宋体" w:cs="宋体" w:hint="eastAsia"/>
          <w:bCs/>
          <w:sz w:val="24"/>
          <w:szCs w:val="28"/>
        </w:rPr>
        <w:t>菜单栏中的</w:t>
      </w:r>
      <w:r w:rsidR="00CA6B60">
        <w:rPr>
          <w:rFonts w:hAnsi="宋体" w:cs="宋体" w:hint="eastAsia"/>
          <w:bCs/>
          <w:noProof/>
          <w:sz w:val="24"/>
          <w:szCs w:val="28"/>
        </w:rPr>
        <w:t>“</w:t>
      </w:r>
      <w:r w:rsidR="00CA6B60" w:rsidRPr="00CA6B60">
        <w:rPr>
          <w:rFonts w:hAnsi="宋体" w:cs="宋体" w:hint="eastAsia"/>
          <w:bCs/>
          <w:noProof/>
          <w:sz w:val="24"/>
          <w:szCs w:val="28"/>
        </w:rPr>
        <w:drawing>
          <wp:inline distT="0" distB="0" distL="0" distR="0">
            <wp:extent cx="722630" cy="182880"/>
            <wp:effectExtent l="19050" t="0" r="127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3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B60">
        <w:rPr>
          <w:rFonts w:hAnsi="宋体" w:cs="宋体" w:hint="eastAsia"/>
          <w:bCs/>
          <w:noProof/>
          <w:sz w:val="24"/>
          <w:szCs w:val="28"/>
        </w:rPr>
        <w:t>”</w:t>
      </w:r>
      <w:r w:rsidR="005941FA">
        <w:rPr>
          <w:rFonts w:hAnsi="宋体" w:cs="宋体" w:hint="eastAsia"/>
          <w:bCs/>
          <w:sz w:val="24"/>
          <w:szCs w:val="28"/>
        </w:rPr>
        <w:t>即可退出测试模式，退出成功后会弹出对话框提示退</w:t>
      </w:r>
      <w:r w:rsidR="004A6634">
        <w:rPr>
          <w:rFonts w:hAnsi="宋体" w:cs="宋体" w:hint="eastAsia"/>
          <w:bCs/>
          <w:sz w:val="24"/>
          <w:szCs w:val="28"/>
        </w:rPr>
        <w:t xml:space="preserve">   </w:t>
      </w:r>
      <w:r w:rsidR="005941FA">
        <w:rPr>
          <w:rFonts w:hAnsi="宋体" w:cs="宋体" w:hint="eastAsia"/>
          <w:bCs/>
          <w:sz w:val="24"/>
          <w:szCs w:val="28"/>
        </w:rPr>
        <w:t>出成功，如图5，如果当前不在测试模式则会弹出不在测试模式，如图6：</w:t>
      </w:r>
    </w:p>
    <w:p w:rsidR="005941FA" w:rsidRDefault="005242F9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  <w:r w:rsidRPr="005242F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left:0;text-align:left;margin-left:233.05pt;margin-top:137.4pt;width:114.85pt;height:.05pt;z-index:251673600" wrapcoords="-141 0 -141 20855 21600 20855 21600 0 -141 0" stroked="f">
            <v:textbox style="mso-next-textbox:#_x0000_s2055;mso-fit-shape-to-text:t" inset="0,0,0,0">
              <w:txbxContent>
                <w:p w:rsidR="005941FA" w:rsidRPr="00C47F71" w:rsidRDefault="005941FA" w:rsidP="005941FA">
                  <w:pPr>
                    <w:pStyle w:val="a9"/>
                    <w:jc w:val="center"/>
                    <w:rPr>
                      <w:rFonts w:ascii="宋体" w:eastAsia="宋体" w:hAnsi="宋体" w:cs="宋体"/>
                      <w:bCs/>
                      <w:noProof/>
                      <w:sz w:val="24"/>
                      <w:szCs w:val="28"/>
                    </w:rPr>
                  </w:pPr>
                  <w:r>
                    <w:rPr>
                      <w:rFonts w:hint="eastAsia"/>
                    </w:rPr>
                    <w:t>图表</w:t>
                  </w:r>
                  <w:r>
                    <w:rPr>
                      <w:rFonts w:hint="eastAsia"/>
                    </w:rPr>
                    <w:t xml:space="preserve"> 6</w:t>
                  </w:r>
                </w:p>
              </w:txbxContent>
            </v:textbox>
            <w10:wrap type="through"/>
          </v:shape>
        </w:pict>
      </w:r>
      <w:r w:rsidR="005941FA">
        <w:rPr>
          <w:rFonts w:hAnsi="宋体" w:cs="宋体" w:hint="eastAsia"/>
          <w:bCs/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2959735</wp:posOffset>
            </wp:positionH>
            <wp:positionV relativeFrom="paragraph">
              <wp:posOffset>65405</wp:posOffset>
            </wp:positionV>
            <wp:extent cx="1458595" cy="1622425"/>
            <wp:effectExtent l="19050" t="0" r="8255" b="0"/>
            <wp:wrapThrough wrapText="bothSides">
              <wp:wrapPolygon edited="0">
                <wp:start x="-282" y="0"/>
                <wp:lineTo x="-282" y="21304"/>
                <wp:lineTo x="21722" y="21304"/>
                <wp:lineTo x="21722" y="0"/>
                <wp:lineTo x="-282" y="0"/>
              </wp:wrapPolygon>
            </wp:wrapThrough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59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42F9">
        <w:rPr>
          <w:noProof/>
        </w:rPr>
        <w:pict>
          <v:shape id="_x0000_s2054" type="#_x0000_t202" style="position:absolute;left:0;text-align:left;margin-left:60.9pt;margin-top:137.4pt;width:130.55pt;height:.05pt;z-index:251671552;mso-position-horizontal-relative:text;mso-position-vertical-relative:text" wrapcoords="-124 0 -124 20855 21600 20855 21600 0 -124 0" stroked="f">
            <v:textbox style="mso-next-textbox:#_x0000_s2054;mso-fit-shape-to-text:t" inset="0,0,0,0">
              <w:txbxContent>
                <w:p w:rsidR="005941FA" w:rsidRPr="0015681C" w:rsidRDefault="005941FA" w:rsidP="005941FA">
                  <w:pPr>
                    <w:pStyle w:val="a9"/>
                    <w:jc w:val="center"/>
                    <w:rPr>
                      <w:rFonts w:ascii="宋体" w:eastAsia="宋体" w:hAnsi="宋体" w:cs="宋体"/>
                      <w:bCs/>
                      <w:noProof/>
                      <w:sz w:val="24"/>
                      <w:szCs w:val="28"/>
                    </w:rPr>
                  </w:pPr>
                  <w:r>
                    <w:rPr>
                      <w:rFonts w:hint="eastAsia"/>
                    </w:rPr>
                    <w:t>图表</w:t>
                  </w:r>
                  <w:r>
                    <w:rPr>
                      <w:rFonts w:hint="eastAsia"/>
                    </w:rPr>
                    <w:t xml:space="preserve"> 5</w:t>
                  </w:r>
                </w:p>
              </w:txbxContent>
            </v:textbox>
            <w10:wrap type="through"/>
          </v:shape>
        </w:pict>
      </w:r>
      <w:r w:rsidR="005941FA">
        <w:rPr>
          <w:rFonts w:hAnsi="宋体" w:cs="宋体" w:hint="eastAsia"/>
          <w:bCs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773430</wp:posOffset>
            </wp:positionH>
            <wp:positionV relativeFrom="paragraph">
              <wp:posOffset>65405</wp:posOffset>
            </wp:positionV>
            <wp:extent cx="1657985" cy="1622425"/>
            <wp:effectExtent l="19050" t="0" r="0" b="0"/>
            <wp:wrapThrough wrapText="bothSides">
              <wp:wrapPolygon edited="0">
                <wp:start x="-248" y="0"/>
                <wp:lineTo x="-248" y="21304"/>
                <wp:lineTo x="21592" y="21304"/>
                <wp:lineTo x="21592" y="0"/>
                <wp:lineTo x="-248" y="0"/>
              </wp:wrapPolygon>
            </wp:wrapThrough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62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41FA" w:rsidRDefault="005941FA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</w:p>
    <w:p w:rsidR="005941FA" w:rsidRDefault="005941FA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</w:p>
    <w:p w:rsidR="005941FA" w:rsidRDefault="005941FA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</w:p>
    <w:p w:rsidR="005941FA" w:rsidRDefault="005941FA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</w:p>
    <w:p w:rsidR="005941FA" w:rsidRDefault="005941FA" w:rsidP="008C62B8">
      <w:pPr>
        <w:pStyle w:val="a6"/>
        <w:spacing w:line="440" w:lineRule="exact"/>
        <w:rPr>
          <w:rFonts w:hAnsi="宋体" w:cs="宋体"/>
          <w:bCs/>
          <w:sz w:val="24"/>
          <w:szCs w:val="28"/>
        </w:rPr>
      </w:pPr>
    </w:p>
    <w:p w:rsidR="000A57A4" w:rsidRDefault="000A57A4">
      <w:pPr>
        <w:widowControl/>
        <w:jc w:val="left"/>
        <w:rPr>
          <w:b/>
          <w:bCs/>
          <w:kern w:val="44"/>
          <w:sz w:val="36"/>
          <w:szCs w:val="44"/>
        </w:rPr>
      </w:pPr>
      <w:bookmarkStart w:id="18" w:name="_Toc486000516"/>
      <w:r>
        <w:rPr>
          <w:sz w:val="36"/>
        </w:rPr>
        <w:br w:type="page"/>
      </w:r>
    </w:p>
    <w:p w:rsidR="003768CD" w:rsidRPr="00AF3243" w:rsidRDefault="00AF3243" w:rsidP="00AF3243">
      <w:pPr>
        <w:pStyle w:val="1"/>
        <w:rPr>
          <w:sz w:val="36"/>
        </w:rPr>
      </w:pPr>
      <w:bookmarkStart w:id="19" w:name="_Toc494350669"/>
      <w:r>
        <w:rPr>
          <w:rFonts w:hint="eastAsia"/>
          <w:sz w:val="36"/>
        </w:rPr>
        <w:lastRenderedPageBreak/>
        <w:t>三、</w:t>
      </w:r>
      <w:r w:rsidR="00BD0E59">
        <w:rPr>
          <w:rFonts w:hint="eastAsia"/>
          <w:sz w:val="36"/>
        </w:rPr>
        <w:t>第一页</w:t>
      </w:r>
      <w:r w:rsidR="00BD0E59">
        <w:rPr>
          <w:rFonts w:hint="eastAsia"/>
          <w:sz w:val="36"/>
        </w:rPr>
        <w:t>---</w:t>
      </w:r>
      <w:r w:rsidR="003768CD" w:rsidRPr="00AF3243">
        <w:rPr>
          <w:rFonts w:hint="eastAsia"/>
          <w:sz w:val="36"/>
        </w:rPr>
        <w:t>工</w:t>
      </w:r>
      <w:r w:rsidR="00BD0E59">
        <w:rPr>
          <w:rFonts w:hint="eastAsia"/>
          <w:sz w:val="36"/>
        </w:rPr>
        <w:t>厂设置</w:t>
      </w:r>
      <w:r w:rsidR="003768CD" w:rsidRPr="00AF3243">
        <w:rPr>
          <w:rFonts w:hint="eastAsia"/>
          <w:sz w:val="36"/>
        </w:rPr>
        <w:t>：</w:t>
      </w:r>
      <w:bookmarkEnd w:id="18"/>
      <w:bookmarkEnd w:id="19"/>
    </w:p>
    <w:p w:rsidR="00CA6B60" w:rsidRPr="00CA6B60" w:rsidRDefault="008C62B8" w:rsidP="00CA6B60">
      <w:pPr>
        <w:pStyle w:val="a5"/>
        <w:ind w:left="420" w:firstLineChars="0" w:firstLine="0"/>
        <w:rPr>
          <w:rFonts w:hAnsi="宋体" w:cs="宋体"/>
          <w:bCs/>
          <w:sz w:val="24"/>
          <w:szCs w:val="28"/>
        </w:rPr>
      </w:pPr>
      <w:r>
        <w:rPr>
          <w:rFonts w:hAnsi="宋体" w:cs="宋体" w:hint="eastAsia"/>
          <w:bCs/>
          <w:sz w:val="24"/>
          <w:szCs w:val="28"/>
        </w:rPr>
        <w:t xml:space="preserve">     </w:t>
      </w:r>
      <w:bookmarkStart w:id="20" w:name="OLE_LINK15"/>
      <w:bookmarkStart w:id="21" w:name="OLE_LINK16"/>
      <w:r w:rsidR="003768CD" w:rsidRPr="003768CD">
        <w:rPr>
          <w:rFonts w:ascii="宋体" w:eastAsia="宋体" w:hAnsi="宋体" w:cs="宋体" w:hint="eastAsia"/>
          <w:bCs/>
          <w:sz w:val="24"/>
          <w:szCs w:val="28"/>
        </w:rPr>
        <w:t>CANFactroySet</w:t>
      </w:r>
      <w:r w:rsidR="003768CD">
        <w:rPr>
          <w:rFonts w:hAnsi="宋体" w:cs="宋体" w:hint="eastAsia"/>
          <w:bCs/>
          <w:sz w:val="24"/>
          <w:szCs w:val="28"/>
        </w:rPr>
        <w:t>工具</w:t>
      </w:r>
      <w:bookmarkEnd w:id="20"/>
      <w:bookmarkEnd w:id="21"/>
      <w:r w:rsidR="00BD0E59">
        <w:rPr>
          <w:rFonts w:hAnsi="宋体" w:cs="宋体" w:hint="eastAsia"/>
          <w:bCs/>
          <w:sz w:val="24"/>
          <w:szCs w:val="28"/>
        </w:rPr>
        <w:t>分两页，工厂设置在第一页，工厂设置</w:t>
      </w:r>
      <w:r w:rsidR="002A432F">
        <w:rPr>
          <w:rFonts w:hAnsi="宋体" w:cs="宋体" w:hint="eastAsia"/>
          <w:bCs/>
          <w:sz w:val="24"/>
          <w:szCs w:val="28"/>
        </w:rPr>
        <w:t>一共有四</w:t>
      </w:r>
      <w:r w:rsidR="003768CD">
        <w:rPr>
          <w:rFonts w:hAnsi="宋体" w:cs="宋体" w:hint="eastAsia"/>
          <w:bCs/>
          <w:sz w:val="24"/>
          <w:szCs w:val="28"/>
        </w:rPr>
        <w:t>种模式：工厂模式、读模式、</w:t>
      </w:r>
      <w:r w:rsidR="002A432F">
        <w:rPr>
          <w:rFonts w:hAnsi="宋体" w:cs="宋体" w:hint="eastAsia"/>
          <w:bCs/>
          <w:sz w:val="24"/>
          <w:szCs w:val="28"/>
        </w:rPr>
        <w:t>QA</w:t>
      </w:r>
      <w:r w:rsidR="002A432F">
        <w:rPr>
          <w:rFonts w:hAnsi="宋体" w:cs="宋体" w:hint="eastAsia"/>
          <w:bCs/>
          <w:sz w:val="24"/>
          <w:szCs w:val="28"/>
        </w:rPr>
        <w:t>模式、</w:t>
      </w:r>
      <w:r w:rsidR="003768CD">
        <w:rPr>
          <w:rFonts w:hAnsi="宋体" w:cs="宋体" w:hint="eastAsia"/>
          <w:bCs/>
          <w:sz w:val="24"/>
          <w:szCs w:val="28"/>
        </w:rPr>
        <w:t>测试模式。</w:t>
      </w:r>
      <w:r w:rsidR="00CA6B60">
        <w:rPr>
          <w:rFonts w:hAnsi="宋体" w:cs="宋体" w:hint="eastAsia"/>
          <w:bCs/>
          <w:sz w:val="24"/>
          <w:szCs w:val="28"/>
        </w:rPr>
        <w:t>四种模式的切换在菜单栏中的“</w:t>
      </w:r>
      <w:r w:rsidR="00B10037">
        <w:rPr>
          <w:rFonts w:hAnsi="宋体" w:cs="宋体" w:hint="eastAsia"/>
          <w:bCs/>
          <w:noProof/>
          <w:sz w:val="24"/>
          <w:szCs w:val="28"/>
        </w:rPr>
        <w:drawing>
          <wp:inline distT="0" distB="0" distL="0" distR="0">
            <wp:extent cx="455619" cy="569675"/>
            <wp:effectExtent l="19050" t="0" r="1581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9" cy="56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B60">
        <w:rPr>
          <w:rFonts w:hAnsi="宋体" w:cs="宋体" w:hint="eastAsia"/>
          <w:bCs/>
          <w:sz w:val="24"/>
          <w:szCs w:val="28"/>
        </w:rPr>
        <w:t>”中的四个子选项来切换</w:t>
      </w:r>
      <w:r w:rsidR="00B10037">
        <w:rPr>
          <w:rFonts w:hAnsi="宋体" w:cs="宋体" w:hint="eastAsia"/>
          <w:bCs/>
          <w:sz w:val="24"/>
          <w:szCs w:val="28"/>
        </w:rPr>
        <w:t>切换。</w:t>
      </w:r>
    </w:p>
    <w:p w:rsidR="007E6823" w:rsidRPr="000D452D" w:rsidRDefault="000D452D" w:rsidP="000D452D">
      <w:pPr>
        <w:pStyle w:val="2"/>
        <w:ind w:firstLineChars="200" w:firstLine="640"/>
        <w:rPr>
          <w:b w:val="0"/>
        </w:rPr>
      </w:pPr>
      <w:bookmarkStart w:id="22" w:name="_Toc486000517"/>
      <w:bookmarkStart w:id="23" w:name="_Toc494350670"/>
      <w:r>
        <w:rPr>
          <w:rFonts w:hint="eastAsia"/>
          <w:b w:val="0"/>
        </w:rPr>
        <w:t>1</w:t>
      </w:r>
      <w:r>
        <w:rPr>
          <w:rFonts w:hint="eastAsia"/>
          <w:b w:val="0"/>
        </w:rPr>
        <w:t>、</w:t>
      </w:r>
      <w:r w:rsidR="007E6823" w:rsidRPr="000D452D">
        <w:rPr>
          <w:rFonts w:hint="eastAsia"/>
          <w:b w:val="0"/>
        </w:rPr>
        <w:t>工厂模式：</w:t>
      </w:r>
      <w:bookmarkEnd w:id="22"/>
      <w:bookmarkEnd w:id="23"/>
    </w:p>
    <w:p w:rsidR="007E6823" w:rsidRPr="000D452D" w:rsidRDefault="007E6823" w:rsidP="000D452D">
      <w:pPr>
        <w:pStyle w:val="a5"/>
        <w:ind w:left="782" w:firstLine="480"/>
        <w:rPr>
          <w:sz w:val="24"/>
        </w:rPr>
      </w:pPr>
      <w:r w:rsidRPr="000D452D">
        <w:rPr>
          <w:rFonts w:hint="eastAsia"/>
          <w:sz w:val="24"/>
        </w:rPr>
        <w:t>工厂模式下时间默认当前系统时间，无法更改，网络拓扑配置、胎压配置，以及</w:t>
      </w:r>
      <w:r w:rsidRPr="000D452D">
        <w:rPr>
          <w:rFonts w:hint="eastAsia"/>
          <w:sz w:val="24"/>
        </w:rPr>
        <w:t>MMI</w:t>
      </w:r>
      <w:r w:rsidRPr="000D452D">
        <w:rPr>
          <w:rFonts w:hint="eastAsia"/>
          <w:sz w:val="24"/>
        </w:rPr>
        <w:t>配置也都无法更改；工厂模式下可一次性设置所有项，但不可单独设置某一项，单独设置按钮无效；</w:t>
      </w:r>
      <w:r w:rsidR="002A432F">
        <w:rPr>
          <w:rFonts w:hint="eastAsia"/>
          <w:sz w:val="24"/>
        </w:rPr>
        <w:t>通过点击</w:t>
      </w:r>
      <w:r w:rsidR="002A432F">
        <w:rPr>
          <w:rFonts w:hint="eastAsia"/>
          <w:noProof/>
          <w:sz w:val="24"/>
        </w:rPr>
        <w:drawing>
          <wp:inline distT="0" distB="0" distL="0" distR="0">
            <wp:extent cx="531495" cy="234950"/>
            <wp:effectExtent l="1905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432F">
        <w:rPr>
          <w:rFonts w:hint="eastAsia"/>
          <w:sz w:val="24"/>
        </w:rPr>
        <w:t>下拉框选择中配或低配来更改配置，工厂模式下</w:t>
      </w:r>
      <w:r w:rsidR="002A432F">
        <w:rPr>
          <w:rFonts w:hint="eastAsia"/>
          <w:noProof/>
          <w:sz w:val="24"/>
        </w:rPr>
        <w:drawing>
          <wp:inline distT="0" distB="0" distL="0" distR="0">
            <wp:extent cx="531495" cy="234950"/>
            <wp:effectExtent l="19050" t="0" r="1905" b="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432F">
        <w:rPr>
          <w:rFonts w:hint="eastAsia"/>
          <w:sz w:val="24"/>
        </w:rPr>
        <w:t>下拉框只用于更改中低配数据，不具备设置功能，具体设置功能还需点击</w:t>
      </w:r>
      <w:r w:rsidR="002A432F" w:rsidRPr="002A432F">
        <w:rPr>
          <w:rFonts w:hint="eastAsia"/>
          <w:noProof/>
          <w:sz w:val="24"/>
        </w:rPr>
        <w:drawing>
          <wp:inline distT="0" distB="0" distL="0" distR="0">
            <wp:extent cx="462857" cy="190336"/>
            <wp:effectExtent l="19050" t="0" r="0" b="0"/>
            <wp:docPr id="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7" cy="19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432F">
        <w:rPr>
          <w:rFonts w:hint="eastAsia"/>
          <w:sz w:val="24"/>
        </w:rPr>
        <w:t>按钮；</w:t>
      </w:r>
      <w:r w:rsidRPr="000D452D">
        <w:rPr>
          <w:rFonts w:hint="eastAsia"/>
          <w:sz w:val="24"/>
        </w:rPr>
        <w:t>工厂模式下</w:t>
      </w:r>
      <w:r w:rsidRPr="000D452D">
        <w:rPr>
          <w:rFonts w:hint="eastAsia"/>
          <w:noProof/>
          <w:sz w:val="24"/>
        </w:rPr>
        <w:drawing>
          <wp:inline distT="0" distB="0" distL="0" distR="0">
            <wp:extent cx="532141" cy="238857"/>
            <wp:effectExtent l="19050" t="0" r="1259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41" cy="2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452D">
        <w:rPr>
          <w:rFonts w:hint="eastAsia"/>
          <w:sz w:val="24"/>
        </w:rPr>
        <w:t>无效；</w:t>
      </w:r>
    </w:p>
    <w:p w:rsidR="007E6823" w:rsidRPr="000D452D" w:rsidRDefault="007E6823" w:rsidP="000D452D">
      <w:pPr>
        <w:pStyle w:val="a5"/>
        <w:ind w:left="782" w:firstLine="480"/>
        <w:rPr>
          <w:sz w:val="24"/>
        </w:rPr>
      </w:pPr>
      <w:r w:rsidRPr="000D452D">
        <w:rPr>
          <w:rFonts w:hint="eastAsia"/>
          <w:sz w:val="24"/>
        </w:rPr>
        <w:t>点击</w:t>
      </w:r>
      <w:r w:rsidRPr="000D452D">
        <w:rPr>
          <w:rFonts w:hint="eastAsia"/>
          <w:noProof/>
          <w:sz w:val="24"/>
        </w:rPr>
        <w:drawing>
          <wp:inline distT="0" distB="0" distL="0" distR="0">
            <wp:extent cx="462857" cy="190336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7" cy="19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452D">
        <w:rPr>
          <w:rFonts w:hint="eastAsia"/>
          <w:sz w:val="24"/>
        </w:rPr>
        <w:t>设置所有项，设置之前需点击</w:t>
      </w:r>
      <w:r w:rsidRPr="000D452D">
        <w:rPr>
          <w:rFonts w:hint="eastAsia"/>
          <w:noProof/>
          <w:sz w:val="24"/>
        </w:rPr>
        <w:drawing>
          <wp:inline distT="0" distB="0" distL="0" distR="0">
            <wp:extent cx="625714" cy="194718"/>
            <wp:effectExtent l="19050" t="0" r="2936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4" cy="1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452D">
        <w:rPr>
          <w:rFonts w:hint="eastAsia"/>
          <w:sz w:val="24"/>
        </w:rPr>
        <w:t xml:space="preserve"> </w:t>
      </w:r>
      <w:r w:rsidRPr="000D452D">
        <w:rPr>
          <w:rFonts w:hint="eastAsia"/>
          <w:sz w:val="24"/>
        </w:rPr>
        <w:t>配置</w:t>
      </w:r>
      <w:r w:rsidR="002A432F">
        <w:rPr>
          <w:rFonts w:hint="eastAsia"/>
          <w:sz w:val="24"/>
        </w:rPr>
        <w:t>软件版本号、</w:t>
      </w:r>
      <w:r w:rsidR="00310EB4" w:rsidRPr="000D452D">
        <w:rPr>
          <w:rFonts w:hint="eastAsia"/>
          <w:sz w:val="24"/>
        </w:rPr>
        <w:t>硬件版本号</w:t>
      </w:r>
      <w:r w:rsidR="002A432F">
        <w:rPr>
          <w:rFonts w:hint="eastAsia"/>
          <w:sz w:val="24"/>
        </w:rPr>
        <w:t>、零件号、供应商识别号</w:t>
      </w:r>
      <w:r w:rsidR="00310EB4" w:rsidRPr="000D452D">
        <w:rPr>
          <w:rFonts w:hint="eastAsia"/>
          <w:sz w:val="24"/>
        </w:rPr>
        <w:t>，设置完成后会自动读取数据与设置的数据比较，如果有读出的数据与设置数据不相符则弹出对话框报错：</w:t>
      </w:r>
    </w:p>
    <w:p w:rsidR="00310EB4" w:rsidRDefault="00B10037" w:rsidP="00866572">
      <w:pPr>
        <w:jc w:val="center"/>
      </w:pPr>
      <w:r>
        <w:rPr>
          <w:noProof/>
        </w:rPr>
        <w:drawing>
          <wp:inline distT="0" distB="0" distL="0" distR="0">
            <wp:extent cx="5418001" cy="3603620"/>
            <wp:effectExtent l="1905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001" cy="360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037" w:rsidRDefault="00310EB4" w:rsidP="00B10037">
      <w:pPr>
        <w:pStyle w:val="a9"/>
        <w:jc w:val="center"/>
      </w:pPr>
      <w:r>
        <w:rPr>
          <w:rFonts w:hint="eastAsia"/>
        </w:rPr>
        <w:lastRenderedPageBreak/>
        <w:t>图表</w:t>
      </w:r>
      <w:r>
        <w:rPr>
          <w:rFonts w:hint="eastAsia"/>
        </w:rPr>
        <w:t xml:space="preserve"> 7</w:t>
      </w:r>
    </w:p>
    <w:p w:rsidR="00310EB4" w:rsidRPr="000D452D" w:rsidRDefault="000D452D" w:rsidP="000D452D">
      <w:pPr>
        <w:pStyle w:val="2"/>
        <w:ind w:firstLineChars="250" w:firstLine="800"/>
      </w:pPr>
      <w:bookmarkStart w:id="24" w:name="_Toc486000518"/>
      <w:bookmarkStart w:id="25" w:name="_Toc494350671"/>
      <w:r w:rsidRPr="000D452D">
        <w:rPr>
          <w:rFonts w:hint="eastAsia"/>
          <w:b w:val="0"/>
        </w:rPr>
        <w:t>2</w:t>
      </w:r>
      <w:r w:rsidRPr="000D452D">
        <w:rPr>
          <w:rFonts w:hint="eastAsia"/>
          <w:b w:val="0"/>
        </w:rPr>
        <w:t>、</w:t>
      </w:r>
      <w:r w:rsidR="00310EB4" w:rsidRPr="000D452D">
        <w:rPr>
          <w:rFonts w:hint="eastAsia"/>
          <w:b w:val="0"/>
        </w:rPr>
        <w:t>读模式：</w:t>
      </w:r>
      <w:bookmarkEnd w:id="24"/>
      <w:bookmarkEnd w:id="25"/>
    </w:p>
    <w:p w:rsidR="00310EB4" w:rsidRPr="000D452D" w:rsidRDefault="00310EB4" w:rsidP="000D452D">
      <w:pPr>
        <w:pStyle w:val="a5"/>
        <w:ind w:left="782" w:firstLine="480"/>
        <w:rPr>
          <w:sz w:val="24"/>
        </w:rPr>
      </w:pPr>
      <w:r w:rsidRPr="000D452D">
        <w:rPr>
          <w:rFonts w:hint="eastAsia"/>
          <w:sz w:val="24"/>
        </w:rPr>
        <w:t>读模式下所有项显示全部清空，点击读数据按钮，将从</w:t>
      </w:r>
      <w:r w:rsidRPr="000D452D">
        <w:rPr>
          <w:rFonts w:hint="eastAsia"/>
          <w:sz w:val="24"/>
        </w:rPr>
        <w:t>Geely_FC_3AC</w:t>
      </w:r>
      <w:r w:rsidRPr="000D452D">
        <w:rPr>
          <w:rFonts w:hint="eastAsia"/>
          <w:sz w:val="24"/>
        </w:rPr>
        <w:t>机器中读出的数据显示到相应项的显示框中，且读模式下</w:t>
      </w:r>
      <w:r w:rsidRPr="000D452D">
        <w:rPr>
          <w:rFonts w:hint="eastAsia"/>
          <w:noProof/>
          <w:sz w:val="24"/>
        </w:rPr>
        <w:drawing>
          <wp:inline distT="0" distB="0" distL="0" distR="0">
            <wp:extent cx="514286" cy="211484"/>
            <wp:effectExtent l="19050" t="0" r="64" b="0"/>
            <wp:docPr id="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" cy="21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452D">
        <w:rPr>
          <w:rFonts w:hint="eastAsia"/>
          <w:sz w:val="24"/>
        </w:rPr>
        <w:t>无效</w:t>
      </w:r>
      <w:r w:rsidRPr="000D452D">
        <w:rPr>
          <w:rFonts w:hint="eastAsia"/>
          <w:sz w:val="24"/>
        </w:rPr>
        <w:t>:</w:t>
      </w:r>
    </w:p>
    <w:p w:rsidR="00310EB4" w:rsidRDefault="00B10037" w:rsidP="0065783A">
      <w:pPr>
        <w:pStyle w:val="a5"/>
        <w:ind w:left="780" w:firstLineChars="0" w:firstLine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56667" cy="2583334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67" cy="258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0F7" w:rsidRPr="009209D8" w:rsidRDefault="008140F7" w:rsidP="008140F7">
      <w:pPr>
        <w:pStyle w:val="a9"/>
        <w:jc w:val="center"/>
        <w:rPr>
          <w:noProof/>
        </w:rPr>
      </w:pPr>
      <w:r>
        <w:rPr>
          <w:rFonts w:hint="eastAsia"/>
        </w:rPr>
        <w:t>图表</w:t>
      </w:r>
      <w:r>
        <w:rPr>
          <w:rFonts w:hint="eastAsia"/>
        </w:rPr>
        <w:t xml:space="preserve"> 8</w:t>
      </w:r>
    </w:p>
    <w:p w:rsidR="002A432F" w:rsidRDefault="002A432F" w:rsidP="000D452D">
      <w:pPr>
        <w:pStyle w:val="2"/>
        <w:ind w:firstLineChars="250" w:firstLine="800"/>
        <w:rPr>
          <w:b w:val="0"/>
        </w:rPr>
      </w:pPr>
      <w:bookmarkStart w:id="26" w:name="_Toc486000519"/>
      <w:bookmarkStart w:id="27" w:name="_Toc494350672"/>
      <w:r>
        <w:rPr>
          <w:rFonts w:hint="eastAsia"/>
          <w:b w:val="0"/>
        </w:rPr>
        <w:t>3</w:t>
      </w:r>
      <w:r>
        <w:rPr>
          <w:rFonts w:hint="eastAsia"/>
          <w:b w:val="0"/>
        </w:rPr>
        <w:t>、</w:t>
      </w:r>
      <w:r>
        <w:rPr>
          <w:rFonts w:hint="eastAsia"/>
          <w:b w:val="0"/>
        </w:rPr>
        <w:t>QA</w:t>
      </w:r>
      <w:r>
        <w:rPr>
          <w:rFonts w:hint="eastAsia"/>
          <w:b w:val="0"/>
        </w:rPr>
        <w:t>模式：</w:t>
      </w:r>
      <w:bookmarkEnd w:id="27"/>
    </w:p>
    <w:p w:rsidR="002A432F" w:rsidRDefault="002A432F" w:rsidP="002A432F">
      <w:pPr>
        <w:ind w:left="735" w:hangingChars="350" w:hanging="735"/>
        <w:rPr>
          <w:sz w:val="24"/>
        </w:rPr>
      </w:pPr>
      <w:r>
        <w:rPr>
          <w:rFonts w:hint="eastAsia"/>
        </w:rPr>
        <w:t xml:space="preserve">        </w:t>
      </w:r>
      <w:r w:rsidRPr="002A432F"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模式用于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质量保证使用，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模式下可读，但</w:t>
      </w:r>
      <w:r w:rsidRPr="002A432F">
        <w:rPr>
          <w:rFonts w:hint="eastAsia"/>
          <w:noProof/>
          <w:sz w:val="24"/>
        </w:rPr>
        <w:drawing>
          <wp:inline distT="0" distB="0" distL="0" distR="0">
            <wp:extent cx="514286" cy="211484"/>
            <wp:effectExtent l="19050" t="0" r="64" b="0"/>
            <wp:docPr id="1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" cy="21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按钮无效，当前不在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模式点击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模式时会自动设置中配，同时清空所有显示项</w:t>
      </w:r>
      <w:r w:rsidR="00C2306B">
        <w:rPr>
          <w:rFonts w:hint="eastAsia"/>
          <w:sz w:val="24"/>
        </w:rPr>
        <w:t>用于读取显示</w:t>
      </w:r>
      <w:r>
        <w:rPr>
          <w:rFonts w:hint="eastAsia"/>
          <w:sz w:val="24"/>
        </w:rPr>
        <w:t>，当前在</w:t>
      </w:r>
      <w:r>
        <w:rPr>
          <w:rFonts w:hint="eastAsia"/>
          <w:sz w:val="24"/>
        </w:rPr>
        <w:t>QA</w:t>
      </w:r>
      <w:r>
        <w:rPr>
          <w:rFonts w:hint="eastAsia"/>
          <w:sz w:val="24"/>
        </w:rPr>
        <w:t>模式下时不会再次设置中配，但会清空显示，用于再次读取显示</w:t>
      </w:r>
      <w:r w:rsidR="00C2306B">
        <w:rPr>
          <w:rFonts w:hint="eastAsia"/>
          <w:sz w:val="24"/>
        </w:rPr>
        <w:t>；</w:t>
      </w:r>
      <w:r w:rsidR="00C2306B">
        <w:rPr>
          <w:rFonts w:hint="eastAsia"/>
          <w:sz w:val="24"/>
        </w:rPr>
        <w:t>QA</w:t>
      </w:r>
      <w:r w:rsidR="00C2306B">
        <w:rPr>
          <w:rFonts w:hint="eastAsia"/>
          <w:sz w:val="24"/>
        </w:rPr>
        <w:t>模式下可点击</w:t>
      </w:r>
      <w:r w:rsidR="00C2306B" w:rsidRPr="00C2306B">
        <w:rPr>
          <w:rFonts w:hint="eastAsia"/>
          <w:noProof/>
          <w:sz w:val="24"/>
        </w:rPr>
        <w:drawing>
          <wp:inline distT="0" distB="0" distL="0" distR="0">
            <wp:extent cx="531495" cy="234950"/>
            <wp:effectExtent l="19050" t="0" r="1905" b="0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06B">
        <w:rPr>
          <w:rFonts w:hint="eastAsia"/>
          <w:sz w:val="24"/>
        </w:rPr>
        <w:t>下拉框直接设置中低配。</w:t>
      </w:r>
    </w:p>
    <w:p w:rsidR="00C2306B" w:rsidRDefault="00B10037" w:rsidP="00C2306B">
      <w:pPr>
        <w:keepNext/>
        <w:ind w:left="840" w:hangingChars="350" w:hanging="840"/>
        <w:jc w:val="center"/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3782095" cy="2532191"/>
            <wp:effectExtent l="19050" t="0" r="885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95" cy="253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06B" w:rsidRPr="00C2306B" w:rsidRDefault="00C2306B" w:rsidP="00C2306B">
      <w:pPr>
        <w:pStyle w:val="a9"/>
        <w:jc w:val="center"/>
        <w:rPr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9</w:t>
      </w:r>
    </w:p>
    <w:p w:rsidR="00DB1EEA" w:rsidRPr="000D452D" w:rsidRDefault="002A432F" w:rsidP="000D452D">
      <w:pPr>
        <w:pStyle w:val="2"/>
        <w:ind w:firstLineChars="250" w:firstLine="800"/>
        <w:rPr>
          <w:b w:val="0"/>
        </w:rPr>
      </w:pPr>
      <w:bookmarkStart w:id="28" w:name="_Toc494350673"/>
      <w:r>
        <w:rPr>
          <w:rFonts w:hint="eastAsia"/>
          <w:b w:val="0"/>
        </w:rPr>
        <w:t>4</w:t>
      </w:r>
      <w:r w:rsidR="000D452D">
        <w:rPr>
          <w:rFonts w:hint="eastAsia"/>
          <w:b w:val="0"/>
        </w:rPr>
        <w:t>、</w:t>
      </w:r>
      <w:r w:rsidR="00DB1EEA" w:rsidRPr="000D452D">
        <w:rPr>
          <w:rFonts w:hint="eastAsia"/>
          <w:b w:val="0"/>
        </w:rPr>
        <w:t>测试模式：</w:t>
      </w:r>
      <w:bookmarkEnd w:id="26"/>
      <w:bookmarkEnd w:id="28"/>
    </w:p>
    <w:p w:rsidR="00DB1EEA" w:rsidRPr="000D452D" w:rsidRDefault="00DB1EEA" w:rsidP="000D452D">
      <w:pPr>
        <w:pStyle w:val="a5"/>
        <w:ind w:leftChars="371" w:left="779" w:firstLineChars="100" w:firstLine="240"/>
        <w:rPr>
          <w:sz w:val="24"/>
        </w:rPr>
      </w:pPr>
      <w:r w:rsidRPr="000D452D">
        <w:rPr>
          <w:rFonts w:hint="eastAsia"/>
          <w:sz w:val="24"/>
        </w:rPr>
        <w:t>测试模式按钮被隐藏起来了，点击</w:t>
      </w:r>
      <w:r w:rsidRPr="000D452D">
        <w:rPr>
          <w:rFonts w:hint="eastAsia"/>
          <w:sz w:val="24"/>
        </w:rPr>
        <w:t>ctrl+Alt+P</w:t>
      </w:r>
      <w:r w:rsidRPr="000D452D">
        <w:rPr>
          <w:rFonts w:hint="eastAsia"/>
          <w:sz w:val="24"/>
        </w:rPr>
        <w:t>测试模式按钮显示，测试模式下时间可更改，网络拓扑配置、胎压配置、</w:t>
      </w:r>
      <w:r w:rsidRPr="000D452D">
        <w:rPr>
          <w:rFonts w:hint="eastAsia"/>
          <w:sz w:val="24"/>
        </w:rPr>
        <w:t>MMI</w:t>
      </w:r>
      <w:r w:rsidRPr="000D452D">
        <w:rPr>
          <w:rFonts w:hint="eastAsia"/>
          <w:sz w:val="24"/>
        </w:rPr>
        <w:t>配置可更改，各个项可单独设置：下图红色框部分就是单独设置按钮：</w:t>
      </w:r>
    </w:p>
    <w:p w:rsidR="00DB1EEA" w:rsidRDefault="009D123F" w:rsidP="009E3882">
      <w:pPr>
        <w:jc w:val="center"/>
      </w:pPr>
      <w:r>
        <w:rPr>
          <w:noProof/>
        </w:rPr>
        <w:drawing>
          <wp:inline distT="0" distB="0" distL="0" distR="0">
            <wp:extent cx="4602000" cy="2726286"/>
            <wp:effectExtent l="19050" t="0" r="81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00" cy="272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52D" w:rsidRDefault="00DB1EEA" w:rsidP="000D452D">
      <w:pPr>
        <w:pStyle w:val="a9"/>
        <w:jc w:val="center"/>
        <w:rPr>
          <w:rFonts w:hint="eastAsia"/>
        </w:rPr>
      </w:pPr>
      <w:r>
        <w:rPr>
          <w:rFonts w:hint="eastAsia"/>
        </w:rPr>
        <w:t>图表</w:t>
      </w:r>
      <w:r w:rsidR="009D123F">
        <w:rPr>
          <w:rFonts w:hint="eastAsia"/>
        </w:rPr>
        <w:t xml:space="preserve"> 10</w:t>
      </w:r>
    </w:p>
    <w:p w:rsidR="000D08FA" w:rsidRDefault="000D08FA" w:rsidP="000D08FA">
      <w:pPr>
        <w:rPr>
          <w:rFonts w:hint="eastAsia"/>
        </w:rPr>
      </w:pPr>
    </w:p>
    <w:p w:rsidR="000D08FA" w:rsidRDefault="000D08FA" w:rsidP="000D08FA">
      <w:pPr>
        <w:rPr>
          <w:rFonts w:hint="eastAsia"/>
        </w:rPr>
      </w:pPr>
    </w:p>
    <w:p w:rsidR="000D08FA" w:rsidRDefault="000D08FA" w:rsidP="000D08FA">
      <w:pPr>
        <w:rPr>
          <w:rFonts w:hint="eastAsia"/>
        </w:rPr>
      </w:pPr>
    </w:p>
    <w:p w:rsidR="000D08FA" w:rsidRPr="000D08FA" w:rsidRDefault="000D08FA" w:rsidP="000D08FA"/>
    <w:p w:rsidR="00BD0E59" w:rsidRDefault="00BD0E59" w:rsidP="00BD0E59">
      <w:pPr>
        <w:pStyle w:val="1"/>
        <w:rPr>
          <w:sz w:val="36"/>
        </w:rPr>
      </w:pPr>
      <w:bookmarkStart w:id="29" w:name="_Toc486000520"/>
      <w:bookmarkStart w:id="30" w:name="_Toc494350674"/>
      <w:r>
        <w:rPr>
          <w:rFonts w:hint="eastAsia"/>
          <w:sz w:val="36"/>
        </w:rPr>
        <w:lastRenderedPageBreak/>
        <w:t>四、第二页</w:t>
      </w:r>
      <w:r>
        <w:rPr>
          <w:rFonts w:hint="eastAsia"/>
          <w:sz w:val="36"/>
        </w:rPr>
        <w:t>---</w:t>
      </w:r>
      <w:r w:rsidRPr="00BD0E59">
        <w:rPr>
          <w:rFonts w:hint="eastAsia"/>
          <w:sz w:val="36"/>
        </w:rPr>
        <w:t>版本比对</w:t>
      </w:r>
      <w:bookmarkEnd w:id="30"/>
    </w:p>
    <w:p w:rsidR="00BD0E59" w:rsidRPr="000D08FA" w:rsidRDefault="00BD0E59" w:rsidP="000D08FA">
      <w:pPr>
        <w:ind w:firstLineChars="200" w:firstLine="480"/>
        <w:rPr>
          <w:sz w:val="24"/>
        </w:rPr>
      </w:pPr>
      <w:r w:rsidRPr="000D08FA">
        <w:rPr>
          <w:rFonts w:hint="eastAsia"/>
          <w:sz w:val="24"/>
        </w:rPr>
        <w:t>第二页共有三个功能</w:t>
      </w:r>
      <w:r w:rsidR="00A57408" w:rsidRPr="000D08FA">
        <w:rPr>
          <w:rFonts w:hint="eastAsia"/>
          <w:sz w:val="24"/>
        </w:rPr>
        <w:t>：</w:t>
      </w:r>
      <w:r w:rsidRPr="000D08FA">
        <w:rPr>
          <w:rFonts w:hint="eastAsia"/>
          <w:sz w:val="24"/>
        </w:rPr>
        <w:t>一、软硬件版本比对；二、地图资源大小获取比对；三、读取搜索到的卫星个数</w:t>
      </w:r>
    </w:p>
    <w:p w:rsidR="00A57408" w:rsidRDefault="00A57408" w:rsidP="00A57408">
      <w:pPr>
        <w:pStyle w:val="2"/>
        <w:numPr>
          <w:ilvl w:val="0"/>
          <w:numId w:val="9"/>
        </w:numPr>
        <w:rPr>
          <w:b w:val="0"/>
        </w:rPr>
      </w:pPr>
      <w:bookmarkStart w:id="31" w:name="_Toc494350675"/>
      <w:r w:rsidRPr="00A57408">
        <w:rPr>
          <w:rFonts w:hint="eastAsia"/>
          <w:b w:val="0"/>
        </w:rPr>
        <w:t>软硬件版本比对</w:t>
      </w:r>
      <w:bookmarkEnd w:id="31"/>
    </w:p>
    <w:p w:rsidR="00A57408" w:rsidRDefault="00A57408" w:rsidP="000D08FA">
      <w:pPr>
        <w:ind w:left="493" w:firstLineChars="200" w:firstLine="480"/>
        <w:rPr>
          <w:rFonts w:hint="eastAsia"/>
          <w:sz w:val="24"/>
        </w:rPr>
      </w:pPr>
      <w:r w:rsidRPr="000D08FA">
        <w:rPr>
          <w:rFonts w:hint="eastAsia"/>
          <w:sz w:val="24"/>
        </w:rPr>
        <w:t>点击配置按钮</w:t>
      </w:r>
      <w:r w:rsidR="000D08FA">
        <w:rPr>
          <w:rFonts w:hint="eastAsia"/>
          <w:sz w:val="24"/>
        </w:rPr>
        <w:t>“</w:t>
      </w:r>
      <w:r w:rsidR="000D08FA">
        <w:rPr>
          <w:rFonts w:hint="eastAsia"/>
          <w:noProof/>
          <w:sz w:val="24"/>
        </w:rPr>
        <w:drawing>
          <wp:inline distT="0" distB="0" distL="0" distR="0">
            <wp:extent cx="731520" cy="24066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8FA">
        <w:rPr>
          <w:rFonts w:hint="eastAsia"/>
          <w:sz w:val="24"/>
        </w:rPr>
        <w:t>”</w:t>
      </w:r>
      <w:r w:rsidRPr="000D08FA">
        <w:rPr>
          <w:rFonts w:hint="eastAsia"/>
          <w:sz w:val="24"/>
        </w:rPr>
        <w:t>配置软硬件版本号及地图资源大小，然后点击版本比对按钮</w:t>
      </w:r>
      <w:r w:rsidR="000D08FA">
        <w:rPr>
          <w:rFonts w:hint="eastAsia"/>
          <w:sz w:val="24"/>
        </w:rPr>
        <w:t>“</w:t>
      </w:r>
      <w:r w:rsidR="000D08FA">
        <w:rPr>
          <w:rFonts w:hint="eastAsia"/>
          <w:noProof/>
          <w:sz w:val="24"/>
        </w:rPr>
        <w:drawing>
          <wp:inline distT="0" distB="0" distL="0" distR="0">
            <wp:extent cx="760095" cy="259715"/>
            <wp:effectExtent l="19050" t="0" r="190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8FA">
        <w:rPr>
          <w:rFonts w:hint="eastAsia"/>
          <w:sz w:val="24"/>
        </w:rPr>
        <w:t>”</w:t>
      </w:r>
      <w:r w:rsidRPr="000D08FA">
        <w:rPr>
          <w:rFonts w:hint="eastAsia"/>
          <w:sz w:val="24"/>
        </w:rPr>
        <w:t>，一键读取比对</w:t>
      </w:r>
      <w:r w:rsidR="000D08FA">
        <w:rPr>
          <w:rFonts w:hint="eastAsia"/>
          <w:sz w:val="24"/>
        </w:rPr>
        <w:t>；读取完成后会弹出提示框提示版本号是否正确。</w:t>
      </w:r>
    </w:p>
    <w:p w:rsidR="000D08FA" w:rsidRPr="006C2523" w:rsidRDefault="000D08FA" w:rsidP="006C2523">
      <w:pPr>
        <w:pStyle w:val="2"/>
        <w:numPr>
          <w:ilvl w:val="0"/>
          <w:numId w:val="9"/>
        </w:numPr>
        <w:rPr>
          <w:rFonts w:hint="eastAsia"/>
          <w:b w:val="0"/>
        </w:rPr>
      </w:pPr>
      <w:bookmarkStart w:id="32" w:name="_Toc494350676"/>
      <w:r w:rsidRPr="006C2523">
        <w:rPr>
          <w:rFonts w:hint="eastAsia"/>
          <w:b w:val="0"/>
        </w:rPr>
        <w:t>地图资源大小获取比对</w:t>
      </w:r>
      <w:bookmarkEnd w:id="32"/>
    </w:p>
    <w:p w:rsidR="000D08FA" w:rsidRDefault="000D08FA" w:rsidP="000D08FA">
      <w:pPr>
        <w:pStyle w:val="a5"/>
        <w:ind w:left="495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同样先点击配置按钮配置信息，如点击过就不用再次点击配置；点击地图大小按钮“</w:t>
      </w:r>
      <w:r>
        <w:rPr>
          <w:rFonts w:hint="eastAsia"/>
          <w:noProof/>
          <w:sz w:val="24"/>
        </w:rPr>
        <w:drawing>
          <wp:inline distT="0" distB="0" distL="0" distR="0">
            <wp:extent cx="760095" cy="240665"/>
            <wp:effectExtent l="19050" t="0" r="190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”，一键读取比对</w:t>
      </w:r>
      <w:r w:rsidR="006C2523">
        <w:rPr>
          <w:rFonts w:hint="eastAsia"/>
          <w:sz w:val="24"/>
        </w:rPr>
        <w:t>，然后提示地图资源大小是否正确；</w:t>
      </w:r>
    </w:p>
    <w:p w:rsidR="006C2523" w:rsidRPr="006C2523" w:rsidRDefault="006C2523" w:rsidP="006C2523">
      <w:pPr>
        <w:pStyle w:val="2"/>
        <w:numPr>
          <w:ilvl w:val="0"/>
          <w:numId w:val="9"/>
        </w:numPr>
        <w:rPr>
          <w:rFonts w:hint="eastAsia"/>
          <w:b w:val="0"/>
        </w:rPr>
      </w:pPr>
      <w:bookmarkStart w:id="33" w:name="_Toc494350677"/>
      <w:r w:rsidRPr="006C2523">
        <w:rPr>
          <w:rFonts w:hint="eastAsia"/>
          <w:b w:val="0"/>
        </w:rPr>
        <w:t>读取搜索到卫星个数</w:t>
      </w:r>
      <w:bookmarkEnd w:id="33"/>
    </w:p>
    <w:p w:rsidR="006C2523" w:rsidRDefault="006C2523" w:rsidP="006C2523">
      <w:pPr>
        <w:pStyle w:val="a5"/>
        <w:ind w:left="495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点击按钮“</w:t>
      </w:r>
      <w:r>
        <w:rPr>
          <w:rFonts w:hint="eastAsia"/>
          <w:noProof/>
          <w:sz w:val="24"/>
        </w:rPr>
        <w:drawing>
          <wp:inline distT="0" distB="0" distL="0" distR="0">
            <wp:extent cx="741045" cy="259715"/>
            <wp:effectExtent l="19050" t="0" r="190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" cy="25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”读取搜索到的卫星个数并显示在按钮旁的文本框中。</w:t>
      </w:r>
    </w:p>
    <w:p w:rsidR="006C2523" w:rsidRDefault="006C2523" w:rsidP="006C2523">
      <w:pPr>
        <w:pStyle w:val="a5"/>
        <w:ind w:left="495" w:firstLineChars="0" w:firstLine="0"/>
        <w:rPr>
          <w:rFonts w:hint="eastAsia"/>
          <w:sz w:val="24"/>
        </w:rPr>
      </w:pPr>
    </w:p>
    <w:p w:rsidR="006C2523" w:rsidRDefault="006C2523" w:rsidP="006C2523">
      <w:pPr>
        <w:pStyle w:val="a5"/>
        <w:ind w:left="495" w:firstLineChars="0" w:firstLine="0"/>
        <w:rPr>
          <w:rFonts w:hint="eastAsia"/>
          <w:sz w:val="24"/>
        </w:rPr>
      </w:pPr>
    </w:p>
    <w:p w:rsidR="006C2523" w:rsidRDefault="006C2523" w:rsidP="006C2523">
      <w:pPr>
        <w:pStyle w:val="a5"/>
        <w:keepNext/>
        <w:ind w:left="495" w:firstLineChars="0" w:firstLine="0"/>
        <w:jc w:val="center"/>
      </w:pPr>
      <w:r>
        <w:rPr>
          <w:rFonts w:hint="eastAsia"/>
          <w:noProof/>
          <w:sz w:val="24"/>
        </w:rPr>
        <w:drawing>
          <wp:inline distT="0" distB="0" distL="0" distR="0">
            <wp:extent cx="4449524" cy="2979048"/>
            <wp:effectExtent l="19050" t="0" r="8176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24" cy="297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523" w:rsidRDefault="006C2523" w:rsidP="006C2523">
      <w:pPr>
        <w:pStyle w:val="a9"/>
        <w:jc w:val="center"/>
        <w:rPr>
          <w:rFonts w:hint="eastAsia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11</w:t>
      </w:r>
    </w:p>
    <w:p w:rsidR="00DB1EEA" w:rsidRPr="000D452D" w:rsidRDefault="00BD0E59" w:rsidP="000D452D">
      <w:pPr>
        <w:pStyle w:val="1"/>
        <w:rPr>
          <w:sz w:val="36"/>
        </w:rPr>
      </w:pPr>
      <w:bookmarkStart w:id="34" w:name="_Toc494350678"/>
      <w:r>
        <w:rPr>
          <w:rFonts w:hint="eastAsia"/>
          <w:sz w:val="36"/>
        </w:rPr>
        <w:lastRenderedPageBreak/>
        <w:t>五</w:t>
      </w:r>
      <w:r w:rsidR="00AF3243" w:rsidRPr="000D452D">
        <w:rPr>
          <w:rFonts w:hint="eastAsia"/>
          <w:sz w:val="36"/>
        </w:rPr>
        <w:t>、</w:t>
      </w:r>
      <w:r w:rsidR="00DB1EEA" w:rsidRPr="000D452D">
        <w:rPr>
          <w:rFonts w:hint="eastAsia"/>
          <w:sz w:val="36"/>
        </w:rPr>
        <w:t>显示框清除保存：</w:t>
      </w:r>
      <w:bookmarkEnd w:id="29"/>
      <w:bookmarkEnd w:id="34"/>
    </w:p>
    <w:p w:rsidR="004A6634" w:rsidRDefault="00DB1EEA" w:rsidP="004A6634">
      <w:pPr>
        <w:pStyle w:val="2"/>
        <w:ind w:leftChars="304" w:left="1118" w:hangingChars="150" w:hanging="480"/>
        <w:rPr>
          <w:b w:val="0"/>
        </w:rPr>
      </w:pPr>
      <w:bookmarkStart w:id="35" w:name="_Toc486000521"/>
      <w:bookmarkStart w:id="36" w:name="_Toc494350679"/>
      <w:r w:rsidRPr="000D452D">
        <w:rPr>
          <w:rFonts w:hint="eastAsia"/>
          <w:b w:val="0"/>
        </w:rPr>
        <w:t>1</w:t>
      </w:r>
      <w:r w:rsidRPr="000D452D">
        <w:rPr>
          <w:rFonts w:hint="eastAsia"/>
          <w:b w:val="0"/>
        </w:rPr>
        <w:t>、清除显示框数据：</w:t>
      </w:r>
      <w:bookmarkEnd w:id="36"/>
    </w:p>
    <w:p w:rsidR="00DB1EEA" w:rsidRPr="004A6634" w:rsidRDefault="00B10037" w:rsidP="004A6634">
      <w:pPr>
        <w:ind w:firstLineChars="450" w:firstLine="1080"/>
        <w:rPr>
          <w:sz w:val="40"/>
        </w:rPr>
      </w:pPr>
      <w:r>
        <w:rPr>
          <w:rFonts w:hint="eastAsia"/>
          <w:sz w:val="24"/>
        </w:rPr>
        <w:t>点击菜单栏中的“</w:t>
      </w:r>
      <w:r>
        <w:rPr>
          <w:rFonts w:hint="eastAsia"/>
          <w:noProof/>
          <w:sz w:val="24"/>
        </w:rPr>
        <w:drawing>
          <wp:inline distT="0" distB="0" distL="0" distR="0">
            <wp:extent cx="426779" cy="152341"/>
            <wp:effectExtent l="1905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9" cy="15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</w:t>
      </w:r>
      <w:r w:rsidR="00DB1EEA" w:rsidRPr="004A6634">
        <w:rPr>
          <w:rFonts w:hint="eastAsia"/>
          <w:sz w:val="24"/>
        </w:rPr>
        <w:t>清除显示框：</w:t>
      </w:r>
      <w:bookmarkEnd w:id="35"/>
    </w:p>
    <w:p w:rsidR="00DA5545" w:rsidRDefault="00B10037" w:rsidP="00DA5545">
      <w:pPr>
        <w:pStyle w:val="a6"/>
        <w:keepNext/>
        <w:spacing w:line="360" w:lineRule="auto"/>
        <w:ind w:left="420"/>
        <w:jc w:val="center"/>
      </w:pPr>
      <w:bookmarkStart w:id="37" w:name="_Toc486000522"/>
      <w:r>
        <w:rPr>
          <w:noProof/>
        </w:rPr>
        <w:drawing>
          <wp:inline distT="0" distB="0" distL="0" distR="0">
            <wp:extent cx="4115810" cy="2755619"/>
            <wp:effectExtent l="1905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810" cy="275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45" w:rsidRPr="00DA5545" w:rsidRDefault="00DA5545" w:rsidP="00DA5545">
      <w:pPr>
        <w:pStyle w:val="a9"/>
        <w:jc w:val="center"/>
        <w:rPr>
          <w:rFonts w:hAnsi="宋体" w:cs="宋体"/>
          <w:bCs/>
          <w:sz w:val="24"/>
          <w:szCs w:val="28"/>
        </w:rPr>
      </w:pPr>
      <w:r>
        <w:rPr>
          <w:rFonts w:hint="eastAsia"/>
        </w:rPr>
        <w:t>图表</w:t>
      </w:r>
      <w:r w:rsidR="006C2523">
        <w:rPr>
          <w:rFonts w:hint="eastAsia"/>
        </w:rPr>
        <w:t xml:space="preserve"> 12</w:t>
      </w:r>
    </w:p>
    <w:p w:rsidR="004A6634" w:rsidRDefault="00DB1EEA" w:rsidP="000D452D">
      <w:pPr>
        <w:pStyle w:val="2"/>
        <w:ind w:leftChars="304" w:left="1118" w:hangingChars="150" w:hanging="480"/>
        <w:rPr>
          <w:b w:val="0"/>
        </w:rPr>
      </w:pPr>
      <w:bookmarkStart w:id="38" w:name="_Toc494350680"/>
      <w:r w:rsidRPr="000D452D">
        <w:rPr>
          <w:rFonts w:hint="eastAsia"/>
          <w:b w:val="0"/>
        </w:rPr>
        <w:t>2</w:t>
      </w:r>
      <w:r w:rsidRPr="000D452D">
        <w:rPr>
          <w:rFonts w:hint="eastAsia"/>
          <w:b w:val="0"/>
        </w:rPr>
        <w:t>、保存数据：</w:t>
      </w:r>
      <w:bookmarkEnd w:id="38"/>
    </w:p>
    <w:p w:rsidR="008C62B8" w:rsidRDefault="00DB1EEA" w:rsidP="00DA5545">
      <w:pPr>
        <w:ind w:firstLineChars="200" w:firstLine="480"/>
        <w:rPr>
          <w:sz w:val="24"/>
        </w:rPr>
      </w:pPr>
      <w:r w:rsidRPr="004A6634">
        <w:rPr>
          <w:rFonts w:hint="eastAsia"/>
          <w:sz w:val="24"/>
        </w:rPr>
        <w:t>点击</w:t>
      </w:r>
      <w:r w:rsidR="00B10037">
        <w:rPr>
          <w:rFonts w:hint="eastAsia"/>
          <w:sz w:val="24"/>
        </w:rPr>
        <w:t>菜单栏中“</w:t>
      </w:r>
      <w:r w:rsidR="00B10037">
        <w:rPr>
          <w:rFonts w:hint="eastAsia"/>
          <w:noProof/>
          <w:sz w:val="24"/>
        </w:rPr>
        <w:drawing>
          <wp:inline distT="0" distB="0" distL="0" distR="0">
            <wp:extent cx="539115" cy="192405"/>
            <wp:effectExtent l="1905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037">
        <w:rPr>
          <w:rFonts w:hint="eastAsia"/>
          <w:sz w:val="24"/>
        </w:rPr>
        <w:t>”</w:t>
      </w:r>
      <w:r w:rsidRPr="004A6634">
        <w:rPr>
          <w:rFonts w:hint="eastAsia"/>
          <w:sz w:val="24"/>
        </w:rPr>
        <w:t>，</w:t>
      </w:r>
      <w:r w:rsidR="004A6634" w:rsidRPr="004A6634">
        <w:rPr>
          <w:rFonts w:hint="eastAsia"/>
          <w:sz w:val="24"/>
        </w:rPr>
        <w:t>弹出选择保存文件名及路径设置，选择完成后点击</w:t>
      </w:r>
      <w:r w:rsidR="00DA5545">
        <w:rPr>
          <w:rFonts w:hint="eastAsia"/>
          <w:sz w:val="24"/>
        </w:rPr>
        <w:t>保</w:t>
      </w:r>
      <w:r w:rsidRPr="004A6634">
        <w:rPr>
          <w:rFonts w:hint="eastAsia"/>
          <w:sz w:val="24"/>
        </w:rPr>
        <w:t>存：</w:t>
      </w:r>
      <w:bookmarkEnd w:id="37"/>
    </w:p>
    <w:p w:rsidR="009D123F" w:rsidRDefault="00B10037" w:rsidP="009D123F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4430476" cy="2967619"/>
            <wp:effectExtent l="19050" t="0" r="8174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76" cy="296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545" w:rsidRDefault="00DA5545" w:rsidP="00DA5545">
      <w:pPr>
        <w:pStyle w:val="a9"/>
        <w:jc w:val="center"/>
      </w:pPr>
      <w:r>
        <w:rPr>
          <w:rFonts w:hint="eastAsia"/>
        </w:rPr>
        <w:t>图表</w:t>
      </w:r>
      <w:r w:rsidR="006C2523">
        <w:rPr>
          <w:rFonts w:hint="eastAsia"/>
        </w:rPr>
        <w:t xml:space="preserve"> 13</w:t>
      </w:r>
    </w:p>
    <w:p w:rsidR="00BD0E59" w:rsidRPr="00BD0E59" w:rsidRDefault="00BD0E59" w:rsidP="00BD0E59"/>
    <w:sectPr w:rsidR="00BD0E59" w:rsidRPr="00BD0E59" w:rsidSect="009E388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35EA" w:rsidRDefault="00C635EA" w:rsidP="008B7B42">
      <w:r>
        <w:separator/>
      </w:r>
    </w:p>
  </w:endnote>
  <w:endnote w:type="continuationSeparator" w:id="1">
    <w:p w:rsidR="00C635EA" w:rsidRDefault="00C635EA" w:rsidP="008B7B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35EA" w:rsidRDefault="00C635EA" w:rsidP="008B7B42">
      <w:r>
        <w:separator/>
      </w:r>
    </w:p>
  </w:footnote>
  <w:footnote w:type="continuationSeparator" w:id="1">
    <w:p w:rsidR="00C635EA" w:rsidRDefault="00C635EA" w:rsidP="008B7B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A5E7B"/>
    <w:multiLevelType w:val="hybridMultilevel"/>
    <w:tmpl w:val="E950260E"/>
    <w:lvl w:ilvl="0" w:tplc="EB325E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67B2EF1"/>
    <w:multiLevelType w:val="hybridMultilevel"/>
    <w:tmpl w:val="072693B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321E8E"/>
    <w:multiLevelType w:val="hybridMultilevel"/>
    <w:tmpl w:val="C28851B0"/>
    <w:lvl w:ilvl="0" w:tplc="0A1AF3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FDC6F4D"/>
    <w:multiLevelType w:val="hybridMultilevel"/>
    <w:tmpl w:val="7A1E6316"/>
    <w:lvl w:ilvl="0" w:tplc="60E6AF66">
      <w:start w:val="2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5B214D"/>
    <w:multiLevelType w:val="hybridMultilevel"/>
    <w:tmpl w:val="F0B4EFD0"/>
    <w:lvl w:ilvl="0" w:tplc="6AC22634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314E16"/>
    <w:multiLevelType w:val="hybridMultilevel"/>
    <w:tmpl w:val="BF04AD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6765BD"/>
    <w:multiLevelType w:val="hybridMultilevel"/>
    <w:tmpl w:val="C1B254A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6D41129F"/>
    <w:multiLevelType w:val="hybridMultilevel"/>
    <w:tmpl w:val="C28851B0"/>
    <w:lvl w:ilvl="0" w:tplc="0A1AF3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77B7EF7"/>
    <w:multiLevelType w:val="hybridMultilevel"/>
    <w:tmpl w:val="A7CCCFAE"/>
    <w:lvl w:ilvl="0" w:tplc="F23C8C44">
      <w:start w:val="2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3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7B42"/>
    <w:rsid w:val="00022D1A"/>
    <w:rsid w:val="000420D8"/>
    <w:rsid w:val="000460CF"/>
    <w:rsid w:val="000572B7"/>
    <w:rsid w:val="000A57A4"/>
    <w:rsid w:val="000B71A0"/>
    <w:rsid w:val="000D08FA"/>
    <w:rsid w:val="000D452D"/>
    <w:rsid w:val="000E3780"/>
    <w:rsid w:val="00183D65"/>
    <w:rsid w:val="001E6475"/>
    <w:rsid w:val="001F585A"/>
    <w:rsid w:val="0025391C"/>
    <w:rsid w:val="002A432F"/>
    <w:rsid w:val="002A7ECE"/>
    <w:rsid w:val="002B3F31"/>
    <w:rsid w:val="00310EB4"/>
    <w:rsid w:val="00322F3D"/>
    <w:rsid w:val="003768CD"/>
    <w:rsid w:val="00394FFC"/>
    <w:rsid w:val="003E5B4A"/>
    <w:rsid w:val="004A6634"/>
    <w:rsid w:val="005242F9"/>
    <w:rsid w:val="005941FA"/>
    <w:rsid w:val="00640476"/>
    <w:rsid w:val="0065783A"/>
    <w:rsid w:val="00693728"/>
    <w:rsid w:val="006C2523"/>
    <w:rsid w:val="007E6335"/>
    <w:rsid w:val="007E6823"/>
    <w:rsid w:val="008140F7"/>
    <w:rsid w:val="008462D4"/>
    <w:rsid w:val="00866572"/>
    <w:rsid w:val="008B7B42"/>
    <w:rsid w:val="008C62B8"/>
    <w:rsid w:val="009D123F"/>
    <w:rsid w:val="009E3882"/>
    <w:rsid w:val="00A57408"/>
    <w:rsid w:val="00A9451B"/>
    <w:rsid w:val="00AF3243"/>
    <w:rsid w:val="00B10037"/>
    <w:rsid w:val="00B47258"/>
    <w:rsid w:val="00BC2DC7"/>
    <w:rsid w:val="00BC7D60"/>
    <w:rsid w:val="00BD0E59"/>
    <w:rsid w:val="00C2306B"/>
    <w:rsid w:val="00C635EA"/>
    <w:rsid w:val="00CA6B60"/>
    <w:rsid w:val="00D1093F"/>
    <w:rsid w:val="00D471EC"/>
    <w:rsid w:val="00D56EFF"/>
    <w:rsid w:val="00D705FF"/>
    <w:rsid w:val="00DA5545"/>
    <w:rsid w:val="00DB1EEA"/>
    <w:rsid w:val="00DD23B8"/>
    <w:rsid w:val="00F46B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4FF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3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45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F32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324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B7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B7B4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B7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B7B42"/>
    <w:rPr>
      <w:sz w:val="18"/>
      <w:szCs w:val="18"/>
    </w:rPr>
  </w:style>
  <w:style w:type="paragraph" w:styleId="a5">
    <w:name w:val="List Paragraph"/>
    <w:basedOn w:val="a"/>
    <w:uiPriority w:val="34"/>
    <w:qFormat/>
    <w:rsid w:val="008B7B42"/>
    <w:pPr>
      <w:ind w:firstLineChars="200" w:firstLine="420"/>
    </w:pPr>
  </w:style>
  <w:style w:type="paragraph" w:styleId="a6">
    <w:name w:val="Plain Text"/>
    <w:basedOn w:val="a"/>
    <w:link w:val="Char1"/>
    <w:rsid w:val="008B7B42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6"/>
    <w:rsid w:val="008B7B42"/>
    <w:rPr>
      <w:rFonts w:ascii="宋体" w:eastAsia="宋体" w:hAnsi="Courier New" w:cs="Courier New"/>
      <w:szCs w:val="21"/>
    </w:rPr>
  </w:style>
  <w:style w:type="paragraph" w:styleId="a7">
    <w:name w:val="Document Map"/>
    <w:basedOn w:val="a"/>
    <w:link w:val="Char2"/>
    <w:uiPriority w:val="99"/>
    <w:semiHidden/>
    <w:unhideWhenUsed/>
    <w:rsid w:val="008B7B4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8B7B42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3"/>
    <w:uiPriority w:val="99"/>
    <w:semiHidden/>
    <w:unhideWhenUsed/>
    <w:rsid w:val="008B7B42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8B7B42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8C62B8"/>
    <w:rPr>
      <w:rFonts w:asciiTheme="majorHAnsi" w:eastAsia="黑体" w:hAnsiTheme="majorHAnsi" w:cstheme="majorBidi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AF32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AF324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AF3243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aa">
    <w:name w:val="Hyperlink"/>
    <w:basedOn w:val="a0"/>
    <w:uiPriority w:val="99"/>
    <w:unhideWhenUsed/>
    <w:rsid w:val="00AF324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AF3243"/>
    <w:pPr>
      <w:ind w:left="210"/>
      <w:jc w:val="left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AF3243"/>
    <w:pPr>
      <w:ind w:left="420"/>
      <w:jc w:val="left"/>
    </w:pPr>
    <w:rPr>
      <w:rFonts w:cstheme="minorHAnsi"/>
      <w:i/>
      <w:iCs/>
      <w:sz w:val="20"/>
      <w:szCs w:val="20"/>
    </w:rPr>
  </w:style>
  <w:style w:type="character" w:styleId="ab">
    <w:name w:val="Book Title"/>
    <w:basedOn w:val="a0"/>
    <w:uiPriority w:val="33"/>
    <w:qFormat/>
    <w:rsid w:val="00AF3243"/>
    <w:rPr>
      <w:b/>
      <w:bCs/>
      <w:smallCaps/>
      <w:spacing w:val="5"/>
    </w:rPr>
  </w:style>
  <w:style w:type="character" w:customStyle="1" w:styleId="4Char">
    <w:name w:val="标题 4 Char"/>
    <w:basedOn w:val="a0"/>
    <w:link w:val="4"/>
    <w:uiPriority w:val="9"/>
    <w:semiHidden/>
    <w:rsid w:val="00AF324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F3243"/>
    <w:rPr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0D45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0">
    <w:name w:val="toc 4"/>
    <w:basedOn w:val="a"/>
    <w:next w:val="a"/>
    <w:autoRedefine/>
    <w:uiPriority w:val="39"/>
    <w:unhideWhenUsed/>
    <w:rsid w:val="004A6634"/>
    <w:pPr>
      <w:ind w:left="63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4A6634"/>
    <w:pPr>
      <w:ind w:left="84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A6634"/>
    <w:pPr>
      <w:ind w:left="105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A6634"/>
    <w:pPr>
      <w:ind w:left="126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A6634"/>
    <w:pPr>
      <w:ind w:left="147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A6634"/>
    <w:pPr>
      <w:ind w:left="1680"/>
      <w:jc w:val="left"/>
    </w:pPr>
    <w:rPr>
      <w:rFonts w:cs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363C7-0EA1-46B5-9B4F-73FE1E0B8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462</Words>
  <Characters>2639</Characters>
  <Application>Microsoft Office Word</Application>
  <DocSecurity>0</DocSecurity>
  <Lines>21</Lines>
  <Paragraphs>6</Paragraphs>
  <ScaleCrop>false</ScaleCrop>
  <Company>中国</Company>
  <LinksUpToDate>false</LinksUpToDate>
  <CharactersWithSpaces>3095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2017-06-23T05:42:00Z</dcterms:created>
  <dcterms:modified xsi:type="dcterms:W3CDTF">2017-09-28T00:27:00Z</dcterms:modified>
</cp:coreProperties>
</file>