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B18" w:rsidRDefault="00080B18" w:rsidP="00080B18">
      <w:pPr>
        <w:pStyle w:val="1"/>
        <w:rPr>
          <w:rFonts w:hint="eastAsia"/>
        </w:rPr>
      </w:pPr>
      <w:r>
        <w:rPr>
          <w:rFonts w:hint="eastAsia"/>
        </w:rPr>
        <w:t>饰品</w:t>
      </w:r>
    </w:p>
    <w:p w:rsidR="00080B18" w:rsidRPr="00080B18" w:rsidRDefault="00080B18" w:rsidP="00080B18">
      <w:pPr>
        <w:shd w:val="clear" w:color="auto" w:fill="FFFFFF"/>
        <w:adjustRightInd/>
        <w:snapToGrid/>
        <w:spacing w:after="0"/>
        <w:ind w:right="300"/>
        <w:outlineLvl w:val="0"/>
        <w:rPr>
          <w:rFonts w:ascii="微软雅黑" w:hAnsi="微软雅黑" w:cs="宋体"/>
          <w:color w:val="222222"/>
          <w:kern w:val="36"/>
          <w:sz w:val="27"/>
          <w:szCs w:val="27"/>
        </w:rPr>
      </w:pPr>
      <w:hyperlink r:id="rId4" w:history="1">
        <w:r w:rsidRPr="00080B18">
          <w:rPr>
            <w:rStyle w:val="a3"/>
            <w:rFonts w:ascii="微软雅黑" w:hAnsi="微软雅黑" w:cs="宋体" w:hint="eastAsia"/>
            <w:kern w:val="36"/>
            <w:sz w:val="27"/>
            <w:szCs w:val="27"/>
          </w:rPr>
          <w:t>福莱缘跨境电商热销时尚欧美戒指双颜色主</w:t>
        </w:r>
        <w:r w:rsidRPr="00080B18">
          <w:rPr>
            <w:rStyle w:val="a3"/>
            <w:rFonts w:ascii="微软雅黑" w:hAnsi="微软雅黑" w:cs="宋体" w:hint="eastAsia"/>
            <w:kern w:val="36"/>
            <w:sz w:val="27"/>
            <w:szCs w:val="27"/>
          </w:rPr>
          <w:t>石</w:t>
        </w:r>
        <w:r w:rsidRPr="00080B18">
          <w:rPr>
            <w:rStyle w:val="a3"/>
            <w:rFonts w:ascii="微软雅黑" w:hAnsi="微软雅黑" w:cs="宋体" w:hint="eastAsia"/>
            <w:kern w:val="36"/>
            <w:sz w:val="27"/>
            <w:szCs w:val="27"/>
          </w:rPr>
          <w:t>新款</w:t>
        </w:r>
      </w:hyperlink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80B18"/>
    <w:rsid w:val="00323B43"/>
    <w:rsid w:val="003B3AF6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080B18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0B1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080B18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80B1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4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tail.1688.com/offer/561400470026.html?spm=b26110380.sw1688.mof001.94.Q9FxOi&amp;tracelog=p4p&amp;sessionid=dfd5b951773b474f47d642b38efa3b7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2018-03-20T15:11:00Z</dcterms:modified>
</cp:coreProperties>
</file>