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F662C" w14:textId="5DE41B48" w:rsidR="00633867" w:rsidRDefault="00633867">
      <w:pPr>
        <w:rPr>
          <w:rStyle w:val="fontstyle01"/>
        </w:rPr>
      </w:pPr>
      <w:r>
        <w:rPr>
          <w:rStyle w:val="fontstyle01"/>
          <w:rFonts w:hint="eastAsia"/>
        </w:rPr>
        <w:t>《</w:t>
      </w:r>
      <w:r w:rsidRPr="00633867">
        <w:rPr>
          <w:rFonts w:ascii="CMBX12" w:hAnsi="CMBX12"/>
          <w:b/>
          <w:bCs/>
          <w:color w:val="000000"/>
          <w:sz w:val="30"/>
          <w:szCs w:val="30"/>
        </w:rPr>
        <w:t>Formal Specification for Deep Neural</w:t>
      </w:r>
      <w:r>
        <w:rPr>
          <w:rFonts w:ascii="CMBX12" w:hAnsi="CMBX12"/>
          <w:b/>
          <w:bCs/>
          <w:color w:val="000000"/>
          <w:sz w:val="30"/>
          <w:szCs w:val="30"/>
        </w:rPr>
        <w:t xml:space="preserve"> </w:t>
      </w:r>
      <w:r w:rsidRPr="00633867">
        <w:rPr>
          <w:rFonts w:ascii="CMBX12" w:hAnsi="CMBX12"/>
          <w:b/>
          <w:bCs/>
          <w:color w:val="000000"/>
          <w:sz w:val="30"/>
          <w:szCs w:val="30"/>
        </w:rPr>
        <w:t>Networks</w:t>
      </w:r>
      <w:r>
        <w:rPr>
          <w:rStyle w:val="fontstyle01"/>
          <w:rFonts w:hint="eastAsia"/>
        </w:rPr>
        <w:t>》</w:t>
      </w:r>
    </w:p>
    <w:p w14:paraId="515B61DD" w14:textId="61C0082F" w:rsidR="00A41C65" w:rsidRDefault="00633867">
      <w:pPr>
        <w:rPr>
          <w:rStyle w:val="fontstyle01"/>
        </w:rPr>
      </w:pPr>
      <w:r>
        <w:rPr>
          <w:rStyle w:val="fontstyle01"/>
        </w:rPr>
        <w:t>First, we present a</w:t>
      </w:r>
      <w:r>
        <w:rPr>
          <w:rFonts w:ascii="CMR10" w:hAnsi="CMR10"/>
          <w:color w:val="000000"/>
          <w:sz w:val="20"/>
          <w:szCs w:val="20"/>
        </w:rPr>
        <w:t xml:space="preserve"> </w:t>
      </w:r>
      <w:r>
        <w:rPr>
          <w:rStyle w:val="fontstyle21"/>
        </w:rPr>
        <w:t xml:space="preserve">semantic </w:t>
      </w:r>
      <w:r>
        <w:rPr>
          <w:rStyle w:val="fontstyle01"/>
        </w:rPr>
        <w:t>classification of properties, based on their meaning and relevance for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the verification of systems based on deep neural networks. Second, we present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 xml:space="preserve">a </w:t>
      </w:r>
      <w:r>
        <w:rPr>
          <w:rStyle w:val="fontstyle21"/>
        </w:rPr>
        <w:t xml:space="preserve">trace-theoretic </w:t>
      </w:r>
      <w:r>
        <w:rPr>
          <w:rStyle w:val="fontstyle01"/>
        </w:rPr>
        <w:t>classification, where we take the standard view of properties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 xml:space="preserve">defined using sets of </w:t>
      </w:r>
      <w:proofErr w:type="gramStart"/>
      <w:r>
        <w:rPr>
          <w:rStyle w:val="fontstyle01"/>
        </w:rPr>
        <w:t>traces, and</w:t>
      </w:r>
      <w:proofErr w:type="gramEnd"/>
      <w:r>
        <w:rPr>
          <w:rStyle w:val="fontstyle01"/>
        </w:rPr>
        <w:t xml:space="preserve"> discuss how the various properties fit into those</w:t>
      </w:r>
      <w:r>
        <w:rPr>
          <w:rFonts w:ascii="CMR10" w:hAnsi="CMR10"/>
          <w:color w:val="000000"/>
          <w:sz w:val="20"/>
          <w:szCs w:val="20"/>
        </w:rPr>
        <w:br/>
      </w:r>
      <w:r>
        <w:rPr>
          <w:rStyle w:val="fontstyle01"/>
        </w:rPr>
        <w:t>categories.</w:t>
      </w:r>
    </w:p>
    <w:p w14:paraId="1F06D9CE" w14:textId="64DE686F" w:rsidR="002934DE" w:rsidRDefault="002934DE">
      <w:pPr>
        <w:rPr>
          <w:rStyle w:val="fontstyle01"/>
        </w:rPr>
      </w:pPr>
    </w:p>
    <w:p w14:paraId="435957CB" w14:textId="5589EF0C" w:rsidR="002934DE" w:rsidRDefault="002934DE">
      <w:pPr>
        <w:rPr>
          <w:rStyle w:val="fontstyle01"/>
        </w:rPr>
      </w:pPr>
    </w:p>
    <w:p w14:paraId="27A47335" w14:textId="6AE4758B" w:rsidR="002934DE" w:rsidRDefault="002934DE">
      <w:pPr>
        <w:rPr>
          <w:rStyle w:val="fontstyle01"/>
        </w:rPr>
      </w:pPr>
    </w:p>
    <w:p w14:paraId="597E45AA" w14:textId="187866C0" w:rsidR="002934DE" w:rsidRDefault="002934DE" w:rsidP="002934DE">
      <w:pPr>
        <w:rPr>
          <w:rStyle w:val="fontstyle01"/>
        </w:rPr>
      </w:pPr>
      <w:r>
        <w:rPr>
          <w:rStyle w:val="fontstyle01"/>
          <w:rFonts w:hint="eastAsia"/>
        </w:rPr>
        <w:t>《</w:t>
      </w:r>
      <w:r w:rsidRPr="002934DE">
        <w:rPr>
          <w:rStyle w:val="fontstyle01"/>
        </w:rPr>
        <w:t>Weighted pooling for image recognition of deep convolutional neural</w:t>
      </w:r>
      <w:r>
        <w:rPr>
          <w:rStyle w:val="fontstyle01"/>
          <w:rFonts w:hint="eastAsia"/>
        </w:rPr>
        <w:t xml:space="preserve"> </w:t>
      </w:r>
      <w:r w:rsidRPr="002934DE">
        <w:rPr>
          <w:rStyle w:val="fontstyle01"/>
        </w:rPr>
        <w:t>networks</w:t>
      </w:r>
      <w:r>
        <w:rPr>
          <w:rStyle w:val="fontstyle01"/>
          <w:rFonts w:hint="eastAsia"/>
        </w:rPr>
        <w:t>》</w:t>
      </w:r>
    </w:p>
    <w:p w14:paraId="5E0A9F6D" w14:textId="3DA609A3" w:rsidR="002934DE" w:rsidRDefault="002934DE" w:rsidP="002934DE">
      <w:pPr>
        <w:rPr>
          <w:rStyle w:val="fontstyle01"/>
        </w:rPr>
      </w:pPr>
      <w:r>
        <w:rPr>
          <w:rStyle w:val="fontstyle01"/>
          <w:rFonts w:hint="eastAsia"/>
        </w:rPr>
        <w:t>该论文主要是指出了一种新的池化方法。之前的池化方法如</w:t>
      </w:r>
      <w:r>
        <w:rPr>
          <w:rStyle w:val="fontstyle01"/>
          <w:rFonts w:hint="eastAsia"/>
        </w:rPr>
        <w:t>max-pooling</w:t>
      </w:r>
      <w:r>
        <w:rPr>
          <w:rStyle w:val="fontstyle01"/>
          <w:rFonts w:hint="eastAsia"/>
        </w:rPr>
        <w:t>，</w:t>
      </w:r>
      <w:r>
        <w:rPr>
          <w:rStyle w:val="fontstyle01"/>
          <w:rFonts w:hint="eastAsia"/>
        </w:rPr>
        <w:t>average-pooling</w:t>
      </w:r>
      <w:r>
        <w:rPr>
          <w:rStyle w:val="fontstyle01"/>
          <w:rFonts w:hint="eastAsia"/>
        </w:rPr>
        <w:t>或者</w:t>
      </w:r>
      <w:r w:rsidR="00C86E23">
        <w:rPr>
          <w:rStyle w:val="fontstyle01"/>
          <w:rFonts w:hint="eastAsia"/>
        </w:rPr>
        <w:t>stochastic-pooling</w:t>
      </w:r>
      <w:r w:rsidR="00C86E23">
        <w:rPr>
          <w:rStyle w:val="fontstyle01"/>
          <w:rFonts w:hint="eastAsia"/>
        </w:rPr>
        <w:t>都不太好，而</w:t>
      </w:r>
      <w:r w:rsidR="00C86E23">
        <w:rPr>
          <w:rStyle w:val="fontstyle01"/>
          <w:rFonts w:hint="eastAsia"/>
        </w:rPr>
        <w:t>weight-pooling</w:t>
      </w:r>
      <w:r w:rsidR="00C86E23">
        <w:rPr>
          <w:rStyle w:val="fontstyle01"/>
          <w:rFonts w:hint="eastAsia"/>
        </w:rPr>
        <w:t>采用信息熵的相关知识，来确定池化区域具有代表性的</w:t>
      </w:r>
      <w:proofErr w:type="gramStart"/>
      <w:r w:rsidR="00C86E23">
        <w:rPr>
          <w:rStyle w:val="fontstyle01"/>
          <w:rFonts w:hint="eastAsia"/>
        </w:rPr>
        <w:t>激活值</w:t>
      </w:r>
      <w:proofErr w:type="gramEnd"/>
      <w:r w:rsidR="00C86E23">
        <w:rPr>
          <w:rStyle w:val="fontstyle01"/>
          <w:rFonts w:hint="eastAsia"/>
        </w:rPr>
        <w:t>所包含的信息量。</w:t>
      </w:r>
    </w:p>
    <w:p w14:paraId="25CC7B32" w14:textId="0EF2F9ED" w:rsidR="00C86E23" w:rsidRDefault="00C86E23" w:rsidP="002934DE">
      <w:pPr>
        <w:rPr>
          <w:rStyle w:val="fontstyle01"/>
        </w:rPr>
      </w:pPr>
      <w:r>
        <w:rPr>
          <w:rStyle w:val="fontstyle01"/>
          <w:rFonts w:hint="eastAsia"/>
        </w:rPr>
        <w:t>通过</w:t>
      </w:r>
      <w:proofErr w:type="gramStart"/>
      <w:r>
        <w:rPr>
          <w:rStyle w:val="fontstyle01"/>
          <w:rFonts w:hint="eastAsia"/>
        </w:rPr>
        <w:t>激活值贡献</w:t>
      </w:r>
      <w:proofErr w:type="gramEnd"/>
      <w:r>
        <w:rPr>
          <w:rStyle w:val="fontstyle01"/>
          <w:rFonts w:hint="eastAsia"/>
        </w:rPr>
        <w:t>来消除预测的不确定性。通常通过选择具有代表性的激活值，其权值往往优于激活值。</w:t>
      </w:r>
    </w:p>
    <w:p w14:paraId="1A6AB844" w14:textId="1B319DB0" w:rsidR="00C86E23" w:rsidRDefault="00C86E23" w:rsidP="002934DE">
      <w:pPr>
        <w:rPr>
          <w:rFonts w:ascii="CMR10" w:hAnsi="CMR10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82D7A9E" wp14:editId="63C5F017">
            <wp:extent cx="2469094" cy="65537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0" w:hAnsi="CMR10" w:hint="eastAsia"/>
          <w:color w:val="000000"/>
          <w:sz w:val="20"/>
          <w:szCs w:val="20"/>
        </w:rPr>
        <w:t>信息熵的定义</w:t>
      </w:r>
    </w:p>
    <w:p w14:paraId="597B1AB0" w14:textId="1A92C628" w:rsidR="00C86E23" w:rsidRDefault="00C86E23" w:rsidP="002934DE">
      <w:pPr>
        <w:rPr>
          <w:rFonts w:ascii="CMR10" w:hAnsi="CMR10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168C57F" wp14:editId="0B6D912D">
            <wp:extent cx="3284505" cy="64013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0" w:hAnsi="CMR10" w:hint="eastAsia"/>
          <w:color w:val="000000"/>
          <w:sz w:val="20"/>
          <w:szCs w:val="20"/>
        </w:rPr>
        <w:t>联合概率分布</w:t>
      </w:r>
      <w:r>
        <w:rPr>
          <w:rFonts w:ascii="CMR10" w:hAnsi="CMR10"/>
          <w:color w:val="000000"/>
          <w:sz w:val="20"/>
          <w:szCs w:val="20"/>
        </w:rPr>
        <w:t xml:space="preserve"> </w:t>
      </w:r>
    </w:p>
    <w:p w14:paraId="30AD46C2" w14:textId="0BC8B8E3" w:rsidR="00C86E23" w:rsidRDefault="00C86E23" w:rsidP="002934DE">
      <w:pPr>
        <w:rPr>
          <w:rFonts w:ascii="CMR10" w:hAnsi="CMR10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AF2A8A7" wp14:editId="2A3CF745">
            <wp:extent cx="3596952" cy="1973751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0" w:hAnsi="CMR10" w:hint="eastAsia"/>
          <w:color w:val="000000"/>
          <w:sz w:val="20"/>
          <w:szCs w:val="20"/>
        </w:rPr>
        <w:t>条件熵</w:t>
      </w:r>
    </w:p>
    <w:p w14:paraId="2E699377" w14:textId="19E45F57" w:rsidR="00C86E23" w:rsidRDefault="00C86E23" w:rsidP="002934DE">
      <w:pPr>
        <w:rPr>
          <w:rFonts w:ascii="CMR10" w:hAnsi="CMR10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2B8D37D" wp14:editId="67963FB2">
            <wp:extent cx="2705334" cy="7239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0" w:hAnsi="CMR10" w:hint="eastAsia"/>
          <w:color w:val="000000"/>
          <w:sz w:val="20"/>
          <w:szCs w:val="20"/>
        </w:rPr>
        <w:t>相对熵</w:t>
      </w:r>
    </w:p>
    <w:p w14:paraId="692A3C1C" w14:textId="3FF82EAB" w:rsidR="00C86E23" w:rsidRDefault="00C86E23" w:rsidP="002934DE">
      <w:pPr>
        <w:rPr>
          <w:rFonts w:ascii="CMR10" w:hAnsi="CMR10"/>
          <w:color w:val="000000"/>
          <w:sz w:val="20"/>
          <w:szCs w:val="20"/>
        </w:rPr>
      </w:pPr>
      <w:r>
        <w:rPr>
          <w:rFonts w:ascii="CMR10" w:hAnsi="CMR10" w:hint="eastAsia"/>
          <w:color w:val="000000"/>
          <w:sz w:val="20"/>
          <w:szCs w:val="20"/>
        </w:rPr>
        <w:t>总之，通过一系列公式推导得到权重池化方式由于其他池化方式，并通过实验证明了其有效性和性能的提升。</w:t>
      </w:r>
    </w:p>
    <w:p w14:paraId="2F231BBB" w14:textId="70EBA4F4" w:rsidR="00C86E23" w:rsidRDefault="00C86E23" w:rsidP="002934DE">
      <w:pPr>
        <w:rPr>
          <w:rFonts w:ascii="CMR10" w:hAnsi="CMR10"/>
          <w:color w:val="000000"/>
          <w:sz w:val="20"/>
          <w:szCs w:val="20"/>
        </w:rPr>
      </w:pPr>
    </w:p>
    <w:p w14:paraId="1B24248C" w14:textId="549AC4BB" w:rsidR="00C86E23" w:rsidRDefault="00C86E23" w:rsidP="002934DE">
      <w:pPr>
        <w:rPr>
          <w:rFonts w:ascii="CMR10" w:hAnsi="CMR10"/>
          <w:color w:val="000000"/>
          <w:sz w:val="20"/>
          <w:szCs w:val="20"/>
        </w:rPr>
      </w:pPr>
    </w:p>
    <w:p w14:paraId="507A2AC6" w14:textId="79C7DCE5" w:rsidR="00C86E23" w:rsidRDefault="00C86E23" w:rsidP="002934DE">
      <w:pPr>
        <w:rPr>
          <w:rFonts w:ascii="CMR10" w:hAnsi="CMR10"/>
          <w:color w:val="000000"/>
          <w:sz w:val="20"/>
          <w:szCs w:val="20"/>
        </w:rPr>
      </w:pPr>
    </w:p>
    <w:p w14:paraId="03723DC6" w14:textId="35C8D6AC" w:rsidR="00C86E23" w:rsidRDefault="00C86E23" w:rsidP="00C86E23">
      <w:pPr>
        <w:rPr>
          <w:rFonts w:ascii="CMR10" w:hAnsi="CMR10"/>
          <w:color w:val="000000"/>
          <w:sz w:val="20"/>
          <w:szCs w:val="20"/>
        </w:rPr>
      </w:pPr>
      <w:r>
        <w:rPr>
          <w:rFonts w:ascii="CMR10" w:hAnsi="CMR10" w:hint="eastAsia"/>
          <w:color w:val="000000"/>
          <w:sz w:val="20"/>
          <w:szCs w:val="20"/>
        </w:rPr>
        <w:lastRenderedPageBreak/>
        <w:t>《</w:t>
      </w:r>
      <w:r w:rsidRPr="00C86E23">
        <w:rPr>
          <w:rFonts w:ascii="CMR10" w:hAnsi="CMR10"/>
          <w:color w:val="000000"/>
          <w:sz w:val="20"/>
          <w:szCs w:val="20"/>
        </w:rPr>
        <w:t>The Fuzzy Misclassification Analysis with Deep</w:t>
      </w:r>
      <w:r>
        <w:rPr>
          <w:rFonts w:ascii="CMR10" w:hAnsi="CMR10" w:hint="eastAsia"/>
          <w:color w:val="000000"/>
          <w:sz w:val="20"/>
          <w:szCs w:val="20"/>
        </w:rPr>
        <w:t xml:space="preserve"> </w:t>
      </w:r>
      <w:r w:rsidRPr="00C86E23">
        <w:rPr>
          <w:rFonts w:ascii="CMR10" w:hAnsi="CMR10"/>
          <w:color w:val="000000"/>
          <w:sz w:val="20"/>
          <w:szCs w:val="20"/>
        </w:rPr>
        <w:t>Neural Network for Handling Class Noise</w:t>
      </w:r>
      <w:r>
        <w:rPr>
          <w:rFonts w:ascii="CMR10" w:hAnsi="CMR10" w:hint="eastAsia"/>
          <w:color w:val="000000"/>
          <w:sz w:val="20"/>
          <w:szCs w:val="20"/>
        </w:rPr>
        <w:t xml:space="preserve"> </w:t>
      </w:r>
      <w:r w:rsidRPr="00C86E23">
        <w:rPr>
          <w:rFonts w:ascii="CMR10" w:hAnsi="CMR10"/>
          <w:color w:val="000000"/>
          <w:sz w:val="20"/>
          <w:szCs w:val="20"/>
        </w:rPr>
        <w:t>Problem</w:t>
      </w:r>
      <w:r>
        <w:rPr>
          <w:rFonts w:ascii="CMR10" w:hAnsi="CMR10" w:hint="eastAsia"/>
          <w:color w:val="000000"/>
          <w:sz w:val="20"/>
          <w:szCs w:val="20"/>
        </w:rPr>
        <w:t>》</w:t>
      </w:r>
    </w:p>
    <w:p w14:paraId="74E06151" w14:textId="5A200D30" w:rsidR="00C86E23" w:rsidRDefault="00C86E23" w:rsidP="00C86E23">
      <w:pPr>
        <w:rPr>
          <w:rFonts w:ascii="CMR10" w:hAnsi="CMR10"/>
          <w:color w:val="000000"/>
          <w:sz w:val="20"/>
          <w:szCs w:val="20"/>
        </w:rPr>
      </w:pPr>
      <w:r>
        <w:rPr>
          <w:rFonts w:ascii="CMR10" w:hAnsi="CMR10" w:hint="eastAsia"/>
          <w:color w:val="000000"/>
          <w:sz w:val="20"/>
          <w:szCs w:val="20"/>
        </w:rPr>
        <w:t>本文主要提出了一种模糊错误分类检测方法。其核心思想是以二分类为例，训练一个预测真模型和一个预测假模型，然后将真模型预测错误样本</w:t>
      </w:r>
      <w:proofErr w:type="spellStart"/>
      <w:r>
        <w:rPr>
          <w:rFonts w:ascii="CMR10" w:hAnsi="CMR10" w:hint="eastAsia"/>
          <w:color w:val="000000"/>
          <w:sz w:val="20"/>
          <w:szCs w:val="20"/>
        </w:rPr>
        <w:t>Mtruth</w:t>
      </w:r>
      <w:proofErr w:type="spellEnd"/>
      <w:r>
        <w:rPr>
          <w:rFonts w:ascii="CMR10" w:hAnsi="CMR10" w:hint="eastAsia"/>
          <w:color w:val="000000"/>
          <w:sz w:val="20"/>
          <w:szCs w:val="20"/>
        </w:rPr>
        <w:t>和假模型预测错误样本</w:t>
      </w:r>
      <w:proofErr w:type="spellStart"/>
      <w:r>
        <w:rPr>
          <w:rFonts w:ascii="CMR10" w:hAnsi="CMR10" w:hint="eastAsia"/>
          <w:color w:val="000000"/>
          <w:sz w:val="20"/>
          <w:szCs w:val="20"/>
        </w:rPr>
        <w:t>Mfalse</w:t>
      </w:r>
      <w:proofErr w:type="spellEnd"/>
      <w:r>
        <w:rPr>
          <w:rFonts w:ascii="CMR10" w:hAnsi="CMR10" w:hint="eastAsia"/>
          <w:color w:val="000000"/>
          <w:sz w:val="20"/>
          <w:szCs w:val="20"/>
        </w:rPr>
        <w:t>样本的交集从训练数据集中减去，用剩下的样本去训练模型，从而实现去除错误样本。</w:t>
      </w:r>
    </w:p>
    <w:p w14:paraId="1AA6D49D" w14:textId="7214D490" w:rsidR="00C86E23" w:rsidRDefault="00C86E23" w:rsidP="00C86E23">
      <w:pPr>
        <w:rPr>
          <w:rFonts w:ascii="CMR10" w:hAnsi="CMR10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43DDC3E" wp14:editId="7468C32F">
            <wp:extent cx="5274310" cy="23171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8722" w14:textId="23D0966E" w:rsidR="00C86E23" w:rsidRDefault="00C86E23" w:rsidP="00C86E23">
      <w:pPr>
        <w:rPr>
          <w:rFonts w:ascii="CMR10" w:hAnsi="CMR10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0A25723" wp14:editId="2EF5B940">
            <wp:extent cx="4473328" cy="2926334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CD0F" w14:textId="1DB26364" w:rsidR="00C86E23" w:rsidRDefault="00C86E23" w:rsidP="00C86E23">
      <w:pPr>
        <w:rPr>
          <w:rFonts w:ascii="CMR10" w:hAnsi="CMR10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0C5F30D" wp14:editId="2CD25FCF">
            <wp:extent cx="5274310" cy="3869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A8FA" w14:textId="1F828452" w:rsidR="00C86E23" w:rsidRDefault="00C86E23" w:rsidP="00C86E23">
      <w:pPr>
        <w:rPr>
          <w:rFonts w:ascii="CMR10" w:hAnsi="CMR10"/>
          <w:color w:val="000000"/>
          <w:sz w:val="20"/>
          <w:szCs w:val="20"/>
        </w:rPr>
      </w:pPr>
    </w:p>
    <w:p w14:paraId="6D1B11C8" w14:textId="4286173F" w:rsidR="00C86E23" w:rsidRDefault="00C86E23" w:rsidP="00C86E23">
      <w:pPr>
        <w:rPr>
          <w:rFonts w:ascii="CMR10" w:hAnsi="CMR10"/>
          <w:color w:val="000000"/>
          <w:sz w:val="20"/>
          <w:szCs w:val="20"/>
        </w:rPr>
      </w:pPr>
    </w:p>
    <w:p w14:paraId="2D36B3D0" w14:textId="269D09EE" w:rsidR="00C86E23" w:rsidRDefault="00C86E23" w:rsidP="00C86E23">
      <w:pPr>
        <w:rPr>
          <w:rFonts w:ascii="CMR10" w:hAnsi="CMR10"/>
          <w:color w:val="000000"/>
          <w:sz w:val="20"/>
          <w:szCs w:val="20"/>
        </w:rPr>
      </w:pPr>
    </w:p>
    <w:p w14:paraId="7192C15B" w14:textId="2610AE5B" w:rsidR="00C86E23" w:rsidRDefault="00C86E23" w:rsidP="00C86E23">
      <w:pPr>
        <w:rPr>
          <w:rFonts w:ascii="CMR10" w:hAnsi="CMR10"/>
          <w:color w:val="000000"/>
          <w:sz w:val="20"/>
          <w:szCs w:val="20"/>
        </w:rPr>
      </w:pPr>
    </w:p>
    <w:p w14:paraId="68FD9AEB" w14:textId="3DF1CCB5" w:rsidR="00C86E23" w:rsidRDefault="00120120" w:rsidP="00120120">
      <w:pPr>
        <w:rPr>
          <w:rFonts w:ascii="CMR10" w:hAnsi="CMR10"/>
          <w:color w:val="000000"/>
          <w:sz w:val="20"/>
          <w:szCs w:val="20"/>
        </w:rPr>
      </w:pPr>
      <w:r>
        <w:rPr>
          <w:rFonts w:ascii="CMR10" w:hAnsi="CMR10" w:hint="eastAsia"/>
          <w:color w:val="000000"/>
          <w:sz w:val="20"/>
          <w:szCs w:val="20"/>
        </w:rPr>
        <w:t>《</w:t>
      </w:r>
      <w:r w:rsidRPr="00120120">
        <w:rPr>
          <w:rFonts w:ascii="CMR10" w:hAnsi="CMR10"/>
          <w:color w:val="000000"/>
          <w:sz w:val="20"/>
          <w:szCs w:val="20"/>
        </w:rPr>
        <w:t>Efficient Model Averaging for Deep Neural</w:t>
      </w:r>
      <w:r>
        <w:rPr>
          <w:rFonts w:ascii="CMR10" w:hAnsi="CMR10" w:hint="eastAsia"/>
          <w:color w:val="000000"/>
          <w:sz w:val="20"/>
          <w:szCs w:val="20"/>
        </w:rPr>
        <w:t xml:space="preserve"> </w:t>
      </w:r>
      <w:r w:rsidRPr="00120120">
        <w:rPr>
          <w:rFonts w:ascii="CMR10" w:hAnsi="CMR10"/>
          <w:color w:val="000000"/>
          <w:sz w:val="20"/>
          <w:szCs w:val="20"/>
        </w:rPr>
        <w:t>Networks</w:t>
      </w:r>
      <w:r>
        <w:rPr>
          <w:rFonts w:ascii="CMR10" w:hAnsi="CMR10" w:hint="eastAsia"/>
          <w:color w:val="000000"/>
          <w:sz w:val="20"/>
          <w:szCs w:val="20"/>
        </w:rPr>
        <w:t>》</w:t>
      </w:r>
    </w:p>
    <w:p w14:paraId="00470A5C" w14:textId="32C7FDB2" w:rsidR="00120120" w:rsidRDefault="00120120" w:rsidP="00120120">
      <w:pPr>
        <w:rPr>
          <w:rFonts w:ascii="CMR10" w:hAnsi="CMR10"/>
          <w:color w:val="000000"/>
          <w:sz w:val="20"/>
          <w:szCs w:val="20"/>
        </w:rPr>
      </w:pPr>
      <w:r>
        <w:rPr>
          <w:rFonts w:ascii="CMR10" w:hAnsi="CMR10" w:hint="eastAsia"/>
          <w:color w:val="000000"/>
          <w:sz w:val="20"/>
          <w:szCs w:val="20"/>
        </w:rPr>
        <w:t>传统的网络集成方式有</w:t>
      </w:r>
      <w:r>
        <w:rPr>
          <w:rFonts w:ascii="CMR10" w:hAnsi="CMR10" w:hint="eastAsia"/>
          <w:color w:val="000000"/>
          <w:sz w:val="20"/>
          <w:szCs w:val="20"/>
        </w:rPr>
        <w:t>bag</w:t>
      </w:r>
      <w:r>
        <w:rPr>
          <w:rFonts w:ascii="CMR10" w:hAnsi="CMR10" w:hint="eastAsia"/>
          <w:color w:val="000000"/>
          <w:sz w:val="20"/>
          <w:szCs w:val="20"/>
        </w:rPr>
        <w:t>或者</w:t>
      </w:r>
      <w:r>
        <w:rPr>
          <w:rFonts w:ascii="CMR10" w:hAnsi="CMR10" w:hint="eastAsia"/>
          <w:color w:val="000000"/>
          <w:sz w:val="20"/>
          <w:szCs w:val="20"/>
        </w:rPr>
        <w:t>boots</w:t>
      </w:r>
      <w:r>
        <w:rPr>
          <w:rFonts w:ascii="CMR10" w:hAnsi="CMR10" w:hint="eastAsia"/>
          <w:color w:val="000000"/>
          <w:sz w:val="20"/>
          <w:szCs w:val="20"/>
        </w:rPr>
        <w:t>，</w:t>
      </w:r>
      <w:r>
        <w:rPr>
          <w:rFonts w:ascii="CMR10" w:hAnsi="CMR10" w:hint="eastAsia"/>
          <w:color w:val="000000"/>
          <w:sz w:val="20"/>
          <w:szCs w:val="20"/>
        </w:rPr>
        <w:t>staking</w:t>
      </w:r>
      <w:r>
        <w:rPr>
          <w:rFonts w:ascii="CMR10" w:hAnsi="CMR10" w:hint="eastAsia"/>
          <w:color w:val="000000"/>
          <w:sz w:val="20"/>
          <w:szCs w:val="20"/>
        </w:rPr>
        <w:t>方法，或者通过</w:t>
      </w:r>
      <w:r>
        <w:rPr>
          <w:rFonts w:ascii="CMR10" w:hAnsi="CMR10" w:hint="eastAsia"/>
          <w:color w:val="000000"/>
          <w:sz w:val="20"/>
          <w:szCs w:val="20"/>
        </w:rPr>
        <w:t>random</w:t>
      </w:r>
      <w:r>
        <w:rPr>
          <w:rFonts w:ascii="CMR10" w:hAnsi="CMR10"/>
          <w:color w:val="000000"/>
          <w:sz w:val="20"/>
          <w:szCs w:val="20"/>
        </w:rPr>
        <w:t xml:space="preserve"> </w:t>
      </w:r>
      <w:r>
        <w:rPr>
          <w:rFonts w:ascii="CMR10" w:hAnsi="CMR10" w:hint="eastAsia"/>
          <w:color w:val="000000"/>
          <w:sz w:val="20"/>
          <w:szCs w:val="20"/>
        </w:rPr>
        <w:t>dropout</w:t>
      </w:r>
      <w:r>
        <w:rPr>
          <w:rFonts w:ascii="CMR10" w:hAnsi="CMR10" w:hint="eastAsia"/>
          <w:color w:val="000000"/>
          <w:sz w:val="20"/>
          <w:szCs w:val="20"/>
        </w:rPr>
        <w:t>来获得多个网络的集成，但是这样的网络差异性不大，而且还要训练多个网络是十分耗费计算能力的，所以提出一种新的网络继承方式，能够扩大网络之间的差异，主要是通过设计新的损失函数来实现的。</w:t>
      </w:r>
    </w:p>
    <w:p w14:paraId="3D5C5DF8" w14:textId="1B8DD7CD" w:rsidR="00120120" w:rsidRDefault="00120120" w:rsidP="00120120">
      <w:pPr>
        <w:rPr>
          <w:rFonts w:ascii="CMR10" w:hAnsi="CMR10"/>
          <w:color w:val="000000"/>
          <w:sz w:val="20"/>
          <w:szCs w:val="20"/>
        </w:rPr>
      </w:pPr>
    </w:p>
    <w:p w14:paraId="2B9C8BBF" w14:textId="17BB5434" w:rsidR="00120120" w:rsidRDefault="00120120" w:rsidP="00120120">
      <w:pPr>
        <w:rPr>
          <w:rFonts w:ascii="CMR10" w:hAnsi="CMR10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514A82C" wp14:editId="5DAB8287">
            <wp:extent cx="5274310" cy="22828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1C98" w14:textId="6CD965B4" w:rsidR="00120120" w:rsidRDefault="00120120" w:rsidP="00120120">
      <w:pPr>
        <w:rPr>
          <w:rFonts w:ascii="CMR10" w:hAnsi="CMR10"/>
          <w:color w:val="000000"/>
          <w:sz w:val="20"/>
          <w:szCs w:val="20"/>
        </w:rPr>
      </w:pPr>
      <w:r>
        <w:rPr>
          <w:rFonts w:ascii="CMR10" w:hAnsi="CMR10" w:hint="eastAsia"/>
          <w:color w:val="000000"/>
          <w:sz w:val="20"/>
          <w:szCs w:val="20"/>
        </w:rPr>
        <w:t>损失函数如下：</w:t>
      </w:r>
      <w:r>
        <w:rPr>
          <w:noProof/>
        </w:rPr>
        <w:drawing>
          <wp:inline distT="0" distB="0" distL="0" distR="0" wp14:anchorId="79F4C2F0" wp14:editId="3DE77D87">
            <wp:extent cx="3581710" cy="53344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0" w:hAnsi="CMR10" w:hint="eastAsia"/>
          <w:color w:val="000000"/>
          <w:sz w:val="20"/>
          <w:szCs w:val="20"/>
        </w:rPr>
        <w:t>即误分类损失</w:t>
      </w:r>
      <w:r>
        <w:rPr>
          <w:rFonts w:ascii="CMR10" w:hAnsi="CMR10" w:hint="eastAsia"/>
          <w:color w:val="000000"/>
          <w:sz w:val="20"/>
          <w:szCs w:val="20"/>
        </w:rPr>
        <w:lastRenderedPageBreak/>
        <w:t>函数加上差异性损失函数。</w:t>
      </w:r>
    </w:p>
    <w:p w14:paraId="6B1F9F34" w14:textId="52E8AD26" w:rsidR="00120120" w:rsidRDefault="00120120" w:rsidP="00120120">
      <w:pPr>
        <w:rPr>
          <w:rFonts w:ascii="CMR10" w:hAnsi="CMR10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38A6485" wp14:editId="500BCD9E">
            <wp:extent cx="5274310" cy="29317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0" w:hAnsi="CMR10" w:hint="eastAsia"/>
          <w:color w:val="000000"/>
          <w:sz w:val="20"/>
          <w:szCs w:val="20"/>
        </w:rPr>
        <w:t>中间辅助损失函数可以将其放置在其他的隐藏层。通常是放在池化层之上。</w:t>
      </w:r>
    </w:p>
    <w:p w14:paraId="43476A90" w14:textId="25CFF566" w:rsidR="00120120" w:rsidRDefault="00120120" w:rsidP="00120120">
      <w:pPr>
        <w:rPr>
          <w:rFonts w:ascii="CMR10" w:hAnsi="CMR10"/>
          <w:color w:val="000000"/>
          <w:sz w:val="20"/>
          <w:szCs w:val="20"/>
        </w:rPr>
      </w:pPr>
    </w:p>
    <w:p w14:paraId="360610CA" w14:textId="21BEDAD8" w:rsidR="00120120" w:rsidRDefault="00120120" w:rsidP="00120120">
      <w:pPr>
        <w:rPr>
          <w:rFonts w:ascii="CMR10" w:hAnsi="CMR10"/>
          <w:color w:val="000000"/>
          <w:sz w:val="20"/>
          <w:szCs w:val="20"/>
        </w:rPr>
      </w:pPr>
    </w:p>
    <w:p w14:paraId="31DE528F" w14:textId="3911F35E" w:rsidR="00120120" w:rsidRDefault="00120120" w:rsidP="00120120">
      <w:pPr>
        <w:rPr>
          <w:rFonts w:ascii="CMR10" w:hAnsi="CMR10"/>
          <w:color w:val="000000"/>
          <w:sz w:val="20"/>
          <w:szCs w:val="20"/>
        </w:rPr>
      </w:pPr>
    </w:p>
    <w:p w14:paraId="00B23891" w14:textId="5030B6DE" w:rsidR="00120120" w:rsidRDefault="00120120" w:rsidP="00120120">
      <w:pPr>
        <w:rPr>
          <w:rFonts w:ascii="CMR10" w:hAnsi="CMR10"/>
          <w:color w:val="000000"/>
          <w:sz w:val="20"/>
          <w:szCs w:val="20"/>
        </w:rPr>
      </w:pPr>
    </w:p>
    <w:p w14:paraId="77E43238" w14:textId="08679644" w:rsidR="00120120" w:rsidRDefault="00120120" w:rsidP="00120120">
      <w:pPr>
        <w:rPr>
          <w:rFonts w:ascii="CMR10" w:hAnsi="CMR10"/>
          <w:color w:val="000000"/>
          <w:sz w:val="20"/>
          <w:szCs w:val="20"/>
        </w:rPr>
      </w:pPr>
    </w:p>
    <w:p w14:paraId="08FC755D" w14:textId="06C415EA" w:rsidR="00120120" w:rsidRDefault="00120120" w:rsidP="00120120">
      <w:pPr>
        <w:rPr>
          <w:rFonts w:ascii="CMR10" w:hAnsi="CMR10"/>
          <w:color w:val="000000"/>
          <w:sz w:val="20"/>
          <w:szCs w:val="20"/>
        </w:rPr>
      </w:pPr>
      <w:r>
        <w:rPr>
          <w:rFonts w:ascii="CMR10" w:hAnsi="CMR10" w:hint="eastAsia"/>
          <w:color w:val="000000"/>
          <w:sz w:val="20"/>
          <w:szCs w:val="20"/>
        </w:rPr>
        <w:t>《</w:t>
      </w:r>
      <w:r w:rsidRPr="00120120">
        <w:rPr>
          <w:rFonts w:ascii="CMR10" w:hAnsi="CMR10"/>
          <w:color w:val="000000"/>
          <w:sz w:val="20"/>
          <w:szCs w:val="20"/>
        </w:rPr>
        <w:t>Less is More: Culling the Training Set to</w:t>
      </w:r>
      <w:r>
        <w:rPr>
          <w:rFonts w:ascii="CMR10" w:hAnsi="CMR10" w:hint="eastAsia"/>
          <w:color w:val="000000"/>
          <w:sz w:val="20"/>
          <w:szCs w:val="20"/>
        </w:rPr>
        <w:t xml:space="preserve"> </w:t>
      </w:r>
      <w:r w:rsidRPr="00120120">
        <w:rPr>
          <w:rFonts w:ascii="CMR10" w:hAnsi="CMR10"/>
          <w:color w:val="000000"/>
          <w:sz w:val="20"/>
          <w:szCs w:val="20"/>
        </w:rPr>
        <w:t>Improve Robustness of Deep Neural</w:t>
      </w:r>
      <w:r>
        <w:rPr>
          <w:rFonts w:ascii="CMR10" w:hAnsi="CMR10" w:hint="eastAsia"/>
          <w:color w:val="000000"/>
          <w:sz w:val="20"/>
          <w:szCs w:val="20"/>
        </w:rPr>
        <w:t xml:space="preserve"> </w:t>
      </w:r>
      <w:r w:rsidRPr="00120120">
        <w:rPr>
          <w:rFonts w:ascii="CMR10" w:hAnsi="CMR10"/>
          <w:color w:val="000000"/>
          <w:sz w:val="20"/>
          <w:szCs w:val="20"/>
        </w:rPr>
        <w:t>Networks</w:t>
      </w:r>
      <w:r>
        <w:rPr>
          <w:rFonts w:ascii="CMR10" w:hAnsi="CMR10" w:hint="eastAsia"/>
          <w:color w:val="000000"/>
          <w:sz w:val="20"/>
          <w:szCs w:val="20"/>
        </w:rPr>
        <w:t>》</w:t>
      </w:r>
    </w:p>
    <w:p w14:paraId="2B8965B6" w14:textId="6EB5ACEB" w:rsidR="00120120" w:rsidRDefault="00120120" w:rsidP="00120120">
      <w:pPr>
        <w:rPr>
          <w:rFonts w:ascii="CMR10" w:hAnsi="CMR10"/>
          <w:color w:val="000000"/>
          <w:sz w:val="20"/>
          <w:szCs w:val="20"/>
        </w:rPr>
      </w:pPr>
      <w:r>
        <w:rPr>
          <w:rFonts w:ascii="CMR10" w:hAnsi="CMR10" w:hint="eastAsia"/>
          <w:color w:val="000000"/>
          <w:sz w:val="20"/>
          <w:szCs w:val="20"/>
        </w:rPr>
        <w:t>过滤掉噪声因素，</w:t>
      </w:r>
      <w:r w:rsidR="00BA066D">
        <w:rPr>
          <w:rFonts w:ascii="CMR10" w:hAnsi="CMR10" w:hint="eastAsia"/>
          <w:color w:val="000000"/>
          <w:sz w:val="20"/>
          <w:szCs w:val="20"/>
        </w:rPr>
        <w:t>即异常，恶意数据。主要有两种消毒方式，</w:t>
      </w:r>
      <w:r w:rsidR="00BA066D">
        <w:rPr>
          <w:rFonts w:ascii="CMR10" w:hAnsi="CMR10" w:hint="eastAsia"/>
          <w:color w:val="000000"/>
          <w:sz w:val="20"/>
          <w:szCs w:val="20"/>
        </w:rPr>
        <w:t>1self-sanitization</w:t>
      </w:r>
      <w:r w:rsidR="00BA066D">
        <w:rPr>
          <w:rFonts w:ascii="CMR10" w:hAnsi="CMR10" w:hint="eastAsia"/>
          <w:color w:val="000000"/>
          <w:sz w:val="20"/>
          <w:szCs w:val="20"/>
        </w:rPr>
        <w:t>和</w:t>
      </w:r>
      <w:proofErr w:type="spellStart"/>
      <w:r w:rsidR="00BA066D">
        <w:rPr>
          <w:rFonts w:ascii="CMR10" w:hAnsi="CMR10" w:hint="eastAsia"/>
          <w:color w:val="000000"/>
          <w:sz w:val="20"/>
          <w:szCs w:val="20"/>
        </w:rPr>
        <w:t>concanical</w:t>
      </w:r>
      <w:proofErr w:type="spellEnd"/>
      <w:r w:rsidR="00BA066D">
        <w:rPr>
          <w:rFonts w:ascii="CMR10" w:hAnsi="CMR10" w:hint="eastAsia"/>
          <w:color w:val="000000"/>
          <w:sz w:val="20"/>
          <w:szCs w:val="20"/>
        </w:rPr>
        <w:t>-sanitization</w:t>
      </w:r>
      <w:r w:rsidR="00BA066D">
        <w:rPr>
          <w:rFonts w:ascii="CMR10" w:hAnsi="CMR10" w:hint="eastAsia"/>
          <w:color w:val="000000"/>
          <w:sz w:val="20"/>
          <w:szCs w:val="20"/>
        </w:rPr>
        <w:t>方法。</w:t>
      </w:r>
    </w:p>
    <w:p w14:paraId="4AB79E5E" w14:textId="08F7F1F2" w:rsidR="00BA066D" w:rsidRDefault="00BA066D" w:rsidP="00120120">
      <w:pPr>
        <w:rPr>
          <w:rFonts w:ascii="CMR10" w:hAnsi="CMR10"/>
          <w:color w:val="000000"/>
          <w:sz w:val="20"/>
          <w:szCs w:val="20"/>
        </w:rPr>
      </w:pPr>
      <w:proofErr w:type="spellStart"/>
      <w:r>
        <w:rPr>
          <w:rFonts w:ascii="CMR10" w:hAnsi="CMR10" w:hint="eastAsia"/>
          <w:color w:val="000000"/>
          <w:sz w:val="20"/>
          <w:szCs w:val="20"/>
        </w:rPr>
        <w:t>Concanical</w:t>
      </w:r>
      <w:proofErr w:type="spellEnd"/>
      <w:r>
        <w:rPr>
          <w:rFonts w:ascii="CMR10" w:hAnsi="CMR10" w:hint="eastAsia"/>
          <w:color w:val="000000"/>
          <w:sz w:val="20"/>
          <w:szCs w:val="20"/>
        </w:rPr>
        <w:t>-sanitization</w:t>
      </w:r>
      <w:r>
        <w:rPr>
          <w:rFonts w:ascii="CMR10" w:hAnsi="CMR10" w:hint="eastAsia"/>
          <w:color w:val="000000"/>
          <w:sz w:val="20"/>
          <w:szCs w:val="20"/>
        </w:rPr>
        <w:t>是使用在有典型数据的时候，用典型数据选出训练集中的异常值并将其剔除，</w:t>
      </w:r>
    </w:p>
    <w:p w14:paraId="2B098E6F" w14:textId="6E9790F2" w:rsidR="00BA066D" w:rsidRDefault="00BA066D" w:rsidP="00120120">
      <w:pPr>
        <w:rPr>
          <w:rFonts w:ascii="CMR10" w:hAnsi="CMR10"/>
          <w:color w:val="000000"/>
          <w:sz w:val="20"/>
          <w:szCs w:val="20"/>
        </w:rPr>
      </w:pPr>
      <w:r>
        <w:rPr>
          <w:rFonts w:ascii="CMR10" w:hAnsi="CMR10" w:hint="eastAsia"/>
          <w:color w:val="000000"/>
          <w:sz w:val="20"/>
          <w:szCs w:val="20"/>
        </w:rPr>
        <w:t>Self-sanitization</w:t>
      </w:r>
      <w:r>
        <w:rPr>
          <w:rFonts w:ascii="CMR10" w:hAnsi="CMR10" w:hint="eastAsia"/>
          <w:color w:val="000000"/>
          <w:sz w:val="20"/>
          <w:szCs w:val="20"/>
        </w:rPr>
        <w:t>是用在没有典型值的时候采用训练集训练一个模型，然后用这个模型将预测结果差的作为异常值直接</w:t>
      </w:r>
      <w:r w:rsidR="007B3DE1">
        <w:rPr>
          <w:rFonts w:ascii="CMR10" w:hAnsi="CMR10" w:hint="eastAsia"/>
          <w:color w:val="000000"/>
          <w:sz w:val="20"/>
          <w:szCs w:val="20"/>
        </w:rPr>
        <w:t>剔除。</w:t>
      </w:r>
    </w:p>
    <w:p w14:paraId="47A097A3" w14:textId="4D2E2CB5" w:rsidR="007B3DE1" w:rsidRDefault="007B3DE1" w:rsidP="00120120">
      <w:pPr>
        <w:rPr>
          <w:rFonts w:ascii="CMR10" w:hAnsi="CMR10"/>
          <w:color w:val="000000"/>
          <w:sz w:val="20"/>
          <w:szCs w:val="20"/>
        </w:rPr>
      </w:pPr>
      <w:r>
        <w:rPr>
          <w:rFonts w:ascii="CMR10" w:hAnsi="CMR10" w:hint="eastAsia"/>
          <w:color w:val="000000"/>
          <w:sz w:val="20"/>
          <w:szCs w:val="20"/>
        </w:rPr>
        <w:t>然后用剔除异常值的数据集训练</w:t>
      </w:r>
      <w:r>
        <w:rPr>
          <w:rFonts w:ascii="CMR10" w:hAnsi="CMR10" w:hint="eastAsia"/>
          <w:color w:val="000000"/>
          <w:sz w:val="20"/>
          <w:szCs w:val="20"/>
        </w:rPr>
        <w:t>sanitization</w:t>
      </w:r>
      <w:r>
        <w:rPr>
          <w:rFonts w:ascii="CMR10" w:hAnsi="CMR10" w:hint="eastAsia"/>
          <w:color w:val="000000"/>
          <w:sz w:val="20"/>
          <w:szCs w:val="20"/>
        </w:rPr>
        <w:t>模型和完整的训练数据集训练</w:t>
      </w:r>
      <w:r w:rsidR="008336A4">
        <w:rPr>
          <w:rFonts w:ascii="CMR10" w:hAnsi="CMR10" w:hint="eastAsia"/>
          <w:color w:val="000000"/>
          <w:sz w:val="20"/>
          <w:szCs w:val="20"/>
        </w:rPr>
        <w:t>origin</w:t>
      </w:r>
      <w:r w:rsidR="008336A4">
        <w:rPr>
          <w:rFonts w:ascii="CMR10" w:hAnsi="CMR10" w:hint="eastAsia"/>
          <w:color w:val="000000"/>
          <w:sz w:val="20"/>
          <w:szCs w:val="20"/>
        </w:rPr>
        <w:t>模型。然后通过两者预测结果的</w:t>
      </w:r>
      <w:r w:rsidR="008336A4">
        <w:rPr>
          <w:rFonts w:ascii="CMR10" w:hAnsi="CMR10" w:hint="eastAsia"/>
          <w:color w:val="000000"/>
          <w:sz w:val="20"/>
          <w:szCs w:val="20"/>
        </w:rPr>
        <w:t>KL</w:t>
      </w:r>
      <w:r w:rsidR="008336A4">
        <w:rPr>
          <w:rFonts w:ascii="CMR10" w:hAnsi="CMR10" w:hint="eastAsia"/>
          <w:color w:val="000000"/>
          <w:sz w:val="20"/>
          <w:szCs w:val="20"/>
        </w:rPr>
        <w:t>散度值来确定测试样本是恶意数据还是真实数据。</w:t>
      </w:r>
    </w:p>
    <w:p w14:paraId="7F75F105" w14:textId="1DBE95DA" w:rsidR="008336A4" w:rsidRDefault="008336A4" w:rsidP="00120120">
      <w:pPr>
        <w:rPr>
          <w:rFonts w:ascii="CMR10" w:hAnsi="CMR10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784FE9A" wp14:editId="43504904">
            <wp:extent cx="5274310" cy="25158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0" w:hAnsi="CMR10" w:hint="eastAsia"/>
          <w:color w:val="000000"/>
          <w:sz w:val="20"/>
          <w:szCs w:val="20"/>
        </w:rPr>
        <w:lastRenderedPageBreak/>
        <w:t>加入检测器的框架。</w:t>
      </w:r>
    </w:p>
    <w:p w14:paraId="33877FD2" w14:textId="667A11C0" w:rsidR="008336A4" w:rsidRPr="00C86E23" w:rsidRDefault="008336A4" w:rsidP="00120120">
      <w:pPr>
        <w:rPr>
          <w:rFonts w:ascii="CMR10" w:hAnsi="CMR10" w:hint="eastAsi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8FD4B51" wp14:editId="55D2B215">
            <wp:extent cx="5274310" cy="15767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0" w:hAnsi="CMR10" w:hint="eastAsia"/>
          <w:color w:val="000000"/>
          <w:sz w:val="20"/>
          <w:szCs w:val="20"/>
        </w:rPr>
        <w:t>抵抗恶意数据攻击后的准确度。</w:t>
      </w:r>
      <w:bookmarkStart w:id="0" w:name="_GoBack"/>
      <w:bookmarkEnd w:id="0"/>
    </w:p>
    <w:sectPr w:rsidR="008336A4" w:rsidRPr="00C86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4D"/>
    <w:rsid w:val="00120120"/>
    <w:rsid w:val="002934DE"/>
    <w:rsid w:val="00633867"/>
    <w:rsid w:val="007B3DE1"/>
    <w:rsid w:val="008336A4"/>
    <w:rsid w:val="008C0E22"/>
    <w:rsid w:val="00A41C65"/>
    <w:rsid w:val="00B24BF4"/>
    <w:rsid w:val="00BA066D"/>
    <w:rsid w:val="00C5024D"/>
    <w:rsid w:val="00C86E23"/>
    <w:rsid w:val="00DC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C752"/>
  <w15:chartTrackingRefBased/>
  <w15:docId w15:val="{3F71FE07-F269-4DCB-B91D-D81967E2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33867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633867"/>
    <w:rPr>
      <w:rFonts w:ascii="CMTI10" w:hAnsi="CMTI10" w:hint="default"/>
      <w:b w:val="0"/>
      <w:bCs w:val="0"/>
      <w:i/>
      <w:iCs/>
      <w:color w:val="000000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C86E2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86E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彩虹鱼</dc:creator>
  <cp:keywords/>
  <dc:description/>
  <cp:lastModifiedBy>彩虹鱼</cp:lastModifiedBy>
  <cp:revision>8</cp:revision>
  <dcterms:created xsi:type="dcterms:W3CDTF">2019-03-30T10:12:00Z</dcterms:created>
  <dcterms:modified xsi:type="dcterms:W3CDTF">2019-03-30T10:57:00Z</dcterms:modified>
</cp:coreProperties>
</file>