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7568E" w14:textId="77777777" w:rsidR="007E2D28" w:rsidRDefault="007E2D28" w:rsidP="007E2D28">
      <w:pPr>
        <w:spacing w:line="500" w:lineRule="exact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14:paraId="65D06425" w14:textId="138A0192" w:rsidR="007E2D28" w:rsidRDefault="007E2D28" w:rsidP="007E2D28">
      <w:pPr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>学院：人文艺术与数字媒体学院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rFonts w:hint="eastAsia"/>
          <w:b/>
          <w:bCs/>
          <w:sz w:val="28"/>
          <w:u w:val="single"/>
        </w:rPr>
        <w:t>加试科目：</w:t>
      </w:r>
      <w:r>
        <w:rPr>
          <w:rFonts w:hint="eastAsia"/>
          <w:b/>
          <w:bCs/>
          <w:sz w:val="28"/>
          <w:u w:val="single"/>
        </w:rPr>
        <w:t>操作系统</w:t>
      </w:r>
      <w:r>
        <w:rPr>
          <w:rFonts w:hint="eastAsia"/>
          <w:b/>
          <w:bCs/>
          <w:sz w:val="28"/>
          <w:u w:val="single"/>
        </w:rPr>
        <w:t xml:space="preserve">    </w:t>
      </w:r>
    </w:p>
    <w:p w14:paraId="528023C6" w14:textId="77777777" w:rsidR="00B52135" w:rsidRPr="00CF514F" w:rsidRDefault="00B52135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bookmarkStart w:id="0" w:name="_GoBack"/>
      <w:bookmarkEnd w:id="0"/>
      <w:r w:rsidRPr="00CF514F">
        <w:rPr>
          <w:rFonts w:ascii="黑体" w:eastAsia="黑体" w:hint="eastAsia"/>
          <w:color w:val="000000"/>
          <w:sz w:val="28"/>
          <w:szCs w:val="28"/>
        </w:rPr>
        <w:t>一、</w:t>
      </w:r>
      <w:r>
        <w:rPr>
          <w:rFonts w:ascii="黑体" w:eastAsia="黑体" w:hint="eastAsia"/>
          <w:color w:val="000000"/>
          <w:sz w:val="28"/>
          <w:szCs w:val="28"/>
        </w:rPr>
        <w:t>操作系统概述</w:t>
      </w:r>
    </w:p>
    <w:p w14:paraId="18E947F0" w14:textId="17E3BD0F" w:rsidR="00B52135" w:rsidRPr="00AE2CDE" w:rsidRDefault="00D50FF7" w:rsidP="00AE2CDE">
      <w:pPr>
        <w:pStyle w:val="a7"/>
        <w:numPr>
          <w:ilvl w:val="0"/>
          <w:numId w:val="2"/>
        </w:numPr>
        <w:spacing w:line="260" w:lineRule="exact"/>
        <w:ind w:firstLineChars="0"/>
        <w:jc w:val="left"/>
        <w:rPr>
          <w:color w:val="000000"/>
          <w:szCs w:val="20"/>
        </w:rPr>
      </w:pPr>
      <w:r w:rsidRPr="00AE2CDE">
        <w:rPr>
          <w:rFonts w:hint="eastAsia"/>
          <w:color w:val="000000"/>
          <w:szCs w:val="20"/>
        </w:rPr>
        <w:t>操作系统的</w:t>
      </w:r>
      <w:r w:rsidRPr="00AE2CDE">
        <w:rPr>
          <w:color w:val="000000"/>
          <w:szCs w:val="20"/>
        </w:rPr>
        <w:t>基本概念</w:t>
      </w:r>
      <w:r w:rsidRPr="00AE2CDE">
        <w:rPr>
          <w:rFonts w:hint="eastAsia"/>
          <w:color w:val="000000"/>
          <w:szCs w:val="20"/>
        </w:rPr>
        <w:t>、</w:t>
      </w:r>
      <w:r w:rsidR="005312F9" w:rsidRPr="00AE2CDE">
        <w:rPr>
          <w:rFonts w:hint="eastAsia"/>
          <w:color w:val="000000"/>
          <w:szCs w:val="20"/>
        </w:rPr>
        <w:t>特征</w:t>
      </w:r>
      <w:r w:rsidRPr="00AE2CDE">
        <w:rPr>
          <w:rFonts w:hint="eastAsia"/>
          <w:color w:val="000000"/>
          <w:szCs w:val="20"/>
        </w:rPr>
        <w:t>及功能</w:t>
      </w:r>
      <w:r w:rsidR="00B52135" w:rsidRPr="00AE2CDE">
        <w:rPr>
          <w:rFonts w:hint="eastAsia"/>
          <w:color w:val="000000"/>
          <w:szCs w:val="20"/>
        </w:rPr>
        <w:t>。</w:t>
      </w:r>
    </w:p>
    <w:p w14:paraId="48797B6F" w14:textId="16D8AF69" w:rsidR="00B52135" w:rsidRPr="00AE2CDE" w:rsidRDefault="00D50FF7" w:rsidP="00AE2CDE">
      <w:pPr>
        <w:pStyle w:val="a7"/>
        <w:numPr>
          <w:ilvl w:val="0"/>
          <w:numId w:val="2"/>
        </w:numPr>
        <w:spacing w:line="260" w:lineRule="exact"/>
        <w:ind w:firstLineChars="0"/>
        <w:jc w:val="left"/>
        <w:rPr>
          <w:color w:val="000000"/>
          <w:szCs w:val="20"/>
        </w:rPr>
      </w:pPr>
      <w:r w:rsidRPr="00AE2CDE">
        <w:rPr>
          <w:rFonts w:hint="eastAsia"/>
          <w:color w:val="000000"/>
          <w:szCs w:val="20"/>
        </w:rPr>
        <w:t>操作系统的发展过程，各类</w:t>
      </w:r>
      <w:r w:rsidR="00AE2CDE" w:rsidRPr="00AE2CDE">
        <w:rPr>
          <w:rFonts w:hint="eastAsia"/>
          <w:color w:val="000000"/>
          <w:szCs w:val="20"/>
        </w:rPr>
        <w:t>典型</w:t>
      </w:r>
      <w:r w:rsidRPr="00AE2CDE">
        <w:rPr>
          <w:rFonts w:hint="eastAsia"/>
          <w:color w:val="000000"/>
          <w:szCs w:val="20"/>
        </w:rPr>
        <w:t>操作系统的概念及特点</w:t>
      </w:r>
      <w:r w:rsidR="00B52135" w:rsidRPr="00AE2CDE">
        <w:rPr>
          <w:rFonts w:hint="eastAsia"/>
          <w:color w:val="000000"/>
          <w:szCs w:val="20"/>
        </w:rPr>
        <w:t>。</w:t>
      </w:r>
    </w:p>
    <w:p w14:paraId="77812278" w14:textId="11CE0326" w:rsidR="00B52135" w:rsidRPr="00AE2CDE" w:rsidRDefault="00D50FF7" w:rsidP="00AE2CDE">
      <w:pPr>
        <w:pStyle w:val="a7"/>
        <w:numPr>
          <w:ilvl w:val="0"/>
          <w:numId w:val="2"/>
        </w:numPr>
        <w:spacing w:line="260" w:lineRule="exact"/>
        <w:ind w:firstLineChars="0"/>
        <w:jc w:val="left"/>
        <w:rPr>
          <w:rFonts w:cs="宋体"/>
          <w:kern w:val="0"/>
          <w:szCs w:val="21"/>
        </w:rPr>
      </w:pPr>
      <w:r w:rsidRPr="00AE2CDE">
        <w:rPr>
          <w:rFonts w:hint="eastAsia"/>
          <w:color w:val="000000"/>
          <w:szCs w:val="20"/>
        </w:rPr>
        <w:t>操作系统的用户接口、</w:t>
      </w:r>
      <w:r w:rsidRPr="00AE2CDE">
        <w:rPr>
          <w:color w:val="000000"/>
          <w:szCs w:val="20"/>
        </w:rPr>
        <w:t>系统调用的概念及实现原理</w:t>
      </w:r>
      <w:r w:rsidR="00B52135" w:rsidRPr="00AE2CDE">
        <w:rPr>
          <w:rFonts w:cs="宋体" w:hint="eastAsia"/>
          <w:kern w:val="0"/>
          <w:szCs w:val="21"/>
        </w:rPr>
        <w:t>。</w:t>
      </w:r>
    </w:p>
    <w:p w14:paraId="30144AEF" w14:textId="275B7E88" w:rsidR="00B52135" w:rsidRPr="00AE2CDE" w:rsidRDefault="00D50FF7" w:rsidP="00AE2CDE">
      <w:pPr>
        <w:pStyle w:val="a7"/>
        <w:numPr>
          <w:ilvl w:val="0"/>
          <w:numId w:val="2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E2CDE">
        <w:rPr>
          <w:rFonts w:ascii="ˎ̥" w:hAnsi="ˎ̥" w:cs="宋体" w:hint="eastAsia"/>
          <w:color w:val="000000"/>
          <w:kern w:val="0"/>
          <w:szCs w:val="21"/>
        </w:rPr>
        <w:t>操作系统</w:t>
      </w:r>
      <w:r w:rsidR="004B3FBC" w:rsidRPr="00AE2CDE">
        <w:rPr>
          <w:rFonts w:ascii="ˎ̥" w:hAnsi="ˎ̥" w:cs="宋体" w:hint="eastAsia"/>
          <w:color w:val="000000"/>
          <w:kern w:val="0"/>
          <w:szCs w:val="21"/>
        </w:rPr>
        <w:t>的</w:t>
      </w:r>
      <w:r w:rsidRPr="00AE2CDE">
        <w:rPr>
          <w:rFonts w:ascii="ˎ̥" w:hAnsi="ˎ̥" w:cs="宋体"/>
          <w:color w:val="000000"/>
          <w:kern w:val="0"/>
          <w:szCs w:val="21"/>
        </w:rPr>
        <w:t>内核结构</w:t>
      </w:r>
      <w:r w:rsidR="00B52135" w:rsidRPr="00AE2CD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7783C2B" w14:textId="7C11E3F2" w:rsidR="00AE2CDE" w:rsidRPr="00AE2CDE" w:rsidRDefault="00AE2CDE" w:rsidP="00AE2CDE">
      <w:pPr>
        <w:pStyle w:val="a7"/>
        <w:numPr>
          <w:ilvl w:val="0"/>
          <w:numId w:val="2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E2CDE">
        <w:rPr>
          <w:rFonts w:ascii="ˎ̥" w:hAnsi="ˎ̥" w:cs="宋体" w:hint="eastAsia"/>
          <w:color w:val="000000"/>
          <w:kern w:val="0"/>
          <w:szCs w:val="21"/>
        </w:rPr>
        <w:t>处理器特权级、中断响应过程、系统调用。</w:t>
      </w:r>
    </w:p>
    <w:p w14:paraId="158B77B0" w14:textId="77777777" w:rsidR="00D74AF3" w:rsidRPr="00CF514F" w:rsidRDefault="00654FC3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二</w:t>
      </w:r>
      <w:r w:rsidR="00D74AF3" w:rsidRPr="00CF514F">
        <w:rPr>
          <w:rFonts w:ascii="黑体" w:eastAsia="黑体" w:hint="eastAsia"/>
          <w:color w:val="000000"/>
          <w:sz w:val="28"/>
          <w:szCs w:val="28"/>
        </w:rPr>
        <w:t>、</w:t>
      </w:r>
      <w:r w:rsidR="00D74AF3">
        <w:rPr>
          <w:rFonts w:ascii="黑体" w:eastAsia="黑体" w:hint="eastAsia"/>
          <w:color w:val="000000"/>
          <w:sz w:val="28"/>
          <w:szCs w:val="28"/>
        </w:rPr>
        <w:t>进程管理</w:t>
      </w:r>
    </w:p>
    <w:p w14:paraId="6F11AEF6" w14:textId="3E59ED58" w:rsidR="00D74AF3" w:rsidRDefault="00D74AF3" w:rsidP="00AE2CDE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E2CDE">
        <w:rPr>
          <w:rFonts w:ascii="ˎ̥" w:hAnsi="ˎ̥" w:cs="宋体" w:hint="eastAsia"/>
          <w:color w:val="000000"/>
          <w:kern w:val="0"/>
          <w:szCs w:val="21"/>
        </w:rPr>
        <w:t>程序的顺序执行与并发执行以及它们的特征</w:t>
      </w:r>
      <w:r w:rsidR="007B55CE" w:rsidRPr="00AE2CD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1AF314CC" w14:textId="0743481B" w:rsidR="00AE2CDE" w:rsidRPr="00AE2CDE" w:rsidRDefault="00AE2CDE" w:rsidP="00AE2CDE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程序并发发生时间相关的错误</w:t>
      </w:r>
      <w:r w:rsidR="003D369C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14721226" w14:textId="504CE608" w:rsidR="00D74AF3" w:rsidRPr="00AE2CDE" w:rsidRDefault="00D74AF3" w:rsidP="00AE2CDE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E2CDE">
        <w:rPr>
          <w:rFonts w:ascii="ˎ̥" w:hAnsi="ˎ̥" w:cs="宋体" w:hint="eastAsia"/>
          <w:color w:val="000000"/>
          <w:kern w:val="0"/>
          <w:szCs w:val="21"/>
        </w:rPr>
        <w:t>进程的定义、特征、多种状态</w:t>
      </w:r>
      <w:r w:rsidR="003D369C">
        <w:rPr>
          <w:rFonts w:ascii="ˎ̥" w:hAnsi="ˎ̥" w:cs="宋体" w:hint="eastAsia"/>
          <w:color w:val="000000"/>
          <w:kern w:val="0"/>
          <w:szCs w:val="21"/>
        </w:rPr>
        <w:t>及其转化、</w:t>
      </w:r>
      <w:r w:rsidRPr="00AE2CDE">
        <w:rPr>
          <w:rFonts w:ascii="ˎ̥" w:hAnsi="ˎ̥" w:cs="宋体" w:hint="eastAsia"/>
          <w:color w:val="000000"/>
          <w:kern w:val="0"/>
          <w:szCs w:val="21"/>
        </w:rPr>
        <w:t>进程控制块</w:t>
      </w:r>
      <w:r w:rsidRPr="00AE2CDE">
        <w:rPr>
          <w:rFonts w:ascii="ˎ̥" w:hAnsi="ˎ̥" w:cs="宋体"/>
          <w:color w:val="000000"/>
          <w:kern w:val="0"/>
          <w:szCs w:val="21"/>
        </w:rPr>
        <w:t xml:space="preserve"> PCB </w:t>
      </w:r>
      <w:r w:rsidRPr="00AE2CDE">
        <w:rPr>
          <w:rFonts w:ascii="ˎ̥" w:hAnsi="ˎ̥" w:cs="宋体" w:hint="eastAsia"/>
          <w:color w:val="000000"/>
          <w:kern w:val="0"/>
          <w:szCs w:val="21"/>
        </w:rPr>
        <w:t>的概念</w:t>
      </w:r>
      <w:r w:rsidR="007B55CE" w:rsidRPr="00AE2CD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772EFC2A" w14:textId="4FA71DFC" w:rsidR="00D74AF3" w:rsidRPr="00AE2CDE" w:rsidRDefault="00D74AF3" w:rsidP="00AE2CDE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E2CDE">
        <w:rPr>
          <w:rFonts w:ascii="ˎ̥" w:hAnsi="ˎ̥" w:cs="宋体" w:hint="eastAsia"/>
          <w:color w:val="000000"/>
          <w:kern w:val="0"/>
          <w:szCs w:val="21"/>
        </w:rPr>
        <w:t>进程控制：进程创建与撤销、进程阻塞与唤醒等</w:t>
      </w:r>
      <w:r w:rsidR="007B55CE" w:rsidRPr="00AE2CD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08CD895" w14:textId="4F87E52B" w:rsidR="007B55CE" w:rsidRDefault="007B55CE" w:rsidP="00AE2CDE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进程</w:t>
      </w:r>
      <w:r>
        <w:rPr>
          <w:rFonts w:ascii="ˎ̥" w:hAnsi="ˎ̥" w:cs="宋体"/>
          <w:color w:val="000000"/>
          <w:kern w:val="0"/>
          <w:szCs w:val="21"/>
        </w:rPr>
        <w:t>同步</w:t>
      </w:r>
    </w:p>
    <w:p w14:paraId="165DB9C0" w14:textId="77777777" w:rsidR="00D74AF3" w:rsidRPr="00F13DCD" w:rsidRDefault="007B55CE" w:rsidP="00D74AF3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进程同步、互斥、临界资源、临界区的概念，进程同步机制及应用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D8927BA" w14:textId="5236F68F" w:rsidR="00D74AF3" w:rsidRPr="00F13DCD" w:rsidRDefault="007B55CE" w:rsidP="00D74AF3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典型进程同步问题：生产者消费者、读者写者、哲学家进餐、理发师</w:t>
      </w:r>
      <w:r w:rsidR="00F606BC">
        <w:rPr>
          <w:rFonts w:ascii="ˎ̥" w:hAnsi="ˎ̥" w:cs="宋体" w:hint="eastAsia"/>
          <w:color w:val="000000"/>
          <w:kern w:val="0"/>
          <w:szCs w:val="21"/>
        </w:rPr>
        <w:t>等问题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的</w:t>
      </w:r>
      <w:r w:rsidR="00F606BC">
        <w:rPr>
          <w:rFonts w:ascii="ˎ̥" w:hAnsi="ˎ̥" w:cs="宋体" w:hint="eastAsia"/>
          <w:color w:val="000000"/>
          <w:kern w:val="0"/>
          <w:szCs w:val="21"/>
        </w:rPr>
        <w:t>信号量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解决办法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41C5EEF9" w14:textId="2B6F7D70" w:rsidR="00D74AF3" w:rsidRPr="00F13DCD" w:rsidRDefault="00D74AF3" w:rsidP="003D369C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F13DCD">
        <w:rPr>
          <w:rFonts w:ascii="ˎ̥" w:hAnsi="ˎ̥" w:cs="宋体" w:hint="eastAsia"/>
          <w:color w:val="000000"/>
          <w:kern w:val="0"/>
          <w:szCs w:val="21"/>
        </w:rPr>
        <w:t>进程通信的三种实现机制：共享存储器通信、管道通信、消息传递系统通信</w:t>
      </w:r>
      <w:r w:rsidR="007B55C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16DAF94" w14:textId="0FE311E0" w:rsidR="00D74AF3" w:rsidRPr="00F13DCD" w:rsidRDefault="00D74AF3" w:rsidP="003D369C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F13DCD">
        <w:rPr>
          <w:rFonts w:ascii="ˎ̥" w:hAnsi="ˎ̥" w:cs="宋体" w:hint="eastAsia"/>
          <w:color w:val="000000"/>
          <w:kern w:val="0"/>
          <w:szCs w:val="21"/>
        </w:rPr>
        <w:t>进程调度</w:t>
      </w:r>
      <w:r w:rsidR="00813D53">
        <w:rPr>
          <w:rFonts w:ascii="ˎ̥" w:hAnsi="ˎ̥" w:cs="宋体" w:hint="eastAsia"/>
          <w:color w:val="000000"/>
          <w:kern w:val="0"/>
          <w:szCs w:val="21"/>
        </w:rPr>
        <w:t>：</w:t>
      </w:r>
      <w:r w:rsidRPr="00F13DCD">
        <w:rPr>
          <w:rFonts w:ascii="ˎ̥" w:hAnsi="ˎ̥" w:cs="宋体" w:hint="eastAsia"/>
          <w:color w:val="000000"/>
          <w:kern w:val="0"/>
          <w:szCs w:val="21"/>
        </w:rPr>
        <w:t>基本概念</w:t>
      </w:r>
      <w:r w:rsidR="00813D53">
        <w:rPr>
          <w:rFonts w:ascii="ˎ̥" w:hAnsi="ˎ̥" w:cs="宋体" w:hint="eastAsia"/>
          <w:color w:val="000000"/>
          <w:kern w:val="0"/>
          <w:szCs w:val="21"/>
        </w:rPr>
        <w:t>、</w:t>
      </w:r>
      <w:r w:rsidRPr="00F13DCD">
        <w:rPr>
          <w:rFonts w:ascii="ˎ̥" w:hAnsi="ˎ̥" w:cs="宋体" w:hint="eastAsia"/>
          <w:color w:val="000000"/>
          <w:kern w:val="0"/>
          <w:szCs w:val="21"/>
        </w:rPr>
        <w:t>有关算法（</w:t>
      </w:r>
      <w:r w:rsidR="00A93480">
        <w:rPr>
          <w:rFonts w:ascii="ˎ̥" w:hAnsi="ˎ̥" w:cs="宋体" w:hint="eastAsia"/>
          <w:color w:val="000000"/>
          <w:kern w:val="0"/>
          <w:szCs w:val="21"/>
        </w:rPr>
        <w:t>先来先服务</w:t>
      </w:r>
      <w:r w:rsidR="00A93480">
        <w:rPr>
          <w:rFonts w:ascii="ˎ̥" w:hAnsi="ˎ̥" w:cs="宋体"/>
          <w:color w:val="000000"/>
          <w:kern w:val="0"/>
          <w:szCs w:val="21"/>
        </w:rPr>
        <w:t>调度算法、</w:t>
      </w:r>
      <w:r w:rsidRPr="00F13DCD">
        <w:rPr>
          <w:rFonts w:ascii="ˎ̥" w:hAnsi="ˎ̥" w:cs="宋体" w:hint="eastAsia"/>
          <w:color w:val="000000"/>
          <w:kern w:val="0"/>
          <w:szCs w:val="21"/>
        </w:rPr>
        <w:t>短作业</w:t>
      </w:r>
      <w:r w:rsidRPr="00F13DCD">
        <w:rPr>
          <w:rFonts w:ascii="ˎ̥" w:hAnsi="ˎ̥" w:cs="宋体"/>
          <w:color w:val="000000"/>
          <w:kern w:val="0"/>
          <w:szCs w:val="21"/>
        </w:rPr>
        <w:t>/</w:t>
      </w:r>
      <w:r w:rsidRPr="00F13DCD">
        <w:rPr>
          <w:rFonts w:ascii="ˎ̥" w:hAnsi="ˎ̥" w:cs="宋体" w:hint="eastAsia"/>
          <w:color w:val="000000"/>
          <w:kern w:val="0"/>
          <w:szCs w:val="21"/>
        </w:rPr>
        <w:t>进程优先调度算法、循环轮转调度算法、优先权调度算法、</w:t>
      </w:r>
      <w:r w:rsidR="00A93480" w:rsidRPr="00F13DCD">
        <w:rPr>
          <w:rFonts w:ascii="ˎ̥" w:hAnsi="ˎ̥" w:cs="宋体" w:hint="eastAsia"/>
          <w:color w:val="000000"/>
          <w:kern w:val="0"/>
          <w:szCs w:val="21"/>
        </w:rPr>
        <w:t>多级队列调度算法</w:t>
      </w:r>
      <w:r w:rsidR="00A93480">
        <w:rPr>
          <w:rFonts w:ascii="ˎ̥" w:hAnsi="ˎ̥" w:cs="宋体" w:hint="eastAsia"/>
          <w:color w:val="000000"/>
          <w:kern w:val="0"/>
          <w:szCs w:val="21"/>
        </w:rPr>
        <w:t>、</w:t>
      </w:r>
      <w:r w:rsidRPr="00F13DCD">
        <w:rPr>
          <w:rFonts w:ascii="ˎ̥" w:hAnsi="ˎ̥" w:cs="宋体" w:hint="eastAsia"/>
          <w:color w:val="000000"/>
          <w:kern w:val="0"/>
          <w:szCs w:val="21"/>
        </w:rPr>
        <w:t>多级反馈队列调度算法）</w:t>
      </w:r>
      <w:r w:rsidR="007B55CE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47F5BAE6" w14:textId="02DDC41B" w:rsidR="007B55CE" w:rsidRDefault="007B55CE" w:rsidP="003D369C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进程</w:t>
      </w:r>
      <w:r>
        <w:rPr>
          <w:rFonts w:ascii="ˎ̥" w:hAnsi="ˎ̥" w:cs="宋体"/>
          <w:color w:val="000000"/>
          <w:kern w:val="0"/>
          <w:szCs w:val="21"/>
        </w:rPr>
        <w:t>死锁</w:t>
      </w:r>
    </w:p>
    <w:p w14:paraId="390FE63E" w14:textId="77777777" w:rsidR="00D74AF3" w:rsidRPr="00F13DCD" w:rsidRDefault="007B55CE" w:rsidP="00D74AF3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死锁的基本概念：定义、产生的原因及必要条件、处理死锁的基本方法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200A673" w14:textId="77777777" w:rsidR="00D74AF3" w:rsidRPr="00F13DCD" w:rsidRDefault="007B55CE" w:rsidP="00D74AF3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="00D74AF3" w:rsidRPr="00F13DCD">
        <w:rPr>
          <w:rFonts w:ascii="ˎ̥" w:hAnsi="ˎ̥" w:cs="宋体" w:hint="eastAsia"/>
          <w:color w:val="000000"/>
          <w:kern w:val="0"/>
          <w:szCs w:val="21"/>
        </w:rPr>
        <w:t>预防死锁的各种方法，银行家算法的原理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5DFE6005" w14:textId="77777777" w:rsidR="00D74AF3" w:rsidRPr="00D74AF3" w:rsidRDefault="007B55CE" w:rsidP="00D74AF3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="00D74AF3" w:rsidRPr="00D74AF3">
        <w:rPr>
          <w:rFonts w:hint="eastAsia"/>
          <w:color w:val="000000"/>
          <w:szCs w:val="20"/>
        </w:rPr>
        <w:t>检测死锁及解除死锁的方法</w:t>
      </w:r>
      <w:r w:rsidR="00A505C3">
        <w:rPr>
          <w:rFonts w:hint="eastAsia"/>
          <w:color w:val="000000"/>
          <w:szCs w:val="20"/>
        </w:rPr>
        <w:t>。</w:t>
      </w:r>
    </w:p>
    <w:p w14:paraId="02B67C48" w14:textId="10B8ECB2" w:rsidR="00D74AF3" w:rsidRPr="00813D53" w:rsidRDefault="00D74AF3" w:rsidP="00813D53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813D53">
        <w:rPr>
          <w:rFonts w:ascii="ˎ̥" w:hAnsi="ˎ̥" w:cs="宋体" w:hint="eastAsia"/>
          <w:color w:val="000000"/>
          <w:kern w:val="0"/>
          <w:szCs w:val="21"/>
        </w:rPr>
        <w:t>线程的基本概念及实现机制。</w:t>
      </w:r>
    </w:p>
    <w:p w14:paraId="2DCA8F2E" w14:textId="215D1494" w:rsidR="00F13DCD" w:rsidRPr="00813D53" w:rsidRDefault="00F13DCD" w:rsidP="00813D53">
      <w:pPr>
        <w:pStyle w:val="a7"/>
        <w:numPr>
          <w:ilvl w:val="0"/>
          <w:numId w:val="3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813D53">
        <w:rPr>
          <w:rFonts w:ascii="ˎ̥" w:hAnsi="ˎ̥" w:cs="宋体"/>
          <w:color w:val="000000"/>
          <w:kern w:val="0"/>
          <w:szCs w:val="21"/>
        </w:rPr>
        <w:t>Linux</w:t>
      </w:r>
      <w:r w:rsidRPr="00813D53">
        <w:rPr>
          <w:rFonts w:ascii="ˎ̥" w:hAnsi="ˎ̥" w:cs="宋体"/>
          <w:color w:val="000000"/>
          <w:kern w:val="0"/>
          <w:szCs w:val="21"/>
        </w:rPr>
        <w:t>进程管理相关知识：进程状态转换</w:t>
      </w:r>
      <w:r w:rsidRPr="00813D53">
        <w:rPr>
          <w:rFonts w:ascii="ˎ̥" w:hAnsi="ˎ̥" w:cs="宋体" w:hint="eastAsia"/>
          <w:color w:val="000000"/>
          <w:kern w:val="0"/>
          <w:szCs w:val="21"/>
        </w:rPr>
        <w:t>，</w:t>
      </w:r>
      <w:r w:rsidRPr="00813D53">
        <w:rPr>
          <w:rFonts w:ascii="ˎ̥" w:hAnsi="ˎ̥" w:cs="宋体"/>
          <w:color w:val="000000"/>
          <w:kern w:val="0"/>
          <w:szCs w:val="21"/>
        </w:rPr>
        <w:t>进程创建与终止、进程睡眠与唤醒，进程同步机制，</w:t>
      </w:r>
      <w:r w:rsidR="00B76B88" w:rsidRPr="00813D53">
        <w:rPr>
          <w:rFonts w:ascii="ˎ̥" w:hAnsi="ˎ̥" w:cs="宋体" w:hint="eastAsia"/>
          <w:color w:val="000000"/>
          <w:kern w:val="0"/>
          <w:szCs w:val="21"/>
        </w:rPr>
        <w:t>进程</w:t>
      </w:r>
      <w:r w:rsidR="00B76B88" w:rsidRPr="00813D53">
        <w:rPr>
          <w:rFonts w:ascii="ˎ̥" w:hAnsi="ˎ̥" w:cs="宋体"/>
          <w:color w:val="000000"/>
          <w:kern w:val="0"/>
          <w:szCs w:val="21"/>
        </w:rPr>
        <w:t>通信机制，线程机制。</w:t>
      </w:r>
    </w:p>
    <w:p w14:paraId="4EE393F4" w14:textId="77777777" w:rsidR="007B55CE" w:rsidRDefault="007B55CE" w:rsidP="00D74AF3">
      <w:pPr>
        <w:spacing w:line="260" w:lineRule="exact"/>
        <w:jc w:val="left"/>
        <w:rPr>
          <w:color w:val="000000"/>
          <w:szCs w:val="20"/>
        </w:rPr>
      </w:pPr>
    </w:p>
    <w:p w14:paraId="0BAFE9FC" w14:textId="77777777" w:rsidR="00B76B88" w:rsidRPr="00CF514F" w:rsidRDefault="00654FC3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三</w:t>
      </w:r>
      <w:r w:rsidR="00B76B88" w:rsidRPr="00CF514F">
        <w:rPr>
          <w:rFonts w:ascii="黑体" w:eastAsia="黑体" w:hint="eastAsia"/>
          <w:color w:val="000000"/>
          <w:sz w:val="28"/>
          <w:szCs w:val="28"/>
        </w:rPr>
        <w:t>、</w:t>
      </w:r>
      <w:r w:rsidR="00B76B88">
        <w:rPr>
          <w:rFonts w:ascii="黑体" w:eastAsia="黑体" w:hint="eastAsia"/>
          <w:color w:val="000000"/>
          <w:sz w:val="28"/>
          <w:szCs w:val="28"/>
        </w:rPr>
        <w:t>存储器管理管理</w:t>
      </w:r>
    </w:p>
    <w:p w14:paraId="76B02310" w14:textId="1531711B" w:rsidR="007B55CE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存储器</w:t>
      </w:r>
      <w:r>
        <w:rPr>
          <w:rFonts w:ascii="ˎ̥" w:hAnsi="ˎ̥" w:cs="宋体"/>
          <w:color w:val="000000"/>
          <w:kern w:val="0"/>
          <w:szCs w:val="21"/>
        </w:rPr>
        <w:t>管理概述</w:t>
      </w:r>
    </w:p>
    <w:p w14:paraId="5E3E17B2" w14:textId="77777777" w:rsidR="007B55CE" w:rsidRPr="007B55CE" w:rsidRDefault="007B55CE" w:rsidP="007B55CE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Pr="007B55CE">
        <w:rPr>
          <w:rFonts w:ascii="ˎ̥" w:hAnsi="ˎ̥" w:cs="宋体" w:hint="eastAsia"/>
          <w:color w:val="000000"/>
          <w:kern w:val="0"/>
          <w:szCs w:val="21"/>
        </w:rPr>
        <w:t>存储器系统的体系结构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0F1FDD4F" w14:textId="77777777" w:rsidR="007B55CE" w:rsidRPr="007B55CE" w:rsidRDefault="007B55CE" w:rsidP="007B55CE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Pr="007B55CE">
        <w:rPr>
          <w:rFonts w:ascii="ˎ̥" w:hAnsi="ˎ̥" w:cs="宋体" w:hint="eastAsia"/>
          <w:color w:val="000000"/>
          <w:kern w:val="0"/>
          <w:szCs w:val="21"/>
        </w:rPr>
        <w:t>存储器管理的功能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5479EAC7" w14:textId="77777777" w:rsidR="007B55CE" w:rsidRPr="007B55CE" w:rsidRDefault="007B55CE" w:rsidP="007B55CE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Pr="007B55CE">
        <w:rPr>
          <w:rFonts w:ascii="ˎ̥" w:hAnsi="ˎ̥" w:cs="宋体" w:hint="eastAsia"/>
          <w:color w:val="000000"/>
          <w:kern w:val="0"/>
          <w:szCs w:val="21"/>
        </w:rPr>
        <w:t>程序的装入和链接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430AE48" w14:textId="4EC9A2D4" w:rsidR="007B55CE" w:rsidRPr="007B55CE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7B55CE">
        <w:rPr>
          <w:rFonts w:ascii="ˎ̥" w:hAnsi="ˎ̥" w:cs="宋体" w:hint="eastAsia"/>
          <w:color w:val="000000"/>
          <w:kern w:val="0"/>
          <w:szCs w:val="21"/>
        </w:rPr>
        <w:t>连续存储管理方式的几种实现机制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A9ADFC4" w14:textId="3D2238CD" w:rsidR="007B55CE" w:rsidRPr="007B55CE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7B55CE">
        <w:rPr>
          <w:rFonts w:ascii="ˎ̥" w:hAnsi="ˎ̥" w:cs="宋体" w:hint="eastAsia"/>
          <w:color w:val="000000"/>
          <w:kern w:val="0"/>
          <w:szCs w:val="21"/>
        </w:rPr>
        <w:t>页式存储管理方式的实现原理，两级和多级页表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2873359" w14:textId="4E2A1F1C" w:rsidR="007B55CE" w:rsidRPr="007B55CE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7B55CE">
        <w:rPr>
          <w:rFonts w:ascii="ˎ̥" w:hAnsi="ˎ̥" w:cs="宋体" w:hint="eastAsia"/>
          <w:color w:val="000000"/>
          <w:kern w:val="0"/>
          <w:szCs w:val="21"/>
        </w:rPr>
        <w:t>段式存储管理方式及段页式存储管理的基本实现原理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77C9D2AB" w14:textId="76392C17" w:rsidR="00B76B88" w:rsidRPr="00813D53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7B55CE">
        <w:rPr>
          <w:rFonts w:ascii="ˎ̥" w:hAnsi="ˎ̥" w:cs="宋体" w:hint="eastAsia"/>
          <w:color w:val="000000"/>
          <w:kern w:val="0"/>
          <w:szCs w:val="21"/>
        </w:rPr>
        <w:t>虚拟存储器的基本概念，请求分页存储管理方式的基本实现原理</w:t>
      </w:r>
      <w:r w:rsidR="00A505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14A3D532" w14:textId="0A5D6CC3" w:rsidR="00D74AF3" w:rsidRPr="00813D53" w:rsidRDefault="007B55CE" w:rsidP="00813D53">
      <w:pPr>
        <w:pStyle w:val="a7"/>
        <w:numPr>
          <w:ilvl w:val="0"/>
          <w:numId w:val="4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813D53">
        <w:rPr>
          <w:rFonts w:ascii="ˎ̥" w:hAnsi="ˎ̥" w:cs="宋体"/>
          <w:color w:val="000000"/>
          <w:kern w:val="0"/>
          <w:szCs w:val="21"/>
        </w:rPr>
        <w:t>Linux</w:t>
      </w:r>
      <w:r w:rsidRPr="00813D53">
        <w:rPr>
          <w:rFonts w:ascii="ˎ̥" w:hAnsi="ˎ̥" w:cs="宋体"/>
          <w:color w:val="000000"/>
          <w:kern w:val="0"/>
          <w:szCs w:val="21"/>
        </w:rPr>
        <w:t>内存管理机制：地址映射机制、物理内存空间管理、虚拟地址空间管理。</w:t>
      </w:r>
    </w:p>
    <w:p w14:paraId="6C36A85E" w14:textId="77777777" w:rsidR="00A505C3" w:rsidRDefault="00A505C3" w:rsidP="00B52135">
      <w:pPr>
        <w:spacing w:line="260" w:lineRule="exact"/>
        <w:jc w:val="left"/>
        <w:rPr>
          <w:color w:val="000000"/>
          <w:szCs w:val="20"/>
        </w:rPr>
      </w:pPr>
    </w:p>
    <w:p w14:paraId="07E609C0" w14:textId="77777777" w:rsidR="00A505C3" w:rsidRPr="00CF514F" w:rsidRDefault="00654FC3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四</w:t>
      </w:r>
      <w:r w:rsidR="00A505C3" w:rsidRPr="00CF514F">
        <w:rPr>
          <w:rFonts w:ascii="黑体" w:eastAsia="黑体" w:hint="eastAsia"/>
          <w:color w:val="000000"/>
          <w:sz w:val="28"/>
          <w:szCs w:val="28"/>
        </w:rPr>
        <w:t>、</w:t>
      </w:r>
      <w:r w:rsidR="00A505C3">
        <w:rPr>
          <w:rFonts w:ascii="黑体" w:eastAsia="黑体" w:hint="eastAsia"/>
          <w:color w:val="000000"/>
          <w:sz w:val="28"/>
          <w:szCs w:val="28"/>
        </w:rPr>
        <w:t>设备管理</w:t>
      </w:r>
    </w:p>
    <w:p w14:paraId="1F10B7EF" w14:textId="3B864369" w:rsidR="00A505C3" w:rsidRP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 w:hint="eastAsia"/>
          <w:color w:val="000000"/>
          <w:kern w:val="0"/>
          <w:szCs w:val="21"/>
        </w:rPr>
        <w:t>设备管理的功能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5F6D139B" w14:textId="28D4EA23" w:rsidR="00A505C3" w:rsidRP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/>
          <w:color w:val="000000"/>
          <w:kern w:val="0"/>
          <w:szCs w:val="21"/>
        </w:rPr>
        <w:t xml:space="preserve">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设备、设备控制器及</w:t>
      </w:r>
      <w:r w:rsidRPr="00A505C3">
        <w:rPr>
          <w:rFonts w:ascii="ˎ̥" w:hAnsi="ˎ̥" w:cs="宋体"/>
          <w:color w:val="000000"/>
          <w:kern w:val="0"/>
          <w:szCs w:val="21"/>
        </w:rPr>
        <w:t xml:space="preserve"> 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通道的概念，</w:t>
      </w:r>
      <w:r w:rsidRPr="00A505C3">
        <w:rPr>
          <w:rFonts w:ascii="ˎ̥" w:hAnsi="ˎ̥" w:cs="宋体"/>
          <w:color w:val="000000"/>
          <w:kern w:val="0"/>
          <w:szCs w:val="21"/>
        </w:rPr>
        <w:t xml:space="preserve">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系统结构的类型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7695FB98" w14:textId="0B271623" w:rsidR="00A505C3" w:rsidRP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 w:hint="eastAsia"/>
          <w:color w:val="000000"/>
          <w:kern w:val="0"/>
          <w:szCs w:val="21"/>
        </w:rPr>
        <w:t>四种</w:t>
      </w:r>
      <w:r w:rsidRPr="00A505C3">
        <w:rPr>
          <w:rFonts w:ascii="ˎ̥" w:hAnsi="ˎ̥" w:cs="宋体"/>
          <w:color w:val="000000"/>
          <w:kern w:val="0"/>
          <w:szCs w:val="21"/>
        </w:rPr>
        <w:t xml:space="preserve"> 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控制方式</w:t>
      </w:r>
      <w:r>
        <w:rPr>
          <w:rFonts w:ascii="ˎ̥" w:hAnsi="ˎ̥" w:cs="宋体" w:hint="eastAsia"/>
          <w:color w:val="000000"/>
          <w:kern w:val="0"/>
          <w:szCs w:val="21"/>
        </w:rPr>
        <w:t>的</w:t>
      </w:r>
      <w:r>
        <w:rPr>
          <w:rFonts w:ascii="ˎ̥" w:hAnsi="ˎ̥" w:cs="宋体"/>
          <w:color w:val="000000"/>
          <w:kern w:val="0"/>
          <w:szCs w:val="21"/>
        </w:rPr>
        <w:t>控制过程及特点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：程序</w:t>
      </w:r>
      <w:r w:rsidRPr="00A505C3">
        <w:rPr>
          <w:rFonts w:ascii="ˎ̥" w:hAnsi="ˎ̥" w:cs="宋体"/>
          <w:color w:val="000000"/>
          <w:kern w:val="0"/>
          <w:szCs w:val="21"/>
        </w:rPr>
        <w:t xml:space="preserve"> 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控制方式、</w:t>
      </w:r>
      <w:r w:rsidR="00A65463">
        <w:rPr>
          <w:rFonts w:ascii="ˎ̥" w:hAnsi="ˎ̥" w:cs="宋体" w:hint="eastAsia"/>
          <w:color w:val="000000"/>
          <w:kern w:val="0"/>
          <w:szCs w:val="21"/>
        </w:rPr>
        <w:t>中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断驱动</w:t>
      </w:r>
      <w:r w:rsidRPr="00A505C3">
        <w:rPr>
          <w:rFonts w:ascii="ˎ̥" w:hAnsi="ˎ̥" w:cs="宋体"/>
          <w:color w:val="000000"/>
          <w:kern w:val="0"/>
          <w:szCs w:val="21"/>
        </w:rPr>
        <w:t xml:space="preserve"> 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控制方式、直接存储器访问（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DMA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）控制方式、</w:t>
      </w:r>
      <w:r w:rsidRPr="00A505C3">
        <w:rPr>
          <w:rFonts w:ascii="ˎ̥" w:hAnsi="ˎ̥" w:cs="宋体" w:hint="eastAsia"/>
          <w:color w:val="000000"/>
          <w:kern w:val="0"/>
          <w:szCs w:val="21"/>
        </w:rPr>
        <w:t xml:space="preserve">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通道控制方式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72E1F1B3" w14:textId="7588F2E3" w:rsidR="00A505C3" w:rsidRP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 w:hint="eastAsia"/>
          <w:color w:val="000000"/>
          <w:kern w:val="0"/>
          <w:szCs w:val="21"/>
        </w:rPr>
        <w:lastRenderedPageBreak/>
        <w:t>缓冲技术的基本概念、常用缓冲实现机制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102470D" w14:textId="21DAD4D2" w:rsidR="00A505C3" w:rsidRP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/>
          <w:color w:val="000000"/>
          <w:kern w:val="0"/>
          <w:szCs w:val="21"/>
        </w:rPr>
        <w:t xml:space="preserve">I/O </w:t>
      </w:r>
      <w:r w:rsidRPr="00A505C3">
        <w:rPr>
          <w:rFonts w:ascii="ˎ̥" w:hAnsi="ˎ̥" w:cs="宋体" w:hint="eastAsia"/>
          <w:color w:val="000000"/>
          <w:kern w:val="0"/>
          <w:szCs w:val="21"/>
        </w:rPr>
        <w:t>软件的组成及功能</w:t>
      </w:r>
      <w:r>
        <w:rPr>
          <w:rFonts w:ascii="ˎ̥" w:hAnsi="ˎ̥" w:cs="宋体" w:hint="eastAsia"/>
          <w:color w:val="000000"/>
          <w:kern w:val="0"/>
          <w:szCs w:val="21"/>
        </w:rPr>
        <w:t>、设备</w:t>
      </w:r>
      <w:r>
        <w:rPr>
          <w:rFonts w:ascii="ˎ̥" w:hAnsi="ˎ̥" w:cs="宋体"/>
          <w:color w:val="000000"/>
          <w:kern w:val="0"/>
          <w:szCs w:val="21"/>
        </w:rPr>
        <w:t>独立性的概念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2F6CB4A3" w14:textId="6323348F" w:rsid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 w:hint="eastAsia"/>
          <w:color w:val="000000"/>
          <w:kern w:val="0"/>
          <w:szCs w:val="21"/>
        </w:rPr>
        <w:t>设备分配</w:t>
      </w:r>
      <w:r>
        <w:rPr>
          <w:rFonts w:ascii="ˎ̥" w:hAnsi="ˎ̥" w:cs="宋体" w:hint="eastAsia"/>
          <w:color w:val="000000"/>
          <w:kern w:val="0"/>
          <w:szCs w:val="21"/>
        </w:rPr>
        <w:t>相关数据</w:t>
      </w:r>
      <w:r>
        <w:rPr>
          <w:rFonts w:ascii="ˎ̥" w:hAnsi="ˎ̥" w:cs="宋体"/>
          <w:color w:val="000000"/>
          <w:kern w:val="0"/>
          <w:szCs w:val="21"/>
        </w:rPr>
        <w:t>结构及分配过程。</w:t>
      </w:r>
    </w:p>
    <w:p w14:paraId="785A8ECE" w14:textId="58A43B99" w:rsidR="00A505C3" w:rsidRDefault="00A505C3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A505C3">
        <w:rPr>
          <w:rFonts w:ascii="ˎ̥" w:hAnsi="ˎ̥" w:cs="宋体"/>
          <w:color w:val="000000"/>
          <w:kern w:val="0"/>
          <w:szCs w:val="21"/>
        </w:rPr>
        <w:t xml:space="preserve">SPOOLING </w:t>
      </w:r>
      <w:r>
        <w:rPr>
          <w:rFonts w:ascii="ˎ̥" w:hAnsi="ˎ̥" w:cs="宋体" w:hint="eastAsia"/>
          <w:color w:val="000000"/>
          <w:kern w:val="0"/>
          <w:szCs w:val="21"/>
        </w:rPr>
        <w:t>系统的</w:t>
      </w:r>
      <w:r>
        <w:rPr>
          <w:rFonts w:ascii="ˎ̥" w:hAnsi="ˎ̥" w:cs="宋体"/>
          <w:color w:val="000000"/>
          <w:kern w:val="0"/>
          <w:szCs w:val="21"/>
        </w:rPr>
        <w:t>概念</w:t>
      </w:r>
      <w:r>
        <w:rPr>
          <w:rFonts w:ascii="ˎ̥" w:hAnsi="ˎ̥" w:cs="宋体" w:hint="eastAsia"/>
          <w:color w:val="000000"/>
          <w:kern w:val="0"/>
          <w:szCs w:val="21"/>
        </w:rPr>
        <w:t>及</w:t>
      </w:r>
      <w:r>
        <w:rPr>
          <w:rFonts w:ascii="ˎ̥" w:hAnsi="ˎ̥" w:cs="宋体"/>
          <w:color w:val="000000"/>
          <w:kern w:val="0"/>
          <w:szCs w:val="21"/>
        </w:rPr>
        <w:t>组成，共享打印机的实现原理。</w:t>
      </w:r>
    </w:p>
    <w:p w14:paraId="45255A83" w14:textId="2F8F3AC5" w:rsidR="005A0DAA" w:rsidRDefault="005A0DAA" w:rsidP="00813D53">
      <w:pPr>
        <w:pStyle w:val="a7"/>
        <w:numPr>
          <w:ilvl w:val="0"/>
          <w:numId w:val="5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/>
          <w:color w:val="000000"/>
          <w:kern w:val="0"/>
          <w:szCs w:val="21"/>
        </w:rPr>
        <w:t>Linux</w:t>
      </w:r>
      <w:r w:rsidR="00A65463">
        <w:rPr>
          <w:rFonts w:ascii="ˎ̥" w:hAnsi="ˎ̥" w:cs="宋体" w:hint="eastAsia"/>
          <w:color w:val="000000"/>
          <w:kern w:val="0"/>
          <w:szCs w:val="21"/>
        </w:rPr>
        <w:t>系统</w:t>
      </w:r>
      <w:r>
        <w:rPr>
          <w:rFonts w:ascii="ˎ̥" w:hAnsi="ˎ̥" w:cs="宋体"/>
          <w:color w:val="000000"/>
          <w:kern w:val="0"/>
          <w:szCs w:val="21"/>
        </w:rPr>
        <w:t>的中断处理机制。</w:t>
      </w:r>
    </w:p>
    <w:p w14:paraId="450E4029" w14:textId="77777777" w:rsidR="005A0DAA" w:rsidRDefault="005A0DAA" w:rsidP="00A505C3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14:paraId="4EC0464D" w14:textId="77777777" w:rsidR="005A0DAA" w:rsidRDefault="00654FC3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五</w:t>
      </w:r>
      <w:r w:rsidR="005A0DAA" w:rsidRPr="00CF514F">
        <w:rPr>
          <w:rFonts w:ascii="黑体" w:eastAsia="黑体" w:hint="eastAsia"/>
          <w:color w:val="000000"/>
          <w:sz w:val="28"/>
          <w:szCs w:val="28"/>
        </w:rPr>
        <w:t>、</w:t>
      </w:r>
      <w:r w:rsidR="005A0DAA">
        <w:rPr>
          <w:rFonts w:ascii="黑体" w:eastAsia="黑体" w:hint="eastAsia"/>
          <w:color w:val="000000"/>
          <w:sz w:val="28"/>
          <w:szCs w:val="28"/>
        </w:rPr>
        <w:t>文件系统</w:t>
      </w:r>
    </w:p>
    <w:p w14:paraId="4155D6E8" w14:textId="50CBD778" w:rsidR="00567BD0" w:rsidRP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文件系统中的一些基本概念（文件、文件系统、文件操作）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15226171" w14:textId="22A509AA" w:rsid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文件</w:t>
      </w:r>
      <w:r>
        <w:rPr>
          <w:rFonts w:ascii="ˎ̥" w:hAnsi="ˎ̥" w:cs="宋体"/>
          <w:color w:val="000000"/>
          <w:kern w:val="0"/>
          <w:szCs w:val="21"/>
        </w:rPr>
        <w:t>结构和存取</w:t>
      </w:r>
      <w:r w:rsidRPr="00567BD0">
        <w:rPr>
          <w:rFonts w:ascii="ˎ̥" w:hAnsi="ˎ̥" w:cs="宋体"/>
          <w:color w:val="000000"/>
          <w:kern w:val="0"/>
          <w:szCs w:val="21"/>
        </w:rPr>
        <w:t xml:space="preserve"> </w:t>
      </w:r>
    </w:p>
    <w:p w14:paraId="6300F9C0" w14:textId="77777777" w:rsidR="00567BD0" w:rsidRPr="00567BD0" w:rsidRDefault="00567BD0" w:rsidP="00567BD0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Pr="00567BD0">
        <w:rPr>
          <w:rFonts w:ascii="ˎ̥" w:hAnsi="ˎ̥" w:cs="宋体" w:hint="eastAsia"/>
          <w:color w:val="000000"/>
          <w:kern w:val="0"/>
          <w:szCs w:val="21"/>
        </w:rPr>
        <w:t>文件的两种逻辑结构及文件存取方法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77A2274" w14:textId="77777777" w:rsidR="00567BD0" w:rsidRPr="00567BD0" w:rsidRDefault="00567BD0" w:rsidP="00567BD0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（</w:t>
      </w: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）</w:t>
      </w:r>
      <w:r w:rsidRPr="00567BD0">
        <w:rPr>
          <w:rFonts w:ascii="ˎ̥" w:hAnsi="ˎ̥" w:cs="宋体" w:hint="eastAsia"/>
          <w:color w:val="000000"/>
          <w:kern w:val="0"/>
          <w:szCs w:val="21"/>
        </w:rPr>
        <w:t>文件的三种物理结构：连续文件、链接文件、索引文件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63887E9A" w14:textId="617BCF90" w:rsidR="00567BD0" w:rsidRP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文件目录管理：文件目录的概念、</w:t>
      </w:r>
      <w:r>
        <w:rPr>
          <w:rFonts w:ascii="ˎ̥" w:hAnsi="ˎ̥" w:cs="宋体" w:hint="eastAsia"/>
          <w:color w:val="000000"/>
          <w:kern w:val="0"/>
          <w:szCs w:val="21"/>
        </w:rPr>
        <w:t>目录</w:t>
      </w:r>
      <w:r w:rsidRPr="00567BD0">
        <w:rPr>
          <w:rFonts w:ascii="ˎ̥" w:hAnsi="ˎ̥" w:cs="宋体" w:hint="eastAsia"/>
          <w:color w:val="000000"/>
          <w:kern w:val="0"/>
          <w:szCs w:val="21"/>
        </w:rPr>
        <w:t>结构及检索技术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066DB835" w14:textId="65D6A1C0" w:rsidR="00567BD0" w:rsidRP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文件存储空间的管理方式：空闲表法及空闲块链表法，位示图法和成组链接法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A409010" w14:textId="760825CD" w:rsidR="00567BD0" w:rsidRP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文件的两种共享方式</w:t>
      </w:r>
      <w:r>
        <w:rPr>
          <w:rFonts w:ascii="ˎ̥" w:hAnsi="ˎ̥" w:cs="宋体" w:hint="eastAsia"/>
          <w:color w:val="000000"/>
          <w:kern w:val="0"/>
          <w:szCs w:val="21"/>
        </w:rPr>
        <w:t>的</w:t>
      </w:r>
      <w:r>
        <w:rPr>
          <w:rFonts w:ascii="ˎ̥" w:hAnsi="ˎ̥" w:cs="宋体"/>
          <w:color w:val="000000"/>
          <w:kern w:val="0"/>
          <w:szCs w:val="21"/>
        </w:rPr>
        <w:t>实现原理</w:t>
      </w:r>
      <w:r w:rsidRPr="00567BD0">
        <w:rPr>
          <w:rFonts w:ascii="ˎ̥" w:hAnsi="ˎ̥" w:cs="宋体" w:hint="eastAsia"/>
          <w:color w:val="000000"/>
          <w:kern w:val="0"/>
          <w:szCs w:val="21"/>
        </w:rPr>
        <w:t>：基于索引结点的共享方式和符号链接共享方式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59E3823D" w14:textId="319F2E9F" w:rsidR="00567BD0" w:rsidRP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文件保护：存取控制权限的实现，文件备份技术</w:t>
      </w:r>
      <w:r w:rsidR="00654FC3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0808427E" w14:textId="42CC5B0F" w:rsid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567BD0">
        <w:rPr>
          <w:rFonts w:ascii="ˎ̥" w:hAnsi="ˎ̥" w:cs="宋体" w:hint="eastAsia"/>
          <w:color w:val="000000"/>
          <w:kern w:val="0"/>
          <w:szCs w:val="21"/>
        </w:rPr>
        <w:t>磁盘管理：</w:t>
      </w:r>
      <w:r w:rsidR="00654FC3">
        <w:rPr>
          <w:rFonts w:ascii="ˎ̥" w:hAnsi="ˎ̥" w:cs="宋体" w:hint="eastAsia"/>
          <w:color w:val="000000"/>
          <w:kern w:val="0"/>
          <w:szCs w:val="21"/>
        </w:rPr>
        <w:t>磁盘</w:t>
      </w:r>
      <w:r w:rsidR="00654FC3">
        <w:rPr>
          <w:rFonts w:ascii="ˎ̥" w:hAnsi="ˎ̥" w:cs="宋体"/>
          <w:color w:val="000000"/>
          <w:kern w:val="0"/>
          <w:szCs w:val="21"/>
        </w:rPr>
        <w:t>上数据的组织、磁盘访问时间、</w:t>
      </w:r>
      <w:r w:rsidRPr="00567BD0">
        <w:rPr>
          <w:rFonts w:ascii="ˎ̥" w:hAnsi="ˎ̥" w:cs="宋体" w:hint="eastAsia"/>
          <w:color w:val="000000"/>
          <w:kern w:val="0"/>
          <w:szCs w:val="21"/>
        </w:rPr>
        <w:t>磁盘调度算法</w:t>
      </w:r>
      <w:r w:rsidR="00BC056D">
        <w:rPr>
          <w:rFonts w:ascii="ˎ̥" w:hAnsi="ˎ̥" w:cs="宋体" w:hint="eastAsia"/>
          <w:color w:val="000000"/>
          <w:kern w:val="0"/>
          <w:szCs w:val="21"/>
        </w:rPr>
        <w:t>。</w:t>
      </w:r>
    </w:p>
    <w:p w14:paraId="3FEB9791" w14:textId="34CE2B5C" w:rsidR="00567BD0" w:rsidRDefault="00567BD0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/>
          <w:color w:val="000000"/>
          <w:kern w:val="0"/>
          <w:szCs w:val="21"/>
        </w:rPr>
        <w:t>Linux</w:t>
      </w:r>
      <w:r>
        <w:rPr>
          <w:rFonts w:ascii="ˎ̥" w:hAnsi="ˎ̥" w:cs="宋体"/>
          <w:color w:val="000000"/>
          <w:kern w:val="0"/>
          <w:szCs w:val="21"/>
        </w:rPr>
        <w:t>文件系统：文件类型</w:t>
      </w:r>
      <w:r>
        <w:rPr>
          <w:rFonts w:ascii="ˎ̥" w:hAnsi="ˎ̥" w:cs="宋体" w:hint="eastAsia"/>
          <w:color w:val="000000"/>
          <w:kern w:val="0"/>
          <w:szCs w:val="21"/>
        </w:rPr>
        <w:t>，</w:t>
      </w:r>
      <w:r>
        <w:rPr>
          <w:rFonts w:ascii="ˎ̥" w:hAnsi="ˎ̥" w:cs="宋体"/>
          <w:color w:val="000000"/>
          <w:kern w:val="0"/>
          <w:szCs w:val="21"/>
        </w:rPr>
        <w:t>属性描述</w:t>
      </w:r>
      <w:r>
        <w:rPr>
          <w:rFonts w:ascii="ˎ̥" w:hAnsi="ˎ̥" w:cs="宋体" w:hint="eastAsia"/>
          <w:color w:val="000000"/>
          <w:kern w:val="0"/>
          <w:szCs w:val="21"/>
        </w:rPr>
        <w:t>，</w:t>
      </w:r>
      <w:r>
        <w:rPr>
          <w:rFonts w:ascii="ˎ̥" w:hAnsi="ˎ̥" w:cs="宋体"/>
          <w:color w:val="000000"/>
          <w:kern w:val="0"/>
          <w:szCs w:val="21"/>
        </w:rPr>
        <w:t>虚拟文件系统的基本概念</w:t>
      </w:r>
      <w:r>
        <w:rPr>
          <w:rFonts w:ascii="ˎ̥" w:hAnsi="ˎ̥" w:cs="宋体" w:hint="eastAsia"/>
          <w:color w:val="000000"/>
          <w:kern w:val="0"/>
          <w:szCs w:val="21"/>
        </w:rPr>
        <w:t>，</w:t>
      </w:r>
      <w:r>
        <w:rPr>
          <w:rFonts w:ascii="ˎ̥" w:hAnsi="ˎ̥" w:cs="宋体"/>
          <w:color w:val="000000"/>
          <w:kern w:val="0"/>
          <w:szCs w:val="21"/>
        </w:rPr>
        <w:t>文件系统的注册、安装</w:t>
      </w:r>
      <w:r>
        <w:rPr>
          <w:rFonts w:ascii="ˎ̥" w:hAnsi="ˎ̥" w:cs="宋体" w:hint="eastAsia"/>
          <w:color w:val="000000"/>
          <w:kern w:val="0"/>
          <w:szCs w:val="21"/>
        </w:rPr>
        <w:t>和</w:t>
      </w:r>
      <w:r>
        <w:rPr>
          <w:rFonts w:ascii="ˎ̥" w:hAnsi="ˎ̥" w:cs="宋体"/>
          <w:color w:val="000000"/>
          <w:kern w:val="0"/>
          <w:szCs w:val="21"/>
        </w:rPr>
        <w:t>卸载，</w:t>
      </w:r>
      <w:r>
        <w:rPr>
          <w:rFonts w:ascii="ˎ̥" w:hAnsi="ˎ̥" w:cs="宋体"/>
          <w:color w:val="000000"/>
          <w:kern w:val="0"/>
          <w:szCs w:val="21"/>
        </w:rPr>
        <w:t>Ext2</w:t>
      </w:r>
      <w:r>
        <w:rPr>
          <w:rFonts w:ascii="ˎ̥" w:hAnsi="ˎ̥" w:cs="宋体" w:hint="eastAsia"/>
          <w:color w:val="000000"/>
          <w:kern w:val="0"/>
          <w:szCs w:val="21"/>
        </w:rPr>
        <w:t>文件系统</w:t>
      </w:r>
      <w:r>
        <w:rPr>
          <w:rFonts w:ascii="ˎ̥" w:hAnsi="ˎ̥" w:cs="宋体"/>
          <w:color w:val="000000"/>
          <w:kern w:val="0"/>
          <w:szCs w:val="21"/>
        </w:rPr>
        <w:t>的基本概念。</w:t>
      </w:r>
    </w:p>
    <w:p w14:paraId="4C226D91" w14:textId="64624B40" w:rsidR="00230A28" w:rsidRDefault="00230A28" w:rsidP="00813D53">
      <w:pPr>
        <w:pStyle w:val="a7"/>
        <w:numPr>
          <w:ilvl w:val="0"/>
          <w:numId w:val="6"/>
        </w:numPr>
        <w:spacing w:line="260" w:lineRule="exact"/>
        <w:ind w:firstLineChars="0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/>
          <w:color w:val="000000"/>
          <w:kern w:val="0"/>
          <w:szCs w:val="21"/>
        </w:rPr>
        <w:t>熟悉</w:t>
      </w:r>
      <w:r>
        <w:rPr>
          <w:rFonts w:ascii="ˎ̥" w:hAnsi="ˎ̥" w:cs="宋体"/>
          <w:color w:val="000000"/>
          <w:kern w:val="0"/>
          <w:szCs w:val="21"/>
        </w:rPr>
        <w:t>Linux</w:t>
      </w:r>
      <w:r>
        <w:rPr>
          <w:rFonts w:ascii="ˎ̥" w:hAnsi="ˎ̥" w:cs="宋体"/>
          <w:color w:val="000000"/>
          <w:kern w:val="0"/>
          <w:szCs w:val="21"/>
        </w:rPr>
        <w:t>的常用命令的使用：</w:t>
      </w:r>
      <w:r w:rsidR="0001617E">
        <w:rPr>
          <w:rFonts w:ascii="ˎ̥" w:hAnsi="ˎ̥" w:cs="宋体" w:hint="eastAsia"/>
          <w:color w:val="000000"/>
          <w:kern w:val="0"/>
          <w:szCs w:val="21"/>
        </w:rPr>
        <w:t>pwd,oasswd,useradd,who,ps,pstree,plist,</w:t>
      </w:r>
      <w:r w:rsidR="0001617E">
        <w:rPr>
          <w:rFonts w:ascii="ˎ̥" w:hAnsi="ˎ̥" w:cs="宋体"/>
          <w:color w:val="000000"/>
          <w:kern w:val="0"/>
          <w:szCs w:val="21"/>
        </w:rPr>
        <w:t>kill,top,ls,cd,mkdir,rmdir,</w:t>
      </w:r>
      <w:r w:rsidR="00654FC3">
        <w:rPr>
          <w:rFonts w:ascii="ˎ̥" w:hAnsi="ˎ̥" w:cs="宋体"/>
          <w:color w:val="000000"/>
          <w:kern w:val="0"/>
          <w:szCs w:val="21"/>
        </w:rPr>
        <w:t>chmod,</w:t>
      </w:r>
      <w:r w:rsidR="0001617E">
        <w:rPr>
          <w:rFonts w:ascii="ˎ̥" w:hAnsi="ˎ̥" w:cs="宋体"/>
          <w:color w:val="000000"/>
          <w:kern w:val="0"/>
          <w:szCs w:val="21"/>
        </w:rPr>
        <w:t>cp,rm,mv,cat,</w:t>
      </w:r>
      <w:r w:rsidR="007A3AD9">
        <w:rPr>
          <w:rFonts w:ascii="ˎ̥" w:hAnsi="ˎ̥" w:cs="宋体"/>
          <w:color w:val="000000"/>
          <w:kern w:val="0"/>
          <w:szCs w:val="21"/>
        </w:rPr>
        <w:t>more,grep,df</w:t>
      </w:r>
      <w:r w:rsidR="007A3AD9">
        <w:rPr>
          <w:rFonts w:ascii="ˎ̥" w:hAnsi="ˎ̥" w:cs="宋体" w:hint="eastAsia"/>
          <w:color w:val="000000"/>
          <w:kern w:val="0"/>
          <w:szCs w:val="21"/>
        </w:rPr>
        <w:t>等</w:t>
      </w:r>
      <w:r w:rsidR="007A3AD9">
        <w:rPr>
          <w:rFonts w:ascii="ˎ̥" w:hAnsi="ˎ̥" w:cs="宋体"/>
          <w:color w:val="000000"/>
          <w:kern w:val="0"/>
          <w:szCs w:val="21"/>
        </w:rPr>
        <w:t>。</w:t>
      </w:r>
    </w:p>
    <w:p w14:paraId="5FD22FFC" w14:textId="77777777" w:rsidR="0033269B" w:rsidRPr="00654FC3" w:rsidRDefault="0033269B" w:rsidP="00567BD0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14:paraId="1D87CE5C" w14:textId="77777777" w:rsidR="0033269B" w:rsidRPr="00567BD0" w:rsidRDefault="0033269B" w:rsidP="0033269B">
      <w:pPr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</w:t>
      </w:r>
      <w:r>
        <w:rPr>
          <w:rFonts w:ascii="黑体" w:eastAsia="黑体" w:hint="eastAsia"/>
          <w:b/>
          <w:color w:val="000000"/>
          <w:sz w:val="28"/>
          <w:szCs w:val="28"/>
        </w:rPr>
        <w:t>《计算机</w:t>
      </w:r>
      <w:r>
        <w:rPr>
          <w:rFonts w:ascii="黑体" w:eastAsia="黑体"/>
          <w:b/>
          <w:color w:val="000000"/>
          <w:sz w:val="28"/>
          <w:szCs w:val="28"/>
        </w:rPr>
        <w:t>操作系统</w:t>
      </w:r>
      <w:r>
        <w:rPr>
          <w:rFonts w:ascii="黑体" w:eastAsia="黑体" w:hint="eastAsia"/>
          <w:b/>
          <w:color w:val="000000"/>
          <w:sz w:val="28"/>
          <w:szCs w:val="28"/>
        </w:rPr>
        <w:t>》，赵伟华</w:t>
      </w:r>
      <w:r>
        <w:rPr>
          <w:rFonts w:ascii="黑体" w:eastAsia="黑体"/>
          <w:b/>
          <w:color w:val="000000"/>
          <w:sz w:val="28"/>
          <w:szCs w:val="28"/>
        </w:rPr>
        <w:t>等，西安电子科技大学出版社，</w:t>
      </w:r>
      <w:r>
        <w:rPr>
          <w:rFonts w:ascii="黑体" w:eastAsia="黑体" w:hint="eastAsia"/>
          <w:b/>
          <w:color w:val="000000"/>
          <w:sz w:val="28"/>
          <w:szCs w:val="28"/>
        </w:rPr>
        <w:t>2018.8</w:t>
      </w:r>
    </w:p>
    <w:p w14:paraId="7E0463E7" w14:textId="77777777" w:rsidR="005A0DAA" w:rsidRPr="00CF514F" w:rsidRDefault="005A0DAA" w:rsidP="001D6D31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</w:p>
    <w:p w14:paraId="097995E0" w14:textId="77777777" w:rsidR="00A505C3" w:rsidRPr="005A0DAA" w:rsidRDefault="00A505C3" w:rsidP="00B52135">
      <w:pPr>
        <w:spacing w:line="260" w:lineRule="exact"/>
        <w:jc w:val="left"/>
        <w:rPr>
          <w:color w:val="000000"/>
          <w:szCs w:val="20"/>
        </w:rPr>
      </w:pPr>
    </w:p>
    <w:sectPr w:rsidR="00A505C3" w:rsidRPr="005A0DAA" w:rsidSect="00F4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846F5" w14:textId="77777777" w:rsidR="00D5255C" w:rsidRDefault="00D5255C" w:rsidP="000729E0">
      <w:r>
        <w:separator/>
      </w:r>
    </w:p>
  </w:endnote>
  <w:endnote w:type="continuationSeparator" w:id="0">
    <w:p w14:paraId="3B84A6F0" w14:textId="77777777" w:rsidR="00D5255C" w:rsidRDefault="00D5255C" w:rsidP="0007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BF6D9" w14:textId="77777777" w:rsidR="00D5255C" w:rsidRDefault="00D5255C" w:rsidP="000729E0">
      <w:r>
        <w:separator/>
      </w:r>
    </w:p>
  </w:footnote>
  <w:footnote w:type="continuationSeparator" w:id="0">
    <w:p w14:paraId="4A07A818" w14:textId="77777777" w:rsidR="00D5255C" w:rsidRDefault="00D5255C" w:rsidP="00072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A3B"/>
    <w:multiLevelType w:val="hybridMultilevel"/>
    <w:tmpl w:val="1BF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4448"/>
    <w:multiLevelType w:val="hybridMultilevel"/>
    <w:tmpl w:val="1BF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E1AFB"/>
    <w:multiLevelType w:val="hybridMultilevel"/>
    <w:tmpl w:val="1BF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06A49"/>
    <w:multiLevelType w:val="hybridMultilevel"/>
    <w:tmpl w:val="1BF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85559"/>
    <w:multiLevelType w:val="hybridMultilevel"/>
    <w:tmpl w:val="1BF8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24657"/>
    <w:multiLevelType w:val="hybridMultilevel"/>
    <w:tmpl w:val="89C24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EB17E8"/>
    <w:multiLevelType w:val="hybridMultilevel"/>
    <w:tmpl w:val="F3021940"/>
    <w:lvl w:ilvl="0" w:tplc="CE1829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MztbC0NDYwsDAyNDJV0lEKTi0uzszPAykwqgUAQqdsiiwAAAA="/>
  </w:docVars>
  <w:rsids>
    <w:rsidRoot w:val="000729E0"/>
    <w:rsid w:val="0001617E"/>
    <w:rsid w:val="00062071"/>
    <w:rsid w:val="00072124"/>
    <w:rsid w:val="000729E0"/>
    <w:rsid w:val="00095A31"/>
    <w:rsid w:val="001A5290"/>
    <w:rsid w:val="001D6D31"/>
    <w:rsid w:val="00230A28"/>
    <w:rsid w:val="002726D4"/>
    <w:rsid w:val="0033269B"/>
    <w:rsid w:val="003D369C"/>
    <w:rsid w:val="00404015"/>
    <w:rsid w:val="0042258F"/>
    <w:rsid w:val="004A277C"/>
    <w:rsid w:val="004B3FBC"/>
    <w:rsid w:val="005312F9"/>
    <w:rsid w:val="00567BD0"/>
    <w:rsid w:val="005974AB"/>
    <w:rsid w:val="005A0DAA"/>
    <w:rsid w:val="00654FC3"/>
    <w:rsid w:val="006D109D"/>
    <w:rsid w:val="007A3AD9"/>
    <w:rsid w:val="007B55CE"/>
    <w:rsid w:val="007E2D28"/>
    <w:rsid w:val="00813D53"/>
    <w:rsid w:val="00897BA0"/>
    <w:rsid w:val="00926F44"/>
    <w:rsid w:val="0098380B"/>
    <w:rsid w:val="009D2D6F"/>
    <w:rsid w:val="009F2366"/>
    <w:rsid w:val="009F2841"/>
    <w:rsid w:val="00A505C3"/>
    <w:rsid w:val="00A65463"/>
    <w:rsid w:val="00A93480"/>
    <w:rsid w:val="00AE2CDE"/>
    <w:rsid w:val="00B27163"/>
    <w:rsid w:val="00B52135"/>
    <w:rsid w:val="00B76B88"/>
    <w:rsid w:val="00BB5BE3"/>
    <w:rsid w:val="00BC056D"/>
    <w:rsid w:val="00CC204C"/>
    <w:rsid w:val="00D50FF7"/>
    <w:rsid w:val="00D5255C"/>
    <w:rsid w:val="00D74AF3"/>
    <w:rsid w:val="00DA551C"/>
    <w:rsid w:val="00DE12E3"/>
    <w:rsid w:val="00F13DCD"/>
    <w:rsid w:val="00F426DA"/>
    <w:rsid w:val="00F606BC"/>
    <w:rsid w:val="00FD2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49065"/>
  <w15:docId w15:val="{31B64507-4EF5-4037-B6E8-86EA4C71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9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9E0"/>
    <w:rPr>
      <w:sz w:val="18"/>
      <w:szCs w:val="18"/>
    </w:rPr>
  </w:style>
  <w:style w:type="paragraph" w:styleId="a7">
    <w:name w:val="List Paragraph"/>
    <w:basedOn w:val="a"/>
    <w:uiPriority w:val="34"/>
    <w:qFormat/>
    <w:rsid w:val="0098380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B2716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B2716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265</Words>
  <Characters>1515</Characters>
  <DocSecurity>0</DocSecurity>
  <Lines>12</Lines>
  <Paragraphs>3</Paragraphs>
  <ScaleCrop>false</ScaleCrop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2017-09-08T06:40:00Z</dcterms:created>
  <dcterms:modified xsi:type="dcterms:W3CDTF">2020-02-27T06:05:00Z</dcterms:modified>
</cp:coreProperties>
</file>