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28"/>
          <w:szCs w:val="28"/>
        </w:rPr>
      </w:pPr>
      <w:r>
        <w:rPr>
          <w:b/>
          <w:bCs/>
          <w:sz w:val="28"/>
          <w:szCs w:val="28"/>
        </w:rPr>
        <w:t>201</w:t>
      </w:r>
      <w:r>
        <w:rPr>
          <w:rFonts w:hint="eastAsia"/>
          <w:b/>
          <w:bCs/>
          <w:sz w:val="28"/>
          <w:szCs w:val="28"/>
        </w:rPr>
        <w:t>5</w:t>
      </w:r>
      <w:r>
        <w:rPr>
          <w:b/>
          <w:bCs/>
          <w:sz w:val="28"/>
          <w:szCs w:val="28"/>
        </w:rPr>
        <w:t>年</w:t>
      </w:r>
      <w:r>
        <w:rPr>
          <w:rFonts w:hint="eastAsia"/>
          <w:b/>
          <w:bCs/>
          <w:sz w:val="28"/>
          <w:szCs w:val="28"/>
        </w:rPr>
        <w:t>10</w:t>
      </w:r>
      <w:r>
        <w:rPr>
          <w:b/>
          <w:bCs/>
          <w:sz w:val="28"/>
          <w:szCs w:val="28"/>
        </w:rPr>
        <w:t>月高等教育自学考试全国统一命题考试</w:t>
      </w:r>
    </w:p>
    <w:p>
      <w:pPr>
        <w:pStyle w:val="3"/>
        <w:rPr>
          <w:bCs/>
          <w:sz w:val="28"/>
          <w:szCs w:val="28"/>
        </w:rPr>
      </w:pPr>
      <w:r>
        <w:rPr>
          <w:rFonts w:hint="eastAsia"/>
          <w:bCs/>
          <w:sz w:val="28"/>
          <w:szCs w:val="28"/>
        </w:rPr>
        <w:t>中国近现代史纲要</w:t>
      </w:r>
    </w:p>
    <w:p>
      <w:pPr>
        <w:pStyle w:val="2"/>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2"/>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rPr>
          <w:rFonts w:ascii="宋体" w:hAnsi="宋体" w:eastAsia="宋体" w:cstheme="minorEastAsia"/>
          <w:sz w:val="28"/>
          <w:szCs w:val="28"/>
        </w:rPr>
      </w:pPr>
      <w:r>
        <w:rPr>
          <w:rFonts w:hint="eastAsia" w:ascii="宋体" w:hAnsi="宋体" w:eastAsia="宋体" w:cstheme="minorEastAsia"/>
          <w:sz w:val="28"/>
          <w:szCs w:val="28"/>
        </w:rPr>
        <w:t>1.第一次国共合作建立后，全国范围大革命风暴兴起的标志是（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护国战争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护法运动</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北伐战争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五卅运动</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w:t>
      </w:r>
      <w:r>
        <w:rPr>
          <w:rFonts w:ascii="宋体" w:hAnsi="宋体" w:eastAsia="宋体" w:cstheme="minorEastAsia"/>
          <w:sz w:val="28"/>
          <w:szCs w:val="28"/>
        </w:rPr>
        <w:t>1930年8月，国民党民主人士邓演达领导成立的中间党派是（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hint="eastAsia"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中国青年党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中国民主同盟</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中国国民党临时行动委员会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中华职业教育社</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3.太平天国后期，提出《资政新篇》这一具有资本主义色彩改革方案的人是（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洪秀全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杨秀清</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洪仁玕</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石达开</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4.到</w:t>
      </w:r>
      <w:r>
        <w:rPr>
          <w:rFonts w:ascii="宋体" w:hAnsi="宋体" w:eastAsia="宋体" w:cstheme="minorEastAsia"/>
          <w:sz w:val="28"/>
          <w:szCs w:val="28"/>
        </w:rPr>
        <w:t>19世纪90年代，洋务派建成的新式海军中的主力是（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北洋水师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广东水师</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南洋水师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福建水师</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5.毛泽东在《论持久战》中指出，中国抗日战争取得胜利最关键的阶段是（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战略防御阶段</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战略相持阶段</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战略反攻阶段</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战略决战阶段</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6.中国共产党第一次完整地概括社会主义初级阶段基本路线的会议是（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中共十三大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中共十四大</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中共十五大</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中共十六大</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7.中国恢复对澳门行使主权的时间是（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A.1997年7月1日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B.1997年12月20日</w:t>
      </w:r>
    </w:p>
    <w:p>
      <w:pPr>
        <w:rPr>
          <w:rFonts w:hint="eastAsia" w:ascii="宋体" w:hAnsi="宋体" w:eastAsia="宋体" w:cstheme="minorEastAsia"/>
          <w:sz w:val="28"/>
          <w:szCs w:val="28"/>
        </w:rPr>
      </w:pPr>
      <w:r>
        <w:rPr>
          <w:rFonts w:ascii="宋体" w:hAnsi="宋体" w:eastAsia="宋体" w:cstheme="minorEastAsia"/>
          <w:sz w:val="28"/>
          <w:szCs w:val="28"/>
        </w:rPr>
        <w:t>C.1999年7月1日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D.1999年12月20日</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8.</w:t>
      </w:r>
      <w:r>
        <w:rPr>
          <w:rFonts w:ascii="宋体" w:hAnsi="宋体" w:eastAsia="宋体" w:cstheme="minorEastAsia"/>
          <w:sz w:val="28"/>
          <w:szCs w:val="28"/>
        </w:rPr>
        <w:t xml:space="preserve">2013年11月，作出《关于全面深化改革若干重大问题的决定》的会议是（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中共十八届一中全会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中共十八届二中全会</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中共十八届三中全会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中共十八届四中全会</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9.20世纪以来，中国经历的第三次历史性巨变是（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辛亥革命，推翻统治中国几千年的君主专制制度</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五四运动，揭开新民主主义革命的序幕</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中华人民共和国的成立和社会主义制度的建立</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改革开放，为实现社会主义现代化而奋斗</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10.1861年，清政府设立的综理洋务的中央机关是（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江南制造总局</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京师同文馆</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总理各国事务衙门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外务部</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11.</w:t>
      </w:r>
      <w:r>
        <w:rPr>
          <w:rFonts w:hint="eastAsia" w:ascii="宋体" w:hAnsi="宋体" w:eastAsia="宋体" w:cstheme="minorEastAsia"/>
          <w:sz w:val="28"/>
          <w:szCs w:val="28"/>
        </w:rPr>
        <w:t>在</w:t>
      </w:r>
      <w:r>
        <w:rPr>
          <w:rFonts w:ascii="宋体" w:hAnsi="宋体" w:eastAsia="宋体" w:cstheme="minorEastAsia"/>
          <w:sz w:val="28"/>
          <w:szCs w:val="28"/>
        </w:rPr>
        <w:t>19世纪末西方列强瓜分中国的狂潮中，提出“门户开放”政策的国家是（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美国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日本</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俄国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德国</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12.1931年11月，当选为中华苏维埃共和国中央执行委员会主席的是（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毛泽东</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周恩来</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项英</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王稼祥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13.</w:t>
      </w:r>
      <w:r>
        <w:rPr>
          <w:rFonts w:hint="eastAsia" w:ascii="宋体" w:hAnsi="宋体" w:eastAsia="宋体" w:cstheme="minorEastAsia"/>
          <w:sz w:val="28"/>
          <w:szCs w:val="28"/>
        </w:rPr>
        <w:t>近代中国历史上第一个全国性的资产阶级革命政党是（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兴中会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中国同盟会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中华革命党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中国国民党</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14.</w:t>
      </w:r>
      <w:r>
        <w:rPr>
          <w:rFonts w:ascii="宋体" w:hAnsi="宋体" w:eastAsia="宋体" w:cstheme="minorEastAsia"/>
          <w:sz w:val="28"/>
          <w:szCs w:val="28"/>
        </w:rPr>
        <w:t xml:space="preserve">1946年6月，国民党当局制造的镇压上海人民团体联合会请愿团的惨案是（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二七惨案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校场口惨案</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下关惨案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确山惨案</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15.1947年在国统区爆发的大规模的爱国学生运动是（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一二·九运动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一二·一运动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一二·三〇运动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五·二〇运动</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16.</w:t>
      </w:r>
      <w:r>
        <w:rPr>
          <w:rFonts w:ascii="宋体" w:hAnsi="宋体" w:eastAsia="宋体" w:cstheme="minorEastAsia"/>
          <w:sz w:val="28"/>
          <w:szCs w:val="28"/>
        </w:rPr>
        <w:t xml:space="preserve">1947年10月发布的《中国人民解放军总部宣言》正式提出的行动口号是（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和平、民主、团结</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向北发展、向南防御</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打倒蒋介石，解放全中国</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打过长江去，解放全中国</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17.新中国成立初期，社会主义国营经济建立的主要途径是（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没收官僚资本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征用外国资本</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赎买民族资本</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合并公营资本</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18.20世纪初，邹容发表的宣传民主革命思想的著作是（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《驳康有为论革命书》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《革命军》</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《警世钟》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《猛回头》</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19.1962年初，中共中央为总结经验教训、明确工作方向召开的会议是（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南宁会议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“七千人大会”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成都会议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武昌会议</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 xml:space="preserve">在中国近代史上，资产阶级思想与封建主义思想的第一次正面交锋是（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维新派与守旧派的论战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洋务派与顽固派的论战</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洋务派与维新派的论战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革命派与改良派的论战</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21.</w:t>
      </w:r>
      <w:r>
        <w:rPr>
          <w:rFonts w:ascii="宋体" w:hAnsi="宋体" w:eastAsia="宋体" w:cstheme="minorEastAsia"/>
          <w:sz w:val="28"/>
          <w:szCs w:val="28"/>
        </w:rPr>
        <w:t xml:space="preserve">1843年，魏源在《海国图志》中提出的思想主张是（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中学为体，西学为用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师夷长技以制夷</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物竞天择，适者生存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维新变法，救亡图存</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22.1935年1月，中国共产党召开的具有历史转折意义的会议是（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八七会议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古田会议</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遵义会议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洛川会议</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23.1979年元旦，全国人大常委会发表的重要文献是（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《关于台湾回归祖国实现和平统一的方针政策》</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《告台湾同胞书》</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《为促进祖国统一大业的完成而继续奋斗》</w:t>
      </w:r>
    </w:p>
    <w:p>
      <w:pPr>
        <w:rPr>
          <w:rFonts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《反国家分裂法》</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24.戊戌维新时期，维新派在上海创办的影响较大的报刊是（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《万国公报》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《国闻报》</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《湘报》</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《时务报》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25.</w:t>
      </w:r>
      <w:r>
        <w:rPr>
          <w:rFonts w:hint="eastAsia" w:ascii="宋体" w:hAnsi="宋体" w:eastAsia="宋体" w:cstheme="minorEastAsia"/>
          <w:sz w:val="28"/>
          <w:szCs w:val="28"/>
        </w:rPr>
        <w:t>新中国第一颗人造地球卫星发射成功的时间是（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A.1964年10月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B.1966年10月</w:t>
      </w:r>
    </w:p>
    <w:p>
      <w:pPr>
        <w:rPr>
          <w:rFonts w:ascii="宋体" w:hAnsi="宋体" w:eastAsia="宋体" w:cstheme="minorEastAsia"/>
          <w:sz w:val="28"/>
          <w:szCs w:val="28"/>
        </w:rPr>
      </w:pPr>
      <w:r>
        <w:rPr>
          <w:rFonts w:ascii="宋体" w:hAnsi="宋体" w:eastAsia="宋体" w:cstheme="minorEastAsia"/>
          <w:sz w:val="28"/>
          <w:szCs w:val="28"/>
        </w:rPr>
        <w:t>C.1967年10月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D.1970年4月</w:t>
      </w: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olor w:val="000000"/>
          <w:sz w:val="28"/>
          <w:szCs w:val="28"/>
        </w:rPr>
      </w:pPr>
      <w:r>
        <w:rPr>
          <w:rFonts w:ascii="宋体" w:hAnsi="宋体" w:eastAsia="宋体"/>
          <w:color w:val="000000"/>
          <w:sz w:val="28"/>
          <w:szCs w:val="28"/>
        </w:rPr>
        <w:t>26.1912年建立的南京临时政府是一个资产阶级共和国性质的革命政权。</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27.三湾改编的主要内容。</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28.中国革命统一战线中的两个联盟及其关系。</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29.毛泽东发表《论十大关系》一文的意义。</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30.近代中国工人阶级的特点。</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olor w:val="000000"/>
          <w:sz w:val="28"/>
          <w:szCs w:val="28"/>
        </w:rPr>
      </w:pPr>
      <w:r>
        <w:rPr>
          <w:rFonts w:hint="eastAsia" w:ascii="宋体" w:hAnsi="宋体" w:eastAsia="宋体"/>
          <w:color w:val="000000"/>
          <w:sz w:val="28"/>
          <w:szCs w:val="28"/>
        </w:rPr>
        <w:t>31.中国共产党成立的历史意义。</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32.</w:t>
      </w:r>
      <w:r>
        <w:rPr>
          <w:rFonts w:hint="eastAsia" w:ascii="宋体" w:hAnsi="宋体" w:eastAsia="宋体"/>
          <w:color w:val="000000"/>
          <w:sz w:val="28"/>
          <w:szCs w:val="28"/>
        </w:rPr>
        <w:t>中国人民抗日战争在世界反法西斯战争中的地位。</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hint="eastAsia" w:ascii="宋体" w:hAnsi="宋体" w:eastAsia="宋体"/>
          <w:sz w:val="28"/>
          <w:szCs w:val="28"/>
        </w:rPr>
      </w:pPr>
      <w:r>
        <w:rPr>
          <w:rFonts w:hint="eastAsia" w:ascii="宋体" w:hAnsi="宋体" w:eastAsia="宋体"/>
          <w:sz w:val="28"/>
          <w:szCs w:val="28"/>
        </w:rPr>
        <w:t>33.社会主义改造基本完成的意义。</w:t>
      </w: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hint="eastAsia"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2"/>
        <w:spacing w:line="360" w:lineRule="auto"/>
        <w:rPr>
          <w:b/>
          <w:bCs/>
          <w:sz w:val="28"/>
          <w:szCs w:val="28"/>
        </w:rPr>
      </w:pPr>
      <w:r>
        <w:rPr>
          <w:b/>
          <w:bCs/>
          <w:sz w:val="28"/>
          <w:szCs w:val="28"/>
        </w:rPr>
        <w:t>201</w:t>
      </w:r>
      <w:r>
        <w:rPr>
          <w:rFonts w:hint="eastAsia"/>
          <w:b/>
          <w:bCs/>
          <w:sz w:val="28"/>
          <w:szCs w:val="28"/>
        </w:rPr>
        <w:t>5</w:t>
      </w:r>
      <w:r>
        <w:rPr>
          <w:b/>
          <w:bCs/>
          <w:sz w:val="28"/>
          <w:szCs w:val="28"/>
        </w:rPr>
        <w:t>年</w:t>
      </w:r>
      <w:r>
        <w:rPr>
          <w:rFonts w:hint="eastAsia"/>
          <w:b/>
          <w:bCs/>
          <w:sz w:val="28"/>
          <w:szCs w:val="28"/>
        </w:rPr>
        <w:t>10</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2"/>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【解析】全国范围的大革命风暴起始于五卅运动。</w:t>
      </w:r>
      <w:r>
        <w:rPr>
          <w:rFonts w:ascii="宋体" w:hAnsi="宋体" w:eastAsia="宋体" w:cstheme="minorEastAsia"/>
          <w:sz w:val="28"/>
          <w:szCs w:val="28"/>
        </w:rPr>
        <w:t>1925年5月14日，上海工人反日大罢工开始。5月15日，日本资本家枪杀中国工人顾正红（共产党员），并打伤十多名工人。5月30日，在中国共产党的领导下，上海工人和学生举行反帝示威活动，遭到租界巡捕枪击，打死13人，打伤数十人，捕去53人，酿成震惊中外的五卅惨案。此后，工人罢工，学生罢课，商人罢市，反对帝国主义的民族运动浪潮迅速席卷全国。</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【解析】当时，影响比较大的中间派别，有邓演达领导的中国国民党临时行动委员会（又称第三党）。中国国民党临时行动委员会成立于</w:t>
      </w:r>
      <w:r>
        <w:rPr>
          <w:rFonts w:ascii="宋体" w:hAnsi="宋体" w:eastAsia="宋体" w:cstheme="minorEastAsia"/>
          <w:sz w:val="28"/>
          <w:szCs w:val="28"/>
        </w:rPr>
        <w:t>1930年8月。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【解析】太平天国后期，“干王”洪仁玕提出《资政新篇》，作为统筹全局的建议。《资政新篇》是一个带有鲜明的资本主义色彩的改革与建设方案，但通篇未涉及农民问题和土地问题。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1874年，日本派兵侵略我国台湾，清政府兴起海防之议。1875年，清政府任命沈葆桢、李鸿章分别督办南、北洋海防事宜。到19世纪90年代，分别建成福建水师、广东水师、南洋水师、北洋水师。其中，北洋水师是清政府海军的主力，一直由李鸿章管辖。</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【解析】毛泽东还科学地预测了抗日战争的发展进程。即：抗日战争将经过战略防御、战略相持、战略反攻三个阶段。其中，战略相持阶段，是中国抗日战争取得最后胜利的最关键的阶段。</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1987年10月25日至11月1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1997年7月1日，中国和英国两国政府举行了香港交接仪式，宣告中国对香港恢复行使主权，中华人民共和国香港特别行政区正式成立。1999年12月20日，澳门也回归祖国，澳门特别行政区正式成立。香港、澳门的回归，使“一国两制”从科学构想变为现实，标志着祖国统一大业又向前迈出了重要的一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2013年11月，中共十八届三中全会作出《关于全面深化改革若干重大问题的决定》，提出了全面深化改革的指导思想、重要方针、目标任务、政策举措，明确了全面深化改革的总目标、时间表、路线图，成为指导新形势下全面深化改革的纲领性文件。会后，相继成立了中央全面深化改革领导小组、中央国家安全委员会。</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二十世纪以来，中国经历了三次历史性的巨大变化。第一次是辛亥革命，推翻统治中国几千年的君主专制制度。第二次是中华人民共和国的成立和社会主义制度的建立。第三次是改革开放，为实现社会主义现代化而奋斗。</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1861年，清政府设立总理各国事务衙门，作为综理洋务的中央机关，任命恭亲王奕</w:t>
      </w:r>
      <w:r>
        <w:rPr>
          <w:rFonts w:hint="eastAsia" w:ascii="宋体" w:hAnsi="宋体" w:eastAsia="宋体" w:cstheme="minorEastAsia"/>
          <w:sz w:val="28"/>
          <w:szCs w:val="28"/>
        </w:rPr>
        <w:t>䜣、大学士桂良、户部侍郎文祥为总理衙门大臣。</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【解析】美国由于来得较迟，便于</w:t>
      </w:r>
      <w:r>
        <w:rPr>
          <w:rFonts w:ascii="宋体" w:hAnsi="宋体" w:eastAsia="宋体" w:cstheme="minorEastAsia"/>
          <w:sz w:val="28"/>
          <w:szCs w:val="28"/>
        </w:rPr>
        <w:t>1899年9月至11月间照会各国，提出了“门户开放”政策，即美国可以获得他国在中国获得的所有权益。中国面临着被彻底瓜分的危险。</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1931年11月，中华苏维埃第一次全国代表大会在江西省瑞金县叶坪村举行。大会通过了《中华苏维埃共和国宪法大纲》以及土地法令、劳动法等法律文件；选举产生了中华苏维埃共和国中央执行委员会；宣告了中华苏维埃共和国临时中央政府的成立。毛泽东当选为中央执行委员会主席。</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1905年8月20日，孙中山、黄兴等人在东京成立中国同盟会，孙中山被公举为总理，黄兴被任命为执行部庶务，实际主持会内日常工作。同盟会以“驱除鞑虏，恢复中华，创立民国，平均地权”为纲领，机关报为《民报》。中国同盟会是近代中国第一个全国性的资产阶级性质的政党，它的成立标志着中国资产阶级民主革命进入了一个新阶段。</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1946年6月23日，上海人民团体联合会派出请愿团，赴南京向国民党当局呼吁和平。请愿团到达南京下关车站时，遭到国民党当局指使的大批暴徒的围殴。团长马叙伦和代表雷洁琼等多人受伤。下关惨案进一步暴露了国民党当局坚持反人民内战的真面目。</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1947年5月20日，南京、上海、苏州、杭州地区16所专科以上院校学生6000余人汇集南京，举行反饥饿、反内战、挽救教育危机联合大游行，遭到国民党宪警的镇压。同日，天津南开大学、北洋大学两校的游行学生，遭到特务殴打，许多人受伤。南京、天津的流血事件，便是震惊中外的“五二〇”惨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1947年10月10日，由中国人民解放军总部发表的《中国人民解放军宣言》，正式提出“打倒蒋介石，解放全中国”的行动口号。</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【解析】新中国的社会主义国营经济主要是通过没收官僚资本建立起来的。</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【解析】邹容的《革命军》，阐述了在中国进行民主革命的正义性和必要性，号召人民推翻清朝统治，建立“中华共和国”</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【解析】为了统一思想，总结经验教训，明确工作方向。</w:t>
      </w:r>
      <w:r>
        <w:rPr>
          <w:rFonts w:ascii="宋体" w:hAnsi="宋体" w:eastAsia="宋体" w:cstheme="minorEastAsia"/>
          <w:sz w:val="28"/>
          <w:szCs w:val="28"/>
        </w:rPr>
        <w:t>1962年1、2月间，中共中央在北京召开扩大的中央工作会议。这次会议打破惯例，直接请来自中央、大区、省市自治区、地区、县五级的党政军领导干部七千余人与会，以便于中央与地方各级的直接沟通，被称为“七千人大会”。</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维新派和守旧派的论战，实质上是资产阶级思想与封建主义思想在中国的第一次正面交锋。论战涉及的领域十分广泛，比较集中反映了近代中国在文化思想领域中学和西学、新学和旧学之争，进一步开阔了新型知识分子的眼界，为维新变法运动作了思想舆论的准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1843年，魏源在《四洲志》的基础上编纂了《海国图志》，综述世界各国历史、地理及中国应采取的对外政策，提出了“师夷长技以制夷”的思想，主张学习外国先进的军事和科学技术，以期国家富强来抵御侵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1935年1月15日至17日，中共中央政治局在遵义召开扩大会议。会议集中全力解决了当时具有决定意义的军事和组织问题。遵义会议在极其危急的情况下挽救了中国共产党、挽救了中国工农红军、挽救了中国革命，开始确立以毛泽东为代表的新的中央的领导，成为中国共产党历史上一个生死攸关的转折点，标志着中国共产党在政治上走向成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1979年1月1日，全国人大常委会发表《告台湾同胞书》，建议：“首先应当通过中华人民共和国政府和台湾当局之间的商谈结束这种军事对峙状态，以便为双方的任何一种范围的交往接触创造必要的前提和安全的环境。”</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【解析】梁启超任主笔的上海《时务报》、严复主办的天津《国闻报》以及湖南的《湘报》.</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1964年10月，中国爆炸了第一颗原子弹。1966年10月，装有核弹头的中近程地地导弹发射成功。1967年6月，爆炸了第一颗氢弹。1970年4月，第一颗人造卫星发射成功。</w:t>
      </w: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1）在人员构成上，资产阶级革命派控制着政权。</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2）其实行的各项政策措施，集中体现了中国民族资产阶级的愿望和利益。</w:t>
      </w:r>
    </w:p>
    <w:p>
      <w:pPr>
        <w:spacing w:line="360" w:lineRule="auto"/>
        <w:rPr>
          <w:rFonts w:hint="eastAsia"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3）临时参议院颁布《中华民国临时约法》，是中国历史上第一部具有资产阶级共和国宪法性质的法典。</w:t>
      </w:r>
    </w:p>
    <w:p>
      <w:pPr>
        <w:spacing w:line="360" w:lineRule="auto"/>
        <w:rPr>
          <w:rFonts w:ascii="宋体" w:hAnsi="宋体" w:eastAsia="宋体" w:cstheme="minorEastAsia"/>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1）将原有的一个师缩编为一个团。</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2）在部队中建立共产党各级组织，将党的支部建在连上。</w:t>
      </w:r>
    </w:p>
    <w:p>
      <w:pPr>
        <w:spacing w:line="360" w:lineRule="auto"/>
        <w:rPr>
          <w:rFonts w:hint="eastAsia"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3）成立各级士兵委员会，部队内部实行民主管理。</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1）一个是劳动者的联盟，主要是工人、农民和城市小资产阶级的联盟，这是基本的、主要的。</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2）一个是劳动者与非劳动者的联盟，主要是劳动者与民族资产阶级的联盟，有时还包括与一部分大资产阶级的暂时的联盟，这是辅助的、同时又是重要的。</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1）它是以毛泽东为主要代表的中国共产党人开始探索中国自己的社会主义建设道路的标志。</w:t>
      </w:r>
    </w:p>
    <w:p>
      <w:pPr>
        <w:spacing w:line="360" w:lineRule="auto"/>
        <w:rPr>
          <w:rFonts w:hint="eastAsia"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2）从经济和政治方面提出了新的指导方针，为中共八大的召开作了理论准备。</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1）深受帝国主义、封建势力和资产阶级三重压迫和剥削，革命性最强。</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2）人数虽少，但相对集中，便于形成革命的力量和传播先进的思想。</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3）主要由破产农民和家庭手工业者转化而来，同农民有着天然的联系，便于结成工农联盟。</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1）它标志着中国革命终于有了一个坚强的领导核心，有了可信赖的组织者和领导者，使中国工人阶级有了自己的司令部。</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 xml:space="preserve">2）中国革命从此有了一个科学的指导思想，中国共产党以马克思列宁主义基本原理观察和分析中国的问题，为中国人民指明了斗争的目标、革命的前途和胜利之道路。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3）沟通了中国革命与世界革命的联系，把中华民族的解放运动同世界无产阶级社会主义革命运动相联结并成为其中一部分，使中国革命有了新的前途。</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4）自从有了中国共产党，中国革命的面目就焕然一新了。</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32.【答案】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1）中国人民抗日战争是世界反法西斯战争的东方主战场。中国抗战开始最早，持续时间最长，牵制和抗击了日本军国主义的主要兵力，对日本侵略者的彻底覆灭起到了决定性作用。</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2）中国人民的持久抗战，遏制了日本的“北进”计划，迟滞了日本的“南进”步伐，大大减轻了其他战场的压力，为盟国军队完成战略转折和实施战略反攻创造了有利条件。</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 xml:space="preserve">3）中国作为亚太地区盟军对日作战的重要后方基地，为盟国提供了大量战略物资和军事情报，中国军队出国作战，不仅打击了日军，还对盟军给予了实际支援。 </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4）中国为战胜法西斯、维护世界的和平付出了巨大的牺牲，作出了伟大的贡献。</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1）社会主义改造的基本完成，使社会主义基本经济制度在中国全面地建立起来了，是中国进入社会主义社会的最主要的标志。</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2）社会主义改造是在生产关系方面由私有制到公有制的一场伟大的变革，对生产力的发展直接起到促进作用。</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3）通过社会主义改造，中国共产党领导全国各族人民创造性地完成了由新民主主义到社会主义的过渡，实现了中国历史上最伟大最深刻的社会变革。</w:t>
      </w:r>
    </w:p>
    <w:p>
      <w:pPr>
        <w:spacing w:line="360" w:lineRule="auto"/>
        <w:rPr>
          <w:rFonts w:ascii="宋体" w:hAnsi="宋体" w:eastAsia="宋体"/>
          <w:sz w:val="28"/>
          <w:szCs w:val="28"/>
        </w:rPr>
      </w:pPr>
    </w:p>
    <w:p>
      <w:pPr>
        <w:rPr>
          <w:rFonts w:ascii="宋体" w:hAnsi="宋体" w:eastAsia="宋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02011E"/>
    <w:rsid w:val="001D1F12"/>
    <w:rsid w:val="002644B3"/>
    <w:rsid w:val="00296159"/>
    <w:rsid w:val="002B3805"/>
    <w:rsid w:val="0033633E"/>
    <w:rsid w:val="0037600A"/>
    <w:rsid w:val="00384517"/>
    <w:rsid w:val="004548D9"/>
    <w:rsid w:val="004C4DC7"/>
    <w:rsid w:val="0050415F"/>
    <w:rsid w:val="00546300"/>
    <w:rsid w:val="005E1914"/>
    <w:rsid w:val="00650AA7"/>
    <w:rsid w:val="006B745B"/>
    <w:rsid w:val="00705EC0"/>
    <w:rsid w:val="00791FBE"/>
    <w:rsid w:val="0081395E"/>
    <w:rsid w:val="008963E4"/>
    <w:rsid w:val="008F59E0"/>
    <w:rsid w:val="00904734"/>
    <w:rsid w:val="009057DE"/>
    <w:rsid w:val="009E2EE4"/>
    <w:rsid w:val="00A055BF"/>
    <w:rsid w:val="00A53D08"/>
    <w:rsid w:val="00A677EF"/>
    <w:rsid w:val="00A97408"/>
    <w:rsid w:val="00C77EF2"/>
    <w:rsid w:val="00CC5234"/>
    <w:rsid w:val="00E44D0F"/>
    <w:rsid w:val="00EE2228"/>
    <w:rsid w:val="00F81252"/>
    <w:rsid w:val="440C4FDC"/>
    <w:rsid w:val="6856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11"/>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12"/>
    <w:qFormat/>
    <w:uiPriority w:val="0"/>
    <w:pPr>
      <w:jc w:val="center"/>
      <w:outlineLvl w:val="2"/>
    </w:pPr>
    <w:rPr>
      <w:rFonts w:ascii="宋体" w:hAnsi="宋体" w:eastAsia="宋体" w:cs="Times New Roman"/>
      <w:b/>
      <w:color w:val="000000"/>
      <w:sz w:val="30"/>
      <w:szCs w:val="30"/>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Date"/>
    <w:basedOn w:val="1"/>
    <w:next w:val="1"/>
    <w:link w:val="16"/>
    <w:semiHidden/>
    <w:unhideWhenUsed/>
    <w:uiPriority w:val="99"/>
    <w:pPr>
      <w:ind w:left="100" w:leftChars="25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Char"/>
    <w:basedOn w:val="9"/>
    <w:link w:val="2"/>
    <w:uiPriority w:val="0"/>
    <w:rPr>
      <w:rFonts w:ascii="宋体" w:hAnsi="宋体" w:eastAsia="宋体" w:cs="Times New Roman"/>
      <w:color w:val="000000"/>
      <w:sz w:val="30"/>
      <w:szCs w:val="30"/>
    </w:rPr>
  </w:style>
  <w:style w:type="character" w:customStyle="1" w:styleId="11">
    <w:name w:val="标题 2 Char"/>
    <w:basedOn w:val="9"/>
    <w:link w:val="3"/>
    <w:uiPriority w:val="0"/>
    <w:rPr>
      <w:rFonts w:ascii="宋体" w:hAnsi="宋体" w:eastAsia="宋体" w:cs="Times New Roman"/>
      <w:b/>
      <w:color w:val="000000"/>
      <w:sz w:val="36"/>
      <w:szCs w:val="36"/>
    </w:rPr>
  </w:style>
  <w:style w:type="character" w:customStyle="1" w:styleId="12">
    <w:name w:val="标题 3 Char"/>
    <w:basedOn w:val="9"/>
    <w:link w:val="4"/>
    <w:qFormat/>
    <w:uiPriority w:val="9"/>
    <w:rPr>
      <w:rFonts w:ascii="宋体" w:hAnsi="宋体" w:eastAsia="宋体" w:cs="Times New Roman"/>
      <w:b/>
      <w:color w:val="000000"/>
      <w:sz w:val="30"/>
      <w:szCs w:val="30"/>
    </w:rPr>
  </w:style>
  <w:style w:type="paragraph" w:styleId="13">
    <w:name w:val="List Paragraph"/>
    <w:basedOn w:val="1"/>
    <w:qFormat/>
    <w:uiPriority w:val="34"/>
    <w:pPr>
      <w:ind w:firstLine="420" w:firstLineChars="200"/>
    </w:pPr>
  </w:style>
  <w:style w:type="character" w:customStyle="1" w:styleId="14">
    <w:name w:val="页眉 Char"/>
    <w:basedOn w:val="9"/>
    <w:link w:val="7"/>
    <w:uiPriority w:val="99"/>
    <w:rPr>
      <w:kern w:val="2"/>
      <w:sz w:val="18"/>
      <w:szCs w:val="18"/>
    </w:rPr>
  </w:style>
  <w:style w:type="character" w:customStyle="1" w:styleId="15">
    <w:name w:val="页脚 Char"/>
    <w:basedOn w:val="9"/>
    <w:link w:val="6"/>
    <w:qFormat/>
    <w:uiPriority w:val="99"/>
    <w:rPr>
      <w:kern w:val="2"/>
      <w:sz w:val="18"/>
      <w:szCs w:val="18"/>
    </w:rPr>
  </w:style>
  <w:style w:type="character" w:customStyle="1" w:styleId="16">
    <w:name w:val="日期 Char"/>
    <w:basedOn w:val="9"/>
    <w:link w:val="5"/>
    <w:semiHidden/>
    <w:uiPriority w:val="99"/>
    <w:rPr>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2E394-1A23-45C1-9637-41007001906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381</Words>
  <Characters>2173</Characters>
  <Lines>18</Lines>
  <Paragraphs>5</Paragraphs>
  <TotalTime>0</TotalTime>
  <ScaleCrop>false</ScaleCrop>
  <LinksUpToDate>false</LinksUpToDate>
  <CharactersWithSpaces>2549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2018-06-22T07:57:00Z</dcterms:created>
  <dc:creator>黄娇娇</dc:creator>
  <cp:lastModifiedBy>Baron爱自由</cp:lastModifiedBy>
  <dcterms:modified xsi:type="dcterms:W3CDTF">2019-03-25T09:18:54Z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