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b/>
          <w:bCs/>
          <w:sz w:val="32"/>
          <w:szCs w:val="28"/>
        </w:rPr>
      </w:pPr>
      <w:r>
        <w:rPr>
          <w:b/>
          <w:bCs/>
          <w:sz w:val="32"/>
          <w:szCs w:val="28"/>
        </w:rPr>
        <w:t>201</w:t>
      </w:r>
      <w:r>
        <w:rPr>
          <w:rFonts w:hint="eastAsia"/>
          <w:b/>
          <w:bCs/>
          <w:sz w:val="32"/>
          <w:szCs w:val="28"/>
        </w:rPr>
        <w:t>6</w:t>
      </w:r>
      <w:r>
        <w:rPr>
          <w:b/>
          <w:bCs/>
          <w:sz w:val="32"/>
          <w:szCs w:val="28"/>
        </w:rPr>
        <w:t>年</w:t>
      </w:r>
      <w:r>
        <w:rPr>
          <w:rFonts w:hint="eastAsia"/>
          <w:b/>
          <w:bCs/>
          <w:sz w:val="32"/>
          <w:szCs w:val="28"/>
        </w:rPr>
        <w:t>10</w:t>
      </w:r>
      <w:r>
        <w:rPr>
          <w:b/>
          <w:bCs/>
          <w:sz w:val="32"/>
          <w:szCs w:val="28"/>
        </w:rPr>
        <w:t>月高等教育自学考试全国统一命题考试</w:t>
      </w:r>
    </w:p>
    <w:p>
      <w:pPr>
        <w:pStyle w:val="3"/>
        <w:rPr>
          <w:bCs/>
          <w:sz w:val="32"/>
          <w:szCs w:val="28"/>
        </w:rPr>
      </w:pPr>
      <w:r>
        <w:rPr>
          <w:rFonts w:hint="eastAsia"/>
          <w:bCs/>
          <w:sz w:val="32"/>
          <w:szCs w:val="28"/>
        </w:rPr>
        <w:t>中国近现代史纲要</w:t>
      </w:r>
    </w:p>
    <w:p>
      <w:pPr>
        <w:pStyle w:val="2"/>
        <w:rPr>
          <w:b/>
          <w:bCs/>
          <w:sz w:val="32"/>
          <w:szCs w:val="28"/>
        </w:rPr>
      </w:pPr>
      <w:r>
        <w:rPr>
          <w:b/>
          <w:bCs/>
          <w:sz w:val="32"/>
          <w:szCs w:val="28"/>
        </w:rPr>
        <w:t xml:space="preserve"> (课程代码0</w:t>
      </w:r>
      <w:r>
        <w:rPr>
          <w:rFonts w:hint="eastAsia"/>
          <w:b/>
          <w:bCs/>
          <w:sz w:val="32"/>
          <w:szCs w:val="28"/>
        </w:rPr>
        <w:t>3708</w:t>
      </w:r>
      <w:r>
        <w:rPr>
          <w:b/>
          <w:bCs/>
          <w:sz w:val="32"/>
          <w:szCs w:val="28"/>
        </w:rPr>
        <w:t>)</w:t>
      </w:r>
    </w:p>
    <w:p>
      <w:pPr>
        <w:tabs>
          <w:tab w:val="left" w:pos="4755"/>
        </w:tabs>
        <w:rPr>
          <w:rFonts w:ascii="宋体" w:hAnsi="宋体" w:eastAsia="宋体"/>
          <w:b/>
          <w:color w:val="000000"/>
          <w:sz w:val="28"/>
          <w:szCs w:val="28"/>
        </w:rPr>
      </w:pPr>
      <w:r>
        <w:rPr>
          <w:rFonts w:ascii="宋体" w:hAnsi="宋体" w:eastAsia="宋体"/>
          <w:b/>
          <w:color w:val="000000"/>
          <w:sz w:val="28"/>
          <w:szCs w:val="28"/>
        </w:rPr>
        <w:tab/>
      </w:r>
    </w:p>
    <w:p>
      <w:pPr>
        <w:pStyle w:val="4"/>
        <w:rPr>
          <w:sz w:val="22"/>
          <w:szCs w:val="28"/>
        </w:rPr>
      </w:pPr>
      <w:r>
        <w:rPr>
          <w:sz w:val="28"/>
          <w:szCs w:val="28"/>
        </w:rPr>
        <w:t>第一部分</w:t>
      </w:r>
      <w:r>
        <w:rPr>
          <w:rFonts w:hint="eastAsia"/>
          <w:sz w:val="28"/>
          <w:szCs w:val="28"/>
        </w:rPr>
        <w:t xml:space="preserve"> </w:t>
      </w:r>
      <w:r>
        <w:rPr>
          <w:sz w:val="28"/>
          <w:szCs w:val="28"/>
        </w:rPr>
        <w:t>选择题</w:t>
      </w:r>
    </w:p>
    <w:p>
      <w:pPr>
        <w:rPr>
          <w:rFonts w:ascii="宋体" w:hAnsi="宋体" w:eastAsia="宋体"/>
          <w:b/>
          <w:color w:val="000000"/>
          <w:sz w:val="28"/>
          <w:szCs w:val="28"/>
        </w:rPr>
      </w:pPr>
      <w:r>
        <w:rPr>
          <w:rStyle w:val="11"/>
          <w:rFonts w:hint="eastAsia"/>
          <w:sz w:val="28"/>
          <w:szCs w:val="28"/>
        </w:rPr>
        <w:t>一、单项选择题（</w:t>
      </w:r>
      <w:r>
        <w:rPr>
          <w:rFonts w:hint="eastAsia" w:ascii="宋体" w:hAnsi="宋体" w:eastAsia="宋体"/>
          <w:b/>
          <w:sz w:val="28"/>
          <w:szCs w:val="28"/>
        </w:rPr>
        <w:t>本大题共25</w:t>
      </w:r>
      <w:r>
        <w:rPr>
          <w:rFonts w:ascii="宋体" w:hAnsi="宋体" w:eastAsia="宋体"/>
          <w:b/>
          <w:sz w:val="28"/>
          <w:szCs w:val="28"/>
        </w:rPr>
        <w:t>小题，每小题</w:t>
      </w:r>
      <w:r>
        <w:rPr>
          <w:rFonts w:hint="eastAsia" w:ascii="宋体" w:hAnsi="宋体" w:eastAsia="宋体"/>
          <w:b/>
          <w:sz w:val="28"/>
          <w:szCs w:val="28"/>
        </w:rPr>
        <w:t>2</w:t>
      </w:r>
      <w:r>
        <w:rPr>
          <w:rFonts w:ascii="宋体" w:hAnsi="宋体" w:eastAsia="宋体"/>
          <w:b/>
          <w:sz w:val="28"/>
          <w:szCs w:val="28"/>
        </w:rPr>
        <w:t>分，共</w:t>
      </w:r>
      <w:r>
        <w:rPr>
          <w:rFonts w:hint="eastAsia" w:ascii="宋体" w:hAnsi="宋体" w:eastAsia="宋体"/>
          <w:b/>
          <w:sz w:val="28"/>
          <w:szCs w:val="28"/>
        </w:rPr>
        <w:t>5</w:t>
      </w:r>
      <w:r>
        <w:rPr>
          <w:rFonts w:ascii="宋体" w:hAnsi="宋体" w:eastAsia="宋体"/>
          <w:b/>
          <w:sz w:val="28"/>
          <w:szCs w:val="28"/>
        </w:rPr>
        <w:t>0分</w:t>
      </w:r>
      <w:r>
        <w:rPr>
          <w:rFonts w:hint="eastAsia" w:ascii="宋体" w:hAnsi="宋体" w:eastAsia="宋体"/>
          <w:b/>
          <w:sz w:val="28"/>
          <w:szCs w:val="28"/>
        </w:rPr>
        <w:t>）</w:t>
      </w:r>
      <w:r>
        <w:rPr>
          <w:rFonts w:ascii="宋体" w:hAnsi="宋体" w:eastAsia="宋体"/>
          <w:b/>
          <w:sz w:val="28"/>
          <w:szCs w:val="28"/>
        </w:rPr>
        <w:t>。在每小题列出的备</w:t>
      </w:r>
      <w:r>
        <w:rPr>
          <w:rFonts w:ascii="宋体" w:hAnsi="宋体" w:eastAsia="宋体"/>
          <w:b/>
          <w:color w:val="000000"/>
          <w:sz w:val="28"/>
          <w:szCs w:val="28"/>
        </w:rPr>
        <w:t>选项中只有一项是最符合题目要求的，请将其选出</w:t>
      </w:r>
      <w:r>
        <w:rPr>
          <w:rFonts w:ascii="宋体" w:hAnsi="宋体" w:eastAsia="宋体"/>
          <w:color w:val="000000"/>
          <w:sz w:val="28"/>
          <w:szCs w:val="28"/>
        </w:rPr>
        <w:t>。</w:t>
      </w:r>
    </w:p>
    <w:p>
      <w:pPr>
        <w:rPr>
          <w:rFonts w:ascii="宋体" w:hAnsi="宋体" w:eastAsia="宋体" w:cstheme="minorEastAsia"/>
          <w:sz w:val="28"/>
          <w:szCs w:val="28"/>
        </w:rPr>
      </w:pPr>
      <w:r>
        <w:rPr>
          <w:rFonts w:ascii="宋体" w:hAnsi="宋体" w:eastAsia="宋体" w:cstheme="minorEastAsia"/>
          <w:sz w:val="28"/>
          <w:szCs w:val="28"/>
        </w:rPr>
        <w:t xml:space="preserve">1.1918年5月，鲁迅发表的第一篇白话文小说是（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《阿</w:t>
      </w:r>
      <w:r>
        <w:rPr>
          <w:rFonts w:ascii="宋体" w:hAnsi="宋体" w:eastAsia="宋体" w:cstheme="minorEastAsia"/>
          <w:sz w:val="28"/>
          <w:szCs w:val="28"/>
        </w:rPr>
        <w:t>Q正传》</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《狂人日记》</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《药》</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《祝福》</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2.为反对袁世凯刺杀宋教仁和“善后大借款”，孙中山在</w:t>
      </w:r>
      <w:r>
        <w:rPr>
          <w:rFonts w:ascii="宋体" w:hAnsi="宋体" w:eastAsia="宋体" w:cstheme="minorEastAsia"/>
          <w:sz w:val="28"/>
          <w:szCs w:val="28"/>
        </w:rPr>
        <w:t>1913年领导革命党人发动了（</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“二次革命”</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护国战争</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护法战争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北伐战争</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3.</w:t>
      </w:r>
      <w:r>
        <w:rPr>
          <w:rFonts w:ascii="宋体" w:hAnsi="宋体" w:eastAsia="宋体" w:cstheme="minorEastAsia"/>
          <w:sz w:val="28"/>
          <w:szCs w:val="28"/>
        </w:rPr>
        <w:t>1905年至1907年，资产阶级革命派与改良派论战的焦点是（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要不要打倒列强</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要不要以革命手段推翻清政府</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要不要实行共和</w:t>
      </w:r>
    </w:p>
    <w:p>
      <w:pPr>
        <w:rPr>
          <w:rFonts w:hint="eastAsia"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要不要废科举，兴学堂</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4.</w:t>
      </w:r>
      <w:r>
        <w:rPr>
          <w:rFonts w:ascii="宋体" w:hAnsi="宋体" w:eastAsia="宋体" w:cstheme="minorEastAsia"/>
          <w:sz w:val="28"/>
          <w:szCs w:val="28"/>
        </w:rPr>
        <w:t xml:space="preserve">1930年1月，毛泽东提出以乡村为中心思想的重要著作是（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《井冈山的斗争》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《星星之火，可以燎原》</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《反对本本主义》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《中国革命和中国共产党》</w:t>
      </w:r>
    </w:p>
    <w:p>
      <w:pPr>
        <w:rPr>
          <w:rFonts w:hint="eastAsia"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5</w:t>
      </w:r>
      <w:r>
        <w:rPr>
          <w:rFonts w:ascii="宋体" w:hAnsi="宋体" w:eastAsia="宋体" w:cstheme="minorEastAsia"/>
          <w:sz w:val="28"/>
          <w:szCs w:val="28"/>
        </w:rPr>
        <w:t>.</w:t>
      </w:r>
      <w:r>
        <w:rPr>
          <w:rFonts w:hint="eastAsia" w:ascii="宋体" w:hAnsi="宋体" w:eastAsia="宋体" w:cstheme="minorEastAsia"/>
          <w:sz w:val="28"/>
          <w:szCs w:val="28"/>
        </w:rPr>
        <w:t xml:space="preserve">旧民主主义革命时期，中国反侵略斗争失败的最根本原因是（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社会制度腐败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经济技术落后</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思想文化保守</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军事装备落后</w:t>
      </w:r>
    </w:p>
    <w:p>
      <w:pPr>
        <w:rPr>
          <w:rFonts w:ascii="宋体" w:hAnsi="宋体" w:eastAsia="宋体" w:cstheme="minorEastAsia"/>
          <w:sz w:val="28"/>
          <w:szCs w:val="28"/>
        </w:rPr>
      </w:pPr>
      <w:r>
        <w:rPr>
          <w:rFonts w:hint="eastAsia" w:ascii="宋体" w:hAnsi="宋体" w:eastAsia="宋体" w:cstheme="minorEastAsia"/>
          <w:sz w:val="28"/>
          <w:szCs w:val="28"/>
        </w:rPr>
        <w:t>6.</w:t>
      </w:r>
      <w:r>
        <w:rPr>
          <w:rFonts w:ascii="宋体" w:hAnsi="宋体" w:eastAsia="宋体" w:cstheme="minorEastAsia"/>
          <w:sz w:val="28"/>
          <w:szCs w:val="28"/>
        </w:rPr>
        <w:t>19世纪90年代，梁启超宣传变法维新主张的著作是（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《新学伪经考》</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《仁学》</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《人类公理》</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《变法通义》</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7.在我国农业合作化过程中，具有半社会主义性质的经济组织形式是（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变工队</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互助组</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初级农业生产合作社</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高级农业生产合作社</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8.</w:t>
      </w:r>
      <w:r>
        <w:rPr>
          <w:rFonts w:ascii="宋体" w:hAnsi="宋体" w:eastAsia="宋体" w:cstheme="minorEastAsia"/>
          <w:sz w:val="28"/>
          <w:szCs w:val="28"/>
        </w:rPr>
        <w:t xml:space="preserve">1956年召开的中共八大指出，党和全国人民当前的主要任务是（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争取国家财政经济状况的根本好转</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正确处理人民内部矛盾</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把我国从落后的农业国变为先进的工业国</w:t>
      </w:r>
    </w:p>
    <w:p>
      <w:pPr>
        <w:rPr>
          <w:rFonts w:hint="eastAsia"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实现社会主义四个现代化</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9.1962年初，中共中央为统一思想，总结经验教训和明确工作方向而召开的会议是（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南宁会议</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武昌会议</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庐山会议</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“七千人大会”</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10.1853年，太平天国颁布的纲领性文件是（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《原道觉世训》</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《十款天条》</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《天朝田亩制度》</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《资政新篇》</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11.1920年11月，中国共产党早期组织领导建立的第一个产业工会是（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上海机器工会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上海印刷工会</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上海纺织工会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中华全国总工会</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12.1938年3月，国民党军队在抗日战争正面战场取得胜利的战役是（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平型关战役</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桂南战役</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台儿庄战役</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枣宜战役</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13.1937年8月，中国共产党制定《抗日救国十大纲领》的重要会议是（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hint="eastAsia"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瓦窑堡会议</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洛川会议</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中共六届六中全会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中共六届七中全会</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14.</w:t>
      </w:r>
      <w:r>
        <w:rPr>
          <w:rFonts w:ascii="宋体" w:hAnsi="宋体" w:eastAsia="宋体" w:cstheme="minorEastAsia"/>
          <w:sz w:val="28"/>
          <w:szCs w:val="28"/>
        </w:rPr>
        <w:t>1947年，台湾人民举行的反对国民党反动统治的大规模斗争是（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黑旗军起义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一二•一运动</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二二八起义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一二•三〇运动</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15.</w:t>
      </w:r>
      <w:r>
        <w:rPr>
          <w:rFonts w:hint="eastAsia" w:ascii="宋体" w:hAnsi="宋体" w:eastAsia="宋体" w:cstheme="minorEastAsia"/>
          <w:sz w:val="28"/>
          <w:szCs w:val="28"/>
        </w:rPr>
        <w:t xml:space="preserve">中国共产党在过渡时期总路线的主体是实现（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国家的社会主义工业化</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国家对农业的社会主义改造</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国家对手工业的社会主义改造</w:t>
      </w:r>
    </w:p>
    <w:p>
      <w:pPr>
        <w:rPr>
          <w:rFonts w:hint="eastAsia"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国家对资本主义工商业的社会主义改造</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16.中国历史上第一部具有资产阶级共和国宪法性质的法典是（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《中华民国宪法》</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《钦定宪法大纲》</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《中华民国约法》</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《中华民国临时约法》</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17.</w:t>
      </w:r>
      <w:r>
        <w:rPr>
          <w:rFonts w:ascii="宋体" w:hAnsi="宋体" w:eastAsia="宋体" w:cstheme="minorEastAsia"/>
          <w:sz w:val="28"/>
          <w:szCs w:val="28"/>
        </w:rPr>
        <w:t>2005年，第十届全国人民代表大会第三次会议通过的法律是（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hint="eastAsia"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《香港特别行政区基本法》</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《国家安全法》</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《澳门特别行政区基本法》</w:t>
      </w:r>
    </w:p>
    <w:p>
      <w:pPr>
        <w:rPr>
          <w:rFonts w:hint="eastAsia"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《反分裂国家法》</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18.1911年4月，资产阶级革命派在黄兴带领下举行的起义是（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惠州起义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河口起义</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广州起义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武昌起义</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19.1894年，孙中山在檀香山建立的中国第一个资产阶级革命组织是（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兴中会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华兴会</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光复会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岳王会</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20.</w:t>
      </w:r>
      <w:r>
        <w:rPr>
          <w:rFonts w:hint="eastAsia" w:ascii="宋体" w:hAnsi="宋体" w:eastAsia="宋体" w:cstheme="minorEastAsia"/>
          <w:sz w:val="28"/>
          <w:szCs w:val="28"/>
        </w:rPr>
        <w:t>邓小平在</w:t>
      </w:r>
      <w:r>
        <w:rPr>
          <w:rFonts w:ascii="宋体" w:hAnsi="宋体" w:eastAsia="宋体" w:cstheme="minorEastAsia"/>
          <w:sz w:val="28"/>
          <w:szCs w:val="28"/>
        </w:rPr>
        <w:t>1979年3月的中央理论工作务虚会上明确提出，必须坚持（</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“一个中国”的原则</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“两手抓、两手都要硬”的方针</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四项基本原则</w:t>
      </w:r>
    </w:p>
    <w:p>
      <w:pPr>
        <w:rPr>
          <w:rFonts w:hint="eastAsia"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“三个有利于”的标准</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21.</w:t>
      </w:r>
      <w:r>
        <w:rPr>
          <w:rFonts w:ascii="宋体" w:hAnsi="宋体" w:eastAsia="宋体" w:cstheme="minorEastAsia"/>
          <w:sz w:val="28"/>
          <w:szCs w:val="28"/>
        </w:rPr>
        <w:t xml:space="preserve">1933年5月，国民党西北军将领冯玉祥领导成立的抗日武装力量是（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东北抗日义勇军</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察哈尔抗日同盟军</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东北抗日联军</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冀中回民支队</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22.2004年，中共十六届四中全会提出的战略任务是（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建立社会主义市场经济体制</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构建社会主义和谐社会</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建设社会主义新农村</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全面建设小康社会</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23.1999年12月20日，中国在推进祖国统一大业方面迈出的重要一步是（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hint="eastAsia"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海峡两岸达成“九二共识”</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海峡双边举行“汪辜会谈”</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恢复对香港行使主权</w:t>
      </w:r>
    </w:p>
    <w:p>
      <w:pPr>
        <w:rPr>
          <w:rFonts w:hint="eastAsia"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恢复对澳门行使特权</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24.</w:t>
      </w:r>
      <w:r>
        <w:rPr>
          <w:rFonts w:ascii="宋体" w:hAnsi="宋体" w:eastAsia="宋体" w:cstheme="minorEastAsia"/>
          <w:sz w:val="28"/>
          <w:szCs w:val="28"/>
        </w:rPr>
        <w:t>1988年，中共中央和国务院决定建立的经济特区是（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珠海经济特区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汕头经济特区</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厦门经济特区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海南经济特区</w:t>
      </w:r>
    </w:p>
    <w:p>
      <w:pPr>
        <w:rPr>
          <w:rFonts w:hint="eastAsia"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25. </w:t>
      </w:r>
      <w:r>
        <w:rPr>
          <w:rFonts w:hint="eastAsia" w:ascii="宋体" w:hAnsi="宋体" w:eastAsia="宋体" w:cstheme="minorEastAsia"/>
          <w:sz w:val="28"/>
          <w:szCs w:val="28"/>
        </w:rPr>
        <w:t>在中国近代史上，资产阶级思想与封建主义思想的第一次正面交锋是（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洋务派与顽固派的论战</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洋务派与维新派的论战</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维新派与守旧派的论战</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革命派与改良派的论战</w:t>
      </w:r>
    </w:p>
    <w:p>
      <w:pPr>
        <w:rPr>
          <w:rFonts w:ascii="宋体" w:hAnsi="宋体" w:eastAsia="宋体" w:cstheme="minorEastAsia"/>
          <w:sz w:val="28"/>
          <w:szCs w:val="28"/>
        </w:rPr>
      </w:pPr>
    </w:p>
    <w:p>
      <w:pPr>
        <w:pStyle w:val="4"/>
        <w:rPr>
          <w:sz w:val="28"/>
          <w:szCs w:val="28"/>
        </w:rPr>
      </w:pPr>
      <w:r>
        <w:rPr>
          <w:sz w:val="28"/>
          <w:szCs w:val="28"/>
        </w:rPr>
        <w:t>第二部分</w:t>
      </w:r>
      <w:r>
        <w:rPr>
          <w:rFonts w:hint="eastAsia"/>
          <w:sz w:val="28"/>
          <w:szCs w:val="28"/>
        </w:rPr>
        <w:t xml:space="preserve"> </w:t>
      </w:r>
      <w:r>
        <w:rPr>
          <w:sz w:val="28"/>
          <w:szCs w:val="28"/>
        </w:rPr>
        <w:t>非选择题</w:t>
      </w:r>
    </w:p>
    <w:p>
      <w:pPr>
        <w:rPr>
          <w:rFonts w:ascii="宋体" w:hAnsi="宋体" w:eastAsia="宋体"/>
          <w:b/>
          <w:color w:val="000000"/>
          <w:sz w:val="28"/>
          <w:szCs w:val="28"/>
        </w:rPr>
      </w:pPr>
      <w:r>
        <w:rPr>
          <w:rFonts w:hint="eastAsia" w:ascii="宋体" w:hAnsi="宋体" w:eastAsia="宋体"/>
          <w:b/>
          <w:color w:val="000000"/>
          <w:sz w:val="28"/>
          <w:szCs w:val="28"/>
        </w:rPr>
        <w:t>二、简答题（本大题共</w:t>
      </w:r>
      <w:r>
        <w:rPr>
          <w:rFonts w:ascii="宋体" w:hAnsi="宋体" w:eastAsia="宋体"/>
          <w:b/>
          <w:color w:val="000000"/>
          <w:sz w:val="28"/>
          <w:szCs w:val="28"/>
        </w:rPr>
        <w:t>5小题，每小题</w:t>
      </w:r>
      <w:r>
        <w:rPr>
          <w:rFonts w:hint="eastAsia" w:ascii="宋体" w:hAnsi="宋体" w:eastAsia="宋体"/>
          <w:b/>
          <w:color w:val="000000"/>
          <w:sz w:val="28"/>
          <w:szCs w:val="28"/>
        </w:rPr>
        <w:t>6</w:t>
      </w:r>
      <w:r>
        <w:rPr>
          <w:rFonts w:ascii="宋体" w:hAnsi="宋体" w:eastAsia="宋体"/>
          <w:b/>
          <w:color w:val="000000"/>
          <w:sz w:val="28"/>
          <w:szCs w:val="28"/>
        </w:rPr>
        <w:t>分，共</w:t>
      </w:r>
      <w:r>
        <w:rPr>
          <w:rFonts w:hint="eastAsia" w:ascii="宋体" w:hAnsi="宋体" w:eastAsia="宋体"/>
          <w:b/>
          <w:color w:val="000000"/>
          <w:sz w:val="28"/>
          <w:szCs w:val="28"/>
        </w:rPr>
        <w:t>30</w:t>
      </w:r>
      <w:r>
        <w:rPr>
          <w:rFonts w:ascii="宋体" w:hAnsi="宋体" w:eastAsia="宋体"/>
          <w:b/>
          <w:color w:val="000000"/>
          <w:sz w:val="28"/>
          <w:szCs w:val="28"/>
        </w:rPr>
        <w:t>分</w:t>
      </w:r>
      <w:r>
        <w:rPr>
          <w:rFonts w:hint="eastAsia" w:ascii="宋体" w:hAnsi="宋体" w:eastAsia="宋体"/>
          <w:b/>
          <w:color w:val="000000"/>
          <w:sz w:val="28"/>
          <w:szCs w:val="28"/>
        </w:rPr>
        <w:t>）</w:t>
      </w:r>
      <w:r>
        <w:rPr>
          <w:rFonts w:ascii="宋体" w:hAnsi="宋体" w:eastAsia="宋体"/>
          <w:b/>
          <w:color w:val="000000"/>
          <w:sz w:val="28"/>
          <w:szCs w:val="28"/>
        </w:rPr>
        <w:t>。</w:t>
      </w:r>
    </w:p>
    <w:p>
      <w:pPr>
        <w:rPr>
          <w:rFonts w:ascii="宋体" w:hAnsi="宋体" w:eastAsia="宋体"/>
          <w:color w:val="000000"/>
          <w:sz w:val="28"/>
          <w:szCs w:val="28"/>
        </w:rPr>
      </w:pPr>
      <w:r>
        <w:rPr>
          <w:rFonts w:ascii="宋体" w:hAnsi="宋体" w:eastAsia="宋体"/>
          <w:color w:val="000000"/>
          <w:sz w:val="28"/>
          <w:szCs w:val="28"/>
        </w:rPr>
        <w:t>26.</w:t>
      </w:r>
      <w:r>
        <w:rPr>
          <w:rFonts w:hint="eastAsia" w:ascii="宋体" w:hAnsi="宋体" w:eastAsia="宋体"/>
          <w:color w:val="000000"/>
          <w:sz w:val="28"/>
          <w:szCs w:val="28"/>
        </w:rPr>
        <w:t>洋务运动的指导思想和洋务派举办的洋务事业。</w:t>
      </w:r>
    </w:p>
    <w:p>
      <w:pPr>
        <w:rPr>
          <w:rFonts w:ascii="宋体" w:hAnsi="宋体" w:eastAsia="宋体"/>
          <w:color w:val="000000"/>
          <w:sz w:val="28"/>
          <w:szCs w:val="28"/>
        </w:rPr>
      </w:pPr>
    </w:p>
    <w:p>
      <w:pPr>
        <w:rPr>
          <w:rFonts w:hint="eastAsia"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27.中国人民抗日战争胜利的主要原因。</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28.</w:t>
      </w:r>
      <w:r>
        <w:rPr>
          <w:rFonts w:ascii="宋体" w:hAnsi="宋体" w:eastAsia="宋体"/>
          <w:color w:val="000000"/>
          <w:sz w:val="28"/>
          <w:szCs w:val="28"/>
        </w:rPr>
        <w:t>1926年至1927年，北伐战争直接打击的目标和战略方针。</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29.毛泽东提出的社会主义现代化建设的战略目标和步骤。</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30.新中国建立初期中国共产党面临的主要问题和考验。</w:t>
      </w:r>
    </w:p>
    <w:p>
      <w:pPr>
        <w:rPr>
          <w:rFonts w:hint="eastAsia" w:ascii="宋体" w:hAnsi="宋体" w:eastAsia="宋体"/>
          <w:color w:val="000000"/>
          <w:sz w:val="28"/>
          <w:szCs w:val="28"/>
        </w:rPr>
      </w:pPr>
    </w:p>
    <w:p>
      <w:pPr>
        <w:rPr>
          <w:rFonts w:hint="eastAsia"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b/>
          <w:color w:val="000000"/>
          <w:sz w:val="28"/>
          <w:szCs w:val="28"/>
        </w:rPr>
      </w:pPr>
      <w:r>
        <w:rPr>
          <w:rFonts w:hint="eastAsia" w:ascii="宋体" w:hAnsi="宋体" w:eastAsia="宋体"/>
          <w:b/>
          <w:color w:val="000000"/>
          <w:sz w:val="28"/>
          <w:szCs w:val="28"/>
        </w:rPr>
        <w:t>三、论述题（本大题共</w:t>
      </w:r>
      <w:r>
        <w:rPr>
          <w:rFonts w:ascii="宋体" w:hAnsi="宋体" w:eastAsia="宋体"/>
          <w:b/>
          <w:color w:val="000000"/>
          <w:sz w:val="28"/>
          <w:szCs w:val="28"/>
        </w:rPr>
        <w:t>3小题，考生任选其中2题作答，每小题10分，共20分）</w:t>
      </w:r>
      <w:r>
        <w:rPr>
          <w:rFonts w:hint="eastAsia" w:ascii="宋体" w:hAnsi="宋体" w:eastAsia="宋体"/>
          <w:b/>
          <w:color w:val="000000"/>
          <w:sz w:val="28"/>
          <w:szCs w:val="28"/>
        </w:rPr>
        <w:t>。</w:t>
      </w:r>
      <w:r>
        <w:rPr>
          <w:rFonts w:ascii="宋体" w:hAnsi="宋体" w:eastAsia="宋体"/>
          <w:b/>
          <w:color w:val="000000"/>
          <w:sz w:val="28"/>
          <w:szCs w:val="28"/>
        </w:rPr>
        <w:t>如果考生回答的题目超过2题，只按考生回答题目的前2题计分。</w:t>
      </w:r>
    </w:p>
    <w:p>
      <w:pPr>
        <w:rPr>
          <w:rFonts w:ascii="宋体" w:hAnsi="宋体" w:eastAsia="宋体"/>
          <w:color w:val="000000"/>
          <w:sz w:val="28"/>
          <w:szCs w:val="28"/>
        </w:rPr>
      </w:pPr>
      <w:r>
        <w:rPr>
          <w:rFonts w:hint="eastAsia" w:ascii="宋体" w:hAnsi="宋体" w:eastAsia="宋体"/>
          <w:color w:val="000000"/>
          <w:sz w:val="28"/>
          <w:szCs w:val="28"/>
        </w:rPr>
        <w:t>31.近代中国社会的主要矛盾及其相互关系。</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32.中国工农红军长征胜利的历史意义。</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numPr>
          <w:ilvl w:val="0"/>
          <w:numId w:val="1"/>
        </w:numPr>
        <w:rPr>
          <w:rFonts w:hint="eastAsia" w:ascii="宋体" w:hAnsi="宋体" w:eastAsia="宋体"/>
          <w:sz w:val="28"/>
          <w:szCs w:val="28"/>
        </w:rPr>
      </w:pPr>
      <w:r>
        <w:rPr>
          <w:rFonts w:hint="eastAsia" w:ascii="宋体" w:hAnsi="宋体" w:eastAsia="宋体"/>
          <w:sz w:val="28"/>
          <w:szCs w:val="28"/>
        </w:rPr>
        <w:t>中国新民主主义革命胜利的基本经验。</w:t>
      </w: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widowControl w:val="0"/>
        <w:numPr>
          <w:numId w:val="0"/>
        </w:numPr>
        <w:jc w:val="both"/>
        <w:rPr>
          <w:rFonts w:hint="eastAsia" w:ascii="宋体" w:hAnsi="宋体" w:eastAsia="宋体"/>
          <w:sz w:val="28"/>
          <w:szCs w:val="28"/>
        </w:rPr>
      </w:pPr>
    </w:p>
    <w:p>
      <w:pPr>
        <w:pStyle w:val="2"/>
        <w:spacing w:line="360" w:lineRule="auto"/>
        <w:rPr>
          <w:b/>
          <w:bCs/>
          <w:sz w:val="28"/>
          <w:szCs w:val="28"/>
        </w:rPr>
      </w:pPr>
      <w:r>
        <w:rPr>
          <w:b/>
          <w:bCs/>
          <w:sz w:val="28"/>
          <w:szCs w:val="28"/>
        </w:rPr>
        <w:t>201</w:t>
      </w:r>
      <w:r>
        <w:rPr>
          <w:rFonts w:hint="eastAsia"/>
          <w:b/>
          <w:bCs/>
          <w:sz w:val="28"/>
          <w:szCs w:val="28"/>
        </w:rPr>
        <w:t>6</w:t>
      </w:r>
      <w:r>
        <w:rPr>
          <w:b/>
          <w:bCs/>
          <w:sz w:val="28"/>
          <w:szCs w:val="28"/>
        </w:rPr>
        <w:t>年</w:t>
      </w:r>
      <w:r>
        <w:rPr>
          <w:rFonts w:hint="eastAsia"/>
          <w:b/>
          <w:bCs/>
          <w:sz w:val="28"/>
          <w:szCs w:val="28"/>
        </w:rPr>
        <w:t>10</w:t>
      </w:r>
      <w:r>
        <w:rPr>
          <w:b/>
          <w:bCs/>
          <w:sz w:val="28"/>
          <w:szCs w:val="28"/>
        </w:rPr>
        <w:t>月高等教育自学考试全国统一命题考试</w:t>
      </w:r>
    </w:p>
    <w:p>
      <w:pPr>
        <w:pStyle w:val="3"/>
        <w:spacing w:line="360" w:lineRule="auto"/>
        <w:rPr>
          <w:bCs/>
          <w:sz w:val="28"/>
          <w:szCs w:val="28"/>
        </w:rPr>
      </w:pPr>
      <w:r>
        <w:rPr>
          <w:rFonts w:hint="eastAsia"/>
          <w:bCs/>
          <w:sz w:val="28"/>
          <w:szCs w:val="28"/>
        </w:rPr>
        <w:t>中国近现代史纲要</w:t>
      </w:r>
    </w:p>
    <w:p>
      <w:pPr>
        <w:pStyle w:val="2"/>
        <w:spacing w:line="360" w:lineRule="auto"/>
        <w:rPr>
          <w:b/>
          <w:bCs/>
          <w:sz w:val="28"/>
          <w:szCs w:val="28"/>
        </w:rPr>
      </w:pPr>
      <w:r>
        <w:rPr>
          <w:b/>
          <w:bCs/>
          <w:sz w:val="28"/>
          <w:szCs w:val="28"/>
        </w:rPr>
        <w:t xml:space="preserve"> (课程代码0</w:t>
      </w:r>
      <w:r>
        <w:rPr>
          <w:rFonts w:hint="eastAsia"/>
          <w:b/>
          <w:bCs/>
          <w:sz w:val="28"/>
          <w:szCs w:val="28"/>
        </w:rPr>
        <w:t>3708</w:t>
      </w:r>
      <w:r>
        <w:rPr>
          <w:b/>
          <w:bCs/>
          <w:sz w:val="28"/>
          <w:szCs w:val="28"/>
        </w:rPr>
        <w:t>)</w:t>
      </w:r>
    </w:p>
    <w:p>
      <w:pPr>
        <w:tabs>
          <w:tab w:val="left" w:pos="4755"/>
        </w:tabs>
        <w:spacing w:line="360" w:lineRule="auto"/>
        <w:rPr>
          <w:rFonts w:ascii="宋体" w:hAnsi="宋体" w:eastAsia="宋体"/>
          <w:b/>
          <w:color w:val="000000"/>
          <w:sz w:val="28"/>
          <w:szCs w:val="28"/>
        </w:rPr>
      </w:pPr>
      <w:r>
        <w:rPr>
          <w:rFonts w:ascii="宋体" w:hAnsi="宋体" w:eastAsia="宋体"/>
          <w:b/>
          <w:color w:val="000000"/>
          <w:sz w:val="28"/>
          <w:szCs w:val="28"/>
        </w:rPr>
        <w:tab/>
      </w:r>
    </w:p>
    <w:p>
      <w:pPr>
        <w:pStyle w:val="4"/>
        <w:spacing w:line="360" w:lineRule="auto"/>
        <w:rPr>
          <w:sz w:val="28"/>
          <w:szCs w:val="28"/>
        </w:rPr>
      </w:pPr>
      <w:r>
        <w:rPr>
          <w:sz w:val="28"/>
          <w:szCs w:val="28"/>
        </w:rPr>
        <w:t>第一部分</w:t>
      </w:r>
      <w:r>
        <w:rPr>
          <w:rFonts w:hint="eastAsia"/>
          <w:sz w:val="28"/>
          <w:szCs w:val="28"/>
        </w:rPr>
        <w:t xml:space="preserve"> </w:t>
      </w:r>
      <w:r>
        <w:rPr>
          <w:sz w:val="28"/>
          <w:szCs w:val="28"/>
        </w:rPr>
        <w:t>选择题</w:t>
      </w:r>
    </w:p>
    <w:p>
      <w:pPr>
        <w:rPr>
          <w:rFonts w:ascii="宋体" w:hAnsi="宋体" w:eastAsia="宋体"/>
          <w:b/>
          <w:color w:val="000000"/>
          <w:sz w:val="28"/>
          <w:szCs w:val="28"/>
        </w:rPr>
      </w:pPr>
      <w:r>
        <w:rPr>
          <w:rStyle w:val="11"/>
          <w:rFonts w:hint="eastAsia"/>
          <w:sz w:val="28"/>
          <w:szCs w:val="28"/>
        </w:rPr>
        <w:t>一、单项选择题（</w:t>
      </w:r>
      <w:r>
        <w:rPr>
          <w:rFonts w:hint="eastAsia" w:ascii="宋体" w:hAnsi="宋体" w:eastAsia="宋体"/>
          <w:b/>
          <w:sz w:val="28"/>
          <w:szCs w:val="28"/>
        </w:rPr>
        <w:t>本大题共25</w:t>
      </w:r>
      <w:r>
        <w:rPr>
          <w:rFonts w:ascii="宋体" w:hAnsi="宋体" w:eastAsia="宋体"/>
          <w:b/>
          <w:sz w:val="28"/>
          <w:szCs w:val="28"/>
        </w:rPr>
        <w:t>小题，每小题</w:t>
      </w:r>
      <w:r>
        <w:rPr>
          <w:rFonts w:hint="eastAsia" w:ascii="宋体" w:hAnsi="宋体" w:eastAsia="宋体"/>
          <w:b/>
          <w:sz w:val="28"/>
          <w:szCs w:val="28"/>
        </w:rPr>
        <w:t>2</w:t>
      </w:r>
      <w:r>
        <w:rPr>
          <w:rFonts w:ascii="宋体" w:hAnsi="宋体" w:eastAsia="宋体"/>
          <w:b/>
          <w:sz w:val="28"/>
          <w:szCs w:val="28"/>
        </w:rPr>
        <w:t>分，共</w:t>
      </w:r>
      <w:r>
        <w:rPr>
          <w:rFonts w:hint="eastAsia" w:ascii="宋体" w:hAnsi="宋体" w:eastAsia="宋体"/>
          <w:b/>
          <w:sz w:val="28"/>
          <w:szCs w:val="28"/>
        </w:rPr>
        <w:t>5</w:t>
      </w:r>
      <w:r>
        <w:rPr>
          <w:rFonts w:ascii="宋体" w:hAnsi="宋体" w:eastAsia="宋体"/>
          <w:b/>
          <w:sz w:val="28"/>
          <w:szCs w:val="28"/>
        </w:rPr>
        <w:t>0分</w:t>
      </w:r>
      <w:r>
        <w:rPr>
          <w:rFonts w:hint="eastAsia" w:ascii="宋体" w:hAnsi="宋体" w:eastAsia="宋体"/>
          <w:b/>
          <w:sz w:val="28"/>
          <w:szCs w:val="28"/>
        </w:rPr>
        <w:t>）</w:t>
      </w:r>
      <w:r>
        <w:rPr>
          <w:rFonts w:ascii="宋体" w:hAnsi="宋体" w:eastAsia="宋体"/>
          <w:b/>
          <w:sz w:val="28"/>
          <w:szCs w:val="28"/>
        </w:rPr>
        <w:t>。在每小题列出的备</w:t>
      </w:r>
      <w:r>
        <w:rPr>
          <w:rFonts w:ascii="宋体" w:hAnsi="宋体" w:eastAsia="宋体"/>
          <w:b/>
          <w:color w:val="000000"/>
          <w:sz w:val="28"/>
          <w:szCs w:val="28"/>
        </w:rPr>
        <w:t>选项中只有一项是最符合题目要求的，请将其选出</w:t>
      </w:r>
      <w:r>
        <w:rPr>
          <w:rFonts w:ascii="宋体" w:hAnsi="宋体" w:eastAsia="宋体"/>
          <w:color w:val="000000"/>
          <w:sz w:val="28"/>
          <w:szCs w:val="28"/>
        </w:rPr>
        <w:t>。</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【解析】新文化运动还提倡白话文、反对文言文，提倡新文学、反对旧文学，主张文学革命。</w:t>
      </w:r>
      <w:r>
        <w:rPr>
          <w:rFonts w:ascii="宋体" w:hAnsi="宋体" w:eastAsia="宋体" w:cstheme="minorEastAsia"/>
          <w:sz w:val="28"/>
          <w:szCs w:val="28"/>
        </w:rPr>
        <w:t>1918年5月，鲁迅发表《狂人日记》，这是新文学运动的第一篇白话文小说。</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【解析】面对北洋军阀的黑暗统治，以孙中山为首的资产阶级革命派仍坚持革命的立场，为捍卫资产阶级民主革命成果进行了一系列的斗争。为反对袁世凯刺杀宋教仁和“善后大借款”，</w:t>
      </w:r>
      <w:r>
        <w:rPr>
          <w:rFonts w:ascii="宋体" w:hAnsi="宋体" w:eastAsia="宋体" w:cstheme="minorEastAsia"/>
          <w:sz w:val="28"/>
          <w:szCs w:val="28"/>
        </w:rPr>
        <w:t>1913年7月，李烈钧在江西湖口通电讨袁，不久黄兴在南京宣布讨袁，各地纷纷响应。战争主要在九江、南京一带进行，史称“赣宁之役”，又称“二次革命”。这场斗争只坚持两个月就失败了。</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3.【答案】B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1905年至1907年，以孙中山为代表的革命派和以康有为为代表的改良派，分别以《民报》和《新民丛报》为主要舆论阵地展开了激烈论战。要不要以革命手段推翻清政府。这是论战的焦点。</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4.【答案】B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1930年1月，毛泽东在《星星之火，可以燎原》中进一步指出，红军、游击队、和红色区域的建立和发展，是半殖民地中国在无产阶级领导之下的农民斗争的最高形式，是半殖民地农民斗争发展的必然结果，并且无疑义的是促进全国革命高潮的最重要因素。这就在实际上批评了共产国际和中共党内某些人坚持的“城市中心论”，提出了以乡村为中心的思想，初步形成了农村包围城市、武装夺取政权的理论。</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5.【答案】A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【解析】自</w:t>
      </w:r>
      <w:r>
        <w:rPr>
          <w:rFonts w:ascii="宋体" w:hAnsi="宋体" w:eastAsia="宋体" w:cstheme="minorEastAsia"/>
          <w:sz w:val="28"/>
          <w:szCs w:val="28"/>
        </w:rPr>
        <w:t>1840年至1919年，中国人民为反对外来侵略进行了英勇斗争，但都失败了，究其原因：一是社会制度的腐败，二是经济技术的落后，而前者是最根本的原因。</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6.【答案】D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【解析】康有为写了《新学伪经考》、《孔子改制考》和《人类公理》等著作，梁启超写了《变法通义》。</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7.【答案】C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引导农民走向社会主义的几种过渡性经济组织形式包括：第一是互助组，这具有社会主义的萌芽。第二是初级农业生产合作社，在土地及牲畜、大农具私有的基础上土地入股、统一经营，有较多的公共财产，实行土地分红和按劳分配相结合的原则。这具有半社会主义的性质。第三是高级农业生产合作社，将土地及其他主要生产资料归集体所有，统一经营、集体劳动，实行各尽所能、按劳分配的原则。这具有社会主义的性质。</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8.【答案】C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中共八大正确地分析了国内的主要矛盾和主要任务，指出：我们国内的主要矛盾，已经是人民对于建立先进的工业国的要求同落后的农业国的现实之间的矛盾，已经是人民对于经济文化迅速发展的需要同当前经济文化不能满足人民需要的状况之间的矛盾。这一矛盾的实质，在我国社会主义制度已经建立的情况下，也就是先进的社会主义制度同落后的社会生产力之间的矛盾。党和全国人民的当前的主要任务是集中力量来解决这个矛盾，把我国尽快地从落后的农业国变为先进的工业国。</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9.【答案】D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【解析】为了统一思想，总结经验教训，明确工作方向，</w:t>
      </w:r>
      <w:r>
        <w:rPr>
          <w:rFonts w:ascii="宋体" w:hAnsi="宋体" w:eastAsia="宋体" w:cstheme="minorEastAsia"/>
          <w:sz w:val="28"/>
          <w:szCs w:val="28"/>
        </w:rPr>
        <w:t>1962年1、2月间，中共中央在北京召开扩大的中央工作会议。这次会议打破惯例，直接请来自中央、大区、省市自治区、地区、县五级的党政干部七千余人与会，以便于中央与地方各级的直接沟通，被称为“七千人大会”。</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10.【答案】C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【解析】《天朝田亩制度》颁布于</w:t>
      </w:r>
      <w:r>
        <w:rPr>
          <w:rFonts w:ascii="宋体" w:hAnsi="宋体" w:eastAsia="宋体" w:cstheme="minorEastAsia"/>
          <w:sz w:val="28"/>
          <w:szCs w:val="28"/>
        </w:rPr>
        <w:t>1853年冬，是最能体现太平天国社会理想和这次农民战争特点的纲领性文件。</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11.【答案】A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1920年11月，李中主持成立了共产党早期组织领导的第一个产业工会——上海机器工会，出版《机器工人》。</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12.【答案】C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【解析】1</w:t>
      </w:r>
      <w:r>
        <w:rPr>
          <w:rFonts w:ascii="宋体" w:hAnsi="宋体" w:eastAsia="宋体" w:cstheme="minorEastAsia"/>
          <w:sz w:val="28"/>
          <w:szCs w:val="28"/>
        </w:rPr>
        <w:t>938年3月，李宗仁领导的第五战区在台儿庄战役中，歼灭日军1万余人，取得大捷。</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13.【答案】B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1937年8月22日，中共中央在陕北洛川召开了政治局扩大会议。会议通过了《关于目前形势与党的任务的决定》和《抗日救国十大纲领》，提出了关于抗日的基本主张。</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14.【答案】C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1947年2月28日，台湾省台北市人民为反抗国民党当局的暴政、抗议反动军警屠杀市民，举行大规模示威游行，又遭国民党军警镇压。2月底3月初，台湾各地汉族、高山族人民纷起响应，夺取武器，举行起义，并攻占台中、嘉义等城市。国民党当局从大陆调来大批军警、特务，对起义群众进行镇压。3月14日，起义失败。二二八起义虽然失败了，但它有力地显示了台湾人民反对国民党的暴虐统治，争取人民民主的革命精神，它是全国人民民主运动的重要组成部分。</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15.【答案】A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【解析】中共中央在</w:t>
      </w:r>
      <w:r>
        <w:rPr>
          <w:rFonts w:ascii="宋体" w:hAnsi="宋体" w:eastAsia="宋体" w:cstheme="minorEastAsia"/>
          <w:sz w:val="28"/>
          <w:szCs w:val="28"/>
        </w:rPr>
        <w:t>1952年底开始酝酿并于1953年正式提出党在过渡时期的总路线，明确规定：“党在这个过渡时期的总路线和总任务，是要在一个相当长的时期内，逐步实现国家的社会主义工业化，并逐步实现国家对农业、对手工业和对资本主义工商业的社会主义改造。”当时，对这条总路线的内容有过一种通俗的解释：“好比一只鸟，它要有一个主体，这就是发展社会主义工业；它又要有一双翅膀，这就是对农业、手工业和私营工商业的社会主义改造。”</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16.【答案】D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1912年3月，临时参议院颁布《中华民国临时约法》。这是中国历史上第一部具有资产阶级共和国宪法性质的法典。</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17.【答案】D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【解析】祖国大陆同台湾的经济文化交流和人员往来不断发展，反对“台独”等各种分裂图谋的斗争深入发展。</w:t>
      </w:r>
      <w:r>
        <w:rPr>
          <w:rFonts w:ascii="宋体" w:hAnsi="宋体" w:eastAsia="宋体" w:cstheme="minorEastAsia"/>
          <w:sz w:val="28"/>
          <w:szCs w:val="28"/>
        </w:rPr>
        <w:t>2005年3月14日，十届全国人大第三次会议高票通过《反分裂国家法》，将中国人民维护国家领土主权完整的坚强决心通过立法形式表达出来。</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18.【答案】C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【解析】同盟会成立以后，以孙中山为首的资产阶级革命派，把开展武装起义放在了首要地位，组织了多次武装起义。其中影响最大的是发生在</w:t>
      </w:r>
      <w:r>
        <w:rPr>
          <w:rFonts w:ascii="宋体" w:hAnsi="宋体" w:eastAsia="宋体" w:cstheme="minorEastAsia"/>
          <w:sz w:val="28"/>
          <w:szCs w:val="28"/>
        </w:rPr>
        <w:t>1911年的广州起义。1911年4月27日，在黄兴的亲自带领下，120多名革命志士在广州举行起义。起义失败后，遇难者有72人被葬于广州红花岗（后改名为黄花岗），史称黄花岗起义。</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19.【答案】A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1894年，孙中山在檀香山组织了中国第一个资产阶级革命组织——兴中会。</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20.【答案】C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1979年3月30日，邓小平在理论工作务虚会上发表的讲话中指出：坚持社会主义道路，坚持人民民主专政，坚持共产党的领导，坚持马克思列宁主义、毛泽东思想这四项基本原则，“是实现四个现代化的根本前提”。</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21.【答案】B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1933年5月，原西北军将领冯玉祥在张家口成立察哈尔抗日同盟军，并任同盟军总司令。</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22.【答案】B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2004年9月，中共十六届四中全会提出构建社会主义和谐社会的战略任务。</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23.【答案】D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1999年12月20日，澳门回归祖国，澳门特别行政区正式成立。香港、澳门的回归，使“一国两制”从科学构想变为现实，标志着祖国统一大业又向前迈出了重要的一步。</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24.【答案】D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1983年4月，中共中央和国务院决定对海南岛实行经济特区的某些政策，给予较多的自主权，以加速海南岛的开发，并于1988年4月建立海南省，将海南岛辟为经济特区。</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25.【答案】C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【解析】维新派和守旧派的论战，实质上是资产阶级思想与封建主义思想在中国的第一次正面交锋。</w:t>
      </w:r>
    </w:p>
    <w:p>
      <w:pPr>
        <w:spacing w:line="360" w:lineRule="auto"/>
        <w:rPr>
          <w:rFonts w:ascii="宋体" w:hAnsi="宋体" w:eastAsia="宋体" w:cstheme="minorEastAsia"/>
          <w:sz w:val="28"/>
          <w:szCs w:val="28"/>
        </w:rPr>
      </w:pPr>
    </w:p>
    <w:p>
      <w:pPr>
        <w:pStyle w:val="4"/>
        <w:spacing w:line="360" w:lineRule="auto"/>
        <w:rPr>
          <w:sz w:val="28"/>
          <w:szCs w:val="28"/>
        </w:rPr>
      </w:pPr>
      <w:r>
        <w:rPr>
          <w:sz w:val="28"/>
          <w:szCs w:val="28"/>
        </w:rPr>
        <w:t>第二部分</w:t>
      </w:r>
      <w:r>
        <w:rPr>
          <w:rFonts w:hint="eastAsia"/>
          <w:sz w:val="28"/>
          <w:szCs w:val="28"/>
        </w:rPr>
        <w:t xml:space="preserve"> </w:t>
      </w:r>
      <w:r>
        <w:rPr>
          <w:sz w:val="28"/>
          <w:szCs w:val="28"/>
        </w:rPr>
        <w:t>非选择题</w:t>
      </w:r>
    </w:p>
    <w:p>
      <w:pPr>
        <w:rPr>
          <w:rFonts w:ascii="宋体" w:hAnsi="宋体" w:eastAsia="宋体"/>
          <w:b/>
          <w:color w:val="000000"/>
          <w:sz w:val="28"/>
          <w:szCs w:val="28"/>
        </w:rPr>
      </w:pPr>
      <w:r>
        <w:rPr>
          <w:rFonts w:hint="eastAsia" w:ascii="宋体" w:hAnsi="宋体" w:eastAsia="宋体"/>
          <w:b/>
          <w:color w:val="000000"/>
          <w:sz w:val="28"/>
          <w:szCs w:val="28"/>
        </w:rPr>
        <w:t>二、简答题（本大题共</w:t>
      </w:r>
      <w:r>
        <w:rPr>
          <w:rFonts w:ascii="宋体" w:hAnsi="宋体" w:eastAsia="宋体"/>
          <w:b/>
          <w:color w:val="000000"/>
          <w:sz w:val="28"/>
          <w:szCs w:val="28"/>
        </w:rPr>
        <w:t>5小题，每小题</w:t>
      </w:r>
      <w:r>
        <w:rPr>
          <w:rFonts w:hint="eastAsia" w:ascii="宋体" w:hAnsi="宋体" w:eastAsia="宋体"/>
          <w:b/>
          <w:color w:val="000000"/>
          <w:sz w:val="28"/>
          <w:szCs w:val="28"/>
        </w:rPr>
        <w:t>6</w:t>
      </w:r>
      <w:r>
        <w:rPr>
          <w:rFonts w:ascii="宋体" w:hAnsi="宋体" w:eastAsia="宋体"/>
          <w:b/>
          <w:color w:val="000000"/>
          <w:sz w:val="28"/>
          <w:szCs w:val="28"/>
        </w:rPr>
        <w:t>分，共</w:t>
      </w:r>
      <w:r>
        <w:rPr>
          <w:rFonts w:hint="eastAsia" w:ascii="宋体" w:hAnsi="宋体" w:eastAsia="宋体"/>
          <w:b/>
          <w:color w:val="000000"/>
          <w:sz w:val="28"/>
          <w:szCs w:val="28"/>
        </w:rPr>
        <w:t>30</w:t>
      </w:r>
      <w:r>
        <w:rPr>
          <w:rFonts w:ascii="宋体" w:hAnsi="宋体" w:eastAsia="宋体"/>
          <w:b/>
          <w:color w:val="000000"/>
          <w:sz w:val="28"/>
          <w:szCs w:val="28"/>
        </w:rPr>
        <w:t>分</w:t>
      </w:r>
      <w:r>
        <w:rPr>
          <w:rFonts w:hint="eastAsia" w:ascii="宋体" w:hAnsi="宋体" w:eastAsia="宋体"/>
          <w:b/>
          <w:color w:val="000000"/>
          <w:sz w:val="28"/>
          <w:szCs w:val="28"/>
        </w:rPr>
        <w:t>）</w:t>
      </w:r>
      <w:r>
        <w:rPr>
          <w:rFonts w:ascii="宋体" w:hAnsi="宋体" w:eastAsia="宋体"/>
          <w:b/>
          <w:color w:val="000000"/>
          <w:sz w:val="28"/>
          <w:szCs w:val="28"/>
        </w:rPr>
        <w:t>。</w:t>
      </w:r>
    </w:p>
    <w:p>
      <w:pPr>
        <w:spacing w:line="360" w:lineRule="auto"/>
        <w:rPr>
          <w:rFonts w:ascii="宋体" w:hAnsi="宋体" w:eastAsia="宋体" w:cstheme="minorEastAsia"/>
          <w:sz w:val="28"/>
          <w:szCs w:val="28"/>
        </w:rPr>
      </w:pPr>
      <w:r>
        <w:rPr>
          <w:rFonts w:hint="eastAsia" w:ascii="宋体" w:hAnsi="宋体" w:eastAsia="宋体"/>
          <w:sz w:val="28"/>
          <w:szCs w:val="28"/>
        </w:rPr>
        <w:t>26.</w:t>
      </w:r>
      <w:r>
        <w:rPr>
          <w:rFonts w:hint="eastAsia" w:ascii="宋体" w:hAnsi="宋体" w:eastAsia="宋体" w:cstheme="minorEastAsia"/>
          <w:sz w:val="28"/>
          <w:szCs w:val="28"/>
        </w:rPr>
        <w:t>【答案】</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w:t>
      </w:r>
      <w:r>
        <w:rPr>
          <w:rFonts w:ascii="宋体" w:hAnsi="宋体" w:eastAsia="宋体" w:cstheme="minorEastAsia"/>
          <w:sz w:val="28"/>
          <w:szCs w:val="28"/>
        </w:rPr>
        <w:t>指导思想：冯桂芬对兴办洋务事业的指导思想最先作出比较完整的表述。他说，以中国之伦常名教为原本，辅以诸国富强之术。这个思想后来被进一步概括为“中学为体，西学为用”。</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w:t>
      </w:r>
      <w:r>
        <w:rPr>
          <w:rFonts w:ascii="宋体" w:hAnsi="宋体" w:eastAsia="宋体" w:cstheme="minorEastAsia"/>
          <w:sz w:val="28"/>
          <w:szCs w:val="28"/>
        </w:rPr>
        <w:t>洋务事业：</w:t>
      </w:r>
      <w:r>
        <w:rPr>
          <w:rFonts w:hint="eastAsia" w:ascii="宋体" w:hAnsi="宋体" w:eastAsia="宋体" w:cstheme="minorEastAsia"/>
          <w:sz w:val="28"/>
          <w:szCs w:val="28"/>
        </w:rPr>
        <w:t>（1）</w:t>
      </w:r>
      <w:r>
        <w:rPr>
          <w:rFonts w:ascii="宋体" w:hAnsi="宋体" w:eastAsia="宋体" w:cstheme="minorEastAsia"/>
          <w:sz w:val="28"/>
          <w:szCs w:val="28"/>
        </w:rPr>
        <w:t>兴办近代企业。江南制造总局是洋务派办的第一个规模较大可称之为近代军事工业的兵工厂；</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w:t>
      </w:r>
      <w:r>
        <w:rPr>
          <w:rFonts w:ascii="宋体" w:hAnsi="宋体" w:eastAsia="宋体" w:cstheme="minorEastAsia"/>
          <w:sz w:val="28"/>
          <w:szCs w:val="28"/>
        </w:rPr>
        <w:t>建立新式海陆军。到19世纪90年代，分别建成福建水师、广东水师、南洋水师、北洋水师。其中，北洋水师是清政府海军的主力，一直由李鸿章管辖；</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（3）</w:t>
      </w:r>
      <w:r>
        <w:rPr>
          <w:rFonts w:ascii="宋体" w:hAnsi="宋体" w:eastAsia="宋体" w:cstheme="minorEastAsia"/>
          <w:sz w:val="28"/>
          <w:szCs w:val="28"/>
        </w:rPr>
        <w:t>创办新式学堂、派遣留学生。</w:t>
      </w:r>
    </w:p>
    <w:p>
      <w:pPr>
        <w:spacing w:line="360" w:lineRule="auto"/>
        <w:rPr>
          <w:rFonts w:ascii="宋体" w:hAnsi="宋体" w:eastAsia="宋体" w:cstheme="minorEastAsia"/>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27.</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 xml:space="preserve">1）以爱国主义为核心的伟大民族精神是中国人民抗日战争胜利的决定因素。 </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2）中国共产党的中流砥柱作用是中国人民抗日战争胜利的关键。</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 xml:space="preserve">3）全民族抗战是中国人民抗日战争胜利的重要法宝。 </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4）世界所有爱好和平和正义的国家和人民、国际组织以及各种反法西斯力量的同情和支持，是中国人民抗日战争取得胜利的国际条件。</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28.</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1）北伐的直接目标是打倒帝国主义支持的北洋军阀。</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2）北伐军在以加伦为首的苏联军事顾问的建议下，制定了集中兵力、各个歼敌的战略方针。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3）首先以主力进军两湖，消灭吴佩孚；然后引兵东向，消灭孙传芳；最后，北上解决张作霖。</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29.</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1）社会主义现代化建设的战略目标，是要把中国建设成为一个具有现代农业、现代工业、现代国防和现代科学技术的强国。</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2）步骤采取“两步走”的发展战略，第一步，建成一个独立的比较完整的工业体系和国民经济体系；第二步，全面实现农业、工业、国防和科学技术的现代化，使中国的经济走在世界前列。</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30.</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1）能不能保卫住人民胜利的成果，巩固新生的人民政权。</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2）能不能战胜严重的经济困难，迅速恢复和发展国民经济。</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3）能不能巩固民族独立，维护国家主权和安全。</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4）能不能经受住执政的考验，继续保持谦虚、谨慎、不骄、不躁的作风和艰苦奋斗的作风。</w:t>
      </w:r>
    </w:p>
    <w:p>
      <w:pPr>
        <w:spacing w:line="360" w:lineRule="auto"/>
        <w:rPr>
          <w:rFonts w:ascii="宋体" w:hAnsi="宋体" w:eastAsia="宋体"/>
          <w:color w:val="000000"/>
          <w:sz w:val="28"/>
          <w:szCs w:val="28"/>
        </w:rPr>
      </w:pPr>
    </w:p>
    <w:p>
      <w:pPr>
        <w:rPr>
          <w:rFonts w:ascii="宋体" w:hAnsi="宋体" w:eastAsia="宋体"/>
          <w:b/>
          <w:color w:val="000000"/>
          <w:sz w:val="28"/>
          <w:szCs w:val="28"/>
        </w:rPr>
      </w:pPr>
      <w:r>
        <w:rPr>
          <w:rFonts w:hint="eastAsia" w:ascii="宋体" w:hAnsi="宋体" w:eastAsia="宋体"/>
          <w:b/>
          <w:color w:val="000000"/>
          <w:sz w:val="28"/>
          <w:szCs w:val="28"/>
        </w:rPr>
        <w:t>三、论述题（本大题共</w:t>
      </w:r>
      <w:r>
        <w:rPr>
          <w:rFonts w:ascii="宋体" w:hAnsi="宋体" w:eastAsia="宋体"/>
          <w:b/>
          <w:color w:val="000000"/>
          <w:sz w:val="28"/>
          <w:szCs w:val="28"/>
        </w:rPr>
        <w:t>3小题，考生任选其中2题作答，每小题10分，共20分）</w:t>
      </w:r>
      <w:r>
        <w:rPr>
          <w:rFonts w:hint="eastAsia" w:ascii="宋体" w:hAnsi="宋体" w:eastAsia="宋体"/>
          <w:b/>
          <w:color w:val="000000"/>
          <w:sz w:val="28"/>
          <w:szCs w:val="28"/>
        </w:rPr>
        <w:t>。</w:t>
      </w:r>
      <w:r>
        <w:rPr>
          <w:rFonts w:ascii="宋体" w:hAnsi="宋体" w:eastAsia="宋体"/>
          <w:b/>
          <w:color w:val="000000"/>
          <w:sz w:val="28"/>
          <w:szCs w:val="28"/>
        </w:rPr>
        <w:t>如果考生回答的题目超过2题，只按考生回答题目的前2题计分。</w:t>
      </w:r>
    </w:p>
    <w:p>
      <w:pPr>
        <w:spacing w:line="360" w:lineRule="auto"/>
        <w:rPr>
          <w:rFonts w:ascii="宋体" w:hAnsi="宋体" w:eastAsia="宋体"/>
          <w:color w:val="000000"/>
          <w:sz w:val="28"/>
          <w:szCs w:val="28"/>
        </w:rPr>
      </w:pPr>
      <w:r>
        <w:rPr>
          <w:rFonts w:hint="eastAsia" w:ascii="宋体" w:hAnsi="宋体" w:eastAsia="宋体"/>
          <w:color w:val="000000"/>
          <w:sz w:val="28"/>
          <w:szCs w:val="28"/>
        </w:rPr>
        <w:t>31.【答案】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1）在半殖民地半封建的中国，帝国主义与中华民族的矛盾、封建主义与人民大众的矛盾是两对主要矛盾，而帝国主义与中华民族的矛盾，是各种矛盾中最主要的矛盾。</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两对主要矛盾之间的关系：一是当外国列强向中国发动侵略时，为避免亡国灭种的危险，中国内部各阶级，除了汉奸、卖国贼外，能够暂时团结起来共同对敌，阶级矛盾降到次要地位而民族矛盾上升到主要地位。鸦片战争、第二次鸦片战争、中法战争等都是这种情况。</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3）二是当外国侵略者同中国封建政权相勾结，共同镇压中国革命，尤其是封建地主对人民的压迫特别残酷时，中国人民往往用战争的形式反对封建政权，这时阶级矛盾就上升为主要矛盾。如太平天国农民起义和辛亥革命。</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4）三是当国内战争发展到直接威胁帝国主义在华利益以及中国封建地主阶级统治时，外国列强甚至直接出兵，镇压中国人民，援助中国反动派，这时帝国主义和国内封建主义完全公开站在一条战线上。如太平天国农民起义后期中外反动势力的勾结。</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32.【答案】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1）它粉碎了国民党“围剿”红军、消灭革命力量的企图，是中国革命转危为安的关键。</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 xml:space="preserve">2）通过长征，把中国革命的大本营放在了西北，这为迎接中国人民抗日救亡的新高潮准备了条件。 </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3）长征保存并锤炼了中国革命的骨干力量，这是党和红军极为宝贵的精华。</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4）长征播撒了革命的火种。它向沿途的人民群众宣布，只有在中国共产党的领导下，中国各族人民才能翻身得解放。</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5）长征铸就了伟大的长征精神。长征精神，就是把全国人民和中华民族的根本利益看得高于一切，坚定革命的理想和信念，坚信正义事业必然胜利的精神；为了救国救民，不怕任何艰难险阻，不惜付出一切牺牲的精神；坚持独立自主、实事求是，一切从实际出发的精神；顾全大局、严守纪律、紧密团结的精神；紧紧依靠人民群众，同人民群众生死相依、患难与共、艰苦奋斗的精神。</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33.【答案】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建立广泛统一战线。统一战线存在着两个联盟：一个是劳动者联盟，主要是工人、农民和城市小资产阶级的联盟，这是基本的、主要的；一个是劳动者与非劳动者的联盟，主要是劳动者与民族资产阶级的联盟。必须坚决依靠第一个联盟，争取建立和扩大第二个联盟。巩固和扩大统一战线的关键，是坚持工人阶级及其政党的领导权。</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2）坚持革命的武装斗争。中国革命只能以长期的武装斗争作为主要形式。中国的武装斗争实质上是工人阶级领导的农民战争。</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3）加强共产党自身建设。先着重党思想建设，党内斗争中实行“惩前毖后，治病救人”的方针；批评与自我批评进行马克思主义思想教育的整风形式等。人民民主专政的新中国的创建，标志着近代以来中国面临的争取民族独立、人民解放这个历史任务的基本完成。</w:t>
      </w:r>
    </w:p>
    <w:p>
      <w:pPr>
        <w:widowControl w:val="0"/>
        <w:numPr>
          <w:numId w:val="0"/>
        </w:numPr>
        <w:jc w:val="both"/>
        <w:rPr>
          <w:rFonts w:hint="eastAsia" w:ascii="宋体" w:hAnsi="宋体" w:eastAsia="宋体"/>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1BB37A"/>
    <w:multiLevelType w:val="singleLevel"/>
    <w:tmpl w:val="7B1BB37A"/>
    <w:lvl w:ilvl="0" w:tentative="0">
      <w:start w:val="3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0F"/>
    <w:rsid w:val="0002011E"/>
    <w:rsid w:val="001D14A3"/>
    <w:rsid w:val="002644B3"/>
    <w:rsid w:val="002B3805"/>
    <w:rsid w:val="0033633E"/>
    <w:rsid w:val="0037600A"/>
    <w:rsid w:val="004548D9"/>
    <w:rsid w:val="004C4DC7"/>
    <w:rsid w:val="0050415F"/>
    <w:rsid w:val="00546300"/>
    <w:rsid w:val="005E1914"/>
    <w:rsid w:val="00650AA7"/>
    <w:rsid w:val="006B745B"/>
    <w:rsid w:val="006C4FCE"/>
    <w:rsid w:val="00791FBE"/>
    <w:rsid w:val="007958A2"/>
    <w:rsid w:val="007C3772"/>
    <w:rsid w:val="007C46D3"/>
    <w:rsid w:val="00825AD7"/>
    <w:rsid w:val="008F59E0"/>
    <w:rsid w:val="009E2EE4"/>
    <w:rsid w:val="00A055BF"/>
    <w:rsid w:val="00A53D08"/>
    <w:rsid w:val="00A97408"/>
    <w:rsid w:val="00C77EF2"/>
    <w:rsid w:val="00E44D0F"/>
    <w:rsid w:val="00EE2228"/>
    <w:rsid w:val="00F81252"/>
    <w:rsid w:val="213A417D"/>
    <w:rsid w:val="440C4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jc w:val="center"/>
      <w:outlineLvl w:val="0"/>
    </w:pPr>
    <w:rPr>
      <w:rFonts w:ascii="宋体" w:hAnsi="宋体" w:eastAsia="宋体" w:cs="Times New Roman"/>
      <w:color w:val="000000"/>
      <w:sz w:val="30"/>
      <w:szCs w:val="30"/>
    </w:rPr>
  </w:style>
  <w:style w:type="paragraph" w:styleId="3">
    <w:name w:val="heading 2"/>
    <w:basedOn w:val="1"/>
    <w:next w:val="1"/>
    <w:link w:val="10"/>
    <w:qFormat/>
    <w:uiPriority w:val="0"/>
    <w:pPr>
      <w:jc w:val="center"/>
      <w:outlineLvl w:val="1"/>
    </w:pPr>
    <w:rPr>
      <w:rFonts w:ascii="宋体" w:hAnsi="宋体" w:eastAsia="宋体" w:cs="Times New Roman"/>
      <w:b/>
      <w:color w:val="000000"/>
      <w:sz w:val="36"/>
      <w:szCs w:val="36"/>
    </w:rPr>
  </w:style>
  <w:style w:type="paragraph" w:styleId="4">
    <w:name w:val="heading 3"/>
    <w:basedOn w:val="1"/>
    <w:next w:val="1"/>
    <w:link w:val="11"/>
    <w:qFormat/>
    <w:uiPriority w:val="0"/>
    <w:pPr>
      <w:jc w:val="center"/>
      <w:outlineLvl w:val="2"/>
    </w:pPr>
    <w:rPr>
      <w:rFonts w:ascii="宋体" w:hAnsi="宋体" w:eastAsia="宋体" w:cs="Times New Roman"/>
      <w:b/>
      <w:color w:val="000000"/>
      <w:sz w:val="30"/>
      <w:szCs w:val="30"/>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Char"/>
    <w:basedOn w:val="8"/>
    <w:link w:val="2"/>
    <w:uiPriority w:val="0"/>
    <w:rPr>
      <w:rFonts w:ascii="宋体" w:hAnsi="宋体" w:eastAsia="宋体" w:cs="Times New Roman"/>
      <w:color w:val="000000"/>
      <w:sz w:val="30"/>
      <w:szCs w:val="30"/>
    </w:rPr>
  </w:style>
  <w:style w:type="character" w:customStyle="1" w:styleId="10">
    <w:name w:val="标题 2 Char"/>
    <w:basedOn w:val="8"/>
    <w:link w:val="3"/>
    <w:uiPriority w:val="0"/>
    <w:rPr>
      <w:rFonts w:ascii="宋体" w:hAnsi="宋体" w:eastAsia="宋体" w:cs="Times New Roman"/>
      <w:b/>
      <w:color w:val="000000"/>
      <w:sz w:val="36"/>
      <w:szCs w:val="36"/>
    </w:rPr>
  </w:style>
  <w:style w:type="character" w:customStyle="1" w:styleId="11">
    <w:name w:val="标题 3 Char"/>
    <w:basedOn w:val="8"/>
    <w:link w:val="4"/>
    <w:qFormat/>
    <w:uiPriority w:val="9"/>
    <w:rPr>
      <w:rFonts w:ascii="宋体" w:hAnsi="宋体" w:eastAsia="宋体" w:cs="Times New Roman"/>
      <w:b/>
      <w:color w:val="000000"/>
      <w:sz w:val="30"/>
      <w:szCs w:val="30"/>
    </w:rPr>
  </w:style>
  <w:style w:type="paragraph" w:styleId="12">
    <w:name w:val="List Paragraph"/>
    <w:basedOn w:val="1"/>
    <w:qFormat/>
    <w:uiPriority w:val="34"/>
    <w:pPr>
      <w:ind w:firstLine="420" w:firstLineChars="200"/>
    </w:pPr>
  </w:style>
  <w:style w:type="character" w:customStyle="1" w:styleId="13">
    <w:name w:val="页眉 Char"/>
    <w:basedOn w:val="8"/>
    <w:link w:val="6"/>
    <w:uiPriority w:val="99"/>
    <w:rPr>
      <w:kern w:val="2"/>
      <w:sz w:val="18"/>
      <w:szCs w:val="18"/>
    </w:rPr>
  </w:style>
  <w:style w:type="character" w:customStyle="1" w:styleId="14">
    <w:name w:val="页脚 Char"/>
    <w:basedOn w:val="8"/>
    <w:link w:val="5"/>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5FD744-5D0D-4671-92C9-1A798511817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389</Words>
  <Characters>2222</Characters>
  <Lines>18</Lines>
  <Paragraphs>5</Paragraphs>
  <TotalTime>0</TotalTime>
  <ScaleCrop>false</ScaleCrop>
  <LinksUpToDate>false</LinksUpToDate>
  <CharactersWithSpaces>2606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2018-06-22T02:19:00Z</dcterms:created>
  <dc:creator>黄娇娇</dc:creator>
  <cp:lastModifiedBy>Baron爱自由</cp:lastModifiedBy>
  <dcterms:modified xsi:type="dcterms:W3CDTF">2019-03-25T09:21:08Z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