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28CD" w14:textId="77777777" w:rsidR="00B22701" w:rsidRDefault="007C26BD" w:rsidP="00B22701">
      <w:r>
        <w:rPr>
          <w:rFonts w:hint="eastAsia"/>
        </w:rPr>
        <w:t>Introduction</w:t>
      </w:r>
    </w:p>
    <w:p w14:paraId="76BDBD92" w14:textId="49048593" w:rsidR="00B22701" w:rsidRPr="00B22701" w:rsidRDefault="00B22701" w:rsidP="00B22701">
      <w:r w:rsidRPr="00B22701">
        <w:t>I. 引言</w:t>
      </w:r>
    </w:p>
    <w:p w14:paraId="751AA754" w14:textId="77777777" w:rsidR="00B22701" w:rsidRDefault="00B22701" w:rsidP="00B22701">
      <w:r w:rsidRPr="00B22701">
        <w:t xml:space="preserve">A. 研究背景 </w:t>
      </w:r>
    </w:p>
    <w:p w14:paraId="49EA1162" w14:textId="04DFC8F2" w:rsidR="00435532" w:rsidRDefault="00B22701" w:rsidP="001436BF">
      <w:pPr>
        <w:ind w:firstLine="420"/>
        <w:rPr>
          <w:rFonts w:hint="eastAsia"/>
        </w:rPr>
      </w:pPr>
      <w:r w:rsidRPr="00B22701">
        <w:t>- 简要介绍</w:t>
      </w:r>
      <w:proofErr w:type="gramStart"/>
      <w:r w:rsidRPr="00B22701">
        <w:t>自动组卷和</w:t>
      </w:r>
      <w:proofErr w:type="gramEnd"/>
      <w:r w:rsidRPr="00B22701">
        <w:t>其在教育领域的重要性。</w:t>
      </w:r>
    </w:p>
    <w:p w14:paraId="13134458" w14:textId="77777777" w:rsidR="00435532" w:rsidRPr="00B22701" w:rsidRDefault="00435532" w:rsidP="00B22701">
      <w:pPr>
        <w:ind w:firstLine="420"/>
        <w:rPr>
          <w:rFonts w:hint="eastAsia"/>
        </w:rPr>
      </w:pPr>
    </w:p>
    <w:p w14:paraId="74DF44F8" w14:textId="77777777" w:rsidR="00B22701" w:rsidRDefault="00B22701" w:rsidP="00B22701">
      <w:r w:rsidRPr="00B22701">
        <w:t xml:space="preserve">B. 研究目的 </w:t>
      </w:r>
    </w:p>
    <w:p w14:paraId="7337C5E5" w14:textId="1A922D44" w:rsidR="00B22701" w:rsidRPr="00B22701" w:rsidRDefault="00B22701" w:rsidP="00B22701">
      <w:pPr>
        <w:ind w:firstLine="420"/>
      </w:pPr>
      <w:r w:rsidRPr="00B22701">
        <w:t>- 阐述本文的主要研究目标，即如何利用可视化技术改进</w:t>
      </w:r>
      <w:proofErr w:type="gramStart"/>
      <w:r w:rsidRPr="00B22701">
        <w:t>自动组卷过程</w:t>
      </w:r>
      <w:proofErr w:type="gramEnd"/>
      <w:r w:rsidRPr="00B22701">
        <w:t>。</w:t>
      </w:r>
    </w:p>
    <w:p w14:paraId="413390C5" w14:textId="77777777" w:rsidR="00B22701" w:rsidRDefault="00B22701" w:rsidP="00B22701">
      <w:r w:rsidRPr="00B22701">
        <w:t xml:space="preserve">C. 重要性和应用领域 </w:t>
      </w:r>
    </w:p>
    <w:p w14:paraId="3DAFE11F" w14:textId="7245B253" w:rsidR="00B22701" w:rsidRDefault="00B22701" w:rsidP="00B22701">
      <w:pPr>
        <w:ind w:firstLine="420"/>
      </w:pPr>
      <w:r w:rsidRPr="00B22701">
        <w:t>- 探讨</w:t>
      </w:r>
      <w:proofErr w:type="gramStart"/>
      <w:r w:rsidRPr="00B22701">
        <w:t>自动组卷和</w:t>
      </w:r>
      <w:proofErr w:type="gramEnd"/>
      <w:r w:rsidRPr="00B22701">
        <w:t>可视化在教育领域和其他领域的实际应用，以及可能的益处。</w:t>
      </w:r>
    </w:p>
    <w:p w14:paraId="76D71568" w14:textId="77777777" w:rsidR="00B22701" w:rsidRPr="00B22701" w:rsidRDefault="00B22701" w:rsidP="00B22701">
      <w:pPr>
        <w:ind w:firstLine="420"/>
        <w:rPr>
          <w:rFonts w:hint="eastAsia"/>
        </w:rPr>
      </w:pPr>
    </w:p>
    <w:p w14:paraId="1F5C30B7" w14:textId="75EE007B" w:rsidR="00B22701" w:rsidRPr="00B22701" w:rsidRDefault="00B22701" w:rsidP="00B22701">
      <w:r w:rsidRPr="00B22701">
        <w:t xml:space="preserve">II. </w:t>
      </w:r>
      <w:r>
        <w:rPr>
          <w:rFonts w:hint="eastAsia"/>
        </w:rPr>
        <w:t>相关工作</w:t>
      </w:r>
    </w:p>
    <w:p w14:paraId="2EC596C7" w14:textId="77777777" w:rsidR="00B22701" w:rsidRPr="00B22701" w:rsidRDefault="00B22701" w:rsidP="00B22701">
      <w:r w:rsidRPr="00B22701">
        <w:t>A. 自动组卷概述 - 介绍自动组卷的基本原理，包括题库管理、评估标准和试卷生成算法。</w:t>
      </w:r>
    </w:p>
    <w:p w14:paraId="6D360FE8" w14:textId="77777777" w:rsidR="00B22701" w:rsidRPr="00B22701" w:rsidRDefault="00B22701" w:rsidP="00B22701">
      <w:r w:rsidRPr="00B22701">
        <w:t>B. 可视化在教育领域的应用 - 回顾可视化技术在教育中的应用，如教学分析和学习资源管理。</w:t>
      </w:r>
    </w:p>
    <w:p w14:paraId="4E0D1949" w14:textId="77777777" w:rsidR="00B22701" w:rsidRPr="00B22701" w:rsidRDefault="00B22701" w:rsidP="00B22701">
      <w:r w:rsidRPr="00B22701">
        <w:t>C. 先前的自动组卷方法和工具 - 总结过去的自动组卷研究，包括已有的算法和软件工具。</w:t>
      </w:r>
    </w:p>
    <w:p w14:paraId="678FF5D6" w14:textId="77777777" w:rsidR="00B22701" w:rsidRPr="00B22701" w:rsidRDefault="00B22701" w:rsidP="00B22701">
      <w:r w:rsidRPr="00B22701">
        <w:t>D. 现有的可视化工具和技术 - 介绍用于可视化的工具和技术，包括图表、仪表盘和交互式界面。</w:t>
      </w:r>
    </w:p>
    <w:p w14:paraId="18D6F74C" w14:textId="77777777" w:rsidR="00B22701" w:rsidRPr="00B22701" w:rsidRDefault="00B22701" w:rsidP="00B22701">
      <w:r w:rsidRPr="00B22701">
        <w:t>III. 自动组卷的关键概念</w:t>
      </w:r>
    </w:p>
    <w:p w14:paraId="09D9EF50" w14:textId="77777777" w:rsidR="00B22701" w:rsidRPr="00B22701" w:rsidRDefault="00B22701" w:rsidP="00B22701">
      <w:r w:rsidRPr="00B22701">
        <w:t>A. 自动化评估和题库管理 - 解释如何利用自动化方法管理题库和评估试题质量。</w:t>
      </w:r>
    </w:p>
    <w:p w14:paraId="08BE753B" w14:textId="77777777" w:rsidR="00B22701" w:rsidRPr="00B22701" w:rsidRDefault="00B22701" w:rsidP="00B22701">
      <w:r w:rsidRPr="00B22701">
        <w:t>B. 数据驱动的试卷生成 - 讨论如何利用数据分析来支持试卷生成决策。</w:t>
      </w:r>
    </w:p>
    <w:p w14:paraId="0DA40F82" w14:textId="77777777" w:rsidR="00B22701" w:rsidRPr="00B22701" w:rsidRDefault="00B22701" w:rsidP="00B22701">
      <w:r w:rsidRPr="00B22701">
        <w:t>C. 个性化和自适应组卷 - 详细介绍个性化组卷的概念和自适应算法的原理。</w:t>
      </w:r>
    </w:p>
    <w:p w14:paraId="69F3B51B" w14:textId="77777777" w:rsidR="00B22701" w:rsidRPr="00B22701" w:rsidRDefault="00B22701" w:rsidP="00B22701">
      <w:r w:rsidRPr="00B22701">
        <w:t>D. 可视化界面设计和用户交互 - 阐述如何设计用户友好的可视化界面，以便教育者和学生能够有效地使用自动组卷工具。</w:t>
      </w:r>
    </w:p>
    <w:p w14:paraId="4577C691" w14:textId="77777777" w:rsidR="00B22701" w:rsidRPr="00B22701" w:rsidRDefault="00B22701" w:rsidP="00B22701">
      <w:r w:rsidRPr="00B22701">
        <w:t>IV. 可视化工具和技术的应用</w:t>
      </w:r>
    </w:p>
    <w:p w14:paraId="1F0988E3" w14:textId="77777777" w:rsidR="00B22701" w:rsidRPr="00B22701" w:rsidRDefault="00B22701" w:rsidP="00B22701">
      <w:r w:rsidRPr="00B22701">
        <w:t>A. 数据可视化工具的选择和开发 - 说明选择合适的数据可视化工具和开发定制工具的步骤。</w:t>
      </w:r>
    </w:p>
    <w:p w14:paraId="4BD528A2" w14:textId="77777777" w:rsidR="00B22701" w:rsidRPr="00B22701" w:rsidRDefault="00B22701" w:rsidP="00B22701">
      <w:r w:rsidRPr="00B22701">
        <w:t>B. 试卷组成要素的可视化呈现 - 演示如何将试卷元素（题目、难度、知识点等）以可视化方式呈现。</w:t>
      </w:r>
    </w:p>
    <w:p w14:paraId="4B84A338" w14:textId="77777777" w:rsidR="00B22701" w:rsidRPr="00B22701" w:rsidRDefault="00B22701" w:rsidP="00B22701">
      <w:r w:rsidRPr="00B22701">
        <w:t>C. 自动组卷过程的实时监控 - 解释如何使用实时监控可视化来跟踪自动组卷的进展和性能。</w:t>
      </w:r>
    </w:p>
    <w:p w14:paraId="3A76896A" w14:textId="77777777" w:rsidR="00B22701" w:rsidRPr="00B22701" w:rsidRDefault="00B22701" w:rsidP="00B22701">
      <w:r w:rsidRPr="00B22701">
        <w:t>D. 用户界面的友好性和可用性 - 强调设计用户友好的界面以促进用户的交互和反馈。</w:t>
      </w:r>
    </w:p>
    <w:p w14:paraId="70827AD3" w14:textId="77777777" w:rsidR="00B22701" w:rsidRPr="00B22701" w:rsidRDefault="00B22701" w:rsidP="00B22701">
      <w:r w:rsidRPr="00B22701">
        <w:t>V. 自动组卷的性能评估</w:t>
      </w:r>
    </w:p>
    <w:p w14:paraId="58AEF041" w14:textId="77777777" w:rsidR="00B22701" w:rsidRPr="00B22701" w:rsidRDefault="00B22701" w:rsidP="00B22701">
      <w:r w:rsidRPr="00B22701">
        <w:t>A. 评估指标的选择 - 介绍用于评估自动组卷系统性能的指标，如试卷质量和效率。</w:t>
      </w:r>
    </w:p>
    <w:p w14:paraId="4A43D457" w14:textId="77777777" w:rsidR="00B22701" w:rsidRPr="00B22701" w:rsidRDefault="00B22701" w:rsidP="00B22701">
      <w:r w:rsidRPr="00B22701">
        <w:t>B. 实验设计和方法 - 描述进行自动组卷性能实验的方法和实验设计。</w:t>
      </w:r>
    </w:p>
    <w:p w14:paraId="2735E892" w14:textId="77777777" w:rsidR="00B22701" w:rsidRPr="00B22701" w:rsidRDefault="00B22701" w:rsidP="00B22701">
      <w:r w:rsidRPr="00B22701">
        <w:t>C. 实验结果和分析 - 呈现实验结果，并分析各种参数和变量对系统性能的影响。</w:t>
      </w:r>
    </w:p>
    <w:p w14:paraId="5A27F025" w14:textId="77777777" w:rsidR="00B22701" w:rsidRPr="00B22701" w:rsidRDefault="00B22701" w:rsidP="00B22701">
      <w:r w:rsidRPr="00B22701">
        <w:t>D. 结果的解释和讨论 - 分析结果，强调可视化在自动组卷中的作用和改进空间。</w:t>
      </w:r>
    </w:p>
    <w:p w14:paraId="78E450F4" w14:textId="4934A3BE" w:rsidR="007C26BD" w:rsidRPr="0019438D" w:rsidRDefault="007C26BD">
      <w:pPr>
        <w:rPr>
          <w:rFonts w:hint="eastAsia"/>
        </w:rPr>
      </w:pPr>
    </w:p>
    <w:sectPr w:rsidR="007C26BD" w:rsidRPr="001943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5E4"/>
    <w:rsid w:val="001436BF"/>
    <w:rsid w:val="0019438D"/>
    <w:rsid w:val="00435532"/>
    <w:rsid w:val="006005E4"/>
    <w:rsid w:val="007C26BD"/>
    <w:rsid w:val="00A909B0"/>
    <w:rsid w:val="00AE39A1"/>
    <w:rsid w:val="00B22701"/>
    <w:rsid w:val="00B9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01AFD"/>
  <w15:chartTrackingRefBased/>
  <w15:docId w15:val="{0E99B0BE-0319-493C-815D-E42E2AF3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270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4217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lbh</dc:creator>
  <cp:keywords/>
  <dc:description/>
  <cp:lastModifiedBy>Cai lbh</cp:lastModifiedBy>
  <cp:revision>1</cp:revision>
  <dcterms:created xsi:type="dcterms:W3CDTF">2023-10-12T07:22:00Z</dcterms:created>
  <dcterms:modified xsi:type="dcterms:W3CDTF">2023-10-15T06:23:00Z</dcterms:modified>
</cp:coreProperties>
</file>