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B8" w:rsidRDefault="00717496">
      <w:r w:rsidRPr="00717496">
        <w:t>https://blog.csdn.net/Adelly/article/details/79099772</w:t>
      </w:r>
      <w:bookmarkStart w:id="0" w:name="_GoBack"/>
      <w:bookmarkEnd w:id="0"/>
    </w:p>
    <w:sectPr w:rsidR="000C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42"/>
    <w:rsid w:val="000C4CB8"/>
    <w:rsid w:val="00717496"/>
    <w:rsid w:val="00C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wsk</dc:creator>
  <cp:keywords/>
  <dc:description/>
  <cp:lastModifiedBy>wsk</cp:lastModifiedBy>
  <cp:revision>2</cp:revision>
  <dcterms:created xsi:type="dcterms:W3CDTF">2018-09-05T14:28:00Z</dcterms:created>
  <dcterms:modified xsi:type="dcterms:W3CDTF">2018-09-05T14:28:00Z</dcterms:modified>
</cp:coreProperties>
</file>