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0CFB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视障人士心理疏导技巧大全</w:t>
      </w:r>
    </w:p>
    <w:p w14:paraId="6CD0BF2A" w14:textId="77777777" w:rsidR="00BC30BA" w:rsidRPr="00BC30BA" w:rsidRDefault="00BC30BA" w:rsidP="00BC30BA">
      <w:pPr>
        <w:ind w:firstLine="420"/>
      </w:pPr>
      <w:r w:rsidRPr="00BC30BA">
        <w:t>文档说明：本文档专为视障人士、照护者、志愿者及相关工作者编写，聚焦视障人士因视力障碍引发的常见心理问题，提供科学、可操作的心理疏导技巧，兼顾视障人士触觉、听觉感知特点，同时明确照护者、志愿者的沟通与疏导要点，帮助视障人士缓解负面情绪、建立积极心态，提升心理适应能力和生活幸福感。</w:t>
      </w:r>
    </w:p>
    <w:p w14:paraId="1F42A12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第一章 视障人士心理特点与疏导核心原则</w:t>
      </w:r>
    </w:p>
    <w:p w14:paraId="5A2C0DA2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1.1 视障人士常见心理特点</w:t>
      </w:r>
    </w:p>
    <w:p w14:paraId="6713E4DA" w14:textId="77777777" w:rsidR="00BC30BA" w:rsidRPr="00BC30BA" w:rsidRDefault="00BC30BA" w:rsidP="00BC30BA">
      <w:pPr>
        <w:ind w:firstLine="420"/>
      </w:pPr>
      <w:r w:rsidRPr="00BC30BA">
        <w:t>视障人士因视力缺失，在生活、学习、工作中面临诸多不便，易产生独特的心理状态，核心特点如下，需结合触觉、听觉等感知方式精准识别：</w:t>
      </w:r>
    </w:p>
    <w:p w14:paraId="013F79B5" w14:textId="77777777" w:rsidR="00BC30BA" w:rsidRPr="00BC30BA" w:rsidRDefault="00BC30BA" w:rsidP="00BC30BA">
      <w:pPr>
        <w:numPr>
          <w:ilvl w:val="0"/>
          <w:numId w:val="1"/>
        </w:numPr>
        <w:ind w:firstLine="420"/>
      </w:pPr>
      <w:r w:rsidRPr="00BC30BA">
        <w:t>自卑与敏感：因视力障碍导致行动不便、依赖他人，易产生“不如他人”的心理，对他人的言语、语气、触碰较为敏感，易解读出负面含义；</w:t>
      </w:r>
    </w:p>
    <w:p w14:paraId="7B2CC78D" w14:textId="77777777" w:rsidR="00BC30BA" w:rsidRPr="00BC30BA" w:rsidRDefault="00BC30BA" w:rsidP="00BC30BA">
      <w:pPr>
        <w:numPr>
          <w:ilvl w:val="0"/>
          <w:numId w:val="1"/>
        </w:numPr>
        <w:ind w:firstLine="420"/>
      </w:pPr>
      <w:r w:rsidRPr="00BC30BA">
        <w:t>焦虑与恐惧：对未知环境、突发情况缺乏安全感，担心无法自主应对生活琐事（如出行、饮食），害怕被抛弃、被忽视，长期处于焦虑状态；</w:t>
      </w:r>
    </w:p>
    <w:p w14:paraId="7FF07244" w14:textId="77777777" w:rsidR="00BC30BA" w:rsidRPr="00BC30BA" w:rsidRDefault="00BC30BA" w:rsidP="00BC30BA">
      <w:pPr>
        <w:numPr>
          <w:ilvl w:val="0"/>
          <w:numId w:val="1"/>
        </w:numPr>
        <w:ind w:firstLine="420"/>
      </w:pPr>
      <w:r w:rsidRPr="00BC30BA">
        <w:t>孤独与疏离：因行动受限，社交范围较窄，难以参与正常社交活动，易产生孤独感，不愿主动与人沟通，逐渐疏离身边的人；</w:t>
      </w:r>
    </w:p>
    <w:p w14:paraId="465CA4CC" w14:textId="77777777" w:rsidR="00BC30BA" w:rsidRPr="00BC30BA" w:rsidRDefault="00BC30BA" w:rsidP="00BC30BA">
      <w:pPr>
        <w:numPr>
          <w:ilvl w:val="0"/>
          <w:numId w:val="1"/>
        </w:numPr>
        <w:ind w:firstLine="420"/>
      </w:pPr>
      <w:r w:rsidRPr="00BC30BA">
        <w:t>挫败与无助：在尝试自主完成任务（如穿衣、做饭、出行）时，频繁遭遇困难，易产生挫败感，觉得自己“无用”，丧失尝试的动力；</w:t>
      </w:r>
    </w:p>
    <w:p w14:paraId="6B2AF6F4" w14:textId="77777777" w:rsidR="00BC30BA" w:rsidRPr="00BC30BA" w:rsidRDefault="00BC30BA" w:rsidP="00BC30BA">
      <w:pPr>
        <w:numPr>
          <w:ilvl w:val="0"/>
          <w:numId w:val="1"/>
        </w:numPr>
        <w:ind w:firstLine="420"/>
      </w:pPr>
      <w:r w:rsidRPr="00BC30BA">
        <w:t>情绪波动大：因自身状态和外界反馈，易出现情绪起伏，可能突然烦躁、低落，或因小事陷入焦虑，且情绪调节能力较弱。</w:t>
      </w:r>
    </w:p>
    <w:p w14:paraId="6A50EE77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1.2 心理疏导核心原则</w:t>
      </w:r>
    </w:p>
    <w:p w14:paraId="3DD946F0" w14:textId="77777777" w:rsidR="00BC30BA" w:rsidRPr="00BC30BA" w:rsidRDefault="00BC30BA" w:rsidP="00BC30BA">
      <w:pPr>
        <w:ind w:firstLine="420"/>
      </w:pPr>
      <w:r w:rsidRPr="00BC30BA">
        <w:t>疏导工作需遵循“尊重、理解、包容、赋能”四大核心原则，贴合视障人士的感知特点，避免二次伤害，确保疏导效果：</w:t>
      </w:r>
    </w:p>
    <w:p w14:paraId="53833AC1" w14:textId="77777777" w:rsidR="00BC30BA" w:rsidRPr="00BC30BA" w:rsidRDefault="00BC30BA" w:rsidP="00BC30BA">
      <w:pPr>
        <w:numPr>
          <w:ilvl w:val="0"/>
          <w:numId w:val="2"/>
        </w:numPr>
        <w:ind w:firstLine="420"/>
      </w:pPr>
      <w:r w:rsidRPr="00BC30BA">
        <w:t>尊重为先：尊重视障人士的人格、意愿和生活习惯，不怜悯、不歧视、不包办，避免使用“你不行”“我帮你”等带有否定或施舍意味的语言；</w:t>
      </w:r>
    </w:p>
    <w:p w14:paraId="6C71E896" w14:textId="77777777" w:rsidR="00BC30BA" w:rsidRPr="00BC30BA" w:rsidRDefault="00BC30BA" w:rsidP="00BC30BA">
      <w:pPr>
        <w:numPr>
          <w:ilvl w:val="0"/>
          <w:numId w:val="2"/>
        </w:numPr>
        <w:ind w:firstLine="420"/>
      </w:pPr>
      <w:r w:rsidRPr="00BC30BA">
        <w:t>理解共情：站在视障人士的角度，理解其因视力缺失带来的不便和痛苦，共情其负面情绪，不否定、不指责（如不说“别难过”“这点小事有什么好焦虑的”）；</w:t>
      </w:r>
    </w:p>
    <w:p w14:paraId="68F4A09A" w14:textId="77777777" w:rsidR="00BC30BA" w:rsidRPr="00BC30BA" w:rsidRDefault="00BC30BA" w:rsidP="00BC30BA">
      <w:pPr>
        <w:numPr>
          <w:ilvl w:val="0"/>
          <w:numId w:val="2"/>
        </w:numPr>
        <w:ind w:firstLine="420"/>
      </w:pPr>
      <w:r w:rsidRPr="00BC30BA">
        <w:t>包容接纳：接纳视障人士的情绪波动和不完美，允许其表达负面情绪，不强迫其“乐观”“坚强”，给予足够的情绪释放空间；</w:t>
      </w:r>
    </w:p>
    <w:p w14:paraId="0BC2132F" w14:textId="77777777" w:rsidR="00BC30BA" w:rsidRPr="00BC30BA" w:rsidRDefault="00BC30BA" w:rsidP="00BC30BA">
      <w:pPr>
        <w:numPr>
          <w:ilvl w:val="0"/>
          <w:numId w:val="2"/>
        </w:numPr>
        <w:ind w:firstLine="420"/>
      </w:pPr>
      <w:r w:rsidRPr="00BC30BA">
        <w:t>赋能成长：通过疏导，帮助视障人士发现自身优势，提升自主生活能力和心理调节能力，让其感受到“我能行”，建立自我价值感。</w:t>
      </w:r>
    </w:p>
    <w:p w14:paraId="2F66A062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lastRenderedPageBreak/>
        <w:t>第二章 视障人士常见心理问题及针对性疏导技巧</w:t>
      </w:r>
    </w:p>
    <w:p w14:paraId="0F238CD2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2.1 自卑心理：建立自我价值感，打破负面认知</w:t>
      </w:r>
    </w:p>
    <w:p w14:paraId="61DE172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识别信号（触觉+听觉）</w:t>
      </w:r>
    </w:p>
    <w:p w14:paraId="202A015E" w14:textId="77777777" w:rsidR="00BC30BA" w:rsidRPr="00BC30BA" w:rsidRDefault="00BC30BA" w:rsidP="00BC30BA">
      <w:pPr>
        <w:ind w:firstLine="420"/>
      </w:pPr>
      <w:r w:rsidRPr="00BC30BA">
        <w:t>自身感受：不愿主动与人交流，回避社交场合，提及自身视力时语气低落，拒绝尝试新事物，觉得自己“没用”；照护者识别：不愿回应他人呼唤，对他人的帮助表现出抵触，频繁自我否定（如“我什么都做不好”），肢体表现拘谨、僵硬。</w:t>
      </w:r>
    </w:p>
    <w:p w14:paraId="0683255B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疏导技巧</w:t>
      </w:r>
    </w:p>
    <w:p w14:paraId="703CBBFE" w14:textId="77777777" w:rsidR="00BC30BA" w:rsidRPr="00BC30BA" w:rsidRDefault="00BC30BA" w:rsidP="00BC30BA">
      <w:pPr>
        <w:numPr>
          <w:ilvl w:val="0"/>
          <w:numId w:val="3"/>
        </w:numPr>
        <w:ind w:firstLine="420"/>
      </w:pPr>
      <w:r w:rsidRPr="00BC30BA">
        <w:t>正向强化，聚焦优势：每天主动肯定视障人士的优点和进步，哪怕是微小的进步（如“今天你自己穿好了衣服，特别棒”“你听声音的能力比很多人都强”），引导其关注自身优势（如听觉敏锐、触觉灵敏、心思细腻等），打破“我一无是处”的负面认知；</w:t>
      </w:r>
    </w:p>
    <w:p w14:paraId="6504F85B" w14:textId="77777777" w:rsidR="00BC30BA" w:rsidRPr="00BC30BA" w:rsidRDefault="00BC30BA" w:rsidP="00BC30BA">
      <w:pPr>
        <w:numPr>
          <w:ilvl w:val="0"/>
          <w:numId w:val="3"/>
        </w:numPr>
        <w:ind w:firstLine="420"/>
      </w:pPr>
      <w:r w:rsidRPr="00BC30BA">
        <w:t>创造成功体验：为视障人士安排力所能及的任务（如整理衣物、折叠毛巾、听书记录要点），确保任务难度适中，完成后及时给予表扬，让其在实践中感受到“我能行”，逐步建立自信；</w:t>
      </w:r>
    </w:p>
    <w:p w14:paraId="0AB8A948" w14:textId="77777777" w:rsidR="00BC30BA" w:rsidRPr="00BC30BA" w:rsidRDefault="00BC30BA" w:rsidP="00BC30BA">
      <w:pPr>
        <w:numPr>
          <w:ilvl w:val="0"/>
          <w:numId w:val="3"/>
        </w:numPr>
        <w:ind w:firstLine="420"/>
      </w:pPr>
      <w:r w:rsidRPr="00BC30BA">
        <w:t>引导正确认知：用通俗的语言引导其明白，视力障碍只是身体的一种差异，不是“缺陷”，许多视障人士在音乐、手工、按摩等领域取得了优异成绩，帮助其接纳自身状态，摆脱自卑枷锁；</w:t>
      </w:r>
    </w:p>
    <w:p w14:paraId="6942EA0C" w14:textId="77777777" w:rsidR="00BC30BA" w:rsidRPr="00BC30BA" w:rsidRDefault="00BC30BA" w:rsidP="00BC30BA">
      <w:pPr>
        <w:numPr>
          <w:ilvl w:val="0"/>
          <w:numId w:val="3"/>
        </w:numPr>
        <w:ind w:firstLine="420"/>
      </w:pPr>
      <w:r w:rsidRPr="00BC30BA">
        <w:t>避免负面暗示：不随意提及“失明”“看不见”等刺激性词汇，改用“视力不便”“视觉受限”等温和表述；避免在其面前对比“正常人”与“视障人士”的差异，减少负面心理暗示。</w:t>
      </w:r>
    </w:p>
    <w:p w14:paraId="4719C5B8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2.2 焦虑心理：缓解不安，建立安全感</w:t>
      </w:r>
    </w:p>
    <w:p w14:paraId="42C30B3F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识别信号（触觉+听觉）</w:t>
      </w:r>
    </w:p>
    <w:p w14:paraId="4F933CD6" w14:textId="77777777" w:rsidR="00BC30BA" w:rsidRPr="00BC30BA" w:rsidRDefault="00BC30BA" w:rsidP="00BC30BA">
      <w:pPr>
        <w:ind w:firstLine="420"/>
      </w:pPr>
      <w:r w:rsidRPr="00BC30BA">
        <w:t>自身感受：心跳加快、呼吸急促，坐立不安，频繁询问“接下来要做什么”“我会不会出事”，对陌生环境极度警惕，难以放松；照护者识别：触摸其皮肤湿冷、脉搏加快，说话语速急促，频繁摸索身边的物品（如盲杖、手机），难以安静下来。</w:t>
      </w:r>
    </w:p>
    <w:p w14:paraId="5E91CC7C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疏导技巧</w:t>
      </w:r>
    </w:p>
    <w:p w14:paraId="1A5E9CB9" w14:textId="77777777" w:rsidR="00BC30BA" w:rsidRPr="00BC30BA" w:rsidRDefault="00BC30BA" w:rsidP="00BC30BA">
      <w:pPr>
        <w:numPr>
          <w:ilvl w:val="0"/>
          <w:numId w:val="4"/>
        </w:numPr>
        <w:ind w:firstLine="420"/>
      </w:pPr>
      <w:r w:rsidRPr="00BC30BA">
        <w:t>营造安全环境：提前告知视障人士周边环境的细节（如“前方1米有椅子，左侧是桌子，没有障碍物”），用触觉引导其熟悉环境（如让其触摸家具位置），减少未知带来的焦虑；</w:t>
      </w:r>
    </w:p>
    <w:p w14:paraId="3AAF195C" w14:textId="77777777" w:rsidR="00BC30BA" w:rsidRPr="00BC30BA" w:rsidRDefault="00BC30BA" w:rsidP="00BC30BA">
      <w:pPr>
        <w:numPr>
          <w:ilvl w:val="0"/>
          <w:numId w:val="4"/>
        </w:numPr>
        <w:ind w:firstLine="420"/>
      </w:pPr>
      <w:r w:rsidRPr="00BC30BA">
        <w:lastRenderedPageBreak/>
        <w:t>呼吸放松训练：引导视障人士进行缓慢呼吸，用语言指令配合（如“慢慢吸气，感受空气进入鼻腔，停留3秒，再慢慢呼气，感受身体放松”），重复5-10次，帮助其缓解紧张情绪；</w:t>
      </w:r>
    </w:p>
    <w:p w14:paraId="6A6CA214" w14:textId="77777777" w:rsidR="00BC30BA" w:rsidRPr="00BC30BA" w:rsidRDefault="00BC30BA" w:rsidP="00BC30BA">
      <w:pPr>
        <w:numPr>
          <w:ilvl w:val="0"/>
          <w:numId w:val="4"/>
        </w:numPr>
        <w:ind w:firstLine="420"/>
      </w:pPr>
      <w:r w:rsidRPr="00BC30BA">
        <w:t>明确预期，减少不确定感：提前告知其接下来的安排（如“我们10分钟后出门，我会一直陪着你，路上没有危险”），避免突然的变化，让其对未来的事情有明确预期，减少不安；</w:t>
      </w:r>
    </w:p>
    <w:p w14:paraId="6492DA4A" w14:textId="77777777" w:rsidR="00BC30BA" w:rsidRPr="00BC30BA" w:rsidRDefault="00BC30BA" w:rsidP="00BC30BA">
      <w:pPr>
        <w:numPr>
          <w:ilvl w:val="0"/>
          <w:numId w:val="4"/>
        </w:numPr>
        <w:ind w:firstLine="420"/>
      </w:pPr>
      <w:r w:rsidRPr="00BC30BA">
        <w:t>倾听与陪伴：耐心倾听其焦虑的原因（如担心出行安全、担心给他人添麻烦），不打断、不评判，用温和的语气回应（如“我理解你的担心，有我在，我们一起想办法”），给予足够的陪伴，让其感受到安全感。</w:t>
      </w:r>
    </w:p>
    <w:p w14:paraId="70CD40D7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2.3 孤独心理：搭建社交桥梁，缓解疏离感</w:t>
      </w:r>
    </w:p>
    <w:p w14:paraId="0D3D70E5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识别信号（触觉+听觉）</w:t>
      </w:r>
    </w:p>
    <w:p w14:paraId="0920AD2E" w14:textId="77777777" w:rsidR="00BC30BA" w:rsidRPr="00BC30BA" w:rsidRDefault="00BC30BA" w:rsidP="00BC30BA">
      <w:pPr>
        <w:ind w:firstLine="420"/>
      </w:pPr>
      <w:r w:rsidRPr="00BC30BA">
        <w:t>自身感受：不愿主动与人说话，长时间沉默，喜欢独处，听到他人的欢声笑语时会感到失落，觉得自己“融入不进去”；照护者识别：很少主动发起话题，对他人的邀请表现出拒绝，经常一个人待在房间里，不愿参与集体活动。</w:t>
      </w:r>
    </w:p>
    <w:p w14:paraId="45A062BA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疏导技巧</w:t>
      </w:r>
    </w:p>
    <w:p w14:paraId="34F84912" w14:textId="77777777" w:rsidR="00BC30BA" w:rsidRPr="00BC30BA" w:rsidRDefault="00BC30BA" w:rsidP="00BC30BA">
      <w:pPr>
        <w:numPr>
          <w:ilvl w:val="0"/>
          <w:numId w:val="5"/>
        </w:numPr>
        <w:ind w:firstLine="420"/>
      </w:pPr>
      <w:r w:rsidRPr="00BC30BA">
        <w:t>主动陪伴，耐心沟通：每天抽出固定时间陪伴视障人士，聊其感兴趣的话题（如音乐、故事、日常琐事），用倾听代替说教，让其感受到被关注、被重视；</w:t>
      </w:r>
    </w:p>
    <w:p w14:paraId="341806AA" w14:textId="77777777" w:rsidR="00BC30BA" w:rsidRPr="00BC30BA" w:rsidRDefault="00BC30BA" w:rsidP="00BC30BA">
      <w:pPr>
        <w:numPr>
          <w:ilvl w:val="0"/>
          <w:numId w:val="5"/>
        </w:numPr>
        <w:ind w:firstLine="420"/>
      </w:pPr>
      <w:r w:rsidRPr="00BC30BA">
        <w:t>搭建社交平台：帮助其联系其他视障人士，组织小型社交活动（如一起听书、做手工、聊天），让其在同类群体中找到共鸣，感受到“有人懂我”，减少孤独感；</w:t>
      </w:r>
    </w:p>
    <w:p w14:paraId="18C47A68" w14:textId="77777777" w:rsidR="00BC30BA" w:rsidRPr="00BC30BA" w:rsidRDefault="00BC30BA" w:rsidP="00BC30BA">
      <w:pPr>
        <w:numPr>
          <w:ilvl w:val="0"/>
          <w:numId w:val="5"/>
        </w:numPr>
        <w:ind w:firstLine="420"/>
      </w:pPr>
      <w:r w:rsidRPr="00BC30BA">
        <w:t>鼓励参与社交：引导其参与力所能及的集体活动（如社区志愿者活动、线上兴趣小组），根据其兴趣爱好，推荐合适的社交场景，逐步打破社交壁垒，愿意主动与人交流；</w:t>
      </w:r>
    </w:p>
    <w:p w14:paraId="4498A8AB" w14:textId="77777777" w:rsidR="00BC30BA" w:rsidRPr="00BC30BA" w:rsidRDefault="00BC30BA" w:rsidP="00BC30BA">
      <w:pPr>
        <w:numPr>
          <w:ilvl w:val="0"/>
          <w:numId w:val="5"/>
        </w:numPr>
        <w:ind w:firstLine="420"/>
      </w:pPr>
      <w:r w:rsidRPr="00BC30BA">
        <w:t>利用听觉载体：为其提供有声书籍、广播、有声节目等，丰富其精神生活，同时通过线上社群，让其与他人交流想法、分享感受，拓宽社交范围。</w:t>
      </w:r>
    </w:p>
    <w:p w14:paraId="2F8B8D8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2.4 挫败心理：引导积极归因，重建动力</w:t>
      </w:r>
    </w:p>
    <w:p w14:paraId="17C0382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识别信号（触觉+听觉）</w:t>
      </w:r>
    </w:p>
    <w:p w14:paraId="4435E82F" w14:textId="77777777" w:rsidR="00BC30BA" w:rsidRPr="00BC30BA" w:rsidRDefault="00BC30BA" w:rsidP="00BC30BA">
      <w:pPr>
        <w:ind w:firstLine="420"/>
      </w:pPr>
      <w:r w:rsidRPr="00BC30BA">
        <w:t>自身感受：尝试做某事失败后，情绪低落、烦躁，拒绝再次尝试，甚至哭闹、自我放弃（如“我再也不做了”），觉得自己“什么都做不好”；照护者识别：做事情时频繁出错后，会扔掉手中的物品，语气不耐烦，不愿继续尝试，对他人的鼓励表现出抵触。</w:t>
      </w:r>
    </w:p>
    <w:p w14:paraId="631934A1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lastRenderedPageBreak/>
        <w:t>疏导技巧</w:t>
      </w:r>
    </w:p>
    <w:p w14:paraId="5904F15C" w14:textId="77777777" w:rsidR="00BC30BA" w:rsidRPr="00BC30BA" w:rsidRDefault="00BC30BA" w:rsidP="00BC30BA">
      <w:pPr>
        <w:numPr>
          <w:ilvl w:val="0"/>
          <w:numId w:val="6"/>
        </w:numPr>
        <w:ind w:firstLine="420"/>
      </w:pPr>
      <w:r w:rsidRPr="00BC30BA">
        <w:t>正确归因，拒绝否定：当视障人士尝试失败时，引导其正确看待失败（如“这次没做好，不是你不行，是方法不对，我们一起调整方法，再试一次”），避免其将失败归因于“自身没用”；</w:t>
      </w:r>
    </w:p>
    <w:p w14:paraId="2DAC2D57" w14:textId="77777777" w:rsidR="00BC30BA" w:rsidRPr="00BC30BA" w:rsidRDefault="00BC30BA" w:rsidP="00BC30BA">
      <w:pPr>
        <w:numPr>
          <w:ilvl w:val="0"/>
          <w:numId w:val="6"/>
        </w:numPr>
        <w:ind w:firstLine="420"/>
      </w:pPr>
      <w:r w:rsidRPr="00BC30BA">
        <w:t>拆分任务，降低难度：将复杂的任务拆分成简单的小步骤，逐步引导其完成，每完成一个小步骤，及时给予表扬，让其在逐步完成中积累信心，重建尝试的动力；</w:t>
      </w:r>
    </w:p>
    <w:p w14:paraId="4154310E" w14:textId="77777777" w:rsidR="00BC30BA" w:rsidRPr="00BC30BA" w:rsidRDefault="00BC30BA" w:rsidP="00BC30BA">
      <w:pPr>
        <w:numPr>
          <w:ilvl w:val="0"/>
          <w:numId w:val="6"/>
        </w:numPr>
        <w:ind w:firstLine="420"/>
      </w:pPr>
      <w:r w:rsidRPr="00BC30BA">
        <w:t>允许失败，包容不完美：告诉视障人士，“每个人都会失败，失败不可怕，重要的是我们愿意再次尝试”，包容其不完美，不因为失败而指责、批评，给予其重新尝试的勇气；</w:t>
      </w:r>
    </w:p>
    <w:p w14:paraId="55EAC6BE" w14:textId="77777777" w:rsidR="00BC30BA" w:rsidRPr="00BC30BA" w:rsidRDefault="00BC30BA" w:rsidP="00BC30BA">
      <w:pPr>
        <w:numPr>
          <w:ilvl w:val="0"/>
          <w:numId w:val="6"/>
        </w:numPr>
        <w:ind w:firstLine="420"/>
      </w:pPr>
      <w:r w:rsidRPr="00BC30BA">
        <w:t>分享成功案例：给其讲述视障人士克服困难、取得成功的案例（如视障音乐家、盲文作家），用真实的案例激励其，让其明白“只要坚持，就能做好”，摆脱挫败心理。</w:t>
      </w:r>
    </w:p>
    <w:p w14:paraId="2AD74D01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第三章 不同人群的心理疏导注意事项</w:t>
      </w:r>
    </w:p>
    <w:p w14:paraId="20B1DB02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3.1 照护者（家属、护工）疏导注意事项</w:t>
      </w:r>
    </w:p>
    <w:p w14:paraId="622BA5AE" w14:textId="77777777" w:rsidR="00BC30BA" w:rsidRPr="00BC30BA" w:rsidRDefault="00BC30BA" w:rsidP="00BC30BA">
      <w:pPr>
        <w:numPr>
          <w:ilvl w:val="0"/>
          <w:numId w:val="7"/>
        </w:numPr>
        <w:ind w:firstLine="420"/>
      </w:pPr>
      <w:r w:rsidRPr="00BC30BA">
        <w:t>保持耐心，避免急躁：视障人士的心理疏导需要长期坚持，不可急于求成，当其情绪波动、拒绝配合时，保持耐心，不急躁、不指责，给予其足够的时间和空间；</w:t>
      </w:r>
    </w:p>
    <w:p w14:paraId="3F7FE8C4" w14:textId="77777777" w:rsidR="00BC30BA" w:rsidRPr="00BC30BA" w:rsidRDefault="00BC30BA" w:rsidP="00BC30BA">
      <w:pPr>
        <w:numPr>
          <w:ilvl w:val="0"/>
          <w:numId w:val="7"/>
        </w:numPr>
        <w:ind w:firstLine="420"/>
      </w:pPr>
      <w:r w:rsidRPr="00BC30BA">
        <w:t>不包办、不替代：尊重视障人士的自主意愿，尽量让其自主完成力所能及的事情，不因为担心其做不好而包办代替，避免剥夺其建立自信的机会；</w:t>
      </w:r>
    </w:p>
    <w:p w14:paraId="291177E7" w14:textId="77777777" w:rsidR="00BC30BA" w:rsidRPr="00BC30BA" w:rsidRDefault="00BC30BA" w:rsidP="00BC30BA">
      <w:pPr>
        <w:numPr>
          <w:ilvl w:val="0"/>
          <w:numId w:val="7"/>
        </w:numPr>
        <w:ind w:firstLine="420"/>
      </w:pPr>
      <w:r w:rsidRPr="00BC30BA">
        <w:t>注重沟通方式：与视障人士沟通时，语速放缓、语气温和，清晰说明话语的含义，避免使用模糊、抽象的语言；触碰其身体前，提前告知（如“我现在要扶你的胳膊，带你过马路”），避免惊吓；</w:t>
      </w:r>
    </w:p>
    <w:p w14:paraId="1E31A473" w14:textId="77777777" w:rsidR="00BC30BA" w:rsidRPr="00BC30BA" w:rsidRDefault="00BC30BA" w:rsidP="00BC30BA">
      <w:pPr>
        <w:numPr>
          <w:ilvl w:val="0"/>
          <w:numId w:val="7"/>
        </w:numPr>
        <w:ind w:firstLine="420"/>
      </w:pPr>
      <w:r w:rsidRPr="00BC30BA">
        <w:t>关注自身情绪：照护者长期照顾视障人士，易产生疲惫、烦躁等情绪，需及时调节自身情绪，避免将负面情绪传递给视障人士，必要时寻求他人帮助。</w:t>
      </w:r>
    </w:p>
    <w:p w14:paraId="717E86D9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3.2 志愿者疏导注意事项</w:t>
      </w:r>
    </w:p>
    <w:p w14:paraId="1E082014" w14:textId="77777777" w:rsidR="00BC30BA" w:rsidRPr="00BC30BA" w:rsidRDefault="00BC30BA" w:rsidP="00BC30BA">
      <w:pPr>
        <w:numPr>
          <w:ilvl w:val="0"/>
          <w:numId w:val="8"/>
        </w:numPr>
        <w:ind w:firstLine="420"/>
      </w:pPr>
      <w:r w:rsidRPr="00BC30BA">
        <w:t>平等对待，不怜悯、不歧视：与视障人士相处时，保持平等的态度，不刻意怜悯、讨好，也不忽视、冷漠，用真诚的态度与其实交流；</w:t>
      </w:r>
    </w:p>
    <w:p w14:paraId="38C372D0" w14:textId="77777777" w:rsidR="00BC30BA" w:rsidRPr="00BC30BA" w:rsidRDefault="00BC30BA" w:rsidP="00BC30BA">
      <w:pPr>
        <w:numPr>
          <w:ilvl w:val="0"/>
          <w:numId w:val="8"/>
        </w:numPr>
        <w:ind w:firstLine="420"/>
      </w:pPr>
      <w:r w:rsidRPr="00BC30BA">
        <w:t>尊重边界，不越界：尊重视障人士的个人隐私和生活习惯，不随意询问其隐私（如视力障碍的原因），不强迫其做不愿做的事情；</w:t>
      </w:r>
    </w:p>
    <w:p w14:paraId="3D185D58" w14:textId="77777777" w:rsidR="00BC30BA" w:rsidRPr="00BC30BA" w:rsidRDefault="00BC30BA" w:rsidP="00BC30BA">
      <w:pPr>
        <w:numPr>
          <w:ilvl w:val="0"/>
          <w:numId w:val="8"/>
        </w:numPr>
        <w:ind w:firstLine="420"/>
      </w:pPr>
      <w:r w:rsidRPr="00BC30BA">
        <w:lastRenderedPageBreak/>
        <w:t>专业适度，不盲目疏导：若视障人士出现严重的心理问题（如长期抑郁、自杀倾向），不盲目疏导，及时联系专业心理医生或相关机构，协助其寻求专业帮助；</w:t>
      </w:r>
    </w:p>
    <w:p w14:paraId="6AC1D341" w14:textId="77777777" w:rsidR="00BC30BA" w:rsidRPr="00BC30BA" w:rsidRDefault="00BC30BA" w:rsidP="00BC30BA">
      <w:pPr>
        <w:numPr>
          <w:ilvl w:val="0"/>
          <w:numId w:val="8"/>
        </w:numPr>
        <w:ind w:firstLine="420"/>
      </w:pPr>
      <w:r w:rsidRPr="00BC30BA">
        <w:t>长期陪伴，不半途而废：心理疏导需要长期坚持，志愿者应保持稳定的陪伴，不随意中断，让视障人士感受到持续的关怀和支持。</w:t>
      </w:r>
    </w:p>
    <w:p w14:paraId="28D26019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3.3 视障人士自我疏导技巧</w:t>
      </w:r>
    </w:p>
    <w:p w14:paraId="29BD5FBF" w14:textId="77777777" w:rsidR="00BC30BA" w:rsidRPr="00BC30BA" w:rsidRDefault="00BC30BA" w:rsidP="00BC30BA">
      <w:pPr>
        <w:numPr>
          <w:ilvl w:val="0"/>
          <w:numId w:val="9"/>
        </w:numPr>
        <w:ind w:firstLine="420"/>
      </w:pPr>
      <w:r w:rsidRPr="00BC30BA">
        <w:t>情绪释放：当出现负面情绪时，可通过倾诉（向家属、志愿者、朋友）、听舒缓的音乐、哭泣、触摸柔软的物品等方式释放情绪，不压抑自己；</w:t>
      </w:r>
    </w:p>
    <w:p w14:paraId="610EF2DC" w14:textId="77777777" w:rsidR="00BC30BA" w:rsidRPr="00BC30BA" w:rsidRDefault="00BC30BA" w:rsidP="00BC30BA">
      <w:pPr>
        <w:numPr>
          <w:ilvl w:val="0"/>
          <w:numId w:val="9"/>
        </w:numPr>
        <w:ind w:firstLine="420"/>
      </w:pPr>
      <w:r w:rsidRPr="00BC30BA">
        <w:t>正向暗示：每天给自己积极的心理暗示（如“我能行”“我很棒”“今天也是美好的一天”），摆脱负面认知，逐步建立自信；</w:t>
      </w:r>
    </w:p>
    <w:p w14:paraId="1587BEE9" w14:textId="77777777" w:rsidR="00BC30BA" w:rsidRPr="00BC30BA" w:rsidRDefault="00BC30BA" w:rsidP="00BC30BA">
      <w:pPr>
        <w:numPr>
          <w:ilvl w:val="0"/>
          <w:numId w:val="9"/>
        </w:numPr>
        <w:ind w:firstLine="420"/>
      </w:pPr>
      <w:r w:rsidRPr="00BC30BA">
        <w:t>培养兴趣爱好：根据自身兴趣，培养力所能及的爱好（如听书、手工、音乐、按摩），丰富精神生活，转移负面情绪，提升自我价值感；</w:t>
      </w:r>
    </w:p>
    <w:p w14:paraId="13B3B415" w14:textId="77777777" w:rsidR="00BC30BA" w:rsidRPr="00BC30BA" w:rsidRDefault="00BC30BA" w:rsidP="00BC30BA">
      <w:pPr>
        <w:numPr>
          <w:ilvl w:val="0"/>
          <w:numId w:val="9"/>
        </w:numPr>
        <w:ind w:firstLine="420"/>
      </w:pPr>
      <w:r w:rsidRPr="00BC30BA">
        <w:t>主动求助：当自己无法调节负面情绪时，主动向家属、志愿者或专业心理医生求助，不独自承受，明白“求助不是软弱，是勇敢的表现”。</w:t>
      </w:r>
    </w:p>
    <w:p w14:paraId="70104F62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第四章 特殊场景的心理疏导技巧</w:t>
      </w:r>
    </w:p>
    <w:p w14:paraId="3CC266ED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4.1 新确诊视障人士的心理疏导（刚失去视力或确诊视力障碍）</w:t>
      </w:r>
    </w:p>
    <w:p w14:paraId="08F3638C" w14:textId="77777777" w:rsidR="00BC30BA" w:rsidRPr="00BC30BA" w:rsidRDefault="00BC30BA" w:rsidP="00BC30BA">
      <w:pPr>
        <w:ind w:firstLine="420"/>
      </w:pPr>
      <w:r w:rsidRPr="00BC30BA">
        <w:t>新确诊视障人士易出现震惊、否认、愤怒、绝望等情绪，疏导重点是帮助其接纳现实，逐步适应视力障碍的生活：</w:t>
      </w:r>
    </w:p>
    <w:p w14:paraId="7C3EB657" w14:textId="77777777" w:rsidR="00BC30BA" w:rsidRPr="00BC30BA" w:rsidRDefault="00BC30BA" w:rsidP="00BC30BA">
      <w:pPr>
        <w:numPr>
          <w:ilvl w:val="0"/>
          <w:numId w:val="10"/>
        </w:numPr>
        <w:ind w:firstLine="420"/>
      </w:pPr>
      <w:r w:rsidRPr="00BC30BA">
        <w:t>允许情绪释放：不强迫其快速接纳现实，允许其表达震惊、愤怒、绝望等负面情绪，耐心倾听其感受，不否定、不指责；</w:t>
      </w:r>
    </w:p>
    <w:p w14:paraId="0CE6288F" w14:textId="77777777" w:rsidR="00BC30BA" w:rsidRPr="00BC30BA" w:rsidRDefault="00BC30BA" w:rsidP="00BC30BA">
      <w:pPr>
        <w:numPr>
          <w:ilvl w:val="0"/>
          <w:numId w:val="10"/>
        </w:numPr>
        <w:ind w:firstLine="420"/>
      </w:pPr>
      <w:r w:rsidRPr="00BC30BA">
        <w:t>逐步引导接纳：用温和的语言，逐步引导其认识到视力障碍无法改变，与其逃避、绝望，不如积极面对，慢慢适应生活，让其明白“视力障碍不代表失去一切”；</w:t>
      </w:r>
    </w:p>
    <w:p w14:paraId="74AEC0A6" w14:textId="77777777" w:rsidR="00BC30BA" w:rsidRPr="00BC30BA" w:rsidRDefault="00BC30BA" w:rsidP="00BC30BA">
      <w:pPr>
        <w:numPr>
          <w:ilvl w:val="0"/>
          <w:numId w:val="10"/>
        </w:numPr>
        <w:ind w:firstLine="420"/>
      </w:pPr>
      <w:r w:rsidRPr="00BC30BA">
        <w:t>协助适应生活：帮助其熟悉身边的环境，学习基本的生活技能（如用盲杖、触摸识别物品），每掌握一项技能，及时给予表扬，让其感受到“我能适应生活”；</w:t>
      </w:r>
    </w:p>
    <w:p w14:paraId="6F21A42D" w14:textId="77777777" w:rsidR="00BC30BA" w:rsidRPr="00BC30BA" w:rsidRDefault="00BC30BA" w:rsidP="00BC30BA">
      <w:pPr>
        <w:numPr>
          <w:ilvl w:val="0"/>
          <w:numId w:val="10"/>
        </w:numPr>
        <w:ind w:firstLine="420"/>
      </w:pPr>
      <w:r w:rsidRPr="00BC30BA">
        <w:t>连接支持系统：让家属、朋友、其他视障人士多陪伴、鼓励，让其感受到被关怀，不孤单，增强面对现实的勇气。</w:t>
      </w:r>
    </w:p>
    <w:p w14:paraId="78A4468F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4.2 视障人士面临生活变故时的心理疏导（如亲人离世、失业、病情加重）</w:t>
      </w:r>
    </w:p>
    <w:p w14:paraId="5133D1A9" w14:textId="77777777" w:rsidR="00BC30BA" w:rsidRPr="00BC30BA" w:rsidRDefault="00BC30BA" w:rsidP="00BC30BA">
      <w:pPr>
        <w:ind w:firstLine="420"/>
      </w:pPr>
      <w:r w:rsidRPr="00BC30BA">
        <w:t>生活变故会加剧视障人士的负面情绪，疏导重点是缓解其痛苦，帮助其重建生活信心：</w:t>
      </w:r>
    </w:p>
    <w:p w14:paraId="4BFF2805" w14:textId="77777777" w:rsidR="00BC30BA" w:rsidRPr="00BC30BA" w:rsidRDefault="00BC30BA" w:rsidP="00BC30BA">
      <w:pPr>
        <w:numPr>
          <w:ilvl w:val="0"/>
          <w:numId w:val="11"/>
        </w:numPr>
        <w:ind w:firstLine="420"/>
      </w:pPr>
      <w:r w:rsidRPr="00BC30BA">
        <w:lastRenderedPageBreak/>
        <w:t>共情陪伴：陪伴在其身边，倾听其痛苦和委屈，用共情的语言回应（如“我知道你很痛苦，我一直陪着你”），让其感受到被理解、被支持；</w:t>
      </w:r>
    </w:p>
    <w:p w14:paraId="16AF29AD" w14:textId="77777777" w:rsidR="00BC30BA" w:rsidRPr="00BC30BA" w:rsidRDefault="00BC30BA" w:rsidP="00BC30BA">
      <w:pPr>
        <w:numPr>
          <w:ilvl w:val="0"/>
          <w:numId w:val="11"/>
        </w:numPr>
        <w:ind w:firstLine="420"/>
      </w:pPr>
      <w:r w:rsidRPr="00BC30BA">
        <w:t>引导情绪释放：允许其哭泣、倾诉，不压抑负面情绪，帮助其释放痛苦，避免情绪积压；</w:t>
      </w:r>
    </w:p>
    <w:p w14:paraId="58DE8DDD" w14:textId="77777777" w:rsidR="00BC30BA" w:rsidRPr="00BC30BA" w:rsidRDefault="00BC30BA" w:rsidP="00BC30BA">
      <w:pPr>
        <w:numPr>
          <w:ilvl w:val="0"/>
          <w:numId w:val="11"/>
        </w:numPr>
        <w:ind w:firstLine="420"/>
      </w:pPr>
      <w:r w:rsidRPr="00BC30BA">
        <w:t>聚焦当下，逐步重建：引导其关注当下的生活，从简单的事情做起（如按时吃饭、整理衣物），逐步恢复生活节奏，重建生活信心；</w:t>
      </w:r>
    </w:p>
    <w:p w14:paraId="6CF54414" w14:textId="77777777" w:rsidR="00BC30BA" w:rsidRPr="00BC30BA" w:rsidRDefault="00BC30BA" w:rsidP="00BC30BA">
      <w:pPr>
        <w:numPr>
          <w:ilvl w:val="0"/>
          <w:numId w:val="11"/>
        </w:numPr>
        <w:ind w:firstLine="420"/>
      </w:pPr>
      <w:r w:rsidRPr="00BC30BA">
        <w:t>提供实际帮助：根据其需求，提供实际的帮助（如协助处理事务、陪伴出行），减少其生活压力，让其感受到温暖和力量。</w:t>
      </w:r>
    </w:p>
    <w:p w14:paraId="1841A995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4.3 老年视障人士的心理疏导</w:t>
      </w:r>
    </w:p>
    <w:p w14:paraId="2A13656A" w14:textId="77777777" w:rsidR="00BC30BA" w:rsidRPr="00BC30BA" w:rsidRDefault="00BC30BA" w:rsidP="00BC30BA">
      <w:pPr>
        <w:ind w:firstLine="420"/>
      </w:pPr>
      <w:r w:rsidRPr="00BC30BA">
        <w:t>老年视障人士除了视力障碍，还可能面临身体机能下降、孤独、思念亲人等问题，疏导重点是关注其身心需求，提升晚年幸福感：</w:t>
      </w:r>
    </w:p>
    <w:p w14:paraId="45265465" w14:textId="77777777" w:rsidR="00BC30BA" w:rsidRPr="00BC30BA" w:rsidRDefault="00BC30BA" w:rsidP="00BC30BA">
      <w:pPr>
        <w:numPr>
          <w:ilvl w:val="0"/>
          <w:numId w:val="12"/>
        </w:numPr>
        <w:ind w:firstLine="420"/>
      </w:pPr>
      <w:r w:rsidRPr="00BC30BA">
        <w:t>耐心陪伴，多倾听：老年视障人士喜欢回忆过去，多倾听其讲述过往的经历，给予肯定和回应，让其感受到被重视；</w:t>
      </w:r>
    </w:p>
    <w:p w14:paraId="6A808C11" w14:textId="77777777" w:rsidR="00BC30BA" w:rsidRPr="00BC30BA" w:rsidRDefault="00BC30BA" w:rsidP="00BC30BA">
      <w:pPr>
        <w:numPr>
          <w:ilvl w:val="0"/>
          <w:numId w:val="12"/>
        </w:numPr>
        <w:ind w:firstLine="420"/>
      </w:pPr>
      <w:r w:rsidRPr="00BC30BA">
        <w:t>简化生活，减少压力：根据其身体状况，简化生活流程，协助其完成生活琐事，避免因身体不便产生挫败感；</w:t>
      </w:r>
    </w:p>
    <w:p w14:paraId="608A5F29" w14:textId="77777777" w:rsidR="00BC30BA" w:rsidRPr="00BC30BA" w:rsidRDefault="00BC30BA" w:rsidP="00BC30BA">
      <w:pPr>
        <w:numPr>
          <w:ilvl w:val="0"/>
          <w:numId w:val="12"/>
        </w:numPr>
        <w:ind w:firstLine="420"/>
      </w:pPr>
      <w:r w:rsidRPr="00BC30BA">
        <w:t>关注身体健康：提醒其按时服药、定期体检，陪伴其进行简单的身体锻炼（如散步），身体舒适才能更好地保持积极心态；</w:t>
      </w:r>
    </w:p>
    <w:p w14:paraId="377192D1" w14:textId="77777777" w:rsidR="00BC30BA" w:rsidRPr="00BC30BA" w:rsidRDefault="00BC30BA" w:rsidP="00BC30BA">
      <w:pPr>
        <w:numPr>
          <w:ilvl w:val="0"/>
          <w:numId w:val="12"/>
        </w:numPr>
        <w:ind w:firstLine="420"/>
      </w:pPr>
      <w:r w:rsidRPr="00BC30BA">
        <w:t>连接亲情：协助其与子女、亲友保持联系（如视频通话、电话聊天），让其感受到亲情的温暖，减少孤独感。</w:t>
      </w:r>
    </w:p>
    <w:p w14:paraId="1B1A3D7C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第五章 心理疏导禁忌与专业求助指征</w:t>
      </w:r>
    </w:p>
    <w:p w14:paraId="58B5848E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5.1 心理疏导禁忌</w:t>
      </w:r>
    </w:p>
    <w:p w14:paraId="46AB1281" w14:textId="77777777" w:rsidR="00BC30BA" w:rsidRPr="00BC30BA" w:rsidRDefault="00BC30BA" w:rsidP="00BC30BA">
      <w:pPr>
        <w:numPr>
          <w:ilvl w:val="0"/>
          <w:numId w:val="13"/>
        </w:numPr>
        <w:ind w:firstLine="420"/>
      </w:pPr>
      <w:r w:rsidRPr="00BC30BA">
        <w:t>禁止否定、指责：不否定视障人士的负面情绪（如“别难过”“这点小事有什么好哭的”），不指责其“不够坚强”“太敏感”；</w:t>
      </w:r>
    </w:p>
    <w:p w14:paraId="2BF1AD51" w14:textId="77777777" w:rsidR="00BC30BA" w:rsidRPr="00BC30BA" w:rsidRDefault="00BC30BA" w:rsidP="00BC30BA">
      <w:pPr>
        <w:numPr>
          <w:ilvl w:val="0"/>
          <w:numId w:val="13"/>
        </w:numPr>
        <w:ind w:firstLine="420"/>
      </w:pPr>
      <w:r w:rsidRPr="00BC30BA">
        <w:t>禁止怜悯、施舍：不刻意怜悯视障人士，不使用“可怜”“同情”等带有施舍意味的语言，避免伤害其自尊心；</w:t>
      </w:r>
    </w:p>
    <w:p w14:paraId="7192B6B8" w14:textId="77777777" w:rsidR="00BC30BA" w:rsidRPr="00BC30BA" w:rsidRDefault="00BC30BA" w:rsidP="00BC30BA">
      <w:pPr>
        <w:numPr>
          <w:ilvl w:val="0"/>
          <w:numId w:val="13"/>
        </w:numPr>
        <w:ind w:firstLine="420"/>
      </w:pPr>
      <w:r w:rsidRPr="00BC30BA">
        <w:t>禁止包办代替：不因为担心其做不好而包办所有事情，避免剥夺其自主尝试、建立自信的机会；</w:t>
      </w:r>
    </w:p>
    <w:p w14:paraId="247896D3" w14:textId="77777777" w:rsidR="00BC30BA" w:rsidRPr="00BC30BA" w:rsidRDefault="00BC30BA" w:rsidP="00BC30BA">
      <w:pPr>
        <w:numPr>
          <w:ilvl w:val="0"/>
          <w:numId w:val="13"/>
        </w:numPr>
        <w:ind w:firstLine="420"/>
      </w:pPr>
      <w:r w:rsidRPr="00BC30BA">
        <w:t>禁止盲目说教：不盲目给视障人士讲大道理（如“你要乐观”“你要坚强”），不强迫其快速调整情绪，需结合其感受，耐心疏导；</w:t>
      </w:r>
    </w:p>
    <w:p w14:paraId="413ED85F" w14:textId="77777777" w:rsidR="00BC30BA" w:rsidRPr="00BC30BA" w:rsidRDefault="00BC30BA" w:rsidP="00BC30BA">
      <w:pPr>
        <w:numPr>
          <w:ilvl w:val="0"/>
          <w:numId w:val="13"/>
        </w:numPr>
        <w:ind w:firstLine="420"/>
      </w:pPr>
      <w:r w:rsidRPr="00BC30BA">
        <w:t>禁止泄露隐私：不随意泄露视障人士的个人信息、心理状态和隐私，尊重其人格尊严。</w:t>
      </w:r>
    </w:p>
    <w:p w14:paraId="22FF857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lastRenderedPageBreak/>
        <w:t>5.2 专业求助指征</w:t>
      </w:r>
    </w:p>
    <w:p w14:paraId="3FAED3C2" w14:textId="77777777" w:rsidR="00BC30BA" w:rsidRPr="00BC30BA" w:rsidRDefault="00BC30BA" w:rsidP="00BC30BA">
      <w:pPr>
        <w:ind w:firstLine="420"/>
      </w:pPr>
      <w:r w:rsidRPr="00BC30BA">
        <w:t>当视障人士出现以下情况时，说明心理问题较为严重，需及时联系专业心理医生或相关机构，寻求专业帮助，不可盲目疏导：</w:t>
      </w:r>
    </w:p>
    <w:p w14:paraId="30FE8A8D" w14:textId="77777777" w:rsidR="00BC30BA" w:rsidRPr="00BC30BA" w:rsidRDefault="00BC30BA" w:rsidP="00BC30BA">
      <w:pPr>
        <w:numPr>
          <w:ilvl w:val="0"/>
          <w:numId w:val="14"/>
        </w:numPr>
        <w:ind w:firstLine="420"/>
      </w:pPr>
      <w:r w:rsidRPr="00BC30BA">
        <w:t>长期情绪低落、抑郁，对任何事情都提不起兴趣，持续超过2周；</w:t>
      </w:r>
    </w:p>
    <w:p w14:paraId="30160B3B" w14:textId="77777777" w:rsidR="00BC30BA" w:rsidRPr="00BC30BA" w:rsidRDefault="00BC30BA" w:rsidP="00BC30BA">
      <w:pPr>
        <w:numPr>
          <w:ilvl w:val="0"/>
          <w:numId w:val="14"/>
        </w:numPr>
        <w:ind w:firstLine="420"/>
      </w:pPr>
      <w:r w:rsidRPr="00BC30BA">
        <w:t>出现自杀念头、自残行为，或频繁表达“活着没意思”“不想活了”等想法；</w:t>
      </w:r>
    </w:p>
    <w:p w14:paraId="58B99F43" w14:textId="77777777" w:rsidR="00BC30BA" w:rsidRPr="00BC30BA" w:rsidRDefault="00BC30BA" w:rsidP="00BC30BA">
      <w:pPr>
        <w:numPr>
          <w:ilvl w:val="0"/>
          <w:numId w:val="14"/>
        </w:numPr>
        <w:ind w:firstLine="420"/>
      </w:pPr>
      <w:r w:rsidRPr="00BC30BA">
        <w:t>情绪极度暴躁、易怒，出现攻击他人、破坏物品的行为；</w:t>
      </w:r>
    </w:p>
    <w:p w14:paraId="641FBC75" w14:textId="77777777" w:rsidR="00BC30BA" w:rsidRPr="00BC30BA" w:rsidRDefault="00BC30BA" w:rsidP="00BC30BA">
      <w:pPr>
        <w:numPr>
          <w:ilvl w:val="0"/>
          <w:numId w:val="14"/>
        </w:numPr>
        <w:ind w:firstLine="420"/>
      </w:pPr>
      <w:r w:rsidRPr="00BC30BA">
        <w:t>出现幻觉、妄想等异常心理状态，无法正常沟通、生活；</w:t>
      </w:r>
    </w:p>
    <w:p w14:paraId="308DBCA8" w14:textId="77777777" w:rsidR="00BC30BA" w:rsidRPr="00BC30BA" w:rsidRDefault="00BC30BA" w:rsidP="00BC30BA">
      <w:pPr>
        <w:numPr>
          <w:ilvl w:val="0"/>
          <w:numId w:val="14"/>
        </w:numPr>
        <w:ind w:firstLine="420"/>
      </w:pPr>
      <w:r w:rsidRPr="00BC30BA">
        <w:t>因心理问题，拒绝进食、喝水、休息，严重影响身体健康。</w:t>
      </w:r>
    </w:p>
    <w:p w14:paraId="488B3EF0" w14:textId="77777777" w:rsidR="00BC30BA" w:rsidRPr="00BC30BA" w:rsidRDefault="00BC30BA" w:rsidP="00BC30BA">
      <w:pPr>
        <w:ind w:firstLine="420"/>
        <w:rPr>
          <w:b/>
          <w:bCs/>
        </w:rPr>
      </w:pPr>
      <w:r w:rsidRPr="00BC30BA">
        <w:rPr>
          <w:b/>
          <w:bCs/>
        </w:rPr>
        <w:t>第六章 心理疏导资源与联系方式</w:t>
      </w:r>
    </w:p>
    <w:p w14:paraId="20FA6916" w14:textId="77777777" w:rsidR="00BC30BA" w:rsidRPr="00BC30BA" w:rsidRDefault="00BC30BA" w:rsidP="00BC30BA">
      <w:pPr>
        <w:ind w:firstLine="420"/>
      </w:pPr>
      <w:r w:rsidRPr="00BC30BA">
        <w:t>（可根据实际情况修改补充，建议打印后贴在显眼位置，或预设为手机快捷拨号，方便及时求助）</w:t>
      </w:r>
    </w:p>
    <w:p w14:paraId="419E3A0C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全国心理援助热线：400-161-9995（24小时）</w:t>
      </w:r>
    </w:p>
    <w:p w14:paraId="6E25BC04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视障人士心理援助机构电话：__________</w:t>
      </w:r>
    </w:p>
    <w:p w14:paraId="38AAE79B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当地心理咨询师联系方式：__________</w:t>
      </w:r>
    </w:p>
    <w:p w14:paraId="0F83EC6B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家属紧急联系电话1：__________（盲文标注）</w:t>
      </w:r>
    </w:p>
    <w:p w14:paraId="531186CF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家属紧急联系电话2：__________（盲文标注）</w:t>
      </w:r>
    </w:p>
    <w:p w14:paraId="626D870B" w14:textId="77777777" w:rsidR="00BC30BA" w:rsidRPr="00BC30BA" w:rsidRDefault="00BC30BA" w:rsidP="00BC30BA">
      <w:pPr>
        <w:numPr>
          <w:ilvl w:val="0"/>
          <w:numId w:val="15"/>
        </w:numPr>
        <w:ind w:firstLine="420"/>
      </w:pPr>
      <w:r w:rsidRPr="00BC30BA">
        <w:t>社区心理服务中心电话：__________</w:t>
      </w:r>
    </w:p>
    <w:p w14:paraId="1EE294A7" w14:textId="77777777" w:rsidR="00BC30BA" w:rsidRPr="00BC30BA" w:rsidRDefault="00BC30BA" w:rsidP="00BC30BA">
      <w:pPr>
        <w:ind w:firstLine="420"/>
      </w:pPr>
      <w:r w:rsidRPr="00BC30BA">
        <w:t>附则：本文档可根据视障人士的年龄、心理状态、生活环境灵活调整，心理疏导需长期坚持，注重循序渐进，不可急于求成。建议照护者、志愿者定期学习心理疏导知识，提升疏导能力，更好地帮助视障人士保持积极健康的心理状态。</w:t>
      </w:r>
    </w:p>
    <w:p w14:paraId="3CC1E066" w14:textId="77777777" w:rsidR="00E460D1" w:rsidRDefault="00E460D1">
      <w:pPr>
        <w:ind w:firstLine="420"/>
        <w:rPr>
          <w:rFonts w:hint="eastAsia"/>
        </w:rPr>
      </w:pPr>
    </w:p>
    <w:sectPr w:rsidR="00E46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E4F"/>
    <w:multiLevelType w:val="multilevel"/>
    <w:tmpl w:val="A7E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41B"/>
    <w:multiLevelType w:val="multilevel"/>
    <w:tmpl w:val="A1B0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7661E"/>
    <w:multiLevelType w:val="multilevel"/>
    <w:tmpl w:val="C7C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34F5F"/>
    <w:multiLevelType w:val="multilevel"/>
    <w:tmpl w:val="7CC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E1E15"/>
    <w:multiLevelType w:val="multilevel"/>
    <w:tmpl w:val="A7EC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51C38"/>
    <w:multiLevelType w:val="multilevel"/>
    <w:tmpl w:val="940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D6C62"/>
    <w:multiLevelType w:val="multilevel"/>
    <w:tmpl w:val="88B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D0333"/>
    <w:multiLevelType w:val="multilevel"/>
    <w:tmpl w:val="BD7A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94C7C"/>
    <w:multiLevelType w:val="multilevel"/>
    <w:tmpl w:val="E5E0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B180A"/>
    <w:multiLevelType w:val="multilevel"/>
    <w:tmpl w:val="D76E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57C92"/>
    <w:multiLevelType w:val="multilevel"/>
    <w:tmpl w:val="91E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F5EEC"/>
    <w:multiLevelType w:val="multilevel"/>
    <w:tmpl w:val="7CD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368B0"/>
    <w:multiLevelType w:val="multilevel"/>
    <w:tmpl w:val="F42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B54F0"/>
    <w:multiLevelType w:val="multilevel"/>
    <w:tmpl w:val="986A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91BD0"/>
    <w:multiLevelType w:val="multilevel"/>
    <w:tmpl w:val="5404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369881">
    <w:abstractNumId w:val="12"/>
  </w:num>
  <w:num w:numId="2" w16cid:durableId="763183471">
    <w:abstractNumId w:val="11"/>
  </w:num>
  <w:num w:numId="3" w16cid:durableId="1600067525">
    <w:abstractNumId w:val="14"/>
  </w:num>
  <w:num w:numId="4" w16cid:durableId="1781140859">
    <w:abstractNumId w:val="1"/>
  </w:num>
  <w:num w:numId="5" w16cid:durableId="426269957">
    <w:abstractNumId w:val="8"/>
  </w:num>
  <w:num w:numId="6" w16cid:durableId="48962443">
    <w:abstractNumId w:val="4"/>
  </w:num>
  <w:num w:numId="7" w16cid:durableId="369570942">
    <w:abstractNumId w:val="3"/>
  </w:num>
  <w:num w:numId="8" w16cid:durableId="110827722">
    <w:abstractNumId w:val="0"/>
  </w:num>
  <w:num w:numId="9" w16cid:durableId="1906211687">
    <w:abstractNumId w:val="2"/>
  </w:num>
  <w:num w:numId="10" w16cid:durableId="339234302">
    <w:abstractNumId w:val="9"/>
  </w:num>
  <w:num w:numId="11" w16cid:durableId="877930801">
    <w:abstractNumId w:val="7"/>
  </w:num>
  <w:num w:numId="12" w16cid:durableId="852912830">
    <w:abstractNumId w:val="13"/>
  </w:num>
  <w:num w:numId="13" w16cid:durableId="1239440862">
    <w:abstractNumId w:val="6"/>
  </w:num>
  <w:num w:numId="14" w16cid:durableId="813376429">
    <w:abstractNumId w:val="5"/>
  </w:num>
  <w:num w:numId="15" w16cid:durableId="2080903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34"/>
    <w:rsid w:val="005613CA"/>
    <w:rsid w:val="007D7063"/>
    <w:rsid w:val="00BC30BA"/>
    <w:rsid w:val="00C91534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F9934-7027-41F6-A70A-6084BAE1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5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5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53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53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53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5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5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5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53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5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53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53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53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5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5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5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5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53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5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53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5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53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915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2</cp:revision>
  <dcterms:created xsi:type="dcterms:W3CDTF">2026-03-22T09:20:00Z</dcterms:created>
  <dcterms:modified xsi:type="dcterms:W3CDTF">2026-03-22T09:20:00Z</dcterms:modified>
</cp:coreProperties>
</file>