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6.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7.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8.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9.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9462944" w:displacedByCustomXml="next"/>
    <w:bookmarkEnd w:id="0" w:displacedByCustomXml="next"/>
    <w:sdt>
      <w:sdtPr>
        <w:id w:val="1365629548"/>
        <w:docPartObj>
          <w:docPartGallery w:val="Cover Pages"/>
          <w:docPartUnique/>
        </w:docPartObj>
      </w:sdtPr>
      <w:sdtEndPr/>
      <w:sdtContent>
        <w:p w14:paraId="2C0FE814" w14:textId="77777777" w:rsidR="0020294D" w:rsidRDefault="0020294D" w:rsidP="0020294D">
          <w:pPr>
            <w:rPr>
              <w:noProof/>
              <w:lang w:eastAsia="de-CH"/>
            </w:rPr>
          </w:pPr>
          <w:r>
            <w:rPr>
              <w:noProof/>
            </w:rPr>
            <w:drawing>
              <wp:anchor distT="0" distB="0" distL="114300" distR="114300" simplePos="0" relativeHeight="251677696" behindDoc="1" locked="0" layoutInCell="1" allowOverlap="1" wp14:anchorId="41353E52" wp14:editId="00C220B2">
                <wp:simplePos x="0" y="0"/>
                <wp:positionH relativeFrom="column">
                  <wp:posOffset>-914400</wp:posOffset>
                </wp:positionH>
                <wp:positionV relativeFrom="paragraph">
                  <wp:posOffset>-910700</wp:posOffset>
                </wp:positionV>
                <wp:extent cx="7557589" cy="10685217"/>
                <wp:effectExtent l="0" t="0" r="0" b="0"/>
                <wp:wrapNone/>
                <wp:docPr id="2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ZHAW-Universal.wm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557589" cy="10685217"/>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9470035" w14:textId="77777777" w:rsidR="0020294D" w:rsidRDefault="0020294D" w:rsidP="0020294D">
          <w:pPr>
            <w:rPr>
              <w:noProof/>
              <w:lang w:eastAsia="de-CH"/>
            </w:rPr>
          </w:pPr>
        </w:p>
        <w:p w14:paraId="33DFF341" w14:textId="77777777" w:rsidR="0020294D" w:rsidRDefault="0020294D" w:rsidP="0020294D">
          <w:pPr>
            <w:rPr>
              <w:noProof/>
              <w:lang w:eastAsia="de-CH"/>
            </w:rPr>
          </w:pPr>
        </w:p>
        <w:p w14:paraId="3183E426" w14:textId="77777777" w:rsidR="0020294D" w:rsidRPr="00932D5A" w:rsidRDefault="0020294D" w:rsidP="0020294D">
          <w:pPr>
            <w:rPr>
              <w:noProof/>
              <w:sz w:val="35"/>
              <w:szCs w:val="35"/>
              <w:lang w:eastAsia="de-CH"/>
            </w:rPr>
          </w:pPr>
        </w:p>
        <w:p w14:paraId="2BD44FFC" w14:textId="77777777" w:rsidR="0020294D" w:rsidRPr="00F934CF" w:rsidRDefault="0020294D" w:rsidP="0020294D">
          <w:pPr>
            <w:tabs>
              <w:tab w:val="left" w:pos="1276"/>
            </w:tabs>
            <w:ind w:left="1276"/>
            <w:rPr>
              <w:rFonts w:ascii="Arial" w:hAnsi="Arial" w:cs="Arial"/>
              <w:b/>
              <w:sz w:val="26"/>
              <w:szCs w:val="26"/>
              <w:u w:val="single"/>
            </w:rPr>
          </w:pPr>
        </w:p>
        <w:p w14:paraId="0B0D49A5" w14:textId="37C22C04" w:rsidR="0020294D" w:rsidRPr="009307E0" w:rsidRDefault="002D22F6" w:rsidP="0020294D">
          <w:pPr>
            <w:tabs>
              <w:tab w:val="left" w:pos="1276"/>
            </w:tabs>
            <w:ind w:left="1276"/>
            <w:rPr>
              <w:rFonts w:ascii="Arial" w:hAnsi="Arial" w:cs="Arial"/>
              <w:b/>
              <w:sz w:val="42"/>
              <w:szCs w:val="42"/>
              <w:u w:val="single"/>
            </w:rPr>
          </w:pPr>
          <w:r w:rsidRPr="00827AC9">
            <w:rPr>
              <w:rFonts w:ascii="Arial" w:hAnsi="Arial" w:cs="Arial"/>
              <w:b/>
              <w:sz w:val="42"/>
              <w:szCs w:val="42"/>
              <w:u w:val="single"/>
            </w:rPr>
            <w:t>Bachelorarbeit</w:t>
          </w:r>
          <w:r w:rsidRPr="009307E0">
            <w:rPr>
              <w:rFonts w:ascii="Arial" w:hAnsi="Arial" w:cs="Arial"/>
              <w:b/>
              <w:sz w:val="42"/>
              <w:szCs w:val="42"/>
              <w:u w:val="single"/>
            </w:rPr>
            <w:t xml:space="preserve"> </w:t>
          </w:r>
          <w:r w:rsidR="0020294D" w:rsidRPr="009307E0">
            <w:rPr>
              <w:rFonts w:ascii="Arial" w:hAnsi="Arial" w:cs="Arial"/>
              <w:b/>
              <w:sz w:val="42"/>
              <w:szCs w:val="42"/>
              <w:u w:val="single"/>
            </w:rPr>
            <w:t>(IT)</w:t>
          </w:r>
        </w:p>
        <w:p w14:paraId="7BBD8771" w14:textId="4EFA37A0" w:rsidR="0020294D" w:rsidRPr="009307E0" w:rsidRDefault="009307E0" w:rsidP="0020294D">
          <w:pPr>
            <w:tabs>
              <w:tab w:val="left" w:pos="1276"/>
            </w:tabs>
            <w:spacing w:before="120"/>
            <w:ind w:left="1276"/>
            <w:rPr>
              <w:rFonts w:ascii="Arial" w:hAnsi="Arial" w:cs="Arial"/>
              <w:sz w:val="18"/>
              <w:szCs w:val="18"/>
            </w:rPr>
          </w:pPr>
          <w:r w:rsidRPr="00827AC9">
            <w:rPr>
              <w:rFonts w:ascii="Arial" w:hAnsi="Arial" w:cs="Arial"/>
              <w:sz w:val="42"/>
              <w:szCs w:val="42"/>
            </w:rPr>
            <w:t xml:space="preserve">Teststand für ein </w:t>
          </w:r>
          <w:r w:rsidR="002A3FB3">
            <w:rPr>
              <w:rFonts w:ascii="Arial" w:hAnsi="Arial" w:cs="Arial"/>
              <w:sz w:val="42"/>
              <w:szCs w:val="42"/>
            </w:rPr>
            <w:t>vollständig verteiltes</w:t>
          </w:r>
          <w:r w:rsidRPr="00827AC9">
            <w:rPr>
              <w:rFonts w:ascii="Arial" w:hAnsi="Arial" w:cs="Arial"/>
              <w:sz w:val="42"/>
              <w:szCs w:val="42"/>
            </w:rPr>
            <w:t xml:space="preserve"> und Blockchain-basiertes Handelsnetzwerk für digitale Werte</w:t>
          </w:r>
        </w:p>
        <w:tbl>
          <w:tblPr>
            <w:tblStyle w:val="TableGrid"/>
            <w:tblW w:w="0" w:type="auto"/>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20294D" w14:paraId="364B7233" w14:textId="77777777" w:rsidTr="00064E76">
            <w:tc>
              <w:tcPr>
                <w:tcW w:w="1951" w:type="dxa"/>
                <w:tcBorders>
                  <w:left w:val="nil"/>
                  <w:right w:val="nil"/>
                </w:tcBorders>
              </w:tcPr>
              <w:p w14:paraId="3101F349" w14:textId="77777777" w:rsidR="0020294D" w:rsidRDefault="0020294D" w:rsidP="00064E76">
                <w:pPr>
                  <w:tabs>
                    <w:tab w:val="left" w:pos="1276"/>
                  </w:tabs>
                  <w:spacing w:before="40"/>
                  <w:rPr>
                    <w:rFonts w:ascii="Arial" w:hAnsi="Arial" w:cs="Arial"/>
                    <w:b/>
                    <w:sz w:val="18"/>
                    <w:szCs w:val="18"/>
                  </w:rPr>
                </w:pPr>
                <w:r>
                  <w:rPr>
                    <w:rFonts w:ascii="Arial" w:hAnsi="Arial" w:cs="Arial"/>
                    <w:b/>
                    <w:sz w:val="18"/>
                    <w:szCs w:val="18"/>
                  </w:rPr>
                  <w:t>Autoren</w:t>
                </w:r>
              </w:p>
              <w:p w14:paraId="32DF0D77" w14:textId="77777777" w:rsidR="0020294D" w:rsidRDefault="0020294D" w:rsidP="00064E76">
                <w:pPr>
                  <w:tabs>
                    <w:tab w:val="left" w:pos="1276"/>
                  </w:tabs>
                  <w:spacing w:before="40"/>
                  <w:rPr>
                    <w:rFonts w:ascii="Arial" w:hAnsi="Arial" w:cs="Arial"/>
                    <w:b/>
                    <w:sz w:val="18"/>
                    <w:szCs w:val="18"/>
                  </w:rPr>
                </w:pPr>
              </w:p>
              <w:p w14:paraId="32144ED2" w14:textId="77777777" w:rsidR="0020294D" w:rsidRDefault="0020294D" w:rsidP="00064E76">
                <w:pPr>
                  <w:tabs>
                    <w:tab w:val="left" w:pos="1276"/>
                  </w:tabs>
                  <w:spacing w:before="40"/>
                  <w:rPr>
                    <w:rFonts w:ascii="Arial" w:hAnsi="Arial" w:cs="Arial"/>
                    <w:b/>
                    <w:sz w:val="18"/>
                    <w:szCs w:val="18"/>
                  </w:rPr>
                </w:pPr>
              </w:p>
              <w:p w14:paraId="502097CB" w14:textId="77777777" w:rsidR="0020294D" w:rsidRPr="00DF7C1F" w:rsidRDefault="0020294D" w:rsidP="00064E76">
                <w:pPr>
                  <w:tabs>
                    <w:tab w:val="left" w:pos="1276"/>
                  </w:tabs>
                  <w:spacing w:before="40"/>
                  <w:rPr>
                    <w:rFonts w:ascii="Arial" w:hAnsi="Arial" w:cs="Arial"/>
                    <w:b/>
                    <w:sz w:val="18"/>
                    <w:szCs w:val="18"/>
                  </w:rPr>
                </w:pPr>
              </w:p>
            </w:tc>
            <w:tc>
              <w:tcPr>
                <w:tcW w:w="236" w:type="dxa"/>
                <w:tcBorders>
                  <w:top w:val="nil"/>
                  <w:left w:val="nil"/>
                  <w:bottom w:val="nil"/>
                  <w:right w:val="nil"/>
                </w:tcBorders>
              </w:tcPr>
              <w:p w14:paraId="0D6C27DB" w14:textId="77777777" w:rsidR="0020294D" w:rsidRPr="00DF7C1F" w:rsidRDefault="0020294D" w:rsidP="00064E76">
                <w:pPr>
                  <w:tabs>
                    <w:tab w:val="left" w:pos="1276"/>
                  </w:tabs>
                  <w:spacing w:before="40"/>
                  <w:rPr>
                    <w:rFonts w:ascii="Arial" w:hAnsi="Arial" w:cs="Arial"/>
                    <w:b/>
                    <w:sz w:val="18"/>
                    <w:szCs w:val="18"/>
                  </w:rPr>
                </w:pPr>
              </w:p>
            </w:tc>
            <w:tc>
              <w:tcPr>
                <w:tcW w:w="5819" w:type="dxa"/>
                <w:tcBorders>
                  <w:left w:val="nil"/>
                  <w:right w:val="nil"/>
                </w:tcBorders>
              </w:tcPr>
              <w:p w14:paraId="0941BFA0" w14:textId="77777777" w:rsidR="0020294D" w:rsidRPr="00730839" w:rsidRDefault="0020294D" w:rsidP="00064E76">
                <w:pPr>
                  <w:tabs>
                    <w:tab w:val="left" w:pos="1276"/>
                  </w:tabs>
                  <w:spacing w:before="40"/>
                  <w:rPr>
                    <w:rFonts w:ascii="Arial" w:hAnsi="Arial" w:cs="Arial"/>
                    <w:sz w:val="18"/>
                    <w:szCs w:val="18"/>
                  </w:rPr>
                </w:pPr>
                <w:r>
                  <w:rPr>
                    <w:rFonts w:ascii="Arial" w:hAnsi="Arial" w:cs="Arial"/>
                    <w:sz w:val="18"/>
                    <w:szCs w:val="18"/>
                  </w:rPr>
                  <w:t>Levi</w:t>
                </w:r>
                <w:r w:rsidRPr="00730839">
                  <w:rPr>
                    <w:rFonts w:ascii="Arial" w:hAnsi="Arial" w:cs="Arial"/>
                    <w:sz w:val="18"/>
                    <w:szCs w:val="18"/>
                  </w:rPr>
                  <w:t xml:space="preserve"> </w:t>
                </w:r>
                <w:r>
                  <w:rPr>
                    <w:rFonts w:ascii="Arial" w:hAnsi="Arial" w:cs="Arial"/>
                    <w:sz w:val="18"/>
                    <w:szCs w:val="18"/>
                  </w:rPr>
                  <w:t>Cailleret</w:t>
                </w:r>
              </w:p>
              <w:p w14:paraId="3A61000B" w14:textId="77777777" w:rsidR="0020294D" w:rsidRPr="00730839" w:rsidRDefault="0020294D" w:rsidP="00064E76">
                <w:pPr>
                  <w:tabs>
                    <w:tab w:val="left" w:pos="1276"/>
                  </w:tabs>
                  <w:spacing w:before="40"/>
                  <w:rPr>
                    <w:rFonts w:ascii="Arial" w:hAnsi="Arial" w:cs="Arial"/>
                    <w:sz w:val="18"/>
                    <w:szCs w:val="18"/>
                  </w:rPr>
                </w:pPr>
                <w:r>
                  <w:rPr>
                    <w:rFonts w:ascii="Arial" w:hAnsi="Arial" w:cs="Arial"/>
                    <w:sz w:val="18"/>
                    <w:szCs w:val="18"/>
                  </w:rPr>
                  <w:t>Sascha</w:t>
                </w:r>
                <w:r w:rsidRPr="00730839">
                  <w:rPr>
                    <w:rFonts w:ascii="Arial" w:hAnsi="Arial" w:cs="Arial"/>
                    <w:sz w:val="18"/>
                    <w:szCs w:val="18"/>
                  </w:rPr>
                  <w:t xml:space="preserve"> </w:t>
                </w:r>
                <w:r>
                  <w:rPr>
                    <w:rFonts w:ascii="Arial" w:hAnsi="Arial" w:cs="Arial"/>
                    <w:sz w:val="18"/>
                    <w:szCs w:val="18"/>
                  </w:rPr>
                  <w:t>Kyburz</w:t>
                </w:r>
              </w:p>
            </w:tc>
          </w:tr>
          <w:tr w:rsidR="0020294D" w14:paraId="5409AB02" w14:textId="77777777" w:rsidTr="00064E76">
            <w:tc>
              <w:tcPr>
                <w:tcW w:w="1951" w:type="dxa"/>
                <w:tcBorders>
                  <w:left w:val="nil"/>
                  <w:right w:val="nil"/>
                </w:tcBorders>
              </w:tcPr>
              <w:p w14:paraId="0768DDF5" w14:textId="77777777" w:rsidR="0020294D" w:rsidRDefault="0020294D" w:rsidP="00064E76">
                <w:pPr>
                  <w:tabs>
                    <w:tab w:val="left" w:pos="1276"/>
                  </w:tabs>
                  <w:spacing w:before="40"/>
                  <w:rPr>
                    <w:rFonts w:ascii="Arial" w:hAnsi="Arial" w:cs="Arial"/>
                    <w:b/>
                    <w:sz w:val="18"/>
                    <w:szCs w:val="18"/>
                  </w:rPr>
                </w:pPr>
                <w:r>
                  <w:rPr>
                    <w:rFonts w:ascii="Arial" w:hAnsi="Arial" w:cs="Arial"/>
                    <w:b/>
                    <w:sz w:val="18"/>
                    <w:szCs w:val="18"/>
                  </w:rPr>
                  <w:t>Hauptbetreuung</w:t>
                </w:r>
              </w:p>
              <w:p w14:paraId="5D17A1CC" w14:textId="77777777" w:rsidR="0020294D" w:rsidRDefault="0020294D" w:rsidP="00064E76">
                <w:pPr>
                  <w:tabs>
                    <w:tab w:val="left" w:pos="1276"/>
                  </w:tabs>
                  <w:spacing w:before="40"/>
                  <w:rPr>
                    <w:rFonts w:ascii="Arial" w:hAnsi="Arial" w:cs="Arial"/>
                    <w:b/>
                    <w:sz w:val="18"/>
                    <w:szCs w:val="18"/>
                  </w:rPr>
                </w:pPr>
              </w:p>
              <w:p w14:paraId="6EA6E5E0" w14:textId="77777777" w:rsidR="0020294D" w:rsidRDefault="0020294D" w:rsidP="00064E76">
                <w:pPr>
                  <w:tabs>
                    <w:tab w:val="left" w:pos="1276"/>
                  </w:tabs>
                  <w:spacing w:before="40"/>
                  <w:rPr>
                    <w:rFonts w:ascii="Arial" w:hAnsi="Arial" w:cs="Arial"/>
                    <w:b/>
                    <w:sz w:val="18"/>
                    <w:szCs w:val="18"/>
                  </w:rPr>
                </w:pPr>
              </w:p>
              <w:p w14:paraId="13CDA941" w14:textId="77777777" w:rsidR="0020294D" w:rsidRPr="00DF7C1F" w:rsidRDefault="0020294D" w:rsidP="00064E76">
                <w:pPr>
                  <w:tabs>
                    <w:tab w:val="left" w:pos="1276"/>
                  </w:tabs>
                  <w:spacing w:before="40"/>
                  <w:rPr>
                    <w:rFonts w:ascii="Arial" w:hAnsi="Arial" w:cs="Arial"/>
                    <w:b/>
                    <w:sz w:val="18"/>
                    <w:szCs w:val="18"/>
                  </w:rPr>
                </w:pPr>
              </w:p>
            </w:tc>
            <w:tc>
              <w:tcPr>
                <w:tcW w:w="236" w:type="dxa"/>
                <w:tcBorders>
                  <w:top w:val="nil"/>
                  <w:left w:val="nil"/>
                  <w:bottom w:val="nil"/>
                  <w:right w:val="nil"/>
                </w:tcBorders>
              </w:tcPr>
              <w:p w14:paraId="53E2E539" w14:textId="77777777" w:rsidR="0020294D" w:rsidRPr="00DF7C1F" w:rsidRDefault="0020294D" w:rsidP="00064E76">
                <w:pPr>
                  <w:tabs>
                    <w:tab w:val="left" w:pos="1276"/>
                  </w:tabs>
                  <w:spacing w:before="40"/>
                  <w:rPr>
                    <w:rFonts w:ascii="Arial" w:hAnsi="Arial" w:cs="Arial"/>
                    <w:b/>
                    <w:sz w:val="18"/>
                    <w:szCs w:val="18"/>
                  </w:rPr>
                </w:pPr>
              </w:p>
            </w:tc>
            <w:tc>
              <w:tcPr>
                <w:tcW w:w="5819" w:type="dxa"/>
                <w:tcBorders>
                  <w:left w:val="nil"/>
                  <w:right w:val="nil"/>
                </w:tcBorders>
              </w:tcPr>
              <w:p w14:paraId="5CB62DD8" w14:textId="0321776B" w:rsidR="0020294D" w:rsidRPr="00730839" w:rsidRDefault="00D22612">
                <w:pPr>
                  <w:tabs>
                    <w:tab w:val="left" w:pos="1276"/>
                  </w:tabs>
                  <w:spacing w:before="40"/>
                  <w:rPr>
                    <w:rFonts w:ascii="Arial" w:hAnsi="Arial" w:cs="Arial"/>
                    <w:sz w:val="18"/>
                    <w:szCs w:val="18"/>
                  </w:rPr>
                </w:pPr>
                <w:r>
                  <w:rPr>
                    <w:rFonts w:ascii="Arial" w:hAnsi="Arial" w:cs="Arial"/>
                    <w:sz w:val="18"/>
                    <w:szCs w:val="18"/>
                  </w:rPr>
                  <w:t xml:space="preserve">Dr. </w:t>
                </w:r>
                <w:r w:rsidR="009307E0">
                  <w:rPr>
                    <w:rFonts w:ascii="Arial" w:hAnsi="Arial" w:cs="Arial"/>
                    <w:sz w:val="18"/>
                    <w:szCs w:val="18"/>
                  </w:rPr>
                  <w:t>S</w:t>
                </w:r>
                <w:r w:rsidR="00827AC9">
                  <w:rPr>
                    <w:rFonts w:ascii="Arial" w:hAnsi="Arial" w:cs="Arial"/>
                    <w:sz w:val="18"/>
                    <w:szCs w:val="18"/>
                  </w:rPr>
                  <w:t>tephan Neuhaus</w:t>
                </w:r>
              </w:p>
            </w:tc>
          </w:tr>
          <w:tr w:rsidR="0020294D" w14:paraId="01AADDF1" w14:textId="77777777" w:rsidTr="00064E76">
            <w:tc>
              <w:tcPr>
                <w:tcW w:w="1951" w:type="dxa"/>
                <w:tcBorders>
                  <w:left w:val="nil"/>
                  <w:bottom w:val="nil"/>
                  <w:right w:val="nil"/>
                </w:tcBorders>
              </w:tcPr>
              <w:p w14:paraId="11F24904" w14:textId="77777777" w:rsidR="0020294D" w:rsidRDefault="0020294D" w:rsidP="00064E76">
                <w:pPr>
                  <w:tabs>
                    <w:tab w:val="left" w:pos="1276"/>
                  </w:tabs>
                  <w:spacing w:before="40"/>
                  <w:rPr>
                    <w:rFonts w:ascii="Arial" w:hAnsi="Arial" w:cs="Arial"/>
                    <w:b/>
                    <w:sz w:val="18"/>
                    <w:szCs w:val="18"/>
                  </w:rPr>
                </w:pPr>
                <w:r>
                  <w:rPr>
                    <w:rFonts w:ascii="Arial" w:hAnsi="Arial" w:cs="Arial"/>
                    <w:b/>
                    <w:sz w:val="18"/>
                    <w:szCs w:val="18"/>
                  </w:rPr>
                  <w:t>Datum</w:t>
                </w:r>
              </w:p>
              <w:p w14:paraId="16E7D767" w14:textId="77777777" w:rsidR="0020294D" w:rsidRDefault="0020294D" w:rsidP="00064E76">
                <w:pPr>
                  <w:tabs>
                    <w:tab w:val="left" w:pos="1276"/>
                  </w:tabs>
                  <w:spacing w:before="40"/>
                  <w:rPr>
                    <w:rFonts w:ascii="Arial" w:hAnsi="Arial" w:cs="Arial"/>
                    <w:b/>
                    <w:sz w:val="18"/>
                    <w:szCs w:val="18"/>
                  </w:rPr>
                </w:pPr>
              </w:p>
              <w:p w14:paraId="573F3FB1" w14:textId="77777777" w:rsidR="0020294D" w:rsidRPr="00DF7C1F" w:rsidRDefault="0020294D" w:rsidP="00064E76">
                <w:pPr>
                  <w:tabs>
                    <w:tab w:val="left" w:pos="1276"/>
                  </w:tabs>
                  <w:spacing w:before="40"/>
                  <w:rPr>
                    <w:rFonts w:ascii="Arial" w:hAnsi="Arial" w:cs="Arial"/>
                    <w:b/>
                    <w:sz w:val="18"/>
                    <w:szCs w:val="18"/>
                  </w:rPr>
                </w:pPr>
              </w:p>
            </w:tc>
            <w:tc>
              <w:tcPr>
                <w:tcW w:w="236" w:type="dxa"/>
                <w:tcBorders>
                  <w:top w:val="nil"/>
                  <w:left w:val="nil"/>
                  <w:bottom w:val="nil"/>
                  <w:right w:val="nil"/>
                </w:tcBorders>
              </w:tcPr>
              <w:p w14:paraId="307B48C3" w14:textId="77777777" w:rsidR="0020294D" w:rsidRPr="00DF7C1F" w:rsidRDefault="0020294D" w:rsidP="00064E76">
                <w:pPr>
                  <w:tabs>
                    <w:tab w:val="left" w:pos="1276"/>
                  </w:tabs>
                  <w:spacing w:before="40"/>
                  <w:rPr>
                    <w:rFonts w:ascii="Arial" w:hAnsi="Arial" w:cs="Arial"/>
                    <w:b/>
                    <w:sz w:val="18"/>
                    <w:szCs w:val="18"/>
                  </w:rPr>
                </w:pPr>
              </w:p>
            </w:tc>
            <w:tc>
              <w:tcPr>
                <w:tcW w:w="5819" w:type="dxa"/>
                <w:tcBorders>
                  <w:left w:val="nil"/>
                  <w:bottom w:val="nil"/>
                  <w:right w:val="nil"/>
                </w:tcBorders>
              </w:tcPr>
              <w:p w14:paraId="04A3240E" w14:textId="29801AEF" w:rsidR="0020294D" w:rsidRPr="00730839" w:rsidRDefault="00DF30F6" w:rsidP="00064E76">
                <w:pPr>
                  <w:tabs>
                    <w:tab w:val="left" w:pos="1276"/>
                  </w:tabs>
                  <w:spacing w:before="40"/>
                  <w:rPr>
                    <w:rFonts w:ascii="Arial" w:hAnsi="Arial" w:cs="Arial"/>
                    <w:sz w:val="18"/>
                    <w:szCs w:val="18"/>
                  </w:rPr>
                </w:pPr>
                <w:r>
                  <w:rPr>
                    <w:rFonts w:ascii="Arial" w:hAnsi="Arial" w:cs="Arial"/>
                    <w:sz w:val="18"/>
                    <w:szCs w:val="18"/>
                  </w:rPr>
                  <w:t>11.06</w:t>
                </w:r>
                <w:r w:rsidR="0020294D">
                  <w:rPr>
                    <w:rFonts w:ascii="Arial" w:hAnsi="Arial" w:cs="Arial"/>
                    <w:sz w:val="18"/>
                    <w:szCs w:val="18"/>
                  </w:rPr>
                  <w:t>.202</w:t>
                </w:r>
                <w:r w:rsidR="00557E29">
                  <w:rPr>
                    <w:rFonts w:ascii="Arial" w:hAnsi="Arial" w:cs="Arial"/>
                    <w:sz w:val="18"/>
                    <w:szCs w:val="18"/>
                  </w:rPr>
                  <w:t>1</w:t>
                </w:r>
              </w:p>
            </w:tc>
          </w:tr>
        </w:tbl>
        <w:p w14:paraId="13112A84" w14:textId="77777777" w:rsidR="0020294D" w:rsidRPr="00C048D1" w:rsidRDefault="0020294D" w:rsidP="0020294D">
          <w:pPr>
            <w:tabs>
              <w:tab w:val="left" w:pos="1276"/>
            </w:tabs>
            <w:rPr>
              <w:rFonts w:ascii="Arial" w:hAnsi="Arial" w:cs="Arial"/>
              <w:color w:val="A6A6A6" w:themeColor="background1" w:themeShade="A6"/>
              <w:sz w:val="16"/>
              <w:szCs w:val="16"/>
            </w:rPr>
          </w:pPr>
        </w:p>
        <w:p w14:paraId="646F795B" w14:textId="1498B3C5" w:rsidR="0020294D" w:rsidRDefault="0020294D" w:rsidP="00EE1E53"/>
        <w:p w14:paraId="22244668" w14:textId="77777777" w:rsidR="0020294D" w:rsidRDefault="0020294D">
          <w:pPr>
            <w:jc w:val="left"/>
          </w:pPr>
          <w:r>
            <w:br w:type="page"/>
          </w:r>
        </w:p>
        <w:p w14:paraId="549FEACC" w14:textId="060B59E4" w:rsidR="008456FD" w:rsidRPr="00BB0853" w:rsidRDefault="00AA303D" w:rsidP="00BB0853">
          <w:pPr>
            <w:pStyle w:val="Heading1withoutnumbers"/>
          </w:pPr>
          <w:bookmarkStart w:id="1" w:name="_Toc74125660"/>
          <w:r>
            <w:lastRenderedPageBreak/>
            <w:t>Formular</w:t>
          </w:r>
          <w:bookmarkEnd w:id="1"/>
        </w:p>
        <w:p w14:paraId="4FE0FDE6" w14:textId="40BA8808" w:rsidR="004C6E30" w:rsidRPr="00226D28" w:rsidRDefault="004C6E30" w:rsidP="00BB0853">
          <w:pPr>
            <w:pStyle w:val="Heading2withoutnumbers"/>
          </w:pPr>
          <w:bookmarkStart w:id="2" w:name="_Toc74125661"/>
          <w:r w:rsidRPr="00BB0853">
            <w:t>Eigenständigkeitserklärung</w:t>
          </w:r>
          <w:bookmarkEnd w:id="2"/>
        </w:p>
        <w:p w14:paraId="66378DB4" w14:textId="77777777" w:rsidR="00122B89" w:rsidRDefault="00122B89" w:rsidP="00122B89">
          <w:r>
            <w:t>Mit der Abgabe dieser Bachelorarbeit versichert der/die Studierende, dass er/sie die Arbeit selbständig und ohne fremde Hilfe verfasst hat. (Bei Gruppenarbeiten gelten die Leistungen der übrigen Gruppenmitglieder nicht als fremde Hilfe.)</w:t>
          </w:r>
        </w:p>
        <w:p w14:paraId="7C441FC8" w14:textId="77777777" w:rsidR="00122B89" w:rsidRDefault="00122B89" w:rsidP="00122B89">
          <w:r>
            <w:t>Der/die unterzeichnende Studierende erklärt, dass alle zitierten Quellen (auch Internetseiten) im Text oder Anhang korrekt nachgewiesen sind, d.h. dass die Bachelorarbeit keine Plagiate enthält, also keine Teile, die teilweise oder vollständig aus einem fremden Text oder einer fremden Arbeit unter Vorgabe der eigenen Urheberschaft bzw. ohne Quellenangabe übernommen worden sind.</w:t>
          </w:r>
        </w:p>
        <w:p w14:paraId="5C84435A" w14:textId="77777777" w:rsidR="00122B89" w:rsidRDefault="00122B89" w:rsidP="00122B89"/>
        <w:p w14:paraId="5918ABBC" w14:textId="77777777" w:rsidR="00122B89" w:rsidRDefault="00122B89" w:rsidP="00122B89">
          <w:pPr>
            <w:rPr>
              <w:color w:val="FF0000"/>
            </w:rPr>
          </w:pPr>
          <w:r>
            <w:rPr>
              <w:color w:val="FF0000"/>
            </w:rPr>
            <w:t xml:space="preserve">Bei Verfehlungen aller Art treten die Paragraphen 39 und 40 (Unredlichkeit und Verfahren bei Unredlichkeit) der ZHAW Prüfungsordnung sowie die Bestimmungen der Disziplinarmassnahmen der Hochschulordnung in Kraft. </w:t>
          </w:r>
        </w:p>
        <w:p w14:paraId="32735761" w14:textId="77777777" w:rsidR="009B13AB" w:rsidRPr="00021E18" w:rsidRDefault="009B13AB" w:rsidP="00EE1E53"/>
        <w:p w14:paraId="2C0F9D85" w14:textId="0D4B7161" w:rsidR="008404AF" w:rsidRDefault="007B2F48" w:rsidP="007677B7">
          <w:pPr>
            <w:tabs>
              <w:tab w:val="left" w:pos="2127"/>
            </w:tabs>
          </w:pPr>
          <w:r>
            <w:rPr>
              <w:noProof/>
            </w:rPr>
            <w:drawing>
              <wp:anchor distT="0" distB="0" distL="114300" distR="114300" simplePos="0" relativeHeight="251639808" behindDoc="1" locked="0" layoutInCell="1" allowOverlap="1" wp14:anchorId="08D8D4C4" wp14:editId="7B749AEA">
                <wp:simplePos x="0" y="0"/>
                <wp:positionH relativeFrom="column">
                  <wp:posOffset>4048626</wp:posOffset>
                </wp:positionH>
                <wp:positionV relativeFrom="paragraph">
                  <wp:posOffset>7086</wp:posOffset>
                </wp:positionV>
                <wp:extent cx="1491615" cy="548421"/>
                <wp:effectExtent l="0" t="0" r="0" b="444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91615" cy="5484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48A0">
            <w:t>Vorname, Name</w:t>
          </w:r>
          <w:r w:rsidR="0087794A">
            <w:t>:</w:t>
          </w:r>
          <w:r w:rsidR="0087794A">
            <w:tab/>
          </w:r>
          <w:r>
            <w:t>Levi Cailleret</w:t>
          </w:r>
        </w:p>
        <w:p w14:paraId="4185E0FC" w14:textId="6C6381FC" w:rsidR="004C6E30" w:rsidRPr="00226D28" w:rsidRDefault="004C6E30" w:rsidP="00947D17">
          <w:pPr>
            <w:tabs>
              <w:tab w:val="left" w:pos="2127"/>
              <w:tab w:val="left" w:pos="4962"/>
            </w:tabs>
          </w:pPr>
          <w:r w:rsidRPr="00226D28">
            <w:t>Ort, Datum</w:t>
          </w:r>
          <w:r w:rsidR="00F02D3F">
            <w:t>:</w:t>
          </w:r>
          <w:r>
            <w:tab/>
          </w:r>
          <w:r w:rsidR="00E64EE5">
            <w:t xml:space="preserve">Bütschwil, </w:t>
          </w:r>
          <w:r w:rsidR="00D467E1">
            <w:t>09</w:t>
          </w:r>
          <w:r w:rsidR="00EF6C54">
            <w:t>.06.2021</w:t>
          </w:r>
          <w:r w:rsidR="00892D90">
            <w:tab/>
          </w:r>
          <w:r w:rsidRPr="00226D28">
            <w:t>Unterschrift</w:t>
          </w:r>
          <w:r w:rsidR="0087794A">
            <w:t>:</w:t>
          </w:r>
          <w:r w:rsidR="00850A87">
            <w:tab/>
            <w:t>_______________________</w:t>
          </w:r>
        </w:p>
        <w:p w14:paraId="0A2F8515" w14:textId="4FFCF492" w:rsidR="00850A87" w:rsidRPr="00021E18" w:rsidRDefault="007619AE" w:rsidP="00EE1E53">
          <w:r>
            <w:rPr>
              <w:noProof/>
            </w:rPr>
            <w:drawing>
              <wp:anchor distT="0" distB="0" distL="114300" distR="114300" simplePos="0" relativeHeight="251642880" behindDoc="1" locked="0" layoutInCell="1" allowOverlap="1" wp14:anchorId="7F326F30" wp14:editId="76E76A59">
                <wp:simplePos x="0" y="0"/>
                <wp:positionH relativeFrom="column">
                  <wp:posOffset>3840121</wp:posOffset>
                </wp:positionH>
                <wp:positionV relativeFrom="paragraph">
                  <wp:posOffset>148038</wp:posOffset>
                </wp:positionV>
                <wp:extent cx="1987550" cy="842645"/>
                <wp:effectExtent l="0" t="0" r="0" b="0"/>
                <wp:wrapNone/>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7550" cy="842645"/>
                        </a:xfrm>
                        <a:prstGeom prst="rect">
                          <a:avLst/>
                        </a:prstGeom>
                        <a:noFill/>
                        <a:ln>
                          <a:noFill/>
                        </a:ln>
                      </pic:spPr>
                    </pic:pic>
                  </a:graphicData>
                </a:graphic>
              </wp:anchor>
            </w:drawing>
          </w:r>
        </w:p>
        <w:p w14:paraId="5C111A12" w14:textId="2BDEA0EE" w:rsidR="00850A87" w:rsidRDefault="00850A87" w:rsidP="00EE1E53">
          <w:r>
            <w:t>Vorname, Name:</w:t>
          </w:r>
          <w:r>
            <w:tab/>
          </w:r>
          <w:r w:rsidR="007619AE">
            <w:t>Sascha Kyburz</w:t>
          </w:r>
        </w:p>
        <w:p w14:paraId="1721FB29" w14:textId="32FE145F" w:rsidR="00850A87" w:rsidRPr="00226D28" w:rsidRDefault="00850A87" w:rsidP="00947D17">
          <w:pPr>
            <w:tabs>
              <w:tab w:val="left" w:pos="2127"/>
              <w:tab w:val="left" w:pos="4962"/>
            </w:tabs>
          </w:pPr>
          <w:r w:rsidRPr="00226D28">
            <w:t>Ort, Datum</w:t>
          </w:r>
          <w:r w:rsidR="00F02D3F">
            <w:t>:</w:t>
          </w:r>
          <w:r>
            <w:tab/>
          </w:r>
          <w:r w:rsidR="00E64EE5">
            <w:t xml:space="preserve">Kreuzlingen, </w:t>
          </w:r>
          <w:r w:rsidR="00D467E1">
            <w:t>09</w:t>
          </w:r>
          <w:r w:rsidR="00EF6C54">
            <w:t>.06.2021</w:t>
          </w:r>
          <w:r w:rsidR="00E64EE5">
            <w:tab/>
          </w:r>
          <w:r w:rsidRPr="00226D28">
            <w:t>Unterschrift</w:t>
          </w:r>
          <w:r>
            <w:t>:</w:t>
          </w:r>
          <w:r>
            <w:tab/>
            <w:t>_______________________</w:t>
          </w:r>
        </w:p>
        <w:p w14:paraId="146F6D5F" w14:textId="2CFB88D6" w:rsidR="008456FD" w:rsidRDefault="008456FD" w:rsidP="00EE1E53"/>
        <w:p w14:paraId="48BD36E2" w14:textId="1BCF47DA" w:rsidR="00050EBA" w:rsidRDefault="00050EBA" w:rsidP="00EE1E53"/>
        <w:p w14:paraId="7A044804" w14:textId="77777777" w:rsidR="00050EBA" w:rsidRPr="00850A87" w:rsidRDefault="00050EBA" w:rsidP="00EE1E53"/>
        <w:p w14:paraId="24FF2294" w14:textId="45360838" w:rsidR="008456FD" w:rsidRDefault="00725378" w:rsidP="00EE1E53">
          <w:r>
            <w:br w:type="page"/>
          </w:r>
        </w:p>
        <w:p w14:paraId="4D5F477E" w14:textId="1595D00B" w:rsidR="00066F50" w:rsidRDefault="00955222" w:rsidP="00B652DA">
          <w:pPr>
            <w:pStyle w:val="Heading1withoutnumbers"/>
          </w:pPr>
          <w:bookmarkStart w:id="3" w:name="_Toc74125662"/>
          <w:r>
            <w:lastRenderedPageBreak/>
            <w:t>Zusammenfassung</w:t>
          </w:r>
          <w:bookmarkEnd w:id="3"/>
        </w:p>
        <w:p w14:paraId="76522933" w14:textId="7E163AD5" w:rsidR="00790D9B" w:rsidRDefault="00066F50" w:rsidP="00EE1E53">
          <w:r>
            <w:t>Wir untersuchen d</w:t>
          </w:r>
          <w:r w:rsidR="003D30E2">
            <w:t xml:space="preserve">as Projekt </w:t>
          </w:r>
          <w:r w:rsidR="00B804AA">
            <w:t>DIVA.EXCHANGE</w:t>
          </w:r>
          <w:r w:rsidR="0097392F">
            <w:t xml:space="preserve"> und versuchen dabei mögliche Sicherheitsrisiken auszumachen. </w:t>
          </w:r>
          <w:r w:rsidR="00B804AA">
            <w:t>DIVA.EXCHANGE</w:t>
          </w:r>
          <w:r w:rsidR="0049618A">
            <w:t xml:space="preserve"> ist ein Open Source</w:t>
          </w:r>
          <w:r w:rsidR="00AD087D">
            <w:t xml:space="preserve"> </w:t>
          </w:r>
          <w:r w:rsidR="00F3438B">
            <w:t>Projekt mit dem Ziel</w:t>
          </w:r>
          <w:r w:rsidR="0011458F">
            <w:t>,</w:t>
          </w:r>
          <w:r w:rsidR="00F3438B">
            <w:t xml:space="preserve"> mittels einer Blockchain ein </w:t>
          </w:r>
          <w:r w:rsidR="000A2701">
            <w:t xml:space="preserve">vollständig </w:t>
          </w:r>
          <w:r w:rsidR="00E749E8">
            <w:t>verteiltes</w:t>
          </w:r>
          <w:r w:rsidR="00F3438B">
            <w:t xml:space="preserve"> Handelsnetzwerk aufzubauen. </w:t>
          </w:r>
          <w:r w:rsidR="006E5DF3">
            <w:t>Die eingesetzte Blockchain basiert auf Hyperledger Iroha und ist</w:t>
          </w:r>
          <w:r w:rsidR="008664EC">
            <w:t xml:space="preserve"> primäres Ziel der </w:t>
          </w:r>
          <w:r w:rsidR="00AB19DC">
            <w:t>Forschungsarbeit</w:t>
          </w:r>
          <w:r w:rsidR="00790D9B">
            <w:t xml:space="preserve"> und </w:t>
          </w:r>
          <w:r w:rsidR="00BD1162">
            <w:t>unserer Tests.</w:t>
          </w:r>
        </w:p>
        <w:p w14:paraId="4F60FCE0" w14:textId="56AA5A70" w:rsidR="00544DA0" w:rsidRDefault="00775A3B" w:rsidP="00EE1E53">
          <w:r>
            <w:t xml:space="preserve">Auf einem lokalen Netzwerk </w:t>
          </w:r>
          <w:r w:rsidR="004566F6">
            <w:t>wird</w:t>
          </w:r>
          <w:r>
            <w:t xml:space="preserve"> </w:t>
          </w:r>
          <w:r w:rsidR="00F16FCA">
            <w:t>eine Test</w:t>
          </w:r>
          <w:r w:rsidR="004E6D33">
            <w:t>-B</w:t>
          </w:r>
          <w:r w:rsidR="00F16FCA">
            <w:t xml:space="preserve">lockchain </w:t>
          </w:r>
          <w:r w:rsidR="001D74BE">
            <w:t xml:space="preserve">von </w:t>
          </w:r>
          <w:r w:rsidR="00B804AA">
            <w:t>DIVA.EXCHANGE</w:t>
          </w:r>
          <w:r w:rsidR="001D74BE">
            <w:t xml:space="preserve"> </w:t>
          </w:r>
          <w:r w:rsidR="00E5151D">
            <w:t xml:space="preserve">aufgebaut. Innerhalb dieser Testumgebung </w:t>
          </w:r>
          <w:r w:rsidR="004566F6">
            <w:t>werden</w:t>
          </w:r>
          <w:r w:rsidR="00E5151D">
            <w:t xml:space="preserve"> mehrere Tests durchgeführt und </w:t>
          </w:r>
          <w:r w:rsidR="00D47F99">
            <w:t xml:space="preserve">das Verhalten der Blockchain </w:t>
          </w:r>
          <w:r w:rsidR="00E5151D">
            <w:t>analysiert. Dabei liegt</w:t>
          </w:r>
          <w:r w:rsidR="004566F6">
            <w:t xml:space="preserve"> die Manipulation der Blockchain </w:t>
          </w:r>
          <w:r w:rsidR="005464DB">
            <w:t xml:space="preserve">durch </w:t>
          </w:r>
          <w:r w:rsidR="0008337F">
            <w:t xml:space="preserve">unehrliche </w:t>
          </w:r>
          <w:r w:rsidR="001F267A">
            <w:t>Knoten</w:t>
          </w:r>
          <w:r w:rsidR="005464DB">
            <w:t xml:space="preserve"> im Fokus. </w:t>
          </w:r>
          <w:r w:rsidR="00903F15">
            <w:t xml:space="preserve">Auch andere mögliche Angriffe auf </w:t>
          </w:r>
          <w:r w:rsidR="00B804AA">
            <w:t>DIVA.EXCHANGE</w:t>
          </w:r>
          <w:r w:rsidR="00903F15">
            <w:t xml:space="preserve"> werden</w:t>
          </w:r>
          <w:r w:rsidR="003F0026">
            <w:t xml:space="preserve"> dabei in Betracht gezogen.</w:t>
          </w:r>
        </w:p>
        <w:p w14:paraId="67D9D1B2" w14:textId="1CFBFB36" w:rsidR="00066F50" w:rsidRDefault="008737CD" w:rsidP="00EE1E53">
          <w:r>
            <w:t xml:space="preserve">Die wichtigsten Resultate </w:t>
          </w:r>
          <w:r w:rsidR="000504DD">
            <w:t>zeigen</w:t>
          </w:r>
          <w:r>
            <w:t xml:space="preserve">, dass </w:t>
          </w:r>
          <w:r w:rsidR="00445FDA">
            <w:t>die auf Hyperledger Iroha basierende</w:t>
          </w:r>
          <w:r w:rsidR="002D099C">
            <w:t xml:space="preserve"> Blockchain</w:t>
          </w:r>
          <w:r w:rsidR="00B00E47">
            <w:t xml:space="preserve"> die byzantinische Fehlertoleranz von</w:t>
          </w:r>
          <w:r w:rsidR="004A73F4">
            <w:t xml:space="preserve"> </w:t>
          </w:r>
          <w:r w:rsidR="006E0C0C">
            <w:t xml:space="preserve">mehr als zwei Drittel </w:t>
          </w:r>
          <w:r w:rsidR="004A73F4">
            <w:t xml:space="preserve">ehrlichen </w:t>
          </w:r>
          <w:r w:rsidR="001F267A">
            <w:t>Knote</w:t>
          </w:r>
          <w:r w:rsidR="004A73F4">
            <w:t>n</w:t>
          </w:r>
          <w:r w:rsidR="00B00E47">
            <w:t xml:space="preserve"> </w:t>
          </w:r>
          <w:r w:rsidR="00D00E80">
            <w:t xml:space="preserve">nicht einhält. </w:t>
          </w:r>
          <w:r w:rsidR="0077493F">
            <w:t xml:space="preserve">Weiterhin </w:t>
          </w:r>
          <w:r w:rsidR="006E5978">
            <w:t>zeigen die</w:t>
          </w:r>
          <w:r w:rsidR="000E1040">
            <w:t xml:space="preserve"> Resultate, dass der Konsensalgorithmus YAC, den Hyperledger Iroha verwendet, zu langen Wartezeiten</w:t>
          </w:r>
          <w:r w:rsidR="00FC74CC">
            <w:t xml:space="preserve"> bei der</w:t>
          </w:r>
          <w:r w:rsidR="006E5978">
            <w:t xml:space="preserve"> </w:t>
          </w:r>
          <w:r w:rsidR="00FC74CC">
            <w:t>Erstellung von Blöcken</w:t>
          </w:r>
          <w:r w:rsidR="000E1040">
            <w:t xml:space="preserve"> </w:t>
          </w:r>
          <w:r w:rsidR="00FC74CC">
            <w:t xml:space="preserve">innerhalb des Netzwerks </w:t>
          </w:r>
          <w:r w:rsidR="006E5978">
            <w:t xml:space="preserve">führt, wenn nicht alle Netzwerkteilnehmer </w:t>
          </w:r>
          <w:r w:rsidR="00C17068">
            <w:t>durchgehend verfügbar sind.</w:t>
          </w:r>
        </w:p>
        <w:p w14:paraId="24748B31" w14:textId="5B87E933" w:rsidR="00135AA1" w:rsidRPr="00135AA1" w:rsidRDefault="00A5122D" w:rsidP="00135AA1">
          <w:r>
            <w:t xml:space="preserve">Wir </w:t>
          </w:r>
          <w:r w:rsidR="00B51514">
            <w:t>folgern</w:t>
          </w:r>
          <w:r>
            <w:t xml:space="preserve"> aus den Daten, dass Hyperledger Iroha deutliche Sicherheitsrisiken </w:t>
          </w:r>
          <w:r w:rsidR="0062542A">
            <w:t>aufweist</w:t>
          </w:r>
          <w:r w:rsidR="00A1001F">
            <w:t>, da byzantinische Fehler nicht ausgeschlossen werden können.</w:t>
          </w:r>
          <w:r w:rsidR="00682444">
            <w:t xml:space="preserve"> </w:t>
          </w:r>
          <w:r w:rsidR="00B44BE4">
            <w:t>D</w:t>
          </w:r>
          <w:r w:rsidR="0049577D">
            <w:t xml:space="preserve">ieser Umstand muss verbessert werden, damit Transaktionen von Wertmitteln im öffentlichen Rahmen </w:t>
          </w:r>
          <w:r w:rsidR="00D0343D">
            <w:t>r</w:t>
          </w:r>
          <w:r w:rsidR="0049577D">
            <w:t>isikolos stattfinden können</w:t>
          </w:r>
          <w:r w:rsidR="000E0133">
            <w:t xml:space="preserve">. </w:t>
          </w:r>
          <w:r w:rsidR="00206C2C">
            <w:t>Wir k</w:t>
          </w:r>
          <w:r w:rsidR="0070198E">
            <w:t>ommen zum Schluss</w:t>
          </w:r>
          <w:r w:rsidR="00EC6DB8">
            <w:t xml:space="preserve">, dass Hyperledger Iroha sich als Blockchain Technologie für </w:t>
          </w:r>
          <w:r w:rsidR="00B804AA">
            <w:t>DIVA.EXCHANGE</w:t>
          </w:r>
          <w:r w:rsidR="00EC6DB8">
            <w:t xml:space="preserve"> nicht </w:t>
          </w:r>
          <w:r w:rsidR="00B91D17">
            <w:t>eignet</w:t>
          </w:r>
          <w:r w:rsidR="00845DB9">
            <w:t xml:space="preserve">. </w:t>
          </w:r>
          <w:r w:rsidR="00B804AA">
            <w:t>DIVA.EXCHANGE</w:t>
          </w:r>
          <w:r w:rsidR="00845DB9">
            <w:t xml:space="preserve"> plant als dezentrales Handelsnetzwerk </w:t>
          </w:r>
          <w:r w:rsidR="00746882">
            <w:t>Ben</w:t>
          </w:r>
          <w:r w:rsidR="00A23D0F">
            <w:t>utzern</w:t>
          </w:r>
          <w:r w:rsidR="00845DB9">
            <w:t xml:space="preserve"> zugänglich zu sein, die nicht </w:t>
          </w:r>
          <w:r w:rsidR="00A23D0F">
            <w:t xml:space="preserve">immer erreichbar sind. Dieses Verhalten </w:t>
          </w:r>
          <w:r w:rsidR="00453EA3">
            <w:t xml:space="preserve">der </w:t>
          </w:r>
          <w:r w:rsidR="00746882">
            <w:t>Be</w:t>
          </w:r>
          <w:r w:rsidR="007151B9">
            <w:t>n</w:t>
          </w:r>
          <w:r w:rsidR="00453EA3">
            <w:t xml:space="preserve">utzer </w:t>
          </w:r>
          <w:r w:rsidR="00A23D0F">
            <w:t xml:space="preserve">führt bei Hyperledger Iroha allerdings zu </w:t>
          </w:r>
          <w:r w:rsidR="00A62801">
            <w:t>langen Verzögerungen</w:t>
          </w:r>
          <w:r w:rsidR="00D97427">
            <w:t>.</w:t>
          </w:r>
        </w:p>
        <w:p w14:paraId="4F31FD23" w14:textId="4E4B1813" w:rsidR="00066F50" w:rsidRDefault="004653E9" w:rsidP="00EE1E53">
          <w:r w:rsidRPr="004653E9">
            <w:t xml:space="preserve">DIVA.EXCHANGE ist seit Q1/2021 an der Entwicklung einer eigenen Blockchain-Technologie, der "divachain". Die Sicherheit von "divachain" </w:t>
          </w:r>
          <w:r w:rsidR="00DB1F1F">
            <w:t>soll</w:t>
          </w:r>
          <w:r w:rsidRPr="004653E9">
            <w:t xml:space="preserve"> in einer weiteren Forschungsarbeit untersucht werden.</w:t>
          </w:r>
        </w:p>
        <w:p w14:paraId="7C69B26E" w14:textId="77777777" w:rsidR="00066F50" w:rsidRDefault="00066F50" w:rsidP="00EE1E53"/>
        <w:p w14:paraId="5BEDFBB0" w14:textId="77777777" w:rsidR="00066F50" w:rsidRDefault="00066F50" w:rsidP="00EE1E53"/>
        <w:p w14:paraId="30CEC8C0" w14:textId="7DEF2F14" w:rsidR="00B91008" w:rsidRDefault="00B91008" w:rsidP="00EE1E53">
          <w:r>
            <w:br w:type="page"/>
          </w:r>
        </w:p>
        <w:p w14:paraId="00317532" w14:textId="3489DCE6" w:rsidR="002D4D11" w:rsidRPr="00E64944" w:rsidRDefault="00955222" w:rsidP="00B652DA">
          <w:pPr>
            <w:pStyle w:val="Heading1withoutnumbers"/>
            <w:rPr>
              <w:lang w:val="en-US"/>
            </w:rPr>
          </w:pPr>
          <w:bookmarkStart w:id="4" w:name="_Toc74125663"/>
          <w:r w:rsidRPr="00E64944">
            <w:rPr>
              <w:lang w:val="en-US"/>
            </w:rPr>
            <w:lastRenderedPageBreak/>
            <w:t>Abstract</w:t>
          </w:r>
          <w:bookmarkEnd w:id="4"/>
        </w:p>
        <w:p w14:paraId="653957C9" w14:textId="47FE28F4" w:rsidR="002D4D11" w:rsidRPr="00DE4862" w:rsidRDefault="00552D1A" w:rsidP="00EE1E53">
          <w:pPr>
            <w:rPr>
              <w:lang w:val="en-US"/>
            </w:rPr>
          </w:pPr>
          <w:r w:rsidRPr="00DE4862">
            <w:rPr>
              <w:lang w:val="en-US"/>
            </w:rPr>
            <w:t xml:space="preserve">We are investigating the </w:t>
          </w:r>
          <w:r w:rsidR="00B804AA">
            <w:rPr>
              <w:lang w:val="en-US"/>
            </w:rPr>
            <w:t>DIVA.EXCHANGE</w:t>
          </w:r>
          <w:r w:rsidRPr="00DE4862">
            <w:rPr>
              <w:lang w:val="en-US"/>
            </w:rPr>
            <w:t xml:space="preserve"> project and try to identify possible security risks. </w:t>
          </w:r>
          <w:r w:rsidR="00B804AA">
            <w:rPr>
              <w:lang w:val="en-US"/>
            </w:rPr>
            <w:t>DIVA.EXCHANGE</w:t>
          </w:r>
          <w:r w:rsidRPr="00DE4862">
            <w:rPr>
              <w:lang w:val="en-US"/>
            </w:rPr>
            <w:t xml:space="preserve"> is an </w:t>
          </w:r>
          <w:r w:rsidR="00DE4862" w:rsidRPr="00DE4862">
            <w:rPr>
              <w:lang w:val="en-US"/>
            </w:rPr>
            <w:t>open-source</w:t>
          </w:r>
          <w:r w:rsidRPr="00DE4862">
            <w:rPr>
              <w:lang w:val="en-US"/>
            </w:rPr>
            <w:t xml:space="preserve"> project</w:t>
          </w:r>
          <w:r w:rsidR="009962A2" w:rsidRPr="00DE4862">
            <w:rPr>
              <w:lang w:val="en-US"/>
            </w:rPr>
            <w:t xml:space="preserve">, </w:t>
          </w:r>
          <w:r w:rsidR="00DE4862" w:rsidRPr="00DE4862">
            <w:rPr>
              <w:lang w:val="en-US"/>
            </w:rPr>
            <w:t>which</w:t>
          </w:r>
          <w:r w:rsidR="009962A2" w:rsidRPr="00DE4862">
            <w:rPr>
              <w:lang w:val="en-US"/>
            </w:rPr>
            <w:t xml:space="preserve"> aims to</w:t>
          </w:r>
          <w:r w:rsidRPr="00DE4862">
            <w:rPr>
              <w:lang w:val="en-US"/>
            </w:rPr>
            <w:t xml:space="preserve"> build</w:t>
          </w:r>
          <w:r w:rsidR="009962A2" w:rsidRPr="00DE4862">
            <w:rPr>
              <w:lang w:val="en-US"/>
            </w:rPr>
            <w:t xml:space="preserve"> </w:t>
          </w:r>
          <w:r w:rsidR="002E480D" w:rsidRPr="00DE4862">
            <w:rPr>
              <w:lang w:val="en-US"/>
            </w:rPr>
            <w:t>a</w:t>
          </w:r>
          <w:r w:rsidRPr="00DE4862">
            <w:rPr>
              <w:lang w:val="en-US"/>
            </w:rPr>
            <w:t xml:space="preserve"> </w:t>
          </w:r>
          <w:r w:rsidR="00F86C10">
            <w:rPr>
              <w:lang w:val="en-US"/>
            </w:rPr>
            <w:t xml:space="preserve">fully </w:t>
          </w:r>
          <w:r w:rsidRPr="00DE4862">
            <w:rPr>
              <w:lang w:val="en-US"/>
            </w:rPr>
            <w:t>decentralized trading network using blockchain</w:t>
          </w:r>
          <w:r w:rsidR="00DE4862">
            <w:rPr>
              <w:lang w:val="en-US"/>
            </w:rPr>
            <w:t xml:space="preserve"> </w:t>
          </w:r>
          <w:r w:rsidR="00DE4862" w:rsidRPr="00DE4862">
            <w:rPr>
              <w:lang w:val="en-US"/>
            </w:rPr>
            <w:t>technology</w:t>
          </w:r>
          <w:r w:rsidRPr="00DE4862">
            <w:rPr>
              <w:lang w:val="en-US"/>
            </w:rPr>
            <w:t xml:space="preserve">. The blockchain used is based on Hyperledger Iroha and is the primary </w:t>
          </w:r>
          <w:r w:rsidR="009962A2" w:rsidRPr="00DE4862">
            <w:rPr>
              <w:lang w:val="en-US"/>
            </w:rPr>
            <w:t>subject</w:t>
          </w:r>
          <w:r w:rsidRPr="00DE4862">
            <w:rPr>
              <w:lang w:val="en-US"/>
            </w:rPr>
            <w:t xml:space="preserve"> of our </w:t>
          </w:r>
          <w:r w:rsidR="007D0768">
            <w:rPr>
              <w:lang w:val="en-US"/>
            </w:rPr>
            <w:t>r</w:t>
          </w:r>
          <w:r w:rsidR="007D0768" w:rsidRPr="007D0768">
            <w:rPr>
              <w:lang w:val="en-US"/>
            </w:rPr>
            <w:t>esearch</w:t>
          </w:r>
          <w:r w:rsidR="007D0768">
            <w:rPr>
              <w:lang w:val="en-US"/>
            </w:rPr>
            <w:t xml:space="preserve"> and our</w:t>
          </w:r>
          <w:r w:rsidRPr="00DE4862">
            <w:rPr>
              <w:lang w:val="en-US"/>
            </w:rPr>
            <w:t xml:space="preserve"> tests.</w:t>
          </w:r>
        </w:p>
        <w:p w14:paraId="157488A6" w14:textId="25924DF6" w:rsidR="002D4D11" w:rsidRPr="00DE4862" w:rsidRDefault="00F62CFD" w:rsidP="00EE1E53">
          <w:pPr>
            <w:rPr>
              <w:lang w:val="en-US"/>
            </w:rPr>
          </w:pPr>
          <w:r w:rsidRPr="00F62CFD">
            <w:rPr>
              <w:lang w:val="en-US"/>
            </w:rPr>
            <w:t xml:space="preserve">A test blockchain from </w:t>
          </w:r>
          <w:r w:rsidR="00B804AA">
            <w:rPr>
              <w:lang w:val="en-US"/>
            </w:rPr>
            <w:t>DIVA.EXCHANGE</w:t>
          </w:r>
          <w:r w:rsidRPr="00F62CFD">
            <w:rPr>
              <w:lang w:val="en-US"/>
            </w:rPr>
            <w:t xml:space="preserve"> is set up on a local network. Several tests are carried out within this test environment and the behavior of the blockchain is analyzed. The focus </w:t>
          </w:r>
          <w:r w:rsidR="00855526">
            <w:rPr>
              <w:lang w:val="en-US"/>
            </w:rPr>
            <w:t>lies</w:t>
          </w:r>
          <w:r w:rsidRPr="00F62CFD">
            <w:rPr>
              <w:lang w:val="en-US"/>
            </w:rPr>
            <w:t xml:space="preserve"> on the manipulation of the blockchain by dishonest participants. Other possible attacks on </w:t>
          </w:r>
          <w:r w:rsidR="00B804AA">
            <w:rPr>
              <w:lang w:val="en-US"/>
            </w:rPr>
            <w:t>DIVA.EXCHANGE</w:t>
          </w:r>
          <w:r w:rsidRPr="00F62CFD">
            <w:rPr>
              <w:lang w:val="en-US"/>
            </w:rPr>
            <w:t xml:space="preserve"> are also considered.</w:t>
          </w:r>
        </w:p>
        <w:p w14:paraId="685E2D3A" w14:textId="1264088B" w:rsidR="002D4D11" w:rsidRPr="00DE4862" w:rsidRDefault="000C3A24" w:rsidP="00EE1E53">
          <w:pPr>
            <w:rPr>
              <w:lang w:val="en-US"/>
            </w:rPr>
          </w:pPr>
          <w:r w:rsidRPr="000C3A24">
            <w:rPr>
              <w:lang w:val="en-US"/>
            </w:rPr>
            <w:t xml:space="preserve">The most important results show that the blockchain based on Hyperledger Iroha does not adhere to the Byzantine fault tolerance of more than two thirds of honest participants. The results also show that the YAC consensus algorithm used by Hyperledger Iroha leads to long </w:t>
          </w:r>
          <w:r w:rsidR="00A267AD">
            <w:rPr>
              <w:lang w:val="en-US"/>
            </w:rPr>
            <w:t>delays</w:t>
          </w:r>
          <w:r w:rsidRPr="000C3A24">
            <w:rPr>
              <w:lang w:val="en-US"/>
            </w:rPr>
            <w:t xml:space="preserve"> when creating blocks within the network</w:t>
          </w:r>
          <w:r w:rsidR="003F001F">
            <w:rPr>
              <w:lang w:val="en-US"/>
            </w:rPr>
            <w:t>,</w:t>
          </w:r>
          <w:r w:rsidRPr="000C3A24">
            <w:rPr>
              <w:lang w:val="en-US"/>
            </w:rPr>
            <w:t xml:space="preserve"> if network participants are </w:t>
          </w:r>
          <w:r w:rsidR="00586C75">
            <w:rPr>
              <w:lang w:val="en-US"/>
            </w:rPr>
            <w:t xml:space="preserve">not </w:t>
          </w:r>
          <w:r w:rsidR="006D39D8">
            <w:rPr>
              <w:lang w:val="en-US"/>
            </w:rPr>
            <w:t>constantly</w:t>
          </w:r>
          <w:r w:rsidRPr="000C3A24">
            <w:rPr>
              <w:lang w:val="en-US"/>
            </w:rPr>
            <w:t xml:space="preserve"> available.</w:t>
          </w:r>
        </w:p>
        <w:p w14:paraId="32B73BA7" w14:textId="6715C28D" w:rsidR="002D4D11" w:rsidRPr="00DE4862" w:rsidRDefault="00A54225" w:rsidP="00EE1E53">
          <w:pPr>
            <w:rPr>
              <w:lang w:val="en-US"/>
            </w:rPr>
          </w:pPr>
          <w:r w:rsidRPr="00A54225">
            <w:rPr>
              <w:lang w:val="en-US"/>
            </w:rPr>
            <w:t xml:space="preserve">We conclude from the data that Hyperledger Iroha has clear security risks since Byzantine errors cannot be ruled out. This fact must be improved </w:t>
          </w:r>
          <w:r w:rsidR="00CE3FF7">
            <w:rPr>
              <w:lang w:val="en-US"/>
            </w:rPr>
            <w:t xml:space="preserve">in order to </w:t>
          </w:r>
          <w:r w:rsidR="00BA4AA4">
            <w:rPr>
              <w:lang w:val="en-US"/>
            </w:rPr>
            <w:t>guarantee</w:t>
          </w:r>
          <w:r w:rsidRPr="00A54225">
            <w:rPr>
              <w:lang w:val="en-US"/>
            </w:rPr>
            <w:t xml:space="preserve"> </w:t>
          </w:r>
          <w:r w:rsidR="002111C6">
            <w:rPr>
              <w:lang w:val="en-US"/>
            </w:rPr>
            <w:t xml:space="preserve">that </w:t>
          </w:r>
          <w:r w:rsidRPr="00A54225">
            <w:rPr>
              <w:lang w:val="en-US"/>
            </w:rPr>
            <w:t xml:space="preserve">transactions of assets in the public context can take place without risk. We also conclude from our results that Hyperledger Iroha is not suitable as a blockchain technology for </w:t>
          </w:r>
          <w:r w:rsidR="00B804AA">
            <w:rPr>
              <w:lang w:val="en-US"/>
            </w:rPr>
            <w:t>DIVA.EXCHANGE</w:t>
          </w:r>
          <w:r w:rsidRPr="00A54225">
            <w:rPr>
              <w:lang w:val="en-US"/>
            </w:rPr>
            <w:t xml:space="preserve">. </w:t>
          </w:r>
          <w:r w:rsidR="00B804AA">
            <w:rPr>
              <w:lang w:val="en-US"/>
            </w:rPr>
            <w:t>DIVA.EXCHANGE</w:t>
          </w:r>
          <w:r w:rsidRPr="00A54225">
            <w:rPr>
              <w:lang w:val="en-US"/>
            </w:rPr>
            <w:t xml:space="preserve"> plans to be accessible to users who are not always available</w:t>
          </w:r>
          <w:r w:rsidR="00B428B2">
            <w:rPr>
              <w:lang w:val="en-US"/>
            </w:rPr>
            <w:t xml:space="preserve"> to the network</w:t>
          </w:r>
          <w:r w:rsidRPr="00A54225">
            <w:rPr>
              <w:lang w:val="en-US"/>
            </w:rPr>
            <w:t>. However, this behavior of the users leads to long delays with</w:t>
          </w:r>
          <w:r w:rsidR="002B422A">
            <w:rPr>
              <w:lang w:val="en-US"/>
            </w:rPr>
            <w:t>in</w:t>
          </w:r>
          <w:r w:rsidRPr="00A54225">
            <w:rPr>
              <w:lang w:val="en-US"/>
            </w:rPr>
            <w:t xml:space="preserve"> Hyperledger Iroha.</w:t>
          </w:r>
        </w:p>
        <w:p w14:paraId="1266CD5F" w14:textId="4CC20EE9" w:rsidR="002D4D11" w:rsidRPr="00DE4862" w:rsidRDefault="00ED797F" w:rsidP="00EE1E53">
          <w:pPr>
            <w:rPr>
              <w:lang w:val="en-US"/>
            </w:rPr>
          </w:pPr>
          <w:r w:rsidRPr="00ED797F">
            <w:rPr>
              <w:lang w:val="en-US"/>
            </w:rPr>
            <w:t xml:space="preserve">DIVA.EXCHANGE has been developing its own blockchain technology, the "divachain", since Q1 / 2021. The security of "divachain" </w:t>
          </w:r>
          <w:r w:rsidR="00CF0AED">
            <w:rPr>
              <w:lang w:val="en-US"/>
            </w:rPr>
            <w:t xml:space="preserve">has to </w:t>
          </w:r>
          <w:r w:rsidRPr="00ED797F">
            <w:rPr>
              <w:lang w:val="en-US"/>
            </w:rPr>
            <w:t>be examined in a further research project.</w:t>
          </w:r>
        </w:p>
        <w:p w14:paraId="6FC09316" w14:textId="77777777" w:rsidR="00A63610" w:rsidRDefault="00A63610">
          <w:pPr>
            <w:jc w:val="left"/>
            <w:rPr>
              <w:lang w:val="en-US"/>
            </w:rPr>
          </w:pPr>
          <w:r>
            <w:rPr>
              <w:lang w:val="en-US"/>
            </w:rPr>
            <w:br w:type="page"/>
          </w:r>
        </w:p>
        <w:p w14:paraId="3FE74D07" w14:textId="7D951AE2" w:rsidR="00A63610" w:rsidRPr="00A63610" w:rsidRDefault="00A63610" w:rsidP="00A63610">
          <w:pPr>
            <w:pStyle w:val="Heading1withoutnumbers"/>
          </w:pPr>
          <w:bookmarkStart w:id="5" w:name="_Toc74125664"/>
          <w:r w:rsidRPr="00A63610">
            <w:lastRenderedPageBreak/>
            <w:t>Vorwort</w:t>
          </w:r>
          <w:bookmarkEnd w:id="5"/>
        </w:p>
        <w:p w14:paraId="5FF7A458" w14:textId="3F45CF67" w:rsidR="008F5082" w:rsidRDefault="008F5082" w:rsidP="00EE1E53">
          <w:r>
            <w:t>Die Themenwahl für eine Bachelorarbeit sollte man nicht auf die leichte Schulter nehmen</w:t>
          </w:r>
          <w:r w:rsidR="00791F3B">
            <w:t xml:space="preserve">. Vor allem wenn es eine Entscheidung </w:t>
          </w:r>
          <w:r w:rsidR="00614E73">
            <w:t>ist,</w:t>
          </w:r>
          <w:r w:rsidR="00791F3B">
            <w:t xml:space="preserve"> mit der ein Team leben muss, sollte sie gut durchdacht werden.</w:t>
          </w:r>
          <w:r w:rsidR="00B56722">
            <w:t xml:space="preserve"> </w:t>
          </w:r>
          <w:r w:rsidR="00E02301">
            <w:t xml:space="preserve">Ein dementsprechend langer Prozess war </w:t>
          </w:r>
          <w:r w:rsidR="00614E73">
            <w:t>e</w:t>
          </w:r>
          <w:r w:rsidR="003D1D79">
            <w:t>s</w:t>
          </w:r>
          <w:r w:rsidR="00614E73">
            <w:t xml:space="preserve"> auch</w:t>
          </w:r>
          <w:r w:rsidR="004D0264">
            <w:t>,</w:t>
          </w:r>
          <w:r w:rsidR="00614E73">
            <w:t xml:space="preserve"> sich zu einigen.</w:t>
          </w:r>
        </w:p>
        <w:p w14:paraId="6B5FB7A9" w14:textId="5ED8B7B0" w:rsidR="00D462DE" w:rsidRDefault="00D462DE" w:rsidP="00EE1E53">
          <w:r>
            <w:t>DIVA.EXCHANGE bot uns die Möglichkeit in eine spannende Technologie</w:t>
          </w:r>
          <w:r w:rsidR="001D51C7">
            <w:t xml:space="preserve">, die wir nur </w:t>
          </w:r>
          <w:r w:rsidR="002D6729">
            <w:t>oberflächlich</w:t>
          </w:r>
          <w:r w:rsidR="001D51C7">
            <w:t xml:space="preserve"> kannten,</w:t>
          </w:r>
          <w:r>
            <w:t xml:space="preserve"> Einblick zu erhalten</w:t>
          </w:r>
          <w:r w:rsidR="001D51C7">
            <w:t>. Zusammen mit dem</w:t>
          </w:r>
          <w:r w:rsidR="002D6729">
            <w:t xml:space="preserve"> Team von DIVA.EXCHANGE hatten wir die Möglichkeit </w:t>
          </w:r>
          <w:r w:rsidR="004B38D7">
            <w:t>die Welt der Blockchain</w:t>
          </w:r>
          <w:r w:rsidR="001D1C7E">
            <w:t>s</w:t>
          </w:r>
          <w:r w:rsidR="004B38D7">
            <w:t xml:space="preserve"> und Shared Ledgers </w:t>
          </w:r>
          <w:r w:rsidR="00642744">
            <w:t xml:space="preserve">mit einem sinnstiftenden Ziel </w:t>
          </w:r>
          <w:r w:rsidR="00E63687" w:rsidRPr="00B901CB">
            <w:t>unter die Lupe zu nehmen</w:t>
          </w:r>
          <w:r w:rsidR="00642744">
            <w:t>.</w:t>
          </w:r>
          <w:r w:rsidR="00C16AA6">
            <w:t xml:space="preserve"> </w:t>
          </w:r>
          <w:r w:rsidR="007529C0">
            <w:t xml:space="preserve">Ein Open Source </w:t>
          </w:r>
          <w:r w:rsidR="00D967F9">
            <w:t>Projekt,</w:t>
          </w:r>
          <w:r w:rsidR="007529C0">
            <w:t xml:space="preserve"> um Banking zu dezentralisieren </w:t>
          </w:r>
          <w:r w:rsidR="00085026">
            <w:t>ist</w:t>
          </w:r>
          <w:r w:rsidR="00F33C09">
            <w:t xml:space="preserve"> </w:t>
          </w:r>
          <w:r w:rsidR="00F33C09" w:rsidRPr="00B901CB">
            <w:t>unserer Meinung nac</w:t>
          </w:r>
          <w:r w:rsidR="004E7646" w:rsidRPr="00B901CB">
            <w:t xml:space="preserve">h eine </w:t>
          </w:r>
          <w:r w:rsidR="00E468AE" w:rsidRPr="00B901CB">
            <w:t>interessante</w:t>
          </w:r>
          <w:r w:rsidR="00F30C5A" w:rsidRPr="00B901CB">
            <w:t xml:space="preserve"> Entwicklung</w:t>
          </w:r>
          <w:r w:rsidR="00D967F9">
            <w:t>. Die Idee hat sowohl unsere Zustimmung gefunden als auch unser Interesse geweckt.</w:t>
          </w:r>
          <w:r w:rsidR="00642744">
            <w:t xml:space="preserve"> Die Mischung</w:t>
          </w:r>
          <w:r w:rsidR="004A557B">
            <w:t xml:space="preserve"> aus</w:t>
          </w:r>
          <w:r w:rsidR="00642744">
            <w:t xml:space="preserve"> einer sinnvollen Aufgabe, einer spannenden Technologie</w:t>
          </w:r>
          <w:r w:rsidR="00B83379">
            <w:t xml:space="preserve"> </w:t>
          </w:r>
          <w:r w:rsidR="00642744">
            <w:t>und eine</w:t>
          </w:r>
          <w:r w:rsidR="00367CA2">
            <w:t>m Betreuer, den wir wä</w:t>
          </w:r>
          <w:r w:rsidR="00E755ED">
            <w:t>h</w:t>
          </w:r>
          <w:r w:rsidR="00367CA2">
            <w:t>rend dem Hoch</w:t>
          </w:r>
          <w:r w:rsidR="00E755ED">
            <w:t>s</w:t>
          </w:r>
          <w:r w:rsidR="00367CA2">
            <w:t xml:space="preserve">chulbetrieb bereits </w:t>
          </w:r>
          <w:r w:rsidR="001D1C7E">
            <w:t xml:space="preserve">zu schätzen gelernt hatten, hat </w:t>
          </w:r>
          <w:r w:rsidR="009F0F33">
            <w:t xml:space="preserve">unsere </w:t>
          </w:r>
          <w:r w:rsidR="004A557B">
            <w:t xml:space="preserve">Wahl </w:t>
          </w:r>
          <w:r w:rsidR="009F0F33">
            <w:t>erleichtert.</w:t>
          </w:r>
        </w:p>
        <w:p w14:paraId="212D60C7" w14:textId="57B4E961" w:rsidR="0041044B" w:rsidRDefault="004D26FD" w:rsidP="00EE1E53">
          <w:r>
            <w:t>Wä</w:t>
          </w:r>
          <w:r w:rsidR="00A6506E">
            <w:t>h</w:t>
          </w:r>
          <w:r>
            <w:t xml:space="preserve">rend dem </w:t>
          </w:r>
          <w:r w:rsidR="00A6506E">
            <w:t>Voranschreiten</w:t>
          </w:r>
          <w:r>
            <w:t xml:space="preserve"> der Arbeit </w:t>
          </w:r>
          <w:r w:rsidR="008F2B80">
            <w:t>erhielten</w:t>
          </w:r>
          <w:r w:rsidR="00A6506E">
            <w:t xml:space="preserve"> wir</w:t>
          </w:r>
          <w:r w:rsidR="008F2B80">
            <w:t xml:space="preserve"> </w:t>
          </w:r>
          <w:r>
            <w:t xml:space="preserve">aus erster Hand </w:t>
          </w:r>
          <w:r w:rsidR="008F2B80">
            <w:t xml:space="preserve">Einblick in </w:t>
          </w:r>
          <w:r w:rsidR="00A6506E">
            <w:t xml:space="preserve">die genutzten Technologien und </w:t>
          </w:r>
          <w:r w:rsidR="00B917CD">
            <w:t>Vorgehensweisen</w:t>
          </w:r>
          <w:r w:rsidR="00CD7E5E">
            <w:t xml:space="preserve"> </w:t>
          </w:r>
          <w:r w:rsidR="00B917CD">
            <w:t xml:space="preserve">beim Aufbauen und </w:t>
          </w:r>
          <w:r w:rsidR="00617410">
            <w:t>Ben</w:t>
          </w:r>
          <w:r w:rsidR="00B917CD">
            <w:t xml:space="preserve">utzen </w:t>
          </w:r>
          <w:r w:rsidR="00CD7E5E">
            <w:t>eines verteilten Speichers</w:t>
          </w:r>
          <w:r w:rsidR="00DC3F3B">
            <w:t>. Sowohl bei der Recherche als auch beim Testen gab e viel zu lernen</w:t>
          </w:r>
          <w:r w:rsidR="00AC66DE">
            <w:t xml:space="preserve">. </w:t>
          </w:r>
          <w:r w:rsidR="00B76A5E">
            <w:t xml:space="preserve">Wir beenden unsere Bachelorarbeit mit einem </w:t>
          </w:r>
          <w:r w:rsidR="009C51B8" w:rsidRPr="00B901CB">
            <w:t>tiefen</w:t>
          </w:r>
          <w:r w:rsidR="004B2620" w:rsidRPr="00B901CB">
            <w:t xml:space="preserve"> Verständnis </w:t>
          </w:r>
          <w:r w:rsidR="009579BC" w:rsidRPr="00B901CB">
            <w:t>zu Herausforderungen und Gegenmassnahmen</w:t>
          </w:r>
          <w:r w:rsidR="00E3010D" w:rsidRPr="00B901CB">
            <w:t xml:space="preserve"> bei Angriffen auf verteilte Speicher</w:t>
          </w:r>
          <w:r w:rsidR="00E3010D">
            <w:t>.</w:t>
          </w:r>
        </w:p>
        <w:p w14:paraId="7F8B2F9C" w14:textId="430E92C4" w:rsidR="00242AE4" w:rsidRPr="00B96741" w:rsidRDefault="00343426" w:rsidP="00EE1E53">
          <w:r w:rsidRPr="00B96741">
            <w:t xml:space="preserve">Wir möchten </w:t>
          </w:r>
          <w:r w:rsidR="00783EAE" w:rsidRPr="00B96741">
            <w:t xml:space="preserve">allen </w:t>
          </w:r>
          <w:r w:rsidR="00E66D5A">
            <w:t>d</w:t>
          </w:r>
          <w:r w:rsidR="00783EAE" w:rsidRPr="00B96741">
            <w:t>anken, die uns unterstützt und geholfen haben unsere Erkenntnisse zu Papier zu bringen.</w:t>
          </w:r>
        </w:p>
        <w:p w14:paraId="5B1C9601" w14:textId="7F4EB5D9" w:rsidR="00A63610" w:rsidRPr="00B96741" w:rsidRDefault="000F03D4" w:rsidP="00EE1E53">
          <w:r w:rsidRPr="00B96741">
            <w:t>C</w:t>
          </w:r>
          <w:r w:rsidR="003B1DEE" w:rsidRPr="00B96741">
            <w:t>arolyn</w:t>
          </w:r>
          <w:r w:rsidRPr="00B96741">
            <w:t xml:space="preserve"> B</w:t>
          </w:r>
          <w:r w:rsidR="003B1DEE" w:rsidRPr="00B96741">
            <w:t>ächler</w:t>
          </w:r>
          <w:r w:rsidRPr="00B96741">
            <w:t>-S</w:t>
          </w:r>
          <w:r w:rsidR="003B1DEE" w:rsidRPr="00B96741">
            <w:t>chenk</w:t>
          </w:r>
          <w:r w:rsidRPr="00B96741">
            <w:t xml:space="preserve"> und </w:t>
          </w:r>
          <w:r w:rsidR="00596D1C" w:rsidRPr="00B96741">
            <w:t>K</w:t>
          </w:r>
          <w:r w:rsidR="003B1DEE" w:rsidRPr="00B96741">
            <w:t>onrad</w:t>
          </w:r>
          <w:r w:rsidR="00596D1C" w:rsidRPr="00B96741">
            <w:t xml:space="preserve"> B</w:t>
          </w:r>
          <w:r w:rsidR="003B1DEE" w:rsidRPr="00B96741">
            <w:t>ächler</w:t>
          </w:r>
          <w:r w:rsidR="00BE7D2B" w:rsidRPr="00B96741">
            <w:t xml:space="preserve"> danken wir</w:t>
          </w:r>
          <w:r w:rsidR="00596D1C" w:rsidRPr="00B96741">
            <w:t xml:space="preserve"> für den warmen Empfang </w:t>
          </w:r>
          <w:r w:rsidR="003B1DEE" w:rsidRPr="00B96741">
            <w:t>bei</w:t>
          </w:r>
          <w:r w:rsidR="00596D1C" w:rsidRPr="00B96741">
            <w:t xml:space="preserve"> DIVA.EXCHANGE</w:t>
          </w:r>
          <w:r w:rsidR="00386BEB" w:rsidRPr="00B96741">
            <w:t>,</w:t>
          </w:r>
          <w:r w:rsidR="00A104C6" w:rsidRPr="00B96741">
            <w:t xml:space="preserve"> </w:t>
          </w:r>
          <w:r w:rsidR="00596D1C" w:rsidRPr="00B96741">
            <w:t>ihre Hilfsbereitschaft bei Problemen</w:t>
          </w:r>
          <w:r w:rsidR="00386BEB" w:rsidRPr="00B96741">
            <w:t xml:space="preserve"> und ihren Input </w:t>
          </w:r>
          <w:r w:rsidR="00014BFC" w:rsidRPr="00B96741">
            <w:t>über die gesamte Arbeit</w:t>
          </w:r>
          <w:r w:rsidR="003063B4">
            <w:t>.</w:t>
          </w:r>
        </w:p>
        <w:p w14:paraId="63D01E29" w14:textId="685ED143" w:rsidR="005416C8" w:rsidRDefault="005416C8" w:rsidP="00EE1E53">
          <w:r w:rsidRPr="00B96741">
            <w:t xml:space="preserve">Stephan Neuhaus </w:t>
          </w:r>
          <w:r w:rsidR="00014BFC" w:rsidRPr="00B96741">
            <w:t>danken wi</w:t>
          </w:r>
          <w:r w:rsidR="00281B43">
            <w:t xml:space="preserve">r für das Begleiten unserer Arbeit, </w:t>
          </w:r>
          <w:r w:rsidR="00C74732">
            <w:t xml:space="preserve">seine Fähigkeit uns unermüdlich zu motivieren und </w:t>
          </w:r>
          <w:r w:rsidR="003063B4">
            <w:t>seinen</w:t>
          </w:r>
          <w:r w:rsidR="00F87EC7">
            <w:t xml:space="preserve"> direkten</w:t>
          </w:r>
          <w:r w:rsidR="003063B4">
            <w:t xml:space="preserve"> Beitrag durch Korrektur und Verbesserungsvorschläge</w:t>
          </w:r>
          <w:r w:rsidR="00BF0C4B">
            <w:t xml:space="preserve"> </w:t>
          </w:r>
          <w:r w:rsidR="00AA7EF5">
            <w:t xml:space="preserve">zur </w:t>
          </w:r>
          <w:r w:rsidR="00BB2649">
            <w:t xml:space="preserve">Methodik und </w:t>
          </w:r>
          <w:r w:rsidR="00AA7EF5">
            <w:t>technischen Aspekten</w:t>
          </w:r>
          <w:r w:rsidR="003063B4">
            <w:t>.</w:t>
          </w:r>
        </w:p>
        <w:p w14:paraId="2A7BC485" w14:textId="6278A775" w:rsidR="005416C8" w:rsidRPr="00B96741" w:rsidRDefault="00A26EEE" w:rsidP="00EE1E53">
          <w:r>
            <w:t xml:space="preserve">Zu guter </w:t>
          </w:r>
          <w:r w:rsidR="007B04DA">
            <w:t>Letzt</w:t>
          </w:r>
          <w:r w:rsidR="00815ADA">
            <w:t xml:space="preserve"> danken wir </w:t>
          </w:r>
          <w:r w:rsidR="00BD4D4C" w:rsidRPr="00BD4D4C">
            <w:t>Marina Brägger</w:t>
          </w:r>
          <w:r w:rsidR="00BD4D4C">
            <w:t xml:space="preserve"> für ihre</w:t>
          </w:r>
          <w:r w:rsidR="004B7994">
            <w:t xml:space="preserve">n </w:t>
          </w:r>
          <w:r w:rsidR="004B7994" w:rsidRPr="001C55CB">
            <w:t xml:space="preserve">Einsatz </w:t>
          </w:r>
          <w:r w:rsidR="00025EC1">
            <w:t xml:space="preserve">bei der </w:t>
          </w:r>
          <w:r w:rsidR="00FC1912">
            <w:t xml:space="preserve">gewissenhaften </w:t>
          </w:r>
          <w:r w:rsidR="00F95F6B" w:rsidRPr="001C55CB">
            <w:t>Rechtschreib</w:t>
          </w:r>
          <w:r w:rsidR="005305A6" w:rsidRPr="001C55CB">
            <w:t>prüfung</w:t>
          </w:r>
          <w:r w:rsidR="00F95F6B" w:rsidRPr="001C55CB">
            <w:t xml:space="preserve"> und grammatikalischer Korrektur</w:t>
          </w:r>
          <w:r w:rsidR="00025EC1">
            <w:t xml:space="preserve"> </w:t>
          </w:r>
          <w:r w:rsidR="00FC1912">
            <w:t>der ganzen Arbeit.</w:t>
          </w:r>
        </w:p>
        <w:p w14:paraId="497E285C" w14:textId="77777777" w:rsidR="005416C8" w:rsidRPr="00B96741" w:rsidRDefault="005416C8" w:rsidP="00EE1E53"/>
        <w:p w14:paraId="05313FE1" w14:textId="692EF51C" w:rsidR="00EB5D6F" w:rsidRPr="00FD4AF5" w:rsidRDefault="00FD4AF5" w:rsidP="00EE1E53">
          <w:r w:rsidRPr="004D0264">
            <w:br w:type="page"/>
          </w:r>
        </w:p>
      </w:sdtContent>
    </w:sdt>
    <w:bookmarkStart w:id="6" w:name="_Toc74125665" w:displacedByCustomXml="next"/>
    <w:sdt>
      <w:sdtPr>
        <w:rPr>
          <w:rFonts w:asciiTheme="minorHAnsi" w:eastAsiaTheme="minorHAnsi" w:hAnsiTheme="minorHAnsi" w:cstheme="minorBidi"/>
          <w:color w:val="auto"/>
          <w:sz w:val="22"/>
          <w:szCs w:val="22"/>
        </w:rPr>
        <w:id w:val="498010154"/>
        <w:docPartObj>
          <w:docPartGallery w:val="Table of Contents"/>
          <w:docPartUnique/>
        </w:docPartObj>
      </w:sdtPr>
      <w:sdtEndPr>
        <w:rPr>
          <w:noProof/>
        </w:rPr>
      </w:sdtEndPr>
      <w:sdtContent>
        <w:p w14:paraId="59886CF4" w14:textId="0CFB19EE" w:rsidR="0072497F" w:rsidRPr="00C9175B" w:rsidRDefault="0072497F" w:rsidP="00BB0853">
          <w:pPr>
            <w:pStyle w:val="Heading1withoutnumbers"/>
          </w:pPr>
          <w:r w:rsidRPr="00A46D7F">
            <w:rPr>
              <w:rStyle w:val="Heading1withoutnumbersChar"/>
            </w:rPr>
            <w:t>Inhalts</w:t>
          </w:r>
          <w:r w:rsidR="00175061" w:rsidRPr="00A46D7F">
            <w:rPr>
              <w:rStyle w:val="Heading1withoutnumbersChar"/>
            </w:rPr>
            <w:t>v</w:t>
          </w:r>
          <w:r w:rsidRPr="00A46D7F">
            <w:rPr>
              <w:rStyle w:val="Heading1withoutnumbersChar"/>
            </w:rPr>
            <w:t>erzeichnis</w:t>
          </w:r>
          <w:bookmarkEnd w:id="6"/>
        </w:p>
        <w:p w14:paraId="6918F8BE" w14:textId="6C8560DB" w:rsidR="004354FB" w:rsidRDefault="0072497F">
          <w:pPr>
            <w:pStyle w:val="TOC1"/>
            <w:rPr>
              <w:rFonts w:eastAsiaTheme="minorEastAsia"/>
              <w:noProof/>
              <w:lang w:eastAsia="de-CH"/>
            </w:rPr>
          </w:pPr>
          <w:r>
            <w:fldChar w:fldCharType="begin"/>
          </w:r>
          <w:r>
            <w:instrText xml:space="preserve"> TOC \o "1-3" \h \z \u </w:instrText>
          </w:r>
          <w:r>
            <w:fldChar w:fldCharType="separate"/>
          </w:r>
          <w:hyperlink w:anchor="_Toc74125660" w:history="1">
            <w:r w:rsidR="004354FB" w:rsidRPr="00BC28E2">
              <w:rPr>
                <w:rStyle w:val="Hyperlink"/>
                <w:noProof/>
              </w:rPr>
              <w:t>Formular</w:t>
            </w:r>
            <w:r w:rsidR="004354FB">
              <w:rPr>
                <w:noProof/>
                <w:webHidden/>
              </w:rPr>
              <w:tab/>
            </w:r>
            <w:r w:rsidR="004354FB">
              <w:rPr>
                <w:noProof/>
                <w:webHidden/>
              </w:rPr>
              <w:fldChar w:fldCharType="begin"/>
            </w:r>
            <w:r w:rsidR="004354FB">
              <w:rPr>
                <w:noProof/>
                <w:webHidden/>
              </w:rPr>
              <w:instrText xml:space="preserve"> PAGEREF _Toc74125660 \h </w:instrText>
            </w:r>
            <w:r w:rsidR="004354FB">
              <w:rPr>
                <w:noProof/>
                <w:webHidden/>
              </w:rPr>
            </w:r>
            <w:r w:rsidR="004354FB">
              <w:rPr>
                <w:noProof/>
                <w:webHidden/>
              </w:rPr>
              <w:fldChar w:fldCharType="separate"/>
            </w:r>
            <w:r w:rsidR="007F11C2">
              <w:rPr>
                <w:noProof/>
                <w:webHidden/>
              </w:rPr>
              <w:t>1</w:t>
            </w:r>
            <w:r w:rsidR="004354FB">
              <w:rPr>
                <w:noProof/>
                <w:webHidden/>
              </w:rPr>
              <w:fldChar w:fldCharType="end"/>
            </w:r>
          </w:hyperlink>
        </w:p>
        <w:p w14:paraId="7E0B805D" w14:textId="68DDF511" w:rsidR="004354FB" w:rsidRDefault="004354FB">
          <w:pPr>
            <w:pStyle w:val="TOC2"/>
            <w:tabs>
              <w:tab w:val="right" w:leader="dot" w:pos="9016"/>
            </w:tabs>
            <w:rPr>
              <w:rFonts w:eastAsiaTheme="minorEastAsia"/>
              <w:noProof/>
              <w:lang w:eastAsia="de-CH"/>
            </w:rPr>
          </w:pPr>
          <w:hyperlink w:anchor="_Toc74125661" w:history="1">
            <w:r w:rsidRPr="00BC28E2">
              <w:rPr>
                <w:rStyle w:val="Hyperlink"/>
                <w:noProof/>
              </w:rPr>
              <w:t>Eigenständigkeitserklärung</w:t>
            </w:r>
            <w:r>
              <w:rPr>
                <w:noProof/>
                <w:webHidden/>
              </w:rPr>
              <w:tab/>
            </w:r>
            <w:r>
              <w:rPr>
                <w:noProof/>
                <w:webHidden/>
              </w:rPr>
              <w:fldChar w:fldCharType="begin"/>
            </w:r>
            <w:r>
              <w:rPr>
                <w:noProof/>
                <w:webHidden/>
              </w:rPr>
              <w:instrText xml:space="preserve"> PAGEREF _Toc74125661 \h </w:instrText>
            </w:r>
            <w:r>
              <w:rPr>
                <w:noProof/>
                <w:webHidden/>
              </w:rPr>
            </w:r>
            <w:r>
              <w:rPr>
                <w:noProof/>
                <w:webHidden/>
              </w:rPr>
              <w:fldChar w:fldCharType="separate"/>
            </w:r>
            <w:r w:rsidR="007F11C2">
              <w:rPr>
                <w:noProof/>
                <w:webHidden/>
              </w:rPr>
              <w:t>1</w:t>
            </w:r>
            <w:r>
              <w:rPr>
                <w:noProof/>
                <w:webHidden/>
              </w:rPr>
              <w:fldChar w:fldCharType="end"/>
            </w:r>
          </w:hyperlink>
        </w:p>
        <w:p w14:paraId="1A486CD8" w14:textId="3CE37D18" w:rsidR="004354FB" w:rsidRDefault="004354FB">
          <w:pPr>
            <w:pStyle w:val="TOC1"/>
            <w:rPr>
              <w:rFonts w:eastAsiaTheme="minorEastAsia"/>
              <w:noProof/>
              <w:lang w:eastAsia="de-CH"/>
            </w:rPr>
          </w:pPr>
          <w:hyperlink w:anchor="_Toc74125662" w:history="1">
            <w:r w:rsidRPr="00BC28E2">
              <w:rPr>
                <w:rStyle w:val="Hyperlink"/>
                <w:noProof/>
              </w:rPr>
              <w:t>Zusammenfassung</w:t>
            </w:r>
            <w:r>
              <w:rPr>
                <w:noProof/>
                <w:webHidden/>
              </w:rPr>
              <w:tab/>
            </w:r>
            <w:r>
              <w:rPr>
                <w:noProof/>
                <w:webHidden/>
              </w:rPr>
              <w:fldChar w:fldCharType="begin"/>
            </w:r>
            <w:r>
              <w:rPr>
                <w:noProof/>
                <w:webHidden/>
              </w:rPr>
              <w:instrText xml:space="preserve"> PAGEREF _Toc74125662 \h </w:instrText>
            </w:r>
            <w:r>
              <w:rPr>
                <w:noProof/>
                <w:webHidden/>
              </w:rPr>
            </w:r>
            <w:r>
              <w:rPr>
                <w:noProof/>
                <w:webHidden/>
              </w:rPr>
              <w:fldChar w:fldCharType="separate"/>
            </w:r>
            <w:r w:rsidR="007F11C2">
              <w:rPr>
                <w:noProof/>
                <w:webHidden/>
              </w:rPr>
              <w:t>2</w:t>
            </w:r>
            <w:r>
              <w:rPr>
                <w:noProof/>
                <w:webHidden/>
              </w:rPr>
              <w:fldChar w:fldCharType="end"/>
            </w:r>
          </w:hyperlink>
        </w:p>
        <w:p w14:paraId="67845416" w14:textId="63B78819" w:rsidR="004354FB" w:rsidRDefault="004354FB">
          <w:pPr>
            <w:pStyle w:val="TOC1"/>
            <w:rPr>
              <w:rFonts w:eastAsiaTheme="minorEastAsia"/>
              <w:noProof/>
              <w:lang w:eastAsia="de-CH"/>
            </w:rPr>
          </w:pPr>
          <w:hyperlink w:anchor="_Toc74125663" w:history="1">
            <w:r w:rsidRPr="00BC28E2">
              <w:rPr>
                <w:rStyle w:val="Hyperlink"/>
                <w:noProof/>
                <w:lang w:val="en-US"/>
              </w:rPr>
              <w:t>Abstract</w:t>
            </w:r>
            <w:r>
              <w:rPr>
                <w:noProof/>
                <w:webHidden/>
              </w:rPr>
              <w:tab/>
            </w:r>
            <w:r>
              <w:rPr>
                <w:noProof/>
                <w:webHidden/>
              </w:rPr>
              <w:fldChar w:fldCharType="begin"/>
            </w:r>
            <w:r>
              <w:rPr>
                <w:noProof/>
                <w:webHidden/>
              </w:rPr>
              <w:instrText xml:space="preserve"> PAGEREF _Toc74125663 \h </w:instrText>
            </w:r>
            <w:r>
              <w:rPr>
                <w:noProof/>
                <w:webHidden/>
              </w:rPr>
            </w:r>
            <w:r>
              <w:rPr>
                <w:noProof/>
                <w:webHidden/>
              </w:rPr>
              <w:fldChar w:fldCharType="separate"/>
            </w:r>
            <w:r w:rsidR="007F11C2">
              <w:rPr>
                <w:noProof/>
                <w:webHidden/>
              </w:rPr>
              <w:t>3</w:t>
            </w:r>
            <w:r>
              <w:rPr>
                <w:noProof/>
                <w:webHidden/>
              </w:rPr>
              <w:fldChar w:fldCharType="end"/>
            </w:r>
          </w:hyperlink>
        </w:p>
        <w:p w14:paraId="5A9AC3FB" w14:textId="2A296552" w:rsidR="004354FB" w:rsidRDefault="004354FB">
          <w:pPr>
            <w:pStyle w:val="TOC1"/>
            <w:rPr>
              <w:rFonts w:eastAsiaTheme="minorEastAsia"/>
              <w:noProof/>
              <w:lang w:eastAsia="de-CH"/>
            </w:rPr>
          </w:pPr>
          <w:hyperlink w:anchor="_Toc74125664" w:history="1">
            <w:r w:rsidRPr="00BC28E2">
              <w:rPr>
                <w:rStyle w:val="Hyperlink"/>
                <w:noProof/>
              </w:rPr>
              <w:t>Vorwort</w:t>
            </w:r>
            <w:r>
              <w:rPr>
                <w:noProof/>
                <w:webHidden/>
              </w:rPr>
              <w:tab/>
            </w:r>
            <w:r>
              <w:rPr>
                <w:noProof/>
                <w:webHidden/>
              </w:rPr>
              <w:fldChar w:fldCharType="begin"/>
            </w:r>
            <w:r>
              <w:rPr>
                <w:noProof/>
                <w:webHidden/>
              </w:rPr>
              <w:instrText xml:space="preserve"> PAGEREF _Toc74125664 \h </w:instrText>
            </w:r>
            <w:r>
              <w:rPr>
                <w:noProof/>
                <w:webHidden/>
              </w:rPr>
            </w:r>
            <w:r>
              <w:rPr>
                <w:noProof/>
                <w:webHidden/>
              </w:rPr>
              <w:fldChar w:fldCharType="separate"/>
            </w:r>
            <w:r w:rsidR="007F11C2">
              <w:rPr>
                <w:noProof/>
                <w:webHidden/>
              </w:rPr>
              <w:t>4</w:t>
            </w:r>
            <w:r>
              <w:rPr>
                <w:noProof/>
                <w:webHidden/>
              </w:rPr>
              <w:fldChar w:fldCharType="end"/>
            </w:r>
          </w:hyperlink>
        </w:p>
        <w:p w14:paraId="7E5D54EA" w14:textId="314B1007" w:rsidR="004354FB" w:rsidRDefault="004354FB">
          <w:pPr>
            <w:pStyle w:val="TOC1"/>
            <w:rPr>
              <w:rFonts w:eastAsiaTheme="minorEastAsia"/>
              <w:noProof/>
              <w:lang w:eastAsia="de-CH"/>
            </w:rPr>
          </w:pPr>
          <w:hyperlink w:anchor="_Toc74125665" w:history="1">
            <w:r w:rsidRPr="00BC28E2">
              <w:rPr>
                <w:rStyle w:val="Hyperlink"/>
                <w:noProof/>
              </w:rPr>
              <w:t>Inhaltsverzeichnis</w:t>
            </w:r>
            <w:r>
              <w:rPr>
                <w:noProof/>
                <w:webHidden/>
              </w:rPr>
              <w:tab/>
            </w:r>
            <w:r>
              <w:rPr>
                <w:noProof/>
                <w:webHidden/>
              </w:rPr>
              <w:fldChar w:fldCharType="begin"/>
            </w:r>
            <w:r>
              <w:rPr>
                <w:noProof/>
                <w:webHidden/>
              </w:rPr>
              <w:instrText xml:space="preserve"> PAGEREF _Toc74125665 \h </w:instrText>
            </w:r>
            <w:r>
              <w:rPr>
                <w:noProof/>
                <w:webHidden/>
              </w:rPr>
            </w:r>
            <w:r>
              <w:rPr>
                <w:noProof/>
                <w:webHidden/>
              </w:rPr>
              <w:fldChar w:fldCharType="separate"/>
            </w:r>
            <w:r w:rsidR="007F11C2">
              <w:rPr>
                <w:noProof/>
                <w:webHidden/>
              </w:rPr>
              <w:t>5</w:t>
            </w:r>
            <w:r>
              <w:rPr>
                <w:noProof/>
                <w:webHidden/>
              </w:rPr>
              <w:fldChar w:fldCharType="end"/>
            </w:r>
          </w:hyperlink>
        </w:p>
        <w:p w14:paraId="5D8F81F4" w14:textId="0B038232" w:rsidR="004354FB" w:rsidRDefault="004354FB">
          <w:pPr>
            <w:pStyle w:val="TOC1"/>
            <w:tabs>
              <w:tab w:val="left" w:pos="440"/>
            </w:tabs>
            <w:rPr>
              <w:rFonts w:eastAsiaTheme="minorEastAsia"/>
              <w:noProof/>
              <w:lang w:eastAsia="de-CH"/>
            </w:rPr>
          </w:pPr>
          <w:hyperlink w:anchor="_Toc74125666" w:history="1">
            <w:r w:rsidRPr="00BC28E2">
              <w:rPr>
                <w:rStyle w:val="Hyperlink"/>
                <w:noProof/>
              </w:rPr>
              <w:t>1</w:t>
            </w:r>
            <w:r>
              <w:rPr>
                <w:rFonts w:eastAsiaTheme="minorEastAsia"/>
                <w:noProof/>
                <w:lang w:eastAsia="de-CH"/>
              </w:rPr>
              <w:tab/>
            </w:r>
            <w:r w:rsidRPr="00BC28E2">
              <w:rPr>
                <w:rStyle w:val="Hyperlink"/>
                <w:noProof/>
              </w:rPr>
              <w:t>Einleitung</w:t>
            </w:r>
            <w:r>
              <w:rPr>
                <w:noProof/>
                <w:webHidden/>
              </w:rPr>
              <w:tab/>
            </w:r>
            <w:r>
              <w:rPr>
                <w:noProof/>
                <w:webHidden/>
              </w:rPr>
              <w:fldChar w:fldCharType="begin"/>
            </w:r>
            <w:r>
              <w:rPr>
                <w:noProof/>
                <w:webHidden/>
              </w:rPr>
              <w:instrText xml:space="preserve"> PAGEREF _Toc74125666 \h </w:instrText>
            </w:r>
            <w:r>
              <w:rPr>
                <w:noProof/>
                <w:webHidden/>
              </w:rPr>
            </w:r>
            <w:r>
              <w:rPr>
                <w:noProof/>
                <w:webHidden/>
              </w:rPr>
              <w:fldChar w:fldCharType="separate"/>
            </w:r>
            <w:r w:rsidR="007F11C2">
              <w:rPr>
                <w:noProof/>
                <w:webHidden/>
              </w:rPr>
              <w:t>8</w:t>
            </w:r>
            <w:r>
              <w:rPr>
                <w:noProof/>
                <w:webHidden/>
              </w:rPr>
              <w:fldChar w:fldCharType="end"/>
            </w:r>
          </w:hyperlink>
        </w:p>
        <w:p w14:paraId="65794BAC" w14:textId="2B70C4C5" w:rsidR="004354FB" w:rsidRDefault="004354FB">
          <w:pPr>
            <w:pStyle w:val="TOC2"/>
            <w:tabs>
              <w:tab w:val="left" w:pos="660"/>
              <w:tab w:val="right" w:leader="dot" w:pos="9016"/>
            </w:tabs>
            <w:rPr>
              <w:rFonts w:eastAsiaTheme="minorEastAsia"/>
              <w:noProof/>
              <w:lang w:eastAsia="de-CH"/>
            </w:rPr>
          </w:pPr>
          <w:hyperlink w:anchor="_Toc74125667" w:history="1">
            <w:r w:rsidRPr="00BC28E2">
              <w:rPr>
                <w:rStyle w:val="Hyperlink"/>
                <w:noProof/>
              </w:rPr>
              <w:t>1.1</w:t>
            </w:r>
            <w:r>
              <w:rPr>
                <w:rFonts w:eastAsiaTheme="minorEastAsia"/>
                <w:noProof/>
                <w:lang w:eastAsia="de-CH"/>
              </w:rPr>
              <w:tab/>
            </w:r>
            <w:r w:rsidRPr="00BC28E2">
              <w:rPr>
                <w:rStyle w:val="Hyperlink"/>
                <w:noProof/>
              </w:rPr>
              <w:t>Ausgangslage</w:t>
            </w:r>
            <w:r>
              <w:rPr>
                <w:noProof/>
                <w:webHidden/>
              </w:rPr>
              <w:tab/>
            </w:r>
            <w:r>
              <w:rPr>
                <w:noProof/>
                <w:webHidden/>
              </w:rPr>
              <w:fldChar w:fldCharType="begin"/>
            </w:r>
            <w:r>
              <w:rPr>
                <w:noProof/>
                <w:webHidden/>
              </w:rPr>
              <w:instrText xml:space="preserve"> PAGEREF _Toc74125667 \h </w:instrText>
            </w:r>
            <w:r>
              <w:rPr>
                <w:noProof/>
                <w:webHidden/>
              </w:rPr>
            </w:r>
            <w:r>
              <w:rPr>
                <w:noProof/>
                <w:webHidden/>
              </w:rPr>
              <w:fldChar w:fldCharType="separate"/>
            </w:r>
            <w:r w:rsidR="007F11C2">
              <w:rPr>
                <w:noProof/>
                <w:webHidden/>
              </w:rPr>
              <w:t>8</w:t>
            </w:r>
            <w:r>
              <w:rPr>
                <w:noProof/>
                <w:webHidden/>
              </w:rPr>
              <w:fldChar w:fldCharType="end"/>
            </w:r>
          </w:hyperlink>
        </w:p>
        <w:p w14:paraId="7959041C" w14:textId="588034FE" w:rsidR="004354FB" w:rsidRDefault="004354FB">
          <w:pPr>
            <w:pStyle w:val="TOC2"/>
            <w:tabs>
              <w:tab w:val="left" w:pos="660"/>
              <w:tab w:val="right" w:leader="dot" w:pos="9016"/>
            </w:tabs>
            <w:rPr>
              <w:rFonts w:eastAsiaTheme="minorEastAsia"/>
              <w:noProof/>
              <w:lang w:eastAsia="de-CH"/>
            </w:rPr>
          </w:pPr>
          <w:hyperlink w:anchor="_Toc74125668" w:history="1">
            <w:r w:rsidRPr="00BC28E2">
              <w:rPr>
                <w:rStyle w:val="Hyperlink"/>
                <w:noProof/>
              </w:rPr>
              <w:t>1.2</w:t>
            </w:r>
            <w:r>
              <w:rPr>
                <w:rFonts w:eastAsiaTheme="minorEastAsia"/>
                <w:noProof/>
                <w:lang w:eastAsia="de-CH"/>
              </w:rPr>
              <w:tab/>
            </w:r>
            <w:r w:rsidRPr="00BC28E2">
              <w:rPr>
                <w:rStyle w:val="Hyperlink"/>
                <w:noProof/>
              </w:rPr>
              <w:t>Aufgaben</w:t>
            </w:r>
            <w:r>
              <w:rPr>
                <w:noProof/>
                <w:webHidden/>
              </w:rPr>
              <w:tab/>
            </w:r>
            <w:r>
              <w:rPr>
                <w:noProof/>
                <w:webHidden/>
              </w:rPr>
              <w:fldChar w:fldCharType="begin"/>
            </w:r>
            <w:r>
              <w:rPr>
                <w:noProof/>
                <w:webHidden/>
              </w:rPr>
              <w:instrText xml:space="preserve"> PAGEREF _Toc74125668 \h </w:instrText>
            </w:r>
            <w:r>
              <w:rPr>
                <w:noProof/>
                <w:webHidden/>
              </w:rPr>
            </w:r>
            <w:r>
              <w:rPr>
                <w:noProof/>
                <w:webHidden/>
              </w:rPr>
              <w:fldChar w:fldCharType="separate"/>
            </w:r>
            <w:r w:rsidR="007F11C2">
              <w:rPr>
                <w:noProof/>
                <w:webHidden/>
              </w:rPr>
              <w:t>9</w:t>
            </w:r>
            <w:r>
              <w:rPr>
                <w:noProof/>
                <w:webHidden/>
              </w:rPr>
              <w:fldChar w:fldCharType="end"/>
            </w:r>
          </w:hyperlink>
        </w:p>
        <w:p w14:paraId="66FFA553" w14:textId="7A590034" w:rsidR="004354FB" w:rsidRDefault="004354FB">
          <w:pPr>
            <w:pStyle w:val="TOC2"/>
            <w:tabs>
              <w:tab w:val="left" w:pos="660"/>
              <w:tab w:val="right" w:leader="dot" w:pos="9016"/>
            </w:tabs>
            <w:rPr>
              <w:rFonts w:eastAsiaTheme="minorEastAsia"/>
              <w:noProof/>
              <w:lang w:eastAsia="de-CH"/>
            </w:rPr>
          </w:pPr>
          <w:hyperlink w:anchor="_Toc74125669" w:history="1">
            <w:r w:rsidRPr="00BC28E2">
              <w:rPr>
                <w:rStyle w:val="Hyperlink"/>
                <w:noProof/>
              </w:rPr>
              <w:t>1.3</w:t>
            </w:r>
            <w:r>
              <w:rPr>
                <w:rFonts w:eastAsiaTheme="minorEastAsia"/>
                <w:noProof/>
                <w:lang w:eastAsia="de-CH"/>
              </w:rPr>
              <w:tab/>
            </w:r>
            <w:r w:rsidRPr="00BC28E2">
              <w:rPr>
                <w:rStyle w:val="Hyperlink"/>
                <w:noProof/>
              </w:rPr>
              <w:t>Zielsetzung</w:t>
            </w:r>
            <w:r>
              <w:rPr>
                <w:noProof/>
                <w:webHidden/>
              </w:rPr>
              <w:tab/>
            </w:r>
            <w:r>
              <w:rPr>
                <w:noProof/>
                <w:webHidden/>
              </w:rPr>
              <w:fldChar w:fldCharType="begin"/>
            </w:r>
            <w:r>
              <w:rPr>
                <w:noProof/>
                <w:webHidden/>
              </w:rPr>
              <w:instrText xml:space="preserve"> PAGEREF _Toc74125669 \h </w:instrText>
            </w:r>
            <w:r>
              <w:rPr>
                <w:noProof/>
                <w:webHidden/>
              </w:rPr>
            </w:r>
            <w:r>
              <w:rPr>
                <w:noProof/>
                <w:webHidden/>
              </w:rPr>
              <w:fldChar w:fldCharType="separate"/>
            </w:r>
            <w:r w:rsidR="007F11C2">
              <w:rPr>
                <w:noProof/>
                <w:webHidden/>
              </w:rPr>
              <w:t>9</w:t>
            </w:r>
            <w:r>
              <w:rPr>
                <w:noProof/>
                <w:webHidden/>
              </w:rPr>
              <w:fldChar w:fldCharType="end"/>
            </w:r>
          </w:hyperlink>
        </w:p>
        <w:p w14:paraId="7876446E" w14:textId="4C8FEA3E" w:rsidR="004354FB" w:rsidRDefault="004354FB">
          <w:pPr>
            <w:pStyle w:val="TOC2"/>
            <w:tabs>
              <w:tab w:val="left" w:pos="660"/>
              <w:tab w:val="right" w:leader="dot" w:pos="9016"/>
            </w:tabs>
            <w:rPr>
              <w:rFonts w:eastAsiaTheme="minorEastAsia"/>
              <w:noProof/>
              <w:lang w:eastAsia="de-CH"/>
            </w:rPr>
          </w:pPr>
          <w:hyperlink w:anchor="_Toc74125670" w:history="1">
            <w:r w:rsidRPr="00BC28E2">
              <w:rPr>
                <w:rStyle w:val="Hyperlink"/>
                <w:noProof/>
              </w:rPr>
              <w:t>1.4</w:t>
            </w:r>
            <w:r>
              <w:rPr>
                <w:rFonts w:eastAsiaTheme="minorEastAsia"/>
                <w:noProof/>
                <w:lang w:eastAsia="de-CH"/>
              </w:rPr>
              <w:tab/>
            </w:r>
            <w:r w:rsidRPr="00BC28E2">
              <w:rPr>
                <w:rStyle w:val="Hyperlink"/>
                <w:noProof/>
              </w:rPr>
              <w:t>Hypothesen</w:t>
            </w:r>
            <w:r>
              <w:rPr>
                <w:noProof/>
                <w:webHidden/>
              </w:rPr>
              <w:tab/>
            </w:r>
            <w:r>
              <w:rPr>
                <w:noProof/>
                <w:webHidden/>
              </w:rPr>
              <w:fldChar w:fldCharType="begin"/>
            </w:r>
            <w:r>
              <w:rPr>
                <w:noProof/>
                <w:webHidden/>
              </w:rPr>
              <w:instrText xml:space="preserve"> PAGEREF _Toc74125670 \h </w:instrText>
            </w:r>
            <w:r>
              <w:rPr>
                <w:noProof/>
                <w:webHidden/>
              </w:rPr>
            </w:r>
            <w:r>
              <w:rPr>
                <w:noProof/>
                <w:webHidden/>
              </w:rPr>
              <w:fldChar w:fldCharType="separate"/>
            </w:r>
            <w:r w:rsidR="007F11C2">
              <w:rPr>
                <w:noProof/>
                <w:webHidden/>
              </w:rPr>
              <w:t>9</w:t>
            </w:r>
            <w:r>
              <w:rPr>
                <w:noProof/>
                <w:webHidden/>
              </w:rPr>
              <w:fldChar w:fldCharType="end"/>
            </w:r>
          </w:hyperlink>
        </w:p>
        <w:p w14:paraId="6C2C23A6" w14:textId="2D2D7BBF" w:rsidR="004354FB" w:rsidRDefault="004354FB">
          <w:pPr>
            <w:pStyle w:val="TOC3"/>
            <w:tabs>
              <w:tab w:val="left" w:pos="1320"/>
              <w:tab w:val="right" w:leader="dot" w:pos="9016"/>
            </w:tabs>
            <w:rPr>
              <w:rFonts w:eastAsiaTheme="minorEastAsia"/>
              <w:noProof/>
              <w:lang w:eastAsia="de-CH"/>
            </w:rPr>
          </w:pPr>
          <w:hyperlink w:anchor="_Toc74125671" w:history="1">
            <w:r w:rsidRPr="00BC28E2">
              <w:rPr>
                <w:rStyle w:val="Hyperlink"/>
                <w:noProof/>
              </w:rPr>
              <w:t>1.4.1</w:t>
            </w:r>
            <w:r>
              <w:rPr>
                <w:rFonts w:eastAsiaTheme="minorEastAsia"/>
                <w:noProof/>
                <w:lang w:eastAsia="de-CH"/>
              </w:rPr>
              <w:tab/>
            </w:r>
            <w:r w:rsidRPr="00BC28E2">
              <w:rPr>
                <w:rStyle w:val="Hyperlink"/>
                <w:noProof/>
              </w:rPr>
              <w:t>Abweisung von Blöcken ohne Konsens</w:t>
            </w:r>
            <w:r>
              <w:rPr>
                <w:noProof/>
                <w:webHidden/>
              </w:rPr>
              <w:tab/>
            </w:r>
            <w:r>
              <w:rPr>
                <w:noProof/>
                <w:webHidden/>
              </w:rPr>
              <w:fldChar w:fldCharType="begin"/>
            </w:r>
            <w:r>
              <w:rPr>
                <w:noProof/>
                <w:webHidden/>
              </w:rPr>
              <w:instrText xml:space="preserve"> PAGEREF _Toc74125671 \h </w:instrText>
            </w:r>
            <w:r>
              <w:rPr>
                <w:noProof/>
                <w:webHidden/>
              </w:rPr>
            </w:r>
            <w:r>
              <w:rPr>
                <w:noProof/>
                <w:webHidden/>
              </w:rPr>
              <w:fldChar w:fldCharType="separate"/>
            </w:r>
            <w:r w:rsidR="007F11C2">
              <w:rPr>
                <w:noProof/>
                <w:webHidden/>
              </w:rPr>
              <w:t>9</w:t>
            </w:r>
            <w:r>
              <w:rPr>
                <w:noProof/>
                <w:webHidden/>
              </w:rPr>
              <w:fldChar w:fldCharType="end"/>
            </w:r>
          </w:hyperlink>
        </w:p>
        <w:p w14:paraId="74608286" w14:textId="6DFDE027" w:rsidR="004354FB" w:rsidRDefault="004354FB">
          <w:pPr>
            <w:pStyle w:val="TOC3"/>
            <w:tabs>
              <w:tab w:val="left" w:pos="1320"/>
              <w:tab w:val="right" w:leader="dot" w:pos="9016"/>
            </w:tabs>
            <w:rPr>
              <w:rFonts w:eastAsiaTheme="minorEastAsia"/>
              <w:noProof/>
              <w:lang w:eastAsia="de-CH"/>
            </w:rPr>
          </w:pPr>
          <w:hyperlink w:anchor="_Toc74125672" w:history="1">
            <w:r w:rsidRPr="00BC28E2">
              <w:rPr>
                <w:rStyle w:val="Hyperlink"/>
                <w:noProof/>
              </w:rPr>
              <w:t>1.4.2</w:t>
            </w:r>
            <w:r>
              <w:rPr>
                <w:rFonts w:eastAsiaTheme="minorEastAsia"/>
                <w:noProof/>
                <w:lang w:eastAsia="de-CH"/>
              </w:rPr>
              <w:tab/>
            </w:r>
            <w:r w:rsidRPr="00BC28E2">
              <w:rPr>
                <w:rStyle w:val="Hyperlink"/>
                <w:noProof/>
              </w:rPr>
              <w:t>Abweisung von nicht-standardgemässen Blöcken</w:t>
            </w:r>
            <w:r>
              <w:rPr>
                <w:noProof/>
                <w:webHidden/>
              </w:rPr>
              <w:tab/>
            </w:r>
            <w:r>
              <w:rPr>
                <w:noProof/>
                <w:webHidden/>
              </w:rPr>
              <w:fldChar w:fldCharType="begin"/>
            </w:r>
            <w:r>
              <w:rPr>
                <w:noProof/>
                <w:webHidden/>
              </w:rPr>
              <w:instrText xml:space="preserve"> PAGEREF _Toc74125672 \h </w:instrText>
            </w:r>
            <w:r>
              <w:rPr>
                <w:noProof/>
                <w:webHidden/>
              </w:rPr>
            </w:r>
            <w:r>
              <w:rPr>
                <w:noProof/>
                <w:webHidden/>
              </w:rPr>
              <w:fldChar w:fldCharType="separate"/>
            </w:r>
            <w:r w:rsidR="007F11C2">
              <w:rPr>
                <w:noProof/>
                <w:webHidden/>
              </w:rPr>
              <w:t>10</w:t>
            </w:r>
            <w:r>
              <w:rPr>
                <w:noProof/>
                <w:webHidden/>
              </w:rPr>
              <w:fldChar w:fldCharType="end"/>
            </w:r>
          </w:hyperlink>
        </w:p>
        <w:p w14:paraId="357C4C30" w14:textId="2400F0FE" w:rsidR="004354FB" w:rsidRDefault="004354FB">
          <w:pPr>
            <w:pStyle w:val="TOC3"/>
            <w:tabs>
              <w:tab w:val="left" w:pos="1320"/>
              <w:tab w:val="right" w:leader="dot" w:pos="9016"/>
            </w:tabs>
            <w:rPr>
              <w:rFonts w:eastAsiaTheme="minorEastAsia"/>
              <w:noProof/>
              <w:lang w:eastAsia="de-CH"/>
            </w:rPr>
          </w:pPr>
          <w:hyperlink w:anchor="_Toc74125673" w:history="1">
            <w:r w:rsidRPr="00BC28E2">
              <w:rPr>
                <w:rStyle w:val="Hyperlink"/>
                <w:noProof/>
              </w:rPr>
              <w:t>1.4.3</w:t>
            </w:r>
            <w:r>
              <w:rPr>
                <w:rFonts w:eastAsiaTheme="minorEastAsia"/>
                <w:noProof/>
                <w:lang w:eastAsia="de-CH"/>
              </w:rPr>
              <w:tab/>
            </w:r>
            <w:r w:rsidRPr="00BC28E2">
              <w:rPr>
                <w:rStyle w:val="Hyperlink"/>
                <w:noProof/>
              </w:rPr>
              <w:t>Manipulationssicheres Quorum</w:t>
            </w:r>
            <w:r>
              <w:rPr>
                <w:noProof/>
                <w:webHidden/>
              </w:rPr>
              <w:tab/>
            </w:r>
            <w:r>
              <w:rPr>
                <w:noProof/>
                <w:webHidden/>
              </w:rPr>
              <w:fldChar w:fldCharType="begin"/>
            </w:r>
            <w:r>
              <w:rPr>
                <w:noProof/>
                <w:webHidden/>
              </w:rPr>
              <w:instrText xml:space="preserve"> PAGEREF _Toc74125673 \h </w:instrText>
            </w:r>
            <w:r>
              <w:rPr>
                <w:noProof/>
                <w:webHidden/>
              </w:rPr>
            </w:r>
            <w:r>
              <w:rPr>
                <w:noProof/>
                <w:webHidden/>
              </w:rPr>
              <w:fldChar w:fldCharType="separate"/>
            </w:r>
            <w:r w:rsidR="007F11C2">
              <w:rPr>
                <w:noProof/>
                <w:webHidden/>
              </w:rPr>
              <w:t>10</w:t>
            </w:r>
            <w:r>
              <w:rPr>
                <w:noProof/>
                <w:webHidden/>
              </w:rPr>
              <w:fldChar w:fldCharType="end"/>
            </w:r>
          </w:hyperlink>
        </w:p>
        <w:p w14:paraId="7C838A80" w14:textId="0E9ADA58" w:rsidR="004354FB" w:rsidRDefault="004354FB">
          <w:pPr>
            <w:pStyle w:val="TOC3"/>
            <w:tabs>
              <w:tab w:val="left" w:pos="1320"/>
              <w:tab w:val="right" w:leader="dot" w:pos="9016"/>
            </w:tabs>
            <w:rPr>
              <w:rFonts w:eastAsiaTheme="minorEastAsia"/>
              <w:noProof/>
              <w:lang w:eastAsia="de-CH"/>
            </w:rPr>
          </w:pPr>
          <w:hyperlink w:anchor="_Toc74125674" w:history="1">
            <w:r w:rsidRPr="00BC28E2">
              <w:rPr>
                <w:rStyle w:val="Hyperlink"/>
                <w:noProof/>
              </w:rPr>
              <w:t>1.4.4</w:t>
            </w:r>
            <w:r>
              <w:rPr>
                <w:rFonts w:eastAsiaTheme="minorEastAsia"/>
                <w:noProof/>
                <w:lang w:eastAsia="de-CH"/>
              </w:rPr>
              <w:tab/>
            </w:r>
            <w:r w:rsidRPr="00BC28E2">
              <w:rPr>
                <w:rStyle w:val="Hyperlink"/>
                <w:noProof/>
              </w:rPr>
              <w:t>Sicherheitsgerechter Gebrauch der API</w:t>
            </w:r>
            <w:r>
              <w:rPr>
                <w:noProof/>
                <w:webHidden/>
              </w:rPr>
              <w:tab/>
            </w:r>
            <w:r>
              <w:rPr>
                <w:noProof/>
                <w:webHidden/>
              </w:rPr>
              <w:fldChar w:fldCharType="begin"/>
            </w:r>
            <w:r>
              <w:rPr>
                <w:noProof/>
                <w:webHidden/>
              </w:rPr>
              <w:instrText xml:space="preserve"> PAGEREF _Toc74125674 \h </w:instrText>
            </w:r>
            <w:r>
              <w:rPr>
                <w:noProof/>
                <w:webHidden/>
              </w:rPr>
            </w:r>
            <w:r>
              <w:rPr>
                <w:noProof/>
                <w:webHidden/>
              </w:rPr>
              <w:fldChar w:fldCharType="separate"/>
            </w:r>
            <w:r w:rsidR="007F11C2">
              <w:rPr>
                <w:noProof/>
                <w:webHidden/>
              </w:rPr>
              <w:t>10</w:t>
            </w:r>
            <w:r>
              <w:rPr>
                <w:noProof/>
                <w:webHidden/>
              </w:rPr>
              <w:fldChar w:fldCharType="end"/>
            </w:r>
          </w:hyperlink>
        </w:p>
        <w:p w14:paraId="5D655220" w14:textId="3BD866EC" w:rsidR="004354FB" w:rsidRDefault="004354FB">
          <w:pPr>
            <w:pStyle w:val="TOC3"/>
            <w:tabs>
              <w:tab w:val="left" w:pos="1320"/>
              <w:tab w:val="right" w:leader="dot" w:pos="9016"/>
            </w:tabs>
            <w:rPr>
              <w:rFonts w:eastAsiaTheme="minorEastAsia"/>
              <w:noProof/>
              <w:lang w:eastAsia="de-CH"/>
            </w:rPr>
          </w:pPr>
          <w:hyperlink w:anchor="_Toc74125675" w:history="1">
            <w:r w:rsidRPr="00BC28E2">
              <w:rPr>
                <w:rStyle w:val="Hyperlink"/>
                <w:noProof/>
              </w:rPr>
              <w:t>1.4.5</w:t>
            </w:r>
            <w:r>
              <w:rPr>
                <w:rFonts w:eastAsiaTheme="minorEastAsia"/>
                <w:noProof/>
                <w:lang w:eastAsia="de-CH"/>
              </w:rPr>
              <w:tab/>
            </w:r>
            <w:r w:rsidRPr="00BC28E2">
              <w:rPr>
                <w:rStyle w:val="Hyperlink"/>
                <w:noProof/>
              </w:rPr>
              <w:t>Vollständige Anonymität</w:t>
            </w:r>
            <w:r>
              <w:rPr>
                <w:noProof/>
                <w:webHidden/>
              </w:rPr>
              <w:tab/>
            </w:r>
            <w:r>
              <w:rPr>
                <w:noProof/>
                <w:webHidden/>
              </w:rPr>
              <w:fldChar w:fldCharType="begin"/>
            </w:r>
            <w:r>
              <w:rPr>
                <w:noProof/>
                <w:webHidden/>
              </w:rPr>
              <w:instrText xml:space="preserve"> PAGEREF _Toc74125675 \h </w:instrText>
            </w:r>
            <w:r>
              <w:rPr>
                <w:noProof/>
                <w:webHidden/>
              </w:rPr>
            </w:r>
            <w:r>
              <w:rPr>
                <w:noProof/>
                <w:webHidden/>
              </w:rPr>
              <w:fldChar w:fldCharType="separate"/>
            </w:r>
            <w:r w:rsidR="007F11C2">
              <w:rPr>
                <w:noProof/>
                <w:webHidden/>
              </w:rPr>
              <w:t>10</w:t>
            </w:r>
            <w:r>
              <w:rPr>
                <w:noProof/>
                <w:webHidden/>
              </w:rPr>
              <w:fldChar w:fldCharType="end"/>
            </w:r>
          </w:hyperlink>
        </w:p>
        <w:p w14:paraId="130C78C2" w14:textId="7E2688A6" w:rsidR="004354FB" w:rsidRDefault="004354FB">
          <w:pPr>
            <w:pStyle w:val="TOC1"/>
            <w:tabs>
              <w:tab w:val="left" w:pos="440"/>
            </w:tabs>
            <w:rPr>
              <w:rFonts w:eastAsiaTheme="minorEastAsia"/>
              <w:noProof/>
              <w:lang w:eastAsia="de-CH"/>
            </w:rPr>
          </w:pPr>
          <w:hyperlink w:anchor="_Toc74125676" w:history="1">
            <w:r w:rsidRPr="00BC28E2">
              <w:rPr>
                <w:rStyle w:val="Hyperlink"/>
                <w:noProof/>
              </w:rPr>
              <w:t>2</w:t>
            </w:r>
            <w:r>
              <w:rPr>
                <w:rFonts w:eastAsiaTheme="minorEastAsia"/>
                <w:noProof/>
                <w:lang w:eastAsia="de-CH"/>
              </w:rPr>
              <w:tab/>
            </w:r>
            <w:r w:rsidRPr="00BC28E2">
              <w:rPr>
                <w:rStyle w:val="Hyperlink"/>
                <w:noProof/>
              </w:rPr>
              <w:t>Theoretische Grundlage</w:t>
            </w:r>
            <w:r>
              <w:rPr>
                <w:noProof/>
                <w:webHidden/>
              </w:rPr>
              <w:tab/>
            </w:r>
            <w:r>
              <w:rPr>
                <w:noProof/>
                <w:webHidden/>
              </w:rPr>
              <w:fldChar w:fldCharType="begin"/>
            </w:r>
            <w:r>
              <w:rPr>
                <w:noProof/>
                <w:webHidden/>
              </w:rPr>
              <w:instrText xml:space="preserve"> PAGEREF _Toc74125676 \h </w:instrText>
            </w:r>
            <w:r>
              <w:rPr>
                <w:noProof/>
                <w:webHidden/>
              </w:rPr>
            </w:r>
            <w:r>
              <w:rPr>
                <w:noProof/>
                <w:webHidden/>
              </w:rPr>
              <w:fldChar w:fldCharType="separate"/>
            </w:r>
            <w:r w:rsidR="007F11C2">
              <w:rPr>
                <w:noProof/>
                <w:webHidden/>
              </w:rPr>
              <w:t>11</w:t>
            </w:r>
            <w:r>
              <w:rPr>
                <w:noProof/>
                <w:webHidden/>
              </w:rPr>
              <w:fldChar w:fldCharType="end"/>
            </w:r>
          </w:hyperlink>
        </w:p>
        <w:p w14:paraId="608169DD" w14:textId="0CB1C1A7" w:rsidR="004354FB" w:rsidRDefault="004354FB">
          <w:pPr>
            <w:pStyle w:val="TOC2"/>
            <w:tabs>
              <w:tab w:val="left" w:pos="660"/>
              <w:tab w:val="right" w:leader="dot" w:pos="9016"/>
            </w:tabs>
            <w:rPr>
              <w:rFonts w:eastAsiaTheme="minorEastAsia"/>
              <w:noProof/>
              <w:lang w:eastAsia="de-CH"/>
            </w:rPr>
          </w:pPr>
          <w:hyperlink w:anchor="_Toc74125677" w:history="1">
            <w:r w:rsidRPr="00BC28E2">
              <w:rPr>
                <w:rStyle w:val="Hyperlink"/>
                <w:noProof/>
              </w:rPr>
              <w:t>2.1</w:t>
            </w:r>
            <w:r>
              <w:rPr>
                <w:rFonts w:eastAsiaTheme="minorEastAsia"/>
                <w:noProof/>
                <w:lang w:eastAsia="de-CH"/>
              </w:rPr>
              <w:tab/>
            </w:r>
            <w:r w:rsidRPr="00BC28E2">
              <w:rPr>
                <w:rStyle w:val="Hyperlink"/>
                <w:noProof/>
              </w:rPr>
              <w:t>DIVA.EXCHANGE</w:t>
            </w:r>
            <w:r>
              <w:rPr>
                <w:noProof/>
                <w:webHidden/>
              </w:rPr>
              <w:tab/>
            </w:r>
            <w:r>
              <w:rPr>
                <w:noProof/>
                <w:webHidden/>
              </w:rPr>
              <w:fldChar w:fldCharType="begin"/>
            </w:r>
            <w:r>
              <w:rPr>
                <w:noProof/>
                <w:webHidden/>
              </w:rPr>
              <w:instrText xml:space="preserve"> PAGEREF _Toc74125677 \h </w:instrText>
            </w:r>
            <w:r>
              <w:rPr>
                <w:noProof/>
                <w:webHidden/>
              </w:rPr>
            </w:r>
            <w:r>
              <w:rPr>
                <w:noProof/>
                <w:webHidden/>
              </w:rPr>
              <w:fldChar w:fldCharType="separate"/>
            </w:r>
            <w:r w:rsidR="007F11C2">
              <w:rPr>
                <w:noProof/>
                <w:webHidden/>
              </w:rPr>
              <w:t>11</w:t>
            </w:r>
            <w:r>
              <w:rPr>
                <w:noProof/>
                <w:webHidden/>
              </w:rPr>
              <w:fldChar w:fldCharType="end"/>
            </w:r>
          </w:hyperlink>
        </w:p>
        <w:p w14:paraId="5FC736BF" w14:textId="41B2EC29" w:rsidR="004354FB" w:rsidRDefault="004354FB">
          <w:pPr>
            <w:pStyle w:val="TOC3"/>
            <w:tabs>
              <w:tab w:val="left" w:pos="1320"/>
              <w:tab w:val="right" w:leader="dot" w:pos="9016"/>
            </w:tabs>
            <w:rPr>
              <w:rFonts w:eastAsiaTheme="minorEastAsia"/>
              <w:noProof/>
              <w:lang w:eastAsia="de-CH"/>
            </w:rPr>
          </w:pPr>
          <w:hyperlink w:anchor="_Toc74125678" w:history="1">
            <w:r w:rsidRPr="00BC28E2">
              <w:rPr>
                <w:rStyle w:val="Hyperlink"/>
                <w:noProof/>
              </w:rPr>
              <w:t>2.1.1</w:t>
            </w:r>
            <w:r>
              <w:rPr>
                <w:rFonts w:eastAsiaTheme="minorEastAsia"/>
                <w:noProof/>
                <w:lang w:eastAsia="de-CH"/>
              </w:rPr>
              <w:tab/>
            </w:r>
            <w:r w:rsidRPr="00BC28E2">
              <w:rPr>
                <w:rStyle w:val="Hyperlink"/>
                <w:noProof/>
              </w:rPr>
              <w:t>Diva</w:t>
            </w:r>
            <w:r>
              <w:rPr>
                <w:noProof/>
                <w:webHidden/>
              </w:rPr>
              <w:tab/>
            </w:r>
            <w:r>
              <w:rPr>
                <w:noProof/>
                <w:webHidden/>
              </w:rPr>
              <w:fldChar w:fldCharType="begin"/>
            </w:r>
            <w:r>
              <w:rPr>
                <w:noProof/>
                <w:webHidden/>
              </w:rPr>
              <w:instrText xml:space="preserve"> PAGEREF _Toc74125678 \h </w:instrText>
            </w:r>
            <w:r>
              <w:rPr>
                <w:noProof/>
                <w:webHidden/>
              </w:rPr>
            </w:r>
            <w:r>
              <w:rPr>
                <w:noProof/>
                <w:webHidden/>
              </w:rPr>
              <w:fldChar w:fldCharType="separate"/>
            </w:r>
            <w:r w:rsidR="007F11C2">
              <w:rPr>
                <w:noProof/>
                <w:webHidden/>
              </w:rPr>
              <w:t>11</w:t>
            </w:r>
            <w:r>
              <w:rPr>
                <w:noProof/>
                <w:webHidden/>
              </w:rPr>
              <w:fldChar w:fldCharType="end"/>
            </w:r>
          </w:hyperlink>
        </w:p>
        <w:p w14:paraId="788C3A10" w14:textId="0266C7E6" w:rsidR="004354FB" w:rsidRDefault="004354FB">
          <w:pPr>
            <w:pStyle w:val="TOC3"/>
            <w:tabs>
              <w:tab w:val="left" w:pos="1320"/>
              <w:tab w:val="right" w:leader="dot" w:pos="9016"/>
            </w:tabs>
            <w:rPr>
              <w:rFonts w:eastAsiaTheme="minorEastAsia"/>
              <w:noProof/>
              <w:lang w:eastAsia="de-CH"/>
            </w:rPr>
          </w:pPr>
          <w:hyperlink w:anchor="_Toc74125679" w:history="1">
            <w:r w:rsidRPr="00BC28E2">
              <w:rPr>
                <w:rStyle w:val="Hyperlink"/>
                <w:noProof/>
              </w:rPr>
              <w:t>2.1.2</w:t>
            </w:r>
            <w:r>
              <w:rPr>
                <w:rFonts w:eastAsiaTheme="minorEastAsia"/>
                <w:noProof/>
                <w:lang w:eastAsia="de-CH"/>
              </w:rPr>
              <w:tab/>
            </w:r>
            <w:r w:rsidRPr="00BC28E2">
              <w:rPr>
                <w:rStyle w:val="Hyperlink"/>
                <w:noProof/>
              </w:rPr>
              <w:t>Hyperledger Iroha</w:t>
            </w:r>
            <w:r>
              <w:rPr>
                <w:noProof/>
                <w:webHidden/>
              </w:rPr>
              <w:tab/>
            </w:r>
            <w:r>
              <w:rPr>
                <w:noProof/>
                <w:webHidden/>
              </w:rPr>
              <w:fldChar w:fldCharType="begin"/>
            </w:r>
            <w:r>
              <w:rPr>
                <w:noProof/>
                <w:webHidden/>
              </w:rPr>
              <w:instrText xml:space="preserve"> PAGEREF _Toc74125679 \h </w:instrText>
            </w:r>
            <w:r>
              <w:rPr>
                <w:noProof/>
                <w:webHidden/>
              </w:rPr>
            </w:r>
            <w:r>
              <w:rPr>
                <w:noProof/>
                <w:webHidden/>
              </w:rPr>
              <w:fldChar w:fldCharType="separate"/>
            </w:r>
            <w:r w:rsidR="007F11C2">
              <w:rPr>
                <w:noProof/>
                <w:webHidden/>
              </w:rPr>
              <w:t>12</w:t>
            </w:r>
            <w:r>
              <w:rPr>
                <w:noProof/>
                <w:webHidden/>
              </w:rPr>
              <w:fldChar w:fldCharType="end"/>
            </w:r>
          </w:hyperlink>
        </w:p>
        <w:p w14:paraId="369C819B" w14:textId="3763CBC3" w:rsidR="004354FB" w:rsidRDefault="004354FB">
          <w:pPr>
            <w:pStyle w:val="TOC2"/>
            <w:tabs>
              <w:tab w:val="left" w:pos="660"/>
              <w:tab w:val="right" w:leader="dot" w:pos="9016"/>
            </w:tabs>
            <w:rPr>
              <w:rFonts w:eastAsiaTheme="minorEastAsia"/>
              <w:noProof/>
              <w:lang w:eastAsia="de-CH"/>
            </w:rPr>
          </w:pPr>
          <w:hyperlink w:anchor="_Toc74125680" w:history="1">
            <w:r w:rsidRPr="00BC28E2">
              <w:rPr>
                <w:rStyle w:val="Hyperlink"/>
                <w:noProof/>
              </w:rPr>
              <w:t>2.2</w:t>
            </w:r>
            <w:r>
              <w:rPr>
                <w:rFonts w:eastAsiaTheme="minorEastAsia"/>
                <w:noProof/>
                <w:lang w:eastAsia="de-CH"/>
              </w:rPr>
              <w:tab/>
            </w:r>
            <w:r w:rsidRPr="00BC28E2">
              <w:rPr>
                <w:rStyle w:val="Hyperlink"/>
                <w:noProof/>
              </w:rPr>
              <w:t>Shared Ledger: Anforderung und Umsetzung</w:t>
            </w:r>
            <w:r>
              <w:rPr>
                <w:noProof/>
                <w:webHidden/>
              </w:rPr>
              <w:tab/>
            </w:r>
            <w:r>
              <w:rPr>
                <w:noProof/>
                <w:webHidden/>
              </w:rPr>
              <w:fldChar w:fldCharType="begin"/>
            </w:r>
            <w:r>
              <w:rPr>
                <w:noProof/>
                <w:webHidden/>
              </w:rPr>
              <w:instrText xml:space="preserve"> PAGEREF _Toc74125680 \h </w:instrText>
            </w:r>
            <w:r>
              <w:rPr>
                <w:noProof/>
                <w:webHidden/>
              </w:rPr>
            </w:r>
            <w:r>
              <w:rPr>
                <w:noProof/>
                <w:webHidden/>
              </w:rPr>
              <w:fldChar w:fldCharType="separate"/>
            </w:r>
            <w:r w:rsidR="007F11C2">
              <w:rPr>
                <w:noProof/>
                <w:webHidden/>
              </w:rPr>
              <w:t>13</w:t>
            </w:r>
            <w:r>
              <w:rPr>
                <w:noProof/>
                <w:webHidden/>
              </w:rPr>
              <w:fldChar w:fldCharType="end"/>
            </w:r>
          </w:hyperlink>
        </w:p>
        <w:p w14:paraId="2D24F2A6" w14:textId="589103A8" w:rsidR="004354FB" w:rsidRDefault="004354FB">
          <w:pPr>
            <w:pStyle w:val="TOC3"/>
            <w:tabs>
              <w:tab w:val="left" w:pos="1320"/>
              <w:tab w:val="right" w:leader="dot" w:pos="9016"/>
            </w:tabs>
            <w:rPr>
              <w:rFonts w:eastAsiaTheme="minorEastAsia"/>
              <w:noProof/>
              <w:lang w:eastAsia="de-CH"/>
            </w:rPr>
          </w:pPr>
          <w:hyperlink w:anchor="_Toc74125681" w:history="1">
            <w:r w:rsidRPr="00BC28E2">
              <w:rPr>
                <w:rStyle w:val="Hyperlink"/>
                <w:noProof/>
              </w:rPr>
              <w:t>2.2.1</w:t>
            </w:r>
            <w:r>
              <w:rPr>
                <w:rFonts w:eastAsiaTheme="minorEastAsia"/>
                <w:noProof/>
                <w:lang w:eastAsia="de-CH"/>
              </w:rPr>
              <w:tab/>
            </w:r>
            <w:r w:rsidRPr="00BC28E2">
              <w:rPr>
                <w:rStyle w:val="Hyperlink"/>
                <w:noProof/>
              </w:rPr>
              <w:t>Shared Ledger</w:t>
            </w:r>
            <w:r>
              <w:rPr>
                <w:noProof/>
                <w:webHidden/>
              </w:rPr>
              <w:tab/>
            </w:r>
            <w:r>
              <w:rPr>
                <w:noProof/>
                <w:webHidden/>
              </w:rPr>
              <w:fldChar w:fldCharType="begin"/>
            </w:r>
            <w:r>
              <w:rPr>
                <w:noProof/>
                <w:webHidden/>
              </w:rPr>
              <w:instrText xml:space="preserve"> PAGEREF _Toc74125681 \h </w:instrText>
            </w:r>
            <w:r>
              <w:rPr>
                <w:noProof/>
                <w:webHidden/>
              </w:rPr>
            </w:r>
            <w:r>
              <w:rPr>
                <w:noProof/>
                <w:webHidden/>
              </w:rPr>
              <w:fldChar w:fldCharType="separate"/>
            </w:r>
            <w:r w:rsidR="007F11C2">
              <w:rPr>
                <w:noProof/>
                <w:webHidden/>
              </w:rPr>
              <w:t>13</w:t>
            </w:r>
            <w:r>
              <w:rPr>
                <w:noProof/>
                <w:webHidden/>
              </w:rPr>
              <w:fldChar w:fldCharType="end"/>
            </w:r>
          </w:hyperlink>
        </w:p>
        <w:p w14:paraId="7D7D8DE3" w14:textId="73F1BA4D" w:rsidR="004354FB" w:rsidRDefault="004354FB">
          <w:pPr>
            <w:pStyle w:val="TOC3"/>
            <w:tabs>
              <w:tab w:val="left" w:pos="1320"/>
              <w:tab w:val="right" w:leader="dot" w:pos="9016"/>
            </w:tabs>
            <w:rPr>
              <w:rFonts w:eastAsiaTheme="minorEastAsia"/>
              <w:noProof/>
              <w:lang w:eastAsia="de-CH"/>
            </w:rPr>
          </w:pPr>
          <w:hyperlink w:anchor="_Toc74125682" w:history="1">
            <w:r w:rsidRPr="00BC28E2">
              <w:rPr>
                <w:rStyle w:val="Hyperlink"/>
                <w:noProof/>
              </w:rPr>
              <w:t>2.2.2</w:t>
            </w:r>
            <w:r>
              <w:rPr>
                <w:rFonts w:eastAsiaTheme="minorEastAsia"/>
                <w:noProof/>
                <w:lang w:eastAsia="de-CH"/>
              </w:rPr>
              <w:tab/>
            </w:r>
            <w:r w:rsidRPr="00BC28E2">
              <w:rPr>
                <w:rStyle w:val="Hyperlink"/>
                <w:noProof/>
              </w:rPr>
              <w:t>Anforderungen</w:t>
            </w:r>
            <w:r>
              <w:rPr>
                <w:noProof/>
                <w:webHidden/>
              </w:rPr>
              <w:tab/>
            </w:r>
            <w:r>
              <w:rPr>
                <w:noProof/>
                <w:webHidden/>
              </w:rPr>
              <w:fldChar w:fldCharType="begin"/>
            </w:r>
            <w:r>
              <w:rPr>
                <w:noProof/>
                <w:webHidden/>
              </w:rPr>
              <w:instrText xml:space="preserve"> PAGEREF _Toc74125682 \h </w:instrText>
            </w:r>
            <w:r>
              <w:rPr>
                <w:noProof/>
                <w:webHidden/>
              </w:rPr>
            </w:r>
            <w:r>
              <w:rPr>
                <w:noProof/>
                <w:webHidden/>
              </w:rPr>
              <w:fldChar w:fldCharType="separate"/>
            </w:r>
            <w:r w:rsidR="007F11C2">
              <w:rPr>
                <w:noProof/>
                <w:webHidden/>
              </w:rPr>
              <w:t>13</w:t>
            </w:r>
            <w:r>
              <w:rPr>
                <w:noProof/>
                <w:webHidden/>
              </w:rPr>
              <w:fldChar w:fldCharType="end"/>
            </w:r>
          </w:hyperlink>
        </w:p>
        <w:p w14:paraId="54B93786" w14:textId="59EA9ADF" w:rsidR="004354FB" w:rsidRDefault="004354FB">
          <w:pPr>
            <w:pStyle w:val="TOC3"/>
            <w:tabs>
              <w:tab w:val="left" w:pos="1320"/>
              <w:tab w:val="right" w:leader="dot" w:pos="9016"/>
            </w:tabs>
            <w:rPr>
              <w:rFonts w:eastAsiaTheme="minorEastAsia"/>
              <w:noProof/>
              <w:lang w:eastAsia="de-CH"/>
            </w:rPr>
          </w:pPr>
          <w:hyperlink w:anchor="_Toc74125683" w:history="1">
            <w:r w:rsidRPr="00BC28E2">
              <w:rPr>
                <w:rStyle w:val="Hyperlink"/>
                <w:noProof/>
              </w:rPr>
              <w:t>2.2.3</w:t>
            </w:r>
            <w:r>
              <w:rPr>
                <w:rFonts w:eastAsiaTheme="minorEastAsia"/>
                <w:noProof/>
                <w:lang w:eastAsia="de-CH"/>
              </w:rPr>
              <w:tab/>
            </w:r>
            <w:r w:rsidRPr="00BC28E2">
              <w:rPr>
                <w:rStyle w:val="Hyperlink"/>
                <w:noProof/>
              </w:rPr>
              <w:t>Umsetzung mit einer Blockchain</w:t>
            </w:r>
            <w:r>
              <w:rPr>
                <w:noProof/>
                <w:webHidden/>
              </w:rPr>
              <w:tab/>
            </w:r>
            <w:r>
              <w:rPr>
                <w:noProof/>
                <w:webHidden/>
              </w:rPr>
              <w:fldChar w:fldCharType="begin"/>
            </w:r>
            <w:r>
              <w:rPr>
                <w:noProof/>
                <w:webHidden/>
              </w:rPr>
              <w:instrText xml:space="preserve"> PAGEREF _Toc74125683 \h </w:instrText>
            </w:r>
            <w:r>
              <w:rPr>
                <w:noProof/>
                <w:webHidden/>
              </w:rPr>
            </w:r>
            <w:r>
              <w:rPr>
                <w:noProof/>
                <w:webHidden/>
              </w:rPr>
              <w:fldChar w:fldCharType="separate"/>
            </w:r>
            <w:r w:rsidR="007F11C2">
              <w:rPr>
                <w:noProof/>
                <w:webHidden/>
              </w:rPr>
              <w:t>14</w:t>
            </w:r>
            <w:r>
              <w:rPr>
                <w:noProof/>
                <w:webHidden/>
              </w:rPr>
              <w:fldChar w:fldCharType="end"/>
            </w:r>
          </w:hyperlink>
        </w:p>
        <w:p w14:paraId="6093E579" w14:textId="1034CA1D" w:rsidR="004354FB" w:rsidRDefault="004354FB">
          <w:pPr>
            <w:pStyle w:val="TOC2"/>
            <w:tabs>
              <w:tab w:val="left" w:pos="660"/>
              <w:tab w:val="right" w:leader="dot" w:pos="9016"/>
            </w:tabs>
            <w:rPr>
              <w:rFonts w:eastAsiaTheme="minorEastAsia"/>
              <w:noProof/>
              <w:lang w:eastAsia="de-CH"/>
            </w:rPr>
          </w:pPr>
          <w:hyperlink w:anchor="_Toc74125684" w:history="1">
            <w:r w:rsidRPr="00BC28E2">
              <w:rPr>
                <w:rStyle w:val="Hyperlink"/>
                <w:noProof/>
              </w:rPr>
              <w:t>2.3</w:t>
            </w:r>
            <w:r>
              <w:rPr>
                <w:rFonts w:eastAsiaTheme="minorEastAsia"/>
                <w:noProof/>
                <w:lang w:eastAsia="de-CH"/>
              </w:rPr>
              <w:tab/>
            </w:r>
            <w:r w:rsidRPr="00BC28E2">
              <w:rPr>
                <w:rStyle w:val="Hyperlink"/>
                <w:noProof/>
              </w:rPr>
              <w:t>Komponenten</w:t>
            </w:r>
            <w:r>
              <w:rPr>
                <w:noProof/>
                <w:webHidden/>
              </w:rPr>
              <w:tab/>
            </w:r>
            <w:r>
              <w:rPr>
                <w:noProof/>
                <w:webHidden/>
              </w:rPr>
              <w:fldChar w:fldCharType="begin"/>
            </w:r>
            <w:r>
              <w:rPr>
                <w:noProof/>
                <w:webHidden/>
              </w:rPr>
              <w:instrText xml:space="preserve"> PAGEREF _Toc74125684 \h </w:instrText>
            </w:r>
            <w:r>
              <w:rPr>
                <w:noProof/>
                <w:webHidden/>
              </w:rPr>
            </w:r>
            <w:r>
              <w:rPr>
                <w:noProof/>
                <w:webHidden/>
              </w:rPr>
              <w:fldChar w:fldCharType="separate"/>
            </w:r>
            <w:r w:rsidR="007F11C2">
              <w:rPr>
                <w:noProof/>
                <w:webHidden/>
              </w:rPr>
              <w:t>15</w:t>
            </w:r>
            <w:r>
              <w:rPr>
                <w:noProof/>
                <w:webHidden/>
              </w:rPr>
              <w:fldChar w:fldCharType="end"/>
            </w:r>
          </w:hyperlink>
        </w:p>
        <w:p w14:paraId="24D72BF9" w14:textId="636CBA4D" w:rsidR="004354FB" w:rsidRDefault="004354FB">
          <w:pPr>
            <w:pStyle w:val="TOC3"/>
            <w:tabs>
              <w:tab w:val="left" w:pos="1320"/>
              <w:tab w:val="right" w:leader="dot" w:pos="9016"/>
            </w:tabs>
            <w:rPr>
              <w:rFonts w:eastAsiaTheme="minorEastAsia"/>
              <w:noProof/>
              <w:lang w:eastAsia="de-CH"/>
            </w:rPr>
          </w:pPr>
          <w:hyperlink w:anchor="_Toc74125685" w:history="1">
            <w:r w:rsidRPr="00BC28E2">
              <w:rPr>
                <w:rStyle w:val="Hyperlink"/>
                <w:noProof/>
              </w:rPr>
              <w:t>2.3.1</w:t>
            </w:r>
            <w:r>
              <w:rPr>
                <w:rFonts w:eastAsiaTheme="minorEastAsia"/>
                <w:noProof/>
                <w:lang w:eastAsia="de-CH"/>
              </w:rPr>
              <w:tab/>
            </w:r>
            <w:r w:rsidRPr="00BC28E2">
              <w:rPr>
                <w:rStyle w:val="Hyperlink"/>
                <w:noProof/>
              </w:rPr>
              <w:t>Byzantinische Fehlertoleranz</w:t>
            </w:r>
            <w:r>
              <w:rPr>
                <w:noProof/>
                <w:webHidden/>
              </w:rPr>
              <w:tab/>
            </w:r>
            <w:r>
              <w:rPr>
                <w:noProof/>
                <w:webHidden/>
              </w:rPr>
              <w:fldChar w:fldCharType="begin"/>
            </w:r>
            <w:r>
              <w:rPr>
                <w:noProof/>
                <w:webHidden/>
              </w:rPr>
              <w:instrText xml:space="preserve"> PAGEREF _Toc74125685 \h </w:instrText>
            </w:r>
            <w:r>
              <w:rPr>
                <w:noProof/>
                <w:webHidden/>
              </w:rPr>
            </w:r>
            <w:r>
              <w:rPr>
                <w:noProof/>
                <w:webHidden/>
              </w:rPr>
              <w:fldChar w:fldCharType="separate"/>
            </w:r>
            <w:r w:rsidR="007F11C2">
              <w:rPr>
                <w:noProof/>
                <w:webHidden/>
              </w:rPr>
              <w:t>15</w:t>
            </w:r>
            <w:r>
              <w:rPr>
                <w:noProof/>
                <w:webHidden/>
              </w:rPr>
              <w:fldChar w:fldCharType="end"/>
            </w:r>
          </w:hyperlink>
        </w:p>
        <w:p w14:paraId="6DBEC134" w14:textId="2D8F5C8E" w:rsidR="004354FB" w:rsidRDefault="004354FB">
          <w:pPr>
            <w:pStyle w:val="TOC3"/>
            <w:tabs>
              <w:tab w:val="left" w:pos="1320"/>
              <w:tab w:val="right" w:leader="dot" w:pos="9016"/>
            </w:tabs>
            <w:rPr>
              <w:rFonts w:eastAsiaTheme="minorEastAsia"/>
              <w:noProof/>
              <w:lang w:eastAsia="de-CH"/>
            </w:rPr>
          </w:pPr>
          <w:hyperlink w:anchor="_Toc74125686" w:history="1">
            <w:r w:rsidRPr="00BC28E2">
              <w:rPr>
                <w:rStyle w:val="Hyperlink"/>
                <w:noProof/>
              </w:rPr>
              <w:t>2.3.2</w:t>
            </w:r>
            <w:r>
              <w:rPr>
                <w:rFonts w:eastAsiaTheme="minorEastAsia"/>
                <w:noProof/>
                <w:lang w:eastAsia="de-CH"/>
              </w:rPr>
              <w:tab/>
            </w:r>
            <w:r w:rsidRPr="00BC28E2">
              <w:rPr>
                <w:rStyle w:val="Hyperlink"/>
                <w:noProof/>
              </w:rPr>
              <w:t>Konsensalgorithmen</w:t>
            </w:r>
            <w:r>
              <w:rPr>
                <w:noProof/>
                <w:webHidden/>
              </w:rPr>
              <w:tab/>
            </w:r>
            <w:r>
              <w:rPr>
                <w:noProof/>
                <w:webHidden/>
              </w:rPr>
              <w:fldChar w:fldCharType="begin"/>
            </w:r>
            <w:r>
              <w:rPr>
                <w:noProof/>
                <w:webHidden/>
              </w:rPr>
              <w:instrText xml:space="preserve"> PAGEREF _Toc74125686 \h </w:instrText>
            </w:r>
            <w:r>
              <w:rPr>
                <w:noProof/>
                <w:webHidden/>
              </w:rPr>
            </w:r>
            <w:r>
              <w:rPr>
                <w:noProof/>
                <w:webHidden/>
              </w:rPr>
              <w:fldChar w:fldCharType="separate"/>
            </w:r>
            <w:r w:rsidR="007F11C2">
              <w:rPr>
                <w:noProof/>
                <w:webHidden/>
              </w:rPr>
              <w:t>15</w:t>
            </w:r>
            <w:r>
              <w:rPr>
                <w:noProof/>
                <w:webHidden/>
              </w:rPr>
              <w:fldChar w:fldCharType="end"/>
            </w:r>
          </w:hyperlink>
        </w:p>
        <w:p w14:paraId="4A06C840" w14:textId="458B9B4C" w:rsidR="004354FB" w:rsidRDefault="004354FB">
          <w:pPr>
            <w:pStyle w:val="TOC3"/>
            <w:tabs>
              <w:tab w:val="left" w:pos="1320"/>
              <w:tab w:val="right" w:leader="dot" w:pos="9016"/>
            </w:tabs>
            <w:rPr>
              <w:rFonts w:eastAsiaTheme="minorEastAsia"/>
              <w:noProof/>
              <w:lang w:eastAsia="de-CH"/>
            </w:rPr>
          </w:pPr>
          <w:hyperlink w:anchor="_Toc74125687" w:history="1">
            <w:r w:rsidRPr="00BC28E2">
              <w:rPr>
                <w:rStyle w:val="Hyperlink"/>
                <w:noProof/>
              </w:rPr>
              <w:t>2.3.3</w:t>
            </w:r>
            <w:r>
              <w:rPr>
                <w:rFonts w:eastAsiaTheme="minorEastAsia"/>
                <w:noProof/>
                <w:lang w:eastAsia="de-CH"/>
              </w:rPr>
              <w:tab/>
            </w:r>
            <w:r w:rsidRPr="00BC28E2">
              <w:rPr>
                <w:rStyle w:val="Hyperlink"/>
                <w:noProof/>
              </w:rPr>
              <w:t>YAC</w:t>
            </w:r>
            <w:r>
              <w:rPr>
                <w:noProof/>
                <w:webHidden/>
              </w:rPr>
              <w:tab/>
            </w:r>
            <w:r>
              <w:rPr>
                <w:noProof/>
                <w:webHidden/>
              </w:rPr>
              <w:fldChar w:fldCharType="begin"/>
            </w:r>
            <w:r>
              <w:rPr>
                <w:noProof/>
                <w:webHidden/>
              </w:rPr>
              <w:instrText xml:space="preserve"> PAGEREF _Toc74125687 \h </w:instrText>
            </w:r>
            <w:r>
              <w:rPr>
                <w:noProof/>
                <w:webHidden/>
              </w:rPr>
            </w:r>
            <w:r>
              <w:rPr>
                <w:noProof/>
                <w:webHidden/>
              </w:rPr>
              <w:fldChar w:fldCharType="separate"/>
            </w:r>
            <w:r w:rsidR="007F11C2">
              <w:rPr>
                <w:noProof/>
                <w:webHidden/>
              </w:rPr>
              <w:t>16</w:t>
            </w:r>
            <w:r>
              <w:rPr>
                <w:noProof/>
                <w:webHidden/>
              </w:rPr>
              <w:fldChar w:fldCharType="end"/>
            </w:r>
          </w:hyperlink>
        </w:p>
        <w:p w14:paraId="013D0982" w14:textId="5F8F8C38" w:rsidR="004354FB" w:rsidRDefault="004354FB">
          <w:pPr>
            <w:pStyle w:val="TOC2"/>
            <w:tabs>
              <w:tab w:val="left" w:pos="660"/>
              <w:tab w:val="right" w:leader="dot" w:pos="9016"/>
            </w:tabs>
            <w:rPr>
              <w:rFonts w:eastAsiaTheme="minorEastAsia"/>
              <w:noProof/>
              <w:lang w:eastAsia="de-CH"/>
            </w:rPr>
          </w:pPr>
          <w:hyperlink w:anchor="_Toc74125688" w:history="1">
            <w:r w:rsidRPr="00BC28E2">
              <w:rPr>
                <w:rStyle w:val="Hyperlink"/>
                <w:noProof/>
              </w:rPr>
              <w:t>2.4</w:t>
            </w:r>
            <w:r>
              <w:rPr>
                <w:rFonts w:eastAsiaTheme="minorEastAsia"/>
                <w:noProof/>
                <w:lang w:eastAsia="de-CH"/>
              </w:rPr>
              <w:tab/>
            </w:r>
            <w:r w:rsidRPr="00BC28E2">
              <w:rPr>
                <w:rStyle w:val="Hyperlink"/>
                <w:noProof/>
              </w:rPr>
              <w:t>Funktionsweise Anhand einer Transaktion</w:t>
            </w:r>
            <w:r>
              <w:rPr>
                <w:noProof/>
                <w:webHidden/>
              </w:rPr>
              <w:tab/>
            </w:r>
            <w:r>
              <w:rPr>
                <w:noProof/>
                <w:webHidden/>
              </w:rPr>
              <w:fldChar w:fldCharType="begin"/>
            </w:r>
            <w:r>
              <w:rPr>
                <w:noProof/>
                <w:webHidden/>
              </w:rPr>
              <w:instrText xml:space="preserve"> PAGEREF _Toc74125688 \h </w:instrText>
            </w:r>
            <w:r>
              <w:rPr>
                <w:noProof/>
                <w:webHidden/>
              </w:rPr>
            </w:r>
            <w:r>
              <w:rPr>
                <w:noProof/>
                <w:webHidden/>
              </w:rPr>
              <w:fldChar w:fldCharType="separate"/>
            </w:r>
            <w:r w:rsidR="007F11C2">
              <w:rPr>
                <w:noProof/>
                <w:webHidden/>
              </w:rPr>
              <w:t>17</w:t>
            </w:r>
            <w:r>
              <w:rPr>
                <w:noProof/>
                <w:webHidden/>
              </w:rPr>
              <w:fldChar w:fldCharType="end"/>
            </w:r>
          </w:hyperlink>
        </w:p>
        <w:p w14:paraId="1DA273EE" w14:textId="13269FAD" w:rsidR="004354FB" w:rsidRDefault="004354FB">
          <w:pPr>
            <w:pStyle w:val="TOC2"/>
            <w:tabs>
              <w:tab w:val="left" w:pos="660"/>
              <w:tab w:val="right" w:leader="dot" w:pos="9016"/>
            </w:tabs>
            <w:rPr>
              <w:rFonts w:eastAsiaTheme="minorEastAsia"/>
              <w:noProof/>
              <w:lang w:eastAsia="de-CH"/>
            </w:rPr>
          </w:pPr>
          <w:hyperlink w:anchor="_Toc74125689" w:history="1">
            <w:r w:rsidRPr="00BC28E2">
              <w:rPr>
                <w:rStyle w:val="Hyperlink"/>
                <w:noProof/>
              </w:rPr>
              <w:t>2.5</w:t>
            </w:r>
            <w:r>
              <w:rPr>
                <w:rFonts w:eastAsiaTheme="minorEastAsia"/>
                <w:noProof/>
                <w:lang w:eastAsia="de-CH"/>
              </w:rPr>
              <w:tab/>
            </w:r>
            <w:r w:rsidRPr="00BC28E2">
              <w:rPr>
                <w:rStyle w:val="Hyperlink"/>
                <w:noProof/>
              </w:rPr>
              <w:t>Historische Aufarbeitung</w:t>
            </w:r>
            <w:r>
              <w:rPr>
                <w:noProof/>
                <w:webHidden/>
              </w:rPr>
              <w:tab/>
            </w:r>
            <w:r>
              <w:rPr>
                <w:noProof/>
                <w:webHidden/>
              </w:rPr>
              <w:fldChar w:fldCharType="begin"/>
            </w:r>
            <w:r>
              <w:rPr>
                <w:noProof/>
                <w:webHidden/>
              </w:rPr>
              <w:instrText xml:space="preserve"> PAGEREF _Toc74125689 \h </w:instrText>
            </w:r>
            <w:r>
              <w:rPr>
                <w:noProof/>
                <w:webHidden/>
              </w:rPr>
            </w:r>
            <w:r>
              <w:rPr>
                <w:noProof/>
                <w:webHidden/>
              </w:rPr>
              <w:fldChar w:fldCharType="separate"/>
            </w:r>
            <w:r w:rsidR="007F11C2">
              <w:rPr>
                <w:noProof/>
                <w:webHidden/>
              </w:rPr>
              <w:t>19</w:t>
            </w:r>
            <w:r>
              <w:rPr>
                <w:noProof/>
                <w:webHidden/>
              </w:rPr>
              <w:fldChar w:fldCharType="end"/>
            </w:r>
          </w:hyperlink>
        </w:p>
        <w:p w14:paraId="7C4631AC" w14:textId="60F08053" w:rsidR="004354FB" w:rsidRDefault="004354FB">
          <w:pPr>
            <w:pStyle w:val="TOC2"/>
            <w:tabs>
              <w:tab w:val="left" w:pos="660"/>
              <w:tab w:val="right" w:leader="dot" w:pos="9016"/>
            </w:tabs>
            <w:rPr>
              <w:rFonts w:eastAsiaTheme="minorEastAsia"/>
              <w:noProof/>
              <w:lang w:eastAsia="de-CH"/>
            </w:rPr>
          </w:pPr>
          <w:hyperlink w:anchor="_Toc74125690" w:history="1">
            <w:r w:rsidRPr="00BC28E2">
              <w:rPr>
                <w:rStyle w:val="Hyperlink"/>
                <w:noProof/>
              </w:rPr>
              <w:t>2.6</w:t>
            </w:r>
            <w:r>
              <w:rPr>
                <w:rFonts w:eastAsiaTheme="minorEastAsia"/>
                <w:noProof/>
                <w:lang w:eastAsia="de-CH"/>
              </w:rPr>
              <w:tab/>
            </w:r>
            <w:r w:rsidRPr="00BC28E2">
              <w:rPr>
                <w:rStyle w:val="Hyperlink"/>
                <w:noProof/>
              </w:rPr>
              <w:t>Angriffe – Theorie und Beispiele</w:t>
            </w:r>
            <w:r>
              <w:rPr>
                <w:noProof/>
                <w:webHidden/>
              </w:rPr>
              <w:tab/>
            </w:r>
            <w:r>
              <w:rPr>
                <w:noProof/>
                <w:webHidden/>
              </w:rPr>
              <w:fldChar w:fldCharType="begin"/>
            </w:r>
            <w:r>
              <w:rPr>
                <w:noProof/>
                <w:webHidden/>
              </w:rPr>
              <w:instrText xml:space="preserve"> PAGEREF _Toc74125690 \h </w:instrText>
            </w:r>
            <w:r>
              <w:rPr>
                <w:noProof/>
                <w:webHidden/>
              </w:rPr>
            </w:r>
            <w:r>
              <w:rPr>
                <w:noProof/>
                <w:webHidden/>
              </w:rPr>
              <w:fldChar w:fldCharType="separate"/>
            </w:r>
            <w:r w:rsidR="007F11C2">
              <w:rPr>
                <w:noProof/>
                <w:webHidden/>
              </w:rPr>
              <w:t>20</w:t>
            </w:r>
            <w:r>
              <w:rPr>
                <w:noProof/>
                <w:webHidden/>
              </w:rPr>
              <w:fldChar w:fldCharType="end"/>
            </w:r>
          </w:hyperlink>
        </w:p>
        <w:p w14:paraId="2BEC9261" w14:textId="60CED876" w:rsidR="004354FB" w:rsidRDefault="004354FB">
          <w:pPr>
            <w:pStyle w:val="TOC3"/>
            <w:tabs>
              <w:tab w:val="left" w:pos="1320"/>
              <w:tab w:val="right" w:leader="dot" w:pos="9016"/>
            </w:tabs>
            <w:rPr>
              <w:rFonts w:eastAsiaTheme="minorEastAsia"/>
              <w:noProof/>
              <w:lang w:eastAsia="de-CH"/>
            </w:rPr>
          </w:pPr>
          <w:hyperlink w:anchor="_Toc74125691" w:history="1">
            <w:r w:rsidRPr="00BC28E2">
              <w:rPr>
                <w:rStyle w:val="Hyperlink"/>
                <w:noProof/>
              </w:rPr>
              <w:t>2.6.1</w:t>
            </w:r>
            <w:r>
              <w:rPr>
                <w:rFonts w:eastAsiaTheme="minorEastAsia"/>
                <w:noProof/>
                <w:lang w:eastAsia="de-CH"/>
              </w:rPr>
              <w:tab/>
            </w:r>
            <w:r w:rsidRPr="00BC28E2">
              <w:rPr>
                <w:rStyle w:val="Hyperlink"/>
                <w:noProof/>
              </w:rPr>
              <w:t>API Abuse</w:t>
            </w:r>
            <w:r>
              <w:rPr>
                <w:noProof/>
                <w:webHidden/>
              </w:rPr>
              <w:tab/>
            </w:r>
            <w:r>
              <w:rPr>
                <w:noProof/>
                <w:webHidden/>
              </w:rPr>
              <w:fldChar w:fldCharType="begin"/>
            </w:r>
            <w:r>
              <w:rPr>
                <w:noProof/>
                <w:webHidden/>
              </w:rPr>
              <w:instrText xml:space="preserve"> PAGEREF _Toc74125691 \h </w:instrText>
            </w:r>
            <w:r>
              <w:rPr>
                <w:noProof/>
                <w:webHidden/>
              </w:rPr>
            </w:r>
            <w:r>
              <w:rPr>
                <w:noProof/>
                <w:webHidden/>
              </w:rPr>
              <w:fldChar w:fldCharType="separate"/>
            </w:r>
            <w:r w:rsidR="007F11C2">
              <w:rPr>
                <w:noProof/>
                <w:webHidden/>
              </w:rPr>
              <w:t>20</w:t>
            </w:r>
            <w:r>
              <w:rPr>
                <w:noProof/>
                <w:webHidden/>
              </w:rPr>
              <w:fldChar w:fldCharType="end"/>
            </w:r>
          </w:hyperlink>
        </w:p>
        <w:p w14:paraId="2DB84AE9" w14:textId="5D0FB445" w:rsidR="004354FB" w:rsidRDefault="004354FB">
          <w:pPr>
            <w:pStyle w:val="TOC3"/>
            <w:tabs>
              <w:tab w:val="left" w:pos="1320"/>
              <w:tab w:val="right" w:leader="dot" w:pos="9016"/>
            </w:tabs>
            <w:rPr>
              <w:rFonts w:eastAsiaTheme="minorEastAsia"/>
              <w:noProof/>
              <w:lang w:eastAsia="de-CH"/>
            </w:rPr>
          </w:pPr>
          <w:hyperlink w:anchor="_Toc74125692" w:history="1">
            <w:r w:rsidRPr="00BC28E2">
              <w:rPr>
                <w:rStyle w:val="Hyperlink"/>
                <w:bCs/>
                <w:noProof/>
                <w:lang w:val="en-US"/>
              </w:rPr>
              <w:t>2.6.2</w:t>
            </w:r>
            <w:r>
              <w:rPr>
                <w:rFonts w:eastAsiaTheme="minorEastAsia"/>
                <w:noProof/>
                <w:lang w:eastAsia="de-CH"/>
              </w:rPr>
              <w:tab/>
            </w:r>
            <w:r w:rsidRPr="00BC28E2">
              <w:rPr>
                <w:rStyle w:val="Hyperlink"/>
                <w:bCs/>
                <w:noProof/>
                <w:lang w:val="en-US"/>
              </w:rPr>
              <w:t>(D)DoS, 51 % Attack, Liveness Denial und Sybil Attack</w:t>
            </w:r>
            <w:r>
              <w:rPr>
                <w:noProof/>
                <w:webHidden/>
              </w:rPr>
              <w:tab/>
            </w:r>
            <w:r>
              <w:rPr>
                <w:noProof/>
                <w:webHidden/>
              </w:rPr>
              <w:fldChar w:fldCharType="begin"/>
            </w:r>
            <w:r>
              <w:rPr>
                <w:noProof/>
                <w:webHidden/>
              </w:rPr>
              <w:instrText xml:space="preserve"> PAGEREF _Toc74125692 \h </w:instrText>
            </w:r>
            <w:r>
              <w:rPr>
                <w:noProof/>
                <w:webHidden/>
              </w:rPr>
            </w:r>
            <w:r>
              <w:rPr>
                <w:noProof/>
                <w:webHidden/>
              </w:rPr>
              <w:fldChar w:fldCharType="separate"/>
            </w:r>
            <w:r w:rsidR="007F11C2">
              <w:rPr>
                <w:noProof/>
                <w:webHidden/>
              </w:rPr>
              <w:t>21</w:t>
            </w:r>
            <w:r>
              <w:rPr>
                <w:noProof/>
                <w:webHidden/>
              </w:rPr>
              <w:fldChar w:fldCharType="end"/>
            </w:r>
          </w:hyperlink>
        </w:p>
        <w:p w14:paraId="121EA4EA" w14:textId="5AF9C2AC" w:rsidR="004354FB" w:rsidRDefault="004354FB">
          <w:pPr>
            <w:pStyle w:val="TOC3"/>
            <w:tabs>
              <w:tab w:val="left" w:pos="1320"/>
              <w:tab w:val="right" w:leader="dot" w:pos="9016"/>
            </w:tabs>
            <w:rPr>
              <w:rFonts w:eastAsiaTheme="minorEastAsia"/>
              <w:noProof/>
              <w:lang w:eastAsia="de-CH"/>
            </w:rPr>
          </w:pPr>
          <w:hyperlink w:anchor="_Toc74125693" w:history="1">
            <w:r w:rsidRPr="00BC28E2">
              <w:rPr>
                <w:rStyle w:val="Hyperlink"/>
                <w:noProof/>
              </w:rPr>
              <w:t>2.6.3</w:t>
            </w:r>
            <w:r>
              <w:rPr>
                <w:rFonts w:eastAsiaTheme="minorEastAsia"/>
                <w:noProof/>
                <w:lang w:eastAsia="de-CH"/>
              </w:rPr>
              <w:tab/>
            </w:r>
            <w:r w:rsidRPr="00BC28E2">
              <w:rPr>
                <w:rStyle w:val="Hyperlink"/>
                <w:noProof/>
              </w:rPr>
              <w:t>Hash Collision</w:t>
            </w:r>
            <w:r>
              <w:rPr>
                <w:noProof/>
                <w:webHidden/>
              </w:rPr>
              <w:tab/>
            </w:r>
            <w:r>
              <w:rPr>
                <w:noProof/>
                <w:webHidden/>
              </w:rPr>
              <w:fldChar w:fldCharType="begin"/>
            </w:r>
            <w:r>
              <w:rPr>
                <w:noProof/>
                <w:webHidden/>
              </w:rPr>
              <w:instrText xml:space="preserve"> PAGEREF _Toc74125693 \h </w:instrText>
            </w:r>
            <w:r>
              <w:rPr>
                <w:noProof/>
                <w:webHidden/>
              </w:rPr>
            </w:r>
            <w:r>
              <w:rPr>
                <w:noProof/>
                <w:webHidden/>
              </w:rPr>
              <w:fldChar w:fldCharType="separate"/>
            </w:r>
            <w:r w:rsidR="007F11C2">
              <w:rPr>
                <w:noProof/>
                <w:webHidden/>
              </w:rPr>
              <w:t>23</w:t>
            </w:r>
            <w:r>
              <w:rPr>
                <w:noProof/>
                <w:webHidden/>
              </w:rPr>
              <w:fldChar w:fldCharType="end"/>
            </w:r>
          </w:hyperlink>
        </w:p>
        <w:p w14:paraId="3CA9576F" w14:textId="47F4C8A1" w:rsidR="004354FB" w:rsidRDefault="004354FB">
          <w:pPr>
            <w:pStyle w:val="TOC3"/>
            <w:tabs>
              <w:tab w:val="left" w:pos="1320"/>
              <w:tab w:val="right" w:leader="dot" w:pos="9016"/>
            </w:tabs>
            <w:rPr>
              <w:rFonts w:eastAsiaTheme="minorEastAsia"/>
              <w:noProof/>
              <w:lang w:eastAsia="de-CH"/>
            </w:rPr>
          </w:pPr>
          <w:hyperlink w:anchor="_Toc74125694" w:history="1">
            <w:r w:rsidRPr="00BC28E2">
              <w:rPr>
                <w:rStyle w:val="Hyperlink"/>
                <w:noProof/>
              </w:rPr>
              <w:t>2.6.4</w:t>
            </w:r>
            <w:r>
              <w:rPr>
                <w:rFonts w:eastAsiaTheme="minorEastAsia"/>
                <w:noProof/>
                <w:lang w:eastAsia="de-CH"/>
              </w:rPr>
              <w:tab/>
            </w:r>
            <w:r w:rsidRPr="00BC28E2">
              <w:rPr>
                <w:rStyle w:val="Hyperlink"/>
                <w:noProof/>
              </w:rPr>
              <w:t>Replay Attack</w:t>
            </w:r>
            <w:r>
              <w:rPr>
                <w:noProof/>
                <w:webHidden/>
              </w:rPr>
              <w:tab/>
            </w:r>
            <w:r>
              <w:rPr>
                <w:noProof/>
                <w:webHidden/>
              </w:rPr>
              <w:fldChar w:fldCharType="begin"/>
            </w:r>
            <w:r>
              <w:rPr>
                <w:noProof/>
                <w:webHidden/>
              </w:rPr>
              <w:instrText xml:space="preserve"> PAGEREF _Toc74125694 \h </w:instrText>
            </w:r>
            <w:r>
              <w:rPr>
                <w:noProof/>
                <w:webHidden/>
              </w:rPr>
            </w:r>
            <w:r>
              <w:rPr>
                <w:noProof/>
                <w:webHidden/>
              </w:rPr>
              <w:fldChar w:fldCharType="separate"/>
            </w:r>
            <w:r w:rsidR="007F11C2">
              <w:rPr>
                <w:noProof/>
                <w:webHidden/>
              </w:rPr>
              <w:t>23</w:t>
            </w:r>
            <w:r>
              <w:rPr>
                <w:noProof/>
                <w:webHidden/>
              </w:rPr>
              <w:fldChar w:fldCharType="end"/>
            </w:r>
          </w:hyperlink>
        </w:p>
        <w:p w14:paraId="478C2087" w14:textId="641E3AF1" w:rsidR="004354FB" w:rsidRDefault="004354FB">
          <w:pPr>
            <w:pStyle w:val="TOC3"/>
            <w:tabs>
              <w:tab w:val="left" w:pos="1320"/>
              <w:tab w:val="right" w:leader="dot" w:pos="9016"/>
            </w:tabs>
            <w:rPr>
              <w:rFonts w:eastAsiaTheme="minorEastAsia"/>
              <w:noProof/>
              <w:lang w:eastAsia="de-CH"/>
            </w:rPr>
          </w:pPr>
          <w:hyperlink w:anchor="_Toc74125695" w:history="1">
            <w:r w:rsidRPr="00BC28E2">
              <w:rPr>
                <w:rStyle w:val="Hyperlink"/>
                <w:noProof/>
              </w:rPr>
              <w:t>2.6.5</w:t>
            </w:r>
            <w:r>
              <w:rPr>
                <w:rFonts w:eastAsiaTheme="minorEastAsia"/>
                <w:noProof/>
                <w:lang w:eastAsia="de-CH"/>
              </w:rPr>
              <w:tab/>
            </w:r>
            <w:r w:rsidRPr="00BC28E2">
              <w:rPr>
                <w:rStyle w:val="Hyperlink"/>
                <w:noProof/>
              </w:rPr>
              <w:t>Signature Forging</w:t>
            </w:r>
            <w:r>
              <w:rPr>
                <w:noProof/>
                <w:webHidden/>
              </w:rPr>
              <w:tab/>
            </w:r>
            <w:r>
              <w:rPr>
                <w:noProof/>
                <w:webHidden/>
              </w:rPr>
              <w:fldChar w:fldCharType="begin"/>
            </w:r>
            <w:r>
              <w:rPr>
                <w:noProof/>
                <w:webHidden/>
              </w:rPr>
              <w:instrText xml:space="preserve"> PAGEREF _Toc74125695 \h </w:instrText>
            </w:r>
            <w:r>
              <w:rPr>
                <w:noProof/>
                <w:webHidden/>
              </w:rPr>
            </w:r>
            <w:r>
              <w:rPr>
                <w:noProof/>
                <w:webHidden/>
              </w:rPr>
              <w:fldChar w:fldCharType="separate"/>
            </w:r>
            <w:r w:rsidR="007F11C2">
              <w:rPr>
                <w:noProof/>
                <w:webHidden/>
              </w:rPr>
              <w:t>24</w:t>
            </w:r>
            <w:r>
              <w:rPr>
                <w:noProof/>
                <w:webHidden/>
              </w:rPr>
              <w:fldChar w:fldCharType="end"/>
            </w:r>
          </w:hyperlink>
        </w:p>
        <w:p w14:paraId="65C8C7C3" w14:textId="78B49298" w:rsidR="004354FB" w:rsidRDefault="004354FB">
          <w:pPr>
            <w:pStyle w:val="TOC3"/>
            <w:tabs>
              <w:tab w:val="left" w:pos="1320"/>
              <w:tab w:val="right" w:leader="dot" w:pos="9016"/>
            </w:tabs>
            <w:rPr>
              <w:rFonts w:eastAsiaTheme="minorEastAsia"/>
              <w:noProof/>
              <w:lang w:eastAsia="de-CH"/>
            </w:rPr>
          </w:pPr>
          <w:hyperlink w:anchor="_Toc74125696" w:history="1">
            <w:r w:rsidRPr="00BC28E2">
              <w:rPr>
                <w:rStyle w:val="Hyperlink"/>
                <w:noProof/>
              </w:rPr>
              <w:t>2.6.6</w:t>
            </w:r>
            <w:r>
              <w:rPr>
                <w:rFonts w:eastAsiaTheme="minorEastAsia"/>
                <w:noProof/>
                <w:lang w:eastAsia="de-CH"/>
              </w:rPr>
              <w:tab/>
            </w:r>
            <w:r w:rsidRPr="00BC28E2">
              <w:rPr>
                <w:rStyle w:val="Hyperlink"/>
                <w:noProof/>
              </w:rPr>
              <w:t>Supply Chain Attack</w:t>
            </w:r>
            <w:r>
              <w:rPr>
                <w:noProof/>
                <w:webHidden/>
              </w:rPr>
              <w:tab/>
            </w:r>
            <w:r>
              <w:rPr>
                <w:noProof/>
                <w:webHidden/>
              </w:rPr>
              <w:fldChar w:fldCharType="begin"/>
            </w:r>
            <w:r>
              <w:rPr>
                <w:noProof/>
                <w:webHidden/>
              </w:rPr>
              <w:instrText xml:space="preserve"> PAGEREF _Toc74125696 \h </w:instrText>
            </w:r>
            <w:r>
              <w:rPr>
                <w:noProof/>
                <w:webHidden/>
              </w:rPr>
            </w:r>
            <w:r>
              <w:rPr>
                <w:noProof/>
                <w:webHidden/>
              </w:rPr>
              <w:fldChar w:fldCharType="separate"/>
            </w:r>
            <w:r w:rsidR="007F11C2">
              <w:rPr>
                <w:noProof/>
                <w:webHidden/>
              </w:rPr>
              <w:t>24</w:t>
            </w:r>
            <w:r>
              <w:rPr>
                <w:noProof/>
                <w:webHidden/>
              </w:rPr>
              <w:fldChar w:fldCharType="end"/>
            </w:r>
          </w:hyperlink>
        </w:p>
        <w:p w14:paraId="62A4732E" w14:textId="474B8F9B" w:rsidR="004354FB" w:rsidRDefault="004354FB">
          <w:pPr>
            <w:pStyle w:val="TOC1"/>
            <w:tabs>
              <w:tab w:val="left" w:pos="440"/>
            </w:tabs>
            <w:rPr>
              <w:rFonts w:eastAsiaTheme="minorEastAsia"/>
              <w:noProof/>
              <w:lang w:eastAsia="de-CH"/>
            </w:rPr>
          </w:pPr>
          <w:hyperlink w:anchor="_Toc74125697" w:history="1">
            <w:r w:rsidRPr="00BC28E2">
              <w:rPr>
                <w:rStyle w:val="Hyperlink"/>
                <w:noProof/>
              </w:rPr>
              <w:t>3</w:t>
            </w:r>
            <w:r>
              <w:rPr>
                <w:rFonts w:eastAsiaTheme="minorEastAsia"/>
                <w:noProof/>
                <w:lang w:eastAsia="de-CH"/>
              </w:rPr>
              <w:tab/>
            </w:r>
            <w:r w:rsidRPr="00BC28E2">
              <w:rPr>
                <w:rStyle w:val="Hyperlink"/>
                <w:noProof/>
              </w:rPr>
              <w:t>Methodik</w:t>
            </w:r>
            <w:r>
              <w:rPr>
                <w:noProof/>
                <w:webHidden/>
              </w:rPr>
              <w:tab/>
            </w:r>
            <w:r>
              <w:rPr>
                <w:noProof/>
                <w:webHidden/>
              </w:rPr>
              <w:fldChar w:fldCharType="begin"/>
            </w:r>
            <w:r>
              <w:rPr>
                <w:noProof/>
                <w:webHidden/>
              </w:rPr>
              <w:instrText xml:space="preserve"> PAGEREF _Toc74125697 \h </w:instrText>
            </w:r>
            <w:r>
              <w:rPr>
                <w:noProof/>
                <w:webHidden/>
              </w:rPr>
            </w:r>
            <w:r>
              <w:rPr>
                <w:noProof/>
                <w:webHidden/>
              </w:rPr>
              <w:fldChar w:fldCharType="separate"/>
            </w:r>
            <w:r w:rsidR="007F11C2">
              <w:rPr>
                <w:noProof/>
                <w:webHidden/>
              </w:rPr>
              <w:t>25</w:t>
            </w:r>
            <w:r>
              <w:rPr>
                <w:noProof/>
                <w:webHidden/>
              </w:rPr>
              <w:fldChar w:fldCharType="end"/>
            </w:r>
          </w:hyperlink>
        </w:p>
        <w:p w14:paraId="59E3A8C4" w14:textId="469EA7E1" w:rsidR="004354FB" w:rsidRDefault="004354FB">
          <w:pPr>
            <w:pStyle w:val="TOC2"/>
            <w:tabs>
              <w:tab w:val="left" w:pos="660"/>
              <w:tab w:val="right" w:leader="dot" w:pos="9016"/>
            </w:tabs>
            <w:rPr>
              <w:rFonts w:eastAsiaTheme="minorEastAsia"/>
              <w:noProof/>
              <w:lang w:eastAsia="de-CH"/>
            </w:rPr>
          </w:pPr>
          <w:hyperlink w:anchor="_Toc74125698" w:history="1">
            <w:r w:rsidRPr="00BC28E2">
              <w:rPr>
                <w:rStyle w:val="Hyperlink"/>
                <w:noProof/>
              </w:rPr>
              <w:t>3.1</w:t>
            </w:r>
            <w:r>
              <w:rPr>
                <w:rFonts w:eastAsiaTheme="minorEastAsia"/>
                <w:noProof/>
                <w:lang w:eastAsia="de-CH"/>
              </w:rPr>
              <w:tab/>
            </w:r>
            <w:r w:rsidRPr="00BC28E2">
              <w:rPr>
                <w:rStyle w:val="Hyperlink"/>
                <w:noProof/>
              </w:rPr>
              <w:t>Sicherheitskritische Aspekte aufdecken</w:t>
            </w:r>
            <w:r>
              <w:rPr>
                <w:noProof/>
                <w:webHidden/>
              </w:rPr>
              <w:tab/>
            </w:r>
            <w:r>
              <w:rPr>
                <w:noProof/>
                <w:webHidden/>
              </w:rPr>
              <w:fldChar w:fldCharType="begin"/>
            </w:r>
            <w:r>
              <w:rPr>
                <w:noProof/>
                <w:webHidden/>
              </w:rPr>
              <w:instrText xml:space="preserve"> PAGEREF _Toc74125698 \h </w:instrText>
            </w:r>
            <w:r>
              <w:rPr>
                <w:noProof/>
                <w:webHidden/>
              </w:rPr>
            </w:r>
            <w:r>
              <w:rPr>
                <w:noProof/>
                <w:webHidden/>
              </w:rPr>
              <w:fldChar w:fldCharType="separate"/>
            </w:r>
            <w:r w:rsidR="007F11C2">
              <w:rPr>
                <w:noProof/>
                <w:webHidden/>
              </w:rPr>
              <w:t>25</w:t>
            </w:r>
            <w:r>
              <w:rPr>
                <w:noProof/>
                <w:webHidden/>
              </w:rPr>
              <w:fldChar w:fldCharType="end"/>
            </w:r>
          </w:hyperlink>
        </w:p>
        <w:p w14:paraId="0DCE471D" w14:textId="145E09B0" w:rsidR="004354FB" w:rsidRDefault="004354FB">
          <w:pPr>
            <w:pStyle w:val="TOC3"/>
            <w:tabs>
              <w:tab w:val="left" w:pos="1320"/>
              <w:tab w:val="right" w:leader="dot" w:pos="9016"/>
            </w:tabs>
            <w:rPr>
              <w:rFonts w:eastAsiaTheme="minorEastAsia"/>
              <w:noProof/>
              <w:lang w:eastAsia="de-CH"/>
            </w:rPr>
          </w:pPr>
          <w:hyperlink w:anchor="_Toc74125699" w:history="1">
            <w:r w:rsidRPr="00BC28E2">
              <w:rPr>
                <w:rStyle w:val="Hyperlink"/>
                <w:noProof/>
              </w:rPr>
              <w:t>3.1.1</w:t>
            </w:r>
            <w:r>
              <w:rPr>
                <w:rFonts w:eastAsiaTheme="minorEastAsia"/>
                <w:noProof/>
                <w:lang w:eastAsia="de-CH"/>
              </w:rPr>
              <w:tab/>
            </w:r>
            <w:r w:rsidRPr="00BC28E2">
              <w:rPr>
                <w:rStyle w:val="Hyperlink"/>
                <w:noProof/>
              </w:rPr>
              <w:t>"wird nicht untersucht" - Definition</w:t>
            </w:r>
            <w:r>
              <w:rPr>
                <w:noProof/>
                <w:webHidden/>
              </w:rPr>
              <w:tab/>
            </w:r>
            <w:r>
              <w:rPr>
                <w:noProof/>
                <w:webHidden/>
              </w:rPr>
              <w:fldChar w:fldCharType="begin"/>
            </w:r>
            <w:r>
              <w:rPr>
                <w:noProof/>
                <w:webHidden/>
              </w:rPr>
              <w:instrText xml:space="preserve"> PAGEREF _Toc74125699 \h </w:instrText>
            </w:r>
            <w:r>
              <w:rPr>
                <w:noProof/>
                <w:webHidden/>
              </w:rPr>
            </w:r>
            <w:r>
              <w:rPr>
                <w:noProof/>
                <w:webHidden/>
              </w:rPr>
              <w:fldChar w:fldCharType="separate"/>
            </w:r>
            <w:r w:rsidR="007F11C2">
              <w:rPr>
                <w:noProof/>
                <w:webHidden/>
              </w:rPr>
              <w:t>25</w:t>
            </w:r>
            <w:r>
              <w:rPr>
                <w:noProof/>
                <w:webHidden/>
              </w:rPr>
              <w:fldChar w:fldCharType="end"/>
            </w:r>
          </w:hyperlink>
        </w:p>
        <w:p w14:paraId="3D8AEA31" w14:textId="6652CF69" w:rsidR="004354FB" w:rsidRDefault="004354FB">
          <w:pPr>
            <w:pStyle w:val="TOC3"/>
            <w:tabs>
              <w:tab w:val="left" w:pos="1320"/>
              <w:tab w:val="right" w:leader="dot" w:pos="9016"/>
            </w:tabs>
            <w:rPr>
              <w:rFonts w:eastAsiaTheme="minorEastAsia"/>
              <w:noProof/>
              <w:lang w:eastAsia="de-CH"/>
            </w:rPr>
          </w:pPr>
          <w:hyperlink w:anchor="_Toc74125700" w:history="1">
            <w:r w:rsidRPr="00BC28E2">
              <w:rPr>
                <w:rStyle w:val="Hyperlink"/>
                <w:noProof/>
              </w:rPr>
              <w:t>3.1.2</w:t>
            </w:r>
            <w:r>
              <w:rPr>
                <w:rFonts w:eastAsiaTheme="minorEastAsia"/>
                <w:noProof/>
                <w:lang w:eastAsia="de-CH"/>
              </w:rPr>
              <w:tab/>
            </w:r>
            <w:r w:rsidRPr="00BC28E2">
              <w:rPr>
                <w:rStyle w:val="Hyperlink"/>
                <w:noProof/>
              </w:rPr>
              <w:t>Abuse-Cases</w:t>
            </w:r>
            <w:r>
              <w:rPr>
                <w:noProof/>
                <w:webHidden/>
              </w:rPr>
              <w:tab/>
            </w:r>
            <w:r>
              <w:rPr>
                <w:noProof/>
                <w:webHidden/>
              </w:rPr>
              <w:fldChar w:fldCharType="begin"/>
            </w:r>
            <w:r>
              <w:rPr>
                <w:noProof/>
                <w:webHidden/>
              </w:rPr>
              <w:instrText xml:space="preserve"> PAGEREF _Toc74125700 \h </w:instrText>
            </w:r>
            <w:r>
              <w:rPr>
                <w:noProof/>
                <w:webHidden/>
              </w:rPr>
            </w:r>
            <w:r>
              <w:rPr>
                <w:noProof/>
                <w:webHidden/>
              </w:rPr>
              <w:fldChar w:fldCharType="separate"/>
            </w:r>
            <w:r w:rsidR="007F11C2">
              <w:rPr>
                <w:noProof/>
                <w:webHidden/>
              </w:rPr>
              <w:t>26</w:t>
            </w:r>
            <w:r>
              <w:rPr>
                <w:noProof/>
                <w:webHidden/>
              </w:rPr>
              <w:fldChar w:fldCharType="end"/>
            </w:r>
          </w:hyperlink>
        </w:p>
        <w:p w14:paraId="15473EA8" w14:textId="216CD079" w:rsidR="004354FB" w:rsidRDefault="004354FB">
          <w:pPr>
            <w:pStyle w:val="TOC3"/>
            <w:tabs>
              <w:tab w:val="left" w:pos="1320"/>
              <w:tab w:val="right" w:leader="dot" w:pos="9016"/>
            </w:tabs>
            <w:rPr>
              <w:rFonts w:eastAsiaTheme="minorEastAsia"/>
              <w:noProof/>
              <w:lang w:eastAsia="de-CH"/>
            </w:rPr>
          </w:pPr>
          <w:hyperlink w:anchor="_Toc74125701" w:history="1">
            <w:r w:rsidRPr="00BC28E2">
              <w:rPr>
                <w:rStyle w:val="Hyperlink"/>
                <w:noProof/>
              </w:rPr>
              <w:t>3.1.3</w:t>
            </w:r>
            <w:r>
              <w:rPr>
                <w:rFonts w:eastAsiaTheme="minorEastAsia"/>
                <w:noProof/>
                <w:lang w:eastAsia="de-CH"/>
              </w:rPr>
              <w:tab/>
            </w:r>
            <w:r w:rsidRPr="00BC28E2">
              <w:rPr>
                <w:rStyle w:val="Hyperlink"/>
                <w:noProof/>
              </w:rPr>
              <w:t>Data-Flow-Diagramm</w:t>
            </w:r>
            <w:r>
              <w:rPr>
                <w:noProof/>
                <w:webHidden/>
              </w:rPr>
              <w:tab/>
            </w:r>
            <w:r>
              <w:rPr>
                <w:noProof/>
                <w:webHidden/>
              </w:rPr>
              <w:fldChar w:fldCharType="begin"/>
            </w:r>
            <w:r>
              <w:rPr>
                <w:noProof/>
                <w:webHidden/>
              </w:rPr>
              <w:instrText xml:space="preserve"> PAGEREF _Toc74125701 \h </w:instrText>
            </w:r>
            <w:r>
              <w:rPr>
                <w:noProof/>
                <w:webHidden/>
              </w:rPr>
            </w:r>
            <w:r>
              <w:rPr>
                <w:noProof/>
                <w:webHidden/>
              </w:rPr>
              <w:fldChar w:fldCharType="separate"/>
            </w:r>
            <w:r w:rsidR="007F11C2">
              <w:rPr>
                <w:noProof/>
                <w:webHidden/>
              </w:rPr>
              <w:t>28</w:t>
            </w:r>
            <w:r>
              <w:rPr>
                <w:noProof/>
                <w:webHidden/>
              </w:rPr>
              <w:fldChar w:fldCharType="end"/>
            </w:r>
          </w:hyperlink>
        </w:p>
        <w:p w14:paraId="693B793D" w14:textId="51A56EAE" w:rsidR="004354FB" w:rsidRDefault="004354FB">
          <w:pPr>
            <w:pStyle w:val="TOC3"/>
            <w:tabs>
              <w:tab w:val="left" w:pos="1320"/>
              <w:tab w:val="right" w:leader="dot" w:pos="9016"/>
            </w:tabs>
            <w:rPr>
              <w:rFonts w:eastAsiaTheme="minorEastAsia"/>
              <w:noProof/>
              <w:lang w:eastAsia="de-CH"/>
            </w:rPr>
          </w:pPr>
          <w:hyperlink w:anchor="_Toc74125702" w:history="1">
            <w:r w:rsidRPr="00BC28E2">
              <w:rPr>
                <w:rStyle w:val="Hyperlink"/>
                <w:noProof/>
              </w:rPr>
              <w:t>3.1.4</w:t>
            </w:r>
            <w:r>
              <w:rPr>
                <w:rFonts w:eastAsiaTheme="minorEastAsia"/>
                <w:noProof/>
                <w:lang w:eastAsia="de-CH"/>
              </w:rPr>
              <w:tab/>
            </w:r>
            <w:r w:rsidRPr="00BC28E2">
              <w:rPr>
                <w:rStyle w:val="Hyperlink"/>
                <w:noProof/>
              </w:rPr>
              <w:t>Threat-Modelling</w:t>
            </w:r>
            <w:r>
              <w:rPr>
                <w:noProof/>
                <w:webHidden/>
              </w:rPr>
              <w:tab/>
            </w:r>
            <w:r>
              <w:rPr>
                <w:noProof/>
                <w:webHidden/>
              </w:rPr>
              <w:fldChar w:fldCharType="begin"/>
            </w:r>
            <w:r>
              <w:rPr>
                <w:noProof/>
                <w:webHidden/>
              </w:rPr>
              <w:instrText xml:space="preserve"> PAGEREF _Toc74125702 \h </w:instrText>
            </w:r>
            <w:r>
              <w:rPr>
                <w:noProof/>
                <w:webHidden/>
              </w:rPr>
            </w:r>
            <w:r>
              <w:rPr>
                <w:noProof/>
                <w:webHidden/>
              </w:rPr>
              <w:fldChar w:fldCharType="separate"/>
            </w:r>
            <w:r w:rsidR="007F11C2">
              <w:rPr>
                <w:noProof/>
                <w:webHidden/>
              </w:rPr>
              <w:t>29</w:t>
            </w:r>
            <w:r>
              <w:rPr>
                <w:noProof/>
                <w:webHidden/>
              </w:rPr>
              <w:fldChar w:fldCharType="end"/>
            </w:r>
          </w:hyperlink>
        </w:p>
        <w:p w14:paraId="29A6FA92" w14:textId="0DBC83EF" w:rsidR="004354FB" w:rsidRDefault="004354FB">
          <w:pPr>
            <w:pStyle w:val="TOC2"/>
            <w:tabs>
              <w:tab w:val="left" w:pos="660"/>
              <w:tab w:val="right" w:leader="dot" w:pos="9016"/>
            </w:tabs>
            <w:rPr>
              <w:rFonts w:eastAsiaTheme="minorEastAsia"/>
              <w:noProof/>
              <w:lang w:eastAsia="de-CH"/>
            </w:rPr>
          </w:pPr>
          <w:hyperlink w:anchor="_Toc74125703" w:history="1">
            <w:r w:rsidRPr="00BC28E2">
              <w:rPr>
                <w:rStyle w:val="Hyperlink"/>
                <w:noProof/>
              </w:rPr>
              <w:t>3.2</w:t>
            </w:r>
            <w:r>
              <w:rPr>
                <w:rFonts w:eastAsiaTheme="minorEastAsia"/>
                <w:noProof/>
                <w:lang w:eastAsia="de-CH"/>
              </w:rPr>
              <w:tab/>
            </w:r>
            <w:r w:rsidRPr="00BC28E2">
              <w:rPr>
                <w:rStyle w:val="Hyperlink"/>
                <w:noProof/>
              </w:rPr>
              <w:t>Teststand – Aufbau bis Auswertung</w:t>
            </w:r>
            <w:r>
              <w:rPr>
                <w:noProof/>
                <w:webHidden/>
              </w:rPr>
              <w:tab/>
            </w:r>
            <w:r>
              <w:rPr>
                <w:noProof/>
                <w:webHidden/>
              </w:rPr>
              <w:fldChar w:fldCharType="begin"/>
            </w:r>
            <w:r>
              <w:rPr>
                <w:noProof/>
                <w:webHidden/>
              </w:rPr>
              <w:instrText xml:space="preserve"> PAGEREF _Toc74125703 \h </w:instrText>
            </w:r>
            <w:r>
              <w:rPr>
                <w:noProof/>
                <w:webHidden/>
              </w:rPr>
            </w:r>
            <w:r>
              <w:rPr>
                <w:noProof/>
                <w:webHidden/>
              </w:rPr>
              <w:fldChar w:fldCharType="separate"/>
            </w:r>
            <w:r w:rsidR="007F11C2">
              <w:rPr>
                <w:noProof/>
                <w:webHidden/>
              </w:rPr>
              <w:t>35</w:t>
            </w:r>
            <w:r>
              <w:rPr>
                <w:noProof/>
                <w:webHidden/>
              </w:rPr>
              <w:fldChar w:fldCharType="end"/>
            </w:r>
          </w:hyperlink>
        </w:p>
        <w:p w14:paraId="05E76B9D" w14:textId="627D2578" w:rsidR="004354FB" w:rsidRDefault="004354FB">
          <w:pPr>
            <w:pStyle w:val="TOC3"/>
            <w:tabs>
              <w:tab w:val="left" w:pos="1320"/>
              <w:tab w:val="right" w:leader="dot" w:pos="9016"/>
            </w:tabs>
            <w:rPr>
              <w:rFonts w:eastAsiaTheme="minorEastAsia"/>
              <w:noProof/>
              <w:lang w:eastAsia="de-CH"/>
            </w:rPr>
          </w:pPr>
          <w:hyperlink w:anchor="_Toc74125704" w:history="1">
            <w:r w:rsidRPr="00BC28E2">
              <w:rPr>
                <w:rStyle w:val="Hyperlink"/>
                <w:noProof/>
              </w:rPr>
              <w:t>3.2.1</w:t>
            </w:r>
            <w:r>
              <w:rPr>
                <w:rFonts w:eastAsiaTheme="minorEastAsia"/>
                <w:noProof/>
                <w:lang w:eastAsia="de-CH"/>
              </w:rPr>
              <w:tab/>
            </w:r>
            <w:r w:rsidRPr="00BC28E2">
              <w:rPr>
                <w:rStyle w:val="Hyperlink"/>
                <w:noProof/>
              </w:rPr>
              <w:t>Erstellen und Anpassen der Knoten</w:t>
            </w:r>
            <w:r>
              <w:rPr>
                <w:noProof/>
                <w:webHidden/>
              </w:rPr>
              <w:tab/>
            </w:r>
            <w:r>
              <w:rPr>
                <w:noProof/>
                <w:webHidden/>
              </w:rPr>
              <w:fldChar w:fldCharType="begin"/>
            </w:r>
            <w:r>
              <w:rPr>
                <w:noProof/>
                <w:webHidden/>
              </w:rPr>
              <w:instrText xml:space="preserve"> PAGEREF _Toc74125704 \h </w:instrText>
            </w:r>
            <w:r>
              <w:rPr>
                <w:noProof/>
                <w:webHidden/>
              </w:rPr>
            </w:r>
            <w:r>
              <w:rPr>
                <w:noProof/>
                <w:webHidden/>
              </w:rPr>
              <w:fldChar w:fldCharType="separate"/>
            </w:r>
            <w:r w:rsidR="007F11C2">
              <w:rPr>
                <w:noProof/>
                <w:webHidden/>
              </w:rPr>
              <w:t>35</w:t>
            </w:r>
            <w:r>
              <w:rPr>
                <w:noProof/>
                <w:webHidden/>
              </w:rPr>
              <w:fldChar w:fldCharType="end"/>
            </w:r>
          </w:hyperlink>
        </w:p>
        <w:p w14:paraId="1A181ED5" w14:textId="607B7437" w:rsidR="004354FB" w:rsidRDefault="004354FB">
          <w:pPr>
            <w:pStyle w:val="TOC3"/>
            <w:tabs>
              <w:tab w:val="left" w:pos="1320"/>
              <w:tab w:val="right" w:leader="dot" w:pos="9016"/>
            </w:tabs>
            <w:rPr>
              <w:rFonts w:eastAsiaTheme="minorEastAsia"/>
              <w:noProof/>
              <w:lang w:eastAsia="de-CH"/>
            </w:rPr>
          </w:pPr>
          <w:hyperlink w:anchor="_Toc74125705" w:history="1">
            <w:r w:rsidRPr="00BC28E2">
              <w:rPr>
                <w:rStyle w:val="Hyperlink"/>
                <w:noProof/>
              </w:rPr>
              <w:t>3.2.2</w:t>
            </w:r>
            <w:r>
              <w:rPr>
                <w:rFonts w:eastAsiaTheme="minorEastAsia"/>
                <w:noProof/>
                <w:lang w:eastAsia="de-CH"/>
              </w:rPr>
              <w:tab/>
            </w:r>
            <w:r w:rsidRPr="00BC28E2">
              <w:rPr>
                <w:rStyle w:val="Hyperlink"/>
                <w:noProof/>
              </w:rPr>
              <w:t>Starten des Netzwerks</w:t>
            </w:r>
            <w:r>
              <w:rPr>
                <w:noProof/>
                <w:webHidden/>
              </w:rPr>
              <w:tab/>
            </w:r>
            <w:r>
              <w:rPr>
                <w:noProof/>
                <w:webHidden/>
              </w:rPr>
              <w:fldChar w:fldCharType="begin"/>
            </w:r>
            <w:r>
              <w:rPr>
                <w:noProof/>
                <w:webHidden/>
              </w:rPr>
              <w:instrText xml:space="preserve"> PAGEREF _Toc74125705 \h </w:instrText>
            </w:r>
            <w:r>
              <w:rPr>
                <w:noProof/>
                <w:webHidden/>
              </w:rPr>
            </w:r>
            <w:r>
              <w:rPr>
                <w:noProof/>
                <w:webHidden/>
              </w:rPr>
              <w:fldChar w:fldCharType="separate"/>
            </w:r>
            <w:r w:rsidR="007F11C2">
              <w:rPr>
                <w:noProof/>
                <w:webHidden/>
              </w:rPr>
              <w:t>36</w:t>
            </w:r>
            <w:r>
              <w:rPr>
                <w:noProof/>
                <w:webHidden/>
              </w:rPr>
              <w:fldChar w:fldCharType="end"/>
            </w:r>
          </w:hyperlink>
        </w:p>
        <w:p w14:paraId="2A639F15" w14:textId="04983B8D" w:rsidR="004354FB" w:rsidRDefault="004354FB">
          <w:pPr>
            <w:pStyle w:val="TOC3"/>
            <w:tabs>
              <w:tab w:val="left" w:pos="1320"/>
              <w:tab w:val="right" w:leader="dot" w:pos="9016"/>
            </w:tabs>
            <w:rPr>
              <w:rFonts w:eastAsiaTheme="minorEastAsia"/>
              <w:noProof/>
              <w:lang w:eastAsia="de-CH"/>
            </w:rPr>
          </w:pPr>
          <w:hyperlink w:anchor="_Toc74125706" w:history="1">
            <w:r w:rsidRPr="00BC28E2">
              <w:rPr>
                <w:rStyle w:val="Hyperlink"/>
                <w:noProof/>
              </w:rPr>
              <w:t>3.2.3</w:t>
            </w:r>
            <w:r>
              <w:rPr>
                <w:rFonts w:eastAsiaTheme="minorEastAsia"/>
                <w:noProof/>
                <w:lang w:eastAsia="de-CH"/>
              </w:rPr>
              <w:tab/>
            </w:r>
            <w:r w:rsidRPr="00BC28E2">
              <w:rPr>
                <w:rStyle w:val="Hyperlink"/>
                <w:noProof/>
              </w:rPr>
              <w:t>Ablauf der Tests</w:t>
            </w:r>
            <w:r>
              <w:rPr>
                <w:noProof/>
                <w:webHidden/>
              </w:rPr>
              <w:tab/>
            </w:r>
            <w:r>
              <w:rPr>
                <w:noProof/>
                <w:webHidden/>
              </w:rPr>
              <w:fldChar w:fldCharType="begin"/>
            </w:r>
            <w:r>
              <w:rPr>
                <w:noProof/>
                <w:webHidden/>
              </w:rPr>
              <w:instrText xml:space="preserve"> PAGEREF _Toc74125706 \h </w:instrText>
            </w:r>
            <w:r>
              <w:rPr>
                <w:noProof/>
                <w:webHidden/>
              </w:rPr>
            </w:r>
            <w:r>
              <w:rPr>
                <w:noProof/>
                <w:webHidden/>
              </w:rPr>
              <w:fldChar w:fldCharType="separate"/>
            </w:r>
            <w:r w:rsidR="007F11C2">
              <w:rPr>
                <w:noProof/>
                <w:webHidden/>
              </w:rPr>
              <w:t>36</w:t>
            </w:r>
            <w:r>
              <w:rPr>
                <w:noProof/>
                <w:webHidden/>
              </w:rPr>
              <w:fldChar w:fldCharType="end"/>
            </w:r>
          </w:hyperlink>
        </w:p>
        <w:p w14:paraId="4ADAA9F7" w14:textId="00CDF264" w:rsidR="004354FB" w:rsidRDefault="004354FB">
          <w:pPr>
            <w:pStyle w:val="TOC3"/>
            <w:tabs>
              <w:tab w:val="left" w:pos="1320"/>
              <w:tab w:val="right" w:leader="dot" w:pos="9016"/>
            </w:tabs>
            <w:rPr>
              <w:rFonts w:eastAsiaTheme="minorEastAsia"/>
              <w:noProof/>
              <w:lang w:eastAsia="de-CH"/>
            </w:rPr>
          </w:pPr>
          <w:hyperlink w:anchor="_Toc74125707" w:history="1">
            <w:r w:rsidRPr="00BC28E2">
              <w:rPr>
                <w:rStyle w:val="Hyperlink"/>
                <w:noProof/>
              </w:rPr>
              <w:t>3.2.4</w:t>
            </w:r>
            <w:r>
              <w:rPr>
                <w:rFonts w:eastAsiaTheme="minorEastAsia"/>
                <w:noProof/>
                <w:lang w:eastAsia="de-CH"/>
              </w:rPr>
              <w:tab/>
            </w:r>
            <w:r w:rsidRPr="00BC28E2">
              <w:rPr>
                <w:rStyle w:val="Hyperlink"/>
                <w:noProof/>
              </w:rPr>
              <w:t>Auswertung der Tests</w:t>
            </w:r>
            <w:r>
              <w:rPr>
                <w:noProof/>
                <w:webHidden/>
              </w:rPr>
              <w:tab/>
            </w:r>
            <w:r>
              <w:rPr>
                <w:noProof/>
                <w:webHidden/>
              </w:rPr>
              <w:fldChar w:fldCharType="begin"/>
            </w:r>
            <w:r>
              <w:rPr>
                <w:noProof/>
                <w:webHidden/>
              </w:rPr>
              <w:instrText xml:space="preserve"> PAGEREF _Toc74125707 \h </w:instrText>
            </w:r>
            <w:r>
              <w:rPr>
                <w:noProof/>
                <w:webHidden/>
              </w:rPr>
            </w:r>
            <w:r>
              <w:rPr>
                <w:noProof/>
                <w:webHidden/>
              </w:rPr>
              <w:fldChar w:fldCharType="separate"/>
            </w:r>
            <w:r w:rsidR="007F11C2">
              <w:rPr>
                <w:noProof/>
                <w:webHidden/>
              </w:rPr>
              <w:t>36</w:t>
            </w:r>
            <w:r>
              <w:rPr>
                <w:noProof/>
                <w:webHidden/>
              </w:rPr>
              <w:fldChar w:fldCharType="end"/>
            </w:r>
          </w:hyperlink>
        </w:p>
        <w:p w14:paraId="41B7518E" w14:textId="4D06F4B2" w:rsidR="004354FB" w:rsidRDefault="004354FB">
          <w:pPr>
            <w:pStyle w:val="TOC2"/>
            <w:tabs>
              <w:tab w:val="left" w:pos="660"/>
              <w:tab w:val="right" w:leader="dot" w:pos="9016"/>
            </w:tabs>
            <w:rPr>
              <w:rFonts w:eastAsiaTheme="minorEastAsia"/>
              <w:noProof/>
              <w:lang w:eastAsia="de-CH"/>
            </w:rPr>
          </w:pPr>
          <w:hyperlink w:anchor="_Toc74125708" w:history="1">
            <w:r w:rsidRPr="00BC28E2">
              <w:rPr>
                <w:rStyle w:val="Hyperlink"/>
                <w:noProof/>
              </w:rPr>
              <w:t>3.3</w:t>
            </w:r>
            <w:r>
              <w:rPr>
                <w:rFonts w:eastAsiaTheme="minorEastAsia"/>
                <w:noProof/>
                <w:lang w:eastAsia="de-CH"/>
              </w:rPr>
              <w:tab/>
            </w:r>
            <w:r w:rsidRPr="00BC28E2">
              <w:rPr>
                <w:rStyle w:val="Hyperlink"/>
                <w:noProof/>
              </w:rPr>
              <w:t>Tests – Beschreibung</w:t>
            </w:r>
            <w:r>
              <w:rPr>
                <w:noProof/>
                <w:webHidden/>
              </w:rPr>
              <w:tab/>
            </w:r>
            <w:r>
              <w:rPr>
                <w:noProof/>
                <w:webHidden/>
              </w:rPr>
              <w:fldChar w:fldCharType="begin"/>
            </w:r>
            <w:r>
              <w:rPr>
                <w:noProof/>
                <w:webHidden/>
              </w:rPr>
              <w:instrText xml:space="preserve"> PAGEREF _Toc74125708 \h </w:instrText>
            </w:r>
            <w:r>
              <w:rPr>
                <w:noProof/>
                <w:webHidden/>
              </w:rPr>
            </w:r>
            <w:r>
              <w:rPr>
                <w:noProof/>
                <w:webHidden/>
              </w:rPr>
              <w:fldChar w:fldCharType="separate"/>
            </w:r>
            <w:r w:rsidR="007F11C2">
              <w:rPr>
                <w:noProof/>
                <w:webHidden/>
              </w:rPr>
              <w:t>37</w:t>
            </w:r>
            <w:r>
              <w:rPr>
                <w:noProof/>
                <w:webHidden/>
              </w:rPr>
              <w:fldChar w:fldCharType="end"/>
            </w:r>
          </w:hyperlink>
        </w:p>
        <w:p w14:paraId="30C092D9" w14:textId="00D69312" w:rsidR="004354FB" w:rsidRDefault="004354FB">
          <w:pPr>
            <w:pStyle w:val="TOC3"/>
            <w:tabs>
              <w:tab w:val="left" w:pos="1320"/>
              <w:tab w:val="right" w:leader="dot" w:pos="9016"/>
            </w:tabs>
            <w:rPr>
              <w:rFonts w:eastAsiaTheme="minorEastAsia"/>
              <w:noProof/>
              <w:lang w:eastAsia="de-CH"/>
            </w:rPr>
          </w:pPr>
          <w:hyperlink w:anchor="_Toc74125709" w:history="1">
            <w:r w:rsidRPr="00BC28E2">
              <w:rPr>
                <w:rStyle w:val="Hyperlink"/>
                <w:noProof/>
              </w:rPr>
              <w:t>3.3.1</w:t>
            </w:r>
            <w:r>
              <w:rPr>
                <w:rFonts w:eastAsiaTheme="minorEastAsia"/>
                <w:noProof/>
                <w:lang w:eastAsia="de-CH"/>
              </w:rPr>
              <w:tab/>
            </w:r>
            <w:r w:rsidRPr="00BC28E2">
              <w:rPr>
                <w:rStyle w:val="Hyperlink"/>
                <w:noProof/>
              </w:rPr>
              <w:t>Test T1 – Neue Einträge in die Blockchain verhindern</w:t>
            </w:r>
            <w:r>
              <w:rPr>
                <w:noProof/>
                <w:webHidden/>
              </w:rPr>
              <w:tab/>
            </w:r>
            <w:r>
              <w:rPr>
                <w:noProof/>
                <w:webHidden/>
              </w:rPr>
              <w:fldChar w:fldCharType="begin"/>
            </w:r>
            <w:r>
              <w:rPr>
                <w:noProof/>
                <w:webHidden/>
              </w:rPr>
              <w:instrText xml:space="preserve"> PAGEREF _Toc74125709 \h </w:instrText>
            </w:r>
            <w:r>
              <w:rPr>
                <w:noProof/>
                <w:webHidden/>
              </w:rPr>
            </w:r>
            <w:r>
              <w:rPr>
                <w:noProof/>
                <w:webHidden/>
              </w:rPr>
              <w:fldChar w:fldCharType="separate"/>
            </w:r>
            <w:r w:rsidR="007F11C2">
              <w:rPr>
                <w:noProof/>
                <w:webHidden/>
              </w:rPr>
              <w:t>37</w:t>
            </w:r>
            <w:r>
              <w:rPr>
                <w:noProof/>
                <w:webHidden/>
              </w:rPr>
              <w:fldChar w:fldCharType="end"/>
            </w:r>
          </w:hyperlink>
        </w:p>
        <w:p w14:paraId="66CE55A3" w14:textId="79AFD9C7" w:rsidR="004354FB" w:rsidRDefault="004354FB">
          <w:pPr>
            <w:pStyle w:val="TOC3"/>
            <w:tabs>
              <w:tab w:val="left" w:pos="1320"/>
              <w:tab w:val="right" w:leader="dot" w:pos="9016"/>
            </w:tabs>
            <w:rPr>
              <w:rFonts w:eastAsiaTheme="minorEastAsia"/>
              <w:noProof/>
              <w:lang w:eastAsia="de-CH"/>
            </w:rPr>
          </w:pPr>
          <w:hyperlink w:anchor="_Toc74125710" w:history="1">
            <w:r w:rsidRPr="00BC28E2">
              <w:rPr>
                <w:rStyle w:val="Hyperlink"/>
                <w:noProof/>
              </w:rPr>
              <w:t>3.3.2</w:t>
            </w:r>
            <w:r>
              <w:rPr>
                <w:rFonts w:eastAsiaTheme="minorEastAsia"/>
                <w:noProof/>
                <w:lang w:eastAsia="de-CH"/>
              </w:rPr>
              <w:tab/>
            </w:r>
            <w:r w:rsidRPr="00BC28E2">
              <w:rPr>
                <w:rStyle w:val="Hyperlink"/>
                <w:noProof/>
              </w:rPr>
              <w:t>Test T2 – Blockchain manipulieren mithilfe Netzwerkangriff</w:t>
            </w:r>
            <w:r>
              <w:rPr>
                <w:noProof/>
                <w:webHidden/>
              </w:rPr>
              <w:tab/>
            </w:r>
            <w:r>
              <w:rPr>
                <w:noProof/>
                <w:webHidden/>
              </w:rPr>
              <w:fldChar w:fldCharType="begin"/>
            </w:r>
            <w:r>
              <w:rPr>
                <w:noProof/>
                <w:webHidden/>
              </w:rPr>
              <w:instrText xml:space="preserve"> PAGEREF _Toc74125710 \h </w:instrText>
            </w:r>
            <w:r>
              <w:rPr>
                <w:noProof/>
                <w:webHidden/>
              </w:rPr>
            </w:r>
            <w:r>
              <w:rPr>
                <w:noProof/>
                <w:webHidden/>
              </w:rPr>
              <w:fldChar w:fldCharType="separate"/>
            </w:r>
            <w:r w:rsidR="007F11C2">
              <w:rPr>
                <w:noProof/>
                <w:webHidden/>
              </w:rPr>
              <w:t>39</w:t>
            </w:r>
            <w:r>
              <w:rPr>
                <w:noProof/>
                <w:webHidden/>
              </w:rPr>
              <w:fldChar w:fldCharType="end"/>
            </w:r>
          </w:hyperlink>
        </w:p>
        <w:p w14:paraId="14B84102" w14:textId="185D3944" w:rsidR="004354FB" w:rsidRDefault="004354FB">
          <w:pPr>
            <w:pStyle w:val="TOC3"/>
            <w:tabs>
              <w:tab w:val="left" w:pos="1320"/>
              <w:tab w:val="right" w:leader="dot" w:pos="9016"/>
            </w:tabs>
            <w:rPr>
              <w:rFonts w:eastAsiaTheme="minorEastAsia"/>
              <w:noProof/>
              <w:lang w:eastAsia="de-CH"/>
            </w:rPr>
          </w:pPr>
          <w:hyperlink w:anchor="_Toc74125711" w:history="1">
            <w:r w:rsidRPr="00BC28E2">
              <w:rPr>
                <w:rStyle w:val="Hyperlink"/>
                <w:noProof/>
              </w:rPr>
              <w:t>3.3.3</w:t>
            </w:r>
            <w:r>
              <w:rPr>
                <w:rFonts w:eastAsiaTheme="minorEastAsia"/>
                <w:noProof/>
                <w:lang w:eastAsia="de-CH"/>
              </w:rPr>
              <w:tab/>
            </w:r>
            <w:r w:rsidRPr="00BC28E2">
              <w:rPr>
                <w:rStyle w:val="Hyperlink"/>
                <w:noProof/>
              </w:rPr>
              <w:t>Test T3 – Blockchain manipulieren mithilfe gewisser Mehrheit</w:t>
            </w:r>
            <w:r>
              <w:rPr>
                <w:noProof/>
                <w:webHidden/>
              </w:rPr>
              <w:tab/>
            </w:r>
            <w:r>
              <w:rPr>
                <w:noProof/>
                <w:webHidden/>
              </w:rPr>
              <w:fldChar w:fldCharType="begin"/>
            </w:r>
            <w:r>
              <w:rPr>
                <w:noProof/>
                <w:webHidden/>
              </w:rPr>
              <w:instrText xml:space="preserve"> PAGEREF _Toc74125711 \h </w:instrText>
            </w:r>
            <w:r>
              <w:rPr>
                <w:noProof/>
                <w:webHidden/>
              </w:rPr>
            </w:r>
            <w:r>
              <w:rPr>
                <w:noProof/>
                <w:webHidden/>
              </w:rPr>
              <w:fldChar w:fldCharType="separate"/>
            </w:r>
            <w:r w:rsidR="007F11C2">
              <w:rPr>
                <w:noProof/>
                <w:webHidden/>
              </w:rPr>
              <w:t>41</w:t>
            </w:r>
            <w:r>
              <w:rPr>
                <w:noProof/>
                <w:webHidden/>
              </w:rPr>
              <w:fldChar w:fldCharType="end"/>
            </w:r>
          </w:hyperlink>
        </w:p>
        <w:p w14:paraId="7BA2A7B0" w14:textId="54C25D07" w:rsidR="004354FB" w:rsidRDefault="004354FB">
          <w:pPr>
            <w:pStyle w:val="TOC3"/>
            <w:tabs>
              <w:tab w:val="left" w:pos="1320"/>
              <w:tab w:val="right" w:leader="dot" w:pos="9016"/>
            </w:tabs>
            <w:rPr>
              <w:rFonts w:eastAsiaTheme="minorEastAsia"/>
              <w:noProof/>
              <w:lang w:eastAsia="de-CH"/>
            </w:rPr>
          </w:pPr>
          <w:hyperlink w:anchor="_Toc74125712" w:history="1">
            <w:r w:rsidRPr="00BC28E2">
              <w:rPr>
                <w:rStyle w:val="Hyperlink"/>
                <w:noProof/>
              </w:rPr>
              <w:t>3.3.4</w:t>
            </w:r>
            <w:r>
              <w:rPr>
                <w:rFonts w:eastAsiaTheme="minorEastAsia"/>
                <w:noProof/>
                <w:lang w:eastAsia="de-CH"/>
              </w:rPr>
              <w:tab/>
            </w:r>
            <w:r w:rsidRPr="00BC28E2">
              <w:rPr>
                <w:rStyle w:val="Hyperlink"/>
                <w:noProof/>
              </w:rPr>
              <w:t>Netzwerkgrössen für Tests</w:t>
            </w:r>
            <w:r>
              <w:rPr>
                <w:noProof/>
                <w:webHidden/>
              </w:rPr>
              <w:tab/>
            </w:r>
            <w:r>
              <w:rPr>
                <w:noProof/>
                <w:webHidden/>
              </w:rPr>
              <w:fldChar w:fldCharType="begin"/>
            </w:r>
            <w:r>
              <w:rPr>
                <w:noProof/>
                <w:webHidden/>
              </w:rPr>
              <w:instrText xml:space="preserve"> PAGEREF _Toc74125712 \h </w:instrText>
            </w:r>
            <w:r>
              <w:rPr>
                <w:noProof/>
                <w:webHidden/>
              </w:rPr>
            </w:r>
            <w:r>
              <w:rPr>
                <w:noProof/>
                <w:webHidden/>
              </w:rPr>
              <w:fldChar w:fldCharType="separate"/>
            </w:r>
            <w:r w:rsidR="007F11C2">
              <w:rPr>
                <w:noProof/>
                <w:webHidden/>
              </w:rPr>
              <w:t>42</w:t>
            </w:r>
            <w:r>
              <w:rPr>
                <w:noProof/>
                <w:webHidden/>
              </w:rPr>
              <w:fldChar w:fldCharType="end"/>
            </w:r>
          </w:hyperlink>
        </w:p>
        <w:p w14:paraId="2A081375" w14:textId="6DEEF001" w:rsidR="004354FB" w:rsidRDefault="004354FB">
          <w:pPr>
            <w:pStyle w:val="TOC1"/>
            <w:tabs>
              <w:tab w:val="left" w:pos="440"/>
            </w:tabs>
            <w:rPr>
              <w:rFonts w:eastAsiaTheme="minorEastAsia"/>
              <w:noProof/>
              <w:lang w:eastAsia="de-CH"/>
            </w:rPr>
          </w:pPr>
          <w:hyperlink w:anchor="_Toc74125713" w:history="1">
            <w:r w:rsidRPr="00BC28E2">
              <w:rPr>
                <w:rStyle w:val="Hyperlink"/>
                <w:noProof/>
              </w:rPr>
              <w:t>4</w:t>
            </w:r>
            <w:r>
              <w:rPr>
                <w:rFonts w:eastAsiaTheme="minorEastAsia"/>
                <w:noProof/>
                <w:lang w:eastAsia="de-CH"/>
              </w:rPr>
              <w:tab/>
            </w:r>
            <w:r w:rsidRPr="00BC28E2">
              <w:rPr>
                <w:rStyle w:val="Hyperlink"/>
                <w:noProof/>
              </w:rPr>
              <w:t>Resultate</w:t>
            </w:r>
            <w:r>
              <w:rPr>
                <w:noProof/>
                <w:webHidden/>
              </w:rPr>
              <w:tab/>
            </w:r>
            <w:r>
              <w:rPr>
                <w:noProof/>
                <w:webHidden/>
              </w:rPr>
              <w:fldChar w:fldCharType="begin"/>
            </w:r>
            <w:r>
              <w:rPr>
                <w:noProof/>
                <w:webHidden/>
              </w:rPr>
              <w:instrText xml:space="preserve"> PAGEREF _Toc74125713 \h </w:instrText>
            </w:r>
            <w:r>
              <w:rPr>
                <w:noProof/>
                <w:webHidden/>
              </w:rPr>
            </w:r>
            <w:r>
              <w:rPr>
                <w:noProof/>
                <w:webHidden/>
              </w:rPr>
              <w:fldChar w:fldCharType="separate"/>
            </w:r>
            <w:r w:rsidR="007F11C2">
              <w:rPr>
                <w:noProof/>
                <w:webHidden/>
              </w:rPr>
              <w:t>43</w:t>
            </w:r>
            <w:r>
              <w:rPr>
                <w:noProof/>
                <w:webHidden/>
              </w:rPr>
              <w:fldChar w:fldCharType="end"/>
            </w:r>
          </w:hyperlink>
        </w:p>
        <w:p w14:paraId="12DF478C" w14:textId="27248F5B" w:rsidR="004354FB" w:rsidRDefault="004354FB">
          <w:pPr>
            <w:pStyle w:val="TOC2"/>
            <w:tabs>
              <w:tab w:val="left" w:pos="660"/>
              <w:tab w:val="right" w:leader="dot" w:pos="9016"/>
            </w:tabs>
            <w:rPr>
              <w:rFonts w:eastAsiaTheme="minorEastAsia"/>
              <w:noProof/>
              <w:lang w:eastAsia="de-CH"/>
            </w:rPr>
          </w:pPr>
          <w:hyperlink w:anchor="_Toc74125714" w:history="1">
            <w:r w:rsidRPr="00BC28E2">
              <w:rPr>
                <w:rStyle w:val="Hyperlink"/>
                <w:noProof/>
              </w:rPr>
              <w:t>4.1</w:t>
            </w:r>
            <w:r>
              <w:rPr>
                <w:rFonts w:eastAsiaTheme="minorEastAsia"/>
                <w:noProof/>
                <w:lang w:eastAsia="de-CH"/>
              </w:rPr>
              <w:tab/>
            </w:r>
            <w:r w:rsidRPr="00BC28E2">
              <w:rPr>
                <w:rStyle w:val="Hyperlink"/>
                <w:noProof/>
              </w:rPr>
              <w:t>Statische Analyse</w:t>
            </w:r>
            <w:r>
              <w:rPr>
                <w:noProof/>
                <w:webHidden/>
              </w:rPr>
              <w:tab/>
            </w:r>
            <w:r>
              <w:rPr>
                <w:noProof/>
                <w:webHidden/>
              </w:rPr>
              <w:fldChar w:fldCharType="begin"/>
            </w:r>
            <w:r>
              <w:rPr>
                <w:noProof/>
                <w:webHidden/>
              </w:rPr>
              <w:instrText xml:space="preserve"> PAGEREF _Toc74125714 \h </w:instrText>
            </w:r>
            <w:r>
              <w:rPr>
                <w:noProof/>
                <w:webHidden/>
              </w:rPr>
            </w:r>
            <w:r>
              <w:rPr>
                <w:noProof/>
                <w:webHidden/>
              </w:rPr>
              <w:fldChar w:fldCharType="separate"/>
            </w:r>
            <w:r w:rsidR="007F11C2">
              <w:rPr>
                <w:noProof/>
                <w:webHidden/>
              </w:rPr>
              <w:t>43</w:t>
            </w:r>
            <w:r>
              <w:rPr>
                <w:noProof/>
                <w:webHidden/>
              </w:rPr>
              <w:fldChar w:fldCharType="end"/>
            </w:r>
          </w:hyperlink>
        </w:p>
        <w:p w14:paraId="1AC889BF" w14:textId="4C4CD56D" w:rsidR="004354FB" w:rsidRDefault="004354FB">
          <w:pPr>
            <w:pStyle w:val="TOC3"/>
            <w:tabs>
              <w:tab w:val="left" w:pos="1320"/>
              <w:tab w:val="right" w:leader="dot" w:pos="9016"/>
            </w:tabs>
            <w:rPr>
              <w:rFonts w:eastAsiaTheme="minorEastAsia"/>
              <w:noProof/>
              <w:lang w:eastAsia="de-CH"/>
            </w:rPr>
          </w:pPr>
          <w:hyperlink w:anchor="_Toc74125715" w:history="1">
            <w:r w:rsidRPr="00BC28E2">
              <w:rPr>
                <w:rStyle w:val="Hyperlink"/>
                <w:noProof/>
              </w:rPr>
              <w:t>4.1.1</w:t>
            </w:r>
            <w:r>
              <w:rPr>
                <w:rFonts w:eastAsiaTheme="minorEastAsia"/>
                <w:noProof/>
                <w:lang w:eastAsia="de-CH"/>
              </w:rPr>
              <w:tab/>
            </w:r>
            <w:r w:rsidRPr="00BC28E2">
              <w:rPr>
                <w:rStyle w:val="Hyperlink"/>
                <w:noProof/>
              </w:rPr>
              <w:t>S1 – Verwendete Verschlüsselung und deren Implementation</w:t>
            </w:r>
            <w:r>
              <w:rPr>
                <w:noProof/>
                <w:webHidden/>
              </w:rPr>
              <w:tab/>
            </w:r>
            <w:r>
              <w:rPr>
                <w:noProof/>
                <w:webHidden/>
              </w:rPr>
              <w:fldChar w:fldCharType="begin"/>
            </w:r>
            <w:r>
              <w:rPr>
                <w:noProof/>
                <w:webHidden/>
              </w:rPr>
              <w:instrText xml:space="preserve"> PAGEREF _Toc74125715 \h </w:instrText>
            </w:r>
            <w:r>
              <w:rPr>
                <w:noProof/>
                <w:webHidden/>
              </w:rPr>
            </w:r>
            <w:r>
              <w:rPr>
                <w:noProof/>
                <w:webHidden/>
              </w:rPr>
              <w:fldChar w:fldCharType="separate"/>
            </w:r>
            <w:r w:rsidR="007F11C2">
              <w:rPr>
                <w:noProof/>
                <w:webHidden/>
              </w:rPr>
              <w:t>43</w:t>
            </w:r>
            <w:r>
              <w:rPr>
                <w:noProof/>
                <w:webHidden/>
              </w:rPr>
              <w:fldChar w:fldCharType="end"/>
            </w:r>
          </w:hyperlink>
        </w:p>
        <w:p w14:paraId="1A592D98" w14:textId="5998C414" w:rsidR="004354FB" w:rsidRDefault="004354FB">
          <w:pPr>
            <w:pStyle w:val="TOC3"/>
            <w:tabs>
              <w:tab w:val="left" w:pos="1320"/>
              <w:tab w:val="right" w:leader="dot" w:pos="9016"/>
            </w:tabs>
            <w:rPr>
              <w:rFonts w:eastAsiaTheme="minorEastAsia"/>
              <w:noProof/>
              <w:lang w:eastAsia="de-CH"/>
            </w:rPr>
          </w:pPr>
          <w:hyperlink w:anchor="_Toc74125716" w:history="1">
            <w:r w:rsidRPr="00BC28E2">
              <w:rPr>
                <w:rStyle w:val="Hyperlink"/>
                <w:noProof/>
              </w:rPr>
              <w:t>4.1.2</w:t>
            </w:r>
            <w:r>
              <w:rPr>
                <w:rFonts w:eastAsiaTheme="minorEastAsia"/>
                <w:noProof/>
                <w:lang w:eastAsia="de-CH"/>
              </w:rPr>
              <w:tab/>
            </w:r>
            <w:r w:rsidRPr="00BC28E2">
              <w:rPr>
                <w:rStyle w:val="Hyperlink"/>
                <w:noProof/>
              </w:rPr>
              <w:t>S2 – Zugriffsrechte auf lokale Schlüssel</w:t>
            </w:r>
            <w:r>
              <w:rPr>
                <w:noProof/>
                <w:webHidden/>
              </w:rPr>
              <w:tab/>
            </w:r>
            <w:r>
              <w:rPr>
                <w:noProof/>
                <w:webHidden/>
              </w:rPr>
              <w:fldChar w:fldCharType="begin"/>
            </w:r>
            <w:r>
              <w:rPr>
                <w:noProof/>
                <w:webHidden/>
              </w:rPr>
              <w:instrText xml:space="preserve"> PAGEREF _Toc74125716 \h </w:instrText>
            </w:r>
            <w:r>
              <w:rPr>
                <w:noProof/>
                <w:webHidden/>
              </w:rPr>
            </w:r>
            <w:r>
              <w:rPr>
                <w:noProof/>
                <w:webHidden/>
              </w:rPr>
              <w:fldChar w:fldCharType="separate"/>
            </w:r>
            <w:r w:rsidR="007F11C2">
              <w:rPr>
                <w:noProof/>
                <w:webHidden/>
              </w:rPr>
              <w:t>46</w:t>
            </w:r>
            <w:r>
              <w:rPr>
                <w:noProof/>
                <w:webHidden/>
              </w:rPr>
              <w:fldChar w:fldCharType="end"/>
            </w:r>
          </w:hyperlink>
        </w:p>
        <w:p w14:paraId="6A36E573" w14:textId="28C849CF" w:rsidR="004354FB" w:rsidRDefault="004354FB">
          <w:pPr>
            <w:pStyle w:val="TOC3"/>
            <w:tabs>
              <w:tab w:val="left" w:pos="1320"/>
              <w:tab w:val="right" w:leader="dot" w:pos="9016"/>
            </w:tabs>
            <w:rPr>
              <w:rFonts w:eastAsiaTheme="minorEastAsia"/>
              <w:noProof/>
              <w:lang w:eastAsia="de-CH"/>
            </w:rPr>
          </w:pPr>
          <w:hyperlink w:anchor="_Toc74125717" w:history="1">
            <w:r w:rsidRPr="00BC28E2">
              <w:rPr>
                <w:rStyle w:val="Hyperlink"/>
                <w:noProof/>
              </w:rPr>
              <w:t>4.1.3</w:t>
            </w:r>
            <w:r>
              <w:rPr>
                <w:rFonts w:eastAsiaTheme="minorEastAsia"/>
                <w:noProof/>
                <w:lang w:eastAsia="de-CH"/>
              </w:rPr>
              <w:tab/>
            </w:r>
            <w:r w:rsidRPr="00BC28E2">
              <w:rPr>
                <w:rStyle w:val="Hyperlink"/>
                <w:noProof/>
              </w:rPr>
              <w:t>S3 – Zugriffsrechte und Anpassung der lokalen Blockchain</w:t>
            </w:r>
            <w:r>
              <w:rPr>
                <w:noProof/>
                <w:webHidden/>
              </w:rPr>
              <w:tab/>
            </w:r>
            <w:r>
              <w:rPr>
                <w:noProof/>
                <w:webHidden/>
              </w:rPr>
              <w:fldChar w:fldCharType="begin"/>
            </w:r>
            <w:r>
              <w:rPr>
                <w:noProof/>
                <w:webHidden/>
              </w:rPr>
              <w:instrText xml:space="preserve"> PAGEREF _Toc74125717 \h </w:instrText>
            </w:r>
            <w:r>
              <w:rPr>
                <w:noProof/>
                <w:webHidden/>
              </w:rPr>
            </w:r>
            <w:r>
              <w:rPr>
                <w:noProof/>
                <w:webHidden/>
              </w:rPr>
              <w:fldChar w:fldCharType="separate"/>
            </w:r>
            <w:r w:rsidR="007F11C2">
              <w:rPr>
                <w:noProof/>
                <w:webHidden/>
              </w:rPr>
              <w:t>46</w:t>
            </w:r>
            <w:r>
              <w:rPr>
                <w:noProof/>
                <w:webHidden/>
              </w:rPr>
              <w:fldChar w:fldCharType="end"/>
            </w:r>
          </w:hyperlink>
        </w:p>
        <w:p w14:paraId="570D66AF" w14:textId="542548FF" w:rsidR="004354FB" w:rsidRDefault="004354FB">
          <w:pPr>
            <w:pStyle w:val="TOC2"/>
            <w:tabs>
              <w:tab w:val="left" w:pos="660"/>
              <w:tab w:val="right" w:leader="dot" w:pos="9016"/>
            </w:tabs>
            <w:rPr>
              <w:rFonts w:eastAsiaTheme="minorEastAsia"/>
              <w:noProof/>
              <w:lang w:eastAsia="de-CH"/>
            </w:rPr>
          </w:pPr>
          <w:hyperlink w:anchor="_Toc74125718" w:history="1">
            <w:r w:rsidRPr="00BC28E2">
              <w:rPr>
                <w:rStyle w:val="Hyperlink"/>
                <w:noProof/>
              </w:rPr>
              <w:t>4.2</w:t>
            </w:r>
            <w:r>
              <w:rPr>
                <w:rFonts w:eastAsiaTheme="minorEastAsia"/>
                <w:noProof/>
                <w:lang w:eastAsia="de-CH"/>
              </w:rPr>
              <w:tab/>
            </w:r>
            <w:r w:rsidRPr="00BC28E2">
              <w:rPr>
                <w:rStyle w:val="Hyperlink"/>
                <w:noProof/>
              </w:rPr>
              <w:t>Praktische Analyse – Teststand</w:t>
            </w:r>
            <w:r>
              <w:rPr>
                <w:noProof/>
                <w:webHidden/>
              </w:rPr>
              <w:tab/>
            </w:r>
            <w:r>
              <w:rPr>
                <w:noProof/>
                <w:webHidden/>
              </w:rPr>
              <w:fldChar w:fldCharType="begin"/>
            </w:r>
            <w:r>
              <w:rPr>
                <w:noProof/>
                <w:webHidden/>
              </w:rPr>
              <w:instrText xml:space="preserve"> PAGEREF _Toc74125718 \h </w:instrText>
            </w:r>
            <w:r>
              <w:rPr>
                <w:noProof/>
                <w:webHidden/>
              </w:rPr>
            </w:r>
            <w:r>
              <w:rPr>
                <w:noProof/>
                <w:webHidden/>
              </w:rPr>
              <w:fldChar w:fldCharType="separate"/>
            </w:r>
            <w:r w:rsidR="007F11C2">
              <w:rPr>
                <w:noProof/>
                <w:webHidden/>
              </w:rPr>
              <w:t>47</w:t>
            </w:r>
            <w:r>
              <w:rPr>
                <w:noProof/>
                <w:webHidden/>
              </w:rPr>
              <w:fldChar w:fldCharType="end"/>
            </w:r>
          </w:hyperlink>
        </w:p>
        <w:p w14:paraId="382935B8" w14:textId="642287D4" w:rsidR="004354FB" w:rsidRDefault="004354FB">
          <w:pPr>
            <w:pStyle w:val="TOC3"/>
            <w:tabs>
              <w:tab w:val="left" w:pos="1320"/>
              <w:tab w:val="right" w:leader="dot" w:pos="9016"/>
            </w:tabs>
            <w:rPr>
              <w:rFonts w:eastAsiaTheme="minorEastAsia"/>
              <w:noProof/>
              <w:lang w:eastAsia="de-CH"/>
            </w:rPr>
          </w:pPr>
          <w:hyperlink w:anchor="_Toc74125719" w:history="1">
            <w:r w:rsidRPr="00BC28E2">
              <w:rPr>
                <w:rStyle w:val="Hyperlink"/>
                <w:noProof/>
              </w:rPr>
              <w:t>4.2.1</w:t>
            </w:r>
            <w:r>
              <w:rPr>
                <w:rFonts w:eastAsiaTheme="minorEastAsia"/>
                <w:noProof/>
                <w:lang w:eastAsia="de-CH"/>
              </w:rPr>
              <w:tab/>
            </w:r>
            <w:r w:rsidRPr="00BC28E2">
              <w:rPr>
                <w:rStyle w:val="Hyperlink"/>
                <w:noProof/>
              </w:rPr>
              <w:t>Übersicht &amp; Evaluation</w:t>
            </w:r>
            <w:r>
              <w:rPr>
                <w:noProof/>
                <w:webHidden/>
              </w:rPr>
              <w:tab/>
            </w:r>
            <w:r>
              <w:rPr>
                <w:noProof/>
                <w:webHidden/>
              </w:rPr>
              <w:fldChar w:fldCharType="begin"/>
            </w:r>
            <w:r>
              <w:rPr>
                <w:noProof/>
                <w:webHidden/>
              </w:rPr>
              <w:instrText xml:space="preserve"> PAGEREF _Toc74125719 \h </w:instrText>
            </w:r>
            <w:r>
              <w:rPr>
                <w:noProof/>
                <w:webHidden/>
              </w:rPr>
            </w:r>
            <w:r>
              <w:rPr>
                <w:noProof/>
                <w:webHidden/>
              </w:rPr>
              <w:fldChar w:fldCharType="separate"/>
            </w:r>
            <w:r w:rsidR="007F11C2">
              <w:rPr>
                <w:noProof/>
                <w:webHidden/>
              </w:rPr>
              <w:t>47</w:t>
            </w:r>
            <w:r>
              <w:rPr>
                <w:noProof/>
                <w:webHidden/>
              </w:rPr>
              <w:fldChar w:fldCharType="end"/>
            </w:r>
          </w:hyperlink>
        </w:p>
        <w:p w14:paraId="1FFEAE22" w14:textId="752FC815" w:rsidR="004354FB" w:rsidRDefault="004354FB">
          <w:pPr>
            <w:pStyle w:val="TOC2"/>
            <w:tabs>
              <w:tab w:val="left" w:pos="660"/>
              <w:tab w:val="right" w:leader="dot" w:pos="9016"/>
            </w:tabs>
            <w:rPr>
              <w:rFonts w:eastAsiaTheme="minorEastAsia"/>
              <w:noProof/>
              <w:lang w:eastAsia="de-CH"/>
            </w:rPr>
          </w:pPr>
          <w:hyperlink w:anchor="_Toc74125720" w:history="1">
            <w:r w:rsidRPr="00BC28E2">
              <w:rPr>
                <w:rStyle w:val="Hyperlink"/>
                <w:noProof/>
              </w:rPr>
              <w:t>4.3</w:t>
            </w:r>
            <w:r>
              <w:rPr>
                <w:rFonts w:eastAsiaTheme="minorEastAsia"/>
                <w:noProof/>
                <w:lang w:eastAsia="de-CH"/>
              </w:rPr>
              <w:tab/>
            </w:r>
            <w:r w:rsidRPr="00BC28E2">
              <w:rPr>
                <w:rStyle w:val="Hyperlink"/>
                <w:noProof/>
              </w:rPr>
              <w:t>Risikominimierung</w:t>
            </w:r>
            <w:r>
              <w:rPr>
                <w:noProof/>
                <w:webHidden/>
              </w:rPr>
              <w:tab/>
            </w:r>
            <w:r>
              <w:rPr>
                <w:noProof/>
                <w:webHidden/>
              </w:rPr>
              <w:fldChar w:fldCharType="begin"/>
            </w:r>
            <w:r>
              <w:rPr>
                <w:noProof/>
                <w:webHidden/>
              </w:rPr>
              <w:instrText xml:space="preserve"> PAGEREF _Toc74125720 \h </w:instrText>
            </w:r>
            <w:r>
              <w:rPr>
                <w:noProof/>
                <w:webHidden/>
              </w:rPr>
            </w:r>
            <w:r>
              <w:rPr>
                <w:noProof/>
                <w:webHidden/>
              </w:rPr>
              <w:fldChar w:fldCharType="separate"/>
            </w:r>
            <w:r w:rsidR="007F11C2">
              <w:rPr>
                <w:noProof/>
                <w:webHidden/>
              </w:rPr>
              <w:t>58</w:t>
            </w:r>
            <w:r>
              <w:rPr>
                <w:noProof/>
                <w:webHidden/>
              </w:rPr>
              <w:fldChar w:fldCharType="end"/>
            </w:r>
          </w:hyperlink>
        </w:p>
        <w:p w14:paraId="086B2379" w14:textId="55050986" w:rsidR="004354FB" w:rsidRDefault="004354FB">
          <w:pPr>
            <w:pStyle w:val="TOC3"/>
            <w:tabs>
              <w:tab w:val="left" w:pos="1320"/>
              <w:tab w:val="right" w:leader="dot" w:pos="9016"/>
            </w:tabs>
            <w:rPr>
              <w:rFonts w:eastAsiaTheme="minorEastAsia"/>
              <w:noProof/>
              <w:lang w:eastAsia="de-CH"/>
            </w:rPr>
          </w:pPr>
          <w:hyperlink w:anchor="_Toc74125721" w:history="1">
            <w:r w:rsidRPr="00BC28E2">
              <w:rPr>
                <w:rStyle w:val="Hyperlink"/>
                <w:noProof/>
              </w:rPr>
              <w:t>4.3.1</w:t>
            </w:r>
            <w:r>
              <w:rPr>
                <w:rFonts w:eastAsiaTheme="minorEastAsia"/>
                <w:noProof/>
                <w:lang w:eastAsia="de-CH"/>
              </w:rPr>
              <w:tab/>
            </w:r>
            <w:r w:rsidRPr="00BC28E2">
              <w:rPr>
                <w:rStyle w:val="Hyperlink"/>
                <w:noProof/>
              </w:rPr>
              <w:t>R1 - Veraltete und unbekannte Verschlüsselungen</w:t>
            </w:r>
            <w:r>
              <w:rPr>
                <w:noProof/>
                <w:webHidden/>
              </w:rPr>
              <w:tab/>
            </w:r>
            <w:r>
              <w:rPr>
                <w:noProof/>
                <w:webHidden/>
              </w:rPr>
              <w:fldChar w:fldCharType="begin"/>
            </w:r>
            <w:r>
              <w:rPr>
                <w:noProof/>
                <w:webHidden/>
              </w:rPr>
              <w:instrText xml:space="preserve"> PAGEREF _Toc74125721 \h </w:instrText>
            </w:r>
            <w:r>
              <w:rPr>
                <w:noProof/>
                <w:webHidden/>
              </w:rPr>
            </w:r>
            <w:r>
              <w:rPr>
                <w:noProof/>
                <w:webHidden/>
              </w:rPr>
              <w:fldChar w:fldCharType="separate"/>
            </w:r>
            <w:r w:rsidR="007F11C2">
              <w:rPr>
                <w:noProof/>
                <w:webHidden/>
              </w:rPr>
              <w:t>58</w:t>
            </w:r>
            <w:r>
              <w:rPr>
                <w:noProof/>
                <w:webHidden/>
              </w:rPr>
              <w:fldChar w:fldCharType="end"/>
            </w:r>
          </w:hyperlink>
        </w:p>
        <w:p w14:paraId="113C99A0" w14:textId="0AA5143D" w:rsidR="004354FB" w:rsidRDefault="004354FB">
          <w:pPr>
            <w:pStyle w:val="TOC3"/>
            <w:tabs>
              <w:tab w:val="left" w:pos="1320"/>
              <w:tab w:val="right" w:leader="dot" w:pos="9016"/>
            </w:tabs>
            <w:rPr>
              <w:rFonts w:eastAsiaTheme="minorEastAsia"/>
              <w:noProof/>
              <w:lang w:eastAsia="de-CH"/>
            </w:rPr>
          </w:pPr>
          <w:hyperlink w:anchor="_Toc74125722" w:history="1">
            <w:r w:rsidRPr="00BC28E2">
              <w:rPr>
                <w:rStyle w:val="Hyperlink"/>
                <w:noProof/>
              </w:rPr>
              <w:t>4.3.2</w:t>
            </w:r>
            <w:r>
              <w:rPr>
                <w:rFonts w:eastAsiaTheme="minorEastAsia"/>
                <w:noProof/>
                <w:lang w:eastAsia="de-CH"/>
              </w:rPr>
              <w:tab/>
            </w:r>
            <w:r w:rsidRPr="00BC28E2">
              <w:rPr>
                <w:rStyle w:val="Hyperlink"/>
                <w:noProof/>
              </w:rPr>
              <w:t>R2 - Sichere Passwörter und regelmässige Code Checks</w:t>
            </w:r>
            <w:r>
              <w:rPr>
                <w:noProof/>
                <w:webHidden/>
              </w:rPr>
              <w:tab/>
            </w:r>
            <w:r>
              <w:rPr>
                <w:noProof/>
                <w:webHidden/>
              </w:rPr>
              <w:fldChar w:fldCharType="begin"/>
            </w:r>
            <w:r>
              <w:rPr>
                <w:noProof/>
                <w:webHidden/>
              </w:rPr>
              <w:instrText xml:space="preserve"> PAGEREF _Toc74125722 \h </w:instrText>
            </w:r>
            <w:r>
              <w:rPr>
                <w:noProof/>
                <w:webHidden/>
              </w:rPr>
            </w:r>
            <w:r>
              <w:rPr>
                <w:noProof/>
                <w:webHidden/>
              </w:rPr>
              <w:fldChar w:fldCharType="separate"/>
            </w:r>
            <w:r w:rsidR="007F11C2">
              <w:rPr>
                <w:noProof/>
                <w:webHidden/>
              </w:rPr>
              <w:t>58</w:t>
            </w:r>
            <w:r>
              <w:rPr>
                <w:noProof/>
                <w:webHidden/>
              </w:rPr>
              <w:fldChar w:fldCharType="end"/>
            </w:r>
          </w:hyperlink>
        </w:p>
        <w:p w14:paraId="5CDE393C" w14:textId="59BD9299" w:rsidR="004354FB" w:rsidRDefault="004354FB">
          <w:pPr>
            <w:pStyle w:val="TOC1"/>
            <w:tabs>
              <w:tab w:val="left" w:pos="440"/>
            </w:tabs>
            <w:rPr>
              <w:rFonts w:eastAsiaTheme="minorEastAsia"/>
              <w:noProof/>
              <w:lang w:eastAsia="de-CH"/>
            </w:rPr>
          </w:pPr>
          <w:hyperlink w:anchor="_Toc74125723" w:history="1">
            <w:r w:rsidRPr="00BC28E2">
              <w:rPr>
                <w:rStyle w:val="Hyperlink"/>
                <w:noProof/>
              </w:rPr>
              <w:t>5</w:t>
            </w:r>
            <w:r>
              <w:rPr>
                <w:rFonts w:eastAsiaTheme="minorEastAsia"/>
                <w:noProof/>
                <w:lang w:eastAsia="de-CH"/>
              </w:rPr>
              <w:tab/>
            </w:r>
            <w:r w:rsidRPr="00BC28E2">
              <w:rPr>
                <w:rStyle w:val="Hyperlink"/>
                <w:noProof/>
              </w:rPr>
              <w:t>Diskussion</w:t>
            </w:r>
            <w:r>
              <w:rPr>
                <w:noProof/>
                <w:webHidden/>
              </w:rPr>
              <w:tab/>
            </w:r>
            <w:r>
              <w:rPr>
                <w:noProof/>
                <w:webHidden/>
              </w:rPr>
              <w:fldChar w:fldCharType="begin"/>
            </w:r>
            <w:r>
              <w:rPr>
                <w:noProof/>
                <w:webHidden/>
              </w:rPr>
              <w:instrText xml:space="preserve"> PAGEREF _Toc74125723 \h </w:instrText>
            </w:r>
            <w:r>
              <w:rPr>
                <w:noProof/>
                <w:webHidden/>
              </w:rPr>
            </w:r>
            <w:r>
              <w:rPr>
                <w:noProof/>
                <w:webHidden/>
              </w:rPr>
              <w:fldChar w:fldCharType="separate"/>
            </w:r>
            <w:r w:rsidR="007F11C2">
              <w:rPr>
                <w:noProof/>
                <w:webHidden/>
              </w:rPr>
              <w:t>59</w:t>
            </w:r>
            <w:r>
              <w:rPr>
                <w:noProof/>
                <w:webHidden/>
              </w:rPr>
              <w:fldChar w:fldCharType="end"/>
            </w:r>
          </w:hyperlink>
        </w:p>
        <w:p w14:paraId="54468FC8" w14:textId="21251871" w:rsidR="004354FB" w:rsidRDefault="004354FB">
          <w:pPr>
            <w:pStyle w:val="TOC2"/>
            <w:tabs>
              <w:tab w:val="left" w:pos="660"/>
              <w:tab w:val="right" w:leader="dot" w:pos="9016"/>
            </w:tabs>
            <w:rPr>
              <w:rFonts w:eastAsiaTheme="minorEastAsia"/>
              <w:noProof/>
              <w:lang w:eastAsia="de-CH"/>
            </w:rPr>
          </w:pPr>
          <w:hyperlink w:anchor="_Toc74125724" w:history="1">
            <w:r w:rsidRPr="00BC28E2">
              <w:rPr>
                <w:rStyle w:val="Hyperlink"/>
                <w:noProof/>
              </w:rPr>
              <w:t>5.1</w:t>
            </w:r>
            <w:r>
              <w:rPr>
                <w:rFonts w:eastAsiaTheme="minorEastAsia"/>
                <w:noProof/>
                <w:lang w:eastAsia="de-CH"/>
              </w:rPr>
              <w:tab/>
            </w:r>
            <w:r w:rsidRPr="00BC28E2">
              <w:rPr>
                <w:rStyle w:val="Hyperlink"/>
                <w:noProof/>
              </w:rPr>
              <w:t>Erkenntnisse</w:t>
            </w:r>
            <w:r>
              <w:rPr>
                <w:noProof/>
                <w:webHidden/>
              </w:rPr>
              <w:tab/>
            </w:r>
            <w:r>
              <w:rPr>
                <w:noProof/>
                <w:webHidden/>
              </w:rPr>
              <w:fldChar w:fldCharType="begin"/>
            </w:r>
            <w:r>
              <w:rPr>
                <w:noProof/>
                <w:webHidden/>
              </w:rPr>
              <w:instrText xml:space="preserve"> PAGEREF _Toc74125724 \h </w:instrText>
            </w:r>
            <w:r>
              <w:rPr>
                <w:noProof/>
                <w:webHidden/>
              </w:rPr>
            </w:r>
            <w:r>
              <w:rPr>
                <w:noProof/>
                <w:webHidden/>
              </w:rPr>
              <w:fldChar w:fldCharType="separate"/>
            </w:r>
            <w:r w:rsidR="007F11C2">
              <w:rPr>
                <w:noProof/>
                <w:webHidden/>
              </w:rPr>
              <w:t>59</w:t>
            </w:r>
            <w:r>
              <w:rPr>
                <w:noProof/>
                <w:webHidden/>
              </w:rPr>
              <w:fldChar w:fldCharType="end"/>
            </w:r>
          </w:hyperlink>
        </w:p>
        <w:p w14:paraId="3206D575" w14:textId="2CAEB45F" w:rsidR="004354FB" w:rsidRDefault="004354FB">
          <w:pPr>
            <w:pStyle w:val="TOC2"/>
            <w:tabs>
              <w:tab w:val="left" w:pos="660"/>
              <w:tab w:val="right" w:leader="dot" w:pos="9016"/>
            </w:tabs>
            <w:rPr>
              <w:rFonts w:eastAsiaTheme="minorEastAsia"/>
              <w:noProof/>
              <w:lang w:eastAsia="de-CH"/>
            </w:rPr>
          </w:pPr>
          <w:hyperlink w:anchor="_Toc74125725" w:history="1">
            <w:r w:rsidRPr="00BC28E2">
              <w:rPr>
                <w:rStyle w:val="Hyperlink"/>
                <w:noProof/>
              </w:rPr>
              <w:t>5.2</w:t>
            </w:r>
            <w:r>
              <w:rPr>
                <w:rFonts w:eastAsiaTheme="minorEastAsia"/>
                <w:noProof/>
                <w:lang w:eastAsia="de-CH"/>
              </w:rPr>
              <w:tab/>
            </w:r>
            <w:r w:rsidRPr="00BC28E2">
              <w:rPr>
                <w:rStyle w:val="Hyperlink"/>
                <w:noProof/>
              </w:rPr>
              <w:t>Falsifizieren der Hypothesen</w:t>
            </w:r>
            <w:r>
              <w:rPr>
                <w:noProof/>
                <w:webHidden/>
              </w:rPr>
              <w:tab/>
            </w:r>
            <w:r>
              <w:rPr>
                <w:noProof/>
                <w:webHidden/>
              </w:rPr>
              <w:fldChar w:fldCharType="begin"/>
            </w:r>
            <w:r>
              <w:rPr>
                <w:noProof/>
                <w:webHidden/>
              </w:rPr>
              <w:instrText xml:space="preserve"> PAGEREF _Toc74125725 \h </w:instrText>
            </w:r>
            <w:r>
              <w:rPr>
                <w:noProof/>
                <w:webHidden/>
              </w:rPr>
            </w:r>
            <w:r>
              <w:rPr>
                <w:noProof/>
                <w:webHidden/>
              </w:rPr>
              <w:fldChar w:fldCharType="separate"/>
            </w:r>
            <w:r w:rsidR="007F11C2">
              <w:rPr>
                <w:noProof/>
                <w:webHidden/>
              </w:rPr>
              <w:t>60</w:t>
            </w:r>
            <w:r>
              <w:rPr>
                <w:noProof/>
                <w:webHidden/>
              </w:rPr>
              <w:fldChar w:fldCharType="end"/>
            </w:r>
          </w:hyperlink>
        </w:p>
        <w:p w14:paraId="4B37AF43" w14:textId="51C98875" w:rsidR="004354FB" w:rsidRDefault="004354FB">
          <w:pPr>
            <w:pStyle w:val="TOC3"/>
            <w:tabs>
              <w:tab w:val="left" w:pos="1320"/>
              <w:tab w:val="right" w:leader="dot" w:pos="9016"/>
            </w:tabs>
            <w:rPr>
              <w:rFonts w:eastAsiaTheme="minorEastAsia"/>
              <w:noProof/>
              <w:lang w:eastAsia="de-CH"/>
            </w:rPr>
          </w:pPr>
          <w:hyperlink w:anchor="_Toc74125726" w:history="1">
            <w:r w:rsidRPr="00BC28E2">
              <w:rPr>
                <w:rStyle w:val="Hyperlink"/>
                <w:noProof/>
              </w:rPr>
              <w:t>5.2.1</w:t>
            </w:r>
            <w:r>
              <w:rPr>
                <w:rFonts w:eastAsiaTheme="minorEastAsia"/>
                <w:noProof/>
                <w:lang w:eastAsia="de-CH"/>
              </w:rPr>
              <w:tab/>
            </w:r>
            <w:r w:rsidRPr="00BC28E2">
              <w:rPr>
                <w:rStyle w:val="Hyperlink"/>
                <w:noProof/>
              </w:rPr>
              <w:t>Hypothese 1</w:t>
            </w:r>
            <w:r>
              <w:rPr>
                <w:noProof/>
                <w:webHidden/>
              </w:rPr>
              <w:tab/>
            </w:r>
            <w:r>
              <w:rPr>
                <w:noProof/>
                <w:webHidden/>
              </w:rPr>
              <w:fldChar w:fldCharType="begin"/>
            </w:r>
            <w:r>
              <w:rPr>
                <w:noProof/>
                <w:webHidden/>
              </w:rPr>
              <w:instrText xml:space="preserve"> PAGEREF _Toc74125726 \h </w:instrText>
            </w:r>
            <w:r>
              <w:rPr>
                <w:noProof/>
                <w:webHidden/>
              </w:rPr>
            </w:r>
            <w:r>
              <w:rPr>
                <w:noProof/>
                <w:webHidden/>
              </w:rPr>
              <w:fldChar w:fldCharType="separate"/>
            </w:r>
            <w:r w:rsidR="007F11C2">
              <w:rPr>
                <w:noProof/>
                <w:webHidden/>
              </w:rPr>
              <w:t>60</w:t>
            </w:r>
            <w:r>
              <w:rPr>
                <w:noProof/>
                <w:webHidden/>
              </w:rPr>
              <w:fldChar w:fldCharType="end"/>
            </w:r>
          </w:hyperlink>
        </w:p>
        <w:p w14:paraId="324B7B4D" w14:textId="71FCD07F" w:rsidR="004354FB" w:rsidRDefault="004354FB">
          <w:pPr>
            <w:pStyle w:val="TOC3"/>
            <w:tabs>
              <w:tab w:val="left" w:pos="1320"/>
              <w:tab w:val="right" w:leader="dot" w:pos="9016"/>
            </w:tabs>
            <w:rPr>
              <w:rFonts w:eastAsiaTheme="minorEastAsia"/>
              <w:noProof/>
              <w:lang w:eastAsia="de-CH"/>
            </w:rPr>
          </w:pPr>
          <w:hyperlink w:anchor="_Toc74125727" w:history="1">
            <w:r w:rsidRPr="00BC28E2">
              <w:rPr>
                <w:rStyle w:val="Hyperlink"/>
                <w:noProof/>
              </w:rPr>
              <w:t>5.2.2</w:t>
            </w:r>
            <w:r>
              <w:rPr>
                <w:rFonts w:eastAsiaTheme="minorEastAsia"/>
                <w:noProof/>
                <w:lang w:eastAsia="de-CH"/>
              </w:rPr>
              <w:tab/>
            </w:r>
            <w:r w:rsidRPr="00BC28E2">
              <w:rPr>
                <w:rStyle w:val="Hyperlink"/>
                <w:noProof/>
              </w:rPr>
              <w:t>Hypothese 2</w:t>
            </w:r>
            <w:r>
              <w:rPr>
                <w:noProof/>
                <w:webHidden/>
              </w:rPr>
              <w:tab/>
            </w:r>
            <w:r>
              <w:rPr>
                <w:noProof/>
                <w:webHidden/>
              </w:rPr>
              <w:fldChar w:fldCharType="begin"/>
            </w:r>
            <w:r>
              <w:rPr>
                <w:noProof/>
                <w:webHidden/>
              </w:rPr>
              <w:instrText xml:space="preserve"> PAGEREF _Toc74125727 \h </w:instrText>
            </w:r>
            <w:r>
              <w:rPr>
                <w:noProof/>
                <w:webHidden/>
              </w:rPr>
            </w:r>
            <w:r>
              <w:rPr>
                <w:noProof/>
                <w:webHidden/>
              </w:rPr>
              <w:fldChar w:fldCharType="separate"/>
            </w:r>
            <w:r w:rsidR="007F11C2">
              <w:rPr>
                <w:noProof/>
                <w:webHidden/>
              </w:rPr>
              <w:t>60</w:t>
            </w:r>
            <w:r>
              <w:rPr>
                <w:noProof/>
                <w:webHidden/>
              </w:rPr>
              <w:fldChar w:fldCharType="end"/>
            </w:r>
          </w:hyperlink>
        </w:p>
        <w:p w14:paraId="14C60A46" w14:textId="0C804D68" w:rsidR="004354FB" w:rsidRDefault="004354FB">
          <w:pPr>
            <w:pStyle w:val="TOC3"/>
            <w:tabs>
              <w:tab w:val="left" w:pos="1320"/>
              <w:tab w:val="right" w:leader="dot" w:pos="9016"/>
            </w:tabs>
            <w:rPr>
              <w:rFonts w:eastAsiaTheme="minorEastAsia"/>
              <w:noProof/>
              <w:lang w:eastAsia="de-CH"/>
            </w:rPr>
          </w:pPr>
          <w:hyperlink w:anchor="_Toc74125728" w:history="1">
            <w:r w:rsidRPr="00BC28E2">
              <w:rPr>
                <w:rStyle w:val="Hyperlink"/>
                <w:noProof/>
              </w:rPr>
              <w:t>5.2.3</w:t>
            </w:r>
            <w:r>
              <w:rPr>
                <w:rFonts w:eastAsiaTheme="minorEastAsia"/>
                <w:noProof/>
                <w:lang w:eastAsia="de-CH"/>
              </w:rPr>
              <w:tab/>
            </w:r>
            <w:r w:rsidRPr="00BC28E2">
              <w:rPr>
                <w:rStyle w:val="Hyperlink"/>
                <w:noProof/>
              </w:rPr>
              <w:t>Hypothese 3</w:t>
            </w:r>
            <w:r>
              <w:rPr>
                <w:noProof/>
                <w:webHidden/>
              </w:rPr>
              <w:tab/>
            </w:r>
            <w:r>
              <w:rPr>
                <w:noProof/>
                <w:webHidden/>
              </w:rPr>
              <w:fldChar w:fldCharType="begin"/>
            </w:r>
            <w:r>
              <w:rPr>
                <w:noProof/>
                <w:webHidden/>
              </w:rPr>
              <w:instrText xml:space="preserve"> PAGEREF _Toc74125728 \h </w:instrText>
            </w:r>
            <w:r>
              <w:rPr>
                <w:noProof/>
                <w:webHidden/>
              </w:rPr>
            </w:r>
            <w:r>
              <w:rPr>
                <w:noProof/>
                <w:webHidden/>
              </w:rPr>
              <w:fldChar w:fldCharType="separate"/>
            </w:r>
            <w:r w:rsidR="007F11C2">
              <w:rPr>
                <w:noProof/>
                <w:webHidden/>
              </w:rPr>
              <w:t>60</w:t>
            </w:r>
            <w:r>
              <w:rPr>
                <w:noProof/>
                <w:webHidden/>
              </w:rPr>
              <w:fldChar w:fldCharType="end"/>
            </w:r>
          </w:hyperlink>
        </w:p>
        <w:p w14:paraId="0C84D5FB" w14:textId="25190085" w:rsidR="004354FB" w:rsidRDefault="004354FB">
          <w:pPr>
            <w:pStyle w:val="TOC3"/>
            <w:tabs>
              <w:tab w:val="left" w:pos="1320"/>
              <w:tab w:val="right" w:leader="dot" w:pos="9016"/>
            </w:tabs>
            <w:rPr>
              <w:rFonts w:eastAsiaTheme="minorEastAsia"/>
              <w:noProof/>
              <w:lang w:eastAsia="de-CH"/>
            </w:rPr>
          </w:pPr>
          <w:hyperlink w:anchor="_Toc74125729" w:history="1">
            <w:r w:rsidRPr="00BC28E2">
              <w:rPr>
                <w:rStyle w:val="Hyperlink"/>
                <w:noProof/>
              </w:rPr>
              <w:t>5.2.4</w:t>
            </w:r>
            <w:r>
              <w:rPr>
                <w:rFonts w:eastAsiaTheme="minorEastAsia"/>
                <w:noProof/>
                <w:lang w:eastAsia="de-CH"/>
              </w:rPr>
              <w:tab/>
            </w:r>
            <w:r w:rsidRPr="00BC28E2">
              <w:rPr>
                <w:rStyle w:val="Hyperlink"/>
                <w:noProof/>
              </w:rPr>
              <w:t>Hypothese 4</w:t>
            </w:r>
            <w:r>
              <w:rPr>
                <w:noProof/>
                <w:webHidden/>
              </w:rPr>
              <w:tab/>
            </w:r>
            <w:r>
              <w:rPr>
                <w:noProof/>
                <w:webHidden/>
              </w:rPr>
              <w:fldChar w:fldCharType="begin"/>
            </w:r>
            <w:r>
              <w:rPr>
                <w:noProof/>
                <w:webHidden/>
              </w:rPr>
              <w:instrText xml:space="preserve"> PAGEREF _Toc74125729 \h </w:instrText>
            </w:r>
            <w:r>
              <w:rPr>
                <w:noProof/>
                <w:webHidden/>
              </w:rPr>
            </w:r>
            <w:r>
              <w:rPr>
                <w:noProof/>
                <w:webHidden/>
              </w:rPr>
              <w:fldChar w:fldCharType="separate"/>
            </w:r>
            <w:r w:rsidR="007F11C2">
              <w:rPr>
                <w:noProof/>
                <w:webHidden/>
              </w:rPr>
              <w:t>61</w:t>
            </w:r>
            <w:r>
              <w:rPr>
                <w:noProof/>
                <w:webHidden/>
              </w:rPr>
              <w:fldChar w:fldCharType="end"/>
            </w:r>
          </w:hyperlink>
        </w:p>
        <w:p w14:paraId="5F11BAA6" w14:textId="65F6BE9C" w:rsidR="004354FB" w:rsidRDefault="004354FB">
          <w:pPr>
            <w:pStyle w:val="TOC3"/>
            <w:tabs>
              <w:tab w:val="left" w:pos="1320"/>
              <w:tab w:val="right" w:leader="dot" w:pos="9016"/>
            </w:tabs>
            <w:rPr>
              <w:rFonts w:eastAsiaTheme="minorEastAsia"/>
              <w:noProof/>
              <w:lang w:eastAsia="de-CH"/>
            </w:rPr>
          </w:pPr>
          <w:hyperlink w:anchor="_Toc74125730" w:history="1">
            <w:r w:rsidRPr="00BC28E2">
              <w:rPr>
                <w:rStyle w:val="Hyperlink"/>
                <w:noProof/>
              </w:rPr>
              <w:t>5.2.5</w:t>
            </w:r>
            <w:r>
              <w:rPr>
                <w:rFonts w:eastAsiaTheme="minorEastAsia"/>
                <w:noProof/>
                <w:lang w:eastAsia="de-CH"/>
              </w:rPr>
              <w:tab/>
            </w:r>
            <w:r w:rsidRPr="00BC28E2">
              <w:rPr>
                <w:rStyle w:val="Hyperlink"/>
                <w:noProof/>
              </w:rPr>
              <w:t>Hypothese 5</w:t>
            </w:r>
            <w:r>
              <w:rPr>
                <w:noProof/>
                <w:webHidden/>
              </w:rPr>
              <w:tab/>
            </w:r>
            <w:r>
              <w:rPr>
                <w:noProof/>
                <w:webHidden/>
              </w:rPr>
              <w:fldChar w:fldCharType="begin"/>
            </w:r>
            <w:r>
              <w:rPr>
                <w:noProof/>
                <w:webHidden/>
              </w:rPr>
              <w:instrText xml:space="preserve"> PAGEREF _Toc74125730 \h </w:instrText>
            </w:r>
            <w:r>
              <w:rPr>
                <w:noProof/>
                <w:webHidden/>
              </w:rPr>
            </w:r>
            <w:r>
              <w:rPr>
                <w:noProof/>
                <w:webHidden/>
              </w:rPr>
              <w:fldChar w:fldCharType="separate"/>
            </w:r>
            <w:r w:rsidR="007F11C2">
              <w:rPr>
                <w:noProof/>
                <w:webHidden/>
              </w:rPr>
              <w:t>61</w:t>
            </w:r>
            <w:r>
              <w:rPr>
                <w:noProof/>
                <w:webHidden/>
              </w:rPr>
              <w:fldChar w:fldCharType="end"/>
            </w:r>
          </w:hyperlink>
        </w:p>
        <w:p w14:paraId="4632628C" w14:textId="58085829" w:rsidR="004354FB" w:rsidRDefault="004354FB">
          <w:pPr>
            <w:pStyle w:val="TOC2"/>
            <w:tabs>
              <w:tab w:val="left" w:pos="660"/>
              <w:tab w:val="right" w:leader="dot" w:pos="9016"/>
            </w:tabs>
            <w:rPr>
              <w:rFonts w:eastAsiaTheme="minorEastAsia"/>
              <w:noProof/>
              <w:lang w:eastAsia="de-CH"/>
            </w:rPr>
          </w:pPr>
          <w:hyperlink w:anchor="_Toc74125731" w:history="1">
            <w:r w:rsidRPr="00BC28E2">
              <w:rPr>
                <w:rStyle w:val="Hyperlink"/>
                <w:noProof/>
              </w:rPr>
              <w:t>5.3</w:t>
            </w:r>
            <w:r>
              <w:rPr>
                <w:rFonts w:eastAsiaTheme="minorEastAsia"/>
                <w:noProof/>
                <w:lang w:eastAsia="de-CH"/>
              </w:rPr>
              <w:tab/>
            </w:r>
            <w:r w:rsidRPr="00BC28E2">
              <w:rPr>
                <w:rStyle w:val="Hyperlink"/>
                <w:noProof/>
              </w:rPr>
              <w:t>Fazit</w:t>
            </w:r>
            <w:r>
              <w:rPr>
                <w:noProof/>
                <w:webHidden/>
              </w:rPr>
              <w:tab/>
            </w:r>
            <w:r>
              <w:rPr>
                <w:noProof/>
                <w:webHidden/>
              </w:rPr>
              <w:fldChar w:fldCharType="begin"/>
            </w:r>
            <w:r>
              <w:rPr>
                <w:noProof/>
                <w:webHidden/>
              </w:rPr>
              <w:instrText xml:space="preserve"> PAGEREF _Toc74125731 \h </w:instrText>
            </w:r>
            <w:r>
              <w:rPr>
                <w:noProof/>
                <w:webHidden/>
              </w:rPr>
            </w:r>
            <w:r>
              <w:rPr>
                <w:noProof/>
                <w:webHidden/>
              </w:rPr>
              <w:fldChar w:fldCharType="separate"/>
            </w:r>
            <w:r w:rsidR="007F11C2">
              <w:rPr>
                <w:noProof/>
                <w:webHidden/>
              </w:rPr>
              <w:t>62</w:t>
            </w:r>
            <w:r>
              <w:rPr>
                <w:noProof/>
                <w:webHidden/>
              </w:rPr>
              <w:fldChar w:fldCharType="end"/>
            </w:r>
          </w:hyperlink>
        </w:p>
        <w:p w14:paraId="15FB7273" w14:textId="31B002D3" w:rsidR="004354FB" w:rsidRDefault="004354FB">
          <w:pPr>
            <w:pStyle w:val="TOC2"/>
            <w:tabs>
              <w:tab w:val="left" w:pos="660"/>
              <w:tab w:val="right" w:leader="dot" w:pos="9016"/>
            </w:tabs>
            <w:rPr>
              <w:rFonts w:eastAsiaTheme="minorEastAsia"/>
              <w:noProof/>
              <w:lang w:eastAsia="de-CH"/>
            </w:rPr>
          </w:pPr>
          <w:hyperlink w:anchor="_Toc74125732" w:history="1">
            <w:r w:rsidRPr="00BC28E2">
              <w:rPr>
                <w:rStyle w:val="Hyperlink"/>
                <w:noProof/>
              </w:rPr>
              <w:t>5.4</w:t>
            </w:r>
            <w:r>
              <w:rPr>
                <w:rFonts w:eastAsiaTheme="minorEastAsia"/>
                <w:noProof/>
                <w:lang w:eastAsia="de-CH"/>
              </w:rPr>
              <w:tab/>
            </w:r>
            <w:r w:rsidRPr="00BC28E2">
              <w:rPr>
                <w:rStyle w:val="Hyperlink"/>
                <w:noProof/>
              </w:rPr>
              <w:t>Empfehlungen an DIVA.EXCHANGE</w:t>
            </w:r>
            <w:r>
              <w:rPr>
                <w:noProof/>
                <w:webHidden/>
              </w:rPr>
              <w:tab/>
            </w:r>
            <w:r>
              <w:rPr>
                <w:noProof/>
                <w:webHidden/>
              </w:rPr>
              <w:fldChar w:fldCharType="begin"/>
            </w:r>
            <w:r>
              <w:rPr>
                <w:noProof/>
                <w:webHidden/>
              </w:rPr>
              <w:instrText xml:space="preserve"> PAGEREF _Toc74125732 \h </w:instrText>
            </w:r>
            <w:r>
              <w:rPr>
                <w:noProof/>
                <w:webHidden/>
              </w:rPr>
            </w:r>
            <w:r>
              <w:rPr>
                <w:noProof/>
                <w:webHidden/>
              </w:rPr>
              <w:fldChar w:fldCharType="separate"/>
            </w:r>
            <w:r w:rsidR="007F11C2">
              <w:rPr>
                <w:noProof/>
                <w:webHidden/>
              </w:rPr>
              <w:t>63</w:t>
            </w:r>
            <w:r>
              <w:rPr>
                <w:noProof/>
                <w:webHidden/>
              </w:rPr>
              <w:fldChar w:fldCharType="end"/>
            </w:r>
          </w:hyperlink>
        </w:p>
        <w:p w14:paraId="6A62543B" w14:textId="04EE5288" w:rsidR="004354FB" w:rsidRDefault="004354FB">
          <w:pPr>
            <w:pStyle w:val="TOC3"/>
            <w:tabs>
              <w:tab w:val="left" w:pos="1320"/>
              <w:tab w:val="right" w:leader="dot" w:pos="9016"/>
            </w:tabs>
            <w:rPr>
              <w:rFonts w:eastAsiaTheme="minorEastAsia"/>
              <w:noProof/>
              <w:lang w:eastAsia="de-CH"/>
            </w:rPr>
          </w:pPr>
          <w:hyperlink w:anchor="_Toc74125733" w:history="1">
            <w:r w:rsidRPr="00BC28E2">
              <w:rPr>
                <w:rStyle w:val="Hyperlink"/>
                <w:noProof/>
              </w:rPr>
              <w:t>5.4.1</w:t>
            </w:r>
            <w:r>
              <w:rPr>
                <w:rFonts w:eastAsiaTheme="minorEastAsia"/>
                <w:noProof/>
                <w:lang w:eastAsia="de-CH"/>
              </w:rPr>
              <w:tab/>
            </w:r>
            <w:r w:rsidRPr="00BC28E2">
              <w:rPr>
                <w:rStyle w:val="Hyperlink"/>
                <w:noProof/>
              </w:rPr>
              <w:t>Aspekt 1 – Quorum und Manipulationsschutz</w:t>
            </w:r>
            <w:r>
              <w:rPr>
                <w:noProof/>
                <w:webHidden/>
              </w:rPr>
              <w:tab/>
            </w:r>
            <w:r>
              <w:rPr>
                <w:noProof/>
                <w:webHidden/>
              </w:rPr>
              <w:fldChar w:fldCharType="begin"/>
            </w:r>
            <w:r>
              <w:rPr>
                <w:noProof/>
                <w:webHidden/>
              </w:rPr>
              <w:instrText xml:space="preserve"> PAGEREF _Toc74125733 \h </w:instrText>
            </w:r>
            <w:r>
              <w:rPr>
                <w:noProof/>
                <w:webHidden/>
              </w:rPr>
            </w:r>
            <w:r>
              <w:rPr>
                <w:noProof/>
                <w:webHidden/>
              </w:rPr>
              <w:fldChar w:fldCharType="separate"/>
            </w:r>
            <w:r w:rsidR="007F11C2">
              <w:rPr>
                <w:noProof/>
                <w:webHidden/>
              </w:rPr>
              <w:t>63</w:t>
            </w:r>
            <w:r>
              <w:rPr>
                <w:noProof/>
                <w:webHidden/>
              </w:rPr>
              <w:fldChar w:fldCharType="end"/>
            </w:r>
          </w:hyperlink>
        </w:p>
        <w:p w14:paraId="59464CF3" w14:textId="5BF09702" w:rsidR="004354FB" w:rsidRDefault="004354FB">
          <w:pPr>
            <w:pStyle w:val="TOC3"/>
            <w:tabs>
              <w:tab w:val="left" w:pos="1320"/>
              <w:tab w:val="right" w:leader="dot" w:pos="9016"/>
            </w:tabs>
            <w:rPr>
              <w:rFonts w:eastAsiaTheme="minorEastAsia"/>
              <w:noProof/>
              <w:lang w:eastAsia="de-CH"/>
            </w:rPr>
          </w:pPr>
          <w:hyperlink w:anchor="_Toc74125734" w:history="1">
            <w:r w:rsidRPr="00BC28E2">
              <w:rPr>
                <w:rStyle w:val="Hyperlink"/>
                <w:noProof/>
              </w:rPr>
              <w:t>5.4.2</w:t>
            </w:r>
            <w:r>
              <w:rPr>
                <w:rFonts w:eastAsiaTheme="minorEastAsia"/>
                <w:noProof/>
                <w:lang w:eastAsia="de-CH"/>
              </w:rPr>
              <w:tab/>
            </w:r>
            <w:r w:rsidRPr="00BC28E2">
              <w:rPr>
                <w:rStyle w:val="Hyperlink"/>
                <w:noProof/>
              </w:rPr>
              <w:t>Aspekt 2 – Auswahl des Abstimmungsorganisators</w:t>
            </w:r>
            <w:r>
              <w:rPr>
                <w:noProof/>
                <w:webHidden/>
              </w:rPr>
              <w:tab/>
            </w:r>
            <w:r>
              <w:rPr>
                <w:noProof/>
                <w:webHidden/>
              </w:rPr>
              <w:fldChar w:fldCharType="begin"/>
            </w:r>
            <w:r>
              <w:rPr>
                <w:noProof/>
                <w:webHidden/>
              </w:rPr>
              <w:instrText xml:space="preserve"> PAGEREF _Toc74125734 \h </w:instrText>
            </w:r>
            <w:r>
              <w:rPr>
                <w:noProof/>
                <w:webHidden/>
              </w:rPr>
            </w:r>
            <w:r>
              <w:rPr>
                <w:noProof/>
                <w:webHidden/>
              </w:rPr>
              <w:fldChar w:fldCharType="separate"/>
            </w:r>
            <w:r w:rsidR="007F11C2">
              <w:rPr>
                <w:noProof/>
                <w:webHidden/>
              </w:rPr>
              <w:t>65</w:t>
            </w:r>
            <w:r>
              <w:rPr>
                <w:noProof/>
                <w:webHidden/>
              </w:rPr>
              <w:fldChar w:fldCharType="end"/>
            </w:r>
          </w:hyperlink>
        </w:p>
        <w:p w14:paraId="7902E73B" w14:textId="5E5BA1E7" w:rsidR="004354FB" w:rsidRDefault="004354FB">
          <w:pPr>
            <w:pStyle w:val="TOC3"/>
            <w:tabs>
              <w:tab w:val="left" w:pos="1320"/>
              <w:tab w:val="right" w:leader="dot" w:pos="9016"/>
            </w:tabs>
            <w:rPr>
              <w:rFonts w:eastAsiaTheme="minorEastAsia"/>
              <w:noProof/>
              <w:lang w:eastAsia="de-CH"/>
            </w:rPr>
          </w:pPr>
          <w:hyperlink w:anchor="_Toc74125735" w:history="1">
            <w:r w:rsidRPr="00BC28E2">
              <w:rPr>
                <w:rStyle w:val="Hyperlink"/>
                <w:noProof/>
              </w:rPr>
              <w:t>5.4.3</w:t>
            </w:r>
            <w:r>
              <w:rPr>
                <w:rFonts w:eastAsiaTheme="minorEastAsia"/>
                <w:noProof/>
                <w:lang w:eastAsia="de-CH"/>
              </w:rPr>
              <w:tab/>
            </w:r>
            <w:r w:rsidRPr="00BC28E2">
              <w:rPr>
                <w:rStyle w:val="Hyperlink"/>
                <w:noProof/>
              </w:rPr>
              <w:t>Aspekt 3 – Performance bei Abstimmungen</w:t>
            </w:r>
            <w:r>
              <w:rPr>
                <w:noProof/>
                <w:webHidden/>
              </w:rPr>
              <w:tab/>
            </w:r>
            <w:r>
              <w:rPr>
                <w:noProof/>
                <w:webHidden/>
              </w:rPr>
              <w:fldChar w:fldCharType="begin"/>
            </w:r>
            <w:r>
              <w:rPr>
                <w:noProof/>
                <w:webHidden/>
              </w:rPr>
              <w:instrText xml:space="preserve"> PAGEREF _Toc74125735 \h </w:instrText>
            </w:r>
            <w:r>
              <w:rPr>
                <w:noProof/>
                <w:webHidden/>
              </w:rPr>
            </w:r>
            <w:r>
              <w:rPr>
                <w:noProof/>
                <w:webHidden/>
              </w:rPr>
              <w:fldChar w:fldCharType="separate"/>
            </w:r>
            <w:r w:rsidR="007F11C2">
              <w:rPr>
                <w:noProof/>
                <w:webHidden/>
              </w:rPr>
              <w:t>65</w:t>
            </w:r>
            <w:r>
              <w:rPr>
                <w:noProof/>
                <w:webHidden/>
              </w:rPr>
              <w:fldChar w:fldCharType="end"/>
            </w:r>
          </w:hyperlink>
        </w:p>
        <w:p w14:paraId="7F6DC448" w14:textId="632B1946" w:rsidR="004354FB" w:rsidRDefault="004354FB">
          <w:pPr>
            <w:pStyle w:val="TOC3"/>
            <w:tabs>
              <w:tab w:val="left" w:pos="1320"/>
              <w:tab w:val="right" w:leader="dot" w:pos="9016"/>
            </w:tabs>
            <w:rPr>
              <w:rFonts w:eastAsiaTheme="minorEastAsia"/>
              <w:noProof/>
              <w:lang w:eastAsia="de-CH"/>
            </w:rPr>
          </w:pPr>
          <w:hyperlink w:anchor="_Toc74125736" w:history="1">
            <w:r w:rsidRPr="00BC28E2">
              <w:rPr>
                <w:rStyle w:val="Hyperlink"/>
                <w:noProof/>
              </w:rPr>
              <w:t>5.4.4</w:t>
            </w:r>
            <w:r>
              <w:rPr>
                <w:rFonts w:eastAsiaTheme="minorEastAsia"/>
                <w:noProof/>
                <w:lang w:eastAsia="de-CH"/>
              </w:rPr>
              <w:tab/>
            </w:r>
            <w:r w:rsidRPr="00BC28E2">
              <w:rPr>
                <w:rStyle w:val="Hyperlink"/>
                <w:noProof/>
              </w:rPr>
              <w:t>Aspekt 4 – Entfernung von Knoten</w:t>
            </w:r>
            <w:r>
              <w:rPr>
                <w:noProof/>
                <w:webHidden/>
              </w:rPr>
              <w:tab/>
            </w:r>
            <w:r>
              <w:rPr>
                <w:noProof/>
                <w:webHidden/>
              </w:rPr>
              <w:fldChar w:fldCharType="begin"/>
            </w:r>
            <w:r>
              <w:rPr>
                <w:noProof/>
                <w:webHidden/>
              </w:rPr>
              <w:instrText xml:space="preserve"> PAGEREF _Toc74125736 \h </w:instrText>
            </w:r>
            <w:r>
              <w:rPr>
                <w:noProof/>
                <w:webHidden/>
              </w:rPr>
            </w:r>
            <w:r>
              <w:rPr>
                <w:noProof/>
                <w:webHidden/>
              </w:rPr>
              <w:fldChar w:fldCharType="separate"/>
            </w:r>
            <w:r w:rsidR="007F11C2">
              <w:rPr>
                <w:noProof/>
                <w:webHidden/>
              </w:rPr>
              <w:t>65</w:t>
            </w:r>
            <w:r>
              <w:rPr>
                <w:noProof/>
                <w:webHidden/>
              </w:rPr>
              <w:fldChar w:fldCharType="end"/>
            </w:r>
          </w:hyperlink>
        </w:p>
        <w:p w14:paraId="310FF61E" w14:textId="42707A94" w:rsidR="004354FB" w:rsidRDefault="004354FB">
          <w:pPr>
            <w:pStyle w:val="TOC3"/>
            <w:tabs>
              <w:tab w:val="left" w:pos="1320"/>
              <w:tab w:val="right" w:leader="dot" w:pos="9016"/>
            </w:tabs>
            <w:rPr>
              <w:rFonts w:eastAsiaTheme="minorEastAsia"/>
              <w:noProof/>
              <w:lang w:eastAsia="de-CH"/>
            </w:rPr>
          </w:pPr>
          <w:hyperlink w:anchor="_Toc74125737" w:history="1">
            <w:r w:rsidRPr="00BC28E2">
              <w:rPr>
                <w:rStyle w:val="Hyperlink"/>
                <w:noProof/>
              </w:rPr>
              <w:t>5.4.5</w:t>
            </w:r>
            <w:r>
              <w:rPr>
                <w:rFonts w:eastAsiaTheme="minorEastAsia"/>
                <w:noProof/>
                <w:lang w:eastAsia="de-CH"/>
              </w:rPr>
              <w:tab/>
            </w:r>
            <w:r w:rsidRPr="00BC28E2">
              <w:rPr>
                <w:rStyle w:val="Hyperlink"/>
                <w:noProof/>
              </w:rPr>
              <w:t>Aspekt 5 – Externe APIs und API Abuse</w:t>
            </w:r>
            <w:r>
              <w:rPr>
                <w:noProof/>
                <w:webHidden/>
              </w:rPr>
              <w:tab/>
            </w:r>
            <w:r>
              <w:rPr>
                <w:noProof/>
                <w:webHidden/>
              </w:rPr>
              <w:fldChar w:fldCharType="begin"/>
            </w:r>
            <w:r>
              <w:rPr>
                <w:noProof/>
                <w:webHidden/>
              </w:rPr>
              <w:instrText xml:space="preserve"> PAGEREF _Toc74125737 \h </w:instrText>
            </w:r>
            <w:r>
              <w:rPr>
                <w:noProof/>
                <w:webHidden/>
              </w:rPr>
            </w:r>
            <w:r>
              <w:rPr>
                <w:noProof/>
                <w:webHidden/>
              </w:rPr>
              <w:fldChar w:fldCharType="separate"/>
            </w:r>
            <w:r w:rsidR="007F11C2">
              <w:rPr>
                <w:noProof/>
                <w:webHidden/>
              </w:rPr>
              <w:t>66</w:t>
            </w:r>
            <w:r>
              <w:rPr>
                <w:noProof/>
                <w:webHidden/>
              </w:rPr>
              <w:fldChar w:fldCharType="end"/>
            </w:r>
          </w:hyperlink>
        </w:p>
        <w:p w14:paraId="4C61AF65" w14:textId="641B630C" w:rsidR="004354FB" w:rsidRDefault="004354FB">
          <w:pPr>
            <w:pStyle w:val="TOC3"/>
            <w:tabs>
              <w:tab w:val="left" w:pos="1320"/>
              <w:tab w:val="right" w:leader="dot" w:pos="9016"/>
            </w:tabs>
            <w:rPr>
              <w:rFonts w:eastAsiaTheme="minorEastAsia"/>
              <w:noProof/>
              <w:lang w:eastAsia="de-CH"/>
            </w:rPr>
          </w:pPr>
          <w:hyperlink w:anchor="_Toc74125738" w:history="1">
            <w:r w:rsidRPr="00BC28E2">
              <w:rPr>
                <w:rStyle w:val="Hyperlink"/>
                <w:noProof/>
              </w:rPr>
              <w:t>5.4.6</w:t>
            </w:r>
            <w:r>
              <w:rPr>
                <w:rFonts w:eastAsiaTheme="minorEastAsia"/>
                <w:noProof/>
                <w:lang w:eastAsia="de-CH"/>
              </w:rPr>
              <w:tab/>
            </w:r>
            <w:r w:rsidRPr="00BC28E2">
              <w:rPr>
                <w:rStyle w:val="Hyperlink"/>
                <w:noProof/>
              </w:rPr>
              <w:t>Aspekt 6 – DIVA.EXCHANGE Entwickler</w:t>
            </w:r>
            <w:r>
              <w:rPr>
                <w:noProof/>
                <w:webHidden/>
              </w:rPr>
              <w:tab/>
            </w:r>
            <w:r>
              <w:rPr>
                <w:noProof/>
                <w:webHidden/>
              </w:rPr>
              <w:fldChar w:fldCharType="begin"/>
            </w:r>
            <w:r>
              <w:rPr>
                <w:noProof/>
                <w:webHidden/>
              </w:rPr>
              <w:instrText xml:space="preserve"> PAGEREF _Toc74125738 \h </w:instrText>
            </w:r>
            <w:r>
              <w:rPr>
                <w:noProof/>
                <w:webHidden/>
              </w:rPr>
            </w:r>
            <w:r>
              <w:rPr>
                <w:noProof/>
                <w:webHidden/>
              </w:rPr>
              <w:fldChar w:fldCharType="separate"/>
            </w:r>
            <w:r w:rsidR="007F11C2">
              <w:rPr>
                <w:noProof/>
                <w:webHidden/>
              </w:rPr>
              <w:t>66</w:t>
            </w:r>
            <w:r>
              <w:rPr>
                <w:noProof/>
                <w:webHidden/>
              </w:rPr>
              <w:fldChar w:fldCharType="end"/>
            </w:r>
          </w:hyperlink>
        </w:p>
        <w:p w14:paraId="5A928F01" w14:textId="4EB8D020" w:rsidR="004354FB" w:rsidRDefault="004354FB">
          <w:pPr>
            <w:pStyle w:val="TOC1"/>
            <w:tabs>
              <w:tab w:val="left" w:pos="440"/>
            </w:tabs>
            <w:rPr>
              <w:rFonts w:eastAsiaTheme="minorEastAsia"/>
              <w:noProof/>
              <w:lang w:eastAsia="de-CH"/>
            </w:rPr>
          </w:pPr>
          <w:hyperlink w:anchor="_Toc74125739" w:history="1">
            <w:r w:rsidRPr="00BC28E2">
              <w:rPr>
                <w:rStyle w:val="Hyperlink"/>
                <w:noProof/>
              </w:rPr>
              <w:t>6</w:t>
            </w:r>
            <w:r>
              <w:rPr>
                <w:rFonts w:eastAsiaTheme="minorEastAsia"/>
                <w:noProof/>
                <w:lang w:eastAsia="de-CH"/>
              </w:rPr>
              <w:tab/>
            </w:r>
            <w:r w:rsidRPr="00BC28E2">
              <w:rPr>
                <w:rStyle w:val="Hyperlink"/>
                <w:noProof/>
              </w:rPr>
              <w:t>Verzeichnisse</w:t>
            </w:r>
            <w:r>
              <w:rPr>
                <w:noProof/>
                <w:webHidden/>
              </w:rPr>
              <w:tab/>
            </w:r>
            <w:r>
              <w:rPr>
                <w:noProof/>
                <w:webHidden/>
              </w:rPr>
              <w:fldChar w:fldCharType="begin"/>
            </w:r>
            <w:r>
              <w:rPr>
                <w:noProof/>
                <w:webHidden/>
              </w:rPr>
              <w:instrText xml:space="preserve"> PAGEREF _Toc74125739 \h </w:instrText>
            </w:r>
            <w:r>
              <w:rPr>
                <w:noProof/>
                <w:webHidden/>
              </w:rPr>
            </w:r>
            <w:r>
              <w:rPr>
                <w:noProof/>
                <w:webHidden/>
              </w:rPr>
              <w:fldChar w:fldCharType="separate"/>
            </w:r>
            <w:r w:rsidR="007F11C2">
              <w:rPr>
                <w:noProof/>
                <w:webHidden/>
              </w:rPr>
              <w:t>67</w:t>
            </w:r>
            <w:r>
              <w:rPr>
                <w:noProof/>
                <w:webHidden/>
              </w:rPr>
              <w:fldChar w:fldCharType="end"/>
            </w:r>
          </w:hyperlink>
        </w:p>
        <w:p w14:paraId="438506FC" w14:textId="7F0A2F66" w:rsidR="004354FB" w:rsidRDefault="004354FB">
          <w:pPr>
            <w:pStyle w:val="TOC2"/>
            <w:tabs>
              <w:tab w:val="left" w:pos="660"/>
              <w:tab w:val="right" w:leader="dot" w:pos="9016"/>
            </w:tabs>
            <w:rPr>
              <w:rFonts w:eastAsiaTheme="minorEastAsia"/>
              <w:noProof/>
              <w:lang w:eastAsia="de-CH"/>
            </w:rPr>
          </w:pPr>
          <w:hyperlink w:anchor="_Toc74125740" w:history="1">
            <w:r w:rsidRPr="00BC28E2">
              <w:rPr>
                <w:rStyle w:val="Hyperlink"/>
                <w:noProof/>
              </w:rPr>
              <w:t>6.1</w:t>
            </w:r>
            <w:r>
              <w:rPr>
                <w:rFonts w:eastAsiaTheme="minorEastAsia"/>
                <w:noProof/>
                <w:lang w:eastAsia="de-CH"/>
              </w:rPr>
              <w:tab/>
            </w:r>
            <w:r w:rsidRPr="00BC28E2">
              <w:rPr>
                <w:rStyle w:val="Hyperlink"/>
                <w:noProof/>
              </w:rPr>
              <w:t>Literaturverzeichnis</w:t>
            </w:r>
            <w:r>
              <w:rPr>
                <w:noProof/>
                <w:webHidden/>
              </w:rPr>
              <w:tab/>
            </w:r>
            <w:r>
              <w:rPr>
                <w:noProof/>
                <w:webHidden/>
              </w:rPr>
              <w:fldChar w:fldCharType="begin"/>
            </w:r>
            <w:r>
              <w:rPr>
                <w:noProof/>
                <w:webHidden/>
              </w:rPr>
              <w:instrText xml:space="preserve"> PAGEREF _Toc74125740 \h </w:instrText>
            </w:r>
            <w:r>
              <w:rPr>
                <w:noProof/>
                <w:webHidden/>
              </w:rPr>
            </w:r>
            <w:r>
              <w:rPr>
                <w:noProof/>
                <w:webHidden/>
              </w:rPr>
              <w:fldChar w:fldCharType="separate"/>
            </w:r>
            <w:r w:rsidR="007F11C2">
              <w:rPr>
                <w:noProof/>
                <w:webHidden/>
              </w:rPr>
              <w:t>67</w:t>
            </w:r>
            <w:r>
              <w:rPr>
                <w:noProof/>
                <w:webHidden/>
              </w:rPr>
              <w:fldChar w:fldCharType="end"/>
            </w:r>
          </w:hyperlink>
        </w:p>
        <w:p w14:paraId="6169C16B" w14:textId="7D27133C" w:rsidR="004354FB" w:rsidRDefault="004354FB">
          <w:pPr>
            <w:pStyle w:val="TOC2"/>
            <w:tabs>
              <w:tab w:val="left" w:pos="660"/>
              <w:tab w:val="right" w:leader="dot" w:pos="9016"/>
            </w:tabs>
            <w:rPr>
              <w:rFonts w:eastAsiaTheme="minorEastAsia"/>
              <w:noProof/>
              <w:lang w:eastAsia="de-CH"/>
            </w:rPr>
          </w:pPr>
          <w:hyperlink w:anchor="_Toc74125741" w:history="1">
            <w:r w:rsidRPr="00BC28E2">
              <w:rPr>
                <w:rStyle w:val="Hyperlink"/>
                <w:noProof/>
              </w:rPr>
              <w:t>6.2</w:t>
            </w:r>
            <w:r>
              <w:rPr>
                <w:rFonts w:eastAsiaTheme="minorEastAsia"/>
                <w:noProof/>
                <w:lang w:eastAsia="de-CH"/>
              </w:rPr>
              <w:tab/>
            </w:r>
            <w:r w:rsidRPr="00BC28E2">
              <w:rPr>
                <w:rStyle w:val="Hyperlink"/>
                <w:noProof/>
              </w:rPr>
              <w:t>Glossar</w:t>
            </w:r>
            <w:r>
              <w:rPr>
                <w:noProof/>
                <w:webHidden/>
              </w:rPr>
              <w:tab/>
            </w:r>
            <w:r>
              <w:rPr>
                <w:noProof/>
                <w:webHidden/>
              </w:rPr>
              <w:fldChar w:fldCharType="begin"/>
            </w:r>
            <w:r>
              <w:rPr>
                <w:noProof/>
                <w:webHidden/>
              </w:rPr>
              <w:instrText xml:space="preserve"> PAGEREF _Toc74125741 \h </w:instrText>
            </w:r>
            <w:r>
              <w:rPr>
                <w:noProof/>
                <w:webHidden/>
              </w:rPr>
            </w:r>
            <w:r>
              <w:rPr>
                <w:noProof/>
                <w:webHidden/>
              </w:rPr>
              <w:fldChar w:fldCharType="separate"/>
            </w:r>
            <w:r w:rsidR="007F11C2">
              <w:rPr>
                <w:noProof/>
                <w:webHidden/>
              </w:rPr>
              <w:t>69</w:t>
            </w:r>
            <w:r>
              <w:rPr>
                <w:noProof/>
                <w:webHidden/>
              </w:rPr>
              <w:fldChar w:fldCharType="end"/>
            </w:r>
          </w:hyperlink>
        </w:p>
        <w:p w14:paraId="312E17D7" w14:textId="003F19A5" w:rsidR="004354FB" w:rsidRDefault="004354FB">
          <w:pPr>
            <w:pStyle w:val="TOC2"/>
            <w:tabs>
              <w:tab w:val="left" w:pos="660"/>
              <w:tab w:val="right" w:leader="dot" w:pos="9016"/>
            </w:tabs>
            <w:rPr>
              <w:rFonts w:eastAsiaTheme="minorEastAsia"/>
              <w:noProof/>
              <w:lang w:eastAsia="de-CH"/>
            </w:rPr>
          </w:pPr>
          <w:hyperlink w:anchor="_Toc74125742" w:history="1">
            <w:r w:rsidRPr="00BC28E2">
              <w:rPr>
                <w:rStyle w:val="Hyperlink"/>
                <w:noProof/>
              </w:rPr>
              <w:t>6.3</w:t>
            </w:r>
            <w:r>
              <w:rPr>
                <w:rFonts w:eastAsiaTheme="minorEastAsia"/>
                <w:noProof/>
                <w:lang w:eastAsia="de-CH"/>
              </w:rPr>
              <w:tab/>
            </w:r>
            <w:r w:rsidRPr="00BC28E2">
              <w:rPr>
                <w:rStyle w:val="Hyperlink"/>
                <w:noProof/>
              </w:rPr>
              <w:t>Abbildungsverzeichnis</w:t>
            </w:r>
            <w:r>
              <w:rPr>
                <w:noProof/>
                <w:webHidden/>
              </w:rPr>
              <w:tab/>
            </w:r>
            <w:r>
              <w:rPr>
                <w:noProof/>
                <w:webHidden/>
              </w:rPr>
              <w:fldChar w:fldCharType="begin"/>
            </w:r>
            <w:r>
              <w:rPr>
                <w:noProof/>
                <w:webHidden/>
              </w:rPr>
              <w:instrText xml:space="preserve"> PAGEREF _Toc74125742 \h </w:instrText>
            </w:r>
            <w:r>
              <w:rPr>
                <w:noProof/>
                <w:webHidden/>
              </w:rPr>
            </w:r>
            <w:r>
              <w:rPr>
                <w:noProof/>
                <w:webHidden/>
              </w:rPr>
              <w:fldChar w:fldCharType="separate"/>
            </w:r>
            <w:r w:rsidR="007F11C2">
              <w:rPr>
                <w:noProof/>
                <w:webHidden/>
              </w:rPr>
              <w:t>71</w:t>
            </w:r>
            <w:r>
              <w:rPr>
                <w:noProof/>
                <w:webHidden/>
              </w:rPr>
              <w:fldChar w:fldCharType="end"/>
            </w:r>
          </w:hyperlink>
        </w:p>
        <w:p w14:paraId="50555125" w14:textId="724DC6C7" w:rsidR="004354FB" w:rsidRDefault="004354FB">
          <w:pPr>
            <w:pStyle w:val="TOC1"/>
            <w:tabs>
              <w:tab w:val="left" w:pos="440"/>
            </w:tabs>
            <w:rPr>
              <w:rFonts w:eastAsiaTheme="minorEastAsia"/>
              <w:noProof/>
              <w:lang w:eastAsia="de-CH"/>
            </w:rPr>
          </w:pPr>
          <w:hyperlink w:anchor="_Toc74125743" w:history="1">
            <w:r w:rsidRPr="00BC28E2">
              <w:rPr>
                <w:rStyle w:val="Hyperlink"/>
                <w:noProof/>
              </w:rPr>
              <w:t>7</w:t>
            </w:r>
            <w:r>
              <w:rPr>
                <w:rFonts w:eastAsiaTheme="minorEastAsia"/>
                <w:noProof/>
                <w:lang w:eastAsia="de-CH"/>
              </w:rPr>
              <w:tab/>
            </w:r>
            <w:r w:rsidRPr="00BC28E2">
              <w:rPr>
                <w:rStyle w:val="Hyperlink"/>
                <w:noProof/>
              </w:rPr>
              <w:t>Anhang</w:t>
            </w:r>
            <w:r>
              <w:rPr>
                <w:noProof/>
                <w:webHidden/>
              </w:rPr>
              <w:tab/>
            </w:r>
            <w:r>
              <w:rPr>
                <w:noProof/>
                <w:webHidden/>
              </w:rPr>
              <w:fldChar w:fldCharType="begin"/>
            </w:r>
            <w:r>
              <w:rPr>
                <w:noProof/>
                <w:webHidden/>
              </w:rPr>
              <w:instrText xml:space="preserve"> PAGEREF _Toc74125743 \h </w:instrText>
            </w:r>
            <w:r>
              <w:rPr>
                <w:noProof/>
                <w:webHidden/>
              </w:rPr>
            </w:r>
            <w:r>
              <w:rPr>
                <w:noProof/>
                <w:webHidden/>
              </w:rPr>
              <w:fldChar w:fldCharType="separate"/>
            </w:r>
            <w:r w:rsidR="007F11C2">
              <w:rPr>
                <w:noProof/>
                <w:webHidden/>
              </w:rPr>
              <w:t>72</w:t>
            </w:r>
            <w:r>
              <w:rPr>
                <w:noProof/>
                <w:webHidden/>
              </w:rPr>
              <w:fldChar w:fldCharType="end"/>
            </w:r>
          </w:hyperlink>
        </w:p>
        <w:p w14:paraId="7416E190" w14:textId="36466265" w:rsidR="004354FB" w:rsidRDefault="004354FB">
          <w:pPr>
            <w:pStyle w:val="TOC2"/>
            <w:tabs>
              <w:tab w:val="left" w:pos="660"/>
              <w:tab w:val="right" w:leader="dot" w:pos="9016"/>
            </w:tabs>
            <w:rPr>
              <w:rFonts w:eastAsiaTheme="minorEastAsia"/>
              <w:noProof/>
              <w:lang w:eastAsia="de-CH"/>
            </w:rPr>
          </w:pPr>
          <w:hyperlink w:anchor="_Toc74125744" w:history="1">
            <w:r w:rsidRPr="00BC28E2">
              <w:rPr>
                <w:rStyle w:val="Hyperlink"/>
                <w:noProof/>
              </w:rPr>
              <w:t>7.1</w:t>
            </w:r>
            <w:r>
              <w:rPr>
                <w:rFonts w:eastAsiaTheme="minorEastAsia"/>
                <w:noProof/>
                <w:lang w:eastAsia="de-CH"/>
              </w:rPr>
              <w:tab/>
            </w:r>
            <w:r w:rsidRPr="00BC28E2">
              <w:rPr>
                <w:rStyle w:val="Hyperlink"/>
                <w:noProof/>
              </w:rPr>
              <w:t>Projektmanagement</w:t>
            </w:r>
            <w:r>
              <w:rPr>
                <w:noProof/>
                <w:webHidden/>
              </w:rPr>
              <w:tab/>
            </w:r>
            <w:r>
              <w:rPr>
                <w:noProof/>
                <w:webHidden/>
              </w:rPr>
              <w:fldChar w:fldCharType="begin"/>
            </w:r>
            <w:r>
              <w:rPr>
                <w:noProof/>
                <w:webHidden/>
              </w:rPr>
              <w:instrText xml:space="preserve"> PAGEREF _Toc74125744 \h </w:instrText>
            </w:r>
            <w:r>
              <w:rPr>
                <w:noProof/>
                <w:webHidden/>
              </w:rPr>
            </w:r>
            <w:r>
              <w:rPr>
                <w:noProof/>
                <w:webHidden/>
              </w:rPr>
              <w:fldChar w:fldCharType="separate"/>
            </w:r>
            <w:r w:rsidR="007F11C2">
              <w:rPr>
                <w:noProof/>
                <w:webHidden/>
              </w:rPr>
              <w:t>72</w:t>
            </w:r>
            <w:r>
              <w:rPr>
                <w:noProof/>
                <w:webHidden/>
              </w:rPr>
              <w:fldChar w:fldCharType="end"/>
            </w:r>
          </w:hyperlink>
        </w:p>
        <w:p w14:paraId="2CD84B72" w14:textId="4E7E8380" w:rsidR="004354FB" w:rsidRDefault="004354FB">
          <w:pPr>
            <w:pStyle w:val="TOC3"/>
            <w:tabs>
              <w:tab w:val="left" w:pos="1320"/>
              <w:tab w:val="right" w:leader="dot" w:pos="9016"/>
            </w:tabs>
            <w:rPr>
              <w:rFonts w:eastAsiaTheme="minorEastAsia"/>
              <w:noProof/>
              <w:lang w:eastAsia="de-CH"/>
            </w:rPr>
          </w:pPr>
          <w:hyperlink w:anchor="_Toc74125745" w:history="1">
            <w:r w:rsidRPr="00BC28E2">
              <w:rPr>
                <w:rStyle w:val="Hyperlink"/>
                <w:noProof/>
              </w:rPr>
              <w:t>7.1.1</w:t>
            </w:r>
            <w:r>
              <w:rPr>
                <w:rFonts w:eastAsiaTheme="minorEastAsia"/>
                <w:noProof/>
                <w:lang w:eastAsia="de-CH"/>
              </w:rPr>
              <w:tab/>
            </w:r>
            <w:r w:rsidRPr="00BC28E2">
              <w:rPr>
                <w:rStyle w:val="Hyperlink"/>
                <w:noProof/>
              </w:rPr>
              <w:t>Aufgabenstellung</w:t>
            </w:r>
            <w:r>
              <w:rPr>
                <w:noProof/>
                <w:webHidden/>
              </w:rPr>
              <w:tab/>
            </w:r>
            <w:r>
              <w:rPr>
                <w:noProof/>
                <w:webHidden/>
              </w:rPr>
              <w:fldChar w:fldCharType="begin"/>
            </w:r>
            <w:r>
              <w:rPr>
                <w:noProof/>
                <w:webHidden/>
              </w:rPr>
              <w:instrText xml:space="preserve"> PAGEREF _Toc74125745 \h </w:instrText>
            </w:r>
            <w:r>
              <w:rPr>
                <w:noProof/>
                <w:webHidden/>
              </w:rPr>
            </w:r>
            <w:r>
              <w:rPr>
                <w:noProof/>
                <w:webHidden/>
              </w:rPr>
              <w:fldChar w:fldCharType="separate"/>
            </w:r>
            <w:r w:rsidR="007F11C2">
              <w:rPr>
                <w:noProof/>
                <w:webHidden/>
              </w:rPr>
              <w:t>72</w:t>
            </w:r>
            <w:r>
              <w:rPr>
                <w:noProof/>
                <w:webHidden/>
              </w:rPr>
              <w:fldChar w:fldCharType="end"/>
            </w:r>
          </w:hyperlink>
        </w:p>
        <w:p w14:paraId="00D33141" w14:textId="7A4C518B" w:rsidR="004354FB" w:rsidRDefault="004354FB">
          <w:pPr>
            <w:pStyle w:val="TOC3"/>
            <w:tabs>
              <w:tab w:val="left" w:pos="1320"/>
              <w:tab w:val="right" w:leader="dot" w:pos="9016"/>
            </w:tabs>
            <w:rPr>
              <w:rFonts w:eastAsiaTheme="minorEastAsia"/>
              <w:noProof/>
              <w:lang w:eastAsia="de-CH"/>
            </w:rPr>
          </w:pPr>
          <w:hyperlink w:anchor="_Toc74125746" w:history="1">
            <w:r w:rsidRPr="00BC28E2">
              <w:rPr>
                <w:rStyle w:val="Hyperlink"/>
                <w:noProof/>
              </w:rPr>
              <w:t>7.1.2</w:t>
            </w:r>
            <w:r>
              <w:rPr>
                <w:rFonts w:eastAsiaTheme="minorEastAsia"/>
                <w:noProof/>
                <w:lang w:eastAsia="de-CH"/>
              </w:rPr>
              <w:tab/>
            </w:r>
            <w:r w:rsidRPr="00BC28E2">
              <w:rPr>
                <w:rStyle w:val="Hyperlink"/>
                <w:noProof/>
              </w:rPr>
              <w:t>Zeitplan</w:t>
            </w:r>
            <w:r>
              <w:rPr>
                <w:noProof/>
                <w:webHidden/>
              </w:rPr>
              <w:tab/>
            </w:r>
            <w:r>
              <w:rPr>
                <w:noProof/>
                <w:webHidden/>
              </w:rPr>
              <w:fldChar w:fldCharType="begin"/>
            </w:r>
            <w:r>
              <w:rPr>
                <w:noProof/>
                <w:webHidden/>
              </w:rPr>
              <w:instrText xml:space="preserve"> PAGEREF _Toc74125746 \h </w:instrText>
            </w:r>
            <w:r>
              <w:rPr>
                <w:noProof/>
                <w:webHidden/>
              </w:rPr>
            </w:r>
            <w:r>
              <w:rPr>
                <w:noProof/>
                <w:webHidden/>
              </w:rPr>
              <w:fldChar w:fldCharType="separate"/>
            </w:r>
            <w:r w:rsidR="007F11C2">
              <w:rPr>
                <w:noProof/>
                <w:webHidden/>
              </w:rPr>
              <w:t>73</w:t>
            </w:r>
            <w:r>
              <w:rPr>
                <w:noProof/>
                <w:webHidden/>
              </w:rPr>
              <w:fldChar w:fldCharType="end"/>
            </w:r>
          </w:hyperlink>
        </w:p>
        <w:p w14:paraId="4115401D" w14:textId="4899A216" w:rsidR="004354FB" w:rsidRDefault="004354FB">
          <w:pPr>
            <w:pStyle w:val="TOC3"/>
            <w:tabs>
              <w:tab w:val="left" w:pos="1320"/>
              <w:tab w:val="right" w:leader="dot" w:pos="9016"/>
            </w:tabs>
            <w:rPr>
              <w:rFonts w:eastAsiaTheme="minorEastAsia"/>
              <w:noProof/>
              <w:lang w:eastAsia="de-CH"/>
            </w:rPr>
          </w:pPr>
          <w:hyperlink w:anchor="_Toc74125747" w:history="1">
            <w:r w:rsidRPr="00BC28E2">
              <w:rPr>
                <w:rStyle w:val="Hyperlink"/>
                <w:noProof/>
              </w:rPr>
              <w:t>7.1.3</w:t>
            </w:r>
            <w:r>
              <w:rPr>
                <w:rFonts w:eastAsiaTheme="minorEastAsia"/>
                <w:noProof/>
                <w:lang w:eastAsia="de-CH"/>
              </w:rPr>
              <w:tab/>
            </w:r>
            <w:r w:rsidRPr="00BC28E2">
              <w:rPr>
                <w:rStyle w:val="Hyperlink"/>
                <w:noProof/>
              </w:rPr>
              <w:t>Meeting Notizen</w:t>
            </w:r>
            <w:r>
              <w:rPr>
                <w:noProof/>
                <w:webHidden/>
              </w:rPr>
              <w:tab/>
            </w:r>
            <w:r>
              <w:rPr>
                <w:noProof/>
                <w:webHidden/>
              </w:rPr>
              <w:fldChar w:fldCharType="begin"/>
            </w:r>
            <w:r>
              <w:rPr>
                <w:noProof/>
                <w:webHidden/>
              </w:rPr>
              <w:instrText xml:space="preserve"> PAGEREF _Toc74125747 \h </w:instrText>
            </w:r>
            <w:r>
              <w:rPr>
                <w:noProof/>
                <w:webHidden/>
              </w:rPr>
            </w:r>
            <w:r>
              <w:rPr>
                <w:noProof/>
                <w:webHidden/>
              </w:rPr>
              <w:fldChar w:fldCharType="separate"/>
            </w:r>
            <w:r w:rsidR="007F11C2">
              <w:rPr>
                <w:noProof/>
                <w:webHidden/>
              </w:rPr>
              <w:t>75</w:t>
            </w:r>
            <w:r>
              <w:rPr>
                <w:noProof/>
                <w:webHidden/>
              </w:rPr>
              <w:fldChar w:fldCharType="end"/>
            </w:r>
          </w:hyperlink>
        </w:p>
        <w:p w14:paraId="67496689" w14:textId="228B6B7D" w:rsidR="004354FB" w:rsidRDefault="004354FB">
          <w:pPr>
            <w:pStyle w:val="TOC3"/>
            <w:tabs>
              <w:tab w:val="left" w:pos="1320"/>
              <w:tab w:val="right" w:leader="dot" w:pos="9016"/>
            </w:tabs>
            <w:rPr>
              <w:rFonts w:eastAsiaTheme="minorEastAsia"/>
              <w:noProof/>
              <w:lang w:eastAsia="de-CH"/>
            </w:rPr>
          </w:pPr>
          <w:hyperlink w:anchor="_Toc74125748" w:history="1">
            <w:r w:rsidRPr="00BC28E2">
              <w:rPr>
                <w:rStyle w:val="Hyperlink"/>
                <w:noProof/>
              </w:rPr>
              <w:t>7.1.4</w:t>
            </w:r>
            <w:r>
              <w:rPr>
                <w:rFonts w:eastAsiaTheme="minorEastAsia"/>
                <w:noProof/>
                <w:lang w:eastAsia="de-CH"/>
              </w:rPr>
              <w:tab/>
            </w:r>
            <w:r w:rsidRPr="00BC28E2">
              <w:rPr>
                <w:rStyle w:val="Hyperlink"/>
                <w:noProof/>
              </w:rPr>
              <w:t>Protokolle</w:t>
            </w:r>
            <w:r>
              <w:rPr>
                <w:noProof/>
                <w:webHidden/>
              </w:rPr>
              <w:tab/>
            </w:r>
            <w:r>
              <w:rPr>
                <w:noProof/>
                <w:webHidden/>
              </w:rPr>
              <w:fldChar w:fldCharType="begin"/>
            </w:r>
            <w:r>
              <w:rPr>
                <w:noProof/>
                <w:webHidden/>
              </w:rPr>
              <w:instrText xml:space="preserve"> PAGEREF _Toc74125748 \h </w:instrText>
            </w:r>
            <w:r>
              <w:rPr>
                <w:noProof/>
                <w:webHidden/>
              </w:rPr>
            </w:r>
            <w:r>
              <w:rPr>
                <w:noProof/>
                <w:webHidden/>
              </w:rPr>
              <w:fldChar w:fldCharType="separate"/>
            </w:r>
            <w:r w:rsidR="007F11C2">
              <w:rPr>
                <w:noProof/>
                <w:webHidden/>
              </w:rPr>
              <w:t>76</w:t>
            </w:r>
            <w:r>
              <w:rPr>
                <w:noProof/>
                <w:webHidden/>
              </w:rPr>
              <w:fldChar w:fldCharType="end"/>
            </w:r>
          </w:hyperlink>
        </w:p>
        <w:p w14:paraId="05EF7E73" w14:textId="079C7301" w:rsidR="004354FB" w:rsidRDefault="004354FB">
          <w:pPr>
            <w:pStyle w:val="TOC2"/>
            <w:tabs>
              <w:tab w:val="left" w:pos="660"/>
              <w:tab w:val="right" w:leader="dot" w:pos="9016"/>
            </w:tabs>
            <w:rPr>
              <w:rFonts w:eastAsiaTheme="minorEastAsia"/>
              <w:noProof/>
              <w:lang w:eastAsia="de-CH"/>
            </w:rPr>
          </w:pPr>
          <w:hyperlink w:anchor="_Toc74125749" w:history="1">
            <w:r w:rsidRPr="00BC28E2">
              <w:rPr>
                <w:rStyle w:val="Hyperlink"/>
                <w:noProof/>
              </w:rPr>
              <w:t>7.2</w:t>
            </w:r>
            <w:r>
              <w:rPr>
                <w:rFonts w:eastAsiaTheme="minorEastAsia"/>
                <w:noProof/>
                <w:lang w:eastAsia="de-CH"/>
              </w:rPr>
              <w:tab/>
            </w:r>
            <w:r w:rsidRPr="00BC28E2">
              <w:rPr>
                <w:rStyle w:val="Hyperlink"/>
                <w:noProof/>
              </w:rPr>
              <w:t>Weiteres</w:t>
            </w:r>
            <w:r>
              <w:rPr>
                <w:noProof/>
                <w:webHidden/>
              </w:rPr>
              <w:tab/>
            </w:r>
            <w:r>
              <w:rPr>
                <w:noProof/>
                <w:webHidden/>
              </w:rPr>
              <w:fldChar w:fldCharType="begin"/>
            </w:r>
            <w:r>
              <w:rPr>
                <w:noProof/>
                <w:webHidden/>
              </w:rPr>
              <w:instrText xml:space="preserve"> PAGEREF _Toc74125749 \h </w:instrText>
            </w:r>
            <w:r>
              <w:rPr>
                <w:noProof/>
                <w:webHidden/>
              </w:rPr>
            </w:r>
            <w:r>
              <w:rPr>
                <w:noProof/>
                <w:webHidden/>
              </w:rPr>
              <w:fldChar w:fldCharType="separate"/>
            </w:r>
            <w:r w:rsidR="007F11C2">
              <w:rPr>
                <w:noProof/>
                <w:webHidden/>
              </w:rPr>
              <w:t>83</w:t>
            </w:r>
            <w:r>
              <w:rPr>
                <w:noProof/>
                <w:webHidden/>
              </w:rPr>
              <w:fldChar w:fldCharType="end"/>
            </w:r>
          </w:hyperlink>
        </w:p>
        <w:p w14:paraId="4FD2ABBD" w14:textId="1F01C753" w:rsidR="004354FB" w:rsidRDefault="004354FB">
          <w:pPr>
            <w:pStyle w:val="TOC3"/>
            <w:tabs>
              <w:tab w:val="left" w:pos="1320"/>
              <w:tab w:val="right" w:leader="dot" w:pos="9016"/>
            </w:tabs>
            <w:rPr>
              <w:rFonts w:eastAsiaTheme="minorEastAsia"/>
              <w:noProof/>
              <w:lang w:eastAsia="de-CH"/>
            </w:rPr>
          </w:pPr>
          <w:hyperlink w:anchor="_Toc74125750" w:history="1">
            <w:r w:rsidRPr="00BC28E2">
              <w:rPr>
                <w:rStyle w:val="Hyperlink"/>
                <w:noProof/>
                <w:lang w:val="en-US"/>
              </w:rPr>
              <w:t>7.2.1</w:t>
            </w:r>
            <w:r>
              <w:rPr>
                <w:rFonts w:eastAsiaTheme="minorEastAsia"/>
                <w:noProof/>
                <w:lang w:eastAsia="de-CH"/>
              </w:rPr>
              <w:tab/>
            </w:r>
            <w:r w:rsidRPr="00BC28E2">
              <w:rPr>
                <w:rStyle w:val="Hyperlink"/>
                <w:noProof/>
                <w:lang w:val="en-US"/>
              </w:rPr>
              <w:t>Tests Code</w:t>
            </w:r>
            <w:r>
              <w:rPr>
                <w:noProof/>
                <w:webHidden/>
              </w:rPr>
              <w:tab/>
            </w:r>
            <w:r>
              <w:rPr>
                <w:noProof/>
                <w:webHidden/>
              </w:rPr>
              <w:fldChar w:fldCharType="begin"/>
            </w:r>
            <w:r>
              <w:rPr>
                <w:noProof/>
                <w:webHidden/>
              </w:rPr>
              <w:instrText xml:space="preserve"> PAGEREF _Toc74125750 \h </w:instrText>
            </w:r>
            <w:r>
              <w:rPr>
                <w:noProof/>
                <w:webHidden/>
              </w:rPr>
            </w:r>
            <w:r>
              <w:rPr>
                <w:noProof/>
                <w:webHidden/>
              </w:rPr>
              <w:fldChar w:fldCharType="separate"/>
            </w:r>
            <w:r w:rsidR="007F11C2">
              <w:rPr>
                <w:noProof/>
                <w:webHidden/>
              </w:rPr>
              <w:t>83</w:t>
            </w:r>
            <w:r>
              <w:rPr>
                <w:noProof/>
                <w:webHidden/>
              </w:rPr>
              <w:fldChar w:fldCharType="end"/>
            </w:r>
          </w:hyperlink>
        </w:p>
        <w:p w14:paraId="601340B5" w14:textId="4F7B4BA7" w:rsidR="004354FB" w:rsidRDefault="004354FB">
          <w:pPr>
            <w:pStyle w:val="TOC3"/>
            <w:tabs>
              <w:tab w:val="left" w:pos="1320"/>
              <w:tab w:val="right" w:leader="dot" w:pos="9016"/>
            </w:tabs>
            <w:rPr>
              <w:rFonts w:eastAsiaTheme="minorEastAsia"/>
              <w:noProof/>
              <w:lang w:eastAsia="de-CH"/>
            </w:rPr>
          </w:pPr>
          <w:hyperlink w:anchor="_Toc74125751" w:history="1">
            <w:r w:rsidRPr="00BC28E2">
              <w:rPr>
                <w:rStyle w:val="Hyperlink"/>
                <w:noProof/>
              </w:rPr>
              <w:t>7.2.2</w:t>
            </w:r>
            <w:r>
              <w:rPr>
                <w:rFonts w:eastAsiaTheme="minorEastAsia"/>
                <w:noProof/>
                <w:lang w:eastAsia="de-CH"/>
              </w:rPr>
              <w:tab/>
            </w:r>
            <w:r w:rsidRPr="00BC28E2">
              <w:rPr>
                <w:rStyle w:val="Hyperlink"/>
                <w:noProof/>
              </w:rPr>
              <w:t>Resultate – Tabellen</w:t>
            </w:r>
            <w:r>
              <w:rPr>
                <w:noProof/>
                <w:webHidden/>
              </w:rPr>
              <w:tab/>
            </w:r>
            <w:r>
              <w:rPr>
                <w:noProof/>
                <w:webHidden/>
              </w:rPr>
              <w:fldChar w:fldCharType="begin"/>
            </w:r>
            <w:r>
              <w:rPr>
                <w:noProof/>
                <w:webHidden/>
              </w:rPr>
              <w:instrText xml:space="preserve"> PAGEREF _Toc74125751 \h </w:instrText>
            </w:r>
            <w:r>
              <w:rPr>
                <w:noProof/>
                <w:webHidden/>
              </w:rPr>
            </w:r>
            <w:r>
              <w:rPr>
                <w:noProof/>
                <w:webHidden/>
              </w:rPr>
              <w:fldChar w:fldCharType="separate"/>
            </w:r>
            <w:r w:rsidR="007F11C2">
              <w:rPr>
                <w:noProof/>
                <w:webHidden/>
              </w:rPr>
              <w:t>85</w:t>
            </w:r>
            <w:r>
              <w:rPr>
                <w:noProof/>
                <w:webHidden/>
              </w:rPr>
              <w:fldChar w:fldCharType="end"/>
            </w:r>
          </w:hyperlink>
        </w:p>
        <w:p w14:paraId="5DA651CB" w14:textId="79ABB744" w:rsidR="004354FB" w:rsidRDefault="004354FB">
          <w:pPr>
            <w:pStyle w:val="TOC3"/>
            <w:tabs>
              <w:tab w:val="left" w:pos="1320"/>
              <w:tab w:val="right" w:leader="dot" w:pos="9016"/>
            </w:tabs>
            <w:rPr>
              <w:rFonts w:eastAsiaTheme="minorEastAsia"/>
              <w:noProof/>
              <w:lang w:eastAsia="de-CH"/>
            </w:rPr>
          </w:pPr>
          <w:hyperlink w:anchor="_Toc74125752" w:history="1">
            <w:r w:rsidRPr="00BC28E2">
              <w:rPr>
                <w:rStyle w:val="Hyperlink"/>
                <w:noProof/>
              </w:rPr>
              <w:t>7.2.3</w:t>
            </w:r>
            <w:r>
              <w:rPr>
                <w:rFonts w:eastAsiaTheme="minorEastAsia"/>
                <w:noProof/>
                <w:lang w:eastAsia="de-CH"/>
              </w:rPr>
              <w:tab/>
            </w:r>
            <w:r w:rsidRPr="00BC28E2">
              <w:rPr>
                <w:rStyle w:val="Hyperlink"/>
                <w:noProof/>
              </w:rPr>
              <w:t>Kosten für 51 % Angriff auf Iroha Blockchain</w:t>
            </w:r>
            <w:r>
              <w:rPr>
                <w:noProof/>
                <w:webHidden/>
              </w:rPr>
              <w:tab/>
            </w:r>
            <w:r>
              <w:rPr>
                <w:noProof/>
                <w:webHidden/>
              </w:rPr>
              <w:fldChar w:fldCharType="begin"/>
            </w:r>
            <w:r>
              <w:rPr>
                <w:noProof/>
                <w:webHidden/>
              </w:rPr>
              <w:instrText xml:space="preserve"> PAGEREF _Toc74125752 \h </w:instrText>
            </w:r>
            <w:r>
              <w:rPr>
                <w:noProof/>
                <w:webHidden/>
              </w:rPr>
            </w:r>
            <w:r>
              <w:rPr>
                <w:noProof/>
                <w:webHidden/>
              </w:rPr>
              <w:fldChar w:fldCharType="separate"/>
            </w:r>
            <w:r w:rsidR="007F11C2">
              <w:rPr>
                <w:noProof/>
                <w:webHidden/>
              </w:rPr>
              <w:t>94</w:t>
            </w:r>
            <w:r>
              <w:rPr>
                <w:noProof/>
                <w:webHidden/>
              </w:rPr>
              <w:fldChar w:fldCharType="end"/>
            </w:r>
          </w:hyperlink>
        </w:p>
        <w:p w14:paraId="509CC41E" w14:textId="3B4D8D95" w:rsidR="004354FB" w:rsidRDefault="004354FB">
          <w:pPr>
            <w:pStyle w:val="TOC3"/>
            <w:tabs>
              <w:tab w:val="left" w:pos="1320"/>
              <w:tab w:val="right" w:leader="dot" w:pos="9016"/>
            </w:tabs>
            <w:rPr>
              <w:rFonts w:eastAsiaTheme="minorEastAsia"/>
              <w:noProof/>
              <w:lang w:eastAsia="de-CH"/>
            </w:rPr>
          </w:pPr>
          <w:hyperlink w:anchor="_Toc74125753" w:history="1">
            <w:r w:rsidRPr="00BC28E2">
              <w:rPr>
                <w:rStyle w:val="Hyperlink"/>
                <w:noProof/>
              </w:rPr>
              <w:t>7.2.4</w:t>
            </w:r>
            <w:r>
              <w:rPr>
                <w:rFonts w:eastAsiaTheme="minorEastAsia"/>
                <w:noProof/>
                <w:lang w:eastAsia="de-CH"/>
              </w:rPr>
              <w:tab/>
            </w:r>
            <w:r w:rsidRPr="00BC28E2">
              <w:rPr>
                <w:rStyle w:val="Hyperlink"/>
                <w:noProof/>
              </w:rPr>
              <w:t>Helferskripte</w:t>
            </w:r>
            <w:r>
              <w:rPr>
                <w:noProof/>
                <w:webHidden/>
              </w:rPr>
              <w:tab/>
            </w:r>
            <w:r>
              <w:rPr>
                <w:noProof/>
                <w:webHidden/>
              </w:rPr>
              <w:fldChar w:fldCharType="begin"/>
            </w:r>
            <w:r>
              <w:rPr>
                <w:noProof/>
                <w:webHidden/>
              </w:rPr>
              <w:instrText xml:space="preserve"> PAGEREF _Toc74125753 \h </w:instrText>
            </w:r>
            <w:r>
              <w:rPr>
                <w:noProof/>
                <w:webHidden/>
              </w:rPr>
            </w:r>
            <w:r>
              <w:rPr>
                <w:noProof/>
                <w:webHidden/>
              </w:rPr>
              <w:fldChar w:fldCharType="separate"/>
            </w:r>
            <w:r w:rsidR="007F11C2">
              <w:rPr>
                <w:noProof/>
                <w:webHidden/>
              </w:rPr>
              <w:t>95</w:t>
            </w:r>
            <w:r>
              <w:rPr>
                <w:noProof/>
                <w:webHidden/>
              </w:rPr>
              <w:fldChar w:fldCharType="end"/>
            </w:r>
          </w:hyperlink>
        </w:p>
        <w:p w14:paraId="61C8BB02" w14:textId="291C97E7" w:rsidR="0072497F" w:rsidRDefault="0072497F" w:rsidP="00554260">
          <w:pPr>
            <w:pStyle w:val="TOC3"/>
            <w:tabs>
              <w:tab w:val="left" w:pos="1320"/>
              <w:tab w:val="right" w:leader="dot" w:pos="9016"/>
            </w:tabs>
            <w:ind w:left="0"/>
            <w:rPr>
              <w:noProof/>
            </w:rPr>
          </w:pPr>
          <w:r>
            <w:rPr>
              <w:noProof/>
            </w:rPr>
            <w:fldChar w:fldCharType="end"/>
          </w:r>
        </w:p>
      </w:sdtContent>
    </w:sdt>
    <w:p w14:paraId="612E0847" w14:textId="3C35523F" w:rsidR="007056E0" w:rsidRDefault="007056E0" w:rsidP="007056E0"/>
    <w:p w14:paraId="0C91D2AB" w14:textId="77777777" w:rsidR="00584725" w:rsidRDefault="00584725" w:rsidP="007056E0"/>
    <w:p w14:paraId="5B2F1C2B" w14:textId="39588BD7" w:rsidR="00584725" w:rsidRDefault="00584725">
      <w:pPr>
        <w:jc w:val="left"/>
      </w:pPr>
      <w:r>
        <w:br w:type="page"/>
      </w:r>
    </w:p>
    <w:p w14:paraId="5C06CA1A" w14:textId="3184A009" w:rsidR="004B166B" w:rsidRPr="0061414B" w:rsidRDefault="004B166B" w:rsidP="004B166B">
      <w:pPr>
        <w:pStyle w:val="Heading1"/>
      </w:pPr>
      <w:bookmarkStart w:id="7" w:name="_Toc74125666"/>
      <w:r w:rsidRPr="00A46D7F">
        <w:lastRenderedPageBreak/>
        <w:t>Einleitung</w:t>
      </w:r>
      <w:bookmarkEnd w:id="7"/>
    </w:p>
    <w:p w14:paraId="23CAE0A7" w14:textId="3DA84A85" w:rsidR="004B166B" w:rsidRDefault="004B166B" w:rsidP="004B166B">
      <w:pPr>
        <w:pStyle w:val="Heading2"/>
      </w:pPr>
      <w:bookmarkStart w:id="8" w:name="_Toc74125667"/>
      <w:r w:rsidRPr="0092601C">
        <w:t>Ausgangslage</w:t>
      </w:r>
      <w:bookmarkEnd w:id="8"/>
    </w:p>
    <w:p w14:paraId="3FC95D37" w14:textId="6A738819" w:rsidR="00F256F3" w:rsidRDefault="00F256F3" w:rsidP="00F82D2D">
      <w:pPr>
        <w:jc w:val="left"/>
      </w:pPr>
      <w:r w:rsidRPr="00F256F3">
        <w:t>In dem vorliegenden Forschungsbericht wird die Sicherheit des vollständig verteilten</w:t>
      </w:r>
      <w:r w:rsidR="006702AA">
        <w:t>,</w:t>
      </w:r>
      <w:r w:rsidRPr="00F256F3">
        <w:t xml:space="preserve"> Blockchain-</w:t>
      </w:r>
      <w:r w:rsidR="006702AA" w:rsidRPr="00F256F3">
        <w:t>basiert</w:t>
      </w:r>
      <w:r w:rsidR="006702AA">
        <w:t>en</w:t>
      </w:r>
      <w:r w:rsidRPr="00F256F3">
        <w:t>, Open Source Handelsnetzwerkes DIVA.EXCHANGE</w:t>
      </w:r>
      <w:r w:rsidR="00C77A42">
        <w:t xml:space="preserve"> </w:t>
      </w:r>
      <w:r w:rsidR="00C77A42">
        <w:fldChar w:fldCharType="begin"/>
      </w:r>
      <w:r w:rsidR="00220D8A">
        <w:instrText xml:space="preserve"> ADDIN ZOTERO_ITEM CSL_CITATION {"citationID":"5PvwPiww","properties":{"formattedCitation":"[1]","plainCitation":"[1]","noteIndex":0},"citationItems":[{"id":138,"uris":["http://zotero.org/users/7578615/items/2YFIQEY5"],"uri":["http://zotero.org/users/7578615/items/2YFIQEY5"],"itemData":{"id":138,"type":"webpage","abstract":"Schütze deine Privatsphäre: deine Identität ist dank DIVA.EXCHANGE von deinen Transaktionsdaten getrennt. Sicher und ganz ohne zentrale Infrastruktur.","container-title":"DIVA.EXCHANGE","language":"de-DE","title":"DIVA.EXCHANGE: Freie Banking-Technologie. Für alle.","title-short":"DIVA.EXCHANGE","URL":"https://www.diva.exchange/de/","author":[{"family":"Bächler","given":"Konrad"},{"family":"Bächler-Schenk","given":"Carolyn"}],"accessed":{"date-parts":[["2021",5,21]]}}}],"schema":"https://github.com/citation-style-language/schema/raw/master/csl-citation.json"} </w:instrText>
      </w:r>
      <w:r w:rsidR="00C77A42">
        <w:fldChar w:fldCharType="separate"/>
      </w:r>
      <w:r w:rsidR="00C77A42" w:rsidRPr="00C77A42">
        <w:rPr>
          <w:rFonts w:ascii="Calibri" w:hAnsi="Calibri" w:cs="Calibri"/>
        </w:rPr>
        <w:t>[1]</w:t>
      </w:r>
      <w:r w:rsidR="00C77A42">
        <w:fldChar w:fldCharType="end"/>
      </w:r>
      <w:r w:rsidRPr="00F256F3">
        <w:t xml:space="preserve"> analysiert. Dazu wird insbesondere die Blockchain-Ebene "Hyperledger Iroha"</w:t>
      </w:r>
      <w:r w:rsidR="00AD72B7">
        <w:t xml:space="preserve"> </w:t>
      </w:r>
      <w:r w:rsidR="00931AF1">
        <w:fldChar w:fldCharType="begin"/>
      </w:r>
      <w:r w:rsidR="00220D8A">
        <w:instrText xml:space="preserve"> ADDIN ZOTERO_ITEM CSL_CITATION {"citationID":"XWiIEcCx","properties":{"formattedCitation":"[2]","plainCitation":"[2]","noteIndex":0},"citationItems":[{"id":85,"uris":["http://zotero.org/users/7578615/items/XQL5IJ67"],"uri":["http://zotero.org/users/7578615/items/XQL5IJ67"],"itemData":{"id":85,"type":"post-weblog","abstract":"A developer friendly blockchain platform written in C++, aimed at helping businesses and financial institutions manage digital assets.","container-title":"Hyperledger","language":"en-US","title":"Hyperledger Iroha","URL":"https://www.hyperledger.org/use/iroha","accessed":{"date-parts":[["2021",4,8]]}}}],"schema":"https://github.com/citation-style-language/schema/raw/master/csl-citation.json"} </w:instrText>
      </w:r>
      <w:r w:rsidR="00931AF1">
        <w:fldChar w:fldCharType="separate"/>
      </w:r>
      <w:r w:rsidR="00C77A42" w:rsidRPr="00C77A42">
        <w:rPr>
          <w:rFonts w:ascii="Calibri" w:hAnsi="Calibri" w:cs="Calibri"/>
        </w:rPr>
        <w:t>[2]</w:t>
      </w:r>
      <w:r w:rsidR="00931AF1">
        <w:fldChar w:fldCharType="end"/>
      </w:r>
      <w:r w:rsidRPr="00F256F3">
        <w:t xml:space="preserve"> untersucht. Es soll festgestellt werden, inwiefern sicherheitskritische Mängel in Hyperledger Iroha oder zugehörigen Komponenten vorhanden sind, die es Angreifern ermöglichen, Einfluss auf </w:t>
      </w:r>
      <w:r w:rsidR="00B67213" w:rsidRPr="00F256F3">
        <w:t>DIVA.EXCHANGE</w:t>
      </w:r>
      <w:r w:rsidR="00B67213">
        <w:t xml:space="preserve"> </w:t>
      </w:r>
      <w:r w:rsidRPr="00F256F3">
        <w:t>und seine Benutzer zu nehmen.</w:t>
      </w:r>
    </w:p>
    <w:p w14:paraId="62815367" w14:textId="42C0B455" w:rsidR="00F82D2D" w:rsidRDefault="00B804AA" w:rsidP="00F82D2D">
      <w:pPr>
        <w:jc w:val="left"/>
      </w:pPr>
      <w:r w:rsidRPr="005C12EE">
        <w:t>DIVA.EXCHANGE</w:t>
      </w:r>
      <w:r w:rsidR="00F82D2D" w:rsidRPr="005C12EE">
        <w:t xml:space="preserve"> ist ein Projekt, das ein Handelsnetzwerk aufbaut, welches eine </w:t>
      </w:r>
      <w:r w:rsidR="00092512" w:rsidRPr="005C12EE">
        <w:t>vollständig ver</w:t>
      </w:r>
      <w:r w:rsidR="00F556B3" w:rsidRPr="005C12EE">
        <w:t>t</w:t>
      </w:r>
      <w:r w:rsidR="00092512" w:rsidRPr="005C12EE">
        <w:t>eilte</w:t>
      </w:r>
      <w:r w:rsidR="00F82D2D" w:rsidRPr="005C12EE">
        <w:t xml:space="preserve"> Datenablage Privatsphäre-schützend ermöglichen will</w:t>
      </w:r>
      <w:r w:rsidR="00F82D2D">
        <w:t xml:space="preserve">. Die Sicherheit der Benutzerdaten und die Anonymität der Benutzer selbst sind dabei von oberster Priorität. Aus diesem Grund erfolgt die Kommunikation bei </w:t>
      </w:r>
      <w:r>
        <w:t>DIVA.EXCHANGE</w:t>
      </w:r>
      <w:r w:rsidR="00F82D2D">
        <w:t xml:space="preserve"> über I2P. Obwohl es sich bei </w:t>
      </w:r>
      <w:r>
        <w:t>DIVA.EXCHANGE</w:t>
      </w:r>
      <w:r w:rsidR="00F82D2D">
        <w:t xml:space="preserve"> um ein privates Blockchain-Netzwerk handelt, soll keine Registration mit persönlichen Daten erfolgen. Sämtlicher Code zum Projekt ist öffentlich und als Open Source Software einsehbar </w:t>
      </w:r>
      <w:r w:rsidR="00F82D2D">
        <w:fldChar w:fldCharType="begin"/>
      </w:r>
      <w:r w:rsidR="00220D8A">
        <w:instrText xml:space="preserve"> ADDIN ZOTERO_ITEM CSL_CITATION {"citationID":"xq0RjkTm","properties":{"formattedCitation":"[1]","plainCitation":"[1]","noteIndex":0},"citationItems":[{"id":138,"uris":["http://zotero.org/users/7578615/items/2YFIQEY5"],"uri":["http://zotero.org/users/7578615/items/2YFIQEY5"],"itemData":{"id":138,"type":"webpage","abstract":"Schütze deine Privatsphäre: deine Identität ist dank DIVA.EXCHANGE von deinen Transaktionsdaten getrennt. Sicher und ganz ohne zentrale Infrastruktur.","container-title":"DIVA.EXCHANGE","language":"de-DE","title":"DIVA.EXCHANGE: Freie Banking-Technologie. Für alle.","title-short":"DIVA.EXCHANGE","URL":"https://www.diva.exchange/de/","author":[{"family":"Bächler","given":"Konrad"},{"family":"Bächler-Schenk","given":"Carolyn"}],"accessed":{"date-parts":[["2021",5,21]]}}}],"schema":"https://github.com/citation-style-language/schema/raw/master/csl-citation.json"} </w:instrText>
      </w:r>
      <w:r w:rsidR="00F82D2D">
        <w:fldChar w:fldCharType="separate"/>
      </w:r>
      <w:r w:rsidR="001B21A6" w:rsidRPr="001B21A6">
        <w:rPr>
          <w:rFonts w:ascii="Calibri" w:hAnsi="Calibri" w:cs="Calibri"/>
        </w:rPr>
        <w:t>[1]</w:t>
      </w:r>
      <w:r w:rsidR="00F82D2D">
        <w:fldChar w:fldCharType="end"/>
      </w:r>
      <w:r w:rsidR="00F82D2D">
        <w:t>.</w:t>
      </w:r>
    </w:p>
    <w:p w14:paraId="767F661C" w14:textId="0CD0EF7E" w:rsidR="00672BC0" w:rsidRDefault="00DB32A7" w:rsidP="00672BC0">
      <w:r>
        <w:t xml:space="preserve">Wie sicher </w:t>
      </w:r>
      <w:r w:rsidR="00C912C9">
        <w:t>ist ein solches System, welches auf einer Blockchain basiert</w:t>
      </w:r>
      <w:r>
        <w:t>?</w:t>
      </w:r>
      <w:r w:rsidR="009A6E7B">
        <w:t xml:space="preserve"> </w:t>
      </w:r>
      <w:r w:rsidR="00156A57" w:rsidRPr="00755465">
        <w:t>Blockchain Systeme</w:t>
      </w:r>
      <w:r w:rsidR="00E96628" w:rsidRPr="00755465">
        <w:t xml:space="preserve"> </w:t>
      </w:r>
      <w:r w:rsidR="00453BA0" w:rsidRPr="00755465">
        <w:t>können,</w:t>
      </w:r>
      <w:r w:rsidR="004B5ABC" w:rsidRPr="00755465">
        <w:t xml:space="preserve"> wie </w:t>
      </w:r>
      <w:r w:rsidR="00E96628" w:rsidRPr="00755465">
        <w:t>alle Software</w:t>
      </w:r>
      <w:r w:rsidR="004B5ABC" w:rsidRPr="00755465">
        <w:t>-</w:t>
      </w:r>
      <w:r w:rsidR="00E96628" w:rsidRPr="00755465">
        <w:t>Systeme</w:t>
      </w:r>
      <w:r w:rsidR="00453BA0" w:rsidRPr="00755465">
        <w:t>,</w:t>
      </w:r>
      <w:r w:rsidR="00E96628" w:rsidRPr="00755465">
        <w:t xml:space="preserve"> </w:t>
      </w:r>
      <w:r w:rsidR="006F516D" w:rsidRPr="00755465">
        <w:t xml:space="preserve">sicherheitskritische </w:t>
      </w:r>
      <w:r w:rsidR="003F1EB6" w:rsidRPr="00755465">
        <w:t>Mängel</w:t>
      </w:r>
      <w:r w:rsidR="004B5ABC" w:rsidRPr="00755465">
        <w:t xml:space="preserve"> aufweisen</w:t>
      </w:r>
      <w:r w:rsidR="00E96628" w:rsidRPr="00755465">
        <w:t xml:space="preserve">. </w:t>
      </w:r>
      <w:r w:rsidR="00804C95">
        <w:t xml:space="preserve">Es gibt bereits </w:t>
      </w:r>
      <w:r w:rsidR="00042A2D">
        <w:t xml:space="preserve">einige Beispiele für </w:t>
      </w:r>
      <w:r w:rsidR="003452D5">
        <w:t xml:space="preserve">fehlerhaftes Verhalten in der Vergangenheit, wie </w:t>
      </w:r>
      <w:r w:rsidR="001576FF">
        <w:t>Transaktionen</w:t>
      </w:r>
      <w:r w:rsidR="00453BA0">
        <w:t>,</w:t>
      </w:r>
      <w:r w:rsidR="001576FF">
        <w:t xml:space="preserve"> die aufgrund von </w:t>
      </w:r>
      <w:r w:rsidR="003452D5">
        <w:t>arithmetischen</w:t>
      </w:r>
      <w:r w:rsidR="001576FF">
        <w:t xml:space="preserve"> Überläuf</w:t>
      </w:r>
      <w:r w:rsidR="00795C0F">
        <w:t xml:space="preserve">en </w:t>
      </w:r>
      <w:r w:rsidR="00453BA0">
        <w:t xml:space="preserve">falsch </w:t>
      </w:r>
      <w:r w:rsidR="003452D5">
        <w:t>ausgeführt wurden</w:t>
      </w:r>
      <w:r w:rsidR="00CB093C">
        <w:t xml:space="preserve"> </w:t>
      </w:r>
      <w:r w:rsidR="0024198B">
        <w:fldChar w:fldCharType="begin"/>
      </w:r>
      <w:r w:rsidR="00220D8A">
        <w:instrText xml:space="preserve"> ADDIN ZOTERO_ITEM CSL_CITATION {"citationID":"VftBsq18","properties":{"formattedCitation":"[3]","plainCitation":"[3]","noteIndex":0},"citationItems":[{"id":132,"uris":["http://zotero.org/users/7578615/items/I3MNIUKW"],"uri":["http://zotero.org/users/7578615/items/I3MNIUKW"],"itemData":{"id":132,"type":"webpage","title":"Common Vulnerabilities and Exposures - Bitcoin Wiki","URL":"https://en.bitcoin.it/wiki/Common_Vulnerabilities_and_Exposures#CVE-2010-5139","accessed":{"date-parts":[["2021",5,20]]}}}],"schema":"https://github.com/citation-style-language/schema/raw/master/csl-citation.json"} </w:instrText>
      </w:r>
      <w:r w:rsidR="0024198B">
        <w:fldChar w:fldCharType="separate"/>
      </w:r>
      <w:r w:rsidR="00931AF1" w:rsidRPr="00931AF1">
        <w:rPr>
          <w:rFonts w:ascii="Calibri" w:hAnsi="Calibri" w:cs="Calibri"/>
        </w:rPr>
        <w:t>[3]</w:t>
      </w:r>
      <w:r w:rsidR="0024198B">
        <w:fldChar w:fldCharType="end"/>
      </w:r>
      <w:r w:rsidR="003452D5">
        <w:t>.</w:t>
      </w:r>
      <w:r w:rsidR="00BF47A0">
        <w:t xml:space="preserve"> </w:t>
      </w:r>
      <w:r w:rsidR="008737CF">
        <w:t xml:space="preserve">Aber auch bösartige </w:t>
      </w:r>
      <w:r w:rsidR="00BB7E43">
        <w:t>Angriffe,</w:t>
      </w:r>
      <w:r w:rsidR="008737CF">
        <w:t xml:space="preserve"> </w:t>
      </w:r>
      <w:r w:rsidR="00363B17">
        <w:t xml:space="preserve">um </w:t>
      </w:r>
      <w:r w:rsidR="00165D0A">
        <w:t>Wert</w:t>
      </w:r>
      <w:r w:rsidR="00E672FD">
        <w:t>mittel</w:t>
      </w:r>
      <w:r w:rsidR="00586A74">
        <w:t xml:space="preserve"> eines Benutzers</w:t>
      </w:r>
      <w:r w:rsidR="00663961">
        <w:t xml:space="preserve"> zu</w:t>
      </w:r>
      <w:r w:rsidR="00363B17">
        <w:t xml:space="preserve"> stehlen oder zu vernichten</w:t>
      </w:r>
      <w:r w:rsidR="0088222A">
        <w:t>,</w:t>
      </w:r>
      <w:r w:rsidR="00363B17">
        <w:t xml:space="preserve"> sind bereits in der Vergangenheit </w:t>
      </w:r>
      <w:r w:rsidR="00BB7E43">
        <w:t>ausgeführt worden</w:t>
      </w:r>
      <w:r w:rsidR="0024198B">
        <w:t xml:space="preserve"> </w:t>
      </w:r>
      <w:r w:rsidR="0024198B">
        <w:fldChar w:fldCharType="begin"/>
      </w:r>
      <w:r w:rsidR="00220D8A">
        <w:instrText xml:space="preserve"> ADDIN ZOTERO_ITEM CSL_CITATION {"citationID":"3PtjLnGu","properties":{"formattedCitation":"[4]","plainCitation":"[4]","noteIndex":0},"citationItems":[{"id":134,"uris":["http://zotero.org/users/7578615/items/IAMKFQ3P"],"uri":["http://zotero.org/users/7578615/items/IAMKFQ3P"],"itemData":{"id":134,"type":"post-weblog","abstract":"And is it possible to get them back?","container-title":"ReadWrite","language":"en-US","title":"What Happens To Lost Bitcoins?","URL":"https://readwrite.com/2014/01/13/what-happens-to-lost-bitcoins/","accessed":{"date-parts":[["2021",5,20]]},"issued":{"date-parts":[["2014",1,13]]}}}],"schema":"https://github.com/citation-style-language/schema/raw/master/csl-citation.json"} </w:instrText>
      </w:r>
      <w:r w:rsidR="0024198B">
        <w:fldChar w:fldCharType="separate"/>
      </w:r>
      <w:r w:rsidR="00931AF1" w:rsidRPr="00931AF1">
        <w:rPr>
          <w:rFonts w:ascii="Calibri" w:hAnsi="Calibri" w:cs="Calibri"/>
        </w:rPr>
        <w:t>[4]</w:t>
      </w:r>
      <w:r w:rsidR="0024198B">
        <w:fldChar w:fldCharType="end"/>
      </w:r>
      <w:r w:rsidR="00BB7E43">
        <w:t>.</w:t>
      </w:r>
    </w:p>
    <w:p w14:paraId="4FFEC172" w14:textId="7D48CDC8" w:rsidR="00E60884" w:rsidRDefault="00396F55" w:rsidP="00672BC0">
      <w:r>
        <w:t xml:space="preserve">Die Sicherheit </w:t>
      </w:r>
      <w:r w:rsidR="00586A74">
        <w:t xml:space="preserve">von </w:t>
      </w:r>
      <w:r>
        <w:t xml:space="preserve">Transaktion und Besitz im digitalen </w:t>
      </w:r>
      <w:r w:rsidR="0070696B" w:rsidRPr="0070696B">
        <w:t>"</w:t>
      </w:r>
      <w:r>
        <w:t>Wallet</w:t>
      </w:r>
      <w:r w:rsidR="0070696B" w:rsidRPr="0070696B">
        <w:t>"</w:t>
      </w:r>
      <w:r w:rsidR="0070696B">
        <w:t xml:space="preserve"> </w:t>
      </w:r>
      <w:r w:rsidR="00112FA0">
        <w:t>beruht auf</w:t>
      </w:r>
      <w:r w:rsidR="0070696B">
        <w:t xml:space="preserve"> </w:t>
      </w:r>
      <w:r w:rsidR="00DA4038">
        <w:t xml:space="preserve">den Eigenheiten der </w:t>
      </w:r>
      <w:r w:rsidR="00E36C60">
        <w:t>Blockchain</w:t>
      </w:r>
      <w:r w:rsidR="00AA5F24">
        <w:t>-</w:t>
      </w:r>
      <w:r w:rsidR="00E36C60">
        <w:t>Technologien</w:t>
      </w:r>
      <w:r w:rsidR="00112FA0">
        <w:t xml:space="preserve">. </w:t>
      </w:r>
      <w:r w:rsidR="00447310">
        <w:t xml:space="preserve">Eine Blockchain ist eine </w:t>
      </w:r>
      <w:r w:rsidR="00690D9F">
        <w:t>kontinuierlich</w:t>
      </w:r>
      <w:r w:rsidR="00447310">
        <w:t xml:space="preserve"> </w:t>
      </w:r>
      <w:r w:rsidR="00690D9F">
        <w:t>w</w:t>
      </w:r>
      <w:r w:rsidR="00447310">
        <w:t xml:space="preserve">achsende und erweiterbare Kette von Datenätzen, die auch «Blöcke» genannt werden. </w:t>
      </w:r>
      <w:r w:rsidR="00E33A4B">
        <w:t xml:space="preserve">Dabei </w:t>
      </w:r>
      <w:r w:rsidR="00C239AB">
        <w:t>beinhaltet jeder Block einen kryptographischen Hash, der zum vorherigen Block gehört.</w:t>
      </w:r>
      <w:r w:rsidR="00E1207E">
        <w:t xml:space="preserve"> Alle beteiligten haben auf ihrem eigenen System eine Abbildung der Kette, die auf diese Weise entsteht</w:t>
      </w:r>
      <w:r w:rsidR="00624A95">
        <w:t xml:space="preserve">. Damit nun sichergestellt wird, dass alle </w:t>
      </w:r>
      <w:r w:rsidR="00263B70">
        <w:t>dieselbe</w:t>
      </w:r>
      <w:r w:rsidR="00624A95">
        <w:t xml:space="preserve"> Kette betrachten </w:t>
      </w:r>
      <w:r w:rsidR="00B0432D">
        <w:t xml:space="preserve">und niemand eine </w:t>
      </w:r>
      <w:r w:rsidR="00263B70">
        <w:t>Manipulation</w:t>
      </w:r>
      <w:r w:rsidR="00B0432D">
        <w:t xml:space="preserve"> oder einen Fehler in seinem System </w:t>
      </w:r>
      <w:r w:rsidR="002156E8">
        <w:t xml:space="preserve">mitbringt, gibt es </w:t>
      </w:r>
      <w:r w:rsidR="00263B70">
        <w:t xml:space="preserve">sogenannte </w:t>
      </w:r>
      <w:r w:rsidR="00A6722C">
        <w:t>Validatoren</w:t>
      </w:r>
      <w:r w:rsidR="002156E8">
        <w:t xml:space="preserve">, die </w:t>
      </w:r>
      <w:r w:rsidR="008E2133">
        <w:t xml:space="preserve">beim </w:t>
      </w:r>
      <w:r w:rsidR="00263B70">
        <w:t>Hinzufügen</w:t>
      </w:r>
      <w:r w:rsidR="008E2133">
        <w:t xml:space="preserve"> eines Blocks bestätigen, dass die dieser und die Kette ihre Richtigkeit haben</w:t>
      </w:r>
      <w:r w:rsidR="006978D3">
        <w:t xml:space="preserve"> </w:t>
      </w:r>
      <w:r w:rsidR="006978D3">
        <w:fldChar w:fldCharType="begin"/>
      </w:r>
      <w:r w:rsidR="00220D8A">
        <w:instrText xml:space="preserve"> ADDIN ZOTERO_ITEM CSL_CITATION {"citationID":"EB9zqneX","properties":{"formattedCitation":"[5]","plainCitation":"[5]","noteIndex":0},"citationItems":[{"id":11,"uris":["http://zotero.org/users/7578615/items/VUZTB9X5"],"uri":["http://zotero.org/users/7578615/items/VUZTB9X5"],"itemData":{"id":11,"type":"webpage","abstract":"Dieser Forschungsbericht wird für das Unternehmen «Kopanyo AG»verfasst. Das Unterneh-men entwickelt einen quelloffenen Software-Prototypen. Dieser Software-Prototyp soll gemäss Spezifikation ein vollständig dezentralisiertes, nicht-diskriminierendes und Privatsphäre-schüt-zendes  Handelsnetzwerk  (diva.exchange)  für  digitale  Werte  abbilden.  Das  Ziel  diesesFor-schungsberichtesbeinhaltet eine Marktanalyse sowie den Versuch die folgenden Hypothesen, welche durch den Software-Prototypen abgebildetwerden, zu falsifizieren:[H1] mit einer steigenden Zahl von Netzwerkknoten reduziert sich die Ausfallwahrschein-lichkeit des gesamten Netzwerkes.[H2] eine steigende Zahl von Netzwerkknoten führt zu einer steigenden Transaktions-Kapa-zität des gesamten Netzwerkes.[H3] eine steigende Zahl von Netzwerkknoten erhöht die Resistenz gegen Brüche der Pri-vatsphäre der Teilnehmer im Netzwerk.[H4] eine steigende Blockhöhe beeinflusst das System und dessen Performanz nicht.Um dieses Ziel zu erreichen werden deduktive sowie empirische Methoden in diesemFor-schungsberichtangewendet. Das deduktive Vorgehen beinhaltet die Literaturrecherche und de-renErgebnisse. Daraus werden Herleitungen aufgestellt, welche für die Falsifikation der Hy-pothesen [1], [2]und [3]verwendet werden. Das empirische Vorgehen wird für die Hypothese [4]durchgeführt und steht in einer Wechselwirkung mit der Weiterentwicklung des Software-Prototypen. Die Hypothesen [1], [2]und [3] konnten nicht falsifiziert werden. Diese Erkenntnis ist für das Projekt positiv. Die Auswertung und die Interpretation der Testdaten lassen die Annahme zu, dass das System ab einer gewissen Blockhöhe degradiert.Die Hypothese [4]wurde somit fal-sifiziert. Diese Erkenntnis sollte den Entwicklernder Blockchainmitgeteilt werden. Die Iroha-Blockchain ist ein neues Projekt, welches am 06.05.2019 publiziert wurde. Deswegen sind Feh-ler in dieser Phase vermutlich als nicht gravierend einzustufen. Für die Marktanalyse wurden zwei ähnliche Projekte untersucht, welche mitdem Auftraggeber abgestimmt wurden. Die Ana-lyse hat gezeigt, dassdiese Projekte Ähnlichkeiten aufweisen, sich jedoch in den wichtigsten Punkten (Anonymität, handelbare Kryptowährungenundeigener Kryptowährung) von diesem Projekt –diva.exchange –unterscheiden.Für das weitere Projektvorgehen und den Ausblick gilt esdie Resistenz gegen Replay-Attacken zu beweisen. Zu Beginn des Projektes wurde entschieden, dass die Blockchain im öffentlichen Netzwerk (Clearnet) integriert wird, weil im Darknet die Performanzklar geschwächt wurde. Die Anonymisierungsschicht garantiert den Benutzern, dass Transaktionen nicht auf ihre Iden-tität schliessenlassen. Das Schreiben auf die Blockchain wird von einer Stellvertreterfunktion durchgeführt, welche das Schreiben im Auftrag voneinem Sender übernimmt. Durch diese Im-plementation entsteht die Gefahr, dass die Nachricht von einem Mittelsmann abgefangen und kopiert wird. Er könnte die Nachricht nach einer gewissen Zeit als Kopie abschickenund der Stellvertreter würde sie als korrekt erachten und somit erneut auf die Blockchain schreiben. Als Lösung wurden zwei Mechanismen implementiert. Die Nachricht wird durch einen Zeitstempel erweitert. Dadurch ist die Gültigkeit der Nachricht von der definierten Zeitspanne des Zeitstem-pels abhängig. Der zweite Mechanismus (Zustandsmechanismus/Deltamechanismus) erweitert die Nachricht um den Ist-Zustand der Datenbasis vom Sender, welcher dem Stellvertreter eben-falls bekannt ist, weil er auf der öffentlichen Blockchain vorhanden ist.Durch das Signieren, das Hinzufügen eines Zeitstempels und der Datenbasisvom Sendersind Replay-Attacken ver-mutlich nicht möglich. Das muss jedoch überprüft und bewiesen werden.","container-title":"Codeberg.org","language":"de-DE","title":"Untersuchung eines vollständig dezentralen, nicht-diskriminierenden und Privatsphäre-schützenden Handelsnetzwerk für digitale Werte (\"Krypto-Anlagen\")","URL":"https://codeberg.org/diva.exchange/academia","author":[{"family":"Marić","given":"Stefan"}],"accessed":{"date-parts":[["2021",2,25]]},"issued":{"date-parts":[["2020",7,1]]}}}],"schema":"https://github.com/citation-style-language/schema/raw/master/csl-citation.json"} </w:instrText>
      </w:r>
      <w:r w:rsidR="006978D3">
        <w:fldChar w:fldCharType="separate"/>
      </w:r>
      <w:r w:rsidR="00931AF1" w:rsidRPr="00931AF1">
        <w:rPr>
          <w:rFonts w:ascii="Calibri" w:hAnsi="Calibri" w:cs="Calibri"/>
        </w:rPr>
        <w:t>[5]</w:t>
      </w:r>
      <w:r w:rsidR="006978D3">
        <w:fldChar w:fldCharType="end"/>
      </w:r>
      <w:r w:rsidR="00D87458">
        <w:t>.</w:t>
      </w:r>
    </w:p>
    <w:p w14:paraId="49A7ADC3" w14:textId="3C4C92A2" w:rsidR="003F7F63" w:rsidRDefault="00200CF1">
      <w:pPr>
        <w:jc w:val="left"/>
      </w:pPr>
      <w:r>
        <w:br w:type="page"/>
      </w:r>
    </w:p>
    <w:p w14:paraId="6BFBF591" w14:textId="0ED81D3E" w:rsidR="006D2C4B" w:rsidRDefault="00C46A5B" w:rsidP="006D2C4B">
      <w:pPr>
        <w:pStyle w:val="Heading2"/>
      </w:pPr>
      <w:bookmarkStart w:id="9" w:name="_Toc74125668"/>
      <w:r>
        <w:lastRenderedPageBreak/>
        <w:t>Aufgaben</w:t>
      </w:r>
      <w:bookmarkEnd w:id="9"/>
    </w:p>
    <w:p w14:paraId="38014574" w14:textId="69C712A0" w:rsidR="00B33144" w:rsidRDefault="00B33144" w:rsidP="001A5A87">
      <w:r>
        <w:t xml:space="preserve">Die </w:t>
      </w:r>
      <w:r w:rsidR="00C46A5B">
        <w:t>Aufgaben</w:t>
      </w:r>
      <w:r>
        <w:t xml:space="preserve"> bilden die Ausganslage </w:t>
      </w:r>
      <w:r w:rsidR="00B7299C">
        <w:t>der Zielsetzung und</w:t>
      </w:r>
      <w:r w:rsidR="00CE332D">
        <w:t xml:space="preserve"> der</w:t>
      </w:r>
      <w:r w:rsidR="00B7299C">
        <w:t xml:space="preserve"> anschliessende</w:t>
      </w:r>
      <w:r w:rsidR="00CE332D">
        <w:t>n</w:t>
      </w:r>
      <w:r w:rsidR="00B7299C">
        <w:t xml:space="preserve"> Untersuchung</w:t>
      </w:r>
      <w:r w:rsidR="003B5903">
        <w:t>.</w:t>
      </w:r>
      <w:r w:rsidR="00995EE3">
        <w:t xml:space="preserve"> Die folgenden Aspekte </w:t>
      </w:r>
      <w:r w:rsidR="00480FD3">
        <w:t xml:space="preserve">sind von </w:t>
      </w:r>
      <w:r w:rsidR="00B804AA">
        <w:t>DIVA.EXCHANGE</w:t>
      </w:r>
      <w:r w:rsidR="00480FD3">
        <w:t xml:space="preserve"> </w:t>
      </w:r>
      <w:r w:rsidR="002A1EE2">
        <w:t xml:space="preserve">im Auftrag </w:t>
      </w:r>
      <w:r w:rsidR="00480FD3">
        <w:t>definiert worden:</w:t>
      </w:r>
    </w:p>
    <w:p w14:paraId="4407DD02" w14:textId="18EC0558" w:rsidR="00AA3F57" w:rsidRPr="001A5A87" w:rsidRDefault="00A06A4D" w:rsidP="00EA4459">
      <w:pPr>
        <w:pStyle w:val="ListParagraph"/>
        <w:numPr>
          <w:ilvl w:val="0"/>
          <w:numId w:val="2"/>
        </w:numPr>
        <w:ind w:left="426"/>
      </w:pPr>
      <w:r w:rsidRPr="00EC3628">
        <w:t>Aufzeigen der Funktionsweise</w:t>
      </w:r>
      <w:r w:rsidR="00AA3F57" w:rsidRPr="00EC3628">
        <w:t xml:space="preserve"> </w:t>
      </w:r>
      <w:r w:rsidR="00A80AFC">
        <w:t>und der Protokolle von</w:t>
      </w:r>
      <w:r w:rsidR="00EC3628">
        <w:t xml:space="preserve"> </w:t>
      </w:r>
      <w:r w:rsidR="00B804AA">
        <w:t>DIVA.EXCHANGE</w:t>
      </w:r>
      <w:r w:rsidR="00AA3F57" w:rsidRPr="001A5A87">
        <w:t xml:space="preserve"> und </w:t>
      </w:r>
      <w:r w:rsidR="000B4615">
        <w:t>die Blockchain-Ebene Hyperledger Iroha</w:t>
      </w:r>
    </w:p>
    <w:p w14:paraId="7F1F111E" w14:textId="73C3E550" w:rsidR="00AA3F57" w:rsidRPr="001A5A87" w:rsidRDefault="00AA3F57" w:rsidP="00EA4459">
      <w:pPr>
        <w:pStyle w:val="ListParagraph"/>
        <w:numPr>
          <w:ilvl w:val="0"/>
          <w:numId w:val="2"/>
        </w:numPr>
        <w:ind w:left="426"/>
      </w:pPr>
      <w:r w:rsidRPr="001A5A87">
        <w:t xml:space="preserve">Abstraktion und Formalisierung von Angriffsszenarien </w:t>
      </w:r>
    </w:p>
    <w:p w14:paraId="783427CF" w14:textId="08427C55" w:rsidR="00AA3F57" w:rsidRPr="001A5A87" w:rsidRDefault="00AA3F57" w:rsidP="00EA4459">
      <w:pPr>
        <w:pStyle w:val="ListParagraph"/>
        <w:numPr>
          <w:ilvl w:val="0"/>
          <w:numId w:val="2"/>
        </w:numPr>
        <w:ind w:left="426"/>
      </w:pPr>
      <w:r w:rsidRPr="001A5A87">
        <w:t xml:space="preserve">Erstellen eines Teststands mit definierbaren (d.h. konfigurierbaren) Angriffs-Szenarien und definierten Testerwartungen </w:t>
      </w:r>
    </w:p>
    <w:p w14:paraId="7BF4E3FD" w14:textId="51F946BC" w:rsidR="00AA3F57" w:rsidRPr="001A5A87" w:rsidRDefault="00AA3F57" w:rsidP="00EA4459">
      <w:pPr>
        <w:pStyle w:val="ListParagraph"/>
        <w:numPr>
          <w:ilvl w:val="0"/>
          <w:numId w:val="2"/>
        </w:numPr>
        <w:ind w:left="426"/>
      </w:pPr>
      <w:r w:rsidRPr="001A5A87">
        <w:t xml:space="preserve">Ausführen des Teststands mit den definierten Angriffs-Szenarien, beispielsweise ein Replay-Angriff </w:t>
      </w:r>
    </w:p>
    <w:p w14:paraId="3B9B2CC6" w14:textId="6807149B" w:rsidR="00480FD3" w:rsidRPr="00B33144" w:rsidRDefault="00AA3F57" w:rsidP="00EA4459">
      <w:pPr>
        <w:pStyle w:val="ListParagraph"/>
        <w:numPr>
          <w:ilvl w:val="0"/>
          <w:numId w:val="2"/>
        </w:numPr>
        <w:ind w:left="426"/>
      </w:pPr>
      <w:r w:rsidRPr="001A5A87">
        <w:t>Zusammenfassung, Dokumentation und Visuali</w:t>
      </w:r>
      <w:r w:rsidR="00AB388D">
        <w:t>si</w:t>
      </w:r>
      <w:r w:rsidRPr="001A5A87">
        <w:t>erung der Test-Resultate</w:t>
      </w:r>
    </w:p>
    <w:p w14:paraId="68FCF515" w14:textId="77777777" w:rsidR="003F7F63" w:rsidRPr="00B33144" w:rsidRDefault="003F7F63" w:rsidP="003F7F63"/>
    <w:p w14:paraId="5E55E529" w14:textId="7DC35CF9" w:rsidR="00FA596E" w:rsidRDefault="004A1154" w:rsidP="00EE1E53">
      <w:pPr>
        <w:pStyle w:val="Heading2"/>
      </w:pPr>
      <w:bookmarkStart w:id="10" w:name="_Toc74125669"/>
      <w:r>
        <w:t>Zielsetzung</w:t>
      </w:r>
      <w:bookmarkEnd w:id="10"/>
    </w:p>
    <w:p w14:paraId="2612D142" w14:textId="17E6C992" w:rsidR="00BF12B3" w:rsidRDefault="00077FDA" w:rsidP="008F7E1A">
      <w:r>
        <w:t>Die Hypot</w:t>
      </w:r>
      <w:r w:rsidR="000A3500">
        <w:t>h</w:t>
      </w:r>
      <w:r>
        <w:t>esen des folgenden Abschnittes sollen untersucht und die Resultate dokumentiert werden</w:t>
      </w:r>
      <w:r w:rsidR="00816BAA">
        <w:t>.</w:t>
      </w:r>
      <w:r w:rsidR="007020AE">
        <w:t xml:space="preserve"> Für ein besseres Verständnis</w:t>
      </w:r>
      <w:r w:rsidR="00C41811">
        <w:t xml:space="preserve"> der verwendeten und </w:t>
      </w:r>
      <w:r w:rsidR="00A31178">
        <w:t>aufgeführten</w:t>
      </w:r>
      <w:r w:rsidR="00C41811">
        <w:t xml:space="preserve"> Technologie wird im nächsten Kapitel auf die </w:t>
      </w:r>
      <w:r w:rsidR="008E0EA6">
        <w:t>t</w:t>
      </w:r>
      <w:r w:rsidR="00C41811">
        <w:t xml:space="preserve">heoretischen Grundlagen </w:t>
      </w:r>
      <w:r w:rsidR="008C0AF8">
        <w:t>eingegangen</w:t>
      </w:r>
      <w:r w:rsidR="00C41811">
        <w:t xml:space="preserve"> </w:t>
      </w:r>
      <w:r w:rsidR="008E0EA6">
        <w:t xml:space="preserve">sowie </w:t>
      </w:r>
      <w:r w:rsidR="00C41811">
        <w:t>die Metho</w:t>
      </w:r>
      <w:r w:rsidR="008C0AF8">
        <w:t>dik</w:t>
      </w:r>
      <w:r w:rsidR="0024500B">
        <w:t>, mit der d</w:t>
      </w:r>
      <w:r w:rsidR="009C1841">
        <w:t xml:space="preserve">ie Resultate erzeugt </w:t>
      </w:r>
      <w:r w:rsidR="005719E0">
        <w:t>werden,</w:t>
      </w:r>
      <w:r w:rsidR="004E4D51">
        <w:t xml:space="preserve"> </w:t>
      </w:r>
      <w:r w:rsidR="0024500B">
        <w:t>erläutert</w:t>
      </w:r>
      <w:r w:rsidR="004E4D51">
        <w:t xml:space="preserve">. </w:t>
      </w:r>
      <w:r w:rsidR="00DF679D">
        <w:t xml:space="preserve">Damit soll das Vertrauen in </w:t>
      </w:r>
      <w:r w:rsidR="00FC2A65">
        <w:t xml:space="preserve">die Sicherheit von </w:t>
      </w:r>
      <w:r w:rsidR="00B804AA">
        <w:t>DIVA.EXCHANGE</w:t>
      </w:r>
      <w:r w:rsidR="00DF679D">
        <w:t xml:space="preserve"> </w:t>
      </w:r>
      <w:r w:rsidR="00FC2A65">
        <w:t>erhöht</w:t>
      </w:r>
      <w:r w:rsidR="004851B5">
        <w:t xml:space="preserve">, oder </w:t>
      </w:r>
      <w:r w:rsidR="00F2208F">
        <w:t xml:space="preserve">alternativ </w:t>
      </w:r>
      <w:r w:rsidR="004851B5">
        <w:t xml:space="preserve">ein Wechsel </w:t>
      </w:r>
      <w:r w:rsidR="00F2208F">
        <w:t xml:space="preserve">oder Überarbeiten der </w:t>
      </w:r>
      <w:r w:rsidR="005873EC">
        <w:t>Blockchain-Technologie</w:t>
      </w:r>
      <w:r w:rsidR="002A59B8">
        <w:t xml:space="preserve"> begründet</w:t>
      </w:r>
      <w:r w:rsidR="00DD5FE8">
        <w:t xml:space="preserve"> werden</w:t>
      </w:r>
      <w:r w:rsidR="002A59B8">
        <w:t>.</w:t>
      </w:r>
    </w:p>
    <w:p w14:paraId="384ECE90" w14:textId="77777777" w:rsidR="00200CF1" w:rsidRDefault="00200CF1" w:rsidP="008F7E1A"/>
    <w:p w14:paraId="2EBDB8AD" w14:textId="354B42EA" w:rsidR="006D2C4B" w:rsidRDefault="006D2C4B" w:rsidP="006D2C4B">
      <w:pPr>
        <w:pStyle w:val="Heading2"/>
      </w:pPr>
      <w:bookmarkStart w:id="11" w:name="_Toc74125670"/>
      <w:r>
        <w:t>Hypothesen</w:t>
      </w:r>
      <w:bookmarkEnd w:id="11"/>
    </w:p>
    <w:p w14:paraId="013FDF62" w14:textId="752E30AF" w:rsidR="00200CF1" w:rsidRDefault="00FF2C08" w:rsidP="00B806F9">
      <w:r>
        <w:t xml:space="preserve">Gemeinsam mit </w:t>
      </w:r>
      <w:r w:rsidR="00B804AA">
        <w:t>DIVA.EXCHANGE</w:t>
      </w:r>
      <w:r w:rsidR="002F2A74">
        <w:t xml:space="preserve"> und </w:t>
      </w:r>
      <w:r w:rsidR="004B217F">
        <w:t>Dr.</w:t>
      </w:r>
      <w:r w:rsidR="002F2A74">
        <w:t xml:space="preserve"> Neuhaus sind </w:t>
      </w:r>
      <w:r w:rsidR="00E42EC2">
        <w:t xml:space="preserve">die </w:t>
      </w:r>
      <w:r w:rsidR="00872148">
        <w:t>folgenden</w:t>
      </w:r>
      <w:r w:rsidR="002F2A74">
        <w:t xml:space="preserve"> Hypothesen aufgestellt worden</w:t>
      </w:r>
      <w:r w:rsidR="002C33F1">
        <w:t>.</w:t>
      </w:r>
      <w:r w:rsidR="001F646C">
        <w:t xml:space="preserve"> </w:t>
      </w:r>
      <w:r w:rsidR="00475512">
        <w:t>Mithilfe der</w:t>
      </w:r>
      <w:r w:rsidR="001F646C">
        <w:t xml:space="preserve"> </w:t>
      </w:r>
      <w:r w:rsidR="00AF571B">
        <w:t>kommenden</w:t>
      </w:r>
      <w:r w:rsidR="001F646C">
        <w:t xml:space="preserve"> Kapiteln </w:t>
      </w:r>
      <w:r w:rsidR="00475512">
        <w:t>werden diese genauer untersucht</w:t>
      </w:r>
      <w:r w:rsidR="001F646C">
        <w:t>.</w:t>
      </w:r>
      <w:r w:rsidR="00ED33B0">
        <w:t xml:space="preserve"> Dazu wird im folgenden Kapitel als erstes die Theorie </w:t>
      </w:r>
      <w:r w:rsidR="00F3620D">
        <w:t xml:space="preserve">einer Blockchain im Allgemeinen </w:t>
      </w:r>
      <w:r w:rsidR="009134FE">
        <w:t>aufgezeigt</w:t>
      </w:r>
      <w:r w:rsidR="00117E7F">
        <w:t xml:space="preserve"> und die Theorie von</w:t>
      </w:r>
      <w:r w:rsidR="0063459C">
        <w:t xml:space="preserve"> konkrete</w:t>
      </w:r>
      <w:r w:rsidR="00D14A67">
        <w:t>n</w:t>
      </w:r>
      <w:r w:rsidR="0063459C">
        <w:t xml:space="preserve"> Angriffe</w:t>
      </w:r>
      <w:r w:rsidR="00D14A67">
        <w:t>n</w:t>
      </w:r>
      <w:r w:rsidR="0063459C">
        <w:t xml:space="preserve"> genauer beschrieben</w:t>
      </w:r>
      <w:r w:rsidR="00D14A67">
        <w:t xml:space="preserve">. Folgend </w:t>
      </w:r>
      <w:r w:rsidR="00A8275C">
        <w:t>w</w:t>
      </w:r>
      <w:r w:rsidR="00217A8F">
        <w:t xml:space="preserve">erden mögliche </w:t>
      </w:r>
      <w:r w:rsidR="00AC3590">
        <w:t>s</w:t>
      </w:r>
      <w:r w:rsidR="00217A8F">
        <w:t>icherheits</w:t>
      </w:r>
      <w:r w:rsidR="00AC3590">
        <w:t>kritische Aspekte analysiert</w:t>
      </w:r>
      <w:r w:rsidR="00B50725">
        <w:t xml:space="preserve">. </w:t>
      </w:r>
      <w:r w:rsidR="00771883">
        <w:t>Anschliessend w</w:t>
      </w:r>
      <w:r w:rsidR="00653532">
        <w:t xml:space="preserve">erden jene Aspekte, </w:t>
      </w:r>
      <w:r w:rsidR="004B3A78">
        <w:t>die echte Sicherheitslücken darstellen könnten, nochmals genauer untersucht</w:t>
      </w:r>
      <w:r w:rsidR="001142C7">
        <w:t xml:space="preserve">. Schlussendlich </w:t>
      </w:r>
      <w:r w:rsidR="00366221">
        <w:t>werden die Auswirkungen von</w:t>
      </w:r>
      <w:r w:rsidR="00842636">
        <w:t xml:space="preserve"> diesen Sicherheitslücken diskutiert oder aufgezeigt, wieso </w:t>
      </w:r>
      <w:r w:rsidR="00E50312">
        <w:t>es</w:t>
      </w:r>
      <w:r w:rsidR="00842636">
        <w:t xml:space="preserve"> doch </w:t>
      </w:r>
      <w:r w:rsidR="001934F2">
        <w:t xml:space="preserve">keine Sicherheitslücken </w:t>
      </w:r>
      <w:r w:rsidR="00297BA1">
        <w:t>sind</w:t>
      </w:r>
      <w:r w:rsidR="001934F2">
        <w:t>.</w:t>
      </w:r>
    </w:p>
    <w:p w14:paraId="2352AD5A" w14:textId="77777777" w:rsidR="00B806F9" w:rsidRDefault="00B806F9" w:rsidP="00B806F9"/>
    <w:p w14:paraId="617050D3" w14:textId="05898BF9" w:rsidR="0000120F" w:rsidRDefault="00AE562C" w:rsidP="00035EA4">
      <w:pPr>
        <w:pStyle w:val="Heading3"/>
      </w:pPr>
      <w:bookmarkStart w:id="12" w:name="_Toc74125671"/>
      <w:r>
        <w:t>Abweisung von Blöcken ohne Konsens</w:t>
      </w:r>
      <w:bookmarkEnd w:id="12"/>
    </w:p>
    <w:p w14:paraId="3C3ADFDD" w14:textId="0269EE48" w:rsidR="00872E45" w:rsidRPr="008A78F9" w:rsidRDefault="00872E45" w:rsidP="00CC516E">
      <w:pPr>
        <w:rPr>
          <w:rFonts w:eastAsia="Times New Roman"/>
        </w:rPr>
      </w:pPr>
      <w:r w:rsidRPr="008A78F9">
        <w:rPr>
          <w:rFonts w:eastAsia="Times New Roman"/>
        </w:rPr>
        <w:t xml:space="preserve">Der </w:t>
      </w:r>
      <w:r w:rsidR="00230658" w:rsidRPr="008A78F9">
        <w:rPr>
          <w:rFonts w:eastAsia="Times New Roman"/>
        </w:rPr>
        <w:t>vollständig verteilte</w:t>
      </w:r>
      <w:r w:rsidRPr="008A78F9">
        <w:rPr>
          <w:rFonts w:eastAsia="Times New Roman"/>
        </w:rPr>
        <w:t xml:space="preserve"> Handel </w:t>
      </w:r>
      <w:r w:rsidR="00C52F1A" w:rsidRPr="008A78F9">
        <w:rPr>
          <w:rFonts w:eastAsia="Times New Roman"/>
        </w:rPr>
        <w:t xml:space="preserve">bei </w:t>
      </w:r>
      <w:r w:rsidR="00B804AA">
        <w:rPr>
          <w:rFonts w:eastAsia="Times New Roman"/>
        </w:rPr>
        <w:t>DIVA.EXCHANGE</w:t>
      </w:r>
      <w:r w:rsidR="00C52F1A" w:rsidRPr="008A78F9">
        <w:rPr>
          <w:rFonts w:eastAsia="Times New Roman"/>
        </w:rPr>
        <w:t xml:space="preserve"> </w:t>
      </w:r>
      <w:r w:rsidRPr="008A78F9">
        <w:rPr>
          <w:rFonts w:eastAsia="Times New Roman"/>
        </w:rPr>
        <w:t>findet über eine Blockchain statt. Aus Sicht de</w:t>
      </w:r>
      <w:r w:rsidR="00A0745B">
        <w:rPr>
          <w:rFonts w:eastAsia="Times New Roman"/>
        </w:rPr>
        <w:t>s</w:t>
      </w:r>
      <w:r w:rsidRPr="008A78F9">
        <w:rPr>
          <w:rFonts w:eastAsia="Times New Roman"/>
        </w:rPr>
        <w:t xml:space="preserve"> </w:t>
      </w:r>
      <w:r w:rsidR="00A0745B">
        <w:rPr>
          <w:rFonts w:eastAsia="Times New Roman"/>
        </w:rPr>
        <w:t>Handelsnetzwerk</w:t>
      </w:r>
      <w:r w:rsidR="00300E9B">
        <w:rPr>
          <w:rFonts w:eastAsia="Times New Roman"/>
        </w:rPr>
        <w:t>s</w:t>
      </w:r>
      <w:r w:rsidR="00A0745B" w:rsidRPr="008A78F9">
        <w:rPr>
          <w:rFonts w:eastAsia="Times New Roman"/>
        </w:rPr>
        <w:t xml:space="preserve"> </w:t>
      </w:r>
      <w:r w:rsidRPr="008A78F9">
        <w:rPr>
          <w:rFonts w:eastAsia="Times New Roman"/>
        </w:rPr>
        <w:t xml:space="preserve">ist </w:t>
      </w:r>
      <w:r w:rsidR="00BE3CA9" w:rsidRPr="008A78F9">
        <w:rPr>
          <w:rFonts w:eastAsia="Times New Roman"/>
        </w:rPr>
        <w:t>diese</w:t>
      </w:r>
      <w:r w:rsidRPr="008A78F9">
        <w:rPr>
          <w:rFonts w:eastAsia="Times New Roman"/>
        </w:rPr>
        <w:t xml:space="preserve"> Blockchain ein öffentlicher und </w:t>
      </w:r>
      <w:r w:rsidR="005711C4" w:rsidRPr="008A78F9">
        <w:rPr>
          <w:rFonts w:eastAsia="Times New Roman"/>
        </w:rPr>
        <w:t xml:space="preserve">im Nachhinein </w:t>
      </w:r>
      <w:r w:rsidRPr="008A78F9">
        <w:rPr>
          <w:rFonts w:eastAsia="Times New Roman"/>
        </w:rPr>
        <w:t>nicht änderbarer Datenspeicher</w:t>
      </w:r>
      <w:r w:rsidR="004475C8" w:rsidRPr="008A78F9">
        <w:rPr>
          <w:rFonts w:eastAsia="Times New Roman"/>
        </w:rPr>
        <w:t>.</w:t>
      </w:r>
      <w:r w:rsidRPr="008A78F9">
        <w:rPr>
          <w:rFonts w:eastAsia="Times New Roman"/>
        </w:rPr>
        <w:t xml:space="preserve"> Damit </w:t>
      </w:r>
      <w:r w:rsidR="00965480" w:rsidRPr="008A78F9">
        <w:rPr>
          <w:rFonts w:eastAsia="Times New Roman"/>
        </w:rPr>
        <w:t xml:space="preserve">neue Daten </w:t>
      </w:r>
      <w:r w:rsidRPr="008A78F9">
        <w:rPr>
          <w:rFonts w:eastAsia="Times New Roman"/>
        </w:rPr>
        <w:t>aufgenommen werden</w:t>
      </w:r>
      <w:r w:rsidR="00965480" w:rsidRPr="008A78F9">
        <w:rPr>
          <w:rFonts w:eastAsia="Times New Roman"/>
        </w:rPr>
        <w:t xml:space="preserve"> können</w:t>
      </w:r>
      <w:r w:rsidRPr="008A78F9">
        <w:rPr>
          <w:rFonts w:eastAsia="Times New Roman"/>
        </w:rPr>
        <w:t xml:space="preserve">, </w:t>
      </w:r>
      <w:r w:rsidR="00965480" w:rsidRPr="008A78F9">
        <w:rPr>
          <w:rFonts w:eastAsia="Times New Roman"/>
        </w:rPr>
        <w:t xml:space="preserve">müssen diese </w:t>
      </w:r>
      <w:r w:rsidRPr="008A78F9">
        <w:rPr>
          <w:rFonts w:eastAsia="Times New Roman"/>
        </w:rPr>
        <w:t>in einen sog</w:t>
      </w:r>
      <w:r w:rsidR="00586A03" w:rsidRPr="008A78F9">
        <w:rPr>
          <w:rFonts w:eastAsia="Times New Roman"/>
        </w:rPr>
        <w:t>enannten</w:t>
      </w:r>
      <w:r w:rsidRPr="008A78F9">
        <w:rPr>
          <w:rFonts w:eastAsia="Times New Roman"/>
        </w:rPr>
        <w:t xml:space="preserve"> Block eingebettet werden und die Teilnehmer</w:t>
      </w:r>
      <w:r w:rsidR="00CB2F46">
        <w:rPr>
          <w:rFonts w:eastAsia="Times New Roman"/>
        </w:rPr>
        <w:t xml:space="preserve"> des Netzwerks</w:t>
      </w:r>
      <w:r w:rsidR="003976C0">
        <w:rPr>
          <w:rFonts w:eastAsia="Times New Roman"/>
        </w:rPr>
        <w:t>, also die Knoten,</w:t>
      </w:r>
      <w:r w:rsidRPr="008A78F9">
        <w:rPr>
          <w:rFonts w:eastAsia="Times New Roman"/>
        </w:rPr>
        <w:t xml:space="preserve"> müssen diesen Block </w:t>
      </w:r>
      <w:r w:rsidR="00586A03" w:rsidRPr="008A78F9">
        <w:rPr>
          <w:rFonts w:eastAsia="Times New Roman"/>
        </w:rPr>
        <w:t xml:space="preserve">mit einer </w:t>
      </w:r>
      <w:r w:rsidR="00230658" w:rsidRPr="008A78F9">
        <w:rPr>
          <w:rFonts w:eastAsia="Times New Roman"/>
        </w:rPr>
        <w:t xml:space="preserve">gewissen </w:t>
      </w:r>
      <w:r w:rsidR="00586A03" w:rsidRPr="008A78F9">
        <w:rPr>
          <w:rFonts w:eastAsia="Times New Roman"/>
        </w:rPr>
        <w:t>Mehrheit</w:t>
      </w:r>
      <w:r w:rsidRPr="008A78F9">
        <w:rPr>
          <w:rFonts w:eastAsia="Times New Roman"/>
        </w:rPr>
        <w:t xml:space="preserve"> akzeptieren</w:t>
      </w:r>
      <w:r w:rsidR="00F50D12">
        <w:rPr>
          <w:rFonts w:eastAsia="Times New Roman"/>
        </w:rPr>
        <w:t xml:space="preserve">. Diese Mehrheit nennt sich </w:t>
      </w:r>
      <w:r w:rsidRPr="008A78F9">
        <w:rPr>
          <w:rFonts w:eastAsia="Times New Roman"/>
        </w:rPr>
        <w:t>"</w:t>
      </w:r>
      <w:r w:rsidR="002F19D8">
        <w:rPr>
          <w:rFonts w:eastAsia="Times New Roman"/>
        </w:rPr>
        <w:t>Konsens</w:t>
      </w:r>
      <w:r w:rsidRPr="008A78F9">
        <w:rPr>
          <w:rFonts w:eastAsia="Times New Roman"/>
        </w:rPr>
        <w:t xml:space="preserve">". Es darf nicht dazu kommen, dass Blöcke, die nicht den nötigen </w:t>
      </w:r>
      <w:r w:rsidR="002F19D8">
        <w:rPr>
          <w:rFonts w:eastAsia="Times New Roman"/>
        </w:rPr>
        <w:t>Konsens</w:t>
      </w:r>
      <w:r w:rsidR="002F19D8" w:rsidRPr="008A78F9">
        <w:rPr>
          <w:rFonts w:eastAsia="Times New Roman"/>
        </w:rPr>
        <w:t xml:space="preserve"> </w:t>
      </w:r>
      <w:r w:rsidRPr="008A78F9">
        <w:rPr>
          <w:rFonts w:eastAsia="Times New Roman"/>
        </w:rPr>
        <w:t xml:space="preserve">aufweisen, in die Blockchain aufgenommen werden. </w:t>
      </w:r>
      <w:r w:rsidR="007941A6">
        <w:rPr>
          <w:rFonts w:eastAsia="Times New Roman"/>
        </w:rPr>
        <w:t xml:space="preserve">Eine ausführlichere </w:t>
      </w:r>
      <w:r w:rsidR="005862ED">
        <w:rPr>
          <w:rFonts w:eastAsia="Times New Roman"/>
        </w:rPr>
        <w:t>Erklärung dieses Konsenses</w:t>
      </w:r>
      <w:r w:rsidRPr="008A78F9">
        <w:rPr>
          <w:rFonts w:eastAsia="Times New Roman"/>
        </w:rPr>
        <w:t xml:space="preserve"> finden sich in Kapitel 2.1.</w:t>
      </w:r>
    </w:p>
    <w:p w14:paraId="2D03B99E" w14:textId="7F5E4E2D" w:rsidR="00AE562C" w:rsidRPr="008B7F8A" w:rsidRDefault="00AE562C" w:rsidP="00CC516E">
      <w:r w:rsidRPr="008B7F8A">
        <w:rPr>
          <w:b/>
          <w:bCs/>
        </w:rPr>
        <w:t>HYP</w:t>
      </w:r>
      <w:r w:rsidR="008B7F8A" w:rsidRPr="008B7F8A">
        <w:rPr>
          <w:b/>
          <w:bCs/>
        </w:rPr>
        <w:t xml:space="preserve">OTHESE 1: </w:t>
      </w:r>
      <w:r w:rsidR="00041AE6" w:rsidRPr="00041AE6">
        <w:t>Die Blockchain</w:t>
      </w:r>
      <w:r w:rsidR="00FD1362">
        <w:t>-</w:t>
      </w:r>
      <w:r w:rsidR="00041AE6" w:rsidRPr="00041AE6">
        <w:t xml:space="preserve">Ebene weist alle Blöcke ab, bei denen die </w:t>
      </w:r>
      <w:r w:rsidR="00A94237">
        <w:t>Teilnehmer</w:t>
      </w:r>
      <w:r w:rsidR="00041AE6" w:rsidRPr="00041AE6">
        <w:t xml:space="preserve"> keinen Konsens finden</w:t>
      </w:r>
      <w:r w:rsidR="00457C69">
        <w:t>.</w:t>
      </w:r>
    </w:p>
    <w:p w14:paraId="41CC61C4" w14:textId="77777777" w:rsidR="002A609B" w:rsidRPr="008B7F8A" w:rsidRDefault="002A609B" w:rsidP="00CC516E"/>
    <w:p w14:paraId="54097DA7" w14:textId="1547A9A8" w:rsidR="0000120F" w:rsidRDefault="00404F1C" w:rsidP="0000120F">
      <w:pPr>
        <w:pStyle w:val="Heading3"/>
      </w:pPr>
      <w:bookmarkStart w:id="13" w:name="_Toc74125672"/>
      <w:r>
        <w:lastRenderedPageBreak/>
        <w:t xml:space="preserve">Abweisung von </w:t>
      </w:r>
      <w:r w:rsidR="006C1A50">
        <w:t>nicht-standardgemässen Blöcken</w:t>
      </w:r>
      <w:bookmarkEnd w:id="13"/>
    </w:p>
    <w:p w14:paraId="466D36C6" w14:textId="3148EF17" w:rsidR="00B92C31" w:rsidRDefault="00050667" w:rsidP="00160013">
      <w:r>
        <w:t xml:space="preserve">Die </w:t>
      </w:r>
      <w:r w:rsidR="007A1409">
        <w:t>Daten</w:t>
      </w:r>
      <w:r w:rsidR="002E7BE8">
        <w:t xml:space="preserve">, </w:t>
      </w:r>
      <w:r>
        <w:t xml:space="preserve">die ein neuer Block enthält, </w:t>
      </w:r>
      <w:r w:rsidR="00230F0F">
        <w:t xml:space="preserve">müssen gewisse Vorgaben erfüllen. Sollten gewisse Daten in einem Block nicht </w:t>
      </w:r>
      <w:r w:rsidR="00CF3540">
        <w:t xml:space="preserve">die von </w:t>
      </w:r>
      <w:r w:rsidR="00B804AA">
        <w:t>DIVA.EXCHANGE</w:t>
      </w:r>
      <w:r w:rsidR="00CF3540">
        <w:t xml:space="preserve"> gestellten Vorgaben</w:t>
      </w:r>
      <w:r w:rsidR="002E7BE8">
        <w:t xml:space="preserve"> </w:t>
      </w:r>
      <w:r w:rsidR="00CF3540">
        <w:t xml:space="preserve">erfüllen, soll </w:t>
      </w:r>
      <w:r w:rsidR="002E7BE8">
        <w:t xml:space="preserve">der enthaltende Block </w:t>
      </w:r>
      <w:r w:rsidR="003E6416">
        <w:t xml:space="preserve">nicht </w:t>
      </w:r>
      <w:r w:rsidR="002E7BE8">
        <w:t>in die Blockchain aufgenommen werden</w:t>
      </w:r>
      <w:r w:rsidR="008B5385">
        <w:t>.</w:t>
      </w:r>
    </w:p>
    <w:p w14:paraId="495700B5" w14:textId="3460D0F8" w:rsidR="00160013" w:rsidRDefault="008B5385" w:rsidP="00160013">
      <w:r>
        <w:rPr>
          <w:b/>
        </w:rPr>
        <w:t xml:space="preserve">HYPOTHESE 2: </w:t>
      </w:r>
      <w:r w:rsidR="003931F0">
        <w:t>Daten innerhalb eines Blockes</w:t>
      </w:r>
      <w:r w:rsidR="00645966">
        <w:t xml:space="preserve"> sind von den betroffenen Personen </w:t>
      </w:r>
      <w:r w:rsidR="00E418A2">
        <w:t>autorisiert</w:t>
      </w:r>
      <w:r w:rsidR="009772EC">
        <w:t xml:space="preserve">, </w:t>
      </w:r>
      <w:r w:rsidR="00074714">
        <w:t>sind stets</w:t>
      </w:r>
      <w:r w:rsidR="00383296">
        <w:t xml:space="preserve"> authentisch</w:t>
      </w:r>
      <w:r w:rsidR="00074714">
        <w:t xml:space="preserve"> </w:t>
      </w:r>
      <w:r w:rsidR="00D04605">
        <w:t xml:space="preserve">und </w:t>
      </w:r>
      <w:r w:rsidR="00B162AC">
        <w:t xml:space="preserve">konform mit den Vorgaben von </w:t>
      </w:r>
      <w:r w:rsidR="00B804AA">
        <w:t>DIVA.EXCHANGE</w:t>
      </w:r>
      <w:r w:rsidR="00B162AC">
        <w:t>.</w:t>
      </w:r>
      <w:r w:rsidR="009C34F7">
        <w:t xml:space="preserve"> </w:t>
      </w:r>
    </w:p>
    <w:p w14:paraId="26BFFA66" w14:textId="77777777" w:rsidR="002A609B" w:rsidRDefault="002A609B" w:rsidP="00160013"/>
    <w:p w14:paraId="5986FD54" w14:textId="6F1F2D93" w:rsidR="00F51781" w:rsidRDefault="00DE26DA" w:rsidP="00F51781">
      <w:pPr>
        <w:pStyle w:val="Heading3"/>
      </w:pPr>
      <w:bookmarkStart w:id="14" w:name="_Toc74125673"/>
      <w:r>
        <w:t>Manipulationssicheres Quorum</w:t>
      </w:r>
      <w:bookmarkEnd w:id="14"/>
    </w:p>
    <w:p w14:paraId="7221E8B4" w14:textId="730CCB13" w:rsidR="00245187" w:rsidRDefault="00372425" w:rsidP="002B5AE5">
      <w:r>
        <w:t xml:space="preserve">Alle Knoten von </w:t>
      </w:r>
      <w:r w:rsidR="00B804AA">
        <w:t>DIVA.EXCHANGE</w:t>
      </w:r>
      <w:r>
        <w:t xml:space="preserve"> sind</w:t>
      </w:r>
      <w:r w:rsidR="0020404D">
        <w:t xml:space="preserve"> automatisch bei Abstimmung</w:t>
      </w:r>
      <w:r w:rsidR="006626B4">
        <w:t>en dabei, wenn neue Blöcke in die Blockchain aufgenommen werden sollen.</w:t>
      </w:r>
      <w:r w:rsidR="00CF3BB3">
        <w:t xml:space="preserve"> </w:t>
      </w:r>
      <w:r w:rsidR="009F13E5">
        <w:t>Das Aufnehmen von neuen Blöcken</w:t>
      </w:r>
      <w:r w:rsidR="009D2B88">
        <w:t xml:space="preserve"> </w:t>
      </w:r>
      <w:r w:rsidR="00614005">
        <w:t xml:space="preserve">stellt dazu keine direkten sicherheitskritischen Probleme dar. Jedoch </w:t>
      </w:r>
      <w:r w:rsidR="00D56B04">
        <w:t xml:space="preserve">müssen die </w:t>
      </w:r>
      <w:r w:rsidR="00383430">
        <w:t>Knoten</w:t>
      </w:r>
      <w:r w:rsidR="00D56B04">
        <w:t xml:space="preserve">, die nicht mehr aktiv sind, in sicherer Art und Weise behandelt werden. </w:t>
      </w:r>
      <w:r w:rsidR="00383430">
        <w:t xml:space="preserve">Werden </w:t>
      </w:r>
      <w:r w:rsidR="003E2560">
        <w:t>s</w:t>
      </w:r>
      <w:r w:rsidR="00383430">
        <w:t xml:space="preserve">ie langsam oder nie vom Netzwerk entfernt, wird es immer schwieriger, einen Konsens zu erreichen. </w:t>
      </w:r>
      <w:r w:rsidR="00C86512">
        <w:t>Werden</w:t>
      </w:r>
      <w:r w:rsidR="003E2560">
        <w:t xml:space="preserve"> sie</w:t>
      </w:r>
      <w:r w:rsidR="00383430">
        <w:t xml:space="preserve"> zu schnell </w:t>
      </w:r>
      <w:r w:rsidR="0028170A">
        <w:t xml:space="preserve">entfernt, zum Beispiel von </w:t>
      </w:r>
      <w:r w:rsidR="003E2560">
        <w:t>anderen Knoten im Netzwerk,</w:t>
      </w:r>
      <w:r w:rsidR="00190C67">
        <w:t xml:space="preserve"> </w:t>
      </w:r>
      <w:r w:rsidR="00AE50FD">
        <w:t>kann das Quorum, also die Mindestanzahl der Knoten, die einer Aufnahme zustimmen müssen</w:t>
      </w:r>
      <w:r w:rsidR="00680C78">
        <w:t xml:space="preserve">, kurzzeitig reduziert werden. Somit </w:t>
      </w:r>
      <w:r w:rsidR="003A1139">
        <w:t>könnte auch mit einer Minderheit neue Knoten aufgenommen werden.</w:t>
      </w:r>
    </w:p>
    <w:p w14:paraId="765029D3" w14:textId="4ADC9414" w:rsidR="003158BF" w:rsidRPr="003158BF" w:rsidRDefault="003158BF" w:rsidP="002B5AE5">
      <w:r>
        <w:rPr>
          <w:b/>
        </w:rPr>
        <w:t xml:space="preserve">HYPOTHESE 3: </w:t>
      </w:r>
      <w:r>
        <w:t xml:space="preserve"> </w:t>
      </w:r>
      <w:r w:rsidR="00D8735B">
        <w:t>Das Quorum ist resistent gegen böswillige Manipulationen.</w:t>
      </w:r>
    </w:p>
    <w:p w14:paraId="252417C3" w14:textId="77777777" w:rsidR="002A609B" w:rsidRPr="003158BF" w:rsidRDefault="002A609B" w:rsidP="002B5AE5"/>
    <w:p w14:paraId="44DF87CE" w14:textId="3B05176B" w:rsidR="0000120F" w:rsidRDefault="001243CD" w:rsidP="0000120F">
      <w:pPr>
        <w:pStyle w:val="Heading3"/>
      </w:pPr>
      <w:bookmarkStart w:id="15" w:name="_Toc74125674"/>
      <w:r>
        <w:t>Sicherheitsgerechte</w:t>
      </w:r>
      <w:r w:rsidR="00606D13">
        <w:t>r Gebrauch der API</w:t>
      </w:r>
      <w:bookmarkEnd w:id="15"/>
    </w:p>
    <w:p w14:paraId="3949DE3E" w14:textId="1025D3EE" w:rsidR="00160013" w:rsidRDefault="00383ED9" w:rsidP="00160013">
      <w:r>
        <w:t xml:space="preserve">Für das </w:t>
      </w:r>
      <w:r w:rsidR="0064660A">
        <w:t xml:space="preserve">verteilte </w:t>
      </w:r>
      <w:r>
        <w:t>Speichern von Daten</w:t>
      </w:r>
      <w:r w:rsidR="007579DC">
        <w:t xml:space="preserve"> </w:t>
      </w:r>
      <w:r w:rsidR="00104285">
        <w:t xml:space="preserve">verwendet </w:t>
      </w:r>
      <w:r w:rsidR="00B804AA">
        <w:t>DIVA.EXCHANGE</w:t>
      </w:r>
      <w:r w:rsidR="00104285">
        <w:t xml:space="preserve"> eine</w:t>
      </w:r>
      <w:r w:rsidR="00581464">
        <w:t xml:space="preserve"> </w:t>
      </w:r>
      <w:r w:rsidR="009D7007">
        <w:t>Open Source</w:t>
      </w:r>
      <w:r w:rsidR="00104285">
        <w:t xml:space="preserve"> </w:t>
      </w:r>
      <w:r w:rsidR="001C6E5B">
        <w:t>Blockchain Technologie</w:t>
      </w:r>
      <w:r w:rsidR="009D7007">
        <w:t xml:space="preserve"> (Iroha, Stand 12.04.2021)</w:t>
      </w:r>
      <w:r w:rsidR="001C6E5B">
        <w:t>.</w:t>
      </w:r>
      <w:r w:rsidR="00BA639D">
        <w:t xml:space="preserve"> Auch für d</w:t>
      </w:r>
      <w:r w:rsidR="0064660A">
        <w:t xml:space="preserve">en Austausch </w:t>
      </w:r>
      <w:r w:rsidR="00BA639D">
        <w:t xml:space="preserve">zwischen den Knoten, </w:t>
      </w:r>
      <w:r w:rsidR="0064660A">
        <w:t xml:space="preserve">wird </w:t>
      </w:r>
      <w:r w:rsidR="009D7007">
        <w:t xml:space="preserve">eine Open Source </w:t>
      </w:r>
      <w:r w:rsidR="0064660A">
        <w:t>Kommunikations</w:t>
      </w:r>
      <w:r w:rsidR="00A67215">
        <w:t>technologie verwendet</w:t>
      </w:r>
      <w:r w:rsidR="009D7007">
        <w:t xml:space="preserve"> (I2P, Stand 12.04.2021). Diese beiden </w:t>
      </w:r>
      <w:r w:rsidR="00B961E9">
        <w:t xml:space="preserve">Technologien </w:t>
      </w:r>
      <w:r w:rsidR="00981AB3">
        <w:t xml:space="preserve">bieten </w:t>
      </w:r>
      <w:r w:rsidR="00B961E9">
        <w:t xml:space="preserve">ebenfalls eine API an, </w:t>
      </w:r>
      <w:r w:rsidR="008A2829">
        <w:t xml:space="preserve">ebenso wie </w:t>
      </w:r>
      <w:r w:rsidR="00B961E9">
        <w:t xml:space="preserve">die </w:t>
      </w:r>
      <w:r w:rsidR="008A2829">
        <w:t>selbst entwickelte API</w:t>
      </w:r>
      <w:r w:rsidR="00A443AB">
        <w:t xml:space="preserve"> von DIVA.EXCHANGE</w:t>
      </w:r>
      <w:r w:rsidR="00765ED7">
        <w:t>.</w:t>
      </w:r>
      <w:r w:rsidR="00461D35">
        <w:t xml:space="preserve"> </w:t>
      </w:r>
      <w:r w:rsidR="004B7E79">
        <w:t>Es</w:t>
      </w:r>
      <w:r w:rsidR="00461D35">
        <w:t xml:space="preserve"> dürfen keine </w:t>
      </w:r>
      <w:r w:rsidR="00976435">
        <w:t xml:space="preserve">falschen Annahmen zur Funktionsweise </w:t>
      </w:r>
      <w:r w:rsidR="004D4FCE">
        <w:t>dieser</w:t>
      </w:r>
      <w:r w:rsidR="00976435">
        <w:t xml:space="preserve"> APIs getroffen werden.</w:t>
      </w:r>
    </w:p>
    <w:p w14:paraId="55883E72" w14:textId="18FF1384" w:rsidR="00976435" w:rsidRPr="004B7E79" w:rsidRDefault="00976435" w:rsidP="00160013">
      <w:r>
        <w:rPr>
          <w:b/>
        </w:rPr>
        <w:t xml:space="preserve">HYPOTHESE 4: </w:t>
      </w:r>
      <w:r w:rsidR="00B804AA">
        <w:t>DIVA.EXCHANGE</w:t>
      </w:r>
      <w:r w:rsidR="004B7E79">
        <w:t xml:space="preserve"> verwendet die </w:t>
      </w:r>
      <w:r w:rsidR="004B7E79" w:rsidRPr="00755465">
        <w:t xml:space="preserve">eigene und externe APIs </w:t>
      </w:r>
      <w:r w:rsidR="004B7E79">
        <w:t xml:space="preserve">in </w:t>
      </w:r>
      <w:r w:rsidR="00C749B0">
        <w:t>sicherer Art und Weise</w:t>
      </w:r>
      <w:r w:rsidR="006B5BE6">
        <w:t>.</w:t>
      </w:r>
    </w:p>
    <w:p w14:paraId="7F63A907" w14:textId="17F9E421" w:rsidR="002A609B" w:rsidRDefault="002A609B">
      <w:pPr>
        <w:jc w:val="left"/>
      </w:pPr>
    </w:p>
    <w:p w14:paraId="2AD1A2D8" w14:textId="044F88EC" w:rsidR="00AE4F72" w:rsidRDefault="001F5615" w:rsidP="00AE4F72">
      <w:pPr>
        <w:pStyle w:val="Heading3"/>
      </w:pPr>
      <w:bookmarkStart w:id="16" w:name="_Toc74125675"/>
      <w:r>
        <w:t>Vollständige Anonymität</w:t>
      </w:r>
      <w:bookmarkEnd w:id="16"/>
    </w:p>
    <w:p w14:paraId="65D3DA34" w14:textId="27C089CD" w:rsidR="00AE4F72" w:rsidRPr="00AE4F72" w:rsidRDefault="00CD2BEB" w:rsidP="00AE4F72">
      <w:r>
        <w:t xml:space="preserve">Die privaten Daten eines </w:t>
      </w:r>
      <w:r w:rsidR="00D21707">
        <w:t>Knoten</w:t>
      </w:r>
      <w:r>
        <w:t xml:space="preserve"> sind nur für </w:t>
      </w:r>
      <w:r w:rsidR="00D21707">
        <w:t xml:space="preserve">den </w:t>
      </w:r>
      <w:r w:rsidR="0089267F">
        <w:t xml:space="preserve">autorisierten </w:t>
      </w:r>
      <w:r w:rsidR="00D21707">
        <w:t>Benutzer dieses Knotens</w:t>
      </w:r>
      <w:r>
        <w:t xml:space="preserve"> </w:t>
      </w:r>
      <w:r w:rsidR="0089267F">
        <w:t>ersichtlich</w:t>
      </w:r>
      <w:r>
        <w:t xml:space="preserve">. </w:t>
      </w:r>
      <w:r w:rsidR="00DF7DA9">
        <w:t xml:space="preserve">Die </w:t>
      </w:r>
      <w:r w:rsidR="00B15A11">
        <w:t>lokale</w:t>
      </w:r>
      <w:r w:rsidR="00DF7DA9">
        <w:t xml:space="preserve"> Kopie der Blockchain</w:t>
      </w:r>
      <w:r>
        <w:t xml:space="preserve"> </w:t>
      </w:r>
      <w:r w:rsidR="00A50DC3">
        <w:t>kann nur bei</w:t>
      </w:r>
      <w:r w:rsidR="00045D58">
        <w:t xml:space="preserve"> Eintreffen</w:t>
      </w:r>
      <w:r w:rsidR="00A50DC3">
        <w:t xml:space="preserve"> eine</w:t>
      </w:r>
      <w:r w:rsidR="00045D58">
        <w:t xml:space="preserve">s </w:t>
      </w:r>
      <w:r w:rsidR="00A50DC3">
        <w:t>neuen Block</w:t>
      </w:r>
      <w:r w:rsidR="00045D58">
        <w:t>s, der die Zustimmungsrate erfüllt</w:t>
      </w:r>
      <w:r w:rsidR="00A50DC3">
        <w:t xml:space="preserve">, oder vom Benutzer </w:t>
      </w:r>
      <w:r w:rsidR="00DC5165">
        <w:t>selbst</w:t>
      </w:r>
      <w:r w:rsidR="00A50DC3">
        <w:t xml:space="preserve"> angepasst werden</w:t>
      </w:r>
      <w:r w:rsidR="00045D58">
        <w:t>.</w:t>
      </w:r>
    </w:p>
    <w:p w14:paraId="19BD7BBD" w14:textId="3418FA46" w:rsidR="00B60D77" w:rsidRDefault="00CC6977" w:rsidP="00B60D77">
      <w:r>
        <w:rPr>
          <w:b/>
          <w:bCs/>
        </w:rPr>
        <w:t xml:space="preserve">HYPOTHESE 5: </w:t>
      </w:r>
      <w:r w:rsidR="004734F0">
        <w:rPr>
          <w:bCs/>
        </w:rPr>
        <w:t xml:space="preserve">Die Knoten sind vollständig anonym und können nicht </w:t>
      </w:r>
      <w:r w:rsidR="00137C37">
        <w:rPr>
          <w:bCs/>
        </w:rPr>
        <w:t xml:space="preserve">von </w:t>
      </w:r>
      <w:r w:rsidR="004E5592">
        <w:rPr>
          <w:bCs/>
        </w:rPr>
        <w:t>anderen Knoten im Netzwerk</w:t>
      </w:r>
      <w:r w:rsidR="00137C37">
        <w:rPr>
          <w:bCs/>
        </w:rPr>
        <w:t xml:space="preserve"> manipuliert werden.</w:t>
      </w:r>
    </w:p>
    <w:p w14:paraId="2D6254F7" w14:textId="77777777" w:rsidR="00C62015" w:rsidRDefault="00C62015" w:rsidP="00B60D77"/>
    <w:p w14:paraId="655863B0" w14:textId="18317225" w:rsidR="00570E79" w:rsidRDefault="00C62015" w:rsidP="00C62015">
      <w:r>
        <w:t>D</w:t>
      </w:r>
      <w:r w:rsidR="0024320E">
        <w:t>er</w:t>
      </w:r>
      <w:r>
        <w:t xml:space="preserve"> Versuch der</w:t>
      </w:r>
      <w:r w:rsidR="00B60D77">
        <w:t xml:space="preserve"> </w:t>
      </w:r>
      <w:r w:rsidR="003D21C2">
        <w:t>F</w:t>
      </w:r>
      <w:r w:rsidR="002A3243">
        <w:t>alsifizierun</w:t>
      </w:r>
      <w:r w:rsidR="00C75102">
        <w:t>g</w:t>
      </w:r>
      <w:r w:rsidR="003D21C2">
        <w:t xml:space="preserve"> </w:t>
      </w:r>
      <w:r w:rsidR="001C15F7">
        <w:t>dieser</w:t>
      </w:r>
      <w:r w:rsidR="003D21C2">
        <w:t xml:space="preserve"> </w:t>
      </w:r>
      <w:r w:rsidR="001C15F7">
        <w:t>Hypot</w:t>
      </w:r>
      <w:r w:rsidR="001A2086">
        <w:t xml:space="preserve">hesen wird in Kapitel 4 aufgezeigt und </w:t>
      </w:r>
      <w:r w:rsidR="008165CE">
        <w:t xml:space="preserve">die Auswirkungen </w:t>
      </w:r>
      <w:r w:rsidR="001A2086">
        <w:t xml:space="preserve">in Kapitel 5 </w:t>
      </w:r>
      <w:r w:rsidR="00810B46">
        <w:t>geschildert</w:t>
      </w:r>
      <w:r w:rsidR="001A2086">
        <w:t>.</w:t>
      </w:r>
      <w:r w:rsidR="00570E79">
        <w:br w:type="page"/>
      </w:r>
    </w:p>
    <w:p w14:paraId="61CE6AB0" w14:textId="44EE98D5" w:rsidR="0061414B" w:rsidRDefault="004C5235" w:rsidP="00EE1E53">
      <w:pPr>
        <w:pStyle w:val="Heading1"/>
      </w:pPr>
      <w:bookmarkStart w:id="17" w:name="_Toc74125676"/>
      <w:r>
        <w:lastRenderedPageBreak/>
        <w:t>Theoretische Grundlage</w:t>
      </w:r>
      <w:bookmarkEnd w:id="17"/>
    </w:p>
    <w:p w14:paraId="4FECFEF1" w14:textId="6AE574AD" w:rsidR="00496FCE" w:rsidRPr="00496FCE" w:rsidRDefault="00B804AA" w:rsidP="00496FCE">
      <w:pPr>
        <w:pStyle w:val="Heading2"/>
      </w:pPr>
      <w:bookmarkStart w:id="18" w:name="_Toc74125677"/>
      <w:r>
        <w:t>DIVA.EXCHANGE</w:t>
      </w:r>
      <w:bookmarkEnd w:id="18"/>
    </w:p>
    <w:p w14:paraId="016FD658" w14:textId="2FE96AC3" w:rsidR="00EB5908" w:rsidRDefault="00496FCE" w:rsidP="00216B55">
      <w:r w:rsidRPr="0066062D">
        <w:t xml:space="preserve">Um </w:t>
      </w:r>
      <w:r>
        <w:t xml:space="preserve">Angriffspunkte </w:t>
      </w:r>
      <w:r w:rsidRPr="0066062D">
        <w:t xml:space="preserve">im </w:t>
      </w:r>
      <w:r>
        <w:t xml:space="preserve">Projekt </w:t>
      </w:r>
      <w:r w:rsidR="00B804AA">
        <w:t>DIVA.EXCHANGE</w:t>
      </w:r>
      <w:r>
        <w:t xml:space="preserve"> aufzuspüren und zu</w:t>
      </w:r>
      <w:r w:rsidR="00AE19A7">
        <w:t xml:space="preserve"> </w:t>
      </w:r>
      <w:r>
        <w:t>nutzen</w:t>
      </w:r>
      <w:r w:rsidR="00AE19A7">
        <w:t>,</w:t>
      </w:r>
      <w:r>
        <w:t xml:space="preserve"> ist es wichtig zu verstehen was </w:t>
      </w:r>
      <w:r w:rsidR="00B804AA">
        <w:t>DIVA.EXCHANGE</w:t>
      </w:r>
      <w:r>
        <w:t xml:space="preserve"> ist</w:t>
      </w:r>
      <w:r w:rsidR="003C3574">
        <w:t>.</w:t>
      </w:r>
    </w:p>
    <w:p w14:paraId="1D43F28D" w14:textId="77777777" w:rsidR="003C3574" w:rsidRDefault="003C3574" w:rsidP="00216B55"/>
    <w:p w14:paraId="7AF24B7B" w14:textId="7657F0F1" w:rsidR="008E0515" w:rsidRPr="008E0515" w:rsidRDefault="002201E9" w:rsidP="008E0515">
      <w:pPr>
        <w:pStyle w:val="Heading3"/>
      </w:pPr>
      <w:bookmarkStart w:id="19" w:name="_Toc74125678"/>
      <w:r>
        <w:t>Diva</w:t>
      </w:r>
      <w:bookmarkEnd w:id="19"/>
    </w:p>
    <w:p w14:paraId="7BB85093" w14:textId="65222A44" w:rsidR="005838D1" w:rsidRDefault="005F759A" w:rsidP="00216B55">
      <w:r>
        <w:t xml:space="preserve">Das Ziel von </w:t>
      </w:r>
      <w:r w:rsidR="00B804AA">
        <w:t>DIVA.EXCHANGE</w:t>
      </w:r>
      <w:r>
        <w:t xml:space="preserve"> ist ein </w:t>
      </w:r>
      <w:r w:rsidRPr="00755465">
        <w:t xml:space="preserve">vollständig </w:t>
      </w:r>
      <w:r w:rsidR="0086589A" w:rsidRPr="00755465">
        <w:t>v</w:t>
      </w:r>
      <w:r w:rsidRPr="00755465">
        <w:t>erteilte</w:t>
      </w:r>
      <w:r w:rsidR="00487B3E" w:rsidRPr="00755465">
        <w:t>s</w:t>
      </w:r>
      <w:r w:rsidRPr="00755465">
        <w:t xml:space="preserve"> Bank</w:t>
      </w:r>
      <w:r w:rsidR="00487B3E" w:rsidRPr="00755465">
        <w:t>system</w:t>
      </w:r>
      <w:r w:rsidRPr="00755465">
        <w:t xml:space="preserve"> aufzubauen</w:t>
      </w:r>
      <w:r w:rsidR="00FA71EB" w:rsidRPr="00755465">
        <w:t>,</w:t>
      </w:r>
      <w:r w:rsidR="00DD4FFB" w:rsidRPr="00755465">
        <w:t xml:space="preserve"> </w:t>
      </w:r>
      <w:r w:rsidR="00FA71EB" w:rsidRPr="00755465">
        <w:t>u</w:t>
      </w:r>
      <w:r w:rsidR="00DD4FFB" w:rsidRPr="00755465">
        <w:t>m freie Banking Technologie für alle anzubieten</w:t>
      </w:r>
      <w:r w:rsidR="00DD4FFB">
        <w:t>.</w:t>
      </w:r>
      <w:r w:rsidR="005A0220">
        <w:t xml:space="preserve"> </w:t>
      </w:r>
      <w:r w:rsidR="003C20B7">
        <w:t>"</w:t>
      </w:r>
      <w:r w:rsidR="00F83DF9">
        <w:t xml:space="preserve">Die </w:t>
      </w:r>
      <w:r w:rsidR="00413E9E" w:rsidRPr="00413E9E">
        <w:t xml:space="preserve">Idee von </w:t>
      </w:r>
      <w:r w:rsidR="00B804AA">
        <w:t>DIVA.EXCHANGE</w:t>
      </w:r>
      <w:r w:rsidR="00413E9E" w:rsidRPr="00413E9E">
        <w:t xml:space="preserve"> “Jeder ist seine eigene Bank”, führt theoretisch zur vollständigen Selbstbestimmung über die Allokation eigene</w:t>
      </w:r>
      <w:r w:rsidR="00413E9E">
        <w:t>r</w:t>
      </w:r>
      <w:r w:rsidR="00413E9E" w:rsidRPr="00413E9E">
        <w:t xml:space="preserve"> digitalen Werte. Eine Bank ist einfach ein Vermittler</w:t>
      </w:r>
      <w:r w:rsidR="002457F5">
        <w:t xml:space="preserve">, </w:t>
      </w:r>
      <w:r w:rsidR="00413E9E" w:rsidRPr="00413E9E">
        <w:t>z.B. für Zahlungen, für den Handel oder für Kredite</w:t>
      </w:r>
      <w:r w:rsidR="002457F5">
        <w:t>.</w:t>
      </w:r>
      <w:r w:rsidR="00413E9E" w:rsidRPr="00413E9E">
        <w:t xml:space="preserve"> Wenn also jeder seine eigene Bank wäre, wäre das Netzwerk der Markt.</w:t>
      </w:r>
      <w:r w:rsidR="003E3ACC">
        <w:t xml:space="preserve"> </w:t>
      </w:r>
      <w:r w:rsidR="003E3ACC">
        <w:fldChar w:fldCharType="begin"/>
      </w:r>
      <w:r w:rsidR="00931AF1">
        <w:instrText xml:space="preserve"> ADDIN ZOTERO_ITEM CSL_CITATION {"citationID":"KdPH2lNb","properties":{"formattedCitation":"[6]","plainCitation":"[6]","noteIndex":0},"citationItems":[{"id":179,"uris":["http://zotero.org/users/7578615/items/B5WH7WBX"],"uri":["http://zotero.org/users/7578615/items/B5WH7WBX"],"itemData":{"id":179,"type":"webpage","abstract":"Das ist das Transkript des Lightning Talk. Es geht um die I2P-basierte, vollständig verteilte Bank \"DIVA\". Es geht um freie Banking Technologie für alle.","container-title":"DIVA.EXCHANGE","language":"de-DE","title":"Einführung in DIVA.EXCHANGE: LIGHTNING TALK FOSDEM 2021","title-short":"Einführung in DIVA.EXCHANGE","URL":"https://www.diva.exchange/de/privatsphaere/eine-einfuehrung-in-diva-exchange-transcript-des-lightning-talks-an-der/","accessed":{"date-parts":[["2021",5,31]]}}}],"schema":"https://github.com/citation-style-language/schema/raw/master/csl-citation.json"} </w:instrText>
      </w:r>
      <w:r w:rsidR="003E3ACC">
        <w:fldChar w:fldCharType="separate"/>
      </w:r>
      <w:r w:rsidR="00931AF1" w:rsidRPr="00931AF1">
        <w:rPr>
          <w:rFonts w:ascii="Calibri" w:hAnsi="Calibri" w:cs="Calibri"/>
        </w:rPr>
        <w:t>[6]</w:t>
      </w:r>
      <w:r w:rsidR="003E3ACC">
        <w:fldChar w:fldCharType="end"/>
      </w:r>
    </w:p>
    <w:p w14:paraId="5B237334" w14:textId="557DE04D" w:rsidR="00BB36F9" w:rsidRPr="00216B55" w:rsidRDefault="00B804AA" w:rsidP="00216B55">
      <w:r>
        <w:t>DIVA.EXCHANGE</w:t>
      </w:r>
      <w:r w:rsidR="00496FCE">
        <w:t xml:space="preserve"> </w:t>
      </w:r>
      <w:r w:rsidR="006D006B">
        <w:t>stellt ein</w:t>
      </w:r>
      <w:r w:rsidR="00A1467E">
        <w:t>en vollständig verteilten</w:t>
      </w:r>
      <w:r w:rsidR="006D006B">
        <w:t xml:space="preserve"> </w:t>
      </w:r>
      <w:r w:rsidR="0057315D">
        <w:t>Datenspe</w:t>
      </w:r>
      <w:r w:rsidR="005838D1">
        <w:t>icher, ein</w:t>
      </w:r>
      <w:r w:rsidR="007D037E">
        <w:t>en</w:t>
      </w:r>
      <w:r w:rsidR="005838D1">
        <w:t xml:space="preserve"> "Ledger" </w:t>
      </w:r>
      <w:r w:rsidR="006D006B">
        <w:t>bereit</w:t>
      </w:r>
      <w:r w:rsidR="007D037E">
        <w:t>, um dieses vollständig verteilte System aufzubauen. Dieser Ledger</w:t>
      </w:r>
      <w:r w:rsidR="006D006B">
        <w:t xml:space="preserve"> </w:t>
      </w:r>
      <w:r w:rsidR="00496FCE">
        <w:t>basier</w:t>
      </w:r>
      <w:r w:rsidR="00DF1C09">
        <w:t>t</w:t>
      </w:r>
      <w:r w:rsidR="00496FCE">
        <w:t xml:space="preserve"> auf der Blockchain-Technologie, welche </w:t>
      </w:r>
      <w:r w:rsidR="001D6CC9">
        <w:t>(Stand 12.04.2021)</w:t>
      </w:r>
      <w:r w:rsidR="00496FCE">
        <w:t xml:space="preserve"> durch Hyperledger Iroha implementiert wird.</w:t>
      </w:r>
      <w:r w:rsidR="00C54A7A">
        <w:t xml:space="preserve"> </w:t>
      </w:r>
    </w:p>
    <w:p w14:paraId="1ED8A3B1" w14:textId="381C8470" w:rsidR="00AB2306" w:rsidRDefault="00AB2306" w:rsidP="00216B55">
      <w:r w:rsidRPr="00515E8F">
        <w:t xml:space="preserve">Ein </w:t>
      </w:r>
      <w:r w:rsidR="0057315D">
        <w:t>vollständig verteilter</w:t>
      </w:r>
      <w:r w:rsidRPr="00515E8F">
        <w:t xml:space="preserve"> Ledger</w:t>
      </w:r>
      <w:r w:rsidR="00515E8F" w:rsidRPr="00515E8F">
        <w:t>,</w:t>
      </w:r>
      <w:r w:rsidR="00515E8F">
        <w:t xml:space="preserve"> auch Shared </w:t>
      </w:r>
      <w:r w:rsidR="004D7513">
        <w:t xml:space="preserve">oder Distributed </w:t>
      </w:r>
      <w:r w:rsidR="00515E8F">
        <w:t>Ledger</w:t>
      </w:r>
      <w:r w:rsidR="009151B5">
        <w:t>,</w:t>
      </w:r>
      <w:r w:rsidR="00673E1E">
        <w:t xml:space="preserve"> ist eine Art der </w:t>
      </w:r>
      <w:r w:rsidR="00704E0B">
        <w:t>Speicherung von Daten. Die Grundidee ist es</w:t>
      </w:r>
      <w:r w:rsidR="002A6F74">
        <w:t>,</w:t>
      </w:r>
      <w:r w:rsidR="00704E0B">
        <w:t xml:space="preserve"> </w:t>
      </w:r>
      <w:r w:rsidR="009151B5">
        <w:t>Daten</w:t>
      </w:r>
      <w:r w:rsidR="00704E0B">
        <w:t xml:space="preserve"> anstatt an einem zentralen Ort zu speichern</w:t>
      </w:r>
      <w:r w:rsidR="002A6F74">
        <w:t>,</w:t>
      </w:r>
      <w:r w:rsidR="00704E0B">
        <w:t xml:space="preserve"> auf viele oder auch alle </w:t>
      </w:r>
      <w:r w:rsidR="00E90B44">
        <w:t>Knoten</w:t>
      </w:r>
      <w:r w:rsidR="00704E0B">
        <w:t xml:space="preserve"> eines Netzwerkes</w:t>
      </w:r>
      <w:r w:rsidR="000448F5">
        <w:t xml:space="preserve"> zu verteilen. </w:t>
      </w:r>
      <w:r w:rsidR="00826F94">
        <w:t>Mehr dazu folgt im nächsten Kapitel</w:t>
      </w:r>
      <w:r w:rsidR="00FA3626">
        <w:t xml:space="preserve"> "2.2 Shared Ledger".</w:t>
      </w:r>
    </w:p>
    <w:p w14:paraId="17578FB1" w14:textId="153029EF" w:rsidR="00BC37ED" w:rsidRDefault="00BE1A35" w:rsidP="00216B55">
      <w:r>
        <w:rPr>
          <w:noProof/>
        </w:rPr>
        <mc:AlternateContent>
          <mc:Choice Requires="wps">
            <w:drawing>
              <wp:anchor distT="0" distB="0" distL="114300" distR="114300" simplePos="0" relativeHeight="251662336" behindDoc="0" locked="0" layoutInCell="1" allowOverlap="1" wp14:anchorId="3CA01665" wp14:editId="446D5E1F">
                <wp:simplePos x="0" y="0"/>
                <wp:positionH relativeFrom="column">
                  <wp:posOffset>0</wp:posOffset>
                </wp:positionH>
                <wp:positionV relativeFrom="paragraph">
                  <wp:posOffset>2950210</wp:posOffset>
                </wp:positionV>
                <wp:extent cx="573151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58A6DF" w14:textId="11712A98" w:rsidR="00BE1A35" w:rsidRPr="00447600" w:rsidRDefault="00BE1A35" w:rsidP="00BE1A35">
                            <w:pPr>
                              <w:pStyle w:val="Caption"/>
                              <w:jc w:val="center"/>
                              <w:rPr>
                                <w:noProof/>
                              </w:rPr>
                            </w:pPr>
                            <w:bookmarkStart w:id="20" w:name="_Toc74125614"/>
                            <w:r>
                              <w:t xml:space="preserve">Abbildung </w:t>
                            </w:r>
                            <w:r>
                              <w:fldChar w:fldCharType="begin"/>
                            </w:r>
                            <w:r>
                              <w:instrText xml:space="preserve"> SEQ Abbildung \* ARABIC </w:instrText>
                            </w:r>
                            <w:r>
                              <w:fldChar w:fldCharType="separate"/>
                            </w:r>
                            <w:r w:rsidR="007F11C2">
                              <w:rPr>
                                <w:noProof/>
                              </w:rPr>
                              <w:t>1</w:t>
                            </w:r>
                            <w:r>
                              <w:fldChar w:fldCharType="end"/>
                            </w:r>
                            <w:r w:rsidR="00136C36">
                              <w:t>:</w:t>
                            </w:r>
                            <w:r>
                              <w:t xml:space="preserve"> </w:t>
                            </w:r>
                            <w:r w:rsidR="00B804AA">
                              <w:t>DIVA.EXCHANGE</w:t>
                            </w:r>
                            <w:r w:rsidR="00B73F00">
                              <w:t xml:space="preserve"> </w:t>
                            </w:r>
                            <w:r w:rsidR="00C6622E">
                              <w:t>[6]</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A01665" id="_x0000_t202" coordsize="21600,21600" o:spt="202" path="m,l,21600r21600,l21600,xe">
                <v:stroke joinstyle="miter"/>
                <v:path gradientshapeok="t" o:connecttype="rect"/>
              </v:shapetype>
              <v:shape id="Textfeld 18" o:spid="_x0000_s1026" type="#_x0000_t202" style="position:absolute;left:0;text-align:left;margin-left:0;margin-top:232.3pt;width:451.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" stroked="f">
                <v:textbox style="mso-fit-shape-to-text:t" inset="0,0,0,0">
                  <w:txbxContent>
                    <w:p w14:paraId="0258A6DF" w14:textId="11712A98" w:rsidR="00BE1A35" w:rsidRPr="00447600" w:rsidRDefault="00BE1A35" w:rsidP="00BE1A35">
                      <w:pPr>
                        <w:pStyle w:val="Caption"/>
                        <w:jc w:val="center"/>
                        <w:rPr>
                          <w:noProof/>
                        </w:rPr>
                      </w:pPr>
                      <w:bookmarkStart w:id="21" w:name="_Toc74125614"/>
                      <w:r>
                        <w:t xml:space="preserve">Abbildung </w:t>
                      </w:r>
                      <w:r>
                        <w:fldChar w:fldCharType="begin"/>
                      </w:r>
                      <w:r>
                        <w:instrText xml:space="preserve"> SEQ Abbildung \* ARABIC </w:instrText>
                      </w:r>
                      <w:r>
                        <w:fldChar w:fldCharType="separate"/>
                      </w:r>
                      <w:r w:rsidR="007F11C2">
                        <w:rPr>
                          <w:noProof/>
                        </w:rPr>
                        <w:t>1</w:t>
                      </w:r>
                      <w:r>
                        <w:fldChar w:fldCharType="end"/>
                      </w:r>
                      <w:r w:rsidR="00136C36">
                        <w:t>:</w:t>
                      </w:r>
                      <w:r>
                        <w:t xml:space="preserve"> </w:t>
                      </w:r>
                      <w:r w:rsidR="00B804AA">
                        <w:t>DIVA.EXCHANGE</w:t>
                      </w:r>
                      <w:r w:rsidR="00B73F00">
                        <w:t xml:space="preserve"> </w:t>
                      </w:r>
                      <w:r w:rsidR="00C6622E">
                        <w:t>[6]</w:t>
                      </w:r>
                      <w:bookmarkEnd w:id="21"/>
                    </w:p>
                  </w:txbxContent>
                </v:textbox>
                <w10:wrap type="square"/>
              </v:shape>
            </w:pict>
          </mc:Fallback>
        </mc:AlternateContent>
      </w:r>
      <w:r w:rsidR="001602B8">
        <w:rPr>
          <w:noProof/>
        </w:rPr>
        <w:drawing>
          <wp:inline distT="0" distB="0" distL="0" distR="0" wp14:anchorId="26E90634" wp14:editId="2E7FF7B5">
            <wp:extent cx="5731510" cy="2912110"/>
            <wp:effectExtent l="0" t="0" r="2540" b="254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12110"/>
                    </a:xfrm>
                    <a:prstGeom prst="rect">
                      <a:avLst/>
                    </a:prstGeom>
                  </pic:spPr>
                </pic:pic>
              </a:graphicData>
            </a:graphic>
          </wp:inline>
        </w:drawing>
      </w:r>
    </w:p>
    <w:p w14:paraId="4EA83953" w14:textId="59E6AC54" w:rsidR="00A3204F" w:rsidRDefault="00D67AD5" w:rsidP="00D7202F">
      <w:r>
        <w:t xml:space="preserve">Die Kommunikation bei </w:t>
      </w:r>
      <w:r w:rsidR="00B804AA">
        <w:t>DIVA.EXCHANGE</w:t>
      </w:r>
      <w:r>
        <w:t xml:space="preserve"> </w:t>
      </w:r>
      <w:r w:rsidR="00F27C20">
        <w:t xml:space="preserve">erfolgt </w:t>
      </w:r>
      <w:r>
        <w:t xml:space="preserve">wie in Abbildung </w:t>
      </w:r>
      <w:r w:rsidR="001C7FA1">
        <w:t>(</w:t>
      </w:r>
      <w:r>
        <w:t>1</w:t>
      </w:r>
      <w:r w:rsidR="001C7FA1">
        <w:t>)</w:t>
      </w:r>
      <w:r>
        <w:t xml:space="preserve"> dargestellt </w:t>
      </w:r>
      <w:r w:rsidR="004A223C">
        <w:t>über ein I2P Netzwerk. Daten werden</w:t>
      </w:r>
      <w:r w:rsidR="00466F98">
        <w:t xml:space="preserve"> verschlüsselt transportiert und lokal </w:t>
      </w:r>
      <w:r w:rsidR="006C4BB9">
        <w:t xml:space="preserve">in einer Blockchain </w:t>
      </w:r>
      <w:r w:rsidR="000E0534">
        <w:t>gespeichert</w:t>
      </w:r>
      <w:r w:rsidR="00466F98">
        <w:t xml:space="preserve">. </w:t>
      </w:r>
      <w:r w:rsidR="00D0235B">
        <w:t xml:space="preserve">Die Umsetzung des Ledgers als Blockchain ermöglicht Transparenz über die ablaufenden Funktionen. </w:t>
      </w:r>
      <w:r w:rsidR="00466F98">
        <w:t xml:space="preserve">Ein Layer darüber ist die Benutzeroberfläche von </w:t>
      </w:r>
      <w:r w:rsidR="00B804AA">
        <w:t>DIVA.EXCHANGE</w:t>
      </w:r>
      <w:r w:rsidR="00D0235B">
        <w:t xml:space="preserve"> </w:t>
      </w:r>
      <w:r w:rsidR="00D0235B">
        <w:fldChar w:fldCharType="begin"/>
      </w:r>
      <w:r w:rsidR="00931AF1">
        <w:instrText xml:space="preserve"> ADDIN ZOTERO_ITEM CSL_CITATION {"citationID":"RNcxzbMT","properties":{"formattedCitation":"[6]","plainCitation":"[6]","noteIndex":0},"citationItems":[{"id":179,"uris":["http://zotero.org/users/7578615/items/B5WH7WBX"],"uri":["http://zotero.org/users/7578615/items/B5WH7WBX"],"itemData":{"id":179,"type":"webpage","abstract":"Das ist das Transkript des Lightning Talk. Es geht um die I2P-basierte, vollständig verteilte Bank \"DIVA\". Es geht um freie Banking Technologie für alle.","container-title":"DIVA.EXCHANGE","language":"de-DE","title":"Einführung in DIVA.EXCHANGE: LIGHTNING TALK FOSDEM 2021","title-short":"Einführung in DIVA.EXCHANGE","URL":"https://www.diva.exchange/de/privatsphaere/eine-einfuehrung-in-diva-exchange-transcript-des-lightning-talks-an-der/","accessed":{"date-parts":[["2021",5,31]]}}}],"schema":"https://github.com/citation-style-language/schema/raw/master/csl-citation.json"} </w:instrText>
      </w:r>
      <w:r w:rsidR="00D0235B">
        <w:fldChar w:fldCharType="separate"/>
      </w:r>
      <w:r w:rsidR="00931AF1" w:rsidRPr="00931AF1">
        <w:rPr>
          <w:rFonts w:ascii="Calibri" w:hAnsi="Calibri" w:cs="Calibri"/>
        </w:rPr>
        <w:t>[6]</w:t>
      </w:r>
      <w:r w:rsidR="00D0235B">
        <w:fldChar w:fldCharType="end"/>
      </w:r>
      <w:r w:rsidR="00AD002A">
        <w:t>.</w:t>
      </w:r>
    </w:p>
    <w:p w14:paraId="3A85ED81" w14:textId="347A30A0" w:rsidR="00BC37ED" w:rsidRDefault="00BC37ED" w:rsidP="00216B55">
      <w:r>
        <w:br w:type="page"/>
      </w:r>
    </w:p>
    <w:p w14:paraId="5C8F69AB" w14:textId="3D08DF66" w:rsidR="006C3902" w:rsidRDefault="006C3902" w:rsidP="00D7202F">
      <w:pPr>
        <w:pStyle w:val="Heading3"/>
      </w:pPr>
      <w:bookmarkStart w:id="22" w:name="_Toc74125679"/>
      <w:r>
        <w:lastRenderedPageBreak/>
        <w:t>Hyperledger Iroha</w:t>
      </w:r>
      <w:bookmarkEnd w:id="22"/>
    </w:p>
    <w:p w14:paraId="476CE199" w14:textId="0AAF2FE2" w:rsidR="006C3902" w:rsidRDefault="006C3902" w:rsidP="006C3902">
      <w:r>
        <w:t xml:space="preserve">Hyperledger Iroha ist eine eigenständige Implementation eines vollständig verteilten Ledgers mit Identitätsmanagement durch die Blockchain Technologie, die von Hyperledger entwickelt und von der Linux Foundation unterstützt wird. Hyperledger Iroha </w:t>
      </w:r>
      <w:r w:rsidR="00DA5681">
        <w:t>ist</w:t>
      </w:r>
      <w:r>
        <w:t xml:space="preserve"> in C++ geschrieben und stellt eine Implementierung der Blockchain Technologie als Open Source Projekt zur Verfügung. Hyperledger Iroha ist dabei als eine flexibel nutzbare Bibliothek zu verstehen, </w:t>
      </w:r>
      <w:r w:rsidR="005A36AE" w:rsidRPr="00C225CB">
        <w:t>mit der eine selbst konfigurierbare Blockchain</w:t>
      </w:r>
      <w:r w:rsidR="00B61739" w:rsidRPr="00C225CB">
        <w:t xml:space="preserve"> aufgesetzt werden kann</w:t>
      </w:r>
      <w:r w:rsidRPr="00C225CB">
        <w:t xml:space="preserve"> </w:t>
      </w:r>
      <w:r>
        <w:fldChar w:fldCharType="begin"/>
      </w:r>
      <w:r w:rsidR="00220D8A">
        <w:instrText xml:space="preserve"> ADDIN ZOTERO_ITEM CSL_CITATION {"citationID":"2PeRASxI","properties":{"formattedCitation":"[2]","plainCitation":"[2]","noteIndex":0},"citationItems":[{"id":85,"uris":["http://zotero.org/users/7578615/items/XQL5IJ67"],"uri":["http://zotero.org/users/7578615/items/XQL5IJ67"],"itemData":{"id":85,"type":"post-weblog","abstract":"A developer friendly blockchain platform written in C++, aimed at helping businesses and financial institutions manage digital assets.","container-title":"Hyperledger","language":"en-US","title":"Hyperledger Iroha","URL":"https://www.hyperledger.org/use/iroha","accessed":{"date-parts":[["2021",4,8]]}}}],"schema":"https://github.com/citation-style-language/schema/raw/master/csl-citation.json"} </w:instrText>
      </w:r>
      <w:r>
        <w:fldChar w:fldCharType="separate"/>
      </w:r>
      <w:r w:rsidR="00C77A42" w:rsidRPr="00C77A42">
        <w:rPr>
          <w:rFonts w:ascii="Calibri" w:hAnsi="Calibri" w:cs="Calibri"/>
        </w:rPr>
        <w:t>[2]</w:t>
      </w:r>
      <w:r>
        <w:fldChar w:fldCharType="end"/>
      </w:r>
      <w:r>
        <w:t>.</w:t>
      </w:r>
    </w:p>
    <w:p w14:paraId="37178C11" w14:textId="2E0800A0" w:rsidR="006C3902" w:rsidRDefault="006C3902" w:rsidP="006C3902">
      <w:r>
        <w:t>Bei Hyperleger Iroha handelt es sich um eine private Blockchain.</w:t>
      </w:r>
      <w:r w:rsidRPr="006E08C9">
        <w:t xml:space="preserve"> </w:t>
      </w:r>
      <w:r>
        <w:t xml:space="preserve">Eine </w:t>
      </w:r>
      <w:r w:rsidR="002804D9">
        <w:t>interne oder native</w:t>
      </w:r>
      <w:r>
        <w:t xml:space="preserve"> Kryptowährung, die für die Interaktion mit dem System erforderlich ist, gibt es auf Iroha nicht. Die üblichen Blockchains, welche Coins und Tokens vertreiben, sind jedem frei zugänglich, der mit ihnen handeln will und haben keine speziellen Berechtigungen für Benutzer vorgesehen. Hyperledger Iroha ermöglicht es hingegen</w:t>
      </w:r>
      <w:r w:rsidR="00B15435">
        <w:t>,</w:t>
      </w:r>
      <w:r>
        <w:t xml:space="preserve"> </w:t>
      </w:r>
      <w:r w:rsidR="00B97CF0">
        <w:t xml:space="preserve">Shared oder </w:t>
      </w:r>
      <w:r>
        <w:t xml:space="preserve">Distributed Ledgers in verschiedenen Grössen für verschiedene Netzwerke aufzubauen und nur bestimmten Benutzern bestimmte Berechtigungen zu erteilen </w:t>
      </w:r>
      <w:r>
        <w:fldChar w:fldCharType="begin"/>
      </w:r>
      <w:r w:rsidR="00220D8A">
        <w:instrText xml:space="preserve"> ADDIN ZOTERO_ITEM CSL_CITATION {"citationID":"b1YhlF8B","properties":{"formattedCitation":"[7]","plainCitation":"[7]","noteIndex":0},"citationItems":[{"id":87,"uris":["http://zotero.org/users/7578615/items/TVL5RLXJ"],"uri":["http://zotero.org/users/7578615/items/TVL5RLXJ"],"itemData":{"id":87,"type":"webpage","abstract":"Hyperledger Iroha is a business blockchain framework designed for infrastructure projects that need distributed ledger technology.","container-title":"Investopedia","language":"en","title":"What is Hyperledger Iroha?","URL":"https://www.investopedia.com/terms/h/hyperledger-iroha.asp","author":[{"family":"Kenton","given":"Will"}],"accessed":{"date-parts":[["2021",4,8]]}}}],"schema":"https://github.com/citation-style-language/schema/raw/master/csl-citation.json"} </w:instrText>
      </w:r>
      <w:r>
        <w:fldChar w:fldCharType="separate"/>
      </w:r>
      <w:r w:rsidR="0060417E" w:rsidRPr="0060417E">
        <w:rPr>
          <w:rFonts w:ascii="Calibri" w:hAnsi="Calibri" w:cs="Calibri"/>
        </w:rPr>
        <w:t>[7]</w:t>
      </w:r>
      <w:r>
        <w:fldChar w:fldCharType="end"/>
      </w:r>
      <w:r>
        <w:t>.</w:t>
      </w:r>
    </w:p>
    <w:p w14:paraId="1D6527B8" w14:textId="3B714CA9" w:rsidR="006C3902" w:rsidRDefault="006C3902" w:rsidP="006C3902">
      <w:r>
        <w:t xml:space="preserve">Ein Account </w:t>
      </w:r>
      <w:r w:rsidRPr="00733B89">
        <w:t xml:space="preserve">bei </w:t>
      </w:r>
      <w:r>
        <w:t>Hyperledger Iroha kann als eine Entität gesehen werden, die ermächtigt ist, eine gewisse Menge an Aktionen vorzunehmen. Jeder Account hat eine Reihe von Rollen (ein Account kann auch keine Rolle haben). Dabei ist eine Rolle wiederum nur eine Sammlung von Berechtigungen innerhalb des Netzwerks</w:t>
      </w:r>
      <w:r w:rsidR="00213A21">
        <w:t>,</w:t>
      </w:r>
      <w:r>
        <w:t xml:space="preserve"> respektive innerhalb der Blockchain </w:t>
      </w:r>
      <w:r>
        <w:fldChar w:fldCharType="begin"/>
      </w:r>
      <w:r w:rsidR="00220D8A">
        <w:instrText xml:space="preserve"> ADDIN ZOTERO_ITEM CSL_CITATION {"citationID":"6WJXIdxp","properties":{"formattedCitation":"[8]","plainCitation":"[8]","noteIndex":0},"citationItems":[{"id":79,"uris":["http://zotero.org/users/7578615/items/FN2I8DKF"],"uri":["http://zotero.org/users/7578615/items/FN2I8DKF"],"itemData":{"id":79,"type":"book","abstract":"Blockchains organize data in a linked list of tamper-resistent blocks. Transactions are appended to the blockchain via the decision of a decentralized network. Tokenized securities provide investors with new transparency and opportunities for liquidity by decreasing times for carrying out traditional capital market operations. This allows creating a global post-trade infrastructure for digital assets: tokenized securities and security tokens. This article describes how the D3ledger project allows the tokenization of traditional securities, as well as the safekeeping of security and currency tokens from the Ethereum and Bitcoin blockchain networks, using Hyperledger Iroha as an underlying blockchain network.","note":"DOI: 10.18690/978-961-286-282-4.4","source":"ResearchGate","title":"D3ledger: The Decentralized Digital Depository Platform for Asset Management Based on Hyperledger Iroha","title-short":"D3ledger","author":[{"family":"Iushkevich","given":"Nikolai"},{"family":"Lebedev","given":"Andrei"},{"family":"Šketa","given":"Rok"},{"family":"Takemiya","given":"Makoto"}],"issued":{"date-parts":[["2019",6,13]]}}}],"schema":"https://github.com/citation-style-language/schema/raw/master/csl-citation.json"} </w:instrText>
      </w:r>
      <w:r>
        <w:fldChar w:fldCharType="separate"/>
      </w:r>
      <w:r w:rsidR="0060417E" w:rsidRPr="0060417E">
        <w:rPr>
          <w:rFonts w:ascii="Calibri" w:hAnsi="Calibri" w:cs="Calibri"/>
        </w:rPr>
        <w:t>[8]</w:t>
      </w:r>
      <w:r>
        <w:fldChar w:fldCharType="end"/>
      </w:r>
      <w:r>
        <w:t>.</w:t>
      </w:r>
    </w:p>
    <w:p w14:paraId="542C55B5" w14:textId="72C01DB1" w:rsidR="006C3902" w:rsidRDefault="006C3902" w:rsidP="00D7202F">
      <w:r>
        <w:t xml:space="preserve">Die Manipulation von Accounts und digitalen Vermögenswerten erfolgen über die Iroha API. Dazu werden Kommandos und Queries benutzt. Die ausgeführten Kommandos sind atomare Status verändernde Aktionen, welche in einzelnen Transaktionen eingebunden werden können. Queries hingegen erlauben es Iroha Benutzern Informationen über eigenen Transaktionen und das eigene Vermögen aus der Blockchain zu erhalten </w:t>
      </w:r>
      <w:r>
        <w:fldChar w:fldCharType="begin"/>
      </w:r>
      <w:r w:rsidR="00220D8A">
        <w:instrText xml:space="preserve"> ADDIN ZOTERO_ITEM CSL_CITATION {"citationID":"ct0EJGyv","properties":{"formattedCitation":"[8]","plainCitation":"[8]","noteIndex":0},"citationItems":[{"id":79,"uris":["http://zotero.org/users/7578615/items/FN2I8DKF"],"uri":["http://zotero.org/users/7578615/items/FN2I8DKF"],"itemData":{"id":79,"type":"book","abstract":"Blockchains organize data in a linked list of tamper-resistent blocks. Transactions are appended to the blockchain via the decision of a decentralized network. Tokenized securities provide investors with new transparency and opportunities for liquidity by decreasing times for carrying out traditional capital market operations. This allows creating a global post-trade infrastructure for digital assets: tokenized securities and security tokens. This article describes how the D3ledger project allows the tokenization of traditional securities, as well as the safekeeping of security and currency tokens from the Ethereum and Bitcoin blockchain networks, using Hyperledger Iroha as an underlying blockchain network.","note":"DOI: 10.18690/978-961-286-282-4.4","source":"ResearchGate","title":"D3ledger: The Decentralized Digital Depository Platform for Asset Management Based on Hyperledger Iroha","title-short":"D3ledger","author":[{"family":"Iushkevich","given":"Nikolai"},{"family":"Lebedev","given":"Andrei"},{"family":"Šketa","given":"Rok"},{"family":"Takemiya","given":"Makoto"}],"issued":{"date-parts":[["2019",6,13]]}}}],"schema":"https://github.com/citation-style-language/schema/raw/master/csl-citation.json"} </w:instrText>
      </w:r>
      <w:r>
        <w:fldChar w:fldCharType="separate"/>
      </w:r>
      <w:r w:rsidR="0060417E" w:rsidRPr="0060417E">
        <w:rPr>
          <w:rFonts w:ascii="Calibri" w:hAnsi="Calibri" w:cs="Calibri"/>
        </w:rPr>
        <w:t>[8]</w:t>
      </w:r>
      <w:r>
        <w:fldChar w:fldCharType="end"/>
      </w:r>
      <w:r w:rsidR="00A3204F">
        <w:t>.</w:t>
      </w:r>
    </w:p>
    <w:p w14:paraId="7F68C49E" w14:textId="2C8991AE" w:rsidR="006C3902" w:rsidRDefault="006C3902" w:rsidP="009079A4">
      <w:pPr>
        <w:jc w:val="left"/>
      </w:pPr>
      <w:r>
        <w:br w:type="page"/>
      </w:r>
    </w:p>
    <w:p w14:paraId="2B506EB7" w14:textId="08873E7D" w:rsidR="00095205" w:rsidRPr="00095205" w:rsidRDefault="007420D7" w:rsidP="00095205">
      <w:pPr>
        <w:pStyle w:val="Heading2"/>
      </w:pPr>
      <w:bookmarkStart w:id="23" w:name="_Toc74125680"/>
      <w:r>
        <w:lastRenderedPageBreak/>
        <w:t>Shared Ledger</w:t>
      </w:r>
      <w:r w:rsidR="00151C6B">
        <w:t xml:space="preserve">: </w:t>
      </w:r>
      <w:r w:rsidR="009645A1">
        <w:t>Anforderung und Umsetzung</w:t>
      </w:r>
      <w:bookmarkEnd w:id="23"/>
    </w:p>
    <w:p w14:paraId="3D86005F" w14:textId="7952DCBB" w:rsidR="0074409A" w:rsidRDefault="00914B8F" w:rsidP="0074409A">
      <w:pPr>
        <w:pStyle w:val="Heading3"/>
      </w:pPr>
      <w:bookmarkStart w:id="24" w:name="_Toc74125681"/>
      <w:r>
        <w:t>Shared Ledger</w:t>
      </w:r>
      <w:bookmarkEnd w:id="24"/>
    </w:p>
    <w:p w14:paraId="2CCCCFAE" w14:textId="531161DB" w:rsidR="00914B8F" w:rsidRDefault="000C0009" w:rsidP="001F192E">
      <w:r>
        <w:t>Bei einem Shared oder Distributed Ledger besitzt j</w:t>
      </w:r>
      <w:r w:rsidR="00C94B84">
        <w:t>eder Knoten eine exakte Kopie dieses Ledgers, also aller Daten.</w:t>
      </w:r>
      <w:r w:rsidR="002356D0">
        <w:t xml:space="preserve"> </w:t>
      </w:r>
      <w:r w:rsidR="00070893">
        <w:t xml:space="preserve">Diese Struktur hat zwei </w:t>
      </w:r>
      <w:r w:rsidR="003F6892">
        <w:t>g</w:t>
      </w:r>
      <w:r w:rsidR="00070893">
        <w:t xml:space="preserve">rundlegende </w:t>
      </w:r>
      <w:r w:rsidR="00420D4D">
        <w:t xml:space="preserve">Aufgaben. Zum einen soll durch das Verteilen der Daten sichergestellt werden, dass keine Daten verloren gehen. Zum anderen </w:t>
      </w:r>
      <w:r w:rsidR="00AF3411">
        <w:t>müssen sich die Teilnehmer</w:t>
      </w:r>
      <w:r w:rsidR="00420D4D">
        <w:t xml:space="preserve"> durch die Struktur der verteilten Daten</w:t>
      </w:r>
      <w:r w:rsidR="00AF3411">
        <w:t xml:space="preserve"> nicht gegenseitig vertrauen</w:t>
      </w:r>
      <w:r w:rsidR="0081617A">
        <w:t>.</w:t>
      </w:r>
      <w:r w:rsidR="000E1710">
        <w:t xml:space="preserve"> </w:t>
      </w:r>
      <w:r w:rsidR="007A3BC3">
        <w:t>Ein</w:t>
      </w:r>
      <w:r w:rsidR="00D07F96">
        <w:t xml:space="preserve"> Shared Ledger</w:t>
      </w:r>
      <w:r w:rsidR="00D54F03">
        <w:t xml:space="preserve"> stellt</w:t>
      </w:r>
      <w:r w:rsidR="00D07F96">
        <w:t xml:space="preserve"> die </w:t>
      </w:r>
      <w:r w:rsidR="00F07316">
        <w:t>k</w:t>
      </w:r>
      <w:r w:rsidR="009D4F05">
        <w:t>orrekte Verteilung und Prüfung der eigenen und fremde</w:t>
      </w:r>
      <w:r w:rsidR="005A2829">
        <w:t>n</w:t>
      </w:r>
      <w:r w:rsidR="009D4F05">
        <w:t xml:space="preserve"> Transaktionen</w:t>
      </w:r>
      <w:r w:rsidR="007A3BC3">
        <w:t xml:space="preserve"> sicher</w:t>
      </w:r>
      <w:r w:rsidR="00530658">
        <w:t xml:space="preserve">. </w:t>
      </w:r>
      <w:r w:rsidR="007C133A">
        <w:t xml:space="preserve">Shared Ledgers </w:t>
      </w:r>
      <w:r w:rsidR="00433D50">
        <w:t xml:space="preserve">können </w:t>
      </w:r>
      <w:r w:rsidR="00334D90">
        <w:t>in der Informatik</w:t>
      </w:r>
      <w:r w:rsidR="00433D50">
        <w:t xml:space="preserve"> als </w:t>
      </w:r>
      <w:r w:rsidR="00711394">
        <w:t>Speicher</w:t>
      </w:r>
      <w:r w:rsidR="00433D50">
        <w:t xml:space="preserve"> oder Kommunikationsmittel fungieren. In der Praxis </w:t>
      </w:r>
      <w:r w:rsidR="007C133A">
        <w:t>werde</w:t>
      </w:r>
      <w:r w:rsidR="00334D90">
        <w:t>n sie</w:t>
      </w:r>
      <w:r w:rsidR="00857DE9">
        <w:t xml:space="preserve"> </w:t>
      </w:r>
      <w:r w:rsidR="007C133A">
        <w:t>hauptsächlich als eine Art Kassenbuch genutzt</w:t>
      </w:r>
      <w:r w:rsidR="002610D7">
        <w:t>,</w:t>
      </w:r>
      <w:r w:rsidR="007C133A">
        <w:t xml:space="preserve"> um Transaktionen </w:t>
      </w:r>
      <w:r w:rsidR="00174B38">
        <w:t>von Wertmitteln wie zum Beispiel Bitcoin</w:t>
      </w:r>
      <w:r w:rsidR="00857DE9">
        <w:t xml:space="preserve"> oder Etherum</w:t>
      </w:r>
      <w:r w:rsidR="00174B38">
        <w:t xml:space="preserve"> </w:t>
      </w:r>
      <w:r w:rsidR="007C133A">
        <w:t>dezentral zu dokumentieren</w:t>
      </w:r>
      <w:r w:rsidR="00174B38">
        <w:t>.</w:t>
      </w:r>
      <w:r w:rsidR="001F192E">
        <w:t xml:space="preserve"> </w:t>
      </w:r>
      <w:r w:rsidR="002610D7">
        <w:t xml:space="preserve">Die </w:t>
      </w:r>
      <w:r w:rsidR="00FC53B1">
        <w:t>Hauptaufgabe ist es</w:t>
      </w:r>
      <w:r w:rsidR="004B02AB">
        <w:t>,</w:t>
      </w:r>
      <w:r w:rsidR="00D57084">
        <w:t xml:space="preserve"> Wertmittel möglichst sicher ohne zentrale Prüfstelle</w:t>
      </w:r>
      <w:r w:rsidR="004B02AB">
        <w:t>,</w:t>
      </w:r>
      <w:r w:rsidR="00D57084">
        <w:t xml:space="preserve"> wie zum Beispiel eine Bank</w:t>
      </w:r>
      <w:r w:rsidR="004B02AB">
        <w:t>,</w:t>
      </w:r>
      <w:r w:rsidR="00D57084">
        <w:t xml:space="preserve"> auszuführen.</w:t>
      </w:r>
      <w:r w:rsidR="008D7E49">
        <w:t xml:space="preserve"> </w:t>
      </w:r>
      <w:r w:rsidR="00530658">
        <w:t>Um ein Shared Ledger</w:t>
      </w:r>
      <w:r w:rsidR="007402F3">
        <w:t xml:space="preserve"> ohne zentrale Prüfstelle</w:t>
      </w:r>
      <w:r w:rsidR="00530658">
        <w:t xml:space="preserve"> zu </w:t>
      </w:r>
      <w:r w:rsidR="00887B1A">
        <w:t>implementieren,</w:t>
      </w:r>
      <w:r w:rsidR="00530658">
        <w:t xml:space="preserve"> müssen Daten </w:t>
      </w:r>
      <w:r w:rsidR="007402F3">
        <w:t xml:space="preserve">möglichst automatisiert </w:t>
      </w:r>
      <w:r w:rsidR="004C5E12">
        <w:t xml:space="preserve">erfasst, geprüft und geteilt werden. </w:t>
      </w:r>
      <w:r w:rsidR="00ED5DB8">
        <w:t>Dieser Vorgang</w:t>
      </w:r>
      <w:r w:rsidR="004C5E12">
        <w:t xml:space="preserve"> muss transparent sein</w:t>
      </w:r>
      <w:r w:rsidR="00EA3BC7">
        <w:t xml:space="preserve"> und ohne Administrator oder menschlichen Eingriff stattfinden</w:t>
      </w:r>
      <w:r w:rsidR="004C5E12">
        <w:t xml:space="preserve">, damit auch sich unbekannte Teilnehmer </w:t>
      </w:r>
      <w:r w:rsidR="00EA3BC7">
        <w:t>dem Vorgang vollständig vertrauen</w:t>
      </w:r>
      <w:r w:rsidR="00911CD5">
        <w:t>.</w:t>
      </w:r>
      <w:r w:rsidR="000E40EE">
        <w:t xml:space="preserve"> </w:t>
      </w:r>
      <w:r w:rsidR="000E40EE">
        <w:fldChar w:fldCharType="begin"/>
      </w:r>
      <w:r w:rsidR="0060417E">
        <w:instrText xml:space="preserve"> ADDIN ZOTERO_ITEM CSL_CITATION {"citationID":"iIAT7p8m","properties":{"formattedCitation":"[9]","plainCitation":"[9]","noteIndex":0},"citationItems":[{"id":169,"uris":["http://zotero.org/users/7578615/items/KYUH7ZC5"],"uri":["http://zotero.org/users/7578615/items/KYUH7ZC5"],"itemData":{"id":169,"type":"webpage","abstract":"Bereits seit einigen Jahren stehen virtuelle Währungen im Fokus der Öffentlichkeit. Zunehmend gewinnt auch deren technologische Grundlage, die Distributed-Ledger-Technologie (DLT), an öffentlicher Aufmerksamkeit.","container-title":"BaFin","language":"de","title":"Distributed Ledger: Die Technologie hinter den virtuellen Währungen am Beispiel der Blockchain","title-short":"Distributed Ledger","URL":"https://www.bafin.de/SharedDocs/Veroeffentlichungen/DE/Fachartikel/2016/fa_bj_1602_blockchain.html","accessed":{"date-parts":[["2021",5,30]]}}}],"schema":"https://github.com/citation-style-language/schema/raw/master/csl-citation.json"} </w:instrText>
      </w:r>
      <w:r w:rsidR="000E40EE">
        <w:fldChar w:fldCharType="separate"/>
      </w:r>
      <w:r w:rsidR="0060417E" w:rsidRPr="0060417E">
        <w:rPr>
          <w:rFonts w:ascii="Calibri" w:hAnsi="Calibri" w:cs="Calibri"/>
        </w:rPr>
        <w:t>[9]</w:t>
      </w:r>
      <w:r w:rsidR="000E40EE">
        <w:fldChar w:fldCharType="end"/>
      </w:r>
    </w:p>
    <w:p w14:paraId="21ED9F53" w14:textId="01BA9C57" w:rsidR="00CA3970" w:rsidRDefault="00CA3970" w:rsidP="00914B8F">
      <w:pPr>
        <w:jc w:val="left"/>
      </w:pPr>
    </w:p>
    <w:p w14:paraId="4C6142B2" w14:textId="768C07F2" w:rsidR="00914B8F" w:rsidRDefault="007D5D56" w:rsidP="007D5D56">
      <w:pPr>
        <w:pStyle w:val="Heading3"/>
      </w:pPr>
      <w:bookmarkStart w:id="25" w:name="_Toc74125682"/>
      <w:r>
        <w:t>Anforderungen</w:t>
      </w:r>
      <w:bookmarkEnd w:id="25"/>
    </w:p>
    <w:p w14:paraId="3877909C" w14:textId="21AB1003" w:rsidR="00311823" w:rsidRPr="001C28D5" w:rsidRDefault="00311823" w:rsidP="001F192E">
      <w:r>
        <w:t>Die Anforderungen</w:t>
      </w:r>
      <w:r w:rsidR="00B52DB1">
        <w:t xml:space="preserve"> an</w:t>
      </w:r>
      <w:r>
        <w:t xml:space="preserve"> ein Distributed Ledger </w:t>
      </w:r>
      <w:r w:rsidR="000A6BD3">
        <w:t xml:space="preserve">sind </w:t>
      </w:r>
      <w:r w:rsidR="007A1C17">
        <w:t>nach der International Telecommuni</w:t>
      </w:r>
      <w:r w:rsidR="00B52DB1">
        <w:t xml:space="preserve">cation Union </w:t>
      </w:r>
      <w:r w:rsidR="00072B36">
        <w:fldChar w:fldCharType="begin"/>
      </w:r>
      <w:r w:rsidR="0060417E">
        <w:instrText xml:space="preserve"> ADDIN ZOTERO_ITEM CSL_CITATION {"citationID":"uJkbR1tF","properties":{"formattedCitation":"[10]","plainCitation":"[10]","noteIndex":0},"citationItems":[{"id":171,"uris":["http://zotero.org/users/7578615/items/6AN3JWSU"],"uri":["http://zotero.org/users/7578615/items/6AN3JWSU"],"itemData":{"id":171,"type":"webpage","container-title":"ITU","language":"en","title":"ITU-T Recommendation database","URL":"https://www.itu.int/ITU-T/recommendations/rec.aspx?rec=14332&amp;lang=en","accessed":{"date-parts":[["2021",5,30]]}}}],"schema":"https://github.com/citation-style-language/schema/raw/master/csl-citation.json"} </w:instrText>
      </w:r>
      <w:r w:rsidR="00072B36">
        <w:fldChar w:fldCharType="separate"/>
      </w:r>
      <w:r w:rsidR="0060417E" w:rsidRPr="0060417E">
        <w:rPr>
          <w:rFonts w:ascii="Calibri" w:hAnsi="Calibri" w:cs="Calibri"/>
        </w:rPr>
        <w:t>[10]</w:t>
      </w:r>
      <w:r w:rsidR="00072B36">
        <w:fldChar w:fldCharType="end"/>
      </w:r>
      <w:r w:rsidR="00366CD4">
        <w:t xml:space="preserve"> </w:t>
      </w:r>
      <w:r w:rsidR="00B52DB1">
        <w:t>folgende:</w:t>
      </w:r>
    </w:p>
    <w:p w14:paraId="5A55E1D4" w14:textId="030E3292" w:rsidR="00B52DB1" w:rsidRPr="004202DB" w:rsidRDefault="00B52DB1" w:rsidP="0037078D">
      <w:pPr>
        <w:pStyle w:val="ListParagraph"/>
        <w:numPr>
          <w:ilvl w:val="0"/>
          <w:numId w:val="2"/>
        </w:numPr>
        <w:ind w:left="426"/>
      </w:pPr>
      <w:r w:rsidRPr="004202DB">
        <w:t>De</w:t>
      </w:r>
      <w:r w:rsidR="008521E9" w:rsidRPr="004202DB">
        <w:t>centralization</w:t>
      </w:r>
      <w:r w:rsidR="00A66121" w:rsidRPr="004202DB">
        <w:t>:</w:t>
      </w:r>
      <w:r w:rsidR="00280686" w:rsidRPr="004202DB">
        <w:t xml:space="preserve"> </w:t>
      </w:r>
      <w:r w:rsidR="00280686" w:rsidRPr="0040490C">
        <w:t>Ein Shared Ledger muss auf Kooperation aller im Netzwerk vorhandene</w:t>
      </w:r>
      <w:r w:rsidR="00021068" w:rsidRPr="0040490C">
        <w:t>r</w:t>
      </w:r>
      <w:r w:rsidR="000F1FBF" w:rsidRPr="0040490C">
        <w:t xml:space="preserve"> über peer-to-peer (P2P) verbundene</w:t>
      </w:r>
      <w:r w:rsidR="00021068" w:rsidRPr="0040490C">
        <w:t>r</w:t>
      </w:r>
      <w:r w:rsidR="000F1FBF" w:rsidRPr="0040490C">
        <w:t xml:space="preserve"> </w:t>
      </w:r>
      <w:r w:rsidR="00280686" w:rsidRPr="0040490C">
        <w:t>Knoten aufbauen</w:t>
      </w:r>
      <w:r w:rsidR="000F1FBF" w:rsidRPr="004202DB">
        <w:t>.</w:t>
      </w:r>
      <w:r w:rsidR="002757E7" w:rsidRPr="004202DB">
        <w:t xml:space="preserve"> Jeder Knoten muss eine lo</w:t>
      </w:r>
      <w:r w:rsidR="00A66121" w:rsidRPr="004202DB">
        <w:t>k</w:t>
      </w:r>
      <w:r w:rsidR="002757E7" w:rsidRPr="004202DB">
        <w:t>ale Kopie des Shared Ledgers besitze</w:t>
      </w:r>
      <w:r w:rsidR="00A66121" w:rsidRPr="004202DB">
        <w:t>n</w:t>
      </w:r>
      <w:r w:rsidR="00980A7F" w:rsidRPr="004202DB">
        <w:t>.</w:t>
      </w:r>
    </w:p>
    <w:p w14:paraId="5B637C77" w14:textId="52B6CF13" w:rsidR="00311823" w:rsidRPr="004202DB" w:rsidRDefault="008521E9" w:rsidP="0037078D">
      <w:pPr>
        <w:pStyle w:val="ListParagraph"/>
        <w:numPr>
          <w:ilvl w:val="0"/>
          <w:numId w:val="2"/>
        </w:numPr>
        <w:ind w:left="426"/>
      </w:pPr>
      <w:r w:rsidRPr="004202DB">
        <w:t xml:space="preserve">Proof of Ownership: </w:t>
      </w:r>
      <w:r w:rsidR="00F94900" w:rsidRPr="004202DB">
        <w:t xml:space="preserve">Ein Shared Ledger ist ein Datenspeicher, der Daten final und unveränderbar </w:t>
      </w:r>
      <w:r w:rsidR="0088371F" w:rsidRPr="004202DB">
        <w:t xml:space="preserve">ablegt. Es geht dabei sowohl um Wertmittel als auch Transaktionen. Das Shared Ledger </w:t>
      </w:r>
      <w:r w:rsidR="00152276" w:rsidRPr="004202DB">
        <w:t>muss</w:t>
      </w:r>
      <w:r w:rsidR="00D14A61" w:rsidRPr="004202DB">
        <w:t xml:space="preserve"> zu jedem Zeitpunkt fest</w:t>
      </w:r>
      <w:r w:rsidR="00152276" w:rsidRPr="004202DB">
        <w:t>legen</w:t>
      </w:r>
      <w:r w:rsidR="00D14A61" w:rsidRPr="004202DB">
        <w:t xml:space="preserve"> wer was besitzt.</w:t>
      </w:r>
    </w:p>
    <w:p w14:paraId="0938A2CD" w14:textId="03D18C4C" w:rsidR="000551A4" w:rsidRPr="004202DB" w:rsidRDefault="00DA6E50" w:rsidP="0037078D">
      <w:pPr>
        <w:pStyle w:val="ListParagraph"/>
        <w:numPr>
          <w:ilvl w:val="0"/>
          <w:numId w:val="2"/>
        </w:numPr>
        <w:ind w:left="426"/>
      </w:pPr>
      <w:r w:rsidRPr="004202DB">
        <w:t xml:space="preserve">Data validity: </w:t>
      </w:r>
      <w:r w:rsidR="0086740A" w:rsidRPr="004202DB">
        <w:t xml:space="preserve">Jeder Knoten im Netzwerk muss die Arbeit anderer Knoten </w:t>
      </w:r>
      <w:r w:rsidR="002F42CC" w:rsidRPr="004202DB">
        <w:t>überprüfen können</w:t>
      </w:r>
      <w:r w:rsidR="00F63DA5">
        <w:t>, d</w:t>
      </w:r>
      <w:r w:rsidR="002F42CC" w:rsidRPr="004202DB">
        <w:t xml:space="preserve">a es keine vertrauenswürdigen zentralen </w:t>
      </w:r>
      <w:r w:rsidR="00B4765C" w:rsidRPr="004202DB">
        <w:t>Kn</w:t>
      </w:r>
      <w:r w:rsidR="002F42CC" w:rsidRPr="004202DB">
        <w:t>oten gibt. Jede Nachricht muss verifiziert werden</w:t>
      </w:r>
      <w:r w:rsidR="00932953">
        <w:t>,</w:t>
      </w:r>
      <w:r w:rsidR="002F42CC" w:rsidRPr="004202DB">
        <w:t xml:space="preserve"> um als valide zu gelten.</w:t>
      </w:r>
    </w:p>
    <w:p w14:paraId="4FDC48FD" w14:textId="1D3D175B" w:rsidR="00311823" w:rsidRPr="004202DB" w:rsidRDefault="003D7CF6" w:rsidP="0037078D">
      <w:pPr>
        <w:pStyle w:val="ListParagraph"/>
        <w:numPr>
          <w:ilvl w:val="0"/>
          <w:numId w:val="2"/>
        </w:numPr>
        <w:ind w:left="426"/>
      </w:pPr>
      <w:r w:rsidRPr="004202DB">
        <w:t>Tamper-reistance: Sobald Daten im Distributed Ledger gespeichert sind, müssen diese unveränderbar sein.</w:t>
      </w:r>
    </w:p>
    <w:p w14:paraId="6EA325B8" w14:textId="2B5B4BF4" w:rsidR="00514D1C" w:rsidRPr="004202DB" w:rsidRDefault="00514D1C" w:rsidP="0037078D">
      <w:pPr>
        <w:pStyle w:val="ListParagraph"/>
        <w:numPr>
          <w:ilvl w:val="0"/>
          <w:numId w:val="2"/>
        </w:numPr>
        <w:ind w:left="426"/>
      </w:pPr>
      <w:r w:rsidRPr="004202DB">
        <w:t xml:space="preserve">Auditability: </w:t>
      </w:r>
      <w:r w:rsidR="003B21A9" w:rsidRPr="004202DB">
        <w:t>Die Überprüfung von Transaktionen und Daten muss in einem öffentlichen Shared Ledger von allen teilnehmenden Knoten</w:t>
      </w:r>
      <w:r w:rsidR="003C5B02" w:rsidRPr="004202DB">
        <w:t xml:space="preserve"> ausgeführt werden können. In privaten Shared Ledgers </w:t>
      </w:r>
      <w:r w:rsidR="005738F2">
        <w:t xml:space="preserve">kann dieser </w:t>
      </w:r>
      <w:r w:rsidR="003C5B02" w:rsidRPr="004202DB">
        <w:t>Punkt</w:t>
      </w:r>
      <w:r w:rsidR="005738F2">
        <w:t xml:space="preserve"> entfallen</w:t>
      </w:r>
      <w:r w:rsidR="003C5B02" w:rsidRPr="004202DB">
        <w:t xml:space="preserve">, </w:t>
      </w:r>
      <w:r w:rsidR="00B46630">
        <w:t>wenn</w:t>
      </w:r>
      <w:r w:rsidR="003C5B02" w:rsidRPr="004202DB">
        <w:t xml:space="preserve"> es in diesen </w:t>
      </w:r>
      <w:r w:rsidR="00FD2AAE">
        <w:t>Ledger</w:t>
      </w:r>
      <w:r w:rsidR="003C5B02" w:rsidRPr="004202DB">
        <w:t xml:space="preserve"> privilegierte Benutzer</w:t>
      </w:r>
      <w:r w:rsidR="00B46630">
        <w:t xml:space="preserve"> hat</w:t>
      </w:r>
      <w:r w:rsidR="00DD3514" w:rsidRPr="004202DB">
        <w:t>.</w:t>
      </w:r>
    </w:p>
    <w:p w14:paraId="12BD1585" w14:textId="17F7DD73" w:rsidR="00311823" w:rsidRPr="004202DB" w:rsidRDefault="004C3F74" w:rsidP="0037078D">
      <w:pPr>
        <w:pStyle w:val="ListParagraph"/>
        <w:numPr>
          <w:ilvl w:val="0"/>
          <w:numId w:val="2"/>
        </w:numPr>
        <w:ind w:left="426"/>
      </w:pPr>
      <w:r w:rsidRPr="004202DB">
        <w:t xml:space="preserve">Fariness: Auch wenn es zwischen teilnehmenden Knoten </w:t>
      </w:r>
      <w:r w:rsidR="00C317CD" w:rsidRPr="004202DB">
        <w:t>Unterschiede</w:t>
      </w:r>
      <w:r w:rsidR="00D2466A" w:rsidRPr="004202DB">
        <w:t xml:space="preserve"> bei der </w:t>
      </w:r>
      <w:r w:rsidR="00C317CD" w:rsidRPr="004202DB">
        <w:t>S</w:t>
      </w:r>
      <w:r w:rsidR="00D2466A" w:rsidRPr="004202DB">
        <w:t xml:space="preserve">tabilität ihrer Verbindung und ihrer </w:t>
      </w:r>
      <w:r w:rsidR="00C317CD" w:rsidRPr="004202DB">
        <w:t xml:space="preserve">Rechenleistung gibt, müssen sie alle möglichst gleichbehandelt </w:t>
      </w:r>
      <w:r w:rsidR="00FE43D2" w:rsidRPr="004202DB">
        <w:t>werden,</w:t>
      </w:r>
      <w:r w:rsidR="00C317CD" w:rsidRPr="004202DB">
        <w:t xml:space="preserve"> um sicherzustellen, dass die Validität des ganzen Shared Ledgers von möglichst vielen Parteien sichergestellt wird.</w:t>
      </w:r>
    </w:p>
    <w:p w14:paraId="493E07C5" w14:textId="6BB5950A" w:rsidR="00311823" w:rsidRPr="004202DB" w:rsidRDefault="00FE43D2" w:rsidP="0037078D">
      <w:pPr>
        <w:pStyle w:val="ListParagraph"/>
        <w:numPr>
          <w:ilvl w:val="0"/>
          <w:numId w:val="2"/>
        </w:numPr>
        <w:ind w:left="426"/>
      </w:pPr>
      <w:r w:rsidRPr="004202DB">
        <w:t xml:space="preserve">Stability: </w:t>
      </w:r>
      <w:r w:rsidR="00D624E3" w:rsidRPr="004202DB">
        <w:t xml:space="preserve">Durch die dezentrale Natur des Shared Ledgers kann es dazu kommen, dass verschiedene abzweigende Versionen </w:t>
      </w:r>
      <w:r w:rsidR="00765DCE" w:rsidRPr="004202DB">
        <w:t>auf verschiedenen Kn</w:t>
      </w:r>
      <w:r w:rsidR="004E0C7F" w:rsidRPr="004202DB">
        <w:t>ot</w:t>
      </w:r>
      <w:r w:rsidR="00765DCE" w:rsidRPr="004202DB">
        <w:t xml:space="preserve">en entstehen. Diese Konflikte müssen automatisch und mit klaren Regeln </w:t>
      </w:r>
      <w:r w:rsidR="001D2D3C" w:rsidRPr="004202DB">
        <w:t xml:space="preserve">und Vorgehen </w:t>
      </w:r>
      <w:r w:rsidR="00765DCE" w:rsidRPr="004202DB">
        <w:t>gelöst werden</w:t>
      </w:r>
      <w:r w:rsidR="00F80D09">
        <w:t>, s</w:t>
      </w:r>
      <w:r w:rsidR="006903B3" w:rsidRPr="004202DB">
        <w:t>o dass immer nur eine wahre Version des Shared Ledgers existiert.</w:t>
      </w:r>
    </w:p>
    <w:p w14:paraId="3E8CC2DE" w14:textId="1E569E36" w:rsidR="007D5D56" w:rsidRDefault="006903B3" w:rsidP="008F20F3">
      <w:pPr>
        <w:pStyle w:val="ListParagraph"/>
        <w:numPr>
          <w:ilvl w:val="0"/>
          <w:numId w:val="2"/>
        </w:numPr>
        <w:ind w:left="426"/>
      </w:pPr>
      <w:r w:rsidRPr="004202DB">
        <w:t xml:space="preserve">Governance: </w:t>
      </w:r>
      <w:r w:rsidR="00AA3844" w:rsidRPr="004202DB">
        <w:t>Durch die dezentrale Natur des Shared Ledgers</w:t>
      </w:r>
      <w:r w:rsidR="00A7628A" w:rsidRPr="004202DB">
        <w:t xml:space="preserve"> muss sichergestellt werden, dass es auch ohne </w:t>
      </w:r>
      <w:r w:rsidR="00517F75" w:rsidRPr="004202DB">
        <w:t>zentrale</w:t>
      </w:r>
      <w:r w:rsidR="00F4044F" w:rsidRPr="004202DB">
        <w:t xml:space="preserve">n Besitzer </w:t>
      </w:r>
      <w:r w:rsidR="00DD5634" w:rsidRPr="004202DB">
        <w:t>immer korrekt funktioniert.</w:t>
      </w:r>
      <w:r w:rsidR="002F506C">
        <w:br w:type="page"/>
      </w:r>
    </w:p>
    <w:p w14:paraId="003E7C2F" w14:textId="3E366C5E" w:rsidR="00484217" w:rsidRPr="00CB5358" w:rsidRDefault="007D5D56" w:rsidP="007D5D56">
      <w:pPr>
        <w:pStyle w:val="Heading3"/>
      </w:pPr>
      <w:bookmarkStart w:id="26" w:name="_Toc74125683"/>
      <w:r>
        <w:lastRenderedPageBreak/>
        <w:t>Umsetzung mit einer Blockchain</w:t>
      </w:r>
      <w:bookmarkEnd w:id="26"/>
    </w:p>
    <w:p w14:paraId="2BF3229C" w14:textId="7C4ED1E6" w:rsidR="00B16B1D" w:rsidRDefault="00245B01">
      <w:pPr>
        <w:jc w:val="left"/>
      </w:pPr>
      <w:r>
        <w:t>Um ein Shared Ledger zu implementieren</w:t>
      </w:r>
      <w:r w:rsidR="007B0638">
        <w:t>,</w:t>
      </w:r>
      <w:r w:rsidR="00735FE4">
        <w:t xml:space="preserve"> </w:t>
      </w:r>
      <w:r w:rsidR="00686E8B">
        <w:t xml:space="preserve">wird die Blockchain </w:t>
      </w:r>
      <w:r w:rsidR="005857B1">
        <w:t>Technologie</w:t>
      </w:r>
      <w:r w:rsidR="001222B3">
        <w:t xml:space="preserve"> genutzt. </w:t>
      </w:r>
      <w:r w:rsidR="00A7127E">
        <w:t xml:space="preserve">Bei </w:t>
      </w:r>
      <w:r w:rsidR="005857B1">
        <w:t>einer</w:t>
      </w:r>
      <w:r w:rsidR="00A7127E">
        <w:t xml:space="preserve"> Blockchain handelt es sich um ein System, bei dem Datensätze </w:t>
      </w:r>
      <w:r w:rsidR="008B4562">
        <w:t xml:space="preserve">zusammen in Blöcken abgespeichert werden. Diese Blöcke werden </w:t>
      </w:r>
      <w:r w:rsidR="00523E21">
        <w:t>aneinandergereiht</w:t>
      </w:r>
      <w:r w:rsidR="008B4562">
        <w:t xml:space="preserve">. Da jeder Block den Hashwert des Inhalts des vorherigen </w:t>
      </w:r>
      <w:r w:rsidR="00523E21">
        <w:t>Blockes beinhaltet</w:t>
      </w:r>
      <w:r w:rsidR="00F25D2F">
        <w:t>,</w:t>
      </w:r>
      <w:r w:rsidR="00523E21">
        <w:t xml:space="preserve"> kann kein Block verändert </w:t>
      </w:r>
      <w:r w:rsidR="00606682">
        <w:t>werden,</w:t>
      </w:r>
      <w:r w:rsidR="00523E21">
        <w:t xml:space="preserve"> ohne alle nachfolgenden </w:t>
      </w:r>
      <w:r w:rsidR="00F25D2F">
        <w:t xml:space="preserve">Blöcke </w:t>
      </w:r>
      <w:r w:rsidR="00523E21">
        <w:t>zu ändern.</w:t>
      </w:r>
      <w:r w:rsidR="001A4D8C">
        <w:t xml:space="preserve"> </w:t>
      </w:r>
      <w:r w:rsidR="00F65676">
        <w:t xml:space="preserve">Das stellt die Struktur des Shared Ledgers sicher. </w:t>
      </w:r>
      <w:r w:rsidR="0024437F">
        <w:t>Durch die</w:t>
      </w:r>
      <w:r w:rsidR="00B37CDA">
        <w:t xml:space="preserve"> </w:t>
      </w:r>
      <w:r w:rsidR="007A23A6">
        <w:t>Funktionsweise</w:t>
      </w:r>
      <w:r w:rsidR="00B37CDA">
        <w:t xml:space="preserve"> einer</w:t>
      </w:r>
      <w:r w:rsidR="0024437F">
        <w:t xml:space="preserve"> Blockchain</w:t>
      </w:r>
      <w:r w:rsidR="007A23A6">
        <w:t xml:space="preserve"> als Datensp</w:t>
      </w:r>
      <w:r w:rsidR="007C3D99">
        <w:t>ei</w:t>
      </w:r>
      <w:r w:rsidR="007A23A6">
        <w:t>cher</w:t>
      </w:r>
      <w:r w:rsidR="0024437F">
        <w:t xml:space="preserve"> werden </w:t>
      </w:r>
      <w:r w:rsidR="005D2691">
        <w:t>Proof of Ownership</w:t>
      </w:r>
      <w:r w:rsidR="0024437F">
        <w:t xml:space="preserve"> und Tamper-reistance erfüllt.</w:t>
      </w:r>
      <w:r w:rsidR="009477C0">
        <w:t xml:space="preserve"> </w:t>
      </w:r>
      <w:r w:rsidR="00656437">
        <w:t xml:space="preserve">Die Decentralization </w:t>
      </w:r>
      <w:r w:rsidR="00817EF6">
        <w:t>entsteht</w:t>
      </w:r>
      <w:r w:rsidR="00656437">
        <w:t xml:space="preserve"> dadurch, dass jeder Benutzer eine eigene vollständige Version der Blockchain lokal besitzt</w:t>
      </w:r>
      <w:r w:rsidR="00817EF6">
        <w:t>. Transakti</w:t>
      </w:r>
      <w:r w:rsidR="003327BC">
        <w:t xml:space="preserve">onen, neue Blöcke und Validationen werden </w:t>
      </w:r>
      <w:r w:rsidR="00A60C80">
        <w:t>kommuniziert</w:t>
      </w:r>
      <w:r w:rsidR="00BE0FD1">
        <w:t xml:space="preserve">. </w:t>
      </w:r>
      <w:r w:rsidR="00D91991">
        <w:t>Eine Version des</w:t>
      </w:r>
      <w:r w:rsidR="00BE0FD1">
        <w:t xml:space="preserve"> Shared Ledger</w:t>
      </w:r>
      <w:r w:rsidR="00D91991">
        <w:t>s</w:t>
      </w:r>
      <w:r w:rsidR="00BE0FD1">
        <w:t xml:space="preserve"> </w:t>
      </w:r>
      <w:r w:rsidR="00D91991">
        <w:t>besitzt</w:t>
      </w:r>
      <w:r w:rsidR="00BE0FD1">
        <w:t xml:space="preserve"> jeder Benutzer </w:t>
      </w:r>
      <w:r w:rsidR="00C51806">
        <w:t>l</w:t>
      </w:r>
      <w:r w:rsidR="00BE0FD1">
        <w:t>okal.</w:t>
      </w:r>
    </w:p>
    <w:p w14:paraId="25CC5755" w14:textId="54471504" w:rsidR="00CB5358" w:rsidRDefault="00E51C6B">
      <w:pPr>
        <w:jc w:val="left"/>
      </w:pPr>
      <w:r>
        <w:t>Um Data</w:t>
      </w:r>
      <w:r w:rsidR="00D21E8D">
        <w:t xml:space="preserve"> validity </w:t>
      </w:r>
      <w:r w:rsidR="00AF0F8E">
        <w:t>einzuhalten,</w:t>
      </w:r>
      <w:r w:rsidR="00D21E8D">
        <w:t xml:space="preserve"> </w:t>
      </w:r>
      <w:r w:rsidR="00EF217A">
        <w:t>prüfen</w:t>
      </w:r>
      <w:r w:rsidR="00D21E8D">
        <w:t xml:space="preserve"> </w:t>
      </w:r>
      <w:r>
        <w:t>immer mehrere</w:t>
      </w:r>
      <w:r w:rsidR="00030D43">
        <w:t xml:space="preserve"> Knoten gleichzeitig Transaktionen und</w:t>
      </w:r>
      <w:r w:rsidR="00EF217A">
        <w:t xml:space="preserve"> erstellen</w:t>
      </w:r>
      <w:r w:rsidR="00030D43">
        <w:t xml:space="preserve"> neue Blöcke</w:t>
      </w:r>
      <w:r w:rsidR="00EF217A">
        <w:t>. Durch die Mehrfachprüfung kontrollieren sich</w:t>
      </w:r>
      <w:r w:rsidR="001D3F2A">
        <w:t xml:space="preserve"> die</w:t>
      </w:r>
      <w:r w:rsidR="00EF217A">
        <w:t xml:space="preserve"> Knoten im Netzwerk gegenseitig. Nun </w:t>
      </w:r>
      <w:r w:rsidR="00030D43">
        <w:t>kann es dazu kommen, dass</w:t>
      </w:r>
      <w:r w:rsidR="004E06EC">
        <w:t xml:space="preserve"> durch Fehler oder bösartige Eingriffe</w:t>
      </w:r>
      <w:r w:rsidR="00030D43">
        <w:t xml:space="preserve"> kurzzeitig mehrere abzweigende Varianten der Blockchain entstehen.</w:t>
      </w:r>
      <w:r w:rsidR="00030D43" w:rsidRPr="00DB1134">
        <w:t xml:space="preserve"> </w:t>
      </w:r>
      <w:r w:rsidR="00030D43">
        <w:t xml:space="preserve">Damit alle Knoten dieselbe Version der Blockchain benutzen, müssen sie sich auf eine </w:t>
      </w:r>
      <w:r w:rsidR="00874E75">
        <w:t>w</w:t>
      </w:r>
      <w:r w:rsidR="00030D43">
        <w:t>ahre und aktuelle Version einigen. Dieser Vorgang nennt sich Konsens</w:t>
      </w:r>
      <w:r w:rsidR="007A77A2">
        <w:t>v</w:t>
      </w:r>
      <w:r w:rsidR="00030D43">
        <w:t>erfahren und kann sich von Implementation zu Implementation der Blockchain unterscheiden.</w:t>
      </w:r>
      <w:r w:rsidR="00EF217A">
        <w:t xml:space="preserve"> </w:t>
      </w:r>
      <w:r w:rsidR="00EF217A" w:rsidRPr="00D62ABA">
        <w:t xml:space="preserve">Das Konsensverfahren </w:t>
      </w:r>
      <w:r w:rsidR="00EF217A">
        <w:t xml:space="preserve">stellt </w:t>
      </w:r>
      <w:r w:rsidR="00AF0F8E">
        <w:t xml:space="preserve">Stability </w:t>
      </w:r>
      <w:r w:rsidR="00AE2D4E">
        <w:t xml:space="preserve">und je nach Implementation Fairness </w:t>
      </w:r>
      <w:r w:rsidR="00AF0F8E">
        <w:t>sicher.</w:t>
      </w:r>
    </w:p>
    <w:p w14:paraId="377DBBEB" w14:textId="2266E5C8" w:rsidR="00B16B1D" w:rsidRDefault="008D1748">
      <w:pPr>
        <w:jc w:val="left"/>
      </w:pPr>
      <w:r>
        <w:t xml:space="preserve">Damit ein solches Distributed Ledger auf einer Blockchain funktioniert, muss es möglichst selbstständig arbeiten. </w:t>
      </w:r>
      <w:r w:rsidR="00CF63DB">
        <w:t xml:space="preserve">Jeder </w:t>
      </w:r>
      <w:r w:rsidR="006F15E4" w:rsidRPr="004B7038">
        <w:t>legitime</w:t>
      </w:r>
      <w:r w:rsidR="00CF63DB" w:rsidRPr="004B7038">
        <w:t xml:space="preserve"> </w:t>
      </w:r>
      <w:r w:rsidR="00CF63DB">
        <w:t xml:space="preserve">Benutzer im Netzwerk hat </w:t>
      </w:r>
      <w:r w:rsidR="003D710D">
        <w:t>Interesse</w:t>
      </w:r>
      <w:r w:rsidR="00CF63DB">
        <w:t xml:space="preserve"> daran, dass Transaktionen korrekt ablaufen. Die Benutzer prüfen </w:t>
      </w:r>
      <w:r w:rsidR="003D710D">
        <w:t>Transaktionen</w:t>
      </w:r>
      <w:r w:rsidR="00035CAD">
        <w:t xml:space="preserve"> und sich gegenseitig. Sie </w:t>
      </w:r>
      <w:r w:rsidR="003D710D">
        <w:t>stellen damit</w:t>
      </w:r>
      <w:r w:rsidR="00D008D1">
        <w:t xml:space="preserve"> selbst</w:t>
      </w:r>
      <w:r w:rsidR="003D710D">
        <w:t xml:space="preserve"> die Rechenleistung für die Operationen, die auf der Blockchain ausgeführt werden </w:t>
      </w:r>
      <w:r w:rsidR="00AD7FC4">
        <w:t>müssen, bereit</w:t>
      </w:r>
      <w:r w:rsidR="003D710D">
        <w:t>.</w:t>
      </w:r>
      <w:r w:rsidR="00D024BC">
        <w:t xml:space="preserve"> </w:t>
      </w:r>
      <w:r w:rsidR="00AD7FC4">
        <w:t xml:space="preserve">Fehler </w:t>
      </w:r>
      <w:r w:rsidR="002658EF">
        <w:t xml:space="preserve">oder bösartige Angriffe auf die Blockchain </w:t>
      </w:r>
      <w:r w:rsidR="008C6A6A">
        <w:t xml:space="preserve">sollen vom Konsensverfahren durch eine Mehrheit abgewehrt werden. Damit dies allerdings immer gelingt muss </w:t>
      </w:r>
      <w:r w:rsidR="00334F3D">
        <w:t>die byzantinische Fehlertoleranz eingehalten werden.</w:t>
      </w:r>
      <w:r w:rsidR="008C6A6A">
        <w:t xml:space="preserve"> </w:t>
      </w:r>
      <w:r w:rsidR="00D024BC">
        <w:t>D</w:t>
      </w:r>
      <w:r w:rsidR="00EF5AA9">
        <w:t>iese Punkte stellen Governance sicher.</w:t>
      </w:r>
    </w:p>
    <w:p w14:paraId="14251F9F" w14:textId="3BC7BBF6" w:rsidR="00B16B1D" w:rsidRDefault="00F65F37">
      <w:pPr>
        <w:jc w:val="left"/>
      </w:pPr>
      <w:r>
        <w:t xml:space="preserve">Audability wird von </w:t>
      </w:r>
      <w:r w:rsidR="00BB53BE">
        <w:t>Blockchain zu Blockchain</w:t>
      </w:r>
      <w:r>
        <w:t xml:space="preserve"> anders gehandhabt.</w:t>
      </w:r>
    </w:p>
    <w:p w14:paraId="2489871D" w14:textId="4B111909" w:rsidR="00F0531D" w:rsidRDefault="00F0531D">
      <w:pPr>
        <w:jc w:val="left"/>
      </w:pPr>
      <w:r>
        <w:br w:type="page"/>
      </w:r>
    </w:p>
    <w:p w14:paraId="3FE70047" w14:textId="77777777" w:rsidR="00F0531D" w:rsidRPr="003B174E" w:rsidRDefault="00F0531D" w:rsidP="00F0531D">
      <w:pPr>
        <w:pStyle w:val="Heading2"/>
      </w:pPr>
      <w:bookmarkStart w:id="27" w:name="_Toc74125684"/>
      <w:r>
        <w:lastRenderedPageBreak/>
        <w:t>Komponenten</w:t>
      </w:r>
      <w:bookmarkEnd w:id="27"/>
    </w:p>
    <w:p w14:paraId="1C027C23" w14:textId="77777777" w:rsidR="00F0531D" w:rsidRPr="00981535" w:rsidRDefault="00F0531D" w:rsidP="00F0531D">
      <w:pPr>
        <w:pStyle w:val="Heading3"/>
      </w:pPr>
      <w:bookmarkStart w:id="28" w:name="_Toc74125685"/>
      <w:r w:rsidRPr="00981535">
        <w:t>Byzantinische</w:t>
      </w:r>
      <w:r>
        <w:t xml:space="preserve"> Fehlertoleranz</w:t>
      </w:r>
      <w:bookmarkEnd w:id="28"/>
    </w:p>
    <w:p w14:paraId="2661041D" w14:textId="32C261A8" w:rsidR="00F0531D" w:rsidRDefault="00F0531D" w:rsidP="00F0531D">
      <w:r>
        <w:t>Der byzantinische Fehler beschreibt in der Informatik einen Zustand in einem Computersystem, indem einzelne Komponenten Fehler aufweisen könnten und keine sicheren Informationen verfügbar sind</w:t>
      </w:r>
      <w:r w:rsidR="003D2E8C">
        <w:t>,</w:t>
      </w:r>
      <w:r>
        <w:t xml:space="preserve"> ob in einer Komponente wirklich ein Fehler aufgetreten ist. Die Herkunft des Begriffes geht auf die Problemstellung zurück, in welcher sich mehrere Komponenten auf ein strategisches Vorgehen einigen müssen, um einen Systemausfall zu verhindern. Einige Komponenten sind dabei aber nicht vertrauenswürdig. In der ursprünglichen Idee bezieht man sich dabei auf byzantinische Generäle als Komponenten, welche sich für eine Strategie für ihre Armeen aus ihren jeweiligen Hauptquartieren heraus entscheiden müssen, ohne sicher zu sein</w:t>
      </w:r>
      <w:r w:rsidR="003D2E8C">
        <w:t>,</w:t>
      </w:r>
      <w:r>
        <w:t xml:space="preserve"> was die anderen genau planen </w:t>
      </w:r>
      <w:r>
        <w:fldChar w:fldCharType="begin"/>
      </w:r>
      <w:r w:rsidR="00220D8A">
        <w:instrText xml:space="preserve"> ADDIN ZOTERO_ITEM CSL_CITATION {"citationID":"vdNP1b72","properties":{"formattedCitation":"[11]","plainCitation":"[11]","noteIndex":0},"citationItems":[{"id":101,"uris":["http://zotero.org/users/7578615/items/WCTR9TY6"],"uri":["http://zotero.org/users/7578615/items/WCTR9TY6"],"itemData":{"id":101,"type":"article-journal","container-title":"ACM Transactions on Programming Languages and Systems","issue":"3","language":"en","page":"20","source":"Zotero","title":"The Byzantine Generals Problem","volume":"4","author":[{"family":"Lamport","given":"Leslie"},{"family":"Shostak","given":"Robert"},{"family":"Pease","given":"Marshall"}]}}],"schema":"https://github.com/citation-style-language/schema/raw/master/csl-citation.json"} </w:instrText>
      </w:r>
      <w:r>
        <w:fldChar w:fldCharType="separate"/>
      </w:r>
      <w:r w:rsidR="0060417E" w:rsidRPr="0060417E">
        <w:rPr>
          <w:rFonts w:ascii="Calibri" w:hAnsi="Calibri" w:cs="Calibri"/>
        </w:rPr>
        <w:t>[11]</w:t>
      </w:r>
      <w:r>
        <w:fldChar w:fldCharType="end"/>
      </w:r>
      <w:r>
        <w:t>.</w:t>
      </w:r>
    </w:p>
    <w:p w14:paraId="72E78541" w14:textId="575499D8" w:rsidR="00F0531D" w:rsidRDefault="00F0531D" w:rsidP="00F0531D">
      <w:r>
        <w:t>Wenn ein byzantinischer Fehler auftritt, kann ein Beobachter bei Betrachtung einzelner Komponenten nicht immer ausmachen, ob ein Fehler stattfindet und welche Komponente ihn verursacht. Gleichzeitig ist es für andere Komponente</w:t>
      </w:r>
      <w:r w:rsidR="000F1238">
        <w:t>n</w:t>
      </w:r>
      <w:r>
        <w:t xml:space="preserve"> im System schwierig</w:t>
      </w:r>
      <w:r w:rsidR="000F1238">
        <w:t>,</w:t>
      </w:r>
      <w:r>
        <w:t xml:space="preserve"> einer Komponente einen Fehler vorzuwerfen, da erst ein Konsens darüber gefunden werden muss. Im Beispiel der Blockchain werden die einzelnen Akteure betrachtet</w:t>
      </w:r>
      <w:r w:rsidR="000F1238">
        <w:t>,</w:t>
      </w:r>
      <w:r>
        <w:t xml:space="preserve"> sowie die Implementationen der Blockchain im verteilten System. Ein Knoten innerhalb der Blockchain könnte fehlerhafte Informationen senden. Andere Knoten können ausserdem nicht allein einen fehlerhaften Knoten korrigieren oder aus dem System werfen. Daher braucht es eine Art System zum Erreichen eines Konsenses von allen Knoten, welcher Knoten im System </w:t>
      </w:r>
      <w:r w:rsidR="000F1238">
        <w:t>f</w:t>
      </w:r>
      <w:r>
        <w:t xml:space="preserve">ehlerhafte Informationen herausgibt </w:t>
      </w:r>
      <w:r>
        <w:fldChar w:fldCharType="begin"/>
      </w:r>
      <w:r w:rsidR="00220D8A">
        <w:instrText xml:space="preserve"> ADDIN ZOTERO_ITEM CSL_CITATION {"citationID":"jwU53LUZ","properties":{"formattedCitation":"[12]","plainCitation":"[12]","noteIndex":0},"citationItems":[{"id":104,"uris":["http://zotero.org/users/7578615/items/JLALPQ2A"],"uri":["http://zotero.org/users/7578615/items/JLALPQ2A"],"itemData":{"id":104,"type":"paper-conference","abstract":"Cryptocurrencies have seen a massive surge in popularity and behind these new virtual currencies is an innovative technology called the blockchain: a distributed digital ledger in which cryptocurrency transactions are recorded after having been verified. The transactions within a ledger are verified by multiple clients or “validators,” within the cryptocurrency's peer-to-peer network using one of many varied consensus algorithms for resolving the problem of reliability in a network involving multiple unreliable nodes. The most widely used consensus algorithms are the Proof of Work (PoW) algorithm and the Proof of Stake (PoS) algorithm; however, there are also other consensus algorithms which utilize alternative implementations of PoW and PoS, as well as other hybrid implementations and some altogether new consensus strategies. In this paper, we perform a comparative analysis of typical consensus algorithms and some of their contemporaries that are currently in use in modern blockchains. Our analysis focuses on the algorithmic steps taken by each consensus algorithm, the scalability of the algorithm, the method the algorithm rewards validators for their time spent verifying blocks, and the security risks present within the algorithm. Finally, we present our conclusion and some possible future trends for consensus algorithms used in blockchains.","container-title":"2018 41st International Convention on Information and Communication Technology, Electronics and Microelectronics (MIPRO)","DOI":"10.23919/MIPRO.2018.8400278","event":"2018 41st International Convention on Information and Communication Technology, Electronics and Microelectronics (MIPRO)","page":"1545-1550","source":"IEEE Xplore","title":"Comparative analysis of blockchain consensus algorithms","author":[{"family":"Bach","given":"L. M."},{"family":"Mihaljevic","given":"B."},{"family":"Zagar","given":"M."}],"issued":{"date-parts":[["2018",5]]}}}],"schema":"https://github.com/citation-style-language/schema/raw/master/csl-citation.json"} </w:instrText>
      </w:r>
      <w:r>
        <w:fldChar w:fldCharType="separate"/>
      </w:r>
      <w:r w:rsidR="0060417E" w:rsidRPr="0060417E">
        <w:rPr>
          <w:rFonts w:ascii="Calibri" w:hAnsi="Calibri" w:cs="Calibri"/>
        </w:rPr>
        <w:t>[12]</w:t>
      </w:r>
      <w:r>
        <w:fldChar w:fldCharType="end"/>
      </w:r>
      <w:r>
        <w:t>.</w:t>
      </w:r>
    </w:p>
    <w:p w14:paraId="36EFFBB6" w14:textId="2D684044" w:rsidR="00F0531D" w:rsidRPr="00C86CE2" w:rsidRDefault="00F0531D" w:rsidP="00F0531D">
      <w:r>
        <w:t xml:space="preserve">Ein Blockchain System muss automatisiert, ohne Eingriff von aussen, korrekt funktionieren. Um das zu gewährleisten, müssen byzantinische Fehler ausgeschlossen werden. Castro und Liskov konnten in ihrer Arbeit </w:t>
      </w:r>
      <w:r w:rsidRPr="00A810F4">
        <w:t>"</w:t>
      </w:r>
      <w:r w:rsidRPr="00C7300A">
        <w:t>Practical Byzantine Fault Tolerance and Proactive Recovery</w:t>
      </w:r>
      <w:r w:rsidRPr="00A810F4">
        <w:t>"</w:t>
      </w:r>
      <w:r>
        <w:t xml:space="preserve"> 2002 zeigen, dass byzantinische Fehler zwischen Komponenten</w:t>
      </w:r>
      <w:r w:rsidR="00353174">
        <w:t>,</w:t>
      </w:r>
      <w:r>
        <w:t xml:space="preserve"> wie in einem Blockchain System</w:t>
      </w:r>
      <w:r w:rsidR="00353174">
        <w:t>,</w:t>
      </w:r>
      <w:r>
        <w:t xml:space="preserve"> nur dann verhindert werden können, wenn die Anzahl fehlerhafter oder unehrlicher Knoten kleiner als ein Drittel der gesamten Anzahl Knoten im Netzwerk ist </w:t>
      </w:r>
      <w:r>
        <w:fldChar w:fldCharType="begin"/>
      </w:r>
      <w:r w:rsidR="00220D8A">
        <w:instrText xml:space="preserve"> ADDIN ZOTERO_ITEM CSL_CITATION {"citationID":"HHZrZqca","properties":{"formattedCitation":"[13]","plainCitation":"[13]","noteIndex":0},"citationItems":[{"id":130,"uris":["http://zotero.org/users/7578615/items/KRV96IAM"],"uri":["http://zotero.org/users/7578615/items/KRV96IAM"],"itemData":{"id":130,"type":"article-journal","container-title":"SIAM Journal on Computing","DOI":"10.1137/S0097539790187084","ISSN":"0097-5397, 1095-7111","issue":"4","journalAbbreviation":"SIAM J. Comput.","language":"en","page":"873-933","source":"DOI.org (Crossref)","title":"An Optimal Probabilistic Protocol for Synchronous Byzantine Agreement","volume":"26","author":[{"family":"Feldman","given":"Pesech"},{"family":"Micali","given":"Silvio"}],"issued":{"date-parts":[["1997",8]]}}}],"schema":"https://github.com/citation-style-language/schema/raw/master/csl-citation.json"} </w:instrText>
      </w:r>
      <w:r>
        <w:fldChar w:fldCharType="separate"/>
      </w:r>
      <w:r w:rsidR="0060417E" w:rsidRPr="0060417E">
        <w:rPr>
          <w:rFonts w:ascii="Calibri" w:hAnsi="Calibri" w:cs="Calibri"/>
        </w:rPr>
        <w:t>[13]</w:t>
      </w:r>
      <w:r>
        <w:fldChar w:fldCharType="end"/>
      </w:r>
      <w:r>
        <w:t>.</w:t>
      </w:r>
    </w:p>
    <w:p w14:paraId="2F983A94" w14:textId="77777777" w:rsidR="00F0531D" w:rsidRDefault="00F0531D" w:rsidP="00F0531D">
      <w:pPr>
        <w:jc w:val="left"/>
      </w:pPr>
    </w:p>
    <w:p w14:paraId="7E0C01D9" w14:textId="77777777" w:rsidR="00F0531D" w:rsidRPr="00F32C3E" w:rsidRDefault="00F0531D" w:rsidP="00F0531D">
      <w:pPr>
        <w:pStyle w:val="Heading3"/>
      </w:pPr>
      <w:bookmarkStart w:id="29" w:name="_Toc74125686"/>
      <w:r w:rsidRPr="00F32C3E">
        <w:t>Konsensalgorithmen</w:t>
      </w:r>
      <w:bookmarkEnd w:id="29"/>
    </w:p>
    <w:p w14:paraId="2DAFE9FA" w14:textId="5BACF485" w:rsidR="00F0531D" w:rsidRDefault="00F0531D" w:rsidP="00F0531D">
      <w:r>
        <w:t>Konsensalgorithmen sind ein zentraler Bestandteil von Blockchain-Systemen. Es handelt sich um ein Vorgehen, bei dem alle beteiligten Knoten zusammen eine Vereinbarung darüber treffen, welche Version der Blockchain und damit des Distributed Ledgers aktuell ist. Damit wird das Vertrauen zwischen den sich sonst fremden Benutzern</w:t>
      </w:r>
      <w:r w:rsidR="007979CD">
        <w:t xml:space="preserve"> überflüssig</w:t>
      </w:r>
      <w:r>
        <w:t xml:space="preserve">. Der Konsensalgorithmus garantiert, dass mit jedem neu hinzugefügten Block Sicherheit darüber herrscht, dass es nur eine allgemeingültige Version der Blockchain gibt und kein byzantinischer Fehler auftreten kann </w:t>
      </w:r>
      <w:r>
        <w:fldChar w:fldCharType="begin"/>
      </w:r>
      <w:r w:rsidR="00220D8A">
        <w:instrText xml:space="preserve"> ADDIN ZOTERO_ITEM CSL_CITATION {"citationID":"JFTzujZ2","properties":{"formattedCitation":"[14]","plainCitation":"[14]","noteIndex":0},"citationItems":[{"id":102,"uris":["http://zotero.org/users/7578615/items/Y43Q965K"],"uri":["http://zotero.org/users/7578615/items/Y43Q965K"],"itemData":{"id":102,"type":"post-weblog","abstract":"A Computer Science portal for geeks. It contains well written, well thought and well explained computer science and programming articles, quizzes and practice/competitive programming/company interview Questions.","container-title":"GeeksforGeeks","language":"en-us","note":"section: GBlog","title":"Consensus Algorithms in Blockchain","URL":"https://www.geeksforgeeks.org/consensus-algorithms-in-blockchain/","accessed":{"date-parts":[["2021",4,26]]},"issued":{"date-parts":[["2019",4,25]]}}}],"schema":"https://github.com/citation-style-language/schema/raw/master/csl-citation.json"} </w:instrText>
      </w:r>
      <w:r>
        <w:fldChar w:fldCharType="separate"/>
      </w:r>
      <w:r w:rsidR="0060417E" w:rsidRPr="0060417E">
        <w:rPr>
          <w:rFonts w:ascii="Calibri" w:hAnsi="Calibri" w:cs="Calibri"/>
        </w:rPr>
        <w:t>[14]</w:t>
      </w:r>
      <w:r>
        <w:fldChar w:fldCharType="end"/>
      </w:r>
      <w:r>
        <w:t>.</w:t>
      </w:r>
    </w:p>
    <w:p w14:paraId="50AFF74F" w14:textId="1329CD30" w:rsidR="00F0531D" w:rsidRPr="00B86311" w:rsidRDefault="00F0531D" w:rsidP="00F0531D">
      <w:r>
        <w:t xml:space="preserve">Es gibt mehrere Arten der Konsensalgorithmen. </w:t>
      </w:r>
      <w:r w:rsidRPr="00A75468">
        <w:t>Zu den relevantesten gehör</w:t>
      </w:r>
      <w:r w:rsidR="007979CD" w:rsidRPr="00A75468">
        <w:t xml:space="preserve">t </w:t>
      </w:r>
      <w:r w:rsidRPr="00A75468">
        <w:t xml:space="preserve">Proof of Stake. </w:t>
      </w:r>
      <w:r>
        <w:t xml:space="preserve">(PoS) </w:t>
      </w:r>
      <w:r>
        <w:fldChar w:fldCharType="begin"/>
      </w:r>
      <w:r w:rsidR="00220D8A">
        <w:instrText xml:space="preserve"> ADDIN ZOTERO_ITEM CSL_CITATION {"citationID":"usVQpCjA","properties":{"formattedCitation":"[12]","plainCitation":"[12]","noteIndex":0},"citationItems":[{"id":104,"uris":["http://zotero.org/users/7578615/items/JLALPQ2A"],"uri":["http://zotero.org/users/7578615/items/JLALPQ2A"],"itemData":{"id":104,"type":"paper-conference","abstract":"Cryptocurrencies have seen a massive surge in popularity and behind these new virtual currencies is an innovative technology called the blockchain: a distributed digital ledger in which cryptocurrency transactions are recorded after having been verified. The transactions within a ledger are verified by multiple clients or “validators,” within the cryptocurrency's peer-to-peer network using one of many varied consensus algorithms for resolving the problem of reliability in a network involving multiple unreliable nodes. The most widely used consensus algorithms are the Proof of Work (PoW) algorithm and the Proof of Stake (PoS) algorithm; however, there are also other consensus algorithms which utilize alternative implementations of PoW and PoS, as well as other hybrid implementations and some altogether new consensus strategies. In this paper, we perform a comparative analysis of typical consensus algorithms and some of their contemporaries that are currently in use in modern blockchains. Our analysis focuses on the algorithmic steps taken by each consensus algorithm, the scalability of the algorithm, the method the algorithm rewards validators for their time spent verifying blocks, and the security risks present within the algorithm. Finally, we present our conclusion and some possible future trends for consensus algorithms used in blockchains.","container-title":"2018 41st International Convention on Information and Communication Technology, Electronics and Microelectronics (MIPRO)","DOI":"10.23919/MIPRO.2018.8400278","event":"2018 41st International Convention on Information and Communication Technology, Electronics and Microelectronics (MIPRO)","page":"1545-1550","source":"IEEE Xplore","title":"Comparative analysis of blockchain consensus algorithms","author":[{"family":"Bach","given":"L. M."},{"family":"Mihaljevic","given":"B."},{"family":"Zagar","given":"M."}],"issued":{"date-parts":[["2018",5]]}}}],"schema":"https://github.com/citation-style-language/schema/raw/master/csl-citation.json"} </w:instrText>
      </w:r>
      <w:r>
        <w:fldChar w:fldCharType="separate"/>
      </w:r>
      <w:r w:rsidR="0060417E" w:rsidRPr="0060417E">
        <w:rPr>
          <w:rFonts w:ascii="Calibri" w:hAnsi="Calibri" w:cs="Calibri"/>
        </w:rPr>
        <w:t>[12]</w:t>
      </w:r>
      <w:r>
        <w:fldChar w:fldCharType="end"/>
      </w:r>
      <w:r>
        <w:t>.</w:t>
      </w:r>
    </w:p>
    <w:p w14:paraId="09AF633A" w14:textId="70014C49" w:rsidR="00F0531D" w:rsidRPr="00043397" w:rsidRDefault="00F0531D" w:rsidP="00F0531D">
      <w:r w:rsidRPr="00043397">
        <w:t>Proof of Stake Algorithmen sind Konsensverfahren, die</w:t>
      </w:r>
      <w:r w:rsidR="00B2589D" w:rsidRPr="00B2589D">
        <w:t xml:space="preserve"> </w:t>
      </w:r>
      <w:r w:rsidR="00B2589D">
        <w:t>mithilfe</w:t>
      </w:r>
      <w:r w:rsidR="00B2589D" w:rsidRPr="00043397">
        <w:t xml:space="preserve"> ein</w:t>
      </w:r>
      <w:r w:rsidR="00B2589D">
        <w:t>es</w:t>
      </w:r>
      <w:r w:rsidR="00B2589D" w:rsidRPr="00043397">
        <w:t xml:space="preserve"> gewichtetes Zufallsverfahren</w:t>
      </w:r>
      <w:r w:rsidRPr="00043397">
        <w:t xml:space="preserve"> die Entscheidung darüber</w:t>
      </w:r>
      <w:r w:rsidR="00E919DE" w:rsidRPr="00E919DE">
        <w:t xml:space="preserve"> </w:t>
      </w:r>
      <w:r w:rsidR="00E919DE">
        <w:t>fällen,</w:t>
      </w:r>
      <w:r w:rsidRPr="00043397">
        <w:t xml:space="preserve"> wer einen neuen Block </w:t>
      </w:r>
      <w:r w:rsidR="00353174" w:rsidRPr="00043397">
        <w:t>erstell</w:t>
      </w:r>
      <w:r w:rsidR="00711A34">
        <w:t>en soll</w:t>
      </w:r>
      <w:r w:rsidRPr="00043397">
        <w:t xml:space="preserve">. </w:t>
      </w:r>
      <w:r>
        <w:t>Zufällig gewählte Knoten stimmen untereinander ab welche Version der Blockchain die aktuelle ist.</w:t>
      </w:r>
      <w:r w:rsidRPr="00043397">
        <w:t xml:space="preserve"> </w:t>
      </w:r>
      <w:r>
        <w:t xml:space="preserve">Die Abstimmung ist dann für das ganze System bindend. </w:t>
      </w:r>
      <w:r w:rsidRPr="00043397">
        <w:t>Die Gewichtung jedes einzelne</w:t>
      </w:r>
      <w:r>
        <w:t>n</w:t>
      </w:r>
      <w:r w:rsidRPr="00043397">
        <w:t xml:space="preserve"> </w:t>
      </w:r>
      <w:r>
        <w:t>Knoten</w:t>
      </w:r>
      <w:r w:rsidRPr="00043397">
        <w:t xml:space="preserve">s basiert dabei auf </w:t>
      </w:r>
      <w:r w:rsidR="009743D4">
        <w:t>seiner</w:t>
      </w:r>
      <w:r w:rsidRPr="00043397">
        <w:t xml:space="preserve"> Teilnahmedauer der Blockchain und dem Vermögen des Teilnehmers innerhalb der Blockchain</w:t>
      </w:r>
      <w:r w:rsidR="001A6498">
        <w:t xml:space="preserve">, </w:t>
      </w:r>
      <w:r w:rsidR="00433C66">
        <w:t xml:space="preserve">also </w:t>
      </w:r>
      <w:r w:rsidR="001A6498">
        <w:t>seinem</w:t>
      </w:r>
      <w:r w:rsidRPr="00043397">
        <w:t xml:space="preserve"> Stake. Proof of Stake Algorithmen sind </w:t>
      </w:r>
      <w:r>
        <w:t>daher</w:t>
      </w:r>
      <w:r w:rsidRPr="00043397">
        <w:t xml:space="preserve"> unsicher gegenüber Teilnehmern, die mehr als die Hälfte des gesamten Stakes im Netzwerk auf sich vereinen </w:t>
      </w:r>
      <w:r>
        <w:fldChar w:fldCharType="begin"/>
      </w:r>
      <w:r w:rsidR="00220D8A">
        <w:instrText xml:space="preserve"> ADDIN ZOTERO_ITEM CSL_CITATION {"citationID":"PFJ1kOyZ","properties":{"formattedCitation":"[15]","plainCitation":"[15]","noteIndex":0},"citationItems":[{"id":114,"uris":["http://zotero.org/users/7578615/items/8D22VVH3"],"uri":["http://zotero.org/users/7578615/items/8D22VVH3"],"itemData":{"id":114,"type":"webpage","container-title":"Ethereum Wiki","language":"en","title":"proof-of-stake-faqs","URL":"https://eth.wiki/en/concepts/proof-of-stake-faqs","accessed":{"date-parts":[["2021",5,13]]}}}],"schema":"https://github.com/citation-style-language/schema/raw/master/csl-citation.json"} </w:instrText>
      </w:r>
      <w:r>
        <w:fldChar w:fldCharType="separate"/>
      </w:r>
      <w:r w:rsidR="0060417E" w:rsidRPr="0060417E">
        <w:rPr>
          <w:rFonts w:ascii="Calibri" w:hAnsi="Calibri" w:cs="Calibri"/>
        </w:rPr>
        <w:t>[15]</w:t>
      </w:r>
      <w:r>
        <w:fldChar w:fldCharType="end"/>
      </w:r>
      <w:r>
        <w:t>.</w:t>
      </w:r>
    </w:p>
    <w:p w14:paraId="287E4D29" w14:textId="77F4DB51" w:rsidR="00F0531D" w:rsidRDefault="00F0531D" w:rsidP="00F0531D">
      <w:r w:rsidRPr="00043397">
        <w:lastRenderedPageBreak/>
        <w:t xml:space="preserve">Eine Weiterentwicklung dieses Systems sind Delegated Proof of Stake Algorithmen. </w:t>
      </w:r>
      <w:r>
        <w:t xml:space="preserve">Bei Delegated Proof of Stake Algorithmen wählen alle am Netzwerk teilnehmenden Knoten eine Gruppe von </w:t>
      </w:r>
      <w:r w:rsidR="004D7679">
        <w:t>v</w:t>
      </w:r>
      <w:r>
        <w:t>ertrauenswürdigen Knoten. Diese gewählte Gruppe erhält das Recht</w:t>
      </w:r>
      <w:r w:rsidR="004D7679">
        <w:t>,</w:t>
      </w:r>
      <w:r>
        <w:t xml:space="preserve"> nacheinander neue Blöcke zu erstellen. Jedes Mitglied der gewählten Gruppe erhält als Belohnung für die Erstellung eines Blocks eine Transaktionsgebühr ausbezahlt. Nicht jeder Knoten hat </w:t>
      </w:r>
      <w:r w:rsidR="004D7679">
        <w:t>dasselbe</w:t>
      </w:r>
      <w:r>
        <w:t xml:space="preserve"> Gewicht bei der Wahl. Der Stimmanteil, den ein Knoten besitz</w:t>
      </w:r>
      <w:r w:rsidR="00223B62">
        <w:t>t</w:t>
      </w:r>
      <w:r>
        <w:t>, basiert auf der Grösse seines Stakes. Dieses Verfahren soll sicherstellen, dass vertrauenswürdige und für das Netzwerk positive Knoten Blöcke erstellen. Stakeholder wählen i</w:t>
      </w:r>
      <w:r w:rsidR="00223B62">
        <w:t>n</w:t>
      </w:r>
      <w:r>
        <w:t xml:space="preserve"> ihrem Interesse Knoten, denen sie </w:t>
      </w:r>
      <w:r w:rsidR="00223B62">
        <w:t>v</w:t>
      </w:r>
      <w:r>
        <w:t>ertrauen. Je grösser der eigenen Stake ist, desto mehr Interesse hat man, dass die Blockchain einwandfrei funktioniert. Und Knoten haben auch durch Bezahlung der Blockerstellung einen Grund</w:t>
      </w:r>
      <w:r w:rsidR="00FF0A30">
        <w:t>,</w:t>
      </w:r>
      <w:r>
        <w:t xml:space="preserve"> sich wählen lassen zu wollen </w:t>
      </w:r>
      <w:r>
        <w:fldChar w:fldCharType="begin"/>
      </w:r>
      <w:r w:rsidR="00220D8A">
        <w:instrText xml:space="preserve"> ADDIN ZOTERO_ITEM CSL_CITATION {"citationID":"wFOIMcI7","properties":{"formattedCitation":"[16]","plainCitation":"[16]","noteIndex":0},"citationItems":[{"id":116,"uris":["http://zotero.org/users/7578615/items/MLK2CIRA"],"uri":["http://zotero.org/users/7578615/items/MLK2CIRA"],"itemData":{"id":116,"type":"webpage","abstract":"A continuation of my post on consensus protocols and proof-of-work. This article gives an overview of cryptoeconomics, proof-of-stake, delegated proof-of-stake, and a discussion of tradeoffs amongst different consensus algorithms.","container-title":"Nichanan Kesonpat","language":"en-US","title":"Consensus Algorithms: Proof-of-Stake &amp; Cryptoeconomics","title-short":"Consensus Algorithms","URL":"https://www.nichanank.com/blog/2018/6/4/consensus-algorithms-pos-dpos","accessed":{"date-parts":[["2021",5,13]]}}}],"schema":"https://github.com/citation-style-language/schema/raw/master/csl-citation.json"} </w:instrText>
      </w:r>
      <w:r>
        <w:fldChar w:fldCharType="separate"/>
      </w:r>
      <w:r w:rsidR="0060417E" w:rsidRPr="0060417E">
        <w:rPr>
          <w:rFonts w:ascii="Calibri" w:hAnsi="Calibri" w:cs="Calibri"/>
        </w:rPr>
        <w:t>[16]</w:t>
      </w:r>
      <w:r>
        <w:fldChar w:fldCharType="end"/>
      </w:r>
      <w:r>
        <w:t>.</w:t>
      </w:r>
    </w:p>
    <w:p w14:paraId="1062F45D" w14:textId="77777777" w:rsidR="00F0531D" w:rsidRDefault="00F0531D" w:rsidP="00F0531D"/>
    <w:p w14:paraId="3F455ECA" w14:textId="77777777" w:rsidR="00F0531D" w:rsidRPr="00105E8C" w:rsidRDefault="00F0531D" w:rsidP="00F0531D">
      <w:pPr>
        <w:pStyle w:val="Heading3"/>
      </w:pPr>
      <w:bookmarkStart w:id="30" w:name="_Toc74125687"/>
      <w:r>
        <w:t>YAC</w:t>
      </w:r>
      <w:bookmarkEnd w:id="30"/>
    </w:p>
    <w:p w14:paraId="63523E67" w14:textId="7E39F78E" w:rsidR="00F0531D" w:rsidRDefault="00F0531D" w:rsidP="00F0531D">
      <w:r>
        <w:t xml:space="preserve">Hyperledger Iroha verwendet als Konsens-Verfahren den </w:t>
      </w:r>
      <w:r w:rsidRPr="002A7BBC">
        <w:t>YAC-Algorithmus</w:t>
      </w:r>
      <w:r>
        <w:t xml:space="preserve">. YAC steht für </w:t>
      </w:r>
      <w:r w:rsidRPr="005E2437">
        <w:t>"</w:t>
      </w:r>
      <w:r>
        <w:t>Y</w:t>
      </w:r>
      <w:r w:rsidRPr="007D37A2">
        <w:t>et Another Distributed Consensus Algorithm</w:t>
      </w:r>
      <w:r w:rsidRPr="005E2437">
        <w:t>"</w:t>
      </w:r>
      <w:r w:rsidR="00FF0A30">
        <w:t>,</w:t>
      </w:r>
      <w:r>
        <w:t xml:space="preserve"> und ist ein Proof of Stake </w:t>
      </w:r>
      <w:r w:rsidR="00FF0A30">
        <w:t>V</w:t>
      </w:r>
      <w:r>
        <w:t>erfahren.</w:t>
      </w:r>
    </w:p>
    <w:p w14:paraId="6530D925" w14:textId="77777777" w:rsidR="00F0531D" w:rsidRDefault="00F0531D" w:rsidP="00F0531D">
      <w:r>
        <w:t xml:space="preserve">YAC unterscheidet zwischen Clients und Peers. Clients sind alle an der Blockchain teilnehmenden Benutzer, die einen Public-Key innerhalb des Netzwerkes besitzen. Ein Peer hingegen ist ein Netzwerkteilnehmer, der Sonderrechte und Pflichten hat. Peers sind verantwortlich für Validation von Transaktionen, das Erstellen von Blocks und das Abstimmen über neue Blocks. Bei YAC besitzen nur Peers eine vollständige Historie der gesamten Blockchain. </w:t>
      </w:r>
    </w:p>
    <w:p w14:paraId="1E075794" w14:textId="39846CF1" w:rsidR="00F0531D" w:rsidRDefault="00F0531D" w:rsidP="00F0531D">
      <w:pPr>
        <w:jc w:val="left"/>
      </w:pPr>
      <w:r>
        <w:t xml:space="preserve">Peers fungieren als Validatoren, die </w:t>
      </w:r>
      <w:r w:rsidRPr="00063F41">
        <w:t>"</w:t>
      </w:r>
      <w:r>
        <w:t>Proposal</w:t>
      </w:r>
      <w:r w:rsidRPr="00063F41">
        <w:t>"</w:t>
      </w:r>
      <w:r>
        <w:t xml:space="preserve"> enthalten, in welchen mehrere Transaktionen überprüft werden müssen. Jeder Peer hat Zugriff auf Werkzeuge, die es ihm ermöglichen</w:t>
      </w:r>
      <w:r w:rsidR="00FF0A30">
        <w:t>,</w:t>
      </w:r>
      <w:r>
        <w:t xml:space="preserve"> Transaktionen für gültig oder ungültig zu erklären. Gültige Transaktionen werden zu neuen Blöcken zusammengelegt und gehashed. Mit dem entstandenen Hashwert wird eine Permutation von Peers berechnet. Dazu wird bei YAC die </w:t>
      </w:r>
      <w:r w:rsidRPr="00CD6476">
        <w:t>"</w:t>
      </w:r>
      <w:r>
        <w:t>Order Funktion</w:t>
      </w:r>
      <w:r w:rsidRPr="00CD6476">
        <w:t>"</w:t>
      </w:r>
      <w:r>
        <w:t xml:space="preserve"> genutzt. Der Vorschlag des neuen Blocks wird dann zum nächsten Peer innerhalb dieser Validationskette von Peer gesendet, nachdem der Block unterschrieben wurde. Der nächste Peer überprüft ebenfalls alle Transaktionen innerhalb des Blocks, berechnet den Hash und wenn alle Daten übereinstimmen</w:t>
      </w:r>
      <w:r w:rsidR="00FF0A30">
        <w:t>,</w:t>
      </w:r>
      <w:r>
        <w:t xml:space="preserve"> erhält er dieselbe Permutation wie der Peer vor ihm. Sobald die benötigte Mehrheit von </w:t>
      </w:r>
      <w:r w:rsidR="00FF0A30">
        <w:t>mehr als</w:t>
      </w:r>
      <w:r>
        <w:t xml:space="preserve"> </w:t>
      </w:r>
      <w:r w:rsidR="0063077B">
        <w:t>zwei Drittel</w:t>
      </w:r>
      <w:r>
        <w:t xml:space="preserve"> der Peers erreicht </w:t>
      </w:r>
      <w:r w:rsidR="00391861">
        <w:t>ist</w:t>
      </w:r>
      <w:r>
        <w:t xml:space="preserve">, wird der Block an die Blockchain gehängt und eine Commit-Nachricht an alle Peers gesendet </w:t>
      </w:r>
      <w:r>
        <w:fldChar w:fldCharType="begin"/>
      </w:r>
      <w:r w:rsidR="00220D8A">
        <w:instrText xml:space="preserve"> ADDIN ZOTERO_ITEM CSL_CITATION {"citationID":"5Mtkd44F","properties":{"formattedCitation":"[17]","plainCitation":"[17]","noteIndex":0},"citationItems":[{"id":1,"uris":["http://zotero.org/users/7578615/items/GADCHFII"],"uri":["http://zotero.org/users/7578615/items/GADCHFII"],"itemData":{"id":1,"type":"article-journal","abstract":"Consensus in decentralized systems that asynchronously receive events and which are subject to Byzantine faults is a common problem with many real-life applications. Advances in decentralized systems, such as distributed ledger (i.e., blockchain) technology, has only increased the importance of finding performant and secure solutions to consensus of state machine replication in decentralized systems. YAC is a practical decentralized consensus algorithm, that solves the problems of inefficient message passing and strong leaders that occur in classical Byzantine fault tolerant consensus algorithms. The algorithm is open source and currently is used to provide Byzantine fault tolerant consensus for the Hyperledger Iroha blockchain project. We provide proofs of safety and liveness, as well as empirical results showing that our algorithm can scale to dozens of validating peers.","container-title":"arXiv:1809.00554 [cs]","note":"arXiv: 1809.00554","source":"arXiv.org","title":"YAC: BFT Consensus Algorithm for Blockchain","title-short":"YAC","URL":"http://arxiv.org/abs/1809.00554","author":[{"family":"Muratov","given":"Fedor"},{"family":"Lebedev","given":"Andrei"},{"family":"Iushkevich","given":"Nikolai"},{"family":"Nasrulin","given":"Bulat"},{"family":"Takemiya","given":"Makoto"}],"accessed":{"date-parts":[["2021",3,18]]},"issued":{"date-parts":[["2018",9,3]]}}}],"schema":"https://github.com/citation-style-language/schema/raw/master/csl-citation.json"} </w:instrText>
      </w:r>
      <w:r>
        <w:fldChar w:fldCharType="separate"/>
      </w:r>
      <w:r w:rsidR="0060417E" w:rsidRPr="0060417E">
        <w:rPr>
          <w:rFonts w:ascii="Calibri" w:hAnsi="Calibri" w:cs="Calibri"/>
        </w:rPr>
        <w:t>[17]</w:t>
      </w:r>
      <w:r>
        <w:fldChar w:fldCharType="end"/>
      </w:r>
      <w:r>
        <w:t>.</w:t>
      </w:r>
    </w:p>
    <w:p w14:paraId="105A2299" w14:textId="260DD7B8" w:rsidR="00AA116F" w:rsidRDefault="001C2AB1">
      <w:pPr>
        <w:jc w:val="left"/>
      </w:pPr>
      <w:r>
        <w:br w:type="page"/>
      </w:r>
    </w:p>
    <w:p w14:paraId="0DB8977A" w14:textId="4CFE3862" w:rsidR="00484217" w:rsidRPr="00484217" w:rsidRDefault="0016288C" w:rsidP="00484217">
      <w:pPr>
        <w:pStyle w:val="Heading2"/>
      </w:pPr>
      <w:bookmarkStart w:id="31" w:name="_Toc74125688"/>
      <w:r w:rsidRPr="0016288C">
        <w:lastRenderedPageBreak/>
        <w:t>Funktionsweise</w:t>
      </w:r>
      <w:r w:rsidR="00766EF4">
        <w:t xml:space="preserve"> </w:t>
      </w:r>
      <w:r w:rsidR="006A6725">
        <w:t>Anhand einer Transaktion</w:t>
      </w:r>
      <w:bookmarkEnd w:id="31"/>
    </w:p>
    <w:p w14:paraId="64DE6B88" w14:textId="11F46998" w:rsidR="00E376DF" w:rsidRPr="00484217" w:rsidRDefault="00E376DF" w:rsidP="00484217">
      <w:r>
        <w:t xml:space="preserve">Um </w:t>
      </w:r>
      <w:r w:rsidR="00F661F1">
        <w:t xml:space="preserve">die Funktionsweise </w:t>
      </w:r>
      <w:r w:rsidR="00CA573C">
        <w:t xml:space="preserve">eines Shared Ledger und dessen Umsetzung als Blockchain </w:t>
      </w:r>
      <w:r w:rsidR="00F661F1">
        <w:t>genaue</w:t>
      </w:r>
      <w:r w:rsidR="00CA573C">
        <w:t xml:space="preserve">r </w:t>
      </w:r>
      <w:r w:rsidR="00F661F1">
        <w:t xml:space="preserve">zu erklären, wird hier der Ablauf einer Transaktion </w:t>
      </w:r>
      <w:r w:rsidR="00662238">
        <w:t>auf einer Blockchain gezeigt.</w:t>
      </w:r>
    </w:p>
    <w:p w14:paraId="1A2890A9" w14:textId="50DCCBDA" w:rsidR="00E37D36" w:rsidRDefault="009A2362" w:rsidP="00B16B1D">
      <w:r>
        <w:t xml:space="preserve">Ein </w:t>
      </w:r>
      <w:r w:rsidR="00843DEA">
        <w:t>Ben</w:t>
      </w:r>
      <w:r>
        <w:t>utzer, der wünscht</w:t>
      </w:r>
      <w:r w:rsidR="00D60163">
        <w:t>,</w:t>
      </w:r>
      <w:r>
        <w:t xml:space="preserve"> eine Transaktion zu tätigen</w:t>
      </w:r>
      <w:r w:rsidR="005530FB">
        <w:t xml:space="preserve">, </w:t>
      </w:r>
      <w:r>
        <w:t xml:space="preserve">muss zuerst </w:t>
      </w:r>
      <w:r w:rsidR="004433CF">
        <w:t xml:space="preserve">über die </w:t>
      </w:r>
      <w:r w:rsidR="00FD307A">
        <w:t>entsprechende</w:t>
      </w:r>
      <w:r w:rsidR="004433CF">
        <w:t xml:space="preserve"> Software/das Wallet verfügen. </w:t>
      </w:r>
      <w:r w:rsidR="0067648B">
        <w:t xml:space="preserve">In unserem Falle stellt dieses die Benutzeroberfläche von </w:t>
      </w:r>
      <w:r w:rsidR="00B804AA">
        <w:t>DIVA.EXCHANGE</w:t>
      </w:r>
      <w:r w:rsidR="0067648B">
        <w:t xml:space="preserve"> zur Verfügung.</w:t>
      </w:r>
      <w:r w:rsidR="00284538">
        <w:t xml:space="preserve"> </w:t>
      </w:r>
      <w:r w:rsidR="008E399F">
        <w:t>Die Blockchain</w:t>
      </w:r>
      <w:r w:rsidR="009043AA">
        <w:t>-Technologie</w:t>
      </w:r>
      <w:r w:rsidR="008E399F">
        <w:t xml:space="preserve"> funktioniert immer nach </w:t>
      </w:r>
      <w:r w:rsidR="009043AA">
        <w:t>denselben</w:t>
      </w:r>
      <w:r w:rsidR="008E399F">
        <w:t xml:space="preserve"> Prinzipien</w:t>
      </w:r>
      <w:r w:rsidR="003E024F">
        <w:t xml:space="preserve">, unterscheiden sich aber je nach </w:t>
      </w:r>
      <w:r w:rsidR="009043AA">
        <w:t>Implementierun</w:t>
      </w:r>
      <w:r w:rsidR="0028371F">
        <w:t>g</w:t>
      </w:r>
      <w:r w:rsidR="003E024F">
        <w:t xml:space="preserve">. </w:t>
      </w:r>
      <w:r w:rsidR="005469E4">
        <w:t>Eine Transaktion läuft aus Sicht der Blockchain folgendermassen ab:</w:t>
      </w:r>
    </w:p>
    <w:p w14:paraId="6F0708DD" w14:textId="579318B2" w:rsidR="007B59EC" w:rsidRDefault="00FC6A1F" w:rsidP="009277E8">
      <w:r>
        <w:t xml:space="preserve">Als </w:t>
      </w:r>
      <w:r w:rsidR="009553FF">
        <w:t>E</w:t>
      </w:r>
      <w:r>
        <w:t>rstes</w:t>
      </w:r>
      <w:r w:rsidR="005469E4">
        <w:t xml:space="preserve"> </w:t>
      </w:r>
      <w:r w:rsidR="00A9426B">
        <w:t xml:space="preserve">erzeugt der Sender </w:t>
      </w:r>
      <w:r w:rsidR="00572FFE">
        <w:t xml:space="preserve">ein </w:t>
      </w:r>
      <w:r w:rsidR="00D44C3D">
        <w:t>P</w:t>
      </w:r>
      <w:r w:rsidR="00572FFE">
        <w:t>ublic-</w:t>
      </w:r>
      <w:r w:rsidR="00230BFA">
        <w:t>Key</w:t>
      </w:r>
      <w:r w:rsidR="00572FFE">
        <w:t xml:space="preserve">, </w:t>
      </w:r>
      <w:r w:rsidR="00D44C3D">
        <w:t>P</w:t>
      </w:r>
      <w:r w:rsidR="00572FFE">
        <w:t>rivat</w:t>
      </w:r>
      <w:r w:rsidR="009553FF">
        <w:t>e-</w:t>
      </w:r>
      <w:r w:rsidR="00D44C3D">
        <w:t>K</w:t>
      </w:r>
      <w:r w:rsidR="00572FFE">
        <w:t xml:space="preserve">ey Schlüsselpaar. Der </w:t>
      </w:r>
      <w:r w:rsidR="00D44C3D">
        <w:t>Private</w:t>
      </w:r>
      <w:r w:rsidR="00230BFA">
        <w:t>-</w:t>
      </w:r>
      <w:r w:rsidR="00D44C3D">
        <w:t xml:space="preserve">Key wird </w:t>
      </w:r>
      <w:r w:rsidR="00F343A3">
        <w:t>verwendet,</w:t>
      </w:r>
      <w:r w:rsidR="00D44C3D">
        <w:t xml:space="preserve"> um die Transaktion und die damit versendeten Daten zu signieren</w:t>
      </w:r>
      <w:r w:rsidR="00F343A3">
        <w:t xml:space="preserve">. Der Public Key ermöglicht </w:t>
      </w:r>
      <w:r w:rsidR="00247F0A">
        <w:t xml:space="preserve">später </w:t>
      </w:r>
      <w:r w:rsidR="00F343A3">
        <w:t xml:space="preserve">allen </w:t>
      </w:r>
      <w:r w:rsidR="00843DEA">
        <w:t>Ben</w:t>
      </w:r>
      <w:r w:rsidR="00F343A3">
        <w:t>utzern zu verifizieren, dass die Signatur des Senders</w:t>
      </w:r>
      <w:r w:rsidR="005831BA">
        <w:t>,</w:t>
      </w:r>
      <w:r>
        <w:t xml:space="preserve"> und damit die gesamte Transaktion</w:t>
      </w:r>
      <w:r w:rsidR="005831BA">
        <w:t>,</w:t>
      </w:r>
      <w:r w:rsidR="00F343A3">
        <w:t xml:space="preserve"> </w:t>
      </w:r>
      <w:r w:rsidR="008652F3">
        <w:t>authentisch</w:t>
      </w:r>
      <w:r w:rsidR="00F343A3">
        <w:t xml:space="preserve"> ist. </w:t>
      </w:r>
      <w:r w:rsidR="00036442">
        <w:t>Um nun zu senden</w:t>
      </w:r>
      <w:r w:rsidR="00CB6646">
        <w:t>,</w:t>
      </w:r>
      <w:r w:rsidR="00036442">
        <w:t xml:space="preserve"> wird ebenfalls noch eine Adresse benötigt</w:t>
      </w:r>
      <w:r w:rsidR="00437A80">
        <w:t>.</w:t>
      </w:r>
      <w:r w:rsidR="007A22CD">
        <w:t xml:space="preserve"> </w:t>
      </w:r>
      <w:r w:rsidR="007A22CD">
        <w:fldChar w:fldCharType="begin"/>
      </w:r>
      <w:r w:rsidR="00220D8A">
        <w:instrText xml:space="preserve"> ADDIN ZOTERO_ITEM CSL_CITATION {"citationID":"8y2LHRO0","properties":{"formattedCitation":"[18]","plainCitation":"[18]","noteIndex":0},"citationItems":[{"id":43,"uris":["http://zotero.org/users/7578615/items/AWIKY2MT"],"uri":["http://zotero.org/users/7578615/items/AWIKY2MT"],"itemData":{"id":43,"type":"article-journal","container-title":"Wirtschaftsdienst","DOI":"10.1007/s10273-017-2096-3","ISSN":"0043-6275, 1613-978X","issue":"2","journalAbbreviation":"Wirtschaftsdienst","language":"de","page":"135-142","source":"DOI.org (Crossref)","title":"Bitcoins, Blockchain und Distributed Ledgers: Funktionsweise, Marktentwicklungen und Zukunftsperspektiven","title-short":"Bitcoins, Blockchain und Distributed Ledgers","volume":"97","author":[{"family":"Brühl","given":"Volker"}],"issued":{"date-parts":[["2017",2]]}}}],"schema":"https://github.com/citation-style-language/schema/raw/master/csl-citation.json"} </w:instrText>
      </w:r>
      <w:r w:rsidR="007A22CD">
        <w:fldChar w:fldCharType="separate"/>
      </w:r>
      <w:r w:rsidR="0060417E" w:rsidRPr="0060417E">
        <w:rPr>
          <w:rFonts w:ascii="Calibri" w:hAnsi="Calibri" w:cs="Calibri"/>
        </w:rPr>
        <w:t>[18]</w:t>
      </w:r>
      <w:r w:rsidR="007A22CD">
        <w:fldChar w:fldCharType="end"/>
      </w:r>
      <w:r w:rsidR="009901F6">
        <w:t>.</w:t>
      </w:r>
    </w:p>
    <w:p w14:paraId="18CAE89E" w14:textId="6E8BEA80" w:rsidR="004E1D3E" w:rsidRDefault="004D7B6B" w:rsidP="001060AC">
      <w:r>
        <w:rPr>
          <w:noProof/>
        </w:rPr>
        <w:drawing>
          <wp:anchor distT="0" distB="0" distL="114300" distR="114300" simplePos="0" relativeHeight="251645952" behindDoc="0" locked="0" layoutInCell="1" allowOverlap="1" wp14:anchorId="2962B140" wp14:editId="7C46466E">
            <wp:simplePos x="0" y="0"/>
            <wp:positionH relativeFrom="margin">
              <wp:posOffset>37465</wp:posOffset>
            </wp:positionH>
            <wp:positionV relativeFrom="paragraph">
              <wp:posOffset>1074420</wp:posOffset>
            </wp:positionV>
            <wp:extent cx="5661025" cy="303276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5">
                      <a:extLst>
                        <a:ext uri="{28A0092B-C50C-407E-A947-70E740481C1C}">
                          <a14:useLocalDpi xmlns:a14="http://schemas.microsoft.com/office/drawing/2010/main" val="0"/>
                        </a:ext>
                      </a:extLst>
                    </a:blip>
                    <a:stretch>
                      <a:fillRect/>
                    </a:stretch>
                  </pic:blipFill>
                  <pic:spPr>
                    <a:xfrm>
                      <a:off x="0" y="0"/>
                      <a:ext cx="5661025" cy="3032760"/>
                    </a:xfrm>
                    <a:prstGeom prst="rect">
                      <a:avLst/>
                    </a:prstGeom>
                  </pic:spPr>
                </pic:pic>
              </a:graphicData>
            </a:graphic>
            <wp14:sizeRelH relativeFrom="page">
              <wp14:pctWidth>0</wp14:pctWidth>
            </wp14:sizeRelH>
            <wp14:sizeRelV relativeFrom="page">
              <wp14:pctHeight>0</wp14:pctHeight>
            </wp14:sizeRelV>
          </wp:anchor>
        </w:drawing>
      </w:r>
      <w:r w:rsidR="00810988">
        <w:rPr>
          <w:noProof/>
        </w:rPr>
        <mc:AlternateContent>
          <mc:Choice Requires="wps">
            <w:drawing>
              <wp:anchor distT="0" distB="0" distL="114300" distR="114300" simplePos="0" relativeHeight="251652096" behindDoc="0" locked="0" layoutInCell="1" allowOverlap="1" wp14:anchorId="6919E4D4" wp14:editId="04C6C867">
                <wp:simplePos x="0" y="0"/>
                <wp:positionH relativeFrom="column">
                  <wp:posOffset>-2540</wp:posOffset>
                </wp:positionH>
                <wp:positionV relativeFrom="paragraph">
                  <wp:posOffset>4166235</wp:posOffset>
                </wp:positionV>
                <wp:extent cx="5731510" cy="635"/>
                <wp:effectExtent l="0" t="0" r="0" b="0"/>
                <wp:wrapSquare wrapText="bothSides"/>
                <wp:docPr id="4" name="Textfeld 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6987677" w14:textId="6DDAA7B4" w:rsidR="00810988" w:rsidRPr="00447600" w:rsidRDefault="00810988" w:rsidP="00DB1134">
                            <w:pPr>
                              <w:pStyle w:val="Caption"/>
                              <w:jc w:val="center"/>
                              <w:rPr>
                                <w:noProof/>
                              </w:rPr>
                            </w:pPr>
                            <w:bookmarkStart w:id="32" w:name="_Toc74125615"/>
                            <w:r>
                              <w:t xml:space="preserve">Abbildung </w:t>
                            </w:r>
                            <w:r>
                              <w:fldChar w:fldCharType="begin"/>
                            </w:r>
                            <w:r>
                              <w:instrText xml:space="preserve"> SEQ Abbildung \* ARABIC </w:instrText>
                            </w:r>
                            <w:r>
                              <w:fldChar w:fldCharType="separate"/>
                            </w:r>
                            <w:r w:rsidR="007F11C2">
                              <w:rPr>
                                <w:noProof/>
                              </w:rPr>
                              <w:t>2</w:t>
                            </w:r>
                            <w:r>
                              <w:fldChar w:fldCharType="end"/>
                            </w:r>
                            <w:r w:rsidR="00136C36">
                              <w:t>:</w:t>
                            </w:r>
                            <w:r>
                              <w:t xml:space="preserve"> Sendevorgang</w:t>
                            </w:r>
                            <w:r w:rsidR="000300D4">
                              <w:t xml:space="preserve"> </w:t>
                            </w:r>
                            <w:r w:rsidR="0056202A">
                              <w:t>[18]</w:t>
                            </w:r>
                            <w:bookmarkEnd w:id="32"/>
                            <w:r w:rsidR="000300D4">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19E4D4" id="Textfeld 4" o:spid="_x0000_s1027" type="#_x0000_t202" style="position:absolute;left:0;text-align:left;margin-left:-.2pt;margin-top:328.05pt;width:451.3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" stroked="f">
                <v:textbox style="mso-fit-shape-to-text:t" inset="0,0,0,0">
                  <w:txbxContent>
                    <w:p w14:paraId="76987677" w14:textId="6DDAA7B4" w:rsidR="00810988" w:rsidRPr="00447600" w:rsidRDefault="00810988" w:rsidP="00DB1134">
                      <w:pPr>
                        <w:pStyle w:val="Caption"/>
                        <w:jc w:val="center"/>
                        <w:rPr>
                          <w:noProof/>
                        </w:rPr>
                      </w:pPr>
                      <w:bookmarkStart w:id="33" w:name="_Toc74125615"/>
                      <w:r>
                        <w:t xml:space="preserve">Abbildung </w:t>
                      </w:r>
                      <w:r>
                        <w:fldChar w:fldCharType="begin"/>
                      </w:r>
                      <w:r>
                        <w:instrText xml:space="preserve"> SEQ Abbildung \* ARABIC </w:instrText>
                      </w:r>
                      <w:r>
                        <w:fldChar w:fldCharType="separate"/>
                      </w:r>
                      <w:r w:rsidR="007F11C2">
                        <w:rPr>
                          <w:noProof/>
                        </w:rPr>
                        <w:t>2</w:t>
                      </w:r>
                      <w:r>
                        <w:fldChar w:fldCharType="end"/>
                      </w:r>
                      <w:r w:rsidR="00136C36">
                        <w:t>:</w:t>
                      </w:r>
                      <w:r>
                        <w:t xml:space="preserve"> Sendevorgang</w:t>
                      </w:r>
                      <w:r w:rsidR="000300D4">
                        <w:t xml:space="preserve"> </w:t>
                      </w:r>
                      <w:r w:rsidR="0056202A">
                        <w:t>[18]</w:t>
                      </w:r>
                      <w:bookmarkEnd w:id="33"/>
                      <w:r w:rsidR="000300D4">
                        <w:t xml:space="preserve"> </w:t>
                      </w:r>
                    </w:p>
                  </w:txbxContent>
                </v:textbox>
                <w10:wrap type="square"/>
              </v:shape>
            </w:pict>
          </mc:Fallback>
        </mc:AlternateContent>
      </w:r>
      <w:r w:rsidR="00C138DA">
        <w:t>D</w:t>
      </w:r>
      <w:r w:rsidR="00A7207E">
        <w:t xml:space="preserve">ie Transaktion </w:t>
      </w:r>
      <w:r w:rsidR="00C138DA">
        <w:t>wird</w:t>
      </w:r>
      <w:r w:rsidR="00A7207E">
        <w:t xml:space="preserve"> nach festgelegten Richtlinien erstellt</w:t>
      </w:r>
      <w:r w:rsidR="00886933">
        <w:t xml:space="preserve"> und muss demnach einige sensible Daten enthalten. Zum Beispiel </w:t>
      </w:r>
      <w:r w:rsidR="00584E93">
        <w:t>Zieladresse</w:t>
      </w:r>
      <w:r w:rsidR="005D5878">
        <w:t>,</w:t>
      </w:r>
      <w:r w:rsidR="00584E93">
        <w:t xml:space="preserve"> Betrag</w:t>
      </w:r>
      <w:r w:rsidR="005831BA">
        <w:t>,</w:t>
      </w:r>
      <w:r w:rsidR="005D5878">
        <w:t xml:space="preserve"> und auch </w:t>
      </w:r>
      <w:r w:rsidR="00FC73DC">
        <w:t>Referenzen auf alle bisher erfolgreichen Transaktionen des Senders</w:t>
      </w:r>
      <w:r w:rsidR="00584E93">
        <w:t>.</w:t>
      </w:r>
      <w:r w:rsidR="00547CBA">
        <w:t xml:space="preserve"> Diese Transaktion wird mit </w:t>
      </w:r>
      <w:r w:rsidR="002B7C3F">
        <w:t>Hilfe</w:t>
      </w:r>
      <w:r w:rsidR="00547CBA">
        <w:t xml:space="preserve"> des Private Keys </w:t>
      </w:r>
      <w:r w:rsidR="007D0CF6">
        <w:t xml:space="preserve">des Senders </w:t>
      </w:r>
      <w:r w:rsidR="00D23840">
        <w:t>signiert und dann verschlüsselt zusammen mit dem Public Key an den Empfänger gesendet.</w:t>
      </w:r>
      <w:r w:rsidR="004B33D8">
        <w:t xml:space="preserve"> </w:t>
      </w:r>
      <w:r w:rsidR="00E52718">
        <w:t>Der</w:t>
      </w:r>
      <w:r w:rsidR="004B33D8">
        <w:t xml:space="preserve"> Sendevorgang </w:t>
      </w:r>
      <w:r w:rsidR="00E52718">
        <w:t>ist in</w:t>
      </w:r>
      <w:r w:rsidR="004E1D3E" w:rsidRPr="000A3435">
        <w:t xml:space="preserve"> Abbildung</w:t>
      </w:r>
      <w:r w:rsidR="000B2450" w:rsidRPr="000A3435">
        <w:t xml:space="preserve"> </w:t>
      </w:r>
      <w:r w:rsidR="001C7FA1">
        <w:t>(</w:t>
      </w:r>
      <w:r w:rsidR="00D0779C">
        <w:t>2</w:t>
      </w:r>
      <w:r w:rsidR="001C7FA1">
        <w:t>)</w:t>
      </w:r>
      <w:r w:rsidR="00E52718">
        <w:t xml:space="preserve"> aufgezeigt</w:t>
      </w:r>
      <w:r w:rsidR="004E1D3E">
        <w:t>.</w:t>
      </w:r>
    </w:p>
    <w:p w14:paraId="1A868086" w14:textId="53E02E6D" w:rsidR="00C144B2" w:rsidRDefault="00C144B2" w:rsidP="001060AC">
      <w:r>
        <w:t xml:space="preserve">Zuletzt kann der </w:t>
      </w:r>
      <w:r w:rsidR="002B0514">
        <w:t>Empfänger</w:t>
      </w:r>
      <w:r>
        <w:t xml:space="preserve"> nun mit Hilfe des Public Keys verifizieren, dass die Sendung tatsächlich vom Sender stammt und er über die</w:t>
      </w:r>
      <w:r w:rsidR="00EA4DFB">
        <w:t xml:space="preserve"> benötigte</w:t>
      </w:r>
      <w:r>
        <w:t xml:space="preserve"> Menge an Währung verfügt.</w:t>
      </w:r>
    </w:p>
    <w:p w14:paraId="25971FA1" w14:textId="44D9E6AB" w:rsidR="00C8543D" w:rsidRPr="00C8543D" w:rsidRDefault="00A8392F" w:rsidP="00C8543D">
      <w:r>
        <w:t>Die</w:t>
      </w:r>
      <w:r w:rsidR="002A2287">
        <w:t xml:space="preserve"> </w:t>
      </w:r>
      <w:r w:rsidR="00A51FCB">
        <w:t>Authentizität</w:t>
      </w:r>
      <w:r w:rsidR="002A2287">
        <w:t xml:space="preserve"> </w:t>
      </w:r>
      <w:r>
        <w:t>dieser</w:t>
      </w:r>
      <w:r w:rsidR="002B0514">
        <w:t xml:space="preserve"> </w:t>
      </w:r>
      <w:r w:rsidR="005B7BE5">
        <w:t>Transaktion</w:t>
      </w:r>
      <w:r w:rsidR="002B0514">
        <w:t xml:space="preserve"> </w:t>
      </w:r>
      <w:r w:rsidR="009C721D">
        <w:t xml:space="preserve">wird </w:t>
      </w:r>
      <w:r w:rsidR="002A2287">
        <w:t xml:space="preserve">dezentral </w:t>
      </w:r>
      <w:r w:rsidR="00CA6E92">
        <w:t>geprüft</w:t>
      </w:r>
      <w:r w:rsidR="002A2287">
        <w:t>.</w:t>
      </w:r>
      <w:r w:rsidR="00CC63D6">
        <w:t xml:space="preserve"> </w:t>
      </w:r>
      <w:r w:rsidR="00B77B5A">
        <w:t xml:space="preserve">Positiv geprüfte Transaktionen werden </w:t>
      </w:r>
      <w:r w:rsidR="008A1493">
        <w:t xml:space="preserve">zu Blöcken zusammengefasst. </w:t>
      </w:r>
      <w:r w:rsidR="001864B5">
        <w:t>Jeder</w:t>
      </w:r>
      <w:r w:rsidR="008617BC">
        <w:t xml:space="preserve"> Block </w:t>
      </w:r>
      <w:r w:rsidR="009923F2">
        <w:t xml:space="preserve">beinhaltet </w:t>
      </w:r>
      <w:r w:rsidR="00032B7C">
        <w:t>Transaktionen</w:t>
      </w:r>
      <w:r w:rsidR="00150623">
        <w:t>, Informationen</w:t>
      </w:r>
      <w:r w:rsidR="00032B7C">
        <w:t xml:space="preserve"> un</w:t>
      </w:r>
      <w:r w:rsidR="002F5566">
        <w:t>d</w:t>
      </w:r>
      <w:r w:rsidR="006F4123">
        <w:t xml:space="preserve"> </w:t>
      </w:r>
      <w:r w:rsidR="009923F2">
        <w:t>eine</w:t>
      </w:r>
      <w:r w:rsidR="005F00C3">
        <w:t xml:space="preserve"> Referenz </w:t>
      </w:r>
      <w:r w:rsidR="009923F2">
        <w:t xml:space="preserve">auf den vorherigen Block. </w:t>
      </w:r>
      <w:r w:rsidR="00695556">
        <w:t xml:space="preserve">Durch die Referenz auf den jeweilig vorherigen Block entsteht durch die Verkettung der Blöcke </w:t>
      </w:r>
      <w:r w:rsidR="003878C0">
        <w:t>die Blockchain selbst.</w:t>
      </w:r>
    </w:p>
    <w:p w14:paraId="37DD320C" w14:textId="3A1E1362" w:rsidR="00E37D36" w:rsidRPr="00C8543D" w:rsidRDefault="00E37D36" w:rsidP="00E37D36">
      <w:pPr>
        <w:jc w:val="left"/>
      </w:pPr>
      <w:r>
        <w:br w:type="page"/>
      </w:r>
    </w:p>
    <w:p w14:paraId="131D17B6" w14:textId="2C222D0D" w:rsidR="0033328D" w:rsidRDefault="00BE1A35" w:rsidP="0033328D">
      <w:r>
        <w:rPr>
          <w:noProof/>
        </w:rPr>
        <w:lastRenderedPageBreak/>
        <mc:AlternateContent>
          <mc:Choice Requires="wps">
            <w:drawing>
              <wp:anchor distT="0" distB="0" distL="114300" distR="114300" simplePos="0" relativeHeight="251655168" behindDoc="0" locked="0" layoutInCell="1" allowOverlap="1" wp14:anchorId="0A718894" wp14:editId="252AB3FC">
                <wp:simplePos x="0" y="0"/>
                <wp:positionH relativeFrom="column">
                  <wp:posOffset>0</wp:posOffset>
                </wp:positionH>
                <wp:positionV relativeFrom="paragraph">
                  <wp:posOffset>3386455</wp:posOffset>
                </wp:positionV>
                <wp:extent cx="5705475" cy="63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3C640974" w14:textId="773041AA" w:rsidR="001C580A" w:rsidRPr="00242FB2" w:rsidRDefault="001C580A" w:rsidP="00DB1134">
                            <w:pPr>
                              <w:pStyle w:val="Caption"/>
                              <w:jc w:val="center"/>
                            </w:pPr>
                            <w:bookmarkStart w:id="34" w:name="_Toc74125616"/>
                            <w:r>
                              <w:t xml:space="preserve">Abbildung </w:t>
                            </w:r>
                            <w:r>
                              <w:fldChar w:fldCharType="begin"/>
                            </w:r>
                            <w:r>
                              <w:instrText xml:space="preserve"> SEQ Abbildung \* ARABIC </w:instrText>
                            </w:r>
                            <w:r>
                              <w:fldChar w:fldCharType="separate"/>
                            </w:r>
                            <w:r w:rsidR="007F11C2">
                              <w:rPr>
                                <w:noProof/>
                              </w:rPr>
                              <w:t>3</w:t>
                            </w:r>
                            <w:r>
                              <w:fldChar w:fldCharType="end"/>
                            </w:r>
                            <w:r w:rsidR="00136C36">
                              <w:t>:</w:t>
                            </w:r>
                            <w:r>
                              <w:t xml:space="preserve"> Blocks</w:t>
                            </w:r>
                            <w:r w:rsidR="00E21181">
                              <w:t xml:space="preserve"> [18]</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18894" id="Textfeld 5" o:spid="_x0000_s1028" type="#_x0000_t202" style="position:absolute;left:0;text-align:left;margin-left:0;margin-top:266.65pt;width:449.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" stroked="f">
                <v:textbox style="mso-fit-shape-to-text:t" inset="0,0,0,0">
                  <w:txbxContent>
                    <w:p w14:paraId="3C640974" w14:textId="773041AA" w:rsidR="001C580A" w:rsidRPr="00242FB2" w:rsidRDefault="001C580A" w:rsidP="00DB1134">
                      <w:pPr>
                        <w:pStyle w:val="Caption"/>
                        <w:jc w:val="center"/>
                      </w:pPr>
                      <w:bookmarkStart w:id="35" w:name="_Toc74125616"/>
                      <w:r>
                        <w:t xml:space="preserve">Abbildung </w:t>
                      </w:r>
                      <w:r>
                        <w:fldChar w:fldCharType="begin"/>
                      </w:r>
                      <w:r>
                        <w:instrText xml:space="preserve"> SEQ Abbildung \* ARABIC </w:instrText>
                      </w:r>
                      <w:r>
                        <w:fldChar w:fldCharType="separate"/>
                      </w:r>
                      <w:r w:rsidR="007F11C2">
                        <w:rPr>
                          <w:noProof/>
                        </w:rPr>
                        <w:t>3</w:t>
                      </w:r>
                      <w:r>
                        <w:fldChar w:fldCharType="end"/>
                      </w:r>
                      <w:r w:rsidR="00136C36">
                        <w:t>:</w:t>
                      </w:r>
                      <w:r>
                        <w:t xml:space="preserve"> Blocks</w:t>
                      </w:r>
                      <w:r w:rsidR="00E21181">
                        <w:t xml:space="preserve"> [18]</w:t>
                      </w:r>
                      <w:bookmarkEnd w:id="35"/>
                    </w:p>
                  </w:txbxContent>
                </v:textbox>
                <w10:wrap type="square"/>
              </v:shape>
            </w:pict>
          </mc:Fallback>
        </mc:AlternateContent>
      </w:r>
      <w:r w:rsidR="006D22A3">
        <w:rPr>
          <w:noProof/>
        </w:rPr>
        <w:drawing>
          <wp:anchor distT="0" distB="0" distL="114300" distR="114300" simplePos="0" relativeHeight="251649024" behindDoc="0" locked="0" layoutInCell="1" allowOverlap="1" wp14:anchorId="1C870E82" wp14:editId="1AB25A52">
            <wp:simplePos x="0" y="0"/>
            <wp:positionH relativeFrom="margin">
              <wp:posOffset>105410</wp:posOffset>
            </wp:positionH>
            <wp:positionV relativeFrom="paragraph">
              <wp:posOffset>657225</wp:posOffset>
            </wp:positionV>
            <wp:extent cx="5493385" cy="294259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6">
                      <a:extLst>
                        <a:ext uri="{28A0092B-C50C-407E-A947-70E740481C1C}">
                          <a14:useLocalDpi xmlns:a14="http://schemas.microsoft.com/office/drawing/2010/main" val="0"/>
                        </a:ext>
                      </a:extLst>
                    </a:blip>
                    <a:stretch>
                      <a:fillRect/>
                    </a:stretch>
                  </pic:blipFill>
                  <pic:spPr>
                    <a:xfrm>
                      <a:off x="0" y="0"/>
                      <a:ext cx="5493385" cy="2942590"/>
                    </a:xfrm>
                    <a:prstGeom prst="rect">
                      <a:avLst/>
                    </a:prstGeom>
                  </pic:spPr>
                </pic:pic>
              </a:graphicData>
            </a:graphic>
            <wp14:sizeRelH relativeFrom="page">
              <wp14:pctWidth>0</wp14:pctWidth>
            </wp14:sizeRelH>
            <wp14:sizeRelV relativeFrom="page">
              <wp14:pctHeight>0</wp14:pctHeight>
            </wp14:sizeRelV>
          </wp:anchor>
        </w:drawing>
      </w:r>
      <w:r w:rsidR="00BC319E">
        <w:t>Der Inhalt eines Blocks wird anschliessend gehashed.</w:t>
      </w:r>
      <w:r w:rsidR="00F17967">
        <w:t xml:space="preserve"> Dieser Hashwert wird</w:t>
      </w:r>
      <w:r w:rsidR="005A1033">
        <w:t xml:space="preserve"> </w:t>
      </w:r>
      <w:r w:rsidR="00180F06">
        <w:t>hier</w:t>
      </w:r>
      <w:r w:rsidR="005A1033">
        <w:t xml:space="preserve"> </w:t>
      </w:r>
      <w:r w:rsidR="00F17967">
        <w:t xml:space="preserve">als </w:t>
      </w:r>
      <w:r w:rsidR="00884B12" w:rsidRPr="00884B12">
        <w:t>"</w:t>
      </w:r>
      <w:r w:rsidR="00751C6B">
        <w:t>Root</w:t>
      </w:r>
      <w:r w:rsidR="00884B12" w:rsidRPr="00884B12">
        <w:t>"</w:t>
      </w:r>
      <w:r w:rsidR="00751C6B">
        <w:t xml:space="preserve"> bezeichnet.</w:t>
      </w:r>
      <w:r w:rsidR="00BC319E">
        <w:t xml:space="preserve"> </w:t>
      </w:r>
      <w:r w:rsidR="0033328D" w:rsidRPr="00DB1134">
        <w:t xml:space="preserve">In Abbildung </w:t>
      </w:r>
      <w:r w:rsidR="001C7FA1">
        <w:t>(</w:t>
      </w:r>
      <w:r w:rsidR="00D0779C">
        <w:t>3</w:t>
      </w:r>
      <w:r w:rsidR="001C7FA1">
        <w:t>)</w:t>
      </w:r>
      <w:r w:rsidR="0033328D">
        <w:t xml:space="preserve"> ist eine vereinfachte Darstellung einzelner Blöcke innerhalb der Blockchain zu sehen.</w:t>
      </w:r>
    </w:p>
    <w:p w14:paraId="5D163B00" w14:textId="624CD91A" w:rsidR="003141FA" w:rsidRDefault="00FC16A1" w:rsidP="009277E8">
      <w:r>
        <w:t>Die Root</w:t>
      </w:r>
      <w:r w:rsidR="005A5246">
        <w:t xml:space="preserve"> wird </w:t>
      </w:r>
      <w:r w:rsidR="00262226">
        <w:t>i</w:t>
      </w:r>
      <w:r w:rsidR="005A5246">
        <w:t xml:space="preserve">m Header </w:t>
      </w:r>
      <w:r w:rsidR="00262226">
        <w:t>des Blocks zusammen mit dem Hash des vorherigen Blocks abgespeichert.</w:t>
      </w:r>
      <w:r w:rsidR="00F8724C">
        <w:t xml:space="preserve"> Sobald ein neuer Block fertiggestellt </w:t>
      </w:r>
      <w:r w:rsidR="00391861">
        <w:t>ist</w:t>
      </w:r>
      <w:r w:rsidR="00F8724C">
        <w:t>,</w:t>
      </w:r>
      <w:r w:rsidR="00171F12">
        <w:t xml:space="preserve"> wird</w:t>
      </w:r>
      <w:r w:rsidR="00C974C8">
        <w:t xml:space="preserve"> </w:t>
      </w:r>
      <w:r w:rsidR="0081143D">
        <w:t>seine Richtigkeit überprüft</w:t>
      </w:r>
      <w:r w:rsidR="00BD6899">
        <w:t xml:space="preserve">. Falls der neue Block Freigabe </w:t>
      </w:r>
      <w:r w:rsidR="00155D46">
        <w:t>erhält,</w:t>
      </w:r>
      <w:r w:rsidR="00BD6899">
        <w:t xml:space="preserve"> wird er </w:t>
      </w:r>
      <w:r w:rsidR="004B719C">
        <w:t>zur Blockchain hinzugefügt.</w:t>
      </w:r>
      <w:r w:rsidR="00BD6899">
        <w:t xml:space="preserve"> </w:t>
      </w:r>
      <w:r w:rsidR="00155D46">
        <w:t xml:space="preserve">Dadurch, dass mehrere Knoten gleichzeitig Transaktionen prüfen und neue Blöcke erstellen, kann es dazu kommen, dass </w:t>
      </w:r>
      <w:r w:rsidR="006128DC">
        <w:t>kurzzeitig mehrere abzweigende Varianten der Blockchain entstehe</w:t>
      </w:r>
      <w:r w:rsidR="00A46A25">
        <w:t>n.</w:t>
      </w:r>
      <w:r w:rsidR="000A548E" w:rsidRPr="00DB1134">
        <w:t xml:space="preserve"> </w:t>
      </w:r>
      <w:r w:rsidR="00893B30">
        <w:t xml:space="preserve">Damit alle Knoten </w:t>
      </w:r>
      <w:r w:rsidR="00A73B94">
        <w:t>dieselbe</w:t>
      </w:r>
      <w:r w:rsidR="00F829BF">
        <w:t xml:space="preserve"> Version der Blockchain </w:t>
      </w:r>
      <w:r w:rsidR="00691BF3">
        <w:t>benutzen</w:t>
      </w:r>
      <w:r w:rsidR="00F829BF">
        <w:t xml:space="preserve">, </w:t>
      </w:r>
      <w:r w:rsidR="00A73B94">
        <w:t xml:space="preserve">müssen sie </w:t>
      </w:r>
      <w:r w:rsidR="00F15430">
        <w:t>sich per Konsensverfahren</w:t>
      </w:r>
      <w:r w:rsidR="00A73B94">
        <w:t xml:space="preserve"> auf eine </w:t>
      </w:r>
      <w:r w:rsidR="00FD48D2">
        <w:t>w</w:t>
      </w:r>
      <w:r w:rsidR="00A73B94">
        <w:t>ahre und aktuelle Version einigen</w:t>
      </w:r>
      <w:r w:rsidR="008B67AF">
        <w:t>. Dieser Vorgang kann sich von Implementation zu Implementation der Blockchain unterscheiden</w:t>
      </w:r>
      <w:r w:rsidR="0033328D">
        <w:t>.</w:t>
      </w:r>
    </w:p>
    <w:p w14:paraId="7440CCE4" w14:textId="3FBAC415" w:rsidR="00402E6B" w:rsidRDefault="00402E6B" w:rsidP="009277E8">
      <w:r>
        <w:t xml:space="preserve">Die </w:t>
      </w:r>
      <w:r w:rsidR="00A50FE0">
        <w:t>Sicherheit</w:t>
      </w:r>
      <w:r>
        <w:t xml:space="preserve"> </w:t>
      </w:r>
      <w:r w:rsidR="00A50FE0">
        <w:t>des Systems</w:t>
      </w:r>
      <w:r>
        <w:t xml:space="preserve"> gegenüber Fehlern und bösartigen </w:t>
      </w:r>
      <w:r w:rsidR="00A50FE0">
        <w:t>Manipulationen</w:t>
      </w:r>
      <w:r>
        <w:t xml:space="preserve"> entsteht nun dadurch, dass kein Block und keine Transaktion abgeändert </w:t>
      </w:r>
      <w:r w:rsidR="00A50FE0">
        <w:t>werden</w:t>
      </w:r>
      <w:r>
        <w:t xml:space="preserve"> </w:t>
      </w:r>
      <w:r w:rsidR="007618E6">
        <w:t>kann,</w:t>
      </w:r>
      <w:r>
        <w:t xml:space="preserve"> ohne alle darauffolgenden Blöcke zu korrumpieren. </w:t>
      </w:r>
      <w:r w:rsidR="00395B15">
        <w:t xml:space="preserve">Sollte auch nur ein Wert in einem Block verändert </w:t>
      </w:r>
      <w:r w:rsidR="00A50FE0">
        <w:t xml:space="preserve">oder beschädigt </w:t>
      </w:r>
      <w:r w:rsidR="00395B15">
        <w:t xml:space="preserve">werden, </w:t>
      </w:r>
      <w:r w:rsidR="0001612E">
        <w:t xml:space="preserve">stimmt der Hash </w:t>
      </w:r>
      <w:r w:rsidR="0040740E">
        <w:t>nicht mehr mit dem des folgenden Knoten überein</w:t>
      </w:r>
      <w:r w:rsidR="00BD2FAB">
        <w:t>. Dadurch stimmt auch der Hash des nächsten Blocks mit dem des übernächsten Blocks nicht mehr überein</w:t>
      </w:r>
      <w:r w:rsidR="008A3BDF">
        <w:t>, und so weiter</w:t>
      </w:r>
      <w:r w:rsidR="00743AAB">
        <w:t xml:space="preserve">. Der </w:t>
      </w:r>
      <w:r w:rsidR="0090435C">
        <w:t xml:space="preserve">erste </w:t>
      </w:r>
      <w:r w:rsidR="0090327D">
        <w:t xml:space="preserve">sich </w:t>
      </w:r>
      <w:r w:rsidR="00743AAB">
        <w:t xml:space="preserve">unterscheidende Block wird dann automatisch von der </w:t>
      </w:r>
      <w:r w:rsidR="0090327D">
        <w:t xml:space="preserve">Mehrheit in der </w:t>
      </w:r>
      <w:r w:rsidR="00743AAB">
        <w:t xml:space="preserve">Blockchain aussortiert und die tatsächlich </w:t>
      </w:r>
      <w:r w:rsidR="00641C41">
        <w:t>authentische</w:t>
      </w:r>
      <w:r w:rsidR="00743AAB">
        <w:t xml:space="preserve"> </w:t>
      </w:r>
      <w:r w:rsidR="007618E6">
        <w:t>Transaktion</w:t>
      </w:r>
      <w:r w:rsidR="000D3C6B">
        <w:t>,</w:t>
      </w:r>
      <w:r w:rsidR="00641C41">
        <w:t xml:space="preserve"> respektive </w:t>
      </w:r>
      <w:r w:rsidR="007618E6">
        <w:t xml:space="preserve">der tatsächlich </w:t>
      </w:r>
      <w:r w:rsidR="00546740">
        <w:t>authentische</w:t>
      </w:r>
      <w:r w:rsidR="007618E6">
        <w:t xml:space="preserve"> Block</w:t>
      </w:r>
      <w:r w:rsidR="000D3C6B">
        <w:t>,</w:t>
      </w:r>
      <w:r w:rsidR="007618E6">
        <w:t xml:space="preserve"> wird </w:t>
      </w:r>
      <w:r w:rsidR="0090435C">
        <w:t>an seine Stelle eingefügt</w:t>
      </w:r>
      <w:r w:rsidR="007618E6">
        <w:t>.</w:t>
      </w:r>
    </w:p>
    <w:p w14:paraId="163ADA22" w14:textId="185D859D" w:rsidR="0008497B" w:rsidRDefault="000A3D1E" w:rsidP="009277E8">
      <w:r>
        <w:t xml:space="preserve">Das Konzept der Blockchain verhindert so, dass Manipulationen an </w:t>
      </w:r>
      <w:r w:rsidR="004E4486">
        <w:t>Transaktionen vorgenommen werden können.</w:t>
      </w:r>
      <w:r w:rsidR="0008497B">
        <w:t xml:space="preserve"> Ein Angreifer </w:t>
      </w:r>
      <w:r w:rsidR="000A548E">
        <w:t>müsste</w:t>
      </w:r>
      <w:r w:rsidR="0008497B">
        <w:t xml:space="preserve"> </w:t>
      </w:r>
      <w:r w:rsidR="004A77DA">
        <w:t xml:space="preserve">über </w:t>
      </w:r>
      <w:r w:rsidR="00316471">
        <w:t>eine grosse Menge</w:t>
      </w:r>
      <w:r w:rsidR="004A77DA" w:rsidRPr="00694302">
        <w:t xml:space="preserve"> der Rechenleistung</w:t>
      </w:r>
      <w:r w:rsidR="004A77DA">
        <w:t xml:space="preserve"> </w:t>
      </w:r>
      <w:r w:rsidR="00EF5B94">
        <w:t xml:space="preserve">oder des </w:t>
      </w:r>
      <w:r w:rsidR="00B923FD">
        <w:t xml:space="preserve">Stakes </w:t>
      </w:r>
      <w:r w:rsidR="004A77DA">
        <w:t xml:space="preserve">des gesamten Netzwerks </w:t>
      </w:r>
      <w:r w:rsidR="003141FA">
        <w:t>verfügen,</w:t>
      </w:r>
      <w:r w:rsidR="004A77DA">
        <w:t xml:space="preserve"> um Transaktionen manipulieren zu können</w:t>
      </w:r>
      <w:r w:rsidR="000B2450">
        <w:t xml:space="preserve"> </w:t>
      </w:r>
      <w:r w:rsidR="00455F24">
        <w:fldChar w:fldCharType="begin"/>
      </w:r>
      <w:r w:rsidR="00220D8A">
        <w:instrText xml:space="preserve"> ADDIN ZOTERO_ITEM CSL_CITATION {"citationID":"jB6alvgl","properties":{"formattedCitation":"[19]","plainCitation":"[19]","noteIndex":0},"citationItems":[{"id":66,"uris":["http://zotero.org/users/7578615/items/PIGNQAEN"],"uri":["http://zotero.org/users/7578615/items/PIGNQAEN"],"itemData":{"id":66,"type":"webpage","abstract":"Read about attacks which are used to compromise blockchain networks and preventative measures to combat attacks such as Proof of Stake and Proof of Work.","language":"en","title":"Are blockchains safe? How to attack and prevent attacks","title-short":"Are blockchains safe?","URL":"https://www.seba.swiss/research/are-blockchains-safe-how-to-attack-them-and-prevent-attacks","accessed":{"date-parts":[["2021",3,31]]}}}],"schema":"https://github.com/citation-style-language/schema/raw/master/csl-citation.json"} </w:instrText>
      </w:r>
      <w:r w:rsidR="00455F24">
        <w:fldChar w:fldCharType="separate"/>
      </w:r>
      <w:r w:rsidR="0060417E" w:rsidRPr="0060417E">
        <w:rPr>
          <w:rFonts w:ascii="Calibri" w:hAnsi="Calibri" w:cs="Calibri"/>
        </w:rPr>
        <w:t>[19]</w:t>
      </w:r>
      <w:r w:rsidR="00455F24">
        <w:fldChar w:fldCharType="end"/>
      </w:r>
      <w:r w:rsidR="000B2450">
        <w:t>.</w:t>
      </w:r>
      <w:r w:rsidR="004A77DA">
        <w:t xml:space="preserve"> Denn nur so ist er im Stande</w:t>
      </w:r>
      <w:r w:rsidR="00F02C12">
        <w:t>,</w:t>
      </w:r>
      <w:r w:rsidR="004A77DA">
        <w:t xml:space="preserve"> </w:t>
      </w:r>
      <w:r w:rsidR="00953D0F">
        <w:t>unautorisiert</w:t>
      </w:r>
      <w:r w:rsidR="000A548E">
        <w:t xml:space="preserve"> Blöcke an die Blockchain zu knüpfen.</w:t>
      </w:r>
    </w:p>
    <w:p w14:paraId="1DD5DB61" w14:textId="22DA48FC" w:rsidR="002C4955" w:rsidRDefault="004E4486" w:rsidP="00B8588D">
      <w:r>
        <w:t xml:space="preserve">Die Blockchain an sich beinhaltet alle </w:t>
      </w:r>
      <w:r w:rsidR="0008497B">
        <w:t>Transaktion,</w:t>
      </w:r>
      <w:r>
        <w:t xml:space="preserve"> die jemals über sie stattgefunden haben, so wie auch die Informationen</w:t>
      </w:r>
      <w:r w:rsidR="0031743A">
        <w:t>,</w:t>
      </w:r>
      <w:r>
        <w:t xml:space="preserve"> wer wieviel </w:t>
      </w:r>
      <w:r w:rsidR="00BD4834">
        <w:t>an Wertmitteln</w:t>
      </w:r>
      <w:r w:rsidR="00B67F39">
        <w:t xml:space="preserve"> besitzt. Damit ist eine vollständige Historie aller jemals stattgefundenen </w:t>
      </w:r>
      <w:r w:rsidR="00BE61C2">
        <w:t xml:space="preserve">Änderungen jederzeit verfügbar. Die </w:t>
      </w:r>
      <w:r w:rsidR="000175F1">
        <w:t xml:space="preserve">Privatsphäre eines jeden Teilnehmenden ist trotzdem sichergestellt, da </w:t>
      </w:r>
      <w:r w:rsidR="00D848FE">
        <w:t>genaue Informationen zu Transaktionen nur mit den Privat Keys der jeweils beteiligten Parteien entschlüsselt werden können</w:t>
      </w:r>
      <w:r w:rsidR="00C63386">
        <w:t xml:space="preserve"> </w:t>
      </w:r>
      <w:r w:rsidR="00EB1415">
        <w:fldChar w:fldCharType="begin"/>
      </w:r>
      <w:r w:rsidR="00220D8A">
        <w:instrText xml:space="preserve"> ADDIN ZOTERO_ITEM CSL_CITATION {"citationID":"4DB2vuoy","properties":{"formattedCitation":"[18]","plainCitation":"[18]","noteIndex":0},"citationItems":[{"id":43,"uris":["http://zotero.org/users/7578615/items/AWIKY2MT"],"uri":["http://zotero.org/users/7578615/items/AWIKY2MT"],"itemData":{"id":43,"type":"article-journal","container-title":"Wirtschaftsdienst","DOI":"10.1007/s10273-017-2096-3","ISSN":"0043-6275, 1613-978X","issue":"2","journalAbbreviation":"Wirtschaftsdienst","language":"de","page":"135-142","source":"DOI.org (Crossref)","title":"Bitcoins, Blockchain und Distributed Ledgers: Funktionsweise, Marktentwicklungen und Zukunftsperspektiven","title-short":"Bitcoins, Blockchain und Distributed Ledgers","volume":"97","author":[{"family":"Brühl","given":"Volker"}],"issued":{"date-parts":[["2017",2]]}}}],"schema":"https://github.com/citation-style-language/schema/raw/master/csl-citation.json"} </w:instrText>
      </w:r>
      <w:r w:rsidR="00EB1415">
        <w:fldChar w:fldCharType="separate"/>
      </w:r>
      <w:r w:rsidR="0060417E" w:rsidRPr="0060417E">
        <w:rPr>
          <w:rFonts w:ascii="Calibri" w:hAnsi="Calibri" w:cs="Calibri"/>
        </w:rPr>
        <w:t>[18]</w:t>
      </w:r>
      <w:r w:rsidR="00EB1415">
        <w:fldChar w:fldCharType="end"/>
      </w:r>
      <w:r w:rsidR="00C63386">
        <w:t>.</w:t>
      </w:r>
      <w:r w:rsidR="00BF09AF">
        <w:br w:type="page"/>
      </w:r>
    </w:p>
    <w:p w14:paraId="0B8560EC" w14:textId="423F8A18" w:rsidR="002617BA" w:rsidRPr="00457336" w:rsidRDefault="002617BA" w:rsidP="00D52746">
      <w:pPr>
        <w:pStyle w:val="Heading2"/>
      </w:pPr>
      <w:bookmarkStart w:id="36" w:name="_Toc74125689"/>
      <w:r w:rsidRPr="00457336">
        <w:lastRenderedPageBreak/>
        <w:t>Historisch</w:t>
      </w:r>
      <w:r w:rsidR="00A066AE">
        <w:t>e Aufarbeitung</w:t>
      </w:r>
      <w:bookmarkEnd w:id="36"/>
    </w:p>
    <w:p w14:paraId="16E4054B" w14:textId="78D691FD" w:rsidR="002617BA" w:rsidRDefault="002617BA" w:rsidP="002617BA">
      <w:r>
        <w:t xml:space="preserve">Die Idee der Verkettung von einzelnen Blöcken unter kryptografischen Sicherheitsmechanismen gibt es schon seit den 1990ern. Bereits 1991 wurde von Stuart Haber und W.Scott Stornetta die grundlegende Idee beschrieben </w:t>
      </w:r>
      <w:r>
        <w:fldChar w:fldCharType="begin"/>
      </w:r>
      <w:r w:rsidR="00220D8A">
        <w:instrText xml:space="preserve"> ADDIN ZOTERO_ITEM CSL_CITATION {"citationID":"9kOaNC41","properties":{"formattedCitation":"[20]","plainCitation":"[20]","noteIndex":0},"citationItems":[{"id":49,"uris":["http://zotero.org/users/7578615/items/BG7GNCMV"],"uri":["http://zotero.org/users/7578615/items/BG7GNCMV"],"itemData":{"id":49,"type":"article-journal","abstract":"This work is conduced by the question of how authenticity, order and completeness of the entries of a log ﬁle can be guaranteed, concerning the fact that an enlargement of the log ﬁle must be possible.","language":"de","page":"81","source":"Zotero","title":"Sichere Log-Dateien auf Grundlage kryptographisch verketteter Eintr¨age","author":[{"family":"Konst","given":"Stefan"}]}}],"schema":"https://github.com/citation-style-language/schema/raw/master/csl-citation.json"} </w:instrText>
      </w:r>
      <w:r>
        <w:fldChar w:fldCharType="separate"/>
      </w:r>
      <w:r w:rsidR="003E3ACC" w:rsidRPr="003E3ACC">
        <w:rPr>
          <w:rFonts w:ascii="Calibri" w:hAnsi="Calibri" w:cs="Calibri"/>
        </w:rPr>
        <w:t>[20]</w:t>
      </w:r>
      <w:r>
        <w:fldChar w:fldCharType="end"/>
      </w:r>
      <w:r>
        <w:t>.</w:t>
      </w:r>
    </w:p>
    <w:p w14:paraId="44ABD3A1" w14:textId="61C8DD18" w:rsidR="002617BA" w:rsidRDefault="002617BA" w:rsidP="002617BA">
      <w:r>
        <w:t xml:space="preserve">1998 wird von Nick Szabo an einem Mechanismus für eine digitale dezentralisierte Währung gearbeitet. Er nennt sie </w:t>
      </w:r>
      <w:r w:rsidRPr="005E2437">
        <w:t>"</w:t>
      </w:r>
      <w:r>
        <w:t>Bit Gold</w:t>
      </w:r>
      <w:r w:rsidRPr="005E2437">
        <w:t>"</w:t>
      </w:r>
      <w:r>
        <w:t xml:space="preserve"> </w:t>
      </w:r>
      <w:r>
        <w:fldChar w:fldCharType="begin"/>
      </w:r>
      <w:r w:rsidR="00220D8A">
        <w:instrText xml:space="preserve"> ADDIN ZOTERO_ITEM CSL_CITATION {"citationID":"xS9AzFo3","properties":{"formattedCitation":"[21]","plainCitation":"[21]","noteIndex":0},"citationItems":[{"id":50,"uris":["http://zotero.org/users/7578615/items/WZ4FRPC4"],"uri":["http://zotero.org/users/7578615/items/WZ4FRPC4"],"itemData":{"id":50,"type":"article-newspaper","abstract":"Conversations with those most deeply involved in Bitcoin yielded a quiet consensus about the possible identity of the virtual currency’s creator.","container-title":"The New York Times","ISSN":"0362-4331","language":"en-US","section":"Business","source":"NYTimes.com","title":"Decoding the Enigma of Satoshi Nakamoto and the Birth of Bitcoin","URL":"https://www.nytimes.com/2015/05/17/business/decoding-the-enigma-of-satoshi-nakamoto-and-the-birth-of-bitcoin.html","author":[{"family":"Popper","given":"Nathaniel"}],"accessed":{"date-parts":[["2021",3,27]]},"issued":{"date-parts":[["2015",5,15]]}}}],"schema":"https://github.com/citation-style-language/schema/raw/master/csl-citation.json"} </w:instrText>
      </w:r>
      <w:r>
        <w:fldChar w:fldCharType="separate"/>
      </w:r>
      <w:r w:rsidR="003E3ACC" w:rsidRPr="003E3ACC">
        <w:rPr>
          <w:rFonts w:ascii="Calibri" w:hAnsi="Calibri" w:cs="Calibri"/>
        </w:rPr>
        <w:t>[21]</w:t>
      </w:r>
      <w:r>
        <w:fldChar w:fldCharType="end"/>
      </w:r>
      <w:r>
        <w:t>.</w:t>
      </w:r>
    </w:p>
    <w:p w14:paraId="0EE2A8F9" w14:textId="0376540A" w:rsidR="002617BA" w:rsidRDefault="002617BA" w:rsidP="002617BA">
      <w:r>
        <w:t xml:space="preserve">Im Jahr 2000 veröffentlichte Stefan Konst seinen Bericht </w:t>
      </w:r>
      <w:r w:rsidRPr="00812F0A">
        <w:t>"</w:t>
      </w:r>
      <w:r>
        <w:t>Sichere Log-Dateien auf Grundlage kryptographische verketteter Einträge.</w:t>
      </w:r>
      <w:r w:rsidRPr="00812F0A">
        <w:t>"</w:t>
      </w:r>
      <w:r>
        <w:t xml:space="preserve"> </w:t>
      </w:r>
      <w:r>
        <w:fldChar w:fldCharType="begin"/>
      </w:r>
      <w:r w:rsidR="00220D8A">
        <w:instrText xml:space="preserve"> ADDIN ZOTERO_ITEM CSL_CITATION {"citationID":"4F4CDlXF","properties":{"formattedCitation":"[20]","plainCitation":"[20]","noteIndex":0},"citationItems":[{"id":49,"uris":["http://zotero.org/users/7578615/items/BG7GNCMV"],"uri":["http://zotero.org/users/7578615/items/BG7GNCMV"],"itemData":{"id":49,"type":"article-journal","abstract":"This work is conduced by the question of how authenticity, order and completeness of the entries of a log ﬁle can be guaranteed, concerning the fact that an enlargement of the log ﬁle must be possible.","language":"de","page":"81","source":"Zotero","title":"Sichere Log-Dateien auf Grundlage kryptographisch verketteter Eintr¨age","author":[{"family":"Konst","given":"Stefan"}]}}],"schema":"https://github.com/citation-style-language/schema/raw/master/csl-citation.json"} </w:instrText>
      </w:r>
      <w:r>
        <w:fldChar w:fldCharType="separate"/>
      </w:r>
      <w:r w:rsidR="003E3ACC" w:rsidRPr="003E3ACC">
        <w:rPr>
          <w:rFonts w:ascii="Calibri" w:hAnsi="Calibri" w:cs="Calibri"/>
        </w:rPr>
        <w:t>[20]</w:t>
      </w:r>
      <w:r>
        <w:fldChar w:fldCharType="end"/>
      </w:r>
      <w:r>
        <w:t xml:space="preserve">. Darin wird die Theorie für kryptografische Verkettung erarbeitet. Konst stellt fest, dass es verschiedenen Prinzipien gibt, nach denen die Sicherheit verketteter Blöcke herzustellen ist. Er geht dabei von Daten innerhalb einer Log-Datei aus. In seiner Zusammenfassung kommt Konst zum Schluss, dass die Verschlüsselung sich auch </w:t>
      </w:r>
      <w:r w:rsidRPr="00EC3596">
        <w:t>"</w:t>
      </w:r>
      <w:r>
        <w:t>[…]</w:t>
      </w:r>
      <w:r w:rsidRPr="00D6008B">
        <w:t xml:space="preserve"> mittels Public-Key-Kryptosystemen realisieren l</w:t>
      </w:r>
      <w:r>
        <w:t>ässt.</w:t>
      </w:r>
      <w:r w:rsidRPr="00EC3596">
        <w:t>"</w:t>
      </w:r>
      <w:r>
        <w:t xml:space="preserve"> </w:t>
      </w:r>
      <w:r>
        <w:fldChar w:fldCharType="begin"/>
      </w:r>
      <w:r w:rsidR="00220D8A">
        <w:instrText xml:space="preserve"> ADDIN ZOTERO_ITEM CSL_CITATION {"citationID":"Ws2o4FnE","properties":{"formattedCitation":"[20]","plainCitation":"[20]","noteIndex":0},"citationItems":[{"id":49,"uris":["http://zotero.org/users/7578615/items/BG7GNCMV"],"uri":["http://zotero.org/users/7578615/items/BG7GNCMV"],"itemData":{"id":49,"type":"article-journal","abstract":"This work is conduced by the question of how authenticity, order and completeness of the entries of a log ﬁle can be guaranteed, concerning the fact that an enlargement of the log ﬁle must be possible.","language":"de","page":"81","source":"Zotero","title":"Sichere Log-Dateien auf Grundlage kryptographisch verketteter Eintr¨age","author":[{"family":"Konst","given":"Stefan"}]}}],"schema":"https://github.com/citation-style-language/schema/raw/master/csl-citation.json"} </w:instrText>
      </w:r>
      <w:r>
        <w:fldChar w:fldCharType="separate"/>
      </w:r>
      <w:r w:rsidR="003E3ACC" w:rsidRPr="003E3ACC">
        <w:rPr>
          <w:rFonts w:ascii="Calibri" w:hAnsi="Calibri" w:cs="Calibri"/>
        </w:rPr>
        <w:t>[20]</w:t>
      </w:r>
      <w:r>
        <w:fldChar w:fldCharType="end"/>
      </w:r>
    </w:p>
    <w:p w14:paraId="76B98834" w14:textId="0DA2962B" w:rsidR="003A3F53" w:rsidRDefault="002617BA" w:rsidP="00335BEE">
      <w:r>
        <w:t xml:space="preserve">Die Blockchain-Technologie als verteiltes Datenbankmanagementsystem entstand 2008 und wurde als integraler Bestandteil der digitalen Währung Bitcoin erarbeitet. </w:t>
      </w:r>
      <w:r w:rsidRPr="00CD41DC">
        <w:t xml:space="preserve">Der Erschaffer des Bitcoins, bekannt als Satoshi Nakamoto, beschrieb die Theorie der Blockchain </w:t>
      </w:r>
      <w:r w:rsidRPr="004A25C2">
        <w:t xml:space="preserve">in seinem Paper Bitcoin: A Peer-to-Peer Electronic Cash System </w:t>
      </w:r>
      <w:r w:rsidRPr="004A25C2">
        <w:rPr>
          <w:lang w:val="en-US"/>
        </w:rPr>
        <w:fldChar w:fldCharType="begin"/>
      </w:r>
      <w:r w:rsidR="00220D8A">
        <w:instrText xml:space="preserve"> ADDIN ZOTERO_ITEM CSL_CITATION {"citationID":"Rh9xII5z","properties":{"formattedCitation":"[22]","plainCitation":"[22]","noteIndex":0},"citationItems":[{"id":53,"uris":["http://zotero.org/users/7578615/items/5BAKC8GG"],"uri":["http://zotero.org/users/7578615/items/5BAKC8GG"],"itemData":{"id":53,"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Pr="004A25C2">
        <w:rPr>
          <w:lang w:val="en-US"/>
        </w:rPr>
        <w:fldChar w:fldCharType="separate"/>
      </w:r>
      <w:r w:rsidR="003E3ACC" w:rsidRPr="003E3ACC">
        <w:rPr>
          <w:rFonts w:ascii="Calibri" w:hAnsi="Calibri" w:cs="Calibri"/>
        </w:rPr>
        <w:t>[22]</w:t>
      </w:r>
      <w:r w:rsidRPr="004A25C2">
        <w:rPr>
          <w:lang w:val="en-US"/>
        </w:rPr>
        <w:fldChar w:fldCharType="end"/>
      </w:r>
      <w:r w:rsidRPr="004A25C2">
        <w:t>.</w:t>
      </w:r>
    </w:p>
    <w:p w14:paraId="49BAF22D" w14:textId="14521D92" w:rsidR="00D92DB5" w:rsidRDefault="00241C28">
      <w:pPr>
        <w:jc w:val="left"/>
      </w:pPr>
      <w:r>
        <w:br w:type="page"/>
      </w:r>
    </w:p>
    <w:p w14:paraId="08A6B872" w14:textId="1A637643" w:rsidR="009277E8" w:rsidRDefault="006E0590" w:rsidP="006E0590">
      <w:pPr>
        <w:pStyle w:val="Heading2"/>
      </w:pPr>
      <w:bookmarkStart w:id="37" w:name="_Toc74125690"/>
      <w:r>
        <w:lastRenderedPageBreak/>
        <w:t>Angriffe</w:t>
      </w:r>
      <w:r w:rsidR="00440CB0">
        <w:t xml:space="preserve"> – Theorie und Beispiele</w:t>
      </w:r>
      <w:bookmarkEnd w:id="37"/>
    </w:p>
    <w:p w14:paraId="68823F49" w14:textId="55D52DD4" w:rsidR="00157632" w:rsidRDefault="004E7CEF" w:rsidP="007F72DE">
      <w:r>
        <w:t xml:space="preserve">In den folgenden Kapiteln wird </w:t>
      </w:r>
      <w:r w:rsidR="000F7350">
        <w:t>zum Teil auf die folgenden Angriffe</w:t>
      </w:r>
      <w:r w:rsidR="00541504">
        <w:t xml:space="preserve"> verwiesen</w:t>
      </w:r>
      <w:r w:rsidR="00A90EF4">
        <w:t>.</w:t>
      </w:r>
      <w:r w:rsidR="0037221E">
        <w:t xml:space="preserve"> </w:t>
      </w:r>
      <w:r w:rsidR="003865FE">
        <w:t xml:space="preserve">Um </w:t>
      </w:r>
      <w:r w:rsidR="00927077">
        <w:t>diese</w:t>
      </w:r>
      <w:r w:rsidR="003865FE">
        <w:t xml:space="preserve"> Angriff</w:t>
      </w:r>
      <w:r w:rsidR="00927077">
        <w:t>e</w:t>
      </w:r>
      <w:r w:rsidR="003865FE">
        <w:t xml:space="preserve"> nicht bei jeder Erwähnung </w:t>
      </w:r>
      <w:r w:rsidR="00313CA4">
        <w:t xml:space="preserve">zu </w:t>
      </w:r>
      <w:r w:rsidR="000F4A29">
        <w:t>e</w:t>
      </w:r>
      <w:r w:rsidR="00313CA4">
        <w:t>rläutern, w</w:t>
      </w:r>
      <w:r w:rsidR="00810D2C">
        <w:t>erden</w:t>
      </w:r>
      <w:r w:rsidR="00ED7C70">
        <w:t xml:space="preserve"> </w:t>
      </w:r>
      <w:r w:rsidR="008F0180">
        <w:t>sie</w:t>
      </w:r>
      <w:r w:rsidR="00810D2C">
        <w:t xml:space="preserve"> in diesem Abschnitt</w:t>
      </w:r>
      <w:r w:rsidR="0037221E">
        <w:t xml:space="preserve"> </w:t>
      </w:r>
      <w:r w:rsidR="002F09E4">
        <w:t>aufgelistet</w:t>
      </w:r>
      <w:r w:rsidR="00A72C00">
        <w:t xml:space="preserve">. </w:t>
      </w:r>
      <w:r w:rsidR="0037221E">
        <w:t xml:space="preserve">Für jeden dieser Angriffe wird </w:t>
      </w:r>
      <w:r w:rsidR="000867D7">
        <w:t>die Theorie und Funktionsweise dahinter aufgezeigt</w:t>
      </w:r>
      <w:r w:rsidR="000E3221">
        <w:t xml:space="preserve">, darauf ein Beispiel </w:t>
      </w:r>
      <w:r w:rsidR="00A47704">
        <w:t>oder eine Anwendung</w:t>
      </w:r>
      <w:r w:rsidR="007D7EF0">
        <w:t xml:space="preserve"> </w:t>
      </w:r>
      <w:r w:rsidR="00E9325D">
        <w:t>genannt</w:t>
      </w:r>
      <w:r w:rsidR="000E3221">
        <w:t xml:space="preserve">, und abschliessend </w:t>
      </w:r>
      <w:r w:rsidR="00DA32CD">
        <w:t xml:space="preserve">die </w:t>
      </w:r>
      <w:r w:rsidR="00733847">
        <w:t>generell</w:t>
      </w:r>
      <w:r w:rsidR="00A31571">
        <w:t xml:space="preserve"> akzeptierte</w:t>
      </w:r>
      <w:r w:rsidR="00DA32CD">
        <w:t>n</w:t>
      </w:r>
      <w:r w:rsidR="008B0679">
        <w:t xml:space="preserve"> Massnahmen gegen diese Angri</w:t>
      </w:r>
      <w:r w:rsidR="001A4278">
        <w:t>f</w:t>
      </w:r>
      <w:r w:rsidR="008B0679">
        <w:t>f</w:t>
      </w:r>
      <w:r w:rsidR="00DA32CD">
        <w:t>e</w:t>
      </w:r>
      <w:r w:rsidR="001731D8">
        <w:t xml:space="preserve"> aufgezählt</w:t>
      </w:r>
      <w:r w:rsidR="008B0679">
        <w:t>.</w:t>
      </w:r>
    </w:p>
    <w:p w14:paraId="0D9E2D51" w14:textId="77777777" w:rsidR="00023A66" w:rsidRDefault="00023A66" w:rsidP="007F72DE"/>
    <w:p w14:paraId="0046B9CF" w14:textId="77777777" w:rsidR="00070E0E" w:rsidRPr="00833415" w:rsidRDefault="00070E0E" w:rsidP="007244D9">
      <w:pPr>
        <w:pStyle w:val="Heading3"/>
      </w:pPr>
      <w:bookmarkStart w:id="38" w:name="_Toc74125691"/>
      <w:r w:rsidRPr="00833415">
        <w:t>API Abuse</w:t>
      </w:r>
      <w:bookmarkEnd w:id="38"/>
    </w:p>
    <w:p w14:paraId="3452E37C" w14:textId="6BF60AA8" w:rsidR="00070E0E" w:rsidRDefault="00C76F33" w:rsidP="007F72DE">
      <w:r>
        <w:t>Im Falle einer</w:t>
      </w:r>
      <w:r w:rsidR="00070E0E">
        <w:t xml:space="preserve"> API Abuse</w:t>
      </w:r>
      <w:r w:rsidR="00070E0E" w:rsidRPr="000453A9">
        <w:t xml:space="preserve"> </w:t>
      </w:r>
      <w:r w:rsidRPr="000453A9">
        <w:t>trifft</w:t>
      </w:r>
      <w:r w:rsidR="00070E0E" w:rsidRPr="000453A9">
        <w:t xml:space="preserve"> der Entwickler falsche Annahmen zur Funktionsweise oder Sicherheit einer API-Funktio</w:t>
      </w:r>
      <w:r w:rsidRPr="000453A9">
        <w:t>n</w:t>
      </w:r>
      <w:r w:rsidR="00070E0E">
        <w:t>. Im fertigen Produkt kann diese falsche Annahme dann von Angreifern ausgenutzt werden.</w:t>
      </w:r>
    </w:p>
    <w:p w14:paraId="6AEDE91B" w14:textId="5CEC6819" w:rsidR="00070E0E" w:rsidRDefault="00070E0E" w:rsidP="007F72DE">
      <w:r>
        <w:t xml:space="preserve">Beispielsweise erstellt der Entwickler eine Funktion für den Admin, beliebige </w:t>
      </w:r>
      <w:r w:rsidR="006D1D8B">
        <w:t>Blöcke</w:t>
      </w:r>
      <w:r w:rsidR="00C8772A">
        <w:t xml:space="preserve"> der Blockchain zu löschen</w:t>
      </w:r>
      <w:r>
        <w:t xml:space="preserve">. </w:t>
      </w:r>
      <w:r w:rsidR="00360C78">
        <w:t>De</w:t>
      </w:r>
      <w:r w:rsidR="00FA6DB7">
        <w:t>r</w:t>
      </w:r>
      <w:r w:rsidR="00360C78">
        <w:t xml:space="preserve"> </w:t>
      </w:r>
      <w:r w:rsidR="00957B5F">
        <w:t>Zweck</w:t>
      </w:r>
      <w:r w:rsidR="00360C78">
        <w:t xml:space="preserve"> </w:t>
      </w:r>
      <w:r w:rsidR="006D1D8B">
        <w:t>dahinter k</w:t>
      </w:r>
      <w:r w:rsidR="00EE4C1C">
        <w:t xml:space="preserve">önnte sein, </w:t>
      </w:r>
      <w:r w:rsidR="009165D1">
        <w:t>um</w:t>
      </w:r>
      <w:r w:rsidR="00717FDA">
        <w:t xml:space="preserve"> Blöcke zu löschen</w:t>
      </w:r>
      <w:r w:rsidR="00534F42">
        <w:t>,</w:t>
      </w:r>
      <w:r w:rsidR="00717FDA">
        <w:t xml:space="preserve"> die </w:t>
      </w:r>
      <w:r w:rsidR="00696135">
        <w:t>gefälscht oder unautorisiert entstanden sind</w:t>
      </w:r>
      <w:r>
        <w:t>.</w:t>
      </w:r>
      <w:r w:rsidR="00957B5F">
        <w:t xml:space="preserve"> Ob das sinnvoll ist, wird hier nicht weiter diskutiert.</w:t>
      </w:r>
      <w:r w:rsidR="00E173B3">
        <w:t xml:space="preserve"> Nun</w:t>
      </w:r>
      <w:r w:rsidR="00FF2004">
        <w:t xml:space="preserve"> </w:t>
      </w:r>
      <w:r>
        <w:t xml:space="preserve">könnte der Entwickler </w:t>
      </w:r>
      <w:r w:rsidR="00FF2004">
        <w:t xml:space="preserve">allerdings </w:t>
      </w:r>
      <w:r>
        <w:t>vergessen haben, dass der Admin</w:t>
      </w:r>
      <w:r w:rsidR="00231D22">
        <w:t xml:space="preserve"> des Unternehmens</w:t>
      </w:r>
      <w:r>
        <w:t xml:space="preserve"> authentifiziert sein muss, um ein </w:t>
      </w:r>
      <w:r w:rsidR="00231D22">
        <w:t xml:space="preserve">Block </w:t>
      </w:r>
      <w:r>
        <w:t xml:space="preserve">zu löschen. </w:t>
      </w:r>
      <w:r w:rsidR="005C5848">
        <w:t>D</w:t>
      </w:r>
      <w:r w:rsidR="00162DC4">
        <w:t xml:space="preserve">ie </w:t>
      </w:r>
      <w:r w:rsidR="00F66B40">
        <w:t xml:space="preserve">falsche Annahme des </w:t>
      </w:r>
      <w:r w:rsidR="00721933">
        <w:t>Entwicklers</w:t>
      </w:r>
      <w:r w:rsidR="00ED2788">
        <w:t xml:space="preserve"> führt zum Fehlen einer </w:t>
      </w:r>
      <w:r w:rsidR="00721933">
        <w:t>Authentifizierung</w:t>
      </w:r>
      <w:r w:rsidR="009B44E3">
        <w:t xml:space="preserve">, was </w:t>
      </w:r>
      <w:r>
        <w:t>dazu führ</w:t>
      </w:r>
      <w:r w:rsidR="00721933">
        <w:t>t</w:t>
      </w:r>
      <w:r>
        <w:t>, dass ein Angreifer</w:t>
      </w:r>
      <w:r w:rsidR="0086363A">
        <w:t xml:space="preserve">, der natürlich </w:t>
      </w:r>
      <w:r w:rsidR="00A90178">
        <w:t>nicht authentifiziert</w:t>
      </w:r>
      <w:r w:rsidR="0086363A">
        <w:t xml:space="preserve"> ist, beliebige Blöcke löschen kann</w:t>
      </w:r>
      <w:r>
        <w:t>.</w:t>
      </w:r>
    </w:p>
    <w:p w14:paraId="4414AFF6" w14:textId="6118F52D" w:rsidR="00070E0E" w:rsidRPr="00084FF2" w:rsidRDefault="00070E0E" w:rsidP="007F72DE">
      <w:r>
        <w:t xml:space="preserve">Solche Schwachstellen können mit ordentlich geführtem Secure Development Lifecycle, ausführlichen Security Requirements und regelmässigen Code Reviews verhindert werden. Auch im Nachhinein können solche Schwachstellen mit Penetration Tests oder Rückmeldung von </w:t>
      </w:r>
      <w:r w:rsidR="00B6113F" w:rsidRPr="00B6113F">
        <w:t>ethischen</w:t>
      </w:r>
      <w:r w:rsidRPr="00B6113F">
        <w:t xml:space="preserve"> </w:t>
      </w:r>
      <w:r>
        <w:t xml:space="preserve">Hackern </w:t>
      </w:r>
      <w:r w:rsidR="00C74820">
        <w:t>aufgedeckt</w:t>
      </w:r>
      <w:r>
        <w:t xml:space="preserve"> werden, allerdings sind so die Kosten meist höher, es ist unmöglich zu implementieren</w:t>
      </w:r>
      <w:r w:rsidR="00B0709C">
        <w:t>,</w:t>
      </w:r>
      <w:r>
        <w:t xml:space="preserve"> oder die Schwachstelle ist schon ausgenutzt worden </w:t>
      </w:r>
      <w:r>
        <w:fldChar w:fldCharType="begin"/>
      </w:r>
      <w:r w:rsidR="00220D8A">
        <w:instrText xml:space="preserve"> ADDIN ZOTERO_ITEM CSL_CITATION {"citationID":"dZZX0rGH","properties":{"formattedCitation":"[23]","plainCitation":"[23]","noteIndex":0},"citationItems":[{"id":68,"uris":["http://zotero.org/users/7578615/items/8ERXGUDR"],"uri":["http://zotero.org/users/7578615/items/8ERXGUDR"],"itemData":{"id":68,"type":"article","publisher":"ZHAW / SoE / InIT","title":"Secure-Development-Lifecycle","author":[{"family":"Rennhard","given":"Marc"},{"family":"Neuhaus","given":"Stephan"}],"accessed":{"date-parts":[["2021",3,1]]},"issued":{"date-parts":[["2020",8,1]]}}}],"schema":"https://github.com/citation-style-language/schema/raw/master/csl-citation.json"} </w:instrText>
      </w:r>
      <w:r>
        <w:fldChar w:fldCharType="separate"/>
      </w:r>
      <w:r w:rsidR="003E3ACC" w:rsidRPr="003E3ACC">
        <w:rPr>
          <w:rFonts w:ascii="Calibri" w:hAnsi="Calibri" w:cs="Calibri"/>
        </w:rPr>
        <w:t>[23]</w:t>
      </w:r>
      <w:r>
        <w:fldChar w:fldCharType="end"/>
      </w:r>
      <w:r w:rsidR="0019100E">
        <w:t>.</w:t>
      </w:r>
    </w:p>
    <w:p w14:paraId="72F57389" w14:textId="5073D54A" w:rsidR="001476FE" w:rsidRDefault="001476FE" w:rsidP="007F72DE">
      <w:r>
        <w:br w:type="page"/>
      </w:r>
    </w:p>
    <w:p w14:paraId="789A5432" w14:textId="68AA01FD" w:rsidR="009C6DDC" w:rsidRPr="007244D9" w:rsidRDefault="00860159" w:rsidP="007244D9">
      <w:pPr>
        <w:pStyle w:val="Heading3"/>
        <w:rPr>
          <w:rStyle w:val="Strong"/>
          <w:b w:val="0"/>
          <w:lang w:val="en-US"/>
        </w:rPr>
      </w:pPr>
      <w:bookmarkStart w:id="39" w:name="_Toc74125692"/>
      <w:r w:rsidRPr="007244D9">
        <w:rPr>
          <w:rStyle w:val="Strong"/>
          <w:b w:val="0"/>
          <w:lang w:val="en-US"/>
        </w:rPr>
        <w:lastRenderedPageBreak/>
        <w:t>(</w:t>
      </w:r>
      <w:r w:rsidR="009C6DDC" w:rsidRPr="007244D9">
        <w:rPr>
          <w:rStyle w:val="Strong"/>
          <w:b w:val="0"/>
          <w:lang w:val="en-US"/>
        </w:rPr>
        <w:t>D</w:t>
      </w:r>
      <w:r w:rsidRPr="007244D9">
        <w:rPr>
          <w:rStyle w:val="Strong"/>
          <w:b w:val="0"/>
          <w:lang w:val="en-US"/>
        </w:rPr>
        <w:t>)</w:t>
      </w:r>
      <w:r w:rsidR="009C6DDC" w:rsidRPr="007244D9">
        <w:rPr>
          <w:rStyle w:val="Strong"/>
          <w:b w:val="0"/>
          <w:lang w:val="en-US"/>
        </w:rPr>
        <w:t>DoS</w:t>
      </w:r>
      <w:r w:rsidR="006F3968" w:rsidRPr="007244D9">
        <w:rPr>
          <w:rStyle w:val="Strong"/>
          <w:b w:val="0"/>
          <w:lang w:val="en-US"/>
        </w:rPr>
        <w:t xml:space="preserve">, </w:t>
      </w:r>
      <w:r w:rsidR="00B21615" w:rsidRPr="007244D9">
        <w:rPr>
          <w:rStyle w:val="Strong"/>
          <w:b w:val="0"/>
          <w:lang w:val="en-US"/>
        </w:rPr>
        <w:t>51</w:t>
      </w:r>
      <w:r w:rsidR="00160A57">
        <w:rPr>
          <w:rStyle w:val="Strong"/>
          <w:b w:val="0"/>
          <w:lang w:val="en-US"/>
        </w:rPr>
        <w:t xml:space="preserve"> </w:t>
      </w:r>
      <w:r w:rsidR="00B21615" w:rsidRPr="007244D9">
        <w:rPr>
          <w:rStyle w:val="Strong"/>
          <w:b w:val="0"/>
          <w:lang w:val="en-US"/>
        </w:rPr>
        <w:t>% Attack</w:t>
      </w:r>
      <w:r w:rsidR="001719C5" w:rsidRPr="007244D9">
        <w:rPr>
          <w:rStyle w:val="Strong"/>
          <w:b w:val="0"/>
          <w:lang w:val="en-US"/>
        </w:rPr>
        <w:t>, Liveness Denial</w:t>
      </w:r>
      <w:r w:rsidR="006F3968" w:rsidRPr="007244D9">
        <w:rPr>
          <w:rStyle w:val="Strong"/>
          <w:b w:val="0"/>
          <w:lang w:val="en-US"/>
        </w:rPr>
        <w:t xml:space="preserve"> und Sybil Attack</w:t>
      </w:r>
      <w:bookmarkEnd w:id="39"/>
    </w:p>
    <w:p w14:paraId="4D2A22FB" w14:textId="47CBDEB5" w:rsidR="000B53AD" w:rsidRDefault="0003074E" w:rsidP="007F72DE">
      <w:r w:rsidRPr="0003074E">
        <w:t>Unter (D)DoS versteh</w:t>
      </w:r>
      <w:r>
        <w:t>t sich ein "(</w:t>
      </w:r>
      <w:r w:rsidR="00B0709C">
        <w:t>D</w:t>
      </w:r>
      <w:r>
        <w:t xml:space="preserve">istributed) </w:t>
      </w:r>
      <w:r w:rsidR="00B0709C">
        <w:t>D</w:t>
      </w:r>
      <w:r>
        <w:t xml:space="preserve">enial of </w:t>
      </w:r>
      <w:r w:rsidR="00B0709C">
        <w:t>S</w:t>
      </w:r>
      <w:r>
        <w:t xml:space="preserve">ervice", also einen Angriff, der </w:t>
      </w:r>
      <w:r w:rsidR="00FC1551">
        <w:t xml:space="preserve">die Nutzung </w:t>
      </w:r>
      <w:r w:rsidR="00033392">
        <w:t>eines Dienstes</w:t>
      </w:r>
      <w:r w:rsidR="00EA1820">
        <w:t xml:space="preserve"> </w:t>
      </w:r>
      <w:r w:rsidR="00FC1551">
        <w:t>für legitime Benutzer</w:t>
      </w:r>
      <w:r w:rsidR="00EA1820">
        <w:t xml:space="preserve"> </w:t>
      </w:r>
      <w:r w:rsidR="00C63072">
        <w:t xml:space="preserve">vorübergehend </w:t>
      </w:r>
      <w:r w:rsidR="00DF7044">
        <w:t>verhindert</w:t>
      </w:r>
      <w:r w:rsidR="00C63072">
        <w:t xml:space="preserve">. </w:t>
      </w:r>
      <w:r w:rsidR="00B142FC">
        <w:t xml:space="preserve">Dieser </w:t>
      </w:r>
      <w:r w:rsidR="00BA36E5">
        <w:t xml:space="preserve">Angriff kann </w:t>
      </w:r>
      <w:r w:rsidR="00CA4298">
        <w:t xml:space="preserve">einem </w:t>
      </w:r>
      <w:r w:rsidR="002F4E49">
        <w:t>aber auch von</w:t>
      </w:r>
      <w:r w:rsidR="00F63BCD">
        <w:t xml:space="preserve"> mehreren </w:t>
      </w:r>
      <w:r w:rsidR="00CA4298">
        <w:t>Ort</w:t>
      </w:r>
      <w:r w:rsidR="00F63BCD">
        <w:t>en</w:t>
      </w:r>
      <w:r w:rsidR="00CA4298">
        <w:t xml:space="preserve"> </w:t>
      </w:r>
      <w:r w:rsidR="00410A75">
        <w:t xml:space="preserve">ausgehen, </w:t>
      </w:r>
      <w:r w:rsidR="0019699B">
        <w:t xml:space="preserve">um </w:t>
      </w:r>
      <w:r w:rsidR="00D92DB5">
        <w:t xml:space="preserve">erfolgreicher </w:t>
      </w:r>
      <w:r w:rsidR="004F64FC">
        <w:t>beziehungsweise</w:t>
      </w:r>
      <w:r w:rsidR="00D92DB5">
        <w:t xml:space="preserve"> schwieriger abzuwehren zu sein</w:t>
      </w:r>
      <w:r w:rsidR="00687C45">
        <w:t xml:space="preserve"> </w:t>
      </w:r>
      <w:r w:rsidR="00687C45">
        <w:fldChar w:fldCharType="begin"/>
      </w:r>
      <w:r w:rsidR="00220D8A">
        <w:instrText xml:space="preserve"> ADDIN ZOTERO_ITEM CSL_CITATION {"citationID":"glo6Jxcn","properties":{"formattedCitation":"[24]","plainCitation":"[24]","noteIndex":0},"citationItems":[{"id":64,"uris":["http://zotero.org/users/7578615/items/CU8EDDKL"],"uri":["http://zotero.org/users/7578615/items/CU8EDDKL"],"itemData":{"id":64,"type":"webpage","abstract":"A distributed denial-of-service (DDoS) can bring down websites. Here’s what you need to know.","language":"en","title":"What is a DDoS attack?","URL":"https://us.norton.com/internetsecurity-emerging-threats-what-is-a-ddos-attack-30sectech-by-norton.html","accessed":{"date-parts":[["2021",3,31]]}}}],"schema":"https://github.com/citation-style-language/schema/raw/master/csl-citation.json"} </w:instrText>
      </w:r>
      <w:r w:rsidR="00687C45">
        <w:fldChar w:fldCharType="separate"/>
      </w:r>
      <w:r w:rsidR="003E3ACC" w:rsidRPr="003E3ACC">
        <w:rPr>
          <w:rFonts w:ascii="Calibri" w:hAnsi="Calibri" w:cs="Calibri"/>
        </w:rPr>
        <w:t>[24]</w:t>
      </w:r>
      <w:r w:rsidR="00687C45">
        <w:fldChar w:fldCharType="end"/>
      </w:r>
      <w:r w:rsidR="0019100E">
        <w:t>.</w:t>
      </w:r>
    </w:p>
    <w:p w14:paraId="758D3608" w14:textId="732BA8CE" w:rsidR="009851E2" w:rsidRDefault="004F6E93" w:rsidP="007F72DE">
      <w:r>
        <w:t xml:space="preserve">Meist </w:t>
      </w:r>
      <w:r w:rsidR="00466C90">
        <w:t>wird ein</w:t>
      </w:r>
      <w:r w:rsidR="00F71FD5">
        <w:t xml:space="preserve"> Server mit </w:t>
      </w:r>
      <w:r w:rsidR="002426C9">
        <w:t>so vielen Anfragen bombardiert, dass diese</w:t>
      </w:r>
      <w:r w:rsidR="00466C90">
        <w:t>r</w:t>
      </w:r>
      <w:r w:rsidR="002426C9">
        <w:t xml:space="preserve"> </w:t>
      </w:r>
      <w:r w:rsidR="00E53618">
        <w:t xml:space="preserve">unter der Last nicht mehr arbeiten </w:t>
      </w:r>
      <w:r w:rsidR="00466C90">
        <w:t>kann</w:t>
      </w:r>
      <w:r w:rsidR="00F41CA5">
        <w:t>. Weil</w:t>
      </w:r>
      <w:r w:rsidR="00F716B7">
        <w:t xml:space="preserve"> </w:t>
      </w:r>
      <w:r w:rsidR="00B804AA">
        <w:t>DIVA.EXCHANGE</w:t>
      </w:r>
      <w:r w:rsidR="005E7105">
        <w:t xml:space="preserve"> und </w:t>
      </w:r>
      <w:r w:rsidR="00F716B7">
        <w:t xml:space="preserve">Iroha </w:t>
      </w:r>
      <w:r w:rsidR="005071F5" w:rsidRPr="004616C4">
        <w:t>vollständig verteilte</w:t>
      </w:r>
      <w:r w:rsidR="0068055F" w:rsidRPr="004616C4">
        <w:t>t aufgebaut sind</w:t>
      </w:r>
      <w:r w:rsidR="0068055F" w:rsidRPr="0068055F">
        <w:t>,</w:t>
      </w:r>
      <w:r w:rsidR="0068055F">
        <w:t xml:space="preserve"> gibt es auch keinen zentralen Server und kein geeignetes Ziel für herkömmliche</w:t>
      </w:r>
      <w:r w:rsidR="009851E2">
        <w:t xml:space="preserve"> (D)DoS Angriffe. </w:t>
      </w:r>
      <w:r w:rsidR="003E675F">
        <w:t>Gegen einen einzelnen Knoten</w:t>
      </w:r>
      <w:r w:rsidR="00553208">
        <w:t>, also</w:t>
      </w:r>
      <w:r w:rsidR="00E72B7D">
        <w:t xml:space="preserve"> einen</w:t>
      </w:r>
      <w:r w:rsidR="00553208">
        <w:t xml:space="preserve"> </w:t>
      </w:r>
      <w:r w:rsidR="00B804AA">
        <w:t>DIVA.EXCHANGE</w:t>
      </w:r>
      <w:r w:rsidR="00553208">
        <w:t xml:space="preserve"> Benutzer</w:t>
      </w:r>
      <w:r w:rsidR="00830165">
        <w:t>,</w:t>
      </w:r>
      <w:r w:rsidR="003E675F">
        <w:t xml:space="preserve"> </w:t>
      </w:r>
      <w:r w:rsidR="00553208">
        <w:t>schützt das I2P Protokoll nur teilweise</w:t>
      </w:r>
      <w:r w:rsidR="00FF706D">
        <w:t xml:space="preserve"> </w:t>
      </w:r>
      <w:r w:rsidR="00CD4F35">
        <w:fldChar w:fldCharType="begin"/>
      </w:r>
      <w:r w:rsidR="00220D8A">
        <w:instrText xml:space="preserve"> ADDIN ZOTERO_ITEM CSL_CITATION {"citationID":"TmmYtLvJ","properties":{"formattedCitation":"[25]","plainCitation":"[25]","noteIndex":0},"citationItems":[{"id":142,"uris":["http://zotero.org/users/7578615/items/F56II8SD"],"uri":["http://zotero.org/users/7578615/items/F56II8SD"],"itemData":{"id":142,"type":"webpage","title":"The Network Database - I2P","URL":"https://geti2p.net/en/docs/how/network-database#threat","accessed":{"date-parts":[["2021",5,26]]}}}],"schema":"https://github.com/citation-style-language/schema/raw/master/csl-citation.json"} </w:instrText>
      </w:r>
      <w:r w:rsidR="00CD4F35">
        <w:fldChar w:fldCharType="separate"/>
      </w:r>
      <w:r w:rsidR="003E3ACC" w:rsidRPr="003E3ACC">
        <w:rPr>
          <w:rFonts w:ascii="Calibri" w:hAnsi="Calibri" w:cs="Calibri"/>
        </w:rPr>
        <w:t>[25]</w:t>
      </w:r>
      <w:r w:rsidR="00CD4F35">
        <w:fldChar w:fldCharType="end"/>
      </w:r>
      <w:r w:rsidR="00051A73">
        <w:t>.</w:t>
      </w:r>
      <w:r w:rsidR="00F95D61">
        <w:t xml:space="preserve"> Aber weil die Knoten in I2P anonym sind, kann ein solcher Angriff nur gegen einen zufälligen I2P Knoten sein. Somit ist nicht einmal garantiert, dass der Angriff einen </w:t>
      </w:r>
      <w:r w:rsidR="00B804AA">
        <w:t>DIVA.EXCHANGE</w:t>
      </w:r>
      <w:r w:rsidR="00F95D61">
        <w:t xml:space="preserve"> Benutzer trifft.</w:t>
      </w:r>
    </w:p>
    <w:p w14:paraId="50E3F4FE" w14:textId="7D60C2E1" w:rsidR="00853907" w:rsidRDefault="00F716B7" w:rsidP="007F72DE">
      <w:r>
        <w:t>A</w:t>
      </w:r>
      <w:r w:rsidR="00E53618">
        <w:t xml:space="preserve">llerdings </w:t>
      </w:r>
      <w:r>
        <w:t xml:space="preserve">ist </w:t>
      </w:r>
      <w:r w:rsidR="005C7C62">
        <w:t xml:space="preserve">bei Iroha </w:t>
      </w:r>
      <w:r>
        <w:t>zu</w:t>
      </w:r>
      <w:r w:rsidR="00E53618">
        <w:t xml:space="preserve"> beachten, dass </w:t>
      </w:r>
      <w:r w:rsidR="0068610D">
        <w:t xml:space="preserve">zwei Drittel der Knoten aktiv </w:t>
      </w:r>
      <w:r w:rsidR="00AC6E19">
        <w:t>eine</w:t>
      </w:r>
      <w:r w:rsidR="00767F45">
        <w:t xml:space="preserve">n neuen Block </w:t>
      </w:r>
      <w:r w:rsidR="00AC6E19">
        <w:t xml:space="preserve">genehmigen müssen. Das heisst, sollte ein Drittel </w:t>
      </w:r>
      <w:r w:rsidR="00C16383">
        <w:t xml:space="preserve">der Knoten absichtlich </w:t>
      </w:r>
      <w:r w:rsidR="00F452EB">
        <w:t xml:space="preserve">keine Antwort auf </w:t>
      </w:r>
      <w:r w:rsidR="00767F45">
        <w:t>neu</w:t>
      </w:r>
      <w:r w:rsidR="00156C0C">
        <w:t xml:space="preserve"> zu erstellende </w:t>
      </w:r>
      <w:r w:rsidR="00F92176">
        <w:t xml:space="preserve">Blöcke </w:t>
      </w:r>
      <w:r w:rsidR="00F452EB">
        <w:t xml:space="preserve">geben, </w:t>
      </w:r>
      <w:r w:rsidR="00DB66CE">
        <w:t>können keine</w:t>
      </w:r>
      <w:r w:rsidR="000329BD">
        <w:t xml:space="preserve"> neuen </w:t>
      </w:r>
      <w:r w:rsidR="00DF7141">
        <w:t xml:space="preserve">Daten </w:t>
      </w:r>
      <w:r w:rsidR="0038496A">
        <w:t>in die Blockchain aufgenommen werden</w:t>
      </w:r>
      <w:r w:rsidR="00283776">
        <w:t xml:space="preserve">. </w:t>
      </w:r>
      <w:r w:rsidR="005841DC">
        <w:t xml:space="preserve">Dies </w:t>
      </w:r>
      <w:r w:rsidR="00702E00">
        <w:t xml:space="preserve">nennt sich auch "Liveness Denial" </w:t>
      </w:r>
      <w:r w:rsidR="00702E00">
        <w:fldChar w:fldCharType="begin"/>
      </w:r>
      <w:r w:rsidR="00220D8A">
        <w:instrText xml:space="preserve"> ADDIN ZOTERO_ITEM CSL_CITATION {"citationID":"UeLE6mkp","properties":{"formattedCitation":"[26]","plainCitation":"[26]","noteIndex":0},"citationItems":[{"id":156,"uris":["http://zotero.org/users/7578615/items/KRF6FSRS"],"uri":["http://zotero.org/users/7578615/items/KRF6FSRS"],"itemData":{"id":156,"type":"webpage","abstract":"Proof of Stake protocols are in the spotlight as more and more high-profile blockchains attempt to switch over from Proof of Work…","container-title":"Medium","language":"en","title":"Rewriting History: A Brief Introduction to Long Range Attacks","title-short":"Rewriting History","URL":"https://blog.positive.com/rewriting-history-a-brief-introduction-to-long-range-attacks-54e473acdba9","author":[{"family":"Deirmentzoglou","given":"Evangelos"}],"accessed":{"date-parts":[["2021",5,27]]},"issued":{"date-parts":[["2018",5,31]]}}}],"schema":"https://github.com/citation-style-language/schema/raw/master/csl-citation.json"} </w:instrText>
      </w:r>
      <w:r w:rsidR="00702E00">
        <w:fldChar w:fldCharType="separate"/>
      </w:r>
      <w:r w:rsidR="003E3ACC" w:rsidRPr="003E3ACC">
        <w:rPr>
          <w:rFonts w:ascii="Calibri" w:hAnsi="Calibri" w:cs="Calibri"/>
        </w:rPr>
        <w:t>[26]</w:t>
      </w:r>
      <w:r w:rsidR="00702E00">
        <w:fldChar w:fldCharType="end"/>
      </w:r>
      <w:r w:rsidR="00283776">
        <w:t xml:space="preserve">. </w:t>
      </w:r>
      <w:r w:rsidR="00EA0E17">
        <w:t xml:space="preserve">Ab zwei Drittel </w:t>
      </w:r>
      <w:r w:rsidR="00450C93">
        <w:t>"</w:t>
      </w:r>
      <w:r w:rsidR="00390189" w:rsidRPr="00450C93">
        <w:t>bösartiger</w:t>
      </w:r>
      <w:r w:rsidR="00450C93">
        <w:t>"</w:t>
      </w:r>
      <w:r w:rsidR="00390189" w:rsidRPr="00450C93">
        <w:t xml:space="preserve"> Knoten </w:t>
      </w:r>
      <w:r w:rsidR="00390189">
        <w:t xml:space="preserve">sind </w:t>
      </w:r>
      <w:r w:rsidR="00674CF8">
        <w:t xml:space="preserve">nach der </w:t>
      </w:r>
      <w:r w:rsidR="001D1D6D">
        <w:t>b</w:t>
      </w:r>
      <w:r w:rsidR="00674CF8">
        <w:t xml:space="preserve">yzantinischen Fehlertoleranz </w:t>
      </w:r>
      <w:r w:rsidR="00390189">
        <w:t>sogar</w:t>
      </w:r>
      <w:r w:rsidR="001A6C8B">
        <w:t xml:space="preserve"> Angriffe möglich, </w:t>
      </w:r>
      <w:r w:rsidR="00C97E42">
        <w:t xml:space="preserve">bei denen </w:t>
      </w:r>
      <w:r w:rsidR="0093123E">
        <w:t>beliebige</w:t>
      </w:r>
      <w:r w:rsidR="0066612F">
        <w:t xml:space="preserve"> Blöcke in die Blockchain aufgenommen</w:t>
      </w:r>
      <w:r w:rsidR="0085416E">
        <w:t xml:space="preserve"> werden.</w:t>
      </w:r>
      <w:r w:rsidR="009E7763">
        <w:t xml:space="preserve"> </w:t>
      </w:r>
    </w:p>
    <w:p w14:paraId="3395D466" w14:textId="468446AA" w:rsidR="00302BF5" w:rsidRDefault="004C316A" w:rsidP="007F72DE">
      <w:r>
        <w:t xml:space="preserve">Bei </w:t>
      </w:r>
      <w:r w:rsidR="00FF5DAB">
        <w:t>Proof of Work</w:t>
      </w:r>
      <w:r w:rsidR="004D7B42" w:rsidRPr="00EB562E">
        <w:t xml:space="preserve"> </w:t>
      </w:r>
      <w:r w:rsidR="007173A8" w:rsidRPr="00EB562E">
        <w:t>Blockchains</w:t>
      </w:r>
      <w:r w:rsidR="00853907">
        <w:t>,</w:t>
      </w:r>
      <w:r w:rsidR="007173A8" w:rsidRPr="00EB562E">
        <w:t xml:space="preserve"> </w:t>
      </w:r>
      <w:r w:rsidR="004D7B42">
        <w:t>wie</w:t>
      </w:r>
      <w:r w:rsidR="00EB562E">
        <w:t xml:space="preserve"> </w:t>
      </w:r>
      <w:r w:rsidR="003215EC">
        <w:t xml:space="preserve">zum Beispiel </w:t>
      </w:r>
      <w:r w:rsidR="00EB562E">
        <w:t>die von Bitcoin</w:t>
      </w:r>
      <w:r w:rsidR="003215EC">
        <w:t>,</w:t>
      </w:r>
      <w:r w:rsidR="007173A8">
        <w:t xml:space="preserve"> existiert </w:t>
      </w:r>
      <w:r w:rsidR="00D479DF">
        <w:t>ein ähnliches</w:t>
      </w:r>
      <w:r w:rsidR="007B4251">
        <w:t xml:space="preserve"> Problem unter dem </w:t>
      </w:r>
      <w:r w:rsidR="001C671A">
        <w:t xml:space="preserve">sogenannten </w:t>
      </w:r>
      <w:r w:rsidR="007B4251">
        <w:t>51</w:t>
      </w:r>
      <w:r w:rsidR="00160A57">
        <w:t xml:space="preserve"> </w:t>
      </w:r>
      <w:r w:rsidR="007B4251">
        <w:t>%</w:t>
      </w:r>
      <w:r w:rsidR="003C25ED">
        <w:t xml:space="preserve"> Angriff</w:t>
      </w:r>
      <w:r w:rsidR="00A34951">
        <w:t>. Darunter versteht man, dass mehr als die Hälfte der Rechenleistung</w:t>
      </w:r>
      <w:r w:rsidR="00792C81">
        <w:t xml:space="preserve"> von</w:t>
      </w:r>
      <w:r w:rsidR="00ED039E">
        <w:t xml:space="preserve"> </w:t>
      </w:r>
      <w:r w:rsidR="009930B2">
        <w:t xml:space="preserve">einem </w:t>
      </w:r>
      <w:r w:rsidR="00BD7F54">
        <w:t>Angreifer</w:t>
      </w:r>
      <w:r w:rsidR="009930B2">
        <w:t xml:space="preserve"> </w:t>
      </w:r>
      <w:r w:rsidR="00792C81">
        <w:t>stammt</w:t>
      </w:r>
      <w:r w:rsidR="00EC0C15">
        <w:t>. Somit</w:t>
      </w:r>
      <w:r w:rsidR="00D060B9">
        <w:t xml:space="preserve"> kann er</w:t>
      </w:r>
      <w:r w:rsidR="00792C81">
        <w:t xml:space="preserve"> </w:t>
      </w:r>
      <w:r w:rsidR="008135D8">
        <w:t>eine neue</w:t>
      </w:r>
      <w:r w:rsidR="00D3212B">
        <w:t xml:space="preserve"> Kette erstellen</w:t>
      </w:r>
      <w:r w:rsidR="00CA6D9C">
        <w:t>,</w:t>
      </w:r>
      <w:r w:rsidR="00D3212B">
        <w:t xml:space="preserve"> </w:t>
      </w:r>
      <w:r w:rsidR="00F7106D">
        <w:t xml:space="preserve">und sein </w:t>
      </w:r>
      <w:r w:rsidR="00784BC7">
        <w:t>Kapital</w:t>
      </w:r>
      <w:r w:rsidR="00F7106D">
        <w:t xml:space="preserve"> auf beiden Ketten </w:t>
      </w:r>
      <w:r w:rsidR="00F36C52">
        <w:t>ausgeben</w:t>
      </w:r>
      <w:r w:rsidR="003D0742">
        <w:t>. Trotzdem wird</w:t>
      </w:r>
      <w:r w:rsidR="00BC4103">
        <w:t xml:space="preserve"> der Betrag</w:t>
      </w:r>
      <w:r w:rsidR="00D25CF1">
        <w:t>,</w:t>
      </w:r>
      <w:r w:rsidR="00BC4103">
        <w:t xml:space="preserve"> den er </w:t>
      </w:r>
      <w:r w:rsidR="004024F0">
        <w:t xml:space="preserve">auf beiden Ketten </w:t>
      </w:r>
      <w:r w:rsidR="00BC4103">
        <w:t>ausgibt</w:t>
      </w:r>
      <w:r w:rsidR="00D25CF1">
        <w:t>,</w:t>
      </w:r>
      <w:r w:rsidR="00E751AA">
        <w:t xml:space="preserve"> nur </w:t>
      </w:r>
      <w:r w:rsidR="000F4834">
        <w:t>einmal</w:t>
      </w:r>
      <w:r w:rsidR="00E751AA">
        <w:t xml:space="preserve"> von seinem Kapital abgezogen</w:t>
      </w:r>
      <w:r w:rsidR="005B717C">
        <w:t xml:space="preserve">. Der Fachbegriff </w:t>
      </w:r>
      <w:r w:rsidR="003D0742">
        <w:t>dazu</w:t>
      </w:r>
      <w:r w:rsidR="005B717C">
        <w:t xml:space="preserve"> nennt sich </w:t>
      </w:r>
      <w:r w:rsidR="00722D65">
        <w:t>double spending</w:t>
      </w:r>
      <w:r w:rsidR="00BD7F54">
        <w:t>.</w:t>
      </w:r>
      <w:r w:rsidR="00722D65">
        <w:t xml:space="preserve"> </w:t>
      </w:r>
      <w:r w:rsidR="00EB4ADD">
        <w:t xml:space="preserve">Bei </w:t>
      </w:r>
      <w:r w:rsidR="00E86DC8">
        <w:t>jeder</w:t>
      </w:r>
      <w:r w:rsidR="00EB4ADD">
        <w:t xml:space="preserve"> Blockchain hat ein solcher Angriff immer einen erheblichen Vertrauens- und Wertverlust der dahinterliegenden Kryptowährung zur Folge. Die einzige Verteidigung für solche Angriffe ist die schiere Grösse einer Blockchain. Je mehr </w:t>
      </w:r>
      <w:r w:rsidR="00766329">
        <w:t>Knoten, also Benutzer</w:t>
      </w:r>
      <w:r w:rsidR="00EB4ADD">
        <w:t>, desto mehr kostet es Angreifer, 51</w:t>
      </w:r>
      <w:r w:rsidR="00160A57">
        <w:t xml:space="preserve"> </w:t>
      </w:r>
      <w:r w:rsidR="00EB4ADD">
        <w:t xml:space="preserve">% der Rechenpower zu stellen </w:t>
      </w:r>
      <w:r w:rsidR="00722D65">
        <w:fldChar w:fldCharType="begin"/>
      </w:r>
      <w:r w:rsidR="00220D8A">
        <w:instrText xml:space="preserve"> ADDIN ZOTERO_ITEM CSL_CITATION {"citationID":"WD1z6YgN","properties":{"formattedCitation":"[19]","plainCitation":"[19]","noteIndex":0},"citationItems":[{"id":66,"uris":["http://zotero.org/users/7578615/items/PIGNQAEN"],"uri":["http://zotero.org/users/7578615/items/PIGNQAEN"],"itemData":{"id":66,"type":"webpage","abstract":"Read about attacks which are used to compromise blockchain networks and preventative measures to combat attacks such as Proof of Stake and Proof of Work.","language":"en","title":"Are blockchains safe? How to attack and prevent attacks","title-short":"Are blockchains safe?","URL":"https://www.seba.swiss/research/are-blockchains-safe-how-to-attack-them-and-prevent-attacks","accessed":{"date-parts":[["2021",3,31]]}}}],"schema":"https://github.com/citation-style-language/schema/raw/master/csl-citation.json"} </w:instrText>
      </w:r>
      <w:r w:rsidR="00722D65">
        <w:fldChar w:fldCharType="separate"/>
      </w:r>
      <w:r w:rsidR="0060417E" w:rsidRPr="0060417E">
        <w:rPr>
          <w:rFonts w:ascii="Calibri" w:hAnsi="Calibri" w:cs="Calibri"/>
        </w:rPr>
        <w:t>[19]</w:t>
      </w:r>
      <w:r w:rsidR="00722D65">
        <w:fldChar w:fldCharType="end"/>
      </w:r>
      <w:r w:rsidR="0019100E">
        <w:t>.</w:t>
      </w:r>
    </w:p>
    <w:p w14:paraId="733280E4" w14:textId="37C48F4E" w:rsidR="00605C37" w:rsidRDefault="008633D3" w:rsidP="007F72DE">
      <w:r>
        <w:t>Diese Art von "neue</w:t>
      </w:r>
      <w:r w:rsidR="008F6AFE">
        <w:t xml:space="preserve"> Knoten erstellen und dann angreifen" ist</w:t>
      </w:r>
      <w:r w:rsidR="00A233B2">
        <w:t xml:space="preserve"> auch</w:t>
      </w:r>
      <w:r w:rsidR="008F6AFE">
        <w:t xml:space="preserve"> bekannt unter dem </w:t>
      </w:r>
      <w:r w:rsidR="00CA6D9C">
        <w:t xml:space="preserve">Namen </w:t>
      </w:r>
      <w:r w:rsidR="008F6AFE">
        <w:t>Sybil Attack</w:t>
      </w:r>
      <w:r w:rsidR="00A65717">
        <w:t xml:space="preserve"> </w:t>
      </w:r>
      <w:r w:rsidR="00A65717">
        <w:fldChar w:fldCharType="begin"/>
      </w:r>
      <w:r w:rsidR="00220D8A">
        <w:instrText xml:space="preserve"> ADDIN ZOTERO_ITEM CSL_CITATION {"citationID":"7EY38i2I","properties":{"formattedCitation":"[27]","plainCitation":"[27]","noteIndex":0},"citationItems":[{"id":162,"uris":["http://zotero.org/users/7578615/items/CRE7NNY7"],"uri":["http://zotero.org/users/7578615/items/CRE7NNY7"],"itemData":{"id":162,"type":"entry-encyclopedia","abstract":"In a Sybil attack, the attacker subverts the reputation system of a network service by creating a large number of pseudonymous identities and uses them to gain a disproportionately large influence. It is named after the subject of the book Sybil, a case study of a woman diagnosed with dissociative identity disorder. The name was suggested in or before 2002 by Brian Zill at Microsoft Research. The term pseudospoofing had previously been coined by L. Detweiler on the Cypherpunks mailing list and used in the literature on peer-to-peer systems for the same class of attacks prior to 2002, but this term did not gain as much influence as \"Sybil attack\". Sybil attacks are also called sock puppetry.","container-title":"Wikipedia","language":"en","note":"Page Version ID: 1024617448","source":"Wikipedia","title":"Sybil attack","URL":"https://en.wikipedia.org/w/index.php?title=Sybil_attack&amp;oldid=1024617448","accessed":{"date-parts":[["2021",5,28]]},"issued":{"date-parts":[["2021",5,23]]}}}],"schema":"https://github.com/citation-style-language/schema/raw/master/csl-citation.json"} </w:instrText>
      </w:r>
      <w:r w:rsidR="00A65717">
        <w:fldChar w:fldCharType="separate"/>
      </w:r>
      <w:r w:rsidR="003E3ACC" w:rsidRPr="003E3ACC">
        <w:rPr>
          <w:rFonts w:ascii="Calibri" w:hAnsi="Calibri" w:cs="Calibri"/>
        </w:rPr>
        <w:t>[27]</w:t>
      </w:r>
      <w:r w:rsidR="00A65717">
        <w:fldChar w:fldCharType="end"/>
      </w:r>
      <w:r w:rsidR="008F6AFE">
        <w:t xml:space="preserve">. </w:t>
      </w:r>
      <w:r w:rsidR="001C0153">
        <w:t xml:space="preserve">Falls nun </w:t>
      </w:r>
      <w:r w:rsidR="005B76F6">
        <w:t xml:space="preserve">ein Drittel </w:t>
      </w:r>
      <w:r w:rsidR="00E03E50">
        <w:t xml:space="preserve">der Knoten im Netzwerk von einem Angreifer stammt, kann dieser </w:t>
      </w:r>
      <w:r w:rsidR="00CA6899">
        <w:t xml:space="preserve">verhindern, dass neue Blöcke erstellt werden. Damit </w:t>
      </w:r>
      <w:r w:rsidR="00F72DA2">
        <w:t xml:space="preserve">kann auch das </w:t>
      </w:r>
      <w:r w:rsidR="00CA6899">
        <w:t xml:space="preserve">Entfernen </w:t>
      </w:r>
      <w:r w:rsidR="00F72DA2">
        <w:t xml:space="preserve">seiner Knoten oder das Hinzufügen legitimer Knoten verhindert werden. Daraus resultiert, dass </w:t>
      </w:r>
      <w:r w:rsidR="00FB1956">
        <w:t xml:space="preserve">die </w:t>
      </w:r>
      <w:r w:rsidR="008F4611">
        <w:t xml:space="preserve">gesamte </w:t>
      </w:r>
      <w:r w:rsidR="00FB1956">
        <w:t xml:space="preserve">Blockchain </w:t>
      </w:r>
      <w:r w:rsidR="008F4611">
        <w:t>n</w:t>
      </w:r>
      <w:r w:rsidR="00FB1956">
        <w:t xml:space="preserve">ie mehr zu gebrauchen ist. </w:t>
      </w:r>
      <w:r w:rsidR="00B41BDB">
        <w:t>Die</w:t>
      </w:r>
      <w:r w:rsidR="0030440C">
        <w:t xml:space="preserve"> Ethereum Proof of Stake Blockchain </w:t>
      </w:r>
      <w:r w:rsidR="00B41BDB">
        <w:t xml:space="preserve">beschreibt zwei mögliche Verteidigungen gegen diesen Angriff </w:t>
      </w:r>
      <w:r w:rsidR="004D30F9">
        <w:fldChar w:fldCharType="begin"/>
      </w:r>
      <w:r w:rsidR="00220D8A">
        <w:instrText xml:space="preserve"> ADDIN ZOTERO_ITEM CSL_CITATION {"citationID":"tNKjaJqo","properties":{"formattedCitation":"[15]","plainCitation":"[15]","noteIndex":0},"citationItems":[{"id":114,"uris":["http://zotero.org/users/7578615/items/8D22VVH3"],"uri":["http://zotero.org/users/7578615/items/8D22VVH3"],"itemData":{"id":114,"type":"webpage","container-title":"Ethereum Wiki","language":"en","title":"proof-of-stake-faqs","URL":"https://eth.wiki/en/concepts/proof-of-stake-faqs","accessed":{"date-parts":[["2021",5,13]]}}}],"schema":"https://github.com/citation-style-language/schema/raw/master/csl-citation.json"} </w:instrText>
      </w:r>
      <w:r w:rsidR="004D30F9">
        <w:fldChar w:fldCharType="separate"/>
      </w:r>
      <w:r w:rsidR="0060417E" w:rsidRPr="0060417E">
        <w:rPr>
          <w:rFonts w:ascii="Calibri" w:hAnsi="Calibri" w:cs="Calibri"/>
        </w:rPr>
        <w:t>[15]</w:t>
      </w:r>
      <w:r w:rsidR="004D30F9">
        <w:fldChar w:fldCharType="end"/>
      </w:r>
      <w:r w:rsidR="00B41BDB">
        <w:t xml:space="preserve">, allerdings </w:t>
      </w:r>
      <w:r w:rsidR="005D65B3">
        <w:t>sind beide nicht auf die Iroha Blockchain anwendbar.</w:t>
      </w:r>
    </w:p>
    <w:p w14:paraId="55B8C7DD" w14:textId="068685EB" w:rsidR="009E6A5A" w:rsidRDefault="00BD5C3E" w:rsidP="002E2FC9">
      <w:pPr>
        <w:jc w:val="left"/>
      </w:pPr>
      <w:r>
        <w:t xml:space="preserve">Wenn </w:t>
      </w:r>
      <w:r w:rsidR="005B76F6">
        <w:t>zwei Drittel</w:t>
      </w:r>
      <w:r w:rsidR="001C0153">
        <w:t xml:space="preserve"> </w:t>
      </w:r>
      <w:r w:rsidR="00A14C87">
        <w:t xml:space="preserve">der Knoten im Netzwerk </w:t>
      </w:r>
      <w:r w:rsidR="00B15357">
        <w:t>vom Angreifer stammen</w:t>
      </w:r>
      <w:r w:rsidR="00E938A6">
        <w:t xml:space="preserve">, </w:t>
      </w:r>
      <w:r w:rsidR="0088444A">
        <w:t>kann dieser theoretisch jede Aktion in der Blockchain bewilligen</w:t>
      </w:r>
      <w:r w:rsidR="003E365B">
        <w:t xml:space="preserve">. </w:t>
      </w:r>
      <w:r w:rsidR="001977F8">
        <w:t>Ein Angriffsszenario mit der Iroha Blockchain könnte wie folgt aussehen</w:t>
      </w:r>
      <w:r w:rsidR="00B5417B">
        <w:t>:</w:t>
      </w:r>
    </w:p>
    <w:p w14:paraId="5D5224F8" w14:textId="79078A63" w:rsidR="00C77286" w:rsidRDefault="00682ECE" w:rsidP="007F72DE">
      <w:r>
        <w:t>Der Angreifer entfernt alle Knoten aus dem Netzwerk, ausser seine eigenen und den Knoten</w:t>
      </w:r>
      <w:r w:rsidR="001E6F82">
        <w:t xml:space="preserve"> n</w:t>
      </w:r>
      <w:r>
        <w:t>, der sein Ziel ist.</w:t>
      </w:r>
      <w:r w:rsidR="00370E9E">
        <w:t xml:space="preserve"> </w:t>
      </w:r>
      <w:r w:rsidR="00B5417B">
        <w:t>Mit</w:t>
      </w:r>
      <w:r w:rsidR="00370E9E">
        <w:t xml:space="preserve"> diesem Knoten</w:t>
      </w:r>
      <w:r w:rsidR="001E6F82">
        <w:t xml:space="preserve"> n</w:t>
      </w:r>
      <w:r w:rsidR="00370E9E">
        <w:t xml:space="preserve"> tätigt er eine Transaktion, das heisst</w:t>
      </w:r>
      <w:r w:rsidR="00D31F3F">
        <w:t>,</w:t>
      </w:r>
      <w:r w:rsidR="00370E9E">
        <w:t xml:space="preserve"> in die Blockchain wird</w:t>
      </w:r>
      <w:r w:rsidR="00773571">
        <w:t xml:space="preserve"> sinnbildlich </w:t>
      </w:r>
      <w:r w:rsidR="00370E9E">
        <w:t>niedergeschrieben</w:t>
      </w:r>
      <w:r w:rsidR="00773571">
        <w:t>: Der Angreifer schuldet dem Knoten n etwas</w:t>
      </w:r>
      <w:r w:rsidR="009E58F5">
        <w:t>. Knoten n validiert das</w:t>
      </w:r>
      <w:r w:rsidR="001E6F82">
        <w:t xml:space="preserve">, </w:t>
      </w:r>
      <w:r w:rsidR="009E58F5">
        <w:t>der Angreifer erhält die Gegenleistung von Knoten n</w:t>
      </w:r>
      <w:r w:rsidR="001E6F82">
        <w:t xml:space="preserve"> und </w:t>
      </w:r>
      <w:r w:rsidR="00755609">
        <w:t>der</w:t>
      </w:r>
      <w:r w:rsidR="001E6F82">
        <w:t xml:space="preserve"> neue Block </w:t>
      </w:r>
      <w:r w:rsidR="00755609">
        <w:t xml:space="preserve">Y </w:t>
      </w:r>
      <w:r w:rsidR="001E6F82">
        <w:t>wird in die Blockchain aufgenommen</w:t>
      </w:r>
      <w:r w:rsidR="00E64D1E">
        <w:t>, siehe</w:t>
      </w:r>
      <w:r w:rsidR="00C77286">
        <w:t xml:space="preserve"> </w:t>
      </w:r>
      <w:r w:rsidR="0076179D">
        <w:t>(</w:t>
      </w:r>
      <w:r w:rsidR="00A34003" w:rsidRPr="00A34003">
        <w:t>4</w:t>
      </w:r>
      <w:r w:rsidR="0076179D">
        <w:t>)</w:t>
      </w:r>
      <w:r w:rsidR="00A34003" w:rsidRPr="00A34003">
        <w:t>.</w:t>
      </w:r>
      <w:r w:rsidR="00EC1DFA" w:rsidRPr="00A34003">
        <w:t xml:space="preserve"> </w:t>
      </w:r>
    </w:p>
    <w:p w14:paraId="75B99AA8" w14:textId="77777777" w:rsidR="00A34003" w:rsidRDefault="000A2A6D" w:rsidP="00A34003">
      <w:pPr>
        <w:keepNext/>
        <w:jc w:val="center"/>
      </w:pPr>
      <w:r>
        <w:rPr>
          <w:noProof/>
        </w:rPr>
        <w:lastRenderedPageBreak/>
        <w:drawing>
          <wp:inline distT="0" distB="0" distL="0" distR="0" wp14:anchorId="3EF6DA09" wp14:editId="6B08AFA1">
            <wp:extent cx="2629453" cy="1441450"/>
            <wp:effectExtent l="0" t="0" r="0"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72217" cy="1464893"/>
                    </a:xfrm>
                    <a:prstGeom prst="rect">
                      <a:avLst/>
                    </a:prstGeom>
                    <a:noFill/>
                    <a:ln>
                      <a:noFill/>
                    </a:ln>
                  </pic:spPr>
                </pic:pic>
              </a:graphicData>
            </a:graphic>
          </wp:inline>
        </w:drawing>
      </w:r>
    </w:p>
    <w:p w14:paraId="111027AE" w14:textId="5AE29C4B" w:rsidR="002E2FC9" w:rsidRDefault="00A34003" w:rsidP="00A34003">
      <w:pPr>
        <w:pStyle w:val="Caption"/>
        <w:jc w:val="center"/>
      </w:pPr>
      <w:bookmarkStart w:id="40" w:name="_Toc74125617"/>
      <w:r>
        <w:t xml:space="preserve">Abbildung </w:t>
      </w:r>
      <w:r>
        <w:fldChar w:fldCharType="begin"/>
      </w:r>
      <w:r>
        <w:instrText xml:space="preserve"> SEQ Abbildung \* ARABIC </w:instrText>
      </w:r>
      <w:r>
        <w:fldChar w:fldCharType="separate"/>
      </w:r>
      <w:r w:rsidR="007F11C2">
        <w:rPr>
          <w:noProof/>
        </w:rPr>
        <w:t>4</w:t>
      </w:r>
      <w:r>
        <w:fldChar w:fldCharType="end"/>
      </w:r>
      <w:r w:rsidR="00682375">
        <w:t>:</w:t>
      </w:r>
      <w:r>
        <w:t xml:space="preserve"> Angreifer und Ziel erstellen einen Block</w:t>
      </w:r>
      <w:bookmarkEnd w:id="40"/>
    </w:p>
    <w:p w14:paraId="254A8EAC" w14:textId="2BC33D0A" w:rsidR="000A2A6D" w:rsidRDefault="00682375" w:rsidP="000A2A6D">
      <w:r>
        <w:br/>
      </w:r>
      <w:r w:rsidR="000A2A6D">
        <w:t xml:space="preserve">Danach entfernt der Angreifer den Knoten n aus dem Netzwerk und löscht den soeben erstellten Block </w:t>
      </w:r>
      <w:r w:rsidR="0071695B">
        <w:t xml:space="preserve">Y </w:t>
      </w:r>
      <w:r w:rsidR="000A2A6D">
        <w:t xml:space="preserve">aus </w:t>
      </w:r>
      <w:r w:rsidR="003C1B80">
        <w:t xml:space="preserve">seinen Kopien </w:t>
      </w:r>
      <w:r w:rsidR="0071695B">
        <w:t>der</w:t>
      </w:r>
      <w:r w:rsidR="000A2A6D">
        <w:t xml:space="preserve"> Blockchain. Dafür erstellt er einen neuen</w:t>
      </w:r>
      <w:r w:rsidR="0071695B">
        <w:t xml:space="preserve"> Block Z</w:t>
      </w:r>
      <w:r w:rsidR="000A2A6D">
        <w:t>, mit beliebigem</w:t>
      </w:r>
      <w:r w:rsidR="001C5CD7">
        <w:t>,</w:t>
      </w:r>
      <w:r w:rsidR="0062204A">
        <w:t xml:space="preserve"> aber validem</w:t>
      </w:r>
      <w:r w:rsidR="000A2A6D">
        <w:t xml:space="preserve"> Inhalt</w:t>
      </w:r>
      <w:r w:rsidR="00E64D1E">
        <w:t>, siehe Abbildung</w:t>
      </w:r>
      <w:r w:rsidR="000A2A6D">
        <w:t xml:space="preserve"> </w:t>
      </w:r>
      <w:r w:rsidR="0076179D">
        <w:t>(</w:t>
      </w:r>
      <w:r w:rsidR="00A34003">
        <w:t>5</w:t>
      </w:r>
      <w:r w:rsidR="0076179D">
        <w:t>)</w:t>
      </w:r>
      <w:r w:rsidR="000A2A6D">
        <w:t>.</w:t>
      </w:r>
    </w:p>
    <w:p w14:paraId="3E26DA58" w14:textId="77777777" w:rsidR="00A34003" w:rsidRDefault="000A2A6D" w:rsidP="00A34003">
      <w:pPr>
        <w:keepNext/>
        <w:jc w:val="center"/>
      </w:pPr>
      <w:r>
        <w:rPr>
          <w:noProof/>
        </w:rPr>
        <w:drawing>
          <wp:inline distT="0" distB="0" distL="0" distR="0" wp14:anchorId="4E6D5235" wp14:editId="0AA63EE4">
            <wp:extent cx="3942695" cy="1371600"/>
            <wp:effectExtent l="0" t="0" r="127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2695" cy="1371600"/>
                    </a:xfrm>
                    <a:prstGeom prst="rect">
                      <a:avLst/>
                    </a:prstGeom>
                    <a:noFill/>
                    <a:ln>
                      <a:noFill/>
                    </a:ln>
                  </pic:spPr>
                </pic:pic>
              </a:graphicData>
            </a:graphic>
          </wp:inline>
        </w:drawing>
      </w:r>
    </w:p>
    <w:p w14:paraId="742961C6" w14:textId="2B168856" w:rsidR="00C77286" w:rsidRDefault="00A34003" w:rsidP="00A34003">
      <w:pPr>
        <w:pStyle w:val="Caption"/>
        <w:jc w:val="center"/>
      </w:pPr>
      <w:bookmarkStart w:id="41" w:name="_Toc74125618"/>
      <w:r>
        <w:t xml:space="preserve">Abbildung </w:t>
      </w:r>
      <w:r>
        <w:fldChar w:fldCharType="begin"/>
      </w:r>
      <w:r>
        <w:instrText xml:space="preserve"> SEQ Abbildung \* ARABIC </w:instrText>
      </w:r>
      <w:r>
        <w:fldChar w:fldCharType="separate"/>
      </w:r>
      <w:r w:rsidR="007F11C2">
        <w:rPr>
          <w:noProof/>
        </w:rPr>
        <w:t>5</w:t>
      </w:r>
      <w:r>
        <w:fldChar w:fldCharType="end"/>
      </w:r>
      <w:r w:rsidR="00682375">
        <w:t>:</w:t>
      </w:r>
      <w:r>
        <w:t xml:space="preserve"> Angreifer löscht den Block</w:t>
      </w:r>
      <w:bookmarkEnd w:id="41"/>
    </w:p>
    <w:p w14:paraId="318B367F" w14:textId="04721551" w:rsidR="000A2A6D" w:rsidRDefault="00682375" w:rsidP="009E6A5A">
      <w:r>
        <w:br/>
      </w:r>
      <w:r w:rsidR="00A73153">
        <w:t xml:space="preserve">Nachdem die anderen Knoten </w:t>
      </w:r>
      <w:r w:rsidR="0033084E">
        <w:t>wieder dem Netzwerk</w:t>
      </w:r>
      <w:r w:rsidR="00A73153">
        <w:t xml:space="preserve"> beigetreten sind</w:t>
      </w:r>
      <w:r w:rsidR="009E6A5A">
        <w:t>, sei das freiwillig oder vom Angreifer angeordnet</w:t>
      </w:r>
      <w:r w:rsidR="00A73153">
        <w:t xml:space="preserve">, </w:t>
      </w:r>
      <w:r w:rsidR="00442D63">
        <w:t>existiert der entfernte Block</w:t>
      </w:r>
      <w:r w:rsidR="00755609">
        <w:t xml:space="preserve"> Y</w:t>
      </w:r>
      <w:r w:rsidR="00442D63">
        <w:t xml:space="preserve"> </w:t>
      </w:r>
      <w:r w:rsidR="00C65A79">
        <w:t>auf keiner Blockchain der</w:t>
      </w:r>
      <w:r w:rsidR="00442D63">
        <w:t xml:space="preserve"> Teilnehmer mehr</w:t>
      </w:r>
      <w:r w:rsidR="00304FA1">
        <w:t>.</w:t>
      </w:r>
      <w:r w:rsidR="00442D63">
        <w:t xml:space="preserve"> </w:t>
      </w:r>
      <w:r w:rsidR="00304FA1">
        <w:t>D</w:t>
      </w:r>
      <w:r w:rsidR="00442D63">
        <w:t xml:space="preserve">er </w:t>
      </w:r>
      <w:r w:rsidR="00EA66FF">
        <w:t xml:space="preserve">Block Z </w:t>
      </w:r>
      <w:r w:rsidR="00304FA1">
        <w:t xml:space="preserve">jedoch </w:t>
      </w:r>
      <w:r w:rsidR="00EA66FF">
        <w:t xml:space="preserve">wird </w:t>
      </w:r>
      <w:r w:rsidR="000E504C">
        <w:t>von allen Teilnehmern</w:t>
      </w:r>
      <w:r w:rsidR="00EA66FF">
        <w:t xml:space="preserve"> als legitimer Nachfolger von Block </w:t>
      </w:r>
      <w:r w:rsidR="001C5CD7">
        <w:t>X</w:t>
      </w:r>
      <w:r w:rsidR="00EA66FF">
        <w:t xml:space="preserve"> angesehen</w:t>
      </w:r>
      <w:r w:rsidR="00931BD6">
        <w:t xml:space="preserve">, gemäss Abbildung </w:t>
      </w:r>
      <w:r w:rsidR="0076179D">
        <w:t>(</w:t>
      </w:r>
      <w:r w:rsidR="00A34003">
        <w:t>6</w:t>
      </w:r>
      <w:r w:rsidR="0076179D">
        <w:t>)</w:t>
      </w:r>
      <w:r w:rsidR="009E6A5A">
        <w:t xml:space="preserve">. </w:t>
      </w:r>
      <w:r w:rsidR="00EA66FF">
        <w:t xml:space="preserve">Nun könnte sogar Knoten n wieder beitreten, </w:t>
      </w:r>
      <w:r w:rsidR="00872114">
        <w:t>jedoch wird niemand seine Blockchain mit Block Y akzeptieren.</w:t>
      </w:r>
      <w:r w:rsidR="00493CA7">
        <w:t xml:space="preserve"> </w:t>
      </w:r>
      <w:r w:rsidR="00674708">
        <w:t>Somit hat der Angreifer erfolgreich den Eintrag gelöscht</w:t>
      </w:r>
      <w:r w:rsidR="00A80C3D">
        <w:t xml:space="preserve"> und schuldet Knoten n nichts mehr</w:t>
      </w:r>
      <w:r w:rsidR="004E5416">
        <w:t>.</w:t>
      </w:r>
    </w:p>
    <w:p w14:paraId="0A7BABC9" w14:textId="77777777" w:rsidR="00682375" w:rsidRDefault="000A2A6D" w:rsidP="00682375">
      <w:pPr>
        <w:keepNext/>
        <w:jc w:val="center"/>
      </w:pPr>
      <w:r>
        <w:rPr>
          <w:noProof/>
        </w:rPr>
        <w:drawing>
          <wp:inline distT="0" distB="0" distL="0" distR="0" wp14:anchorId="3BC5BE4D" wp14:editId="78034006">
            <wp:extent cx="2613613" cy="1403350"/>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27232" cy="1410663"/>
                    </a:xfrm>
                    <a:prstGeom prst="rect">
                      <a:avLst/>
                    </a:prstGeom>
                    <a:noFill/>
                    <a:ln>
                      <a:noFill/>
                    </a:ln>
                  </pic:spPr>
                </pic:pic>
              </a:graphicData>
            </a:graphic>
          </wp:inline>
        </w:drawing>
      </w:r>
    </w:p>
    <w:p w14:paraId="6EAD7519" w14:textId="7BF66AEA" w:rsidR="00C77286" w:rsidRDefault="00682375" w:rsidP="00682375">
      <w:pPr>
        <w:pStyle w:val="Caption"/>
        <w:jc w:val="center"/>
      </w:pPr>
      <w:bookmarkStart w:id="42" w:name="_Toc74125619"/>
      <w:r>
        <w:t xml:space="preserve">Abbildung </w:t>
      </w:r>
      <w:r>
        <w:fldChar w:fldCharType="begin"/>
      </w:r>
      <w:r>
        <w:instrText xml:space="preserve"> SEQ Abbildung \* ARABIC </w:instrText>
      </w:r>
      <w:r>
        <w:fldChar w:fldCharType="separate"/>
      </w:r>
      <w:r w:rsidR="007F11C2">
        <w:rPr>
          <w:noProof/>
        </w:rPr>
        <w:t>6</w:t>
      </w:r>
      <w:r>
        <w:fldChar w:fldCharType="end"/>
      </w:r>
      <w:r>
        <w:t>: Neue, valide Blockchain</w:t>
      </w:r>
      <w:bookmarkEnd w:id="42"/>
    </w:p>
    <w:p w14:paraId="3C27546D" w14:textId="2C1B6D28" w:rsidR="00136C36" w:rsidRPr="00136C36" w:rsidRDefault="00682375" w:rsidP="00136C36">
      <w:r>
        <w:br/>
      </w:r>
      <w:r w:rsidR="009F6037">
        <w:t xml:space="preserve">Die einzige Verteidigung </w:t>
      </w:r>
      <w:r w:rsidR="00234DC1">
        <w:t>gegen einen Angriff dieser Art</w:t>
      </w:r>
      <w:r w:rsidR="009F6037">
        <w:t xml:space="preserve"> ist</w:t>
      </w:r>
      <w:r w:rsidR="00DA2554">
        <w:t xml:space="preserve">, wenn der Angreifer gar nie genügend Knoten </w:t>
      </w:r>
      <w:r w:rsidR="00AF5653">
        <w:t>kontrollieren kann. Dazu</w:t>
      </w:r>
      <w:r w:rsidR="00CA7ECF">
        <w:t xml:space="preserve"> kann definiert werden</w:t>
      </w:r>
      <w:r w:rsidR="00157197">
        <w:t>, dass neue Knoten zusätzliche Anforderungen haben</w:t>
      </w:r>
      <w:r w:rsidR="007C70CB">
        <w:t xml:space="preserve">, </w:t>
      </w:r>
      <w:r w:rsidR="000354E8">
        <w:t xml:space="preserve">wie </w:t>
      </w:r>
      <w:r w:rsidR="007C70CB">
        <w:t xml:space="preserve">z.B. nur X neue Knoten pro Minute, </w:t>
      </w:r>
      <w:r w:rsidR="00534D96">
        <w:t xml:space="preserve">nur </w:t>
      </w:r>
      <w:r w:rsidR="002A23BD">
        <w:t>wenige</w:t>
      </w:r>
      <w:r w:rsidR="00BA3A05">
        <w:t xml:space="preserve"> Knoten mit </w:t>
      </w:r>
      <w:r w:rsidR="000354E8">
        <w:t xml:space="preserve">ähnlichen </w:t>
      </w:r>
      <w:r w:rsidR="00BA3A05">
        <w:t>IP-Adresse</w:t>
      </w:r>
      <w:r w:rsidR="000354E8">
        <w:t>n</w:t>
      </w:r>
      <w:r w:rsidR="00BA3A05">
        <w:t xml:space="preserve">, usw. </w:t>
      </w:r>
      <w:r w:rsidR="009A7C76">
        <w:t xml:space="preserve">Diese Abwehrtechniken </w:t>
      </w:r>
      <w:r w:rsidR="00050EEB">
        <w:t xml:space="preserve">sind zum Teil schwer zu implementieren, weil diese auch gegen normale DDoS und </w:t>
      </w:r>
      <w:r w:rsidR="00050EEB">
        <w:lastRenderedPageBreak/>
        <w:t xml:space="preserve">Sybil </w:t>
      </w:r>
      <w:r w:rsidR="00D322F5">
        <w:t>Angriffe</w:t>
      </w:r>
      <w:r w:rsidR="00050EEB">
        <w:t xml:space="preserve"> eingesetzt werden, und auch dort überwunden werden können</w:t>
      </w:r>
      <w:r w:rsidR="007A4146">
        <w:t xml:space="preserve"> </w:t>
      </w:r>
      <w:r w:rsidR="00457A9A">
        <w:fldChar w:fldCharType="begin"/>
      </w:r>
      <w:r w:rsidR="00220D8A">
        <w:instrText xml:space="preserve"> ADDIN ZOTERO_ITEM CSL_CITATION {"citationID":"Zgosl6iE","properties":{"formattedCitation":"[24]","plainCitation":"[24]","noteIndex":0},"citationItems":[{"id":64,"uris":["http://zotero.org/users/7578615/items/CU8EDDKL"],"uri":["http://zotero.org/users/7578615/items/CU8EDDKL"],"itemData":{"id":64,"type":"webpage","abstract":"A distributed denial-of-service (DDoS) can bring down websites. Here’s what you need to know.","language":"en","title":"What is a DDoS attack?","URL":"https://us.norton.com/internetsecurity-emerging-threats-what-is-a-ddos-attack-30sectech-by-norton.html","accessed":{"date-parts":[["2021",3,31]]}}}],"schema":"https://github.com/citation-style-language/schema/raw/master/csl-citation.json"} </w:instrText>
      </w:r>
      <w:r w:rsidR="00457A9A">
        <w:fldChar w:fldCharType="separate"/>
      </w:r>
      <w:r w:rsidR="003E3ACC" w:rsidRPr="003E3ACC">
        <w:rPr>
          <w:rFonts w:ascii="Calibri" w:hAnsi="Calibri" w:cs="Calibri"/>
        </w:rPr>
        <w:t>[24]</w:t>
      </w:r>
      <w:r w:rsidR="00457A9A">
        <w:fldChar w:fldCharType="end"/>
      </w:r>
      <w:r w:rsidR="00C5537E">
        <w:t>.</w:t>
      </w:r>
      <w:r w:rsidR="00FB098C">
        <w:t xml:space="preserve"> Eine genauere Analyse </w:t>
      </w:r>
      <w:r w:rsidR="0009605C">
        <w:t xml:space="preserve">davon </w:t>
      </w:r>
      <w:r w:rsidR="00D150A3">
        <w:t xml:space="preserve">und </w:t>
      </w:r>
      <w:r w:rsidR="0009605C">
        <w:t>detailliertere</w:t>
      </w:r>
      <w:r w:rsidR="00D150A3">
        <w:t xml:space="preserve"> Massnahmen </w:t>
      </w:r>
      <w:r w:rsidR="0009605C">
        <w:t xml:space="preserve">dagegen </w:t>
      </w:r>
      <w:r w:rsidR="00D150A3">
        <w:t xml:space="preserve">sind </w:t>
      </w:r>
      <w:r w:rsidR="00FB098C">
        <w:t xml:space="preserve">im </w:t>
      </w:r>
      <w:r w:rsidR="00D150A3">
        <w:t>Fazit ersichtlich.</w:t>
      </w:r>
    </w:p>
    <w:p w14:paraId="650D3481" w14:textId="77777777" w:rsidR="00682375" w:rsidRDefault="00682375" w:rsidP="00D150A3"/>
    <w:p w14:paraId="475EC2CE" w14:textId="77777777" w:rsidR="00070E0E" w:rsidRPr="00D96809" w:rsidRDefault="00070E0E" w:rsidP="00D96809">
      <w:pPr>
        <w:pStyle w:val="Heading3"/>
      </w:pPr>
      <w:bookmarkStart w:id="43" w:name="_Toc74125693"/>
      <w:r w:rsidRPr="00D96809">
        <w:t>Hash Collision</w:t>
      </w:r>
      <w:bookmarkEnd w:id="43"/>
    </w:p>
    <w:p w14:paraId="1964245E" w14:textId="7F2501B9" w:rsidR="00070E0E" w:rsidRDefault="00070E0E" w:rsidP="007F72DE">
      <w:r w:rsidRPr="005E3FB6">
        <w:t xml:space="preserve">Mit einem Hash </w:t>
      </w:r>
      <w:r>
        <w:t>können Daten</w:t>
      </w:r>
      <w:r w:rsidR="000A46BD">
        <w:t xml:space="preserve"> von beliebiger Grösse</w:t>
      </w:r>
      <w:r>
        <w:t xml:space="preserve"> </w:t>
      </w:r>
      <w:r w:rsidRPr="000A46BD">
        <w:t xml:space="preserve">zusammengefasst </w:t>
      </w:r>
      <w:r>
        <w:t xml:space="preserve">werden. </w:t>
      </w:r>
      <w:r w:rsidR="00482F5F">
        <w:t xml:space="preserve">Zudem </w:t>
      </w:r>
      <w:r w:rsidR="00DC2AD7">
        <w:t xml:space="preserve">entsteht eine komplett andere Zusammenfassung, wenn die ursprünglichen Daten sich auch nur </w:t>
      </w:r>
      <w:r w:rsidR="00D31F3F">
        <w:t>minimal</w:t>
      </w:r>
      <w:r w:rsidR="00DC2AD7">
        <w:t xml:space="preserve"> verändern</w:t>
      </w:r>
      <w:r>
        <w:t xml:space="preserve">. </w:t>
      </w:r>
      <w:r w:rsidR="0052165B">
        <w:t xml:space="preserve">Bei einer </w:t>
      </w:r>
      <w:r w:rsidR="005F6800">
        <w:t>Blockchain</w:t>
      </w:r>
      <w:r w:rsidR="00E20A0F">
        <w:t xml:space="preserve"> </w:t>
      </w:r>
      <w:r w:rsidR="0052165B">
        <w:t xml:space="preserve">wird, wie </w:t>
      </w:r>
      <w:r w:rsidR="001A7C16">
        <w:t xml:space="preserve">in den letzten Kapiteln beschrieben, </w:t>
      </w:r>
      <w:r w:rsidR="00E20A0F">
        <w:t xml:space="preserve">ein Hash </w:t>
      </w:r>
      <w:r w:rsidR="00BB3C55">
        <w:t xml:space="preserve">eines </w:t>
      </w:r>
      <w:r w:rsidR="001A7C16">
        <w:t>Block</w:t>
      </w:r>
      <w:r w:rsidR="00BB3C55">
        <w:t>s</w:t>
      </w:r>
      <w:r w:rsidR="00257ADE">
        <w:t xml:space="preserve"> </w:t>
      </w:r>
      <w:r w:rsidR="00E20A0F">
        <w:t>erstellt</w:t>
      </w:r>
      <w:r w:rsidR="00257ADE">
        <w:t xml:space="preserve"> und dies</w:t>
      </w:r>
      <w:r w:rsidR="00BB3C55">
        <w:t>en</w:t>
      </w:r>
      <w:r w:rsidR="002444AA">
        <w:t xml:space="preserve"> </w:t>
      </w:r>
      <w:r>
        <w:t xml:space="preserve">in den nächsten Block </w:t>
      </w:r>
      <w:r w:rsidR="00F15B17">
        <w:t>eingetragen</w:t>
      </w:r>
      <w:r w:rsidR="00257ADE">
        <w:t xml:space="preserve">. </w:t>
      </w:r>
      <w:r w:rsidR="00BD0848">
        <w:t>Somit</w:t>
      </w:r>
      <w:r w:rsidR="00257ADE">
        <w:t xml:space="preserve"> kann</w:t>
      </w:r>
      <w:r w:rsidR="00541491">
        <w:t xml:space="preserve"> zum einen</w:t>
      </w:r>
      <w:r w:rsidR="00257ADE">
        <w:t xml:space="preserve"> die R</w:t>
      </w:r>
      <w:r w:rsidR="00541491">
        <w:t xml:space="preserve">eihenfolge der Blöcke nicht geändert werden, </w:t>
      </w:r>
      <w:r w:rsidR="00482F5F">
        <w:t>und zum anderen der Inhalt nicht geändert werden</w:t>
      </w:r>
      <w:r w:rsidR="00A15C59">
        <w:t>, weil der resultierende</w:t>
      </w:r>
      <w:r w:rsidR="00972EEC">
        <w:t xml:space="preserve"> Hash </w:t>
      </w:r>
      <w:r w:rsidR="00A15C59">
        <w:t>ein komplett anderer wäre</w:t>
      </w:r>
      <w:r>
        <w:t xml:space="preserve">. </w:t>
      </w:r>
      <w:r w:rsidR="00D85C20">
        <w:t xml:space="preserve">In der Theorie besteht bei </w:t>
      </w:r>
      <w:r w:rsidR="00684901">
        <w:t>jedem</w:t>
      </w:r>
      <w:r w:rsidR="00972EEC">
        <w:t xml:space="preserve"> Hash </w:t>
      </w:r>
      <w:r w:rsidR="00684901">
        <w:t>Algorithmus</w:t>
      </w:r>
      <w:r>
        <w:t xml:space="preserve"> jedoch die Gefahr, dass mehrere unterschiedliche Ausgangsdaten</w:t>
      </w:r>
      <w:r w:rsidR="00727A67">
        <w:t>, also unterschiedliche</w:t>
      </w:r>
      <w:r w:rsidR="00233120">
        <w:t xml:space="preserve"> Daten inn</w:t>
      </w:r>
      <w:r w:rsidR="00AF5375">
        <w:t>erhalb des</w:t>
      </w:r>
      <w:r w:rsidR="00233120">
        <w:t xml:space="preserve"> Bl</w:t>
      </w:r>
      <w:r w:rsidR="00AF5375">
        <w:t>ocks</w:t>
      </w:r>
      <w:r w:rsidR="00233120">
        <w:t>,</w:t>
      </w:r>
      <w:r>
        <w:t xml:space="preserve"> </w:t>
      </w:r>
      <w:r w:rsidR="00CE784E">
        <w:t>zum selben Hash</w:t>
      </w:r>
      <w:r>
        <w:t xml:space="preserve"> führen</w:t>
      </w:r>
      <w:r w:rsidR="00D85C20">
        <w:t xml:space="preserve"> können</w:t>
      </w:r>
      <w:r>
        <w:t>. Dies nennt sich eine Hash Collision.</w:t>
      </w:r>
    </w:p>
    <w:p w14:paraId="0CCF733A" w14:textId="05319B98" w:rsidR="003F3BF0" w:rsidRDefault="00070E0E" w:rsidP="007F72DE">
      <w:r>
        <w:t xml:space="preserve">Als Ausgangslage nimmt sich ein Angreifer einen Block, und versucht nun, die Daten innerhalb des Blockes so zu verändern, um denselben </w:t>
      </w:r>
      <w:r w:rsidR="00DD0CE3">
        <w:t xml:space="preserve">resultierenden </w:t>
      </w:r>
      <w:r>
        <w:t>Hash zu bekommen.</w:t>
      </w:r>
      <w:r w:rsidR="00EE0C3C">
        <w:t xml:space="preserve"> </w:t>
      </w:r>
      <w:r w:rsidR="009F2067">
        <w:t>Die Wahrscheinlichkeit, dass er neue Daten findet, die im selben Hash resultieren</w:t>
      </w:r>
      <w:r w:rsidR="004A1C0C">
        <w:t xml:space="preserve">, </w:t>
      </w:r>
      <w:r w:rsidR="0031057F">
        <w:t>kann mit</w:t>
      </w:r>
      <w:r w:rsidR="004A1C0C">
        <w:t xml:space="preserve"> dem Geburtstagsparadoxon</w:t>
      </w:r>
      <w:r w:rsidR="0031057F">
        <w:t xml:space="preserve"> erklärt werden</w:t>
      </w:r>
      <w:r w:rsidR="006923EF">
        <w:t xml:space="preserve"> </w:t>
      </w:r>
      <w:r w:rsidR="00584E68">
        <w:fldChar w:fldCharType="begin"/>
      </w:r>
      <w:r w:rsidR="00220D8A">
        <w:instrText xml:space="preserve"> ADDIN ZOTERO_ITEM CSL_CITATION {"citationID":"p7AT08pD","properties":{"formattedCitation":"[28]","plainCitation":"[28]","noteIndex":0},"citationItems":[{"id":161,"uris":["http://zotero.org/users/7578615/items/8ADF3AL8"],"uri":["http://zotero.org/users/7578615/items/8ADF3AL8"],"itemData":{"id":161,"type":"entry-encyclopedia","abstract":"A birthday attack is a type of cryptographic attack that exploits the mathematics behind the birthday problem in probability theory. This attack can be used to abuse communication between two or more parties. The attack depends on the higher likelihood of collisions found between random attack attempts and a fixed degree of permutations (pigeonholes). With a birthday attack, it is possible to find a collision of a hash function in \n  \n    \n      \n        \n          \n            \n              2\n              \n                n\n              \n            \n          \n        \n        =\n        \n          2\n          \n            n\n            \n              /\n            \n            2\n          \n        \n      \n    \n    {\\textstyle {\\sqrt {2^{n}}}=2^{n/2}}\n  , with \n  \n    \n      \n        \n          2\n          \n            n\n          \n        \n      \n    \n    {\\textstyle 2^{n}}\n   being the classical preimage resistance security. There is a general (though disputed) result that quantum computers can perform birthday attacks, thus breaking collision resistance, in \n  \n    \n      \n        \n          \n            \n              2\n              \n                n\n              \n            \n            \n              3\n            \n          \n        \n        =\n        \n          2\n          \n            n\n            \n              /\n            \n            3\n          \n        \n      \n    \n    {\\textstyle {\\sqrt[{3}]{2^{n}}}=2^{n/3}}\n  .","container-title":"Wikipedia","language":"en","note":"Page Version ID: 1023994495","source":"Wikipedia","title":"Birthday attack","URL":"https://en.wikipedia.org/w/index.php?title=Birthday_attack&amp;oldid=1023994495","accessed":{"date-parts":[["2021",5,28]]},"issued":{"date-parts":[["2021",5,19]]}}}],"schema":"https://github.com/citation-style-language/schema/raw/master/csl-citation.json"} </w:instrText>
      </w:r>
      <w:r w:rsidR="00584E68">
        <w:fldChar w:fldCharType="separate"/>
      </w:r>
      <w:r w:rsidR="003E3ACC" w:rsidRPr="003E3ACC">
        <w:rPr>
          <w:rFonts w:ascii="Calibri" w:hAnsi="Calibri" w:cs="Calibri"/>
        </w:rPr>
        <w:t>[28]</w:t>
      </w:r>
      <w:r w:rsidR="00584E68">
        <w:fldChar w:fldCharType="end"/>
      </w:r>
      <w:r w:rsidR="004A1C0C">
        <w:t xml:space="preserve">. </w:t>
      </w:r>
      <w:r w:rsidR="007B77A1">
        <w:t>Dieses beschreibt, das</w:t>
      </w:r>
      <w:r w:rsidR="00F15875">
        <w:t>s im Durchschnitt bei Gruppen von 23 Personen zwei Personen am gleichen Tag Geburtstag haben</w:t>
      </w:r>
      <w:r w:rsidR="00D8282D">
        <w:t>. Im Gegensatz zum gleichen Geburtstag ist ein Angreifer nun an einem gleichen Hash interessiert.</w:t>
      </w:r>
    </w:p>
    <w:p w14:paraId="31D3E139" w14:textId="23ACAD7C" w:rsidR="00070E0E" w:rsidRDefault="008E034D" w:rsidP="007F72DE">
      <w:r>
        <w:t>Angenommen ein Hash besteht aus 128 Bits</w:t>
      </w:r>
      <w:r w:rsidR="003F3BF0">
        <w:t>:</w:t>
      </w:r>
      <w:r w:rsidR="00E05F1A">
        <w:t xml:space="preserve"> Der Angreifer muss </w:t>
      </w:r>
      <w:r w:rsidR="00CE64C7">
        <w:t xml:space="preserve">somit </w:t>
      </w:r>
      <w:r w:rsidR="00E05F1A">
        <w:t xml:space="preserve">nicht </w:t>
      </w:r>
      <w:r w:rsidR="00B22538">
        <w:t xml:space="preserve">durchschnittlich </w:t>
      </w:r>
      <w:r w:rsidR="00E05F1A">
        <w:t xml:space="preserve">2^127 </w:t>
      </w:r>
      <w:r w:rsidR="00A651EF">
        <w:t>verschiedene Eingangsdaten</w:t>
      </w:r>
      <w:r w:rsidR="00E05F1A">
        <w:t xml:space="preserve"> überprüfe</w:t>
      </w:r>
      <w:r w:rsidR="00B22538">
        <w:t>n</w:t>
      </w:r>
      <w:r w:rsidR="00E05F1A">
        <w:t>, um denselben Hash zu erhalten, sondern nur</w:t>
      </w:r>
      <w:r w:rsidR="007D6112">
        <w:t xml:space="preserve"> </w:t>
      </w:r>
      <w:r w:rsidR="00D548DB">
        <w:t xml:space="preserve">etwa </w:t>
      </w:r>
      <w:r w:rsidR="007D6112">
        <w:t>2^64</w:t>
      </w:r>
      <w:r w:rsidR="00A651EF">
        <w:t xml:space="preserve">. Mit </w:t>
      </w:r>
      <w:r w:rsidR="00FB4B56">
        <w:t>weiteren Optimierungen kann diese Zahl sogar auf 2^50</w:t>
      </w:r>
      <w:r w:rsidR="00C40F48">
        <w:t xml:space="preserve"> verschiedene Eingangsdaten </w:t>
      </w:r>
      <w:r w:rsidR="00E86539">
        <w:t xml:space="preserve">im Durchschnitt </w:t>
      </w:r>
      <w:r w:rsidR="00C40F48">
        <w:t>reduziert werden, was definitiv nicht mehr als sicher bezeichnet werden kann</w:t>
      </w:r>
      <w:r w:rsidR="00BD3F43">
        <w:t xml:space="preserve"> </w:t>
      </w:r>
      <w:r w:rsidR="003C22D9">
        <w:fldChar w:fldCharType="begin"/>
      </w:r>
      <w:r w:rsidR="00220D8A">
        <w:instrText xml:space="preserve"> ADDIN ZOTERO_ITEM CSL_CITATION {"citationID":"5FzNuYZj","properties":{"formattedCitation":"[29]","plainCitation":"[29]","noteIndex":0},"citationItems":[{"id":160,"uris":["http://zotero.org/users/7578615/items/TAYFEIN2"],"uri":["http://zotero.org/users/7578615/items/TAYFEIN2"],"itemData":{"id":160,"type":"entry-encyclopedia","abstract":"In cryptography, a collision attack on a cryptographic hash tries to find two inputs producing the same hash value, i.e. a hash collision. This is in contrast to a preimage attack where a specific target hash value is specified.\nThere are roughly two types of collision attacks:\n\nCollision attack\nFind two different messages m1 and m2 such that hash(m1) = hash(m2).More generally:\n\nChosen-prefix collision attack\nGiven two different prefixes p1 and p2, find two appendages m1 and m2 such that hash(p1 </w:instrText>
      </w:r>
      <w:r w:rsidR="00220D8A">
        <w:rPr>
          <w:rFonts w:ascii="Cambria Math" w:hAnsi="Cambria Math" w:cs="Cambria Math"/>
        </w:rPr>
        <w:instrText>∥</w:instrText>
      </w:r>
      <w:r w:rsidR="00220D8A">
        <w:instrText xml:space="preserve"> m1) = hash(p2 </w:instrText>
      </w:r>
      <w:r w:rsidR="00220D8A">
        <w:rPr>
          <w:rFonts w:ascii="Cambria Math" w:hAnsi="Cambria Math" w:cs="Cambria Math"/>
        </w:rPr>
        <w:instrText>∥</w:instrText>
      </w:r>
      <w:r w:rsidR="00220D8A">
        <w:instrText xml:space="preserve"> m2), where </w:instrText>
      </w:r>
      <w:r w:rsidR="00220D8A">
        <w:rPr>
          <w:rFonts w:ascii="Cambria Math" w:hAnsi="Cambria Math" w:cs="Cambria Math"/>
        </w:rPr>
        <w:instrText>∥</w:instrText>
      </w:r>
      <w:r w:rsidR="00220D8A">
        <w:instrText xml:space="preserve"> denotes the concatenation operation.","container-title":"Wikipedia","language":"en","note":"Page Version ID: 1019813321","source":"Wikipedia","title":"Collision attack","URL":"https://en.wikipedia.org/w/index.php?title=Collision_attack&amp;oldid=1019813321","accessed":{"date-parts":[["2021",5,28]]},"issued":{"date-parts":[["2021",4,25]]}}}],"schema":"https://github.com/citation-style-language/schema/raw/master/csl-citation.json"} </w:instrText>
      </w:r>
      <w:r w:rsidR="003C22D9">
        <w:fldChar w:fldCharType="separate"/>
      </w:r>
      <w:r w:rsidR="003E3ACC" w:rsidRPr="003E3ACC">
        <w:rPr>
          <w:rFonts w:ascii="Calibri" w:hAnsi="Calibri" w:cs="Calibri"/>
        </w:rPr>
        <w:t>[29]</w:t>
      </w:r>
      <w:r w:rsidR="003C22D9">
        <w:fldChar w:fldCharType="end"/>
      </w:r>
      <w:r w:rsidR="003C22D9">
        <w:t>.</w:t>
      </w:r>
    </w:p>
    <w:p w14:paraId="28740E97" w14:textId="066FF844" w:rsidR="00070E0E" w:rsidRDefault="00070E0E" w:rsidP="007F72DE">
      <w:r>
        <w:t xml:space="preserve">Solche Angriffe sind bekannt und existieren schon seit geraumer Zeit. Um einen Angreifer abzuwehren, sind moderne Hashes wie der SHA-2 oder SHA-3 empfohlen. Hash Funktionen wie SHA-1 und vor allem MD5 sind auf jeden Fall zu vermeiden </w:t>
      </w:r>
      <w:r>
        <w:fldChar w:fldCharType="begin"/>
      </w:r>
      <w:r w:rsidR="00220D8A">
        <w:instrText xml:space="preserve"> ADDIN ZOTERO_ITEM CSL_CITATION {"citationID":"AS8hJUqu","properties":{"formattedCitation":"[30]","plainCitation":"[30]","noteIndex":0},"citationItems":[{"id":73,"uris":["http://zotero.org/users/7578615/items/QMDVF2G7"],"uri":["http://zotero.org/users/7578615/items/QMDVF2G7"],"itemData":{"id":73,"type":"post-weblog","abstract":"Posted by Marc Stevens (CWI Amsterdam), Elie Bursztein (Google), Pierre Karpman (CWI Amsterdam), Ange Albertini (Google), Yarik Markov (Goog...","container-title":"Google Online Security Blog","language":"en","title":"Announcing the first SHA1 collision","URL":"https://security.googleblog.com/2017/02/announcing-first-sha1-collision.html","accessed":{"date-parts":[["2021",4,1]]}}}],"schema":"https://github.com/citation-style-language/schema/raw/master/csl-citation.json"} </w:instrText>
      </w:r>
      <w:r>
        <w:fldChar w:fldCharType="separate"/>
      </w:r>
      <w:r w:rsidR="003E3ACC" w:rsidRPr="003E3ACC">
        <w:rPr>
          <w:rFonts w:ascii="Calibri" w:hAnsi="Calibri" w:cs="Calibri"/>
        </w:rPr>
        <w:t>[30]</w:t>
      </w:r>
      <w:r>
        <w:fldChar w:fldCharType="end"/>
      </w:r>
      <w:r>
        <w:t xml:space="preserve"> </w:t>
      </w:r>
      <w:r>
        <w:fldChar w:fldCharType="begin"/>
      </w:r>
      <w:r w:rsidR="00220D8A">
        <w:instrText xml:space="preserve"> ADDIN ZOTERO_ITEM CSL_CITATION {"citationID":"mDXJMltD","properties":{"formattedCitation":"[31]","plainCitation":"[31]","noteIndex":0},"citationItems":[{"id":72,"uris":["http://zotero.org/users/7578615/items/9RVK4ZX4"],"uri":["http://zotero.org/users/7578615/items/9RVK4ZX4"],"itemData":{"id":72,"type":"webpage","abstract":"MD5 vulnerable to collision attacks","title":"CERT/CC Vulnerability Note VU#836068","URL":"https://www.kb.cert.org","accessed":{"date-parts":[["2021",4,1]]}}}],"schema":"https://github.com/citation-style-language/schema/raw/master/csl-citation.json"} </w:instrText>
      </w:r>
      <w:r>
        <w:fldChar w:fldCharType="separate"/>
      </w:r>
      <w:r w:rsidR="003E3ACC" w:rsidRPr="003E3ACC">
        <w:rPr>
          <w:rFonts w:ascii="Calibri" w:hAnsi="Calibri" w:cs="Calibri"/>
        </w:rPr>
        <w:t>[31]</w:t>
      </w:r>
      <w:r>
        <w:fldChar w:fldCharType="end"/>
      </w:r>
      <w:r w:rsidR="0019100E">
        <w:t>.</w:t>
      </w:r>
    </w:p>
    <w:p w14:paraId="7D547148" w14:textId="4120C957" w:rsidR="004C4BC9" w:rsidRDefault="004C4BC9" w:rsidP="007F72DE"/>
    <w:p w14:paraId="6D647E46" w14:textId="33A922F6" w:rsidR="00D644D5" w:rsidRPr="00D96809" w:rsidRDefault="00A02628" w:rsidP="00D96809">
      <w:pPr>
        <w:pStyle w:val="Heading3"/>
      </w:pPr>
      <w:bookmarkStart w:id="44" w:name="_Toc74125694"/>
      <w:r w:rsidRPr="00D96809">
        <w:t>Replay</w:t>
      </w:r>
      <w:r w:rsidR="00782D13" w:rsidRPr="00D96809">
        <w:t xml:space="preserve"> Attack</w:t>
      </w:r>
      <w:bookmarkEnd w:id="44"/>
    </w:p>
    <w:p w14:paraId="7B67E1C8" w14:textId="0A8C1B42" w:rsidR="000B53AD" w:rsidRDefault="00C17464" w:rsidP="007F72DE">
      <w:r w:rsidRPr="00C17464">
        <w:t>Bei einem Replay Angriff w</w:t>
      </w:r>
      <w:r>
        <w:t xml:space="preserve">ird </w:t>
      </w:r>
      <w:r w:rsidR="00B75CE1">
        <w:t xml:space="preserve">versucht, </w:t>
      </w:r>
      <w:r>
        <w:t>ein</w:t>
      </w:r>
      <w:r w:rsidR="00170894">
        <w:t xml:space="preserve">e </w:t>
      </w:r>
      <w:r w:rsidR="00C064CD">
        <w:t xml:space="preserve">gültige Aktion </w:t>
      </w:r>
      <w:r w:rsidR="0011328C">
        <w:t>ein zweites Mal</w:t>
      </w:r>
      <w:r w:rsidR="00C064CD">
        <w:t xml:space="preserve"> aus</w:t>
      </w:r>
      <w:r w:rsidR="009F4128">
        <w:t>zu</w:t>
      </w:r>
      <w:r w:rsidR="00C064CD">
        <w:t>führ</w:t>
      </w:r>
      <w:r w:rsidR="009F4128">
        <w:t>en</w:t>
      </w:r>
      <w:r w:rsidR="00C064CD">
        <w:t>.</w:t>
      </w:r>
      <w:r w:rsidR="007B439B">
        <w:t xml:space="preserve"> </w:t>
      </w:r>
      <w:r w:rsidR="00791F50">
        <w:t>Dazu muss der Angreifer nur eine gültige Aktion aufzeichnen</w:t>
      </w:r>
      <w:r w:rsidR="000225B8">
        <w:t xml:space="preserve"> </w:t>
      </w:r>
      <w:r w:rsidR="00791F50">
        <w:t xml:space="preserve">und diese </w:t>
      </w:r>
      <w:r w:rsidR="002418F6">
        <w:t>später</w:t>
      </w:r>
      <w:r w:rsidR="00791F50">
        <w:t xml:space="preserve"> nochmals </w:t>
      </w:r>
      <w:r w:rsidR="00821A59">
        <w:t>tätigen</w:t>
      </w:r>
      <w:r w:rsidR="00791F50">
        <w:t>.</w:t>
      </w:r>
      <w:r w:rsidR="00821A59">
        <w:t xml:space="preserve"> </w:t>
      </w:r>
      <w:r w:rsidR="002A2959">
        <w:t>Das Aufzeichnen der Aktion</w:t>
      </w:r>
      <w:r w:rsidR="004638B0">
        <w:t xml:space="preserve"> ist </w:t>
      </w:r>
      <w:r w:rsidR="008712AA">
        <w:t>praktisch immer</w:t>
      </w:r>
      <w:r w:rsidR="004638B0">
        <w:t xml:space="preserve"> möglich, </w:t>
      </w:r>
      <w:r w:rsidR="00E9164D">
        <w:t xml:space="preserve">auch wenn die Nachricht verschlüsselt ist. Der Empfänger der </w:t>
      </w:r>
      <w:r w:rsidR="00597759">
        <w:t>Nachricht hatte</w:t>
      </w:r>
      <w:r w:rsidR="00800EB0">
        <w:t xml:space="preserve"> </w:t>
      </w:r>
      <w:r w:rsidR="00597759">
        <w:t>auch</w:t>
      </w:r>
      <w:r w:rsidR="00800EB0">
        <w:t xml:space="preserve"> die originale Nachricht </w:t>
      </w:r>
      <w:r w:rsidR="003031DA">
        <w:t>ebenso</w:t>
      </w:r>
      <w:r w:rsidR="00591076">
        <w:t xml:space="preserve"> </w:t>
      </w:r>
      <w:r w:rsidR="00800EB0">
        <w:t>verschlüsselt empfangen</w:t>
      </w:r>
      <w:r w:rsidR="006820DE">
        <w:t xml:space="preserve"> und entschlüsseln können</w:t>
      </w:r>
      <w:r w:rsidR="003E7F30">
        <w:t>, somit kann der Angreifer einfach die verschlüsselte Nachricht nochmals schicken.</w:t>
      </w:r>
    </w:p>
    <w:p w14:paraId="2EBEB1E3" w14:textId="67E8DD7B" w:rsidR="000B53AD" w:rsidRDefault="00801D35" w:rsidP="007F72DE">
      <w:r>
        <w:t xml:space="preserve">Als Beispiel mit </w:t>
      </w:r>
      <w:r w:rsidR="00014BDA">
        <w:t>einer</w:t>
      </w:r>
      <w:r>
        <w:t xml:space="preserve"> Blockchain: </w:t>
      </w:r>
      <w:r w:rsidR="002478B2">
        <w:t xml:space="preserve">Alice </w:t>
      </w:r>
      <w:r w:rsidR="00147705">
        <w:t xml:space="preserve">erstellt </w:t>
      </w:r>
      <w:r w:rsidR="002478B2">
        <w:t>eine</w:t>
      </w:r>
      <w:r w:rsidR="001E5177">
        <w:t>n neuen Eintrag</w:t>
      </w:r>
      <w:r w:rsidR="00770452">
        <w:t xml:space="preserve"> für Bob</w:t>
      </w:r>
      <w:r w:rsidR="00147705">
        <w:t xml:space="preserve">. </w:t>
      </w:r>
      <w:r w:rsidR="00825F52">
        <w:t>Danach versendet sie d</w:t>
      </w:r>
      <w:r w:rsidR="009573D9">
        <w:t>iese</w:t>
      </w:r>
      <w:r w:rsidR="00147705">
        <w:t xml:space="preserve">n </w:t>
      </w:r>
      <w:r w:rsidR="00CF1773">
        <w:t xml:space="preserve">Eintrag </w:t>
      </w:r>
      <w:r w:rsidR="009573D9">
        <w:t>an alle Knoten des Iroha Netzwerks</w:t>
      </w:r>
      <w:r w:rsidR="00CF1773">
        <w:t>.</w:t>
      </w:r>
      <w:r w:rsidR="00D86361">
        <w:t xml:space="preserve"> </w:t>
      </w:r>
      <w:r w:rsidR="00D21438">
        <w:t xml:space="preserve">Zeichnet Bob diese </w:t>
      </w:r>
      <w:r w:rsidR="00942EC6">
        <w:t xml:space="preserve">Versendung auf, </w:t>
      </w:r>
      <w:r w:rsidR="00D86361">
        <w:t xml:space="preserve">wäre es </w:t>
      </w:r>
      <w:r w:rsidR="00942EC6">
        <w:t>möglich</w:t>
      </w:r>
      <w:r w:rsidR="00E67EC9">
        <w:t xml:space="preserve"> für ihn</w:t>
      </w:r>
      <w:r w:rsidR="00065153">
        <w:t>, diese</w:t>
      </w:r>
      <w:r w:rsidR="00CC6244">
        <w:t xml:space="preserve">n Eintrag </w:t>
      </w:r>
      <w:r w:rsidR="00065153">
        <w:t xml:space="preserve">einfach nochmals </w:t>
      </w:r>
      <w:r w:rsidR="00DA0576">
        <w:t xml:space="preserve">an alle </w:t>
      </w:r>
      <w:r w:rsidR="00065153">
        <w:t>zu versenden.</w:t>
      </w:r>
      <w:r w:rsidR="000B53AD">
        <w:t xml:space="preserve"> </w:t>
      </w:r>
      <w:r w:rsidR="005C1DDF">
        <w:t xml:space="preserve">Ohne gewisse Sicherheitsvorkehrungen würden die anderen </w:t>
      </w:r>
      <w:r w:rsidR="00077056">
        <w:t>Knoten im Netzwerk nicht erkennen, dass Alice diesen zweiten Eintrag nicht genehmigt hat.</w:t>
      </w:r>
    </w:p>
    <w:p w14:paraId="6968BF79" w14:textId="3A3543EA" w:rsidR="001476FE" w:rsidRDefault="000B53AD" w:rsidP="007F72DE">
      <w:r>
        <w:t>Als eine der bekanntesten Methoden</w:t>
      </w:r>
      <w:r w:rsidR="0053756A">
        <w:t xml:space="preserve"> gegen diese Angriffe ist ein </w:t>
      </w:r>
      <w:r w:rsidR="00B62163">
        <w:t>Zeitstempel oder ein</w:t>
      </w:r>
      <w:r w:rsidR="00325A98">
        <w:t xml:space="preserve"> </w:t>
      </w:r>
      <w:r w:rsidR="0053379B" w:rsidRPr="0053379B">
        <w:t>Z</w:t>
      </w:r>
      <w:r w:rsidR="00325A98" w:rsidRPr="0053379B">
        <w:t>ähler</w:t>
      </w:r>
      <w:r w:rsidR="00325A98">
        <w:t xml:space="preserve">, der </w:t>
      </w:r>
      <w:r w:rsidR="00C15158">
        <w:t>mit in den verschlüsselten</w:t>
      </w:r>
      <w:r w:rsidR="00654C63">
        <w:t xml:space="preserve"> </w:t>
      </w:r>
      <w:r w:rsidR="0069558E">
        <w:t>Teil eine</w:t>
      </w:r>
      <w:r w:rsidR="0053379B">
        <w:t xml:space="preserve">s Eintrages </w:t>
      </w:r>
      <w:r w:rsidR="00C85ABF">
        <w:t>einfliesst</w:t>
      </w:r>
      <w:r w:rsidR="00250949">
        <w:t>.</w:t>
      </w:r>
      <w:r w:rsidR="00C85ABF">
        <w:t xml:space="preserve"> </w:t>
      </w:r>
      <w:r w:rsidR="00250949">
        <w:t xml:space="preserve">Dadurch können </w:t>
      </w:r>
      <w:r w:rsidR="0058719C">
        <w:t xml:space="preserve">unabsichtliche </w:t>
      </w:r>
      <w:r w:rsidR="00227122">
        <w:t>Kopien</w:t>
      </w:r>
      <w:r w:rsidR="00216C7B">
        <w:t xml:space="preserve"> oder eben </w:t>
      </w:r>
      <w:r w:rsidR="0058719C">
        <w:t xml:space="preserve">absichtliche </w:t>
      </w:r>
      <w:r w:rsidR="00216C7B">
        <w:t>Replay Angriffe</w:t>
      </w:r>
      <w:r w:rsidR="00227122">
        <w:t xml:space="preserve"> erkannt </w:t>
      </w:r>
      <w:r w:rsidR="00C1555D">
        <w:t>und</w:t>
      </w:r>
      <w:r w:rsidR="00FD42DD">
        <w:t xml:space="preserve"> anschliessend</w:t>
      </w:r>
      <w:r w:rsidR="00C1555D">
        <w:t xml:space="preserve"> abgelehnt </w:t>
      </w:r>
      <w:r w:rsidR="00227122">
        <w:t xml:space="preserve">werden </w:t>
      </w:r>
      <w:r w:rsidR="00736528">
        <w:fldChar w:fldCharType="begin"/>
      </w:r>
      <w:r w:rsidR="00220D8A">
        <w:instrText xml:space="preserve"> ADDIN ZOTERO_ITEM CSL_CITATION {"citationID":"V9oejEl2","properties":{"formattedCitation":"[32]","plainCitation":"[32]","noteIndex":0},"citationItems":[{"id":159,"uris":["http://zotero.org/users/7578615/items/EN5H7HV9"],"uri":["http://zotero.org/users/7578615/items/EN5H7HV9"],"itemData":{"id":159,"type":"entry-encyclopedia","abstract":"A replay attack (also known as playback attack) is a form of network attack in which valid data transmission is maliciously or fraudulently repeated or delayed. This is carried out either by the originator or by an adversary who intercepts the data and re-transmits it, possibly as part of a spoofing attack by IP packet substitution. This is one of the lower-tier versions of a man-in-the-middle attack. Replay attacks are usually passive in nature.\nAnother way of describing such an attack is:\n\"an attack on a security protocol using a replay of messages from a different context into the intended (or original and expected) context, thereby fooling the honest participant(s) into thinking they have successfully completed the protocol run.\"","container-title":"Wikipedia","language":"en","note":"Page Version ID: 1022505726","source":"Wikipedia","title":"Replay attack","URL":"https://en.wikipedia.org/w/index.php?title=Replay_attack&amp;oldid=1022505726","accessed":{"date-parts":[["2021",5,28]]},"issued":{"date-parts":[["2021",5,10]]}}}],"schema":"https://github.com/citation-style-language/schema/raw/master/csl-citation.json"} </w:instrText>
      </w:r>
      <w:r w:rsidR="00736528">
        <w:fldChar w:fldCharType="separate"/>
      </w:r>
      <w:r w:rsidR="003E3ACC" w:rsidRPr="003E3ACC">
        <w:rPr>
          <w:rFonts w:ascii="Calibri" w:hAnsi="Calibri" w:cs="Calibri"/>
        </w:rPr>
        <w:t>[32]</w:t>
      </w:r>
      <w:r w:rsidR="00736528">
        <w:fldChar w:fldCharType="end"/>
      </w:r>
      <w:r w:rsidR="00227122">
        <w:t>.</w:t>
      </w:r>
    </w:p>
    <w:p w14:paraId="532A09AA" w14:textId="068F877B" w:rsidR="00A02628" w:rsidRPr="00D96809" w:rsidRDefault="00691213" w:rsidP="00D96809">
      <w:pPr>
        <w:pStyle w:val="Heading3"/>
      </w:pPr>
      <w:bookmarkStart w:id="45" w:name="_Toc74125695"/>
      <w:r w:rsidRPr="00D96809">
        <w:lastRenderedPageBreak/>
        <w:t>Signature Forging</w:t>
      </w:r>
      <w:bookmarkEnd w:id="45"/>
    </w:p>
    <w:p w14:paraId="6D3C9F03" w14:textId="44882869" w:rsidR="009378BC" w:rsidRDefault="006C68D1" w:rsidP="007F72DE">
      <w:r>
        <w:t>Um ein</w:t>
      </w:r>
      <w:r w:rsidR="005858F3">
        <w:t xml:space="preserve">en neuen Eintrag in einen Block </w:t>
      </w:r>
      <w:r>
        <w:t xml:space="preserve">zu bewilligen, </w:t>
      </w:r>
      <w:r w:rsidR="0059737A">
        <w:t>muss der Sender</w:t>
      </w:r>
      <w:r w:rsidR="00B6362F">
        <w:t xml:space="preserve"> diese</w:t>
      </w:r>
      <w:r w:rsidR="005858F3">
        <w:t>n Eintrag</w:t>
      </w:r>
      <w:r w:rsidR="00B6362F">
        <w:t xml:space="preserve"> </w:t>
      </w:r>
      <w:r w:rsidR="005B67D9">
        <w:t xml:space="preserve">elektronisch unterschreiben. Das </w:t>
      </w:r>
      <w:r w:rsidR="00D82036">
        <w:t>geschieht</w:t>
      </w:r>
      <w:r w:rsidR="009A028B">
        <w:t xml:space="preserve"> mit einem </w:t>
      </w:r>
      <w:r w:rsidR="00EE0A38">
        <w:t xml:space="preserve">Schlüsselpaar, bestehend aus einem privaten und einem </w:t>
      </w:r>
      <w:r w:rsidR="00C7044D">
        <w:t xml:space="preserve">öffentlichen </w:t>
      </w:r>
      <w:r w:rsidR="001F3CFD">
        <w:t>Schlüssel</w:t>
      </w:r>
      <w:r w:rsidR="005E635F">
        <w:t xml:space="preserve">. </w:t>
      </w:r>
      <w:r w:rsidR="00833415">
        <w:t xml:space="preserve">Mit dem privaten Schlüssel, der nur dem Sender bekannt </w:t>
      </w:r>
      <w:r w:rsidR="004461FE">
        <w:t>ist</w:t>
      </w:r>
      <w:r w:rsidR="00833415">
        <w:t>, kann ein</w:t>
      </w:r>
      <w:r w:rsidR="00865F7F">
        <w:t xml:space="preserve"> Eintrag</w:t>
      </w:r>
      <w:r w:rsidR="00833415" w:rsidRPr="00814369">
        <w:rPr>
          <w:color w:val="FF0000"/>
        </w:rPr>
        <w:t xml:space="preserve"> </w:t>
      </w:r>
      <w:r w:rsidR="00833415">
        <w:t>unterschrieben werden</w:t>
      </w:r>
      <w:r w:rsidR="00CF52AC">
        <w:t xml:space="preserve">. </w:t>
      </w:r>
      <w:r w:rsidR="00865F7F">
        <w:t>Danach</w:t>
      </w:r>
      <w:r w:rsidR="00CA7D07">
        <w:t xml:space="preserve"> k</w:t>
      </w:r>
      <w:r w:rsidR="0031129F">
        <w:t xml:space="preserve">ann mit dem öffentlichen Schlüssel </w:t>
      </w:r>
      <w:r w:rsidR="002F1EE4">
        <w:t>die Signatur "entschlüsselt" werden</w:t>
      </w:r>
      <w:r w:rsidR="00691E53">
        <w:t xml:space="preserve">, und </w:t>
      </w:r>
      <w:r w:rsidR="00E87645">
        <w:t xml:space="preserve">somit </w:t>
      </w:r>
      <w:r w:rsidR="00792E1C">
        <w:t xml:space="preserve">die </w:t>
      </w:r>
      <w:r w:rsidR="008751FD">
        <w:t>Authen</w:t>
      </w:r>
      <w:r w:rsidR="004E0C5A">
        <w:t>t</w:t>
      </w:r>
      <w:r w:rsidR="008751FD">
        <w:t>i</w:t>
      </w:r>
      <w:r w:rsidR="004D36C0">
        <w:t>zi</w:t>
      </w:r>
      <w:r w:rsidR="008751FD">
        <w:t xml:space="preserve">tät </w:t>
      </w:r>
      <w:r w:rsidR="008D6AB1">
        <w:t>de</w:t>
      </w:r>
      <w:r w:rsidR="00E87645">
        <w:t xml:space="preserve">s originalen Eintrags </w:t>
      </w:r>
      <w:r w:rsidR="00177534">
        <w:t>bestätigt</w:t>
      </w:r>
      <w:r w:rsidR="008D6AB1">
        <w:t xml:space="preserve"> werden</w:t>
      </w:r>
      <w:r w:rsidR="00881FDE">
        <w:t>.</w:t>
      </w:r>
      <w:r w:rsidR="00E87645">
        <w:t xml:space="preserve"> </w:t>
      </w:r>
      <w:r w:rsidR="001B0302">
        <w:t>Wird</w:t>
      </w:r>
      <w:r w:rsidR="00E87645">
        <w:t xml:space="preserve"> der Eintrag </w:t>
      </w:r>
      <w:r w:rsidR="00D44720">
        <w:t xml:space="preserve">manipuliert oder </w:t>
      </w:r>
      <w:r w:rsidR="00AD6AD0">
        <w:t xml:space="preserve">mit einem anderen </w:t>
      </w:r>
      <w:r w:rsidR="001B0302">
        <w:t>privaten</w:t>
      </w:r>
      <w:r w:rsidR="00AD6AD0">
        <w:t xml:space="preserve"> Schlüssel </w:t>
      </w:r>
      <w:r w:rsidR="00F84911">
        <w:t xml:space="preserve">unterschrieben, </w:t>
      </w:r>
      <w:r w:rsidR="003A5A00">
        <w:t>ergibt die</w:t>
      </w:r>
      <w:r w:rsidR="00794647">
        <w:t xml:space="preserve"> "entschlüsselte" </w:t>
      </w:r>
      <w:r w:rsidR="003A5A00">
        <w:t xml:space="preserve">Signatur nicht mehr den </w:t>
      </w:r>
      <w:r w:rsidR="001E154E">
        <w:t>originalen Eintrag</w:t>
      </w:r>
      <w:r w:rsidR="001B0302">
        <w:t xml:space="preserve"> und ist somit ungültig</w:t>
      </w:r>
      <w:r w:rsidR="001E154E">
        <w:t>.</w:t>
      </w:r>
    </w:p>
    <w:p w14:paraId="03FA405F" w14:textId="7750592B" w:rsidR="00881FDE" w:rsidRDefault="00881FDE" w:rsidP="007F72DE">
      <w:r>
        <w:t xml:space="preserve">Gelingt es einem Angreifer, </w:t>
      </w:r>
      <w:r w:rsidR="008170BC">
        <w:t xml:space="preserve">den privaten Schlüssel </w:t>
      </w:r>
      <w:r w:rsidR="00E87C7A">
        <w:t xml:space="preserve">eines Knoten </w:t>
      </w:r>
      <w:r w:rsidR="00ED0B39">
        <w:t xml:space="preserve">zu </w:t>
      </w:r>
      <w:r w:rsidR="00913EE2">
        <w:t>lesen oder vom öffentlichen Schlüssel herzuleiten</w:t>
      </w:r>
      <w:r w:rsidR="006F04EE">
        <w:t>, kann der Angreifer mit diesem</w:t>
      </w:r>
      <w:r w:rsidR="00A33302">
        <w:t xml:space="preserve"> </w:t>
      </w:r>
      <w:r w:rsidR="005849EA">
        <w:t>Schlüssel</w:t>
      </w:r>
      <w:r w:rsidR="00A33302">
        <w:t xml:space="preserve"> neue Einträge er</w:t>
      </w:r>
      <w:r w:rsidR="00163956">
        <w:t xml:space="preserve">stellen, die nicht mehr von </w:t>
      </w:r>
      <w:r w:rsidR="009F5242">
        <w:t>authentischen</w:t>
      </w:r>
      <w:r w:rsidR="00A33302">
        <w:t xml:space="preserve"> </w:t>
      </w:r>
      <w:r w:rsidR="00013748">
        <w:t>und legitimen Einträgen</w:t>
      </w:r>
      <w:r w:rsidR="00A33302">
        <w:t xml:space="preserve"> des</w:t>
      </w:r>
      <w:r w:rsidR="00111B58">
        <w:t xml:space="preserve"> </w:t>
      </w:r>
      <w:r w:rsidR="00752D20">
        <w:t>ursprünglichen</w:t>
      </w:r>
      <w:r w:rsidR="00111B58">
        <w:t xml:space="preserve"> Benutzers</w:t>
      </w:r>
      <w:r w:rsidR="009F5242">
        <w:t xml:space="preserve"> zu unterscheiden sind.</w:t>
      </w:r>
    </w:p>
    <w:p w14:paraId="2524B2FE" w14:textId="398ACCD3" w:rsidR="008A7F6A" w:rsidRDefault="004E074A" w:rsidP="007F72DE">
      <w:r>
        <w:t xml:space="preserve">Diese Angriffe können mit </w:t>
      </w:r>
      <w:r w:rsidR="00DA2CC9">
        <w:t>eine</w:t>
      </w:r>
      <w:r w:rsidR="00D643E8">
        <w:t>m</w:t>
      </w:r>
      <w:r w:rsidR="00DA2CC9">
        <w:t xml:space="preserve"> </w:t>
      </w:r>
      <w:r w:rsidR="00E7713C">
        <w:t>geeignete</w:t>
      </w:r>
      <w:r w:rsidR="00DA2CC9">
        <w:t>n</w:t>
      </w:r>
      <w:r w:rsidR="00A74AD8">
        <w:t xml:space="preserve"> Public-Key</w:t>
      </w:r>
      <w:r w:rsidR="00DA2CC9">
        <w:t xml:space="preserve"> Verschlüsselung</w:t>
      </w:r>
      <w:r w:rsidR="00D643E8">
        <w:t>salgorithmus</w:t>
      </w:r>
      <w:r w:rsidR="00DA2CC9">
        <w:t xml:space="preserve"> verhindert werde</w:t>
      </w:r>
      <w:r w:rsidR="00165C31">
        <w:t xml:space="preserve">n. </w:t>
      </w:r>
      <w:r w:rsidR="008F2343">
        <w:t>Der Algorithmus</w:t>
      </w:r>
      <w:r w:rsidR="00165C31">
        <w:t xml:space="preserve"> </w:t>
      </w:r>
      <w:r w:rsidR="008F2343">
        <w:t>muss</w:t>
      </w:r>
      <w:r w:rsidR="00165C31">
        <w:t xml:space="preserve"> dabei </w:t>
      </w:r>
      <w:r w:rsidR="00FF56B1">
        <w:t>ordentlich</w:t>
      </w:r>
      <w:r w:rsidR="00F61F96">
        <w:t xml:space="preserve"> getestet</w:t>
      </w:r>
      <w:r w:rsidR="00CD3FFD">
        <w:t xml:space="preserve">, </w:t>
      </w:r>
      <w:r w:rsidR="00FF56B1">
        <w:t>allgemein akzeptiert</w:t>
      </w:r>
      <w:r w:rsidR="00325F41">
        <w:t xml:space="preserve">, </w:t>
      </w:r>
      <w:r w:rsidR="00CD3FFD">
        <w:t xml:space="preserve">auf dem neusten Stand </w:t>
      </w:r>
      <w:r w:rsidR="00325F41">
        <w:t xml:space="preserve">und mit den empfohlenen Parametern implementiert </w:t>
      </w:r>
      <w:r w:rsidR="00F61F96">
        <w:t>sein</w:t>
      </w:r>
      <w:r w:rsidR="00C77248">
        <w:t>. Beispiele dazu sind</w:t>
      </w:r>
      <w:r w:rsidR="00FF56B1">
        <w:t xml:space="preserve"> RSA, </w:t>
      </w:r>
      <w:r w:rsidR="00E473D1">
        <w:t>El Gamal</w:t>
      </w:r>
      <w:r w:rsidR="00197CF7">
        <w:t xml:space="preserve"> </w:t>
      </w:r>
      <w:r w:rsidR="00C77248">
        <w:t xml:space="preserve">und </w:t>
      </w:r>
      <w:r w:rsidR="00E473D1">
        <w:t>Elliptische Kurven</w:t>
      </w:r>
      <w:r w:rsidR="007842BC">
        <w:t xml:space="preserve"> Kryptologie</w:t>
      </w:r>
      <w:r w:rsidR="009B6EED">
        <w:t xml:space="preserve">. Für RSA </w:t>
      </w:r>
      <w:r w:rsidR="004C3DEE">
        <w:t>bedeutet</w:t>
      </w:r>
      <w:r w:rsidR="009B6EED">
        <w:t xml:space="preserve"> das</w:t>
      </w:r>
      <w:r w:rsidR="004C3DEE">
        <w:t xml:space="preserve"> ein</w:t>
      </w:r>
      <w:r w:rsidR="009B6EED">
        <w:t xml:space="preserve"> </w:t>
      </w:r>
      <w:r w:rsidR="00AE1F83">
        <w:t>2000</w:t>
      </w:r>
      <w:r w:rsidR="00205F3C">
        <w:t>,</w:t>
      </w:r>
      <w:r w:rsidR="00AE1F83">
        <w:t xml:space="preserve"> respektive </w:t>
      </w:r>
      <w:r w:rsidR="007A6020">
        <w:t xml:space="preserve">3000 </w:t>
      </w:r>
      <w:r w:rsidR="004C3DEE">
        <w:t>B</w:t>
      </w:r>
      <w:r w:rsidR="007A6020">
        <w:t>it Modulus</w:t>
      </w:r>
      <w:r w:rsidR="004C3DEE">
        <w:t xml:space="preserve">, für </w:t>
      </w:r>
      <w:r w:rsidR="006F0401">
        <w:t xml:space="preserve">El Gamal </w:t>
      </w:r>
      <w:r w:rsidR="004C0C93">
        <w:t>einen Schlüssel mit 250 Bit und eine Gruppen</w:t>
      </w:r>
      <w:r w:rsidR="00CE5D55">
        <w:t>ordnung</w:t>
      </w:r>
      <w:r w:rsidR="004C0C93">
        <w:t xml:space="preserve"> mit</w:t>
      </w:r>
      <w:r w:rsidR="00AE1F83">
        <w:t xml:space="preserve"> 2000</w:t>
      </w:r>
      <w:r w:rsidR="00205F3C">
        <w:t>,</w:t>
      </w:r>
      <w:r w:rsidR="00AE1F83">
        <w:t xml:space="preserve"> respektive</w:t>
      </w:r>
      <w:r w:rsidR="004C0C93">
        <w:t xml:space="preserve"> </w:t>
      </w:r>
      <w:r w:rsidR="00E60279">
        <w:t>3000 Bit</w:t>
      </w:r>
      <w:r w:rsidR="00B42609">
        <w:t>, und für Elliptische Kurven</w:t>
      </w:r>
      <w:r w:rsidR="00080695">
        <w:t xml:space="preserve"> Kryptologie</w:t>
      </w:r>
      <w:r w:rsidR="00B42609">
        <w:t xml:space="preserve"> eine </w:t>
      </w:r>
      <w:r w:rsidR="00CE5D55">
        <w:t>Gruppenordnung</w:t>
      </w:r>
      <w:r w:rsidR="00B42609">
        <w:t xml:space="preserve"> von 250 Bit</w:t>
      </w:r>
      <w:r w:rsidR="00E703D3">
        <w:t>. Diese Empfehlungen gelten</w:t>
      </w:r>
      <w:r w:rsidR="00AE1F83">
        <w:t xml:space="preserve"> für die Jahre 2020-2022</w:t>
      </w:r>
      <w:r w:rsidR="00205F3C">
        <w:t>,</w:t>
      </w:r>
      <w:r w:rsidR="00AE1F83">
        <w:t xml:space="preserve"> respektive </w:t>
      </w:r>
      <w:r w:rsidR="00974143">
        <w:t xml:space="preserve">2023-2026 </w:t>
      </w:r>
      <w:r w:rsidR="00974143">
        <w:fldChar w:fldCharType="begin"/>
      </w:r>
      <w:r w:rsidR="00220D8A">
        <w:instrText xml:space="preserve"> ADDIN ZOTERO_ITEM CSL_CITATION {"citationID":"oWMb0XrG","properties":{"formattedCitation":"[33]","plainCitation":"[33]","noteIndex":0},"citationItems":[{"id":70,"uris":["http://zotero.org/users/7578615/items/HMI2EXJ6"],"uri":["http://zotero.org/users/7578615/items/HMI2EXJ6"],"itemData":{"id":70,"type":"webpage","title":"Keylength - BSI Cryptographic Key Length Report (2020)","URL":"https://www.keylength.com/en/8/","accessed":{"date-parts":[["2021",4,1]]}}}],"schema":"https://github.com/citation-style-language/schema/raw/master/csl-citation.json"} </w:instrText>
      </w:r>
      <w:r w:rsidR="00974143">
        <w:fldChar w:fldCharType="separate"/>
      </w:r>
      <w:r w:rsidR="003E3ACC" w:rsidRPr="003E3ACC">
        <w:rPr>
          <w:rFonts w:ascii="Calibri" w:hAnsi="Calibri" w:cs="Calibri"/>
        </w:rPr>
        <w:t>[33]</w:t>
      </w:r>
      <w:r w:rsidR="00974143">
        <w:fldChar w:fldCharType="end"/>
      </w:r>
      <w:r w:rsidR="0019100E">
        <w:t>.</w:t>
      </w:r>
    </w:p>
    <w:p w14:paraId="156CE8ED" w14:textId="24C104FA" w:rsidR="003006C1" w:rsidRDefault="003006C1" w:rsidP="007F72DE"/>
    <w:p w14:paraId="124BE9E8" w14:textId="77777777" w:rsidR="008A7F6A" w:rsidRPr="00D96809" w:rsidRDefault="008A7F6A" w:rsidP="00D96809">
      <w:pPr>
        <w:pStyle w:val="Heading3"/>
      </w:pPr>
      <w:bookmarkStart w:id="46" w:name="_Toc74125696"/>
      <w:r w:rsidRPr="00D96809">
        <w:t>Supply Chain Attack</w:t>
      </w:r>
      <w:bookmarkEnd w:id="46"/>
    </w:p>
    <w:p w14:paraId="4546E072" w14:textId="273F62DF" w:rsidR="008A7F6A" w:rsidRDefault="00915805" w:rsidP="007F72DE">
      <w:r>
        <w:t xml:space="preserve">Um </w:t>
      </w:r>
      <w:r w:rsidR="00B804AA">
        <w:t>DIVA.EXCHANGE</w:t>
      </w:r>
      <w:r>
        <w:t xml:space="preserve"> anzugreifen, muss nicht unbedingt eine Schwachstelle in </w:t>
      </w:r>
      <w:r w:rsidR="00B804AA">
        <w:t>DIVA.EXCHANGE</w:t>
      </w:r>
      <w:r>
        <w:t xml:space="preserve"> selber gefunden werden. Da </w:t>
      </w:r>
      <w:r w:rsidR="00B804AA">
        <w:t>DIVA.EXCHANGE</w:t>
      </w:r>
      <w:r>
        <w:t xml:space="preserve"> Iroha und I2P </w:t>
      </w:r>
      <w:r w:rsidR="000D2BB3">
        <w:t>verwendet</w:t>
      </w:r>
      <w:r>
        <w:t xml:space="preserve">, kann es unter </w:t>
      </w:r>
      <w:r w:rsidR="00AC7720">
        <w:t>Umständen</w:t>
      </w:r>
      <w:r>
        <w:t xml:space="preserve"> </w:t>
      </w:r>
      <w:r w:rsidR="00EB20A5">
        <w:t xml:space="preserve">reichen, wenn bei diesen zweien eine Schwachstelle existiert. Grundsätzlich wäre auch möglich, </w:t>
      </w:r>
      <w:r w:rsidR="006621F6">
        <w:t xml:space="preserve">dass </w:t>
      </w:r>
      <w:r w:rsidR="00A20A7E">
        <w:t xml:space="preserve">ein Angreifer </w:t>
      </w:r>
      <w:r w:rsidR="00094291">
        <w:t xml:space="preserve">den Code </w:t>
      </w:r>
      <w:r w:rsidR="007155F5">
        <w:t>von</w:t>
      </w:r>
      <w:r w:rsidR="00094291">
        <w:t xml:space="preserve"> </w:t>
      </w:r>
      <w:r w:rsidR="00B804AA">
        <w:t>DIVA.EXCHANGE</w:t>
      </w:r>
      <w:r w:rsidR="00094291">
        <w:t>, Iroha oder I2P auf</w:t>
      </w:r>
      <w:r w:rsidR="00A20A7E">
        <w:t xml:space="preserve"> Codeberg oder Docker</w:t>
      </w:r>
      <w:r w:rsidR="00E445D7">
        <w:t xml:space="preserve"> </w:t>
      </w:r>
      <w:r w:rsidR="00A20A7E">
        <w:t xml:space="preserve">Hub </w:t>
      </w:r>
      <w:r w:rsidR="00094291">
        <w:t xml:space="preserve">anpasst, und so neue Schwachstellen </w:t>
      </w:r>
      <w:r w:rsidR="00500599">
        <w:t xml:space="preserve">erzeugt. </w:t>
      </w:r>
      <w:r w:rsidR="007F75D2">
        <w:t>Das wäre</w:t>
      </w:r>
      <w:r w:rsidR="0047735A">
        <w:t xml:space="preserve"> </w:t>
      </w:r>
      <w:r w:rsidR="0099058B">
        <w:t>möglich</w:t>
      </w:r>
      <w:r w:rsidR="0047735A">
        <w:t xml:space="preserve"> mithilfe einer Schwachstelle </w:t>
      </w:r>
      <w:r w:rsidR="007F75D2">
        <w:t>in</w:t>
      </w:r>
      <w:r w:rsidR="0047735A">
        <w:t xml:space="preserve"> </w:t>
      </w:r>
      <w:r w:rsidR="000D663B">
        <w:t>Codeberg oder Docker</w:t>
      </w:r>
      <w:r w:rsidR="00E445D7">
        <w:t xml:space="preserve"> </w:t>
      </w:r>
      <w:r w:rsidR="000D663B">
        <w:t xml:space="preserve">Hub </w:t>
      </w:r>
      <w:r w:rsidR="007F75D2">
        <w:t>selbst</w:t>
      </w:r>
      <w:r w:rsidR="000D663B">
        <w:t xml:space="preserve">, </w:t>
      </w:r>
      <w:r w:rsidR="006A2C42">
        <w:t xml:space="preserve">oder wenn </w:t>
      </w:r>
      <w:r w:rsidR="000D663B">
        <w:t xml:space="preserve">sich </w:t>
      </w:r>
      <w:r w:rsidR="006A2C42">
        <w:t xml:space="preserve">der Angreifer </w:t>
      </w:r>
      <w:r w:rsidR="000D663B">
        <w:t xml:space="preserve">als legitimen </w:t>
      </w:r>
      <w:r w:rsidR="00B804AA">
        <w:t>DIVA.EXCHANGE</w:t>
      </w:r>
      <w:r w:rsidR="000D663B">
        <w:t xml:space="preserve"> </w:t>
      </w:r>
      <w:r w:rsidR="008B60B0">
        <w:t>Entwickler</w:t>
      </w:r>
      <w:r w:rsidR="000D663B">
        <w:t xml:space="preserve"> </w:t>
      </w:r>
      <w:r w:rsidR="00C3485F">
        <w:t>ausgibt</w:t>
      </w:r>
      <w:r w:rsidR="000D663B">
        <w:t xml:space="preserve">, </w:t>
      </w:r>
      <w:r w:rsidR="00C3485F">
        <w:t>oder wenn er</w:t>
      </w:r>
      <w:r w:rsidR="000D663B">
        <w:t xml:space="preserve"> </w:t>
      </w:r>
      <w:r w:rsidR="008B60B0">
        <w:t xml:space="preserve">das Passwort eines legitimen </w:t>
      </w:r>
      <w:r w:rsidR="00B804AA">
        <w:t>DIVA.EXCHANGE</w:t>
      </w:r>
      <w:r w:rsidR="008B60B0">
        <w:t xml:space="preserve"> Entwicklers errate</w:t>
      </w:r>
      <w:r w:rsidR="00C3485F">
        <w:t xml:space="preserve">t </w:t>
      </w:r>
      <w:r w:rsidR="006F4845">
        <w:t>und so den Code</w:t>
      </w:r>
      <w:r w:rsidR="00957E44">
        <w:t xml:space="preserve"> zu seinen Gunsten</w:t>
      </w:r>
      <w:r w:rsidR="006F4845">
        <w:t xml:space="preserve"> anpassen</w:t>
      </w:r>
      <w:r w:rsidR="00F420E3">
        <w:t xml:space="preserve"> kann</w:t>
      </w:r>
      <w:r w:rsidR="008B60B0">
        <w:t>.</w:t>
      </w:r>
    </w:p>
    <w:p w14:paraId="7C8B6EEA" w14:textId="008E5B37" w:rsidR="00500599" w:rsidRDefault="00480828" w:rsidP="007F72DE">
      <w:r>
        <w:t>Alternativ kann</w:t>
      </w:r>
      <w:r w:rsidR="00500599">
        <w:t xml:space="preserve"> der Angreifer </w:t>
      </w:r>
      <w:r>
        <w:t xml:space="preserve">nach </w:t>
      </w:r>
      <w:r w:rsidR="00500599">
        <w:t>eine</w:t>
      </w:r>
      <w:r>
        <w:t>r</w:t>
      </w:r>
      <w:r w:rsidR="00500599">
        <w:t xml:space="preserve"> Schwachstelle in den verwendeten Frameworks</w:t>
      </w:r>
      <w:r>
        <w:t xml:space="preserve"> suchen. Dabei</w:t>
      </w:r>
      <w:r w:rsidR="00772F21">
        <w:t xml:space="preserve"> ist die Auswirkung je nach Schwachstelle gering bis fatal. Angenommen Iroha </w:t>
      </w:r>
      <w:r w:rsidR="00D14EE4">
        <w:t xml:space="preserve">speichert </w:t>
      </w:r>
      <w:r w:rsidR="008B7A75">
        <w:t>IP-Adressen</w:t>
      </w:r>
      <w:r w:rsidR="00D14EE4">
        <w:t xml:space="preserve"> von</w:t>
      </w:r>
      <w:r w:rsidR="00EE63B4">
        <w:t xml:space="preserve"> den teilnehmenden Knoten</w:t>
      </w:r>
      <w:r w:rsidR="00D14EE4">
        <w:t xml:space="preserve">, und durch eine Schwachstelle sind diese </w:t>
      </w:r>
      <w:r w:rsidR="008B7A75">
        <w:t>IP-Adressen</w:t>
      </w:r>
      <w:r w:rsidR="00D14EE4">
        <w:t xml:space="preserve"> von aussen einsehbar</w:t>
      </w:r>
      <w:r w:rsidR="00B3432E">
        <w:t>:</w:t>
      </w:r>
      <w:r w:rsidR="008B7A75">
        <w:t xml:space="preserve"> Diese Schwachstelle </w:t>
      </w:r>
      <w:r w:rsidR="00B9221C">
        <w:t xml:space="preserve">hätte nur geringe Auswirkungen, da I2P trotzdem </w:t>
      </w:r>
      <w:r w:rsidR="00B3432E">
        <w:t xml:space="preserve">seine Benutzer </w:t>
      </w:r>
      <w:r w:rsidR="00B9221C">
        <w:t xml:space="preserve">anonymisiert und alle Daten </w:t>
      </w:r>
      <w:r w:rsidR="00AB7B43">
        <w:t>authentisch</w:t>
      </w:r>
      <w:r w:rsidR="00B9221C">
        <w:t xml:space="preserve"> sein müssen. </w:t>
      </w:r>
      <w:r w:rsidR="00EB4266">
        <w:t xml:space="preserve">Anderes Beispiel: </w:t>
      </w:r>
      <w:r w:rsidR="005B2A30">
        <w:t xml:space="preserve">Wäre es angenommen möglich, um mit einem Admin Account neue Einträge zu generieren, die von den </w:t>
      </w:r>
      <w:r w:rsidR="000363DD">
        <w:t xml:space="preserve">anderen Knoten </w:t>
      </w:r>
      <w:r w:rsidR="005B2A30">
        <w:t xml:space="preserve">nicht authentifiziert sein müssen, und der Angreifer findet einen Weg, sich als Admin einzuloggen, ist diese Schwachstelle fatal. </w:t>
      </w:r>
    </w:p>
    <w:p w14:paraId="0ECBCDAD" w14:textId="286E1676" w:rsidR="00A12518" w:rsidRPr="0019100E" w:rsidRDefault="0071115C" w:rsidP="007F72DE">
      <w:r>
        <w:t>Die</w:t>
      </w:r>
      <w:r w:rsidR="001F30CA">
        <w:t xml:space="preserve"> Verhinderung solcher Angriffe </w:t>
      </w:r>
      <w:r>
        <w:t>ist am effektivsten</w:t>
      </w:r>
      <w:r w:rsidR="00092C39">
        <w:t xml:space="preserve">, wenn die Entwickler über solche </w:t>
      </w:r>
      <w:r w:rsidR="006129CE">
        <w:t>Sup</w:t>
      </w:r>
      <w:r w:rsidR="00C23743">
        <w:t xml:space="preserve">ply Chain Attacks </w:t>
      </w:r>
      <w:r w:rsidR="00092C39">
        <w:t xml:space="preserve">Kenntnisse haben. </w:t>
      </w:r>
      <w:r w:rsidR="0054357D">
        <w:t xml:space="preserve">Zudem soll eine übersichtliche und komplette </w:t>
      </w:r>
      <w:r w:rsidR="00F52F5F">
        <w:t>Liste der verwendeten externen Software erstellt werden</w:t>
      </w:r>
      <w:r w:rsidR="005A222D">
        <w:t xml:space="preserve">. Damit können </w:t>
      </w:r>
      <w:r w:rsidR="003829B0">
        <w:t xml:space="preserve">direkt Massnahmen eingeleitet werden, wenn </w:t>
      </w:r>
      <w:r w:rsidR="005A222D">
        <w:t>bei einer verwendeten Software</w:t>
      </w:r>
      <w:r w:rsidR="00897537">
        <w:t xml:space="preserve"> oder einer verwendeten Library</w:t>
      </w:r>
      <w:r w:rsidR="003829B0">
        <w:t xml:space="preserve"> eine Schwachstelle entdeckt wird</w:t>
      </w:r>
      <w:r w:rsidR="00B66851">
        <w:t>, s</w:t>
      </w:r>
      <w:r w:rsidR="00BE5023">
        <w:t xml:space="preserve">ei das ein Update oder das vorübergehende Abschalten von kritischen </w:t>
      </w:r>
      <w:r w:rsidR="000B5ABD">
        <w:t xml:space="preserve">Services </w:t>
      </w:r>
      <w:r w:rsidR="00CA6458">
        <w:rPr>
          <w:color w:val="FF0000"/>
        </w:rPr>
        <w:fldChar w:fldCharType="begin"/>
      </w:r>
      <w:r w:rsidR="00220D8A">
        <w:rPr>
          <w:color w:val="FF0000"/>
        </w:rPr>
        <w:instrText xml:space="preserve"> ADDIN ZOTERO_ITEM CSL_CITATION {"citationID":"A22IwFjl","properties":{"formattedCitation":"[34]","plainCitation":"[34]","noteIndex":0},"citationItems":[{"id":93,"uris":["http://zotero.org/users/7578615/items/NLNUN9JT"],"uri":["http://zotero.org/users/7578615/items/NLNUN9JT"],"itemData":{"id":93,"type":"webpage","abstract":"The SolarWinds breach brought a dangerous attack vector to the fore, but supply chain attacks are far from a new phenomenon","container-title":"The Daily Swig | Cybersecurity news and views","language":"en","title":"Software supply chain attacks – everything you need to know","URL":"https://portswigger.net/daily-swig/software-supply-chain-attacks-everything-you-need-to-know","accessed":{"date-parts":[["2021",4,15]]},"issued":{"date-parts":[["2021",2,11]]}}}],"schema":"https://github.com/citation-style-language/schema/raw/master/csl-citation.json"} </w:instrText>
      </w:r>
      <w:r w:rsidR="00CA6458">
        <w:rPr>
          <w:color w:val="FF0000"/>
        </w:rPr>
        <w:fldChar w:fldCharType="separate"/>
      </w:r>
      <w:r w:rsidR="003E3ACC" w:rsidRPr="003E3ACC">
        <w:rPr>
          <w:rFonts w:ascii="Calibri" w:hAnsi="Calibri" w:cs="Calibri"/>
        </w:rPr>
        <w:t>[34]</w:t>
      </w:r>
      <w:r w:rsidR="00CA6458">
        <w:rPr>
          <w:color w:val="FF0000"/>
        </w:rPr>
        <w:fldChar w:fldCharType="end"/>
      </w:r>
      <w:r w:rsidR="0019100E">
        <w:t>.</w:t>
      </w:r>
    </w:p>
    <w:p w14:paraId="0C351C8F" w14:textId="05591352" w:rsidR="00D41F26" w:rsidRPr="005E3FB6" w:rsidRDefault="00D41F26" w:rsidP="007F72DE">
      <w:pPr>
        <w:rPr>
          <w:b/>
          <w:bCs/>
        </w:rPr>
      </w:pPr>
      <w:r w:rsidRPr="005E3FB6">
        <w:rPr>
          <w:b/>
          <w:bCs/>
        </w:rPr>
        <w:br w:type="page"/>
      </w:r>
    </w:p>
    <w:p w14:paraId="06962C93" w14:textId="4FC0BA4F" w:rsidR="00B86311" w:rsidRDefault="00B86311" w:rsidP="007F72DE">
      <w:pPr>
        <w:pStyle w:val="Heading1"/>
      </w:pPr>
      <w:bookmarkStart w:id="47" w:name="_Toc74125697"/>
      <w:r w:rsidRPr="00A679EE">
        <w:lastRenderedPageBreak/>
        <w:t>Method</w:t>
      </w:r>
      <w:r>
        <w:t>ik</w:t>
      </w:r>
      <w:bookmarkEnd w:id="47"/>
    </w:p>
    <w:p w14:paraId="3015FC36" w14:textId="0558AEE3" w:rsidR="00B86311" w:rsidRPr="00A80BD1" w:rsidRDefault="00B86311" w:rsidP="007F72DE">
      <w:r>
        <w:t>Das Vorgehen</w:t>
      </w:r>
      <w:r w:rsidR="00D70FBC">
        <w:t xml:space="preserve"> zum </w:t>
      </w:r>
      <w:r w:rsidR="00EB34C9">
        <w:t>Feststellen</w:t>
      </w:r>
      <w:r w:rsidR="00D70FBC">
        <w:t xml:space="preserve"> und </w:t>
      </w:r>
      <w:r w:rsidR="00A74A72">
        <w:t>Klassifizieren von Schwachstellen</w:t>
      </w:r>
      <w:r>
        <w:t xml:space="preserve"> wird in diesem Kapitel beschrieben. Zuerst werden</w:t>
      </w:r>
      <w:r w:rsidR="008D485E">
        <w:t xml:space="preserve"> dazu</w:t>
      </w:r>
      <w:r>
        <w:t xml:space="preserve"> </w:t>
      </w:r>
      <w:r w:rsidR="000D7517">
        <w:t xml:space="preserve">die </w:t>
      </w:r>
      <w:r>
        <w:t>mögliche</w:t>
      </w:r>
      <w:r w:rsidR="000D7517">
        <w:t>n</w:t>
      </w:r>
      <w:r>
        <w:t xml:space="preserve"> Schwachstellen ausgemacht, danach wird aufgezeigt, wie der Teststand funktioniert und </w:t>
      </w:r>
      <w:r w:rsidR="00555DEE">
        <w:t>schlussendlich</w:t>
      </w:r>
      <w:r w:rsidR="006D17CD">
        <w:t xml:space="preserve"> wird beschrieben, </w:t>
      </w:r>
      <w:r>
        <w:t xml:space="preserve">wie die Ergebnisse entstehen und zu </w:t>
      </w:r>
      <w:r w:rsidR="00FF7099">
        <w:t>interpretieren</w:t>
      </w:r>
      <w:r>
        <w:t xml:space="preserve"> sind.</w:t>
      </w:r>
    </w:p>
    <w:p w14:paraId="590116D4" w14:textId="77777777" w:rsidR="000E358B" w:rsidRPr="00A80BD1" w:rsidRDefault="000E358B" w:rsidP="007F72DE"/>
    <w:p w14:paraId="77C85221" w14:textId="427763F0" w:rsidR="00B86311" w:rsidRPr="005178A1" w:rsidRDefault="00B86311" w:rsidP="007F72DE">
      <w:pPr>
        <w:pStyle w:val="Heading2"/>
      </w:pPr>
      <w:bookmarkStart w:id="48" w:name="_Toc74125698"/>
      <w:r w:rsidRPr="005178A1">
        <w:t>Sicherheitskri</w:t>
      </w:r>
      <w:r>
        <w:t>tische Aspekte aufdecken</w:t>
      </w:r>
      <w:bookmarkEnd w:id="48"/>
    </w:p>
    <w:p w14:paraId="7DC401CC" w14:textId="0D1289D8" w:rsidR="00B86311" w:rsidRDefault="00B86311" w:rsidP="007F72DE">
      <w:r>
        <w:t>In diesem Unterkapitel wird die Herangehensweise</w:t>
      </w:r>
      <w:r w:rsidRPr="00B17F5D">
        <w:t xml:space="preserve"> beschrieben, wie </w:t>
      </w:r>
      <w:r w:rsidR="00B804AA">
        <w:t>DIVA.EXCHANGE</w:t>
      </w:r>
      <w:r>
        <w:t xml:space="preserve"> auf hoher Ebene funktioniert, wie </w:t>
      </w:r>
      <w:r w:rsidRPr="00B17F5D">
        <w:t>mögliche Schwachstellen ausgemacht werden</w:t>
      </w:r>
      <w:r>
        <w:t xml:space="preserve">, und wie getestet wird, dass es tatsächlich Schwachstellen sind. </w:t>
      </w:r>
    </w:p>
    <w:p w14:paraId="51DA5D9C" w14:textId="32545228" w:rsidR="00B86311" w:rsidRDefault="00B86311" w:rsidP="007F72DE">
      <w:r>
        <w:t xml:space="preserve">Dazu werden als erstes Abuse-Cases dokumentiert. Diese unterscheiden sich von normalen Use-Cases, indem der Angreifer miteinbezogen wird und erste </w:t>
      </w:r>
      <w:r w:rsidR="008A28A9">
        <w:t>potenzielle</w:t>
      </w:r>
      <w:r>
        <w:t xml:space="preserve"> Schwachstellen der Anwendung offen </w:t>
      </w:r>
      <w:r w:rsidR="00B628B0">
        <w:t>ge</w:t>
      </w:r>
      <w:r>
        <w:t>legen</w:t>
      </w:r>
      <w:r w:rsidR="00B628B0">
        <w:t xml:space="preserve"> werden</w:t>
      </w:r>
      <w:r>
        <w:t xml:space="preserve">. Nachfolgend wird mit einem Data-Flow-Diagramm der Aufbau von </w:t>
      </w:r>
      <w:r w:rsidR="00B804AA">
        <w:t>DIVA.EXCHANGE</w:t>
      </w:r>
      <w:r>
        <w:t xml:space="preserve"> genauer gezeigt. Mit der gewonnenen Übersicht aus dem Data-Flow-Diagramm wird ein Threat-Modelling durchgeführt. Dabei werden erneut potenzielle Schwachstellen, also Angriffspunkte, gesucht und dokumentiert.</w:t>
      </w:r>
    </w:p>
    <w:p w14:paraId="49AA83A2" w14:textId="4F2CF8FF" w:rsidR="00B86311" w:rsidRDefault="00B86311" w:rsidP="007F72DE">
      <w:r>
        <w:t xml:space="preserve">Die ausgemachten Schwachstellen werden </w:t>
      </w:r>
      <w:r w:rsidR="00F91A24">
        <w:t>in den Abschnitten</w:t>
      </w:r>
      <w:r>
        <w:t xml:space="preserve"> Abuse-Case</w:t>
      </w:r>
      <w:r w:rsidR="00AD62CA">
        <w:t xml:space="preserve"> </w:t>
      </w:r>
      <w:r w:rsidR="009016E8">
        <w:t>und</w:t>
      </w:r>
      <w:r>
        <w:t xml:space="preserve"> Threat-Modelling</w:t>
      </w:r>
      <w:r w:rsidR="00AD62CA">
        <w:t xml:space="preserve"> </w:t>
      </w:r>
      <w:r>
        <w:t>genauer analysiert</w:t>
      </w:r>
      <w:r w:rsidR="00AD62CA">
        <w:t xml:space="preserve"> und</w:t>
      </w:r>
      <w:r>
        <w:t xml:space="preserve"> kategorisier</w:t>
      </w:r>
      <w:r w:rsidR="00AD62CA">
        <w:t>t</w:t>
      </w:r>
      <w:r>
        <w:t xml:space="preserve">. </w:t>
      </w:r>
      <w:r w:rsidR="00EF7E54">
        <w:t xml:space="preserve">Diese Kategorien sind wie folgt: </w:t>
      </w:r>
      <w:r>
        <w:t xml:space="preserve">Eine potenzielle Schwachstelle kann als </w:t>
      </w:r>
      <w:r w:rsidR="00FC4BD3" w:rsidRPr="00E23C81">
        <w:t>"</w:t>
      </w:r>
      <w:r w:rsidR="00FC4BD3">
        <w:t>w</w:t>
      </w:r>
      <w:r w:rsidR="00FC4BD3" w:rsidRPr="00E23C81">
        <w:t>ird nicht untersucht"</w:t>
      </w:r>
      <w:r>
        <w:t xml:space="preserve"> bezeichnet werden. </w:t>
      </w:r>
      <w:r w:rsidR="006C1DBB">
        <w:t>Die Definition davon befindet sich im nächsten Abschnitt</w:t>
      </w:r>
      <w:r>
        <w:t xml:space="preserve">. Auch möglich ist, dass </w:t>
      </w:r>
      <w:r w:rsidR="00521C03">
        <w:t>direkt</w:t>
      </w:r>
      <w:r>
        <w:t xml:space="preserve"> gezeigt werden kann, dass die potenzielle Schwachstelle keine relevanten Auswirkungen hat, oder </w:t>
      </w:r>
      <w:r w:rsidR="008E4C53">
        <w:t xml:space="preserve">gar keine </w:t>
      </w:r>
      <w:r w:rsidR="006A0762">
        <w:t xml:space="preserve">wirkliche Schwachstelle </w:t>
      </w:r>
      <w:r w:rsidR="008E4C53">
        <w:t>ist</w:t>
      </w:r>
      <w:r>
        <w:t>.</w:t>
      </w:r>
    </w:p>
    <w:p w14:paraId="735B3591" w14:textId="7F5C52B4" w:rsidR="00B86311" w:rsidRDefault="00B76D10" w:rsidP="007F72DE">
      <w:r>
        <w:t>Die l</w:t>
      </w:r>
      <w:r w:rsidR="00B86311">
        <w:t xml:space="preserve">etzte Kategorie ist, dass die potenzielle Schwachstelle genauer untersucht werden muss. Dazu kann sie mit </w:t>
      </w:r>
      <w:r w:rsidR="00B86311">
        <w:rPr>
          <w:b/>
        </w:rPr>
        <w:t xml:space="preserve">S&lt;Nr.&gt;, T&lt;Nr.&gt; oder R&lt;Nr.&gt; </w:t>
      </w:r>
      <w:r w:rsidR="00B86311" w:rsidRPr="007451A9">
        <w:rPr>
          <w:bCs/>
        </w:rPr>
        <w:t>genauer</w:t>
      </w:r>
      <w:r w:rsidR="00B86311">
        <w:rPr>
          <w:b/>
        </w:rPr>
        <w:t xml:space="preserve"> </w:t>
      </w:r>
      <w:r w:rsidR="00B86311">
        <w:t xml:space="preserve">gekennzeichnet werden. S steht für "theoretisch </w:t>
      </w:r>
      <w:r w:rsidR="005046D2">
        <w:t>oder</w:t>
      </w:r>
      <w:r w:rsidR="00B86311">
        <w:t xml:space="preserve"> statisch </w:t>
      </w:r>
      <w:r w:rsidR="00826FA7">
        <w:t>a</w:t>
      </w:r>
      <w:r w:rsidR="00B86311">
        <w:t>nalysieren", also den Code unter die Lupe nehmen und so entscheiden, ob es eine Schwachstelle ist</w:t>
      </w:r>
      <w:r w:rsidR="00826FA7">
        <w:t>,</w:t>
      </w:r>
      <w:r w:rsidR="00B86311">
        <w:t xml:space="preserve"> und wie gravierend</w:t>
      </w:r>
      <w:r w:rsidR="00786F08">
        <w:t xml:space="preserve"> ihre Auswirkung</w:t>
      </w:r>
      <w:r w:rsidR="008F66D3">
        <w:t>en</w:t>
      </w:r>
      <w:r w:rsidR="00786F08">
        <w:t xml:space="preserve"> sind</w:t>
      </w:r>
      <w:r w:rsidR="00B86311">
        <w:t xml:space="preserve">. T steht für Test, also die potenzielle Schwachstelle mit einem Test </w:t>
      </w:r>
      <w:r w:rsidR="00E1030A">
        <w:t>untersuchen</w:t>
      </w:r>
      <w:r w:rsidR="00B86311">
        <w:t xml:space="preserve"> und </w:t>
      </w:r>
      <w:r w:rsidR="00E2251A">
        <w:t>damit</w:t>
      </w:r>
      <w:r w:rsidR="00AE1DE2">
        <w:t xml:space="preserve"> </w:t>
      </w:r>
      <w:r w:rsidR="00B86311">
        <w:t xml:space="preserve">darüber </w:t>
      </w:r>
      <w:r w:rsidR="00B438EF">
        <w:t>u</w:t>
      </w:r>
      <w:r w:rsidR="00B86311">
        <w:t xml:space="preserve">rteilen. Die Resultate </w:t>
      </w:r>
      <w:r w:rsidR="00615BCA">
        <w:t>de</w:t>
      </w:r>
      <w:r w:rsidR="00A61096">
        <w:t>r</w:t>
      </w:r>
      <w:r w:rsidR="00615BCA">
        <w:t xml:space="preserve"> statischen </w:t>
      </w:r>
      <w:r w:rsidR="00A61096">
        <w:t>Analyse</w:t>
      </w:r>
      <w:r w:rsidR="00615BCA">
        <w:t xml:space="preserve"> und der Tests</w:t>
      </w:r>
      <w:r w:rsidR="00B86311">
        <w:t xml:space="preserve"> sind in Kapitel 4 ersichtlich. R steht für "Risiko minimieren". Das bedeutet, dass die potenzielle Schwachstelle ohne weiteres Analysieren als Schwachstelle aufgenommen und dokumentiert wird. Dies aus dem Grund, weil </w:t>
      </w:r>
      <w:r w:rsidR="00227154">
        <w:t>das detaillierte Untersuchen</w:t>
      </w:r>
      <w:r w:rsidR="00B86311">
        <w:t xml:space="preserve"> zwar </w:t>
      </w:r>
      <w:r w:rsidR="00376381">
        <w:t xml:space="preserve">zu </w:t>
      </w:r>
      <w:r w:rsidR="00EA12C0">
        <w:t>aufwändig</w:t>
      </w:r>
      <w:r w:rsidR="00376381">
        <w:t xml:space="preserve"> oder gar unmöglich</w:t>
      </w:r>
      <w:r w:rsidR="00B86311">
        <w:t xml:space="preserve"> ist, aber </w:t>
      </w:r>
      <w:r w:rsidR="00227154">
        <w:t xml:space="preserve">die ungefähren Auswirkungen </w:t>
      </w:r>
      <w:r w:rsidR="00041A11">
        <w:t>und Gegenmassnahmen</w:t>
      </w:r>
      <w:r w:rsidR="00227154">
        <w:t xml:space="preserve"> bekannt sind</w:t>
      </w:r>
      <w:r w:rsidR="001B6EE9">
        <w:t xml:space="preserve"> und</w:t>
      </w:r>
      <w:r w:rsidR="00227154">
        <w:t xml:space="preserve"> </w:t>
      </w:r>
      <w:r w:rsidR="00B86311">
        <w:t xml:space="preserve">das </w:t>
      </w:r>
      <w:r w:rsidR="00B804AA">
        <w:t>DIVA.EXCHANGE</w:t>
      </w:r>
      <w:r w:rsidR="00B86311">
        <w:t xml:space="preserve"> Entwicklerteam darüber informiert sein muss.</w:t>
      </w:r>
    </w:p>
    <w:p w14:paraId="2DCC707E" w14:textId="77777777" w:rsidR="00A44F96" w:rsidRDefault="00A44F96" w:rsidP="007F72DE"/>
    <w:p w14:paraId="7EC61D37" w14:textId="5A4FAAF5" w:rsidR="00FA23D9" w:rsidRDefault="00E23C81" w:rsidP="00A44F96">
      <w:pPr>
        <w:pStyle w:val="Heading3"/>
      </w:pPr>
      <w:bookmarkStart w:id="49" w:name="_Toc74125699"/>
      <w:r>
        <w:t>"</w:t>
      </w:r>
      <w:r w:rsidR="00FC4BD3">
        <w:t>w</w:t>
      </w:r>
      <w:r>
        <w:t>ird nicht untersucht"</w:t>
      </w:r>
      <w:r w:rsidR="00FC4BD3">
        <w:t xml:space="preserve"> </w:t>
      </w:r>
      <w:r>
        <w:t>-</w:t>
      </w:r>
      <w:r w:rsidR="00FC4BD3">
        <w:t xml:space="preserve"> </w:t>
      </w:r>
      <w:r w:rsidR="00FA23D9">
        <w:t>Definition</w:t>
      </w:r>
      <w:bookmarkEnd w:id="49"/>
    </w:p>
    <w:p w14:paraId="6188DB2C" w14:textId="0BB19EF6" w:rsidR="00333779" w:rsidRDefault="002B3553" w:rsidP="00FA23D9">
      <w:r>
        <w:t>Ein e</w:t>
      </w:r>
      <w:r w:rsidR="00333779" w:rsidRPr="00333779">
        <w:t>ventuell</w:t>
      </w:r>
      <w:r>
        <w:t>er</w:t>
      </w:r>
      <w:r w:rsidR="00333779" w:rsidRPr="00333779">
        <w:t xml:space="preserve"> sicherheitskritische</w:t>
      </w:r>
      <w:r>
        <w:t>r</w:t>
      </w:r>
      <w:r w:rsidR="00333779" w:rsidRPr="00333779">
        <w:t xml:space="preserve"> Aspekt</w:t>
      </w:r>
      <w:r>
        <w:t xml:space="preserve"> ist mit</w:t>
      </w:r>
      <w:r w:rsidR="00E23C81">
        <w:t xml:space="preserve"> </w:t>
      </w:r>
      <w:r w:rsidR="00E23C81" w:rsidRPr="00E23C81">
        <w:t>"</w:t>
      </w:r>
      <w:r w:rsidR="00E23C81">
        <w:t>w</w:t>
      </w:r>
      <w:r w:rsidR="00E23C81" w:rsidRPr="00E23C81">
        <w:t>ird nicht untersucht"</w:t>
      </w:r>
      <w:r w:rsidR="00E23C81">
        <w:t xml:space="preserve"> </w:t>
      </w:r>
      <w:r w:rsidR="00333779">
        <w:t xml:space="preserve">bezeichnet, wenn </w:t>
      </w:r>
      <w:r w:rsidR="00944FC6">
        <w:t>dieser</w:t>
      </w:r>
      <w:r w:rsidR="00333779">
        <w:t xml:space="preserve"> ein oder mehrere der folgenden Punkte erfüllt:</w:t>
      </w:r>
    </w:p>
    <w:p w14:paraId="09086E1D" w14:textId="50C508F2" w:rsidR="00512134" w:rsidRDefault="00512134" w:rsidP="00276247">
      <w:pPr>
        <w:pStyle w:val="ListParagraph"/>
        <w:numPr>
          <w:ilvl w:val="0"/>
          <w:numId w:val="11"/>
        </w:numPr>
        <w:ind w:left="426" w:hanging="426"/>
      </w:pPr>
      <w:r>
        <w:t>D</w:t>
      </w:r>
      <w:r w:rsidR="00727D1A">
        <w:t xml:space="preserve">er Aspekt betrifft </w:t>
      </w:r>
      <w:r w:rsidR="00EC6996">
        <w:t xml:space="preserve">eine </w:t>
      </w:r>
      <w:r w:rsidR="00CC1907">
        <w:t xml:space="preserve">mögliche </w:t>
      </w:r>
      <w:r w:rsidR="00EC6996">
        <w:t>Schwachstelle</w:t>
      </w:r>
      <w:r w:rsidR="00CC1907">
        <w:t xml:space="preserve"> in oder mithilfe von I2P</w:t>
      </w:r>
      <w:r w:rsidR="00291647">
        <w:t>.</w:t>
      </w:r>
    </w:p>
    <w:p w14:paraId="52769737" w14:textId="7D51FFFD" w:rsidR="00EC6996" w:rsidRDefault="00291647" w:rsidP="00276247">
      <w:pPr>
        <w:pStyle w:val="ListParagraph"/>
        <w:numPr>
          <w:ilvl w:val="0"/>
          <w:numId w:val="11"/>
        </w:numPr>
        <w:ind w:left="426" w:hanging="426"/>
      </w:pPr>
      <w:r>
        <w:t xml:space="preserve">Der Aspekt betrifft </w:t>
      </w:r>
      <w:r w:rsidR="00CC1907">
        <w:t>eine mögliche Schwachstelle in oder mithilfe von</w:t>
      </w:r>
      <w:r>
        <w:t xml:space="preserve"> </w:t>
      </w:r>
      <w:r w:rsidR="00C31493">
        <w:t>Docker</w:t>
      </w:r>
      <w:r w:rsidR="00860B9A">
        <w:t xml:space="preserve"> H</w:t>
      </w:r>
      <w:r w:rsidR="00C31493">
        <w:t>ub oder Codeberg</w:t>
      </w:r>
      <w:r w:rsidR="00CC1907">
        <w:t>.</w:t>
      </w:r>
    </w:p>
    <w:p w14:paraId="2327988D" w14:textId="2B22752F" w:rsidR="00CC1907" w:rsidRDefault="00792E55" w:rsidP="00276247">
      <w:pPr>
        <w:pStyle w:val="ListParagraph"/>
        <w:numPr>
          <w:ilvl w:val="0"/>
          <w:numId w:val="11"/>
        </w:numPr>
        <w:ind w:left="426" w:hanging="426"/>
      </w:pPr>
      <w:r>
        <w:t xml:space="preserve">Der Aspekt kann aus zeitlichen Gründen nicht genauer </w:t>
      </w:r>
      <w:r w:rsidR="000E3CF3">
        <w:t>untersucht</w:t>
      </w:r>
      <w:r>
        <w:t xml:space="preserve"> werden</w:t>
      </w:r>
      <w:r w:rsidR="0016407D">
        <w:t>,</w:t>
      </w:r>
      <w:r w:rsidR="002F4441">
        <w:t xml:space="preserve"> weil</w:t>
      </w:r>
      <w:r w:rsidR="00823E5B">
        <w:t xml:space="preserve"> andere </w:t>
      </w:r>
      <w:r w:rsidR="00FD58E1">
        <w:t>Aspekte einen grösseren Wert zur genaueren Untersuchung</w:t>
      </w:r>
      <w:r w:rsidR="002F4441">
        <w:t xml:space="preserve"> </w:t>
      </w:r>
      <w:r w:rsidR="0016407D">
        <w:t>bieten</w:t>
      </w:r>
      <w:r w:rsidR="003B5FE0">
        <w:t xml:space="preserve">, zum Beispiel </w:t>
      </w:r>
      <w:r w:rsidR="001060E7">
        <w:t>die</w:t>
      </w:r>
      <w:r w:rsidR="003B5FE0">
        <w:t xml:space="preserve"> Diva-API </w:t>
      </w:r>
      <w:r w:rsidR="001060E7">
        <w:t>im Vergleich zur</w:t>
      </w:r>
      <w:r w:rsidR="003B5FE0">
        <w:t xml:space="preserve"> Iroha-API</w:t>
      </w:r>
      <w:r w:rsidR="00FD58E1">
        <w:t>.</w:t>
      </w:r>
    </w:p>
    <w:p w14:paraId="4763AA80" w14:textId="23751725" w:rsidR="00B86311" w:rsidRDefault="00B86311" w:rsidP="00512134">
      <w:pPr>
        <w:jc w:val="left"/>
      </w:pPr>
      <w:r>
        <w:br w:type="page"/>
      </w:r>
    </w:p>
    <w:p w14:paraId="519FA518" w14:textId="5BE35E2E" w:rsidR="00B86311" w:rsidRDefault="00B86311" w:rsidP="00B86311">
      <w:pPr>
        <w:pStyle w:val="Heading3"/>
      </w:pPr>
      <w:bookmarkStart w:id="50" w:name="_Toc74125700"/>
      <w:r>
        <w:lastRenderedPageBreak/>
        <w:t>Abuse-Cases</w:t>
      </w:r>
      <w:bookmarkEnd w:id="50"/>
    </w:p>
    <w:p w14:paraId="0A0E15AC" w14:textId="3A740FE9" w:rsidR="00B86311" w:rsidRDefault="00B86311" w:rsidP="00B86311">
      <w:r>
        <w:t xml:space="preserve">Das untenstehende Abuse-Case-Diagramm </w:t>
      </w:r>
      <w:r w:rsidR="007432F2">
        <w:t>(7)</w:t>
      </w:r>
      <w:r>
        <w:t xml:space="preserve"> zeigt auf, welche Angriffspunkte grundsätzlich in Frage kommen. Der Angreifer und die möglichen Angriffe sind in der oberen Hälfte der Abbildung ersichtlich. Die </w:t>
      </w:r>
      <w:r w:rsidR="004C49C6">
        <w:t>legitimen</w:t>
      </w:r>
      <w:r>
        <w:t xml:space="preserve"> Benutzer </w:t>
      </w:r>
      <w:r w:rsidR="00192D97">
        <w:t xml:space="preserve">sind </w:t>
      </w:r>
      <w:r>
        <w:t xml:space="preserve">mit ihren Use-Cases in der unteren Hälfte zu sehen. Diese Use-Cases und </w:t>
      </w:r>
      <w:r w:rsidR="00340631">
        <w:t>die dazugehörigen</w:t>
      </w:r>
      <w:r>
        <w:t xml:space="preserve"> Angriffe werden auf der nächsten Seite beschrieben.</w:t>
      </w:r>
    </w:p>
    <w:p w14:paraId="0918F8F7" w14:textId="77777777" w:rsidR="00B86311" w:rsidRDefault="00B86311" w:rsidP="00B86311"/>
    <w:p w14:paraId="7DBC8710" w14:textId="77777777" w:rsidR="006B3669" w:rsidRDefault="00B86311" w:rsidP="006B3669">
      <w:pPr>
        <w:keepNext/>
      </w:pPr>
      <w:r>
        <w:rPr>
          <w:noProof/>
        </w:rPr>
        <w:drawing>
          <wp:inline distT="0" distB="0" distL="0" distR="0" wp14:anchorId="35465FBA" wp14:editId="67D327E0">
            <wp:extent cx="5731510" cy="63182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6318250"/>
                    </a:xfrm>
                    <a:prstGeom prst="rect">
                      <a:avLst/>
                    </a:prstGeom>
                    <a:noFill/>
                    <a:ln>
                      <a:noFill/>
                    </a:ln>
                  </pic:spPr>
                </pic:pic>
              </a:graphicData>
            </a:graphic>
          </wp:inline>
        </w:drawing>
      </w:r>
    </w:p>
    <w:p w14:paraId="199D988D" w14:textId="02748F20" w:rsidR="00B86311" w:rsidRDefault="006B3669" w:rsidP="006B3669">
      <w:pPr>
        <w:pStyle w:val="Caption"/>
        <w:jc w:val="center"/>
      </w:pPr>
      <w:bookmarkStart w:id="51" w:name="_Toc74125620"/>
      <w:r>
        <w:t xml:space="preserve">Abbildung </w:t>
      </w:r>
      <w:r>
        <w:fldChar w:fldCharType="begin"/>
      </w:r>
      <w:r>
        <w:instrText xml:space="preserve"> SEQ Abbildung \* ARABIC </w:instrText>
      </w:r>
      <w:r>
        <w:fldChar w:fldCharType="separate"/>
      </w:r>
      <w:r w:rsidR="007F11C2">
        <w:rPr>
          <w:noProof/>
        </w:rPr>
        <w:t>7</w:t>
      </w:r>
      <w:r>
        <w:fldChar w:fldCharType="end"/>
      </w:r>
      <w:r>
        <w:t>: Abuse-Case Diagramm</w:t>
      </w:r>
      <w:bookmarkEnd w:id="51"/>
      <w:r>
        <w:t xml:space="preserve"> </w:t>
      </w:r>
    </w:p>
    <w:p w14:paraId="741E90C0" w14:textId="77777777" w:rsidR="00B86311" w:rsidRDefault="00B86311" w:rsidP="00B86311">
      <w:pPr>
        <w:jc w:val="left"/>
        <w:rPr>
          <w:b/>
        </w:rPr>
      </w:pPr>
      <w:r>
        <w:rPr>
          <w:b/>
        </w:rPr>
        <w:br w:type="page"/>
      </w:r>
    </w:p>
    <w:p w14:paraId="2EB3B975" w14:textId="767307D0" w:rsidR="00B86311" w:rsidRPr="0068732B" w:rsidRDefault="00B86311" w:rsidP="0068732B">
      <w:pPr>
        <w:pStyle w:val="Heading4"/>
      </w:pPr>
      <w:r w:rsidRPr="0068732B">
        <w:lastRenderedPageBreak/>
        <w:t>Neue Daten zur Blockchain hinzufügen</w:t>
      </w:r>
    </w:p>
    <w:p w14:paraId="3BDA78CC" w14:textId="5EDE1C2A" w:rsidR="00B86311" w:rsidRDefault="00AE2EFF" w:rsidP="00B86311">
      <w:r>
        <w:t xml:space="preserve">Um neue Daten zur Blockchain hinzufügen, muss </w:t>
      </w:r>
      <w:r w:rsidR="007570D8">
        <w:t>ein</w:t>
      </w:r>
      <w:r w:rsidR="00151519">
        <w:t xml:space="preserve"> </w:t>
      </w:r>
      <w:r w:rsidR="00B804AA">
        <w:t>DIVA.EXCHANGE</w:t>
      </w:r>
      <w:r w:rsidR="00151519">
        <w:t xml:space="preserve"> </w:t>
      </w:r>
      <w:r w:rsidR="00F253DD">
        <w:t>Knoten</w:t>
      </w:r>
      <w:r w:rsidR="00151519">
        <w:t xml:space="preserve"> mit den anderen </w:t>
      </w:r>
      <w:r w:rsidR="00F253DD">
        <w:t>Knoten</w:t>
      </w:r>
      <w:r w:rsidR="00151519">
        <w:t xml:space="preserve"> kommunizieren. </w:t>
      </w:r>
      <w:r w:rsidR="00FC2C60">
        <w:t>Würde der Angreifer diese Kommunikation blocken, wäre Diva</w:t>
      </w:r>
      <w:r w:rsidR="00406C83">
        <w:t xml:space="preserve"> nicht mehr nutzbar</w:t>
      </w:r>
      <w:r w:rsidR="00BC72FD">
        <w:t>. Die Kommunikation erfolgt allerdings über das I2P Netzwerk</w:t>
      </w:r>
      <w:r w:rsidR="0011528E">
        <w:t xml:space="preserve">. </w:t>
      </w:r>
      <w:r w:rsidR="00600B1A">
        <w:t>Einerseits</w:t>
      </w:r>
      <w:r w:rsidR="0011528E">
        <w:t xml:space="preserve"> </w:t>
      </w:r>
      <w:r w:rsidR="001B7A2A">
        <w:t>anonymisiert</w:t>
      </w:r>
      <w:r w:rsidR="00600B1A">
        <w:t xml:space="preserve"> I2P</w:t>
      </w:r>
      <w:r w:rsidR="001B7A2A">
        <w:t xml:space="preserve"> die</w:t>
      </w:r>
      <w:r w:rsidR="00115E36">
        <w:t xml:space="preserve"> Knoten der</w:t>
      </w:r>
      <w:r w:rsidR="001B7A2A">
        <w:t xml:space="preserve"> Benutzer und macht es für einen Angreifer</w:t>
      </w:r>
      <w:r w:rsidR="00600B1A">
        <w:t xml:space="preserve"> viel schwieriger, die Kommunikation zu blockieren </w:t>
      </w:r>
      <w:r w:rsidR="007F5C4F">
        <w:fldChar w:fldCharType="begin"/>
      </w:r>
      <w:r w:rsidR="00220D8A">
        <w:instrText xml:space="preserve"> ADDIN ZOTERO_ITEM CSL_CITATION {"citationID":"gX1sfpgn","properties":{"formattedCitation":"[25]","plainCitation":"[25]","noteIndex":0},"citationItems":[{"id":142,"uris":["http://zotero.org/users/7578615/items/F56II8SD"],"uri":["http://zotero.org/users/7578615/items/F56II8SD"],"itemData":{"id":142,"type":"webpage","title":"The Network Database - I2P","URL":"https://geti2p.net/en/docs/how/network-database#threat","accessed":{"date-parts":[["2021",5,26]]}}}],"schema":"https://github.com/citation-style-language/schema/raw/master/csl-citation.json"} </w:instrText>
      </w:r>
      <w:r w:rsidR="007F5C4F">
        <w:fldChar w:fldCharType="separate"/>
      </w:r>
      <w:r w:rsidR="003E3ACC" w:rsidRPr="003E3ACC">
        <w:rPr>
          <w:rFonts w:ascii="Calibri" w:hAnsi="Calibri" w:cs="Calibri"/>
        </w:rPr>
        <w:t>[25]</w:t>
      </w:r>
      <w:r w:rsidR="007F5C4F">
        <w:fldChar w:fldCharType="end"/>
      </w:r>
      <w:r w:rsidR="00AE0807">
        <w:t xml:space="preserve"> </w:t>
      </w:r>
      <w:r w:rsidR="00C51BFC">
        <w:fldChar w:fldCharType="begin"/>
      </w:r>
      <w:r w:rsidR="00220D8A">
        <w:instrText xml:space="preserve"> ADDIN ZOTERO_ITEM CSL_CITATION {"citationID":"WGp3bstZ","properties":{"formattedCitation":"[35]","plainCitation":"[35]","noteIndex":0},"citationItems":[{"id":89,"uris":["http://zotero.org/users/7578615/items/9LZQ8NR9"],"uri":["http://zotero.org/users/7578615/items/9LZQ8NR9"],"itemData":{"id":89,"type":"entry-encyclopedia","abstract":"The Invisible Internet Project (I2P) is an anonymous network layer (implemented as a Mix Network) that allows for censorship resistant, peer to peer communication.  Anonymous connections are achieved by encrypting the user's traffic (by using end-to-end encryption), and sending it through a volunteer-run network of roughly 55,000 computers distributed around the world.  Given the high number of possible paths the traffic can transit, a third party watching a full connection is unlikely.  The software that implements this layer is called an \"I2P router\", and a computer running I2P is called an \"I2P node\".  I2P is free and open source, and is published under multiple licenses.","container-title":"Wikipedia","language":"en","note":"Page Version ID: 1016635535","source":"Wikipedia","title":"I2P","URL":"https://en.wikipedia.org/w/index.php?title=I2P&amp;oldid=1016635535","accessed":{"date-parts":[["2021",4,14]]},"issued":{"date-parts":[["2021",4,8]]}}}],"schema":"https://github.com/citation-style-language/schema/raw/master/csl-citation.json"} </w:instrText>
      </w:r>
      <w:r w:rsidR="00C51BFC">
        <w:fldChar w:fldCharType="separate"/>
      </w:r>
      <w:r w:rsidR="003E3ACC" w:rsidRPr="003E3ACC">
        <w:rPr>
          <w:rFonts w:ascii="Calibri" w:hAnsi="Calibri" w:cs="Calibri"/>
        </w:rPr>
        <w:t>[35]</w:t>
      </w:r>
      <w:r w:rsidR="00C51BFC">
        <w:fldChar w:fldCharType="end"/>
      </w:r>
      <w:r w:rsidR="0019100E">
        <w:t>.</w:t>
      </w:r>
      <w:r w:rsidR="00C51BFC">
        <w:t xml:space="preserve"> Andererseits </w:t>
      </w:r>
      <w:r w:rsidR="00B15BF2">
        <w:t xml:space="preserve">ist </w:t>
      </w:r>
      <w:r w:rsidR="00C51BFC">
        <w:t>I2P</w:t>
      </w:r>
      <w:r w:rsidR="00B15BF2">
        <w:t xml:space="preserve"> als "wird nicht untersucht" </w:t>
      </w:r>
      <w:r w:rsidR="00AE257E">
        <w:t xml:space="preserve">klassifiziert </w:t>
      </w:r>
      <w:r w:rsidR="00B15BF2">
        <w:t>für diese Arbeit</w:t>
      </w:r>
      <w:r w:rsidR="003553C4">
        <w:t>.</w:t>
      </w:r>
      <w:r w:rsidR="00C51BFC">
        <w:t xml:space="preserve"> </w:t>
      </w:r>
    </w:p>
    <w:p w14:paraId="414054B5" w14:textId="0B9E075E" w:rsidR="00B86311" w:rsidRDefault="00B86311" w:rsidP="00B86311">
      <w:pPr>
        <w:pStyle w:val="ListParagraph"/>
        <w:numPr>
          <w:ilvl w:val="0"/>
          <w:numId w:val="3"/>
        </w:numPr>
      </w:pPr>
      <w:r>
        <w:t>Dieser Aspekt wird nicht weiter untersucht.</w:t>
      </w:r>
    </w:p>
    <w:p w14:paraId="18E70C63" w14:textId="1D7FFA14" w:rsidR="00B86311" w:rsidRDefault="00B86311" w:rsidP="00B86311"/>
    <w:p w14:paraId="58CB1A41" w14:textId="07773D7C" w:rsidR="00B86311" w:rsidRPr="0068732B" w:rsidRDefault="00B86311" w:rsidP="0068732B">
      <w:pPr>
        <w:pStyle w:val="Heading4"/>
      </w:pPr>
      <w:r w:rsidRPr="0068732B">
        <w:t>Neue Einträge in einen Block authentifizieren</w:t>
      </w:r>
    </w:p>
    <w:p w14:paraId="042EB854" w14:textId="648B3684" w:rsidR="00B86311" w:rsidRDefault="00B86311" w:rsidP="00B86311">
      <w:pPr>
        <w:rPr>
          <w:bCs/>
        </w:rPr>
      </w:pPr>
      <w:r>
        <w:rPr>
          <w:bCs/>
        </w:rPr>
        <w:t xml:space="preserve">Bevor die </w:t>
      </w:r>
      <w:r w:rsidR="00B804AA">
        <w:rPr>
          <w:bCs/>
        </w:rPr>
        <w:t>DIVA.EXCHANGE</w:t>
      </w:r>
      <w:r>
        <w:rPr>
          <w:bCs/>
        </w:rPr>
        <w:t xml:space="preserve"> </w:t>
      </w:r>
      <w:r w:rsidR="000F7530">
        <w:rPr>
          <w:bCs/>
        </w:rPr>
        <w:t>Knoten</w:t>
      </w:r>
      <w:r>
        <w:rPr>
          <w:bCs/>
        </w:rPr>
        <w:t xml:space="preserve"> über einen neuen Block abstimmen können, müssen die Benutzer</w:t>
      </w:r>
      <w:r w:rsidR="00F409E9">
        <w:rPr>
          <w:bCs/>
        </w:rPr>
        <w:t xml:space="preserve"> der Knoten</w:t>
      </w:r>
      <w:r>
        <w:rPr>
          <w:bCs/>
        </w:rPr>
        <w:t xml:space="preserve"> erst einmal die Daten erstellen, die in den neuen Block eingefügt werden. Diese Daten müssen vom Ersteller signiert werden, andernfalls kann nicht nachgewiesen werden, ob ein Eintrag wirklich von einem gewissen Benutzer</w:t>
      </w:r>
      <w:r w:rsidR="00331B73">
        <w:rPr>
          <w:bCs/>
        </w:rPr>
        <w:t>, also Knoten,</w:t>
      </w:r>
      <w:r>
        <w:rPr>
          <w:bCs/>
        </w:rPr>
        <w:t xml:space="preserve"> erstellt worden ist</w:t>
      </w:r>
      <w:r w:rsidR="00FB5CDF">
        <w:rPr>
          <w:bCs/>
        </w:rPr>
        <w:t>,</w:t>
      </w:r>
      <w:r>
        <w:rPr>
          <w:bCs/>
        </w:rPr>
        <w:t xml:space="preserve"> Stichwort "Signature Forging". </w:t>
      </w:r>
      <w:r w:rsidR="00B804AA">
        <w:rPr>
          <w:bCs/>
        </w:rPr>
        <w:t>DIVA.EXCHANGE</w:t>
      </w:r>
      <w:r>
        <w:rPr>
          <w:bCs/>
        </w:rPr>
        <w:t xml:space="preserve"> muss eine asymmetrische Verschlüsselung benutzen, </w:t>
      </w:r>
      <w:r w:rsidRPr="00EA4459">
        <w:rPr>
          <w:bCs/>
        </w:rPr>
        <w:t xml:space="preserve">die </w:t>
      </w:r>
      <w:r>
        <w:rPr>
          <w:bCs/>
        </w:rPr>
        <w:t>generell</w:t>
      </w:r>
      <w:r w:rsidRPr="00EA4459">
        <w:rPr>
          <w:bCs/>
        </w:rPr>
        <w:t xml:space="preserve"> </w:t>
      </w:r>
      <w:r>
        <w:rPr>
          <w:bCs/>
        </w:rPr>
        <w:t>als sichere Verschlüsselung</w:t>
      </w:r>
      <w:r w:rsidR="00DD3089" w:rsidRPr="00DD3089">
        <w:rPr>
          <w:bCs/>
        </w:rPr>
        <w:t xml:space="preserve"> </w:t>
      </w:r>
      <w:r w:rsidR="00DD3089" w:rsidRPr="00EA4459">
        <w:rPr>
          <w:bCs/>
        </w:rPr>
        <w:t>akzeptiert ist</w:t>
      </w:r>
      <w:r>
        <w:rPr>
          <w:bCs/>
        </w:rPr>
        <w:t>. Zudem muss diese in sicherer Art und Weise implementiert sein, Stichwort "API Abuse".</w:t>
      </w:r>
    </w:p>
    <w:p w14:paraId="0891193C" w14:textId="726CBB1E" w:rsidR="00B86311" w:rsidRDefault="00B86311" w:rsidP="00B86311">
      <w:pPr>
        <w:pStyle w:val="ListParagraph"/>
        <w:numPr>
          <w:ilvl w:val="0"/>
          <w:numId w:val="3"/>
        </w:numPr>
        <w:rPr>
          <w:bCs/>
        </w:rPr>
      </w:pPr>
      <w:r>
        <w:rPr>
          <w:b/>
          <w:bCs/>
        </w:rPr>
        <w:t xml:space="preserve">S1 </w:t>
      </w:r>
      <w:r>
        <w:rPr>
          <w:bCs/>
        </w:rPr>
        <w:t>Es muss untersucht werden, welche Verschlüsselung verwendet wird und wie diese implementiert ist.</w:t>
      </w:r>
    </w:p>
    <w:p w14:paraId="66C32F41" w14:textId="4CF81A34" w:rsidR="00B86311" w:rsidRDefault="00B86311" w:rsidP="00B86311">
      <w:pPr>
        <w:pStyle w:val="ListParagraph"/>
        <w:numPr>
          <w:ilvl w:val="0"/>
          <w:numId w:val="3"/>
        </w:numPr>
        <w:rPr>
          <w:bCs/>
        </w:rPr>
      </w:pPr>
      <w:r>
        <w:rPr>
          <w:b/>
          <w:bCs/>
        </w:rPr>
        <w:t xml:space="preserve">R1 </w:t>
      </w:r>
      <w:r>
        <w:rPr>
          <w:bCs/>
        </w:rPr>
        <w:t>Eigene, veraltete aber auch weniger verbreitete Verschlüsselungsalgorithmen dürfen nicht verwendet werden.</w:t>
      </w:r>
    </w:p>
    <w:p w14:paraId="79A4B46D" w14:textId="67DDE37E" w:rsidR="00B86311" w:rsidRDefault="00B86311" w:rsidP="00B86311">
      <w:pPr>
        <w:rPr>
          <w:bCs/>
        </w:rPr>
      </w:pPr>
      <w:r>
        <w:rPr>
          <w:bCs/>
        </w:rPr>
        <w:t xml:space="preserve">Für die oben genannte asymmetrische Verschlüsselung benötigt jeder </w:t>
      </w:r>
      <w:r w:rsidR="0022045D">
        <w:rPr>
          <w:bCs/>
        </w:rPr>
        <w:t>Knoten</w:t>
      </w:r>
      <w:r>
        <w:rPr>
          <w:bCs/>
        </w:rPr>
        <w:t xml:space="preserve"> einen privaten und einen öffentlichen Schlüssel. Der private Schlüssel darf nicht für anderen </w:t>
      </w:r>
      <w:r w:rsidR="0022045D">
        <w:rPr>
          <w:bCs/>
        </w:rPr>
        <w:t>Knoten</w:t>
      </w:r>
      <w:r>
        <w:rPr>
          <w:bCs/>
        </w:rPr>
        <w:t xml:space="preserve"> zugänglich sein. Andernfalls kann erneut nicht garantiert werden, dass die Daten in der Blockchain authentisch sind. Als Beispiel: Wenn Bob den privaten Schlüssel von Alice kennt, könnte er Daten erstellen, aber behaupten Alice sei die Erstellerin. Die Daten sehen nun für alle so aus, als kämen sie wirklich von Alice. Diese Schwachstelle könnte erneut wegen potenziellem API-Abuse existieren.</w:t>
      </w:r>
    </w:p>
    <w:p w14:paraId="7D435718" w14:textId="6FF9EB8B" w:rsidR="00B86311" w:rsidRPr="006D69E7" w:rsidRDefault="00B86311" w:rsidP="00B86311">
      <w:pPr>
        <w:pStyle w:val="ListParagraph"/>
        <w:numPr>
          <w:ilvl w:val="0"/>
          <w:numId w:val="3"/>
        </w:numPr>
        <w:rPr>
          <w:bCs/>
        </w:rPr>
      </w:pPr>
      <w:r>
        <w:rPr>
          <w:b/>
          <w:bCs/>
        </w:rPr>
        <w:t xml:space="preserve">S2 </w:t>
      </w:r>
      <w:r>
        <w:rPr>
          <w:bCs/>
        </w:rPr>
        <w:t xml:space="preserve">Es muss untersucht werden, ob der private Schlüssel nicht für andere </w:t>
      </w:r>
      <w:r w:rsidR="0022045D">
        <w:rPr>
          <w:bCs/>
        </w:rPr>
        <w:t>Knoten</w:t>
      </w:r>
      <w:r>
        <w:rPr>
          <w:bCs/>
        </w:rPr>
        <w:t xml:space="preserve"> zugänglich ist. </w:t>
      </w:r>
    </w:p>
    <w:p w14:paraId="157DF8EB" w14:textId="77777777" w:rsidR="00B86311" w:rsidRDefault="00B86311" w:rsidP="00B86311"/>
    <w:p w14:paraId="7255CE1A" w14:textId="74FA8B3D" w:rsidR="00B86311" w:rsidRPr="0068732B" w:rsidRDefault="00B86311" w:rsidP="0068732B">
      <w:pPr>
        <w:pStyle w:val="Heading4"/>
      </w:pPr>
      <w:r w:rsidRPr="0068732B">
        <w:t>Blockchain Status aktualisieren</w:t>
      </w:r>
    </w:p>
    <w:p w14:paraId="3609E5B3" w14:textId="54C7E181" w:rsidR="00B86311" w:rsidRDefault="00B86311" w:rsidP="00B86311">
      <w:pPr>
        <w:rPr>
          <w:color w:val="000000" w:themeColor="text1"/>
        </w:rPr>
      </w:pPr>
      <w:r>
        <w:t xml:space="preserve">Nachdem die </w:t>
      </w:r>
      <w:r w:rsidR="00B804AA">
        <w:t>DIVA.EXCHANGE</w:t>
      </w:r>
      <w:r>
        <w:t xml:space="preserve"> </w:t>
      </w:r>
      <w:r w:rsidR="003D357B">
        <w:t>Knoten</w:t>
      </w:r>
      <w:r>
        <w:t xml:space="preserve"> einen Konsens </w:t>
      </w:r>
      <w:r w:rsidR="00EE15CA">
        <w:t>bei</w:t>
      </w:r>
      <w:r>
        <w:t xml:space="preserve"> einem neuen Block</w:t>
      </w:r>
      <w:r w:rsidR="00EE15CA" w:rsidRPr="00EE15CA">
        <w:t xml:space="preserve"> </w:t>
      </w:r>
      <w:r w:rsidR="00EE15CA">
        <w:t>erreich</w:t>
      </w:r>
      <w:r w:rsidR="001F411D">
        <w:t>en</w:t>
      </w:r>
      <w:r>
        <w:t xml:space="preserve">, wird dieser in die </w:t>
      </w:r>
      <w:r w:rsidR="00131318">
        <w:t>lokalen</w:t>
      </w:r>
      <w:r>
        <w:t xml:space="preserve"> Kopien der Blockchain aufgenommen. Das heisst, wird erfolgreich ein neuer Block erstellt und angenommen, aktualisiert jeder </w:t>
      </w:r>
      <w:r w:rsidR="003E551E">
        <w:t xml:space="preserve">Knoten </w:t>
      </w:r>
      <w:r>
        <w:t xml:space="preserve">seine Blockchain. </w:t>
      </w:r>
      <w:r w:rsidR="00B804AA">
        <w:t>DIVA.EXCHANGE</w:t>
      </w:r>
      <w:r>
        <w:t xml:space="preserve"> wird in einem Docker Container ausgeführt, und man braucht root-Rechte, also Administrationsrechte, um die Blockchain manuell anzupassen. Allerdings kann durch einen eventuellen Bug oder eine Schwachstelle in der API ermöglicht werden, die lokale Blockchain via API zu manipulieren.</w:t>
      </w:r>
    </w:p>
    <w:p w14:paraId="34196049" w14:textId="5176E4A7" w:rsidR="00B86311" w:rsidRDefault="00B86311" w:rsidP="00B86311">
      <w:pPr>
        <w:pStyle w:val="ListParagraph"/>
        <w:numPr>
          <w:ilvl w:val="0"/>
          <w:numId w:val="3"/>
        </w:numPr>
        <w:rPr>
          <w:color w:val="000000" w:themeColor="text1"/>
        </w:rPr>
      </w:pPr>
      <w:r>
        <w:rPr>
          <w:b/>
          <w:bCs/>
        </w:rPr>
        <w:t xml:space="preserve">S3 </w:t>
      </w:r>
      <w:r w:rsidRPr="003553C4">
        <w:rPr>
          <w:color w:val="000000" w:themeColor="text1"/>
        </w:rPr>
        <w:t xml:space="preserve">Es muss untersucht werden, ob </w:t>
      </w:r>
      <w:r>
        <w:rPr>
          <w:color w:val="000000" w:themeColor="text1"/>
        </w:rPr>
        <w:t>die lokale Blockchain nur durch akzeptierte Blöcke angepasst werden kann.</w:t>
      </w:r>
    </w:p>
    <w:p w14:paraId="6CB15F5D" w14:textId="6BA465CC" w:rsidR="00B86311" w:rsidRDefault="00B86311" w:rsidP="00B86311">
      <w:pPr>
        <w:jc w:val="left"/>
      </w:pPr>
      <w:r>
        <w:br w:type="page"/>
      </w:r>
    </w:p>
    <w:p w14:paraId="3A9EB864" w14:textId="5221DA23" w:rsidR="00B86311" w:rsidRDefault="00B86311" w:rsidP="00B86311">
      <w:pPr>
        <w:pStyle w:val="Heading3"/>
      </w:pPr>
      <w:bookmarkStart w:id="52" w:name="_Toc74125701"/>
      <w:r>
        <w:lastRenderedPageBreak/>
        <w:t>Data-Flow-Diagramm</w:t>
      </w:r>
      <w:bookmarkEnd w:id="52"/>
    </w:p>
    <w:p w14:paraId="04BADE12" w14:textId="5C434700" w:rsidR="00B86311" w:rsidRDefault="00B86311" w:rsidP="00B86311">
      <w:r w:rsidRPr="00CB1074">
        <w:t xml:space="preserve">Das untenstehende Diagramm </w:t>
      </w:r>
      <w:r w:rsidR="008B3A70">
        <w:t>(8)</w:t>
      </w:r>
      <w:r>
        <w:rPr>
          <w:color w:val="FF0000"/>
        </w:rPr>
        <w:t xml:space="preserve"> </w:t>
      </w:r>
      <w:r>
        <w:t xml:space="preserve">zeigt den Aufbau von </w:t>
      </w:r>
      <w:r w:rsidR="00B804AA">
        <w:t>DIVA.EXCHANGE</w:t>
      </w:r>
      <w:r>
        <w:t>. Ersichtlich ist, wie die einzelnen Komponenten</w:t>
      </w:r>
      <w:r w:rsidR="00C22043">
        <w:t xml:space="preserve"> von DIVA.EXCHANGE</w:t>
      </w:r>
      <w:r>
        <w:t xml:space="preserve"> </w:t>
      </w:r>
      <w:r w:rsidR="00C22043">
        <w:t xml:space="preserve">miteinander </w:t>
      </w:r>
      <w:r>
        <w:t xml:space="preserve">kommunizieren. Aus Gründen der Übersichtlichkeit werden nur zwei komplette </w:t>
      </w:r>
      <w:r w:rsidR="00B804AA">
        <w:t>DIVA.EXCHANGE</w:t>
      </w:r>
      <w:r>
        <w:t xml:space="preserve"> Prozesse abgebildet, in Realität kommunizieren viel mehr </w:t>
      </w:r>
      <w:r w:rsidR="00B804AA">
        <w:t>DIVA.EXCHANGE</w:t>
      </w:r>
      <w:r>
        <w:t xml:space="preserve"> </w:t>
      </w:r>
      <w:r w:rsidR="004B5E8C">
        <w:t>Knoten</w:t>
      </w:r>
      <w:r>
        <w:t xml:space="preserve"> über das I2P Netzwerk miteinander.</w:t>
      </w:r>
    </w:p>
    <w:p w14:paraId="6CB6A300" w14:textId="0BEE8BAE" w:rsidR="00B86311" w:rsidRPr="00CB1074" w:rsidRDefault="00FD7F5E" w:rsidP="00B86311">
      <w:r>
        <w:t>Im oberen Teil des</w:t>
      </w:r>
      <w:r w:rsidR="00B86311">
        <w:t xml:space="preserve"> Diagramm</w:t>
      </w:r>
      <w:r>
        <w:t>s</w:t>
      </w:r>
      <w:r w:rsidR="00B86311">
        <w:t xml:space="preserve"> ist ersichtlich, dass die </w:t>
      </w:r>
      <w:r w:rsidR="004B5E8C">
        <w:t>Benutzer der Knoten</w:t>
      </w:r>
      <w:r w:rsidR="00B86311">
        <w:t xml:space="preserve"> als externe Entität über das Diva Userinterface auf die Diva</w:t>
      </w:r>
      <w:r w:rsidR="00C936BA">
        <w:t>-</w:t>
      </w:r>
      <w:r w:rsidR="00B86311">
        <w:t>API zugreifen. Die von der roten Linie umgebenen Prozesse sind gesicherte Zonen</w:t>
      </w:r>
      <w:r w:rsidR="00D16FEC">
        <w:t>,</w:t>
      </w:r>
      <w:r w:rsidR="00B86311">
        <w:t xml:space="preserve"> und</w:t>
      </w:r>
      <w:r w:rsidR="00D16FEC">
        <w:t xml:space="preserve"> somit</w:t>
      </w:r>
      <w:r w:rsidR="00B86311">
        <w:t xml:space="preserve"> mehr abgeschirmt und geschützt als der Rest der Applikation. Die Diva</w:t>
      </w:r>
      <w:r w:rsidR="00C936BA">
        <w:t>-</w:t>
      </w:r>
      <w:r w:rsidR="00B86311">
        <w:t xml:space="preserve">API kann auf den Speicher des </w:t>
      </w:r>
      <w:r w:rsidR="00C936BA">
        <w:t>Knoten</w:t>
      </w:r>
      <w:r w:rsidR="00B86311">
        <w:t xml:space="preserve"> zugreifen, sowie auf den kompletten Iroha Prozess. Dieser beinhaltet unter anderem die Iroha</w:t>
      </w:r>
      <w:r w:rsidR="00356F43">
        <w:t>-</w:t>
      </w:r>
      <w:r w:rsidR="00B86311">
        <w:t xml:space="preserve">API, und verwaltet die lokale Blockchain. </w:t>
      </w:r>
      <w:r w:rsidR="00B86311" w:rsidRPr="00B9262C">
        <w:t xml:space="preserve">Mithilfe von </w:t>
      </w:r>
      <w:r w:rsidR="00B86311">
        <w:t xml:space="preserve">GRPC und dem I2P Netzwerk können die Iroha </w:t>
      </w:r>
      <w:r w:rsidR="000D40C9">
        <w:t>Knoten</w:t>
      </w:r>
      <w:r w:rsidR="00B86311">
        <w:t xml:space="preserve"> untereinander komplett anonymisiert kommunizieren</w:t>
      </w:r>
      <w:r w:rsidR="00BC68A9">
        <w:t xml:space="preserve"> </w:t>
      </w:r>
      <w:r w:rsidR="00BC68A9">
        <w:fldChar w:fldCharType="begin"/>
      </w:r>
      <w:r w:rsidR="00220D8A">
        <w:instrText xml:space="preserve"> ADDIN ZOTERO_ITEM CSL_CITATION {"citationID":"DHTMsDG1","properties":{"formattedCitation":"[35]","plainCitation":"[35]","noteIndex":0},"citationItems":[{"id":89,"uris":["http://zotero.org/users/7578615/items/9LZQ8NR9"],"uri":["http://zotero.org/users/7578615/items/9LZQ8NR9"],"itemData":{"id":89,"type":"entry-encyclopedia","abstract":"The Invisible Internet Project (I2P) is an anonymous network layer (implemented as a Mix Network) that allows for censorship resistant, peer to peer communication.  Anonymous connections are achieved by encrypting the user's traffic (by using end-to-end encryption), and sending it through a volunteer-run network of roughly 55,000 computers distributed around the world.  Given the high number of possible paths the traffic can transit, a third party watching a full connection is unlikely.  The software that implements this layer is called an \"I2P router\", and a computer running I2P is called an \"I2P node\".  I2P is free and open source, and is published under multiple licenses.","container-title":"Wikipedia","language":"en","note":"Page Version ID: 1016635535","source":"Wikipedia","title":"I2P","URL":"https://en.wikipedia.org/w/index.php?title=I2P&amp;oldid=1016635535","accessed":{"date-parts":[["2021",4,14]]},"issued":{"date-parts":[["2021",4,8]]}}}],"schema":"https://github.com/citation-style-language/schema/raw/master/csl-citation.json"} </w:instrText>
      </w:r>
      <w:r w:rsidR="00BC68A9">
        <w:fldChar w:fldCharType="separate"/>
      </w:r>
      <w:r w:rsidR="003E3ACC" w:rsidRPr="003E3ACC">
        <w:rPr>
          <w:rFonts w:ascii="Calibri" w:hAnsi="Calibri" w:cs="Calibri"/>
        </w:rPr>
        <w:t>[35]</w:t>
      </w:r>
      <w:r w:rsidR="00BC68A9">
        <w:fldChar w:fldCharType="end"/>
      </w:r>
      <w:r w:rsidR="00B86311">
        <w:t>.</w:t>
      </w:r>
    </w:p>
    <w:p w14:paraId="0579D510" w14:textId="77777777" w:rsidR="00B86311" w:rsidRPr="00EE6EBF" w:rsidRDefault="00B86311" w:rsidP="00B86311">
      <w:pPr>
        <w:rPr>
          <w:color w:val="FF0000"/>
        </w:rPr>
      </w:pPr>
    </w:p>
    <w:p w14:paraId="210121C5" w14:textId="77777777" w:rsidR="008B3A70" w:rsidRDefault="00B86311" w:rsidP="008B3A70">
      <w:pPr>
        <w:keepNext/>
      </w:pPr>
      <w:r>
        <w:rPr>
          <w:noProof/>
        </w:rPr>
        <w:drawing>
          <wp:inline distT="0" distB="0" distL="0" distR="0" wp14:anchorId="2AADBD41" wp14:editId="66422A46">
            <wp:extent cx="5731510" cy="57315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9DBE94B" w14:textId="518F8303" w:rsidR="00B86311" w:rsidRDefault="008B3A70" w:rsidP="008B3A70">
      <w:pPr>
        <w:pStyle w:val="Caption"/>
        <w:jc w:val="center"/>
      </w:pPr>
      <w:bookmarkStart w:id="53" w:name="_Toc74125621"/>
      <w:r>
        <w:t xml:space="preserve">Abbildung </w:t>
      </w:r>
      <w:r>
        <w:fldChar w:fldCharType="begin"/>
      </w:r>
      <w:r>
        <w:instrText xml:space="preserve"> SEQ Abbildung \* ARABIC </w:instrText>
      </w:r>
      <w:r>
        <w:fldChar w:fldCharType="separate"/>
      </w:r>
      <w:r w:rsidR="007F11C2">
        <w:rPr>
          <w:noProof/>
        </w:rPr>
        <w:t>8</w:t>
      </w:r>
      <w:r>
        <w:fldChar w:fldCharType="end"/>
      </w:r>
      <w:r>
        <w:t>: Data-Flow-Diagram</w:t>
      </w:r>
      <w:bookmarkEnd w:id="53"/>
    </w:p>
    <w:p w14:paraId="7E147C3D" w14:textId="77777777" w:rsidR="00B86311" w:rsidRDefault="00B86311" w:rsidP="00B86311">
      <w:pPr>
        <w:jc w:val="left"/>
      </w:pPr>
      <w:r>
        <w:br w:type="page"/>
      </w:r>
    </w:p>
    <w:p w14:paraId="56902229" w14:textId="0FA084AA" w:rsidR="00B86311" w:rsidRPr="00A01B5F" w:rsidRDefault="00B86311" w:rsidP="00B86311">
      <w:pPr>
        <w:pStyle w:val="Heading3"/>
      </w:pPr>
      <w:bookmarkStart w:id="54" w:name="_Toc74125702"/>
      <w:r>
        <w:lastRenderedPageBreak/>
        <w:t>Threat-Modelling</w:t>
      </w:r>
      <w:bookmarkEnd w:id="54"/>
    </w:p>
    <w:p w14:paraId="047D5B21" w14:textId="6456522F" w:rsidR="00B86311" w:rsidRPr="009D6D92" w:rsidRDefault="00B86311" w:rsidP="00B86311">
      <w:r w:rsidRPr="009D6D92">
        <w:t xml:space="preserve">Folgend werden spezielle Ausschnitte des Data-Flow-Diagramm genauer untersucht. Diese Ausschnitte enthalten Funktionen und Abläufe, die essenziell sind um ein korrektes und sicheres Verhalten der </w:t>
      </w:r>
      <w:r w:rsidR="00B804AA">
        <w:t>DIVA.EXCHANGE</w:t>
      </w:r>
      <w:r w:rsidRPr="009D6D92">
        <w:t xml:space="preserve"> Plattform </w:t>
      </w:r>
      <w:r w:rsidR="00280A18">
        <w:t>sowie der</w:t>
      </w:r>
      <w:r w:rsidRPr="009D6D92">
        <w:t xml:space="preserve"> Iroha Blockchain zu garantieren.</w:t>
      </w:r>
      <w:r>
        <w:t xml:space="preserve"> Auch hier wird bei jedem Ausschnitt analysiert, ob eine potenzielle Schwachstelle vorhanden ist, und wie diese weiter untersucht </w:t>
      </w:r>
      <w:r w:rsidR="00EB441E">
        <w:t>werden soll</w:t>
      </w:r>
      <w:r>
        <w:t>.</w:t>
      </w:r>
    </w:p>
    <w:p w14:paraId="658E0948" w14:textId="77777777" w:rsidR="00B86311" w:rsidRDefault="00B86311" w:rsidP="00B86311">
      <w:pPr>
        <w:rPr>
          <w:b/>
        </w:rPr>
      </w:pPr>
    </w:p>
    <w:p w14:paraId="4545A3FD" w14:textId="12D39AEC" w:rsidR="00B86311" w:rsidRPr="0068732B" w:rsidRDefault="00B86311" w:rsidP="0068732B">
      <w:pPr>
        <w:pStyle w:val="Heading4"/>
      </w:pPr>
      <w:r w:rsidRPr="0068732B">
        <w:t>Daten manipulieren oder Kommunikation blockieren zu einzelnem Benutzer</w:t>
      </w:r>
    </w:p>
    <w:p w14:paraId="60CD54BF" w14:textId="4D474373" w:rsidR="00B86311" w:rsidRDefault="00B86311" w:rsidP="00B86311">
      <w:r>
        <w:t>In der untenstehenden Abbildung</w:t>
      </w:r>
      <w:r w:rsidR="00E17C3B">
        <w:t xml:space="preserve"> </w:t>
      </w:r>
      <w:r w:rsidR="0076179D">
        <w:t>(</w:t>
      </w:r>
      <w:r w:rsidR="00E17C3B">
        <w:t>9</w:t>
      </w:r>
      <w:r w:rsidR="0076179D">
        <w:t>)</w:t>
      </w:r>
      <w:r w:rsidRPr="00D73FC9">
        <w:rPr>
          <w:color w:val="FF0000"/>
        </w:rPr>
        <w:t xml:space="preserve"> </w:t>
      </w:r>
      <w:r>
        <w:t xml:space="preserve">ist ersichtlich, wie ein Angreifer alle I2P Nachbarknoten eines </w:t>
      </w:r>
      <w:r w:rsidR="00D65CBA">
        <w:t xml:space="preserve">legitimen Benutzers </w:t>
      </w:r>
      <w:r>
        <w:t xml:space="preserve">kontrolliert. Zum </w:t>
      </w:r>
      <w:r w:rsidR="0031200D">
        <w:t>E</w:t>
      </w:r>
      <w:r>
        <w:t xml:space="preserve">rsten ist das unrealistisch, weil I2P anonymisiert ist und somit der Angreifer nicht gezielt </w:t>
      </w:r>
      <w:r w:rsidR="00116E53">
        <w:t>die</w:t>
      </w:r>
      <w:r>
        <w:t xml:space="preserve"> Nachbarn eines </w:t>
      </w:r>
      <w:r w:rsidR="00116E53">
        <w:t>bestimmten</w:t>
      </w:r>
      <w:r>
        <w:t xml:space="preserve"> Knoten kontrollieren kann. Zum </w:t>
      </w:r>
      <w:r w:rsidR="0031200D">
        <w:t>Z</w:t>
      </w:r>
      <w:r>
        <w:t xml:space="preserve">weiten kann der Angreifer die Daten nicht unbemerkt verändern, da alle Daten von den Erstellern authentifiziert sind. Er könnte nur die Kommunikation unterbrechen, sollte ihm gelingen, alle Nachbarknoten zu kontrollieren. Zum </w:t>
      </w:r>
      <w:r w:rsidR="0031200D">
        <w:t>D</w:t>
      </w:r>
      <w:r>
        <w:t xml:space="preserve">ritten </w:t>
      </w:r>
      <w:r w:rsidR="00D1220C">
        <w:t>ist I2P als "wird nicht untersucht" klassifizier</w:t>
      </w:r>
      <w:r w:rsidR="00AE257E">
        <w:t>t</w:t>
      </w:r>
      <w:r>
        <w:t>.</w:t>
      </w:r>
    </w:p>
    <w:p w14:paraId="4B9C17E6" w14:textId="6DBCDF94" w:rsidR="00B86311" w:rsidRPr="00FE431C" w:rsidRDefault="00B86311" w:rsidP="00B86311">
      <w:pPr>
        <w:pStyle w:val="ListParagraph"/>
        <w:numPr>
          <w:ilvl w:val="0"/>
          <w:numId w:val="3"/>
        </w:numPr>
      </w:pPr>
      <w:r>
        <w:t>Dieser Aspekt wird nicht weiter untersucht.</w:t>
      </w:r>
    </w:p>
    <w:p w14:paraId="58DD5A5E" w14:textId="77777777" w:rsidR="008B3A70" w:rsidRDefault="00B86311" w:rsidP="008B3A70">
      <w:pPr>
        <w:keepNext/>
        <w:jc w:val="center"/>
      </w:pPr>
      <w:r>
        <w:rPr>
          <w:noProof/>
        </w:rPr>
        <w:drawing>
          <wp:inline distT="0" distB="0" distL="0" distR="0" wp14:anchorId="135C9A19" wp14:editId="62905C50">
            <wp:extent cx="2764301" cy="300954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82308" cy="3029151"/>
                    </a:xfrm>
                    <a:prstGeom prst="rect">
                      <a:avLst/>
                    </a:prstGeom>
                    <a:noFill/>
                    <a:ln>
                      <a:noFill/>
                    </a:ln>
                  </pic:spPr>
                </pic:pic>
              </a:graphicData>
            </a:graphic>
          </wp:inline>
        </w:drawing>
      </w:r>
    </w:p>
    <w:p w14:paraId="6E73D639" w14:textId="501313C2" w:rsidR="00B86311" w:rsidRPr="00D4018E" w:rsidRDefault="008B3A70" w:rsidP="008B3A70">
      <w:pPr>
        <w:pStyle w:val="Caption"/>
        <w:jc w:val="center"/>
      </w:pPr>
      <w:bookmarkStart w:id="55" w:name="_Toc74125622"/>
      <w:r>
        <w:t xml:space="preserve">Abbildung </w:t>
      </w:r>
      <w:r>
        <w:fldChar w:fldCharType="begin"/>
      </w:r>
      <w:r>
        <w:instrText xml:space="preserve"> SEQ Abbildung \* ARABIC </w:instrText>
      </w:r>
      <w:r>
        <w:fldChar w:fldCharType="separate"/>
      </w:r>
      <w:r w:rsidR="007F11C2">
        <w:rPr>
          <w:noProof/>
        </w:rPr>
        <w:t>9</w:t>
      </w:r>
      <w:r>
        <w:fldChar w:fldCharType="end"/>
      </w:r>
      <w:r>
        <w:t>: Angriff via I2P</w:t>
      </w:r>
      <w:bookmarkEnd w:id="55"/>
    </w:p>
    <w:p w14:paraId="3F06BE97" w14:textId="77777777" w:rsidR="00B86311" w:rsidRPr="00D4018E" w:rsidRDefault="00B86311" w:rsidP="00B86311">
      <w:pPr>
        <w:jc w:val="left"/>
      </w:pPr>
      <w:r w:rsidRPr="00D4018E">
        <w:br w:type="page"/>
      </w:r>
    </w:p>
    <w:p w14:paraId="74EE705E" w14:textId="1901B11C" w:rsidR="00B86311" w:rsidRPr="0068732B" w:rsidRDefault="00B86311" w:rsidP="0068732B">
      <w:pPr>
        <w:pStyle w:val="Heading4"/>
      </w:pPr>
      <w:r w:rsidRPr="0068732B">
        <w:lastRenderedPageBreak/>
        <w:t xml:space="preserve">Codebase von </w:t>
      </w:r>
      <w:r w:rsidR="00B804AA">
        <w:t>DIVA.EXCHANGE</w:t>
      </w:r>
      <w:r w:rsidRPr="0068732B">
        <w:t xml:space="preserve"> und Iroha manipulieren</w:t>
      </w:r>
    </w:p>
    <w:p w14:paraId="498F3EDF" w14:textId="11EE120C" w:rsidR="00B86311" w:rsidRDefault="00B86311" w:rsidP="007F72DE">
      <w:r>
        <w:t>Unten abgebildet</w:t>
      </w:r>
      <w:r w:rsidR="00496CCE">
        <w:t xml:space="preserve"> </w:t>
      </w:r>
      <w:r w:rsidR="00E17C3B">
        <w:t>(10)</w:t>
      </w:r>
      <w:r>
        <w:t xml:space="preserve"> ist, wie ein Angreifer den Code von </w:t>
      </w:r>
      <w:r w:rsidR="00B804AA">
        <w:t>DIVA.EXCHANGE</w:t>
      </w:r>
      <w:r>
        <w:t xml:space="preserve"> oder Iroha zu seinem Nutzen verändert, Stichwort Supply Chain Attack. Das Ausnutzen von existierenden Schwachstellen wird bei den Abbildungen </w:t>
      </w:r>
      <w:r w:rsidR="006B61EE">
        <w:t>11, 12 und 13</w:t>
      </w:r>
      <w:r w:rsidRPr="001E61D0">
        <w:rPr>
          <w:color w:val="FF0000"/>
        </w:rPr>
        <w:t xml:space="preserve"> </w:t>
      </w:r>
      <w:r>
        <w:t>untersucht. Schwachstellen in Codeberg und Docker</w:t>
      </w:r>
      <w:r w:rsidR="00860B9A">
        <w:t xml:space="preserve"> H</w:t>
      </w:r>
      <w:r>
        <w:t xml:space="preserve">ub sind </w:t>
      </w:r>
      <w:r w:rsidR="00FC1D79">
        <w:t>als "wird nicht untersucht" klassifiziert</w:t>
      </w:r>
      <w:r>
        <w:t xml:space="preserve">. Allerdings kann ein Angreifer sich auch als </w:t>
      </w:r>
      <w:r w:rsidR="00B804AA">
        <w:t>DIVA.EXCHANGE</w:t>
      </w:r>
      <w:r>
        <w:t xml:space="preserve"> Entwickler ausgeben, um absichtlich neue Schwachstellen in den Code einzubauen. Alternativ kann er auch mit den Login Daten eines legitimen </w:t>
      </w:r>
      <w:r w:rsidR="00B804AA">
        <w:t>DIVA.EXCHANGE</w:t>
      </w:r>
      <w:r>
        <w:t xml:space="preserve"> Entwickler</w:t>
      </w:r>
      <w:r w:rsidR="00625421">
        <w:t>s</w:t>
      </w:r>
      <w:r>
        <w:t xml:space="preserve"> den Code </w:t>
      </w:r>
      <w:r w:rsidR="00625421">
        <w:t xml:space="preserve">von </w:t>
      </w:r>
      <w:r w:rsidR="00B804AA">
        <w:t>DIVA.EXCHANGE</w:t>
      </w:r>
      <w:r w:rsidR="00625421">
        <w:t xml:space="preserve"> </w:t>
      </w:r>
      <w:r>
        <w:t>anpassen.</w:t>
      </w:r>
    </w:p>
    <w:p w14:paraId="3493C5C2" w14:textId="662B14AA" w:rsidR="00B86311" w:rsidRDefault="002F473E" w:rsidP="007F72DE">
      <w:pPr>
        <w:pStyle w:val="ListParagraph"/>
        <w:numPr>
          <w:ilvl w:val="0"/>
          <w:numId w:val="3"/>
        </w:numPr>
      </w:pPr>
      <w:r>
        <w:rPr>
          <w:b/>
        </w:rPr>
        <w:t>R</w:t>
      </w:r>
      <w:r w:rsidR="00034896">
        <w:rPr>
          <w:b/>
        </w:rPr>
        <w:t xml:space="preserve">2 </w:t>
      </w:r>
      <w:r w:rsidR="00034896">
        <w:t xml:space="preserve">Es müssen </w:t>
      </w:r>
      <w:r w:rsidR="00784568">
        <w:t>sichere</w:t>
      </w:r>
      <w:r w:rsidR="00034896" w:rsidRPr="00784568">
        <w:t xml:space="preserve"> </w:t>
      </w:r>
      <w:r w:rsidR="00034896">
        <w:t>Passwörter</w:t>
      </w:r>
      <w:r w:rsidR="005818DD">
        <w:t xml:space="preserve"> </w:t>
      </w:r>
      <w:r w:rsidR="005818DD">
        <w:fldChar w:fldCharType="begin"/>
      </w:r>
      <w:r w:rsidR="00220D8A">
        <w:instrText xml:space="preserve"> ADDIN ZOTERO_ITEM CSL_CITATION {"citationID":"YG3qivB1","properties":{"formattedCitation":"[36]","plainCitation":"[36]","noteIndex":0},"citationItems":[{"id":91,"uris":["http://zotero.org/users/7578615/items/LWJI6EVX"],"uri":["http://zotero.org/users/7578615/items/LWJI6EVX"],"itemData":{"id":91,"type":"webpage","abstract":",","genre":"File","language":"en-gb","title":"Basic security practices regarding passwords and online identities","URL":"https://www.enisa.europa.eu/media/news-items/basic-security-practices-regarding-passwords-and-online-identities","accessed":{"date-parts":[["2021",4,26]]}}}],"schema":"https://github.com/citation-style-language/schema/raw/master/csl-citation.json"} </w:instrText>
      </w:r>
      <w:r w:rsidR="005818DD">
        <w:fldChar w:fldCharType="separate"/>
      </w:r>
      <w:r w:rsidR="003E3ACC" w:rsidRPr="003E3ACC">
        <w:rPr>
          <w:rFonts w:ascii="Calibri" w:hAnsi="Calibri" w:cs="Calibri"/>
        </w:rPr>
        <w:t>[36]</w:t>
      </w:r>
      <w:r w:rsidR="005818DD">
        <w:fldChar w:fldCharType="end"/>
      </w:r>
      <w:r w:rsidR="00034896">
        <w:t xml:space="preserve"> von allen </w:t>
      </w:r>
      <w:r w:rsidR="00B804AA">
        <w:t>DIVA.EXCHANGE</w:t>
      </w:r>
      <w:r w:rsidR="009163FB">
        <w:t xml:space="preserve"> Entwickler verwendet werden</w:t>
      </w:r>
      <w:r w:rsidR="004D3F50">
        <w:t xml:space="preserve"> und der Code von</w:t>
      </w:r>
      <w:r w:rsidR="000471FD">
        <w:t xml:space="preserve"> Entwickler</w:t>
      </w:r>
      <w:r w:rsidR="00C018BB">
        <w:t xml:space="preserve">, vor allem von neuen Entwicklern, muss </w:t>
      </w:r>
      <w:r w:rsidR="004D3F50">
        <w:t>regelmässig überprüft werden.</w:t>
      </w:r>
    </w:p>
    <w:p w14:paraId="26A9410C" w14:textId="77777777" w:rsidR="00E17C3B" w:rsidRDefault="00B86311" w:rsidP="00E17C3B">
      <w:pPr>
        <w:keepNext/>
        <w:jc w:val="center"/>
      </w:pPr>
      <w:r>
        <w:rPr>
          <w:noProof/>
        </w:rPr>
        <w:drawing>
          <wp:inline distT="0" distB="0" distL="0" distR="0" wp14:anchorId="573261D9" wp14:editId="42E0942E">
            <wp:extent cx="2602524" cy="2067194"/>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86335" cy="2133766"/>
                    </a:xfrm>
                    <a:prstGeom prst="rect">
                      <a:avLst/>
                    </a:prstGeom>
                    <a:noFill/>
                    <a:ln>
                      <a:noFill/>
                    </a:ln>
                  </pic:spPr>
                </pic:pic>
              </a:graphicData>
            </a:graphic>
          </wp:inline>
        </w:drawing>
      </w:r>
    </w:p>
    <w:p w14:paraId="7E98E56B" w14:textId="47B2BA8E" w:rsidR="00B86311" w:rsidRDefault="00E17C3B" w:rsidP="00E17C3B">
      <w:pPr>
        <w:pStyle w:val="Caption"/>
        <w:jc w:val="center"/>
      </w:pPr>
      <w:bookmarkStart w:id="56" w:name="_Toc74125623"/>
      <w:r>
        <w:t xml:space="preserve">Abbildung </w:t>
      </w:r>
      <w:r>
        <w:fldChar w:fldCharType="begin"/>
      </w:r>
      <w:r>
        <w:instrText xml:space="preserve"> SEQ Abbildung \* ARABIC </w:instrText>
      </w:r>
      <w:r>
        <w:fldChar w:fldCharType="separate"/>
      </w:r>
      <w:r w:rsidR="007F11C2">
        <w:rPr>
          <w:noProof/>
        </w:rPr>
        <w:t>10</w:t>
      </w:r>
      <w:r>
        <w:fldChar w:fldCharType="end"/>
      </w:r>
      <w:r>
        <w:t>: Supply Chain Attack via Docker Hub oder Codeberg</w:t>
      </w:r>
      <w:bookmarkEnd w:id="56"/>
    </w:p>
    <w:p w14:paraId="67FE0C30" w14:textId="77777777" w:rsidR="00B86311" w:rsidRDefault="00B86311" w:rsidP="00CD3FA8"/>
    <w:p w14:paraId="3C200213" w14:textId="37F92793" w:rsidR="00B86311" w:rsidRPr="0068732B" w:rsidRDefault="00B86311" w:rsidP="0068732B">
      <w:pPr>
        <w:pStyle w:val="Heading4"/>
      </w:pPr>
      <w:r w:rsidRPr="0068732B">
        <w:t>Lokale Blockchain eines Benutzers manipulieren</w:t>
      </w:r>
    </w:p>
    <w:p w14:paraId="306D95BE" w14:textId="3AFB9531" w:rsidR="00B86311" w:rsidRPr="0050086F" w:rsidRDefault="00B86311" w:rsidP="007F72DE">
      <w:r>
        <w:rPr>
          <w:bCs/>
        </w:rPr>
        <w:t>Nachstehend ist ersichtlich</w:t>
      </w:r>
      <w:r w:rsidR="00496CCE">
        <w:rPr>
          <w:bCs/>
        </w:rPr>
        <w:t xml:space="preserve"> </w:t>
      </w:r>
      <w:r w:rsidR="00CD3FA8">
        <w:rPr>
          <w:bCs/>
        </w:rPr>
        <w:t>(11)</w:t>
      </w:r>
      <w:r>
        <w:rPr>
          <w:bCs/>
        </w:rPr>
        <w:t xml:space="preserve">, wie ein Angreifer die lokalen Blockchain Daten eines </w:t>
      </w:r>
      <w:r w:rsidR="00D95E0E">
        <w:rPr>
          <w:bCs/>
        </w:rPr>
        <w:t>anderen Knoten</w:t>
      </w:r>
      <w:r>
        <w:rPr>
          <w:bCs/>
        </w:rPr>
        <w:t xml:space="preserve"> manipuliert. Dabei wäre möglich, dass er ein oder mehrere Blöcke</w:t>
      </w:r>
      <w:r w:rsidR="00BE1766">
        <w:rPr>
          <w:bCs/>
        </w:rPr>
        <w:t xml:space="preserve"> der Blockchain</w:t>
      </w:r>
      <w:r>
        <w:rPr>
          <w:bCs/>
        </w:rPr>
        <w:t xml:space="preserve"> löscht</w:t>
      </w:r>
      <w:r w:rsidR="00BE1766">
        <w:rPr>
          <w:bCs/>
        </w:rPr>
        <w:t xml:space="preserve"> </w:t>
      </w:r>
      <w:r w:rsidR="007818CE">
        <w:rPr>
          <w:bCs/>
        </w:rPr>
        <w:t>oder</w:t>
      </w:r>
      <w:r w:rsidR="00BE1766">
        <w:rPr>
          <w:bCs/>
        </w:rPr>
        <w:t xml:space="preserve"> anpasst</w:t>
      </w:r>
      <w:r>
        <w:rPr>
          <w:bCs/>
        </w:rPr>
        <w:t xml:space="preserve">, um </w:t>
      </w:r>
      <w:r w:rsidRPr="00395701">
        <w:t xml:space="preserve">seine </w:t>
      </w:r>
      <w:r w:rsidR="00E6384E">
        <w:t>belastenden Transaktionen</w:t>
      </w:r>
      <w:r w:rsidRPr="00395701">
        <w:t xml:space="preserve"> zu verdecken</w:t>
      </w:r>
      <w:r w:rsidRPr="0050086F">
        <w:t>.</w:t>
      </w:r>
    </w:p>
    <w:p w14:paraId="6C700D4A" w14:textId="532FEAC8" w:rsidR="00B86311" w:rsidRPr="009F2991" w:rsidRDefault="00B86311" w:rsidP="007F72DE">
      <w:pPr>
        <w:pStyle w:val="ListParagraph"/>
        <w:numPr>
          <w:ilvl w:val="0"/>
          <w:numId w:val="3"/>
        </w:numPr>
        <w:rPr>
          <w:bCs/>
        </w:rPr>
      </w:pPr>
      <w:r>
        <w:t xml:space="preserve">Dieses Szenario ist in den Abuse-Cases </w:t>
      </w:r>
      <w:r w:rsidR="00845891">
        <w:t>dokumentiert</w:t>
      </w:r>
      <w:r>
        <w:t xml:space="preserve"> und hat die Kennzeichnung </w:t>
      </w:r>
      <w:r w:rsidR="00C844A2">
        <w:rPr>
          <w:b/>
          <w:bCs/>
        </w:rPr>
        <w:t>S</w:t>
      </w:r>
      <w:r w:rsidRPr="009F2991">
        <w:rPr>
          <w:b/>
          <w:bCs/>
        </w:rPr>
        <w:t>3</w:t>
      </w:r>
      <w:r w:rsidRPr="00AC005F">
        <w:t>.</w:t>
      </w:r>
    </w:p>
    <w:p w14:paraId="3EAB62C5" w14:textId="77777777" w:rsidR="00CD3FA8" w:rsidRDefault="00B86311" w:rsidP="00CD3FA8">
      <w:pPr>
        <w:keepNext/>
        <w:jc w:val="center"/>
      </w:pPr>
      <w:r>
        <w:rPr>
          <w:noProof/>
        </w:rPr>
        <w:drawing>
          <wp:inline distT="0" distB="0" distL="0" distR="0" wp14:anchorId="3CA17417" wp14:editId="18EF65DB">
            <wp:extent cx="2693963" cy="21941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1191" cy="2232597"/>
                    </a:xfrm>
                    <a:prstGeom prst="rect">
                      <a:avLst/>
                    </a:prstGeom>
                    <a:noFill/>
                    <a:ln>
                      <a:noFill/>
                    </a:ln>
                  </pic:spPr>
                </pic:pic>
              </a:graphicData>
            </a:graphic>
          </wp:inline>
        </w:drawing>
      </w:r>
    </w:p>
    <w:p w14:paraId="0EAAE558" w14:textId="45CD2F8F" w:rsidR="00B86311" w:rsidRDefault="00CD3FA8" w:rsidP="00CD3FA8">
      <w:pPr>
        <w:pStyle w:val="Caption"/>
        <w:jc w:val="center"/>
      </w:pPr>
      <w:bookmarkStart w:id="57" w:name="_Toc74125624"/>
      <w:r>
        <w:t xml:space="preserve">Abbildung </w:t>
      </w:r>
      <w:r>
        <w:fldChar w:fldCharType="begin"/>
      </w:r>
      <w:r>
        <w:instrText xml:space="preserve"> SEQ Abbildung \* ARABIC </w:instrText>
      </w:r>
      <w:r>
        <w:fldChar w:fldCharType="separate"/>
      </w:r>
      <w:r w:rsidR="007F11C2">
        <w:rPr>
          <w:noProof/>
        </w:rPr>
        <w:t>11</w:t>
      </w:r>
      <w:r>
        <w:fldChar w:fldCharType="end"/>
      </w:r>
      <w:r>
        <w:t>: Angriff auf lokale Blockchain</w:t>
      </w:r>
      <w:bookmarkEnd w:id="57"/>
    </w:p>
    <w:p w14:paraId="62F5EDAC" w14:textId="6D994F1A" w:rsidR="00B86311" w:rsidRDefault="00B86311" w:rsidP="0068732B">
      <w:pPr>
        <w:pStyle w:val="Heading4"/>
      </w:pPr>
      <w:r w:rsidRPr="00C44A73">
        <w:lastRenderedPageBreak/>
        <w:t xml:space="preserve">Lokale </w:t>
      </w:r>
      <w:r>
        <w:t>Daten</w:t>
      </w:r>
      <w:r w:rsidRPr="00C44A73">
        <w:t xml:space="preserve"> eines Benutzers manipulieren</w:t>
      </w:r>
    </w:p>
    <w:p w14:paraId="2D7C9940" w14:textId="3560BB21" w:rsidR="00B86311" w:rsidRDefault="00B86311" w:rsidP="007F72DE">
      <w:r>
        <w:t xml:space="preserve">Wie im vorherigen Angriffsszenario versucht der Angreifer auf private Daten eines </w:t>
      </w:r>
      <w:r w:rsidR="00D6713F">
        <w:t>Knoten</w:t>
      </w:r>
      <w:r>
        <w:t xml:space="preserve"> zuzugreifen</w:t>
      </w:r>
      <w:r w:rsidR="00496CCE">
        <w:t xml:space="preserve"> </w:t>
      </w:r>
      <w:r w:rsidR="00973E76">
        <w:t>(12)</w:t>
      </w:r>
      <w:r>
        <w:t>. Sollte ihm das gelingen, kann er Daten zu neuen Blöcken hinzufügen, die nicht zu unterscheiden sind von denen</w:t>
      </w:r>
      <w:r w:rsidR="0031200D">
        <w:t>,</w:t>
      </w:r>
      <w:r>
        <w:t xml:space="preserve"> die der</w:t>
      </w:r>
      <w:r w:rsidR="00D6713F">
        <w:t xml:space="preserve"> legitime</w:t>
      </w:r>
      <w:r>
        <w:t xml:space="preserve"> Benutzer </w:t>
      </w:r>
      <w:r w:rsidR="00D6713F">
        <w:t xml:space="preserve">des Knoten </w:t>
      </w:r>
      <w:r>
        <w:t xml:space="preserve">veröffentlicht. Andererseits könnte er den privaten Schlüssel des </w:t>
      </w:r>
      <w:r w:rsidR="00D6713F">
        <w:t>Knoten</w:t>
      </w:r>
      <w:r>
        <w:t xml:space="preserve"> löschen, was es dem Benutzer verunmöglicht, seinen </w:t>
      </w:r>
      <w:r w:rsidR="00D6713F">
        <w:t>Knoten</w:t>
      </w:r>
      <w:r>
        <w:t xml:space="preserve"> weiterhin zu benutzen, ausser </w:t>
      </w:r>
      <w:r w:rsidR="008434DE">
        <w:t>der angegriffene Benutzer</w:t>
      </w:r>
      <w:r>
        <w:t xml:space="preserve"> hat ein Backup von seinem privaten Schlüssel, und die</w:t>
      </w:r>
      <w:r w:rsidR="00E0748E">
        <w:t xml:space="preserve"> nötigen</w:t>
      </w:r>
      <w:r>
        <w:t xml:space="preserve"> Kenntnisse</w:t>
      </w:r>
      <w:r w:rsidR="00E0748E">
        <w:t>, um</w:t>
      </w:r>
      <w:r>
        <w:t xml:space="preserve"> </w:t>
      </w:r>
      <w:r w:rsidR="000D729D">
        <w:t>seinen</w:t>
      </w:r>
      <w:r>
        <w:t xml:space="preserve"> </w:t>
      </w:r>
      <w:r w:rsidR="00DD32A8">
        <w:t>Knoten</w:t>
      </w:r>
      <w:r>
        <w:t xml:space="preserve"> wieder zu reparieren.</w:t>
      </w:r>
    </w:p>
    <w:p w14:paraId="464C1FF1" w14:textId="3D2C54E4" w:rsidR="00B86311" w:rsidRPr="009F2991" w:rsidRDefault="00B86311" w:rsidP="007F72DE">
      <w:pPr>
        <w:pStyle w:val="ListParagraph"/>
        <w:numPr>
          <w:ilvl w:val="0"/>
          <w:numId w:val="3"/>
        </w:numPr>
        <w:rPr>
          <w:bCs/>
        </w:rPr>
      </w:pPr>
      <w:r>
        <w:t xml:space="preserve">Dieses Szenario ist in den Abuse-Cases </w:t>
      </w:r>
      <w:r w:rsidR="005D6278">
        <w:t>dokumentiert</w:t>
      </w:r>
      <w:r>
        <w:t xml:space="preserve"> und hat die Kennzeichnung </w:t>
      </w:r>
      <w:r>
        <w:rPr>
          <w:b/>
          <w:bCs/>
        </w:rPr>
        <w:t>S2</w:t>
      </w:r>
      <w:r w:rsidRPr="00AC005F">
        <w:t>.</w:t>
      </w:r>
    </w:p>
    <w:p w14:paraId="643EBC3C" w14:textId="77777777" w:rsidR="0076179D" w:rsidRDefault="00B86311" w:rsidP="0076179D">
      <w:pPr>
        <w:keepNext/>
        <w:jc w:val="center"/>
      </w:pPr>
      <w:r>
        <w:rPr>
          <w:noProof/>
        </w:rPr>
        <w:drawing>
          <wp:inline distT="0" distB="0" distL="0" distR="0" wp14:anchorId="332351AF" wp14:editId="0510401B">
            <wp:extent cx="2435383" cy="1938691"/>
            <wp:effectExtent l="0" t="0" r="317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68140" cy="1964767"/>
                    </a:xfrm>
                    <a:prstGeom prst="rect">
                      <a:avLst/>
                    </a:prstGeom>
                    <a:noFill/>
                    <a:ln>
                      <a:noFill/>
                    </a:ln>
                  </pic:spPr>
                </pic:pic>
              </a:graphicData>
            </a:graphic>
          </wp:inline>
        </w:drawing>
      </w:r>
    </w:p>
    <w:p w14:paraId="23C594A5" w14:textId="5CEE0E73" w:rsidR="00B86311" w:rsidRDefault="0076179D" w:rsidP="0076179D">
      <w:pPr>
        <w:pStyle w:val="Caption"/>
        <w:jc w:val="center"/>
      </w:pPr>
      <w:bookmarkStart w:id="58" w:name="_Toc74125625"/>
      <w:r>
        <w:t xml:space="preserve">Abbildung </w:t>
      </w:r>
      <w:r>
        <w:fldChar w:fldCharType="begin"/>
      </w:r>
      <w:r>
        <w:instrText xml:space="preserve"> SEQ Abbildung \* ARABIC </w:instrText>
      </w:r>
      <w:r>
        <w:fldChar w:fldCharType="separate"/>
      </w:r>
      <w:r w:rsidR="007F11C2">
        <w:rPr>
          <w:noProof/>
        </w:rPr>
        <w:t>12</w:t>
      </w:r>
      <w:r>
        <w:fldChar w:fldCharType="end"/>
      </w:r>
      <w:r>
        <w:t>: Angriff auf lokale Daten</w:t>
      </w:r>
      <w:bookmarkEnd w:id="58"/>
    </w:p>
    <w:p w14:paraId="18065D2D" w14:textId="5E0A4C01" w:rsidR="00B86311" w:rsidRDefault="00B86311" w:rsidP="007F72DE"/>
    <w:p w14:paraId="4C12BBF9" w14:textId="3D6F442B" w:rsidR="00B86311" w:rsidRDefault="00B86311" w:rsidP="0068732B">
      <w:pPr>
        <w:pStyle w:val="Heading4"/>
      </w:pPr>
      <w:r w:rsidRPr="00D0336B">
        <w:t>Anderen Benutzer imitieren</w:t>
      </w:r>
    </w:p>
    <w:p w14:paraId="70970B4C" w14:textId="68AF7F07" w:rsidR="00B86311" w:rsidRDefault="00B86311" w:rsidP="007F72DE">
      <w:r>
        <w:t xml:space="preserve">Gelingt es einem Angreifer, den </w:t>
      </w:r>
      <w:r w:rsidR="00EE0116">
        <w:t>PC</w:t>
      </w:r>
      <w:r>
        <w:t xml:space="preserve"> eines </w:t>
      </w:r>
      <w:r w:rsidR="00B804AA">
        <w:t>DIVA.EXCHANGE</w:t>
      </w:r>
      <w:r>
        <w:t xml:space="preserve"> Benutzers unter Kontrolle zu bringen, ist es ihm theoretisch möglich, sich als diesen Benutzer</w:t>
      </w:r>
      <w:r w:rsidR="00EE0116">
        <w:t>, also diesen Knoten</w:t>
      </w:r>
      <w:r>
        <w:t xml:space="preserve"> auszugeben</w:t>
      </w:r>
      <w:r w:rsidR="00496CCE">
        <w:t xml:space="preserve"> </w:t>
      </w:r>
      <w:r w:rsidR="00973E76">
        <w:t>(13)</w:t>
      </w:r>
      <w:r>
        <w:t xml:space="preserve">. Dazu kann er Schwachstellen in anderen Programmen ausnutzen, oder physisch an den </w:t>
      </w:r>
      <w:r w:rsidR="00195F83">
        <w:t>PC</w:t>
      </w:r>
      <w:r>
        <w:t xml:space="preserve"> gelangen. Allerdings wird </w:t>
      </w:r>
      <w:r w:rsidR="00B804AA">
        <w:t>DIVA.EXCHANGE</w:t>
      </w:r>
      <w:r>
        <w:t xml:space="preserve"> als root ausgeführt, was bedeutet, dass man sich als root (Administrator) authentifizieren muss, bevor man darauf zugreifen kann. Wenn sich ein Angreifer aber als root authentifizieren kann, liegt die Schwachstelle nicht bei </w:t>
      </w:r>
      <w:r w:rsidR="00B804AA">
        <w:t>DIVA.EXCHANGE</w:t>
      </w:r>
      <w:r>
        <w:t xml:space="preserve">. Zudem könnte dies nur gelöst werden, wenn </w:t>
      </w:r>
      <w:r w:rsidR="00B804AA">
        <w:t>DIVA.EXCHANGE</w:t>
      </w:r>
      <w:r>
        <w:t xml:space="preserve"> eine zentrale Autorität hätte, bei der man sich authentifizieren muss, bevor man neue Daten auf die Blockchain geben kann. Das widerspricht aber direkt dem Ziel von </w:t>
      </w:r>
      <w:r w:rsidR="00B804AA">
        <w:t>DIVA.EXCHANGE</w:t>
      </w:r>
      <w:r>
        <w:t>.</w:t>
      </w:r>
    </w:p>
    <w:p w14:paraId="4D9933C9" w14:textId="1F910E27" w:rsidR="00B86311" w:rsidRDefault="00B86311" w:rsidP="00B86311">
      <w:pPr>
        <w:pStyle w:val="ListParagraph"/>
        <w:numPr>
          <w:ilvl w:val="0"/>
          <w:numId w:val="3"/>
        </w:numPr>
      </w:pPr>
      <w:r>
        <w:t xml:space="preserve">Dieser </w:t>
      </w:r>
      <w:r w:rsidR="00156709">
        <w:t>spezifische Angriff</w:t>
      </w:r>
      <w:r>
        <w:t xml:space="preserve"> wird nicht weiter untersucht.</w:t>
      </w:r>
      <w:r w:rsidR="00195F83">
        <w:t xml:space="preserve"> </w:t>
      </w:r>
      <w:r w:rsidR="00B01525">
        <w:t xml:space="preserve">Die relevanten </w:t>
      </w:r>
      <w:r w:rsidR="008D1C6C">
        <w:t>Schwachstellen</w:t>
      </w:r>
      <w:r w:rsidR="00195F83">
        <w:t xml:space="preserve"> davon sind schon in </w:t>
      </w:r>
      <w:r w:rsidR="00DE3493">
        <w:rPr>
          <w:b/>
          <w:bCs/>
        </w:rPr>
        <w:t>S2</w:t>
      </w:r>
      <w:r w:rsidR="00DE3493">
        <w:t xml:space="preserve"> </w:t>
      </w:r>
      <w:r w:rsidR="006765F4">
        <w:t>enthalten</w:t>
      </w:r>
      <w:r w:rsidR="00DE3493">
        <w:t>.</w:t>
      </w:r>
    </w:p>
    <w:p w14:paraId="0698DE9A" w14:textId="77777777" w:rsidR="00973E76" w:rsidRDefault="00B86311" w:rsidP="00973E76">
      <w:pPr>
        <w:keepNext/>
        <w:jc w:val="center"/>
      </w:pPr>
      <w:r>
        <w:rPr>
          <w:noProof/>
        </w:rPr>
        <w:drawing>
          <wp:inline distT="0" distB="0" distL="0" distR="0" wp14:anchorId="6C944098" wp14:editId="68D41E0E">
            <wp:extent cx="2667757" cy="1729212"/>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6678"/>
                    <a:stretch/>
                  </pic:blipFill>
                  <pic:spPr bwMode="auto">
                    <a:xfrm>
                      <a:off x="0" y="0"/>
                      <a:ext cx="2735374" cy="1773041"/>
                    </a:xfrm>
                    <a:prstGeom prst="rect">
                      <a:avLst/>
                    </a:prstGeom>
                    <a:noFill/>
                    <a:ln>
                      <a:noFill/>
                    </a:ln>
                    <a:extLst>
                      <a:ext uri="{53640926-AAD7-44D8-BBD7-CCE9431645EC}">
                        <a14:shadowObscured xmlns:a14="http://schemas.microsoft.com/office/drawing/2010/main"/>
                      </a:ext>
                    </a:extLst>
                  </pic:spPr>
                </pic:pic>
              </a:graphicData>
            </a:graphic>
          </wp:inline>
        </w:drawing>
      </w:r>
    </w:p>
    <w:p w14:paraId="0F826386" w14:textId="6EFC60B8" w:rsidR="00B86311" w:rsidRDefault="00973E76" w:rsidP="00973E76">
      <w:pPr>
        <w:pStyle w:val="Caption"/>
        <w:jc w:val="center"/>
      </w:pPr>
      <w:bookmarkStart w:id="59" w:name="_Toc74125626"/>
      <w:r>
        <w:t xml:space="preserve">Abbildung </w:t>
      </w:r>
      <w:r>
        <w:fldChar w:fldCharType="begin"/>
      </w:r>
      <w:r>
        <w:instrText xml:space="preserve"> SEQ Abbildung \* ARABIC </w:instrText>
      </w:r>
      <w:r>
        <w:fldChar w:fldCharType="separate"/>
      </w:r>
      <w:r w:rsidR="007F11C2">
        <w:rPr>
          <w:noProof/>
        </w:rPr>
        <w:t>13</w:t>
      </w:r>
      <w:r>
        <w:fldChar w:fldCharType="end"/>
      </w:r>
      <w:r>
        <w:t>: Anderen Benutzer imitieren</w:t>
      </w:r>
      <w:bookmarkEnd w:id="59"/>
    </w:p>
    <w:p w14:paraId="245E0DF6" w14:textId="77777777" w:rsidR="00B86311" w:rsidRPr="00D0336B" w:rsidRDefault="00B86311" w:rsidP="0068732B">
      <w:pPr>
        <w:pStyle w:val="Heading4"/>
      </w:pPr>
      <w:r>
        <w:lastRenderedPageBreak/>
        <w:t>Neue Einträge in die Blockchain verhindern</w:t>
      </w:r>
    </w:p>
    <w:p w14:paraId="474A4BCA" w14:textId="716385FB" w:rsidR="00B86311" w:rsidRDefault="00B86311" w:rsidP="007F72DE">
      <w:r>
        <w:t xml:space="preserve">In der untenstehenden Abbildung </w:t>
      </w:r>
      <w:r w:rsidR="00A03CE9">
        <w:t>(14)</w:t>
      </w:r>
      <w:r w:rsidR="00496CCE">
        <w:t xml:space="preserve"> </w:t>
      </w:r>
      <w:r>
        <w:t xml:space="preserve">wird ein Angriff gezeigt, der die Benutzung von </w:t>
      </w:r>
      <w:r w:rsidR="00B804AA">
        <w:t>DIVA.EXCHANGE</w:t>
      </w:r>
      <w:r>
        <w:t xml:space="preserve"> </w:t>
      </w:r>
      <w:r w:rsidR="00797322">
        <w:t xml:space="preserve">für legitime Benutzer </w:t>
      </w:r>
      <w:r>
        <w:t xml:space="preserve">verunmöglicht. </w:t>
      </w:r>
      <w:r w:rsidR="004D5648">
        <w:t>Eine Schwäche des</w:t>
      </w:r>
      <w:r w:rsidR="00BD0A3F">
        <w:t xml:space="preserve"> verwendeten</w:t>
      </w:r>
      <w:r w:rsidR="00BC4956">
        <w:t xml:space="preserve"> YAC Algorithmus</w:t>
      </w:r>
      <w:r w:rsidR="00E65D83">
        <w:t xml:space="preserve"> </w:t>
      </w:r>
      <w:r>
        <w:fldChar w:fldCharType="begin"/>
      </w:r>
      <w:r w:rsidR="00220D8A">
        <w:instrText xml:space="preserve"> ADDIN ZOTERO_ITEM CSL_CITATION {"citationID":"1iPgcwNu","properties":{"formattedCitation":"[17]","plainCitation":"[17]","noteIndex":0},"citationItems":[{"id":1,"uris":["http://zotero.org/users/7578615/items/GADCHFII"],"uri":["http://zotero.org/users/7578615/items/GADCHFII"],"itemData":{"id":1,"type":"article-journal","abstract":"Consensus in decentralized systems that asynchronously receive events and which are subject to Byzantine faults is a common problem with many real-life applications. Advances in decentralized systems, such as distributed ledger (i.e., blockchain) technology, has only increased the importance of finding performant and secure solutions to consensus of state machine replication in decentralized systems. YAC is a practical decentralized consensus algorithm, that solves the problems of inefficient message passing and strong leaders that occur in classical Byzantine fault tolerant consensus algorithms. The algorithm is open source and currently is used to provide Byzantine fault tolerant consensus for the Hyperledger Iroha blockchain project. We provide proofs of safety and liveness, as well as empirical results showing that our algorithm can scale to dozens of validating peers.","container-title":"arXiv:1809.00554 [cs]","note":"arXiv: 1809.00554","source":"arXiv.org","title":"YAC: BFT Consensus Algorithm for Blockchain","title-short":"YAC","URL":"http://arxiv.org/abs/1809.00554","author":[{"family":"Muratov","given":"Fedor"},{"family":"Lebedev","given":"Andrei"},{"family":"Iushkevich","given":"Nikolai"},{"family":"Nasrulin","given":"Bulat"},{"family":"Takemiya","given":"Makoto"}],"accessed":{"date-parts":[["2021",3,18]]},"issued":{"date-parts":[["2018",9,3]]}}}],"schema":"https://github.com/citation-style-language/schema/raw/master/csl-citation.json"} </w:instrText>
      </w:r>
      <w:r>
        <w:fldChar w:fldCharType="separate"/>
      </w:r>
      <w:r w:rsidR="0060417E" w:rsidRPr="0060417E">
        <w:rPr>
          <w:rFonts w:ascii="Calibri" w:hAnsi="Calibri" w:cs="Calibri"/>
        </w:rPr>
        <w:t>[17]</w:t>
      </w:r>
      <w:r>
        <w:fldChar w:fldCharType="end"/>
      </w:r>
      <w:r w:rsidR="00E65D83" w:rsidRPr="00E65D83">
        <w:t xml:space="preserve"> </w:t>
      </w:r>
      <w:r w:rsidR="004D5648">
        <w:t>ist</w:t>
      </w:r>
      <w:r w:rsidR="00660C37">
        <w:t>, dass keine neuen Blöcke angenommen werden können, wenn die Angreifer einen Drittel oder mehr der Knoten kontrollieren, Stichwort Liveness Denial</w:t>
      </w:r>
      <w:r w:rsidR="00E32826">
        <w:t>.</w:t>
      </w:r>
      <w:r w:rsidR="00F13BF6">
        <w:t xml:space="preserve"> </w:t>
      </w:r>
      <w:r>
        <w:t xml:space="preserve">Dies, weil eine gewisse Mehrheit </w:t>
      </w:r>
      <w:r w:rsidR="001F3BD0">
        <w:t>der</w:t>
      </w:r>
      <w:r w:rsidR="002E0551">
        <w:t xml:space="preserve"> Knoten die </w:t>
      </w:r>
      <w:r>
        <w:t>neue</w:t>
      </w:r>
      <w:r w:rsidR="002E0551">
        <w:t>n</w:t>
      </w:r>
      <w:r>
        <w:t xml:space="preserve"> Blöcke annehmen muss</w:t>
      </w:r>
      <w:r w:rsidR="00A03CE9">
        <w:t>,</w:t>
      </w:r>
      <w:r w:rsidR="00830FC9">
        <w:t xml:space="preserve"> um die</w:t>
      </w:r>
      <w:r w:rsidR="007D70CA">
        <w:t xml:space="preserve"> von YAC</w:t>
      </w:r>
      <w:r w:rsidR="00830FC9">
        <w:t xml:space="preserve"> definierte </w:t>
      </w:r>
      <w:r w:rsidR="00756508">
        <w:t>b</w:t>
      </w:r>
      <w:r w:rsidR="00830FC9">
        <w:t>yzantinische Fehlertoleranz</w:t>
      </w:r>
      <w:r w:rsidR="000C63F2">
        <w:t xml:space="preserve"> zu erreichen</w:t>
      </w:r>
      <w:r>
        <w:t xml:space="preserve">. Wie im Kapitel </w:t>
      </w:r>
      <w:r w:rsidR="009A6BA3">
        <w:t>"</w:t>
      </w:r>
      <w:r>
        <w:t>2</w:t>
      </w:r>
      <w:r w:rsidR="00E443ED">
        <w:t>.</w:t>
      </w:r>
      <w:r w:rsidR="00543084">
        <w:t>6</w:t>
      </w:r>
      <w:r w:rsidR="00E443ED">
        <w:t xml:space="preserve"> Angriffe</w:t>
      </w:r>
      <w:r w:rsidR="009A6BA3">
        <w:t>"</w:t>
      </w:r>
      <w:r>
        <w:t xml:space="preserve"> erörtert, gibt es viele Herausforderungen, um die Knoten </w:t>
      </w:r>
      <w:r w:rsidR="005B71F9">
        <w:t>von solchem Angreifer</w:t>
      </w:r>
      <w:r>
        <w:t xml:space="preserve"> wieder aus dem Netzwerk auszuschliessen. Dazu kommt, dass erstens </w:t>
      </w:r>
      <w:r w:rsidR="00B804AA">
        <w:t>DIVA.EXCHANGE</w:t>
      </w:r>
      <w:r>
        <w:t xml:space="preserve"> gratis ist und jeder sich die Software herunterladen kann, zweitens nur ein Drittel aller Knoten von einem Angreifer stammen müssen,</w:t>
      </w:r>
      <w:r w:rsidRPr="002963E6">
        <w:t xml:space="preserve"> </w:t>
      </w:r>
      <w:r>
        <w:t xml:space="preserve">gemäss den YAC Spezifikationen jedenfalls </w:t>
      </w:r>
      <w:r>
        <w:fldChar w:fldCharType="begin"/>
      </w:r>
      <w:r w:rsidR="00220D8A">
        <w:instrText xml:space="preserve"> ADDIN ZOTERO_ITEM CSL_CITATION {"citationID":"2u0hZSTU","properties":{"formattedCitation":"[17]","plainCitation":"[17]","noteIndex":0},"citationItems":[{"id":1,"uris":["http://zotero.org/users/7578615/items/GADCHFII"],"uri":["http://zotero.org/users/7578615/items/GADCHFII"],"itemData":{"id":1,"type":"article-journal","abstract":"Consensus in decentralized systems that asynchronously receive events and which are subject to Byzantine faults is a common problem with many real-life applications. Advances in decentralized systems, such as distributed ledger (i.e., blockchain) technology, has only increased the importance of finding performant and secure solutions to consensus of state machine replication in decentralized systems. YAC is a practical decentralized consensus algorithm, that solves the problems of inefficient message passing and strong leaders that occur in classical Byzantine fault tolerant consensus algorithms. The algorithm is open source and currently is used to provide Byzantine fault tolerant consensus for the Hyperledger Iroha blockchain project. We provide proofs of safety and liveness, as well as empirical results showing that our algorithm can scale to dozens of validating peers.","container-title":"arXiv:1809.00554 [cs]","note":"arXiv: 1809.00554","source":"arXiv.org","title":"YAC: BFT Consensus Algorithm for Blockchain","title-short":"YAC","URL":"http://arxiv.org/abs/1809.00554","author":[{"family":"Muratov","given":"Fedor"},{"family":"Lebedev","given":"Andrei"},{"family":"Iushkevich","given":"Nikolai"},{"family":"Nasrulin","given":"Bulat"},{"family":"Takemiya","given":"Makoto"}],"accessed":{"date-parts":[["2021",3,18]]},"issued":{"date-parts":[["2018",9,3]]}}}],"schema":"https://github.com/citation-style-language/schema/raw/master/csl-citation.json"} </w:instrText>
      </w:r>
      <w:r>
        <w:fldChar w:fldCharType="separate"/>
      </w:r>
      <w:r w:rsidR="0060417E" w:rsidRPr="0060417E">
        <w:rPr>
          <w:rFonts w:ascii="Calibri" w:hAnsi="Calibri" w:cs="Calibri"/>
        </w:rPr>
        <w:t>[17]</w:t>
      </w:r>
      <w:r>
        <w:fldChar w:fldCharType="end"/>
      </w:r>
      <w:r>
        <w:t>, und drittens die Knoten der Angreifer nur sehr wenig Rechenleistung benötigen</w:t>
      </w:r>
      <w:r w:rsidR="007A5A92">
        <w:t>,</w:t>
      </w:r>
      <w:r>
        <w:t xml:space="preserve"> um das </w:t>
      </w:r>
      <w:r w:rsidR="00B804AA">
        <w:t>DIVA.EXCHANGE</w:t>
      </w:r>
      <w:r>
        <w:t xml:space="preserve"> Programm laufen zu lassen</w:t>
      </w:r>
      <w:r w:rsidR="002C413D">
        <w:t>, siehe</w:t>
      </w:r>
      <w:r w:rsidR="00F075C6">
        <w:t xml:space="preserve"> </w:t>
      </w:r>
      <w:r w:rsidR="00E71D9F">
        <w:t>"</w:t>
      </w:r>
      <w:r w:rsidR="00F075C6">
        <w:t>Docker Ressourcenverbrauch</w:t>
      </w:r>
      <w:r w:rsidR="00E71D9F">
        <w:t>"</w:t>
      </w:r>
      <w:r w:rsidR="00F075C6">
        <w:t xml:space="preserve"> im Anhang</w:t>
      </w:r>
      <w:r w:rsidR="003E7BA9">
        <w:t>. Das alles führt dazu</w:t>
      </w:r>
      <w:r>
        <w:t>, dass ein einzelner Angreifer mit wenigen Ressourcen viele Knoten kontrollieren kann,</w:t>
      </w:r>
      <w:r w:rsidR="00AF56C3">
        <w:t xml:space="preserve"> auch bekannt unter</w:t>
      </w:r>
      <w:r>
        <w:t xml:space="preserve"> Sybil Attack.</w:t>
      </w:r>
    </w:p>
    <w:p w14:paraId="084A71C8" w14:textId="77777777" w:rsidR="00B86311" w:rsidRDefault="00B86311" w:rsidP="007F72DE">
      <w:pPr>
        <w:pStyle w:val="ListParagraph"/>
        <w:numPr>
          <w:ilvl w:val="0"/>
          <w:numId w:val="3"/>
        </w:numPr>
      </w:pPr>
      <w:r>
        <w:rPr>
          <w:b/>
          <w:bCs/>
        </w:rPr>
        <w:t xml:space="preserve">T1 </w:t>
      </w:r>
      <w:r>
        <w:t>Es muss gezeigt werden, wie viele Knoten ein Angreifer für ein bestimmtes Netzwerk kontrollieren muss, bevor keine neuen Einträge in die Blockchain aufgenommen werden. Zudem soll grob aufgezeigt werden, wie viele Ressourcen ein Angreifer benötigt, um diesen Anteil an Knoten zu besitzen.</w:t>
      </w:r>
    </w:p>
    <w:p w14:paraId="2AFBC0A0" w14:textId="45A4A16A" w:rsidR="00B86311" w:rsidRDefault="00B86311" w:rsidP="007F72DE">
      <w:r>
        <w:t xml:space="preserve">Falls sich neue Knoten zuerst bei einer zentralen Autorität authentifizieren müssen, kann diese kontrollieren, wer dem Netzwerk beitritt, oder </w:t>
      </w:r>
      <w:r w:rsidR="002D4333">
        <w:t>so</w:t>
      </w:r>
      <w:r>
        <w:t xml:space="preserve">gar verdächtige Knoten </w:t>
      </w:r>
      <w:r w:rsidR="00D40609">
        <w:t xml:space="preserve">wieder </w:t>
      </w:r>
      <w:r>
        <w:t>aus dem Netzwerk ausschliessen</w:t>
      </w:r>
      <w:r w:rsidR="00D40609">
        <w:t xml:space="preserve"> ohne </w:t>
      </w:r>
      <w:r w:rsidR="00154495">
        <w:t>die</w:t>
      </w:r>
      <w:r w:rsidR="00D40609">
        <w:t xml:space="preserve"> Zustimmung anderer Knoten</w:t>
      </w:r>
      <w:r>
        <w:t xml:space="preserve">. Somit </w:t>
      </w:r>
      <w:r w:rsidR="008769A4">
        <w:t xml:space="preserve">wäre dieser Angriff nicht möglich. Allerdings </w:t>
      </w:r>
      <w:r w:rsidR="008C3F9B">
        <w:t>widerspricht</w:t>
      </w:r>
      <w:r w:rsidR="008769A4">
        <w:t xml:space="preserve"> eine zentrale Autorität </w:t>
      </w:r>
      <w:r w:rsidR="00AD4B3C">
        <w:t>direkt dem Konzept</w:t>
      </w:r>
      <w:r w:rsidR="00EB1F4D">
        <w:t xml:space="preserve"> </w:t>
      </w:r>
      <w:r w:rsidR="00D40609">
        <w:t>einer Blockchain</w:t>
      </w:r>
      <w:r w:rsidR="008C3F9B">
        <w:t xml:space="preserve">, und auch dem Ziel von </w:t>
      </w:r>
      <w:r w:rsidR="00B804AA">
        <w:t>DIVA.EXCHANGE</w:t>
      </w:r>
      <w:r w:rsidR="008C3F9B">
        <w:t xml:space="preserve">, ein </w:t>
      </w:r>
      <w:r w:rsidR="00934D89">
        <w:t>vollständig</w:t>
      </w:r>
      <w:r w:rsidR="008C3F9B">
        <w:t xml:space="preserve"> verteilte</w:t>
      </w:r>
      <w:r w:rsidR="002B5C0F">
        <w:t>s</w:t>
      </w:r>
      <w:r w:rsidR="00934D89">
        <w:t xml:space="preserve"> </w:t>
      </w:r>
      <w:r w:rsidR="002B5C0F">
        <w:rPr>
          <w:rFonts w:eastAsia="Times New Roman"/>
        </w:rPr>
        <w:t>Handelsnetzwerk</w:t>
      </w:r>
      <w:r w:rsidR="002B5C0F">
        <w:t xml:space="preserve"> </w:t>
      </w:r>
      <w:r w:rsidR="00934D89">
        <w:t xml:space="preserve">zu sein </w:t>
      </w:r>
      <w:r w:rsidR="00934D89">
        <w:fldChar w:fldCharType="begin"/>
      </w:r>
      <w:r w:rsidR="00220D8A">
        <w:instrText xml:space="preserve"> ADDIN ZOTERO_ITEM CSL_CITATION {"citationID":"t8XDkmXA","properties":{"formattedCitation":"[1]","plainCitation":"[1]","noteIndex":0},"citationItems":[{"id":138,"uris":["http://zotero.org/users/7578615/items/2YFIQEY5"],"uri":["http://zotero.org/users/7578615/items/2YFIQEY5"],"itemData":{"id":138,"type":"webpage","abstract":"Schütze deine Privatsphäre: deine Identität ist dank DIVA.EXCHANGE von deinen Transaktionsdaten getrennt. Sicher und ganz ohne zentrale Infrastruktur.","container-title":"DIVA.EXCHANGE","language":"de-DE","title":"DIVA.EXCHANGE: Freie Banking-Technologie. Für alle.","title-short":"DIVA.EXCHANGE","URL":"https://www.diva.exchange/de/","author":[{"family":"Bächler","given":"Konrad"},{"family":"Bächler-Schenk","given":"Carolyn"}],"accessed":{"date-parts":[["2021",5,21]]}}}],"schema":"https://github.com/citation-style-language/schema/raw/master/csl-citation.json"} </w:instrText>
      </w:r>
      <w:r w:rsidR="00934D89">
        <w:fldChar w:fldCharType="separate"/>
      </w:r>
      <w:r w:rsidR="00934D89" w:rsidRPr="00934D89">
        <w:rPr>
          <w:rFonts w:ascii="Calibri" w:hAnsi="Calibri" w:cs="Calibri"/>
        </w:rPr>
        <w:t>[1]</w:t>
      </w:r>
      <w:r w:rsidR="00934D89">
        <w:fldChar w:fldCharType="end"/>
      </w:r>
      <w:r w:rsidR="005D7213">
        <w:t>.</w:t>
      </w:r>
    </w:p>
    <w:p w14:paraId="53400973" w14:textId="77777777" w:rsidR="0050086F" w:rsidRDefault="00B86311" w:rsidP="0050086F">
      <w:pPr>
        <w:keepNext/>
        <w:jc w:val="center"/>
      </w:pPr>
      <w:r>
        <w:rPr>
          <w:noProof/>
        </w:rPr>
        <w:drawing>
          <wp:inline distT="0" distB="0" distL="0" distR="0" wp14:anchorId="364D3A06" wp14:editId="405F062A">
            <wp:extent cx="3555386" cy="3449929"/>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555386" cy="3449929"/>
                    </a:xfrm>
                    <a:prstGeom prst="rect">
                      <a:avLst/>
                    </a:prstGeom>
                    <a:noFill/>
                    <a:ln>
                      <a:noFill/>
                    </a:ln>
                  </pic:spPr>
                </pic:pic>
              </a:graphicData>
            </a:graphic>
          </wp:inline>
        </w:drawing>
      </w:r>
    </w:p>
    <w:p w14:paraId="17199218" w14:textId="1347670F" w:rsidR="00B86311" w:rsidRDefault="0050086F" w:rsidP="0050086F">
      <w:pPr>
        <w:pStyle w:val="Caption"/>
        <w:jc w:val="center"/>
      </w:pPr>
      <w:bookmarkStart w:id="60" w:name="_Toc74125627"/>
      <w:r>
        <w:t xml:space="preserve">Abbildung </w:t>
      </w:r>
      <w:r>
        <w:fldChar w:fldCharType="begin"/>
      </w:r>
      <w:r>
        <w:instrText xml:space="preserve"> SEQ Abbildung \* ARABIC </w:instrText>
      </w:r>
      <w:r>
        <w:fldChar w:fldCharType="separate"/>
      </w:r>
      <w:r w:rsidR="007F11C2">
        <w:rPr>
          <w:noProof/>
        </w:rPr>
        <w:t>14</w:t>
      </w:r>
      <w:r>
        <w:fldChar w:fldCharType="end"/>
      </w:r>
      <w:r>
        <w:t>: Neue Einträge blockieren</w:t>
      </w:r>
      <w:bookmarkEnd w:id="60"/>
    </w:p>
    <w:p w14:paraId="3C5308EB" w14:textId="34B6B42E" w:rsidR="00B86311" w:rsidRDefault="00B86311" w:rsidP="00B86311">
      <w:pPr>
        <w:jc w:val="left"/>
      </w:pPr>
      <w:r>
        <w:br w:type="page"/>
      </w:r>
    </w:p>
    <w:p w14:paraId="602B1D87" w14:textId="27C0E4B2" w:rsidR="00B86311" w:rsidRPr="00441163" w:rsidRDefault="00B86311" w:rsidP="0068732B">
      <w:pPr>
        <w:pStyle w:val="Heading4"/>
      </w:pPr>
      <w:r>
        <w:lastRenderedPageBreak/>
        <w:t>Blockchain manipulieren mithilfe Netzwerkangriff</w:t>
      </w:r>
    </w:p>
    <w:p w14:paraId="43697420" w14:textId="7479F9A7" w:rsidR="00B86311" w:rsidRDefault="00B86311" w:rsidP="007F72DE">
      <w:r>
        <w:t xml:space="preserve">Auf der folgenden Abbildung </w:t>
      </w:r>
      <w:r w:rsidR="00A03CE9">
        <w:t>(15)</w:t>
      </w:r>
      <w:r w:rsidR="00496CCE">
        <w:t xml:space="preserve"> </w:t>
      </w:r>
      <w:r>
        <w:t>ist zu sehen, wie die Angreifer</w:t>
      </w:r>
      <w:r w:rsidR="00420073">
        <w:t xml:space="preserve"> die Knoten von legitimen</w:t>
      </w:r>
      <w:r>
        <w:t xml:space="preserve"> Benutzer</w:t>
      </w:r>
      <w:r w:rsidR="002939C0">
        <w:t>n</w:t>
      </w:r>
      <w:r>
        <w:t xml:space="preserve"> vom Netzwerk ausschliessen, um eine genügend</w:t>
      </w:r>
      <w:r w:rsidR="005A622F">
        <w:t xml:space="preserve"> grosse</w:t>
      </w:r>
      <w:r>
        <w:t xml:space="preserve"> Mehrheit erzielen</w:t>
      </w:r>
      <w:r w:rsidR="005A622F">
        <w:t>.</w:t>
      </w:r>
      <w:r>
        <w:t xml:space="preserve"> </w:t>
      </w:r>
      <w:r w:rsidR="005A622F">
        <w:t>D</w:t>
      </w:r>
      <w:r>
        <w:t xml:space="preserve">amit </w:t>
      </w:r>
      <w:r w:rsidR="005A622F">
        <w:t xml:space="preserve">können </w:t>
      </w:r>
      <w:r>
        <w:t xml:space="preserve">sie beliebige neue Blöcke in die Blockchain aufnehmen. Wie im Kapitel </w:t>
      </w:r>
      <w:r w:rsidR="00DE60C1">
        <w:t>"</w:t>
      </w:r>
      <w:r>
        <w:t>2.</w:t>
      </w:r>
      <w:r w:rsidR="00543084">
        <w:t>6</w:t>
      </w:r>
      <w:r>
        <w:t xml:space="preserve"> </w:t>
      </w:r>
      <w:r w:rsidR="00DE60C1">
        <w:t>Angriffe"</w:t>
      </w:r>
      <w:r>
        <w:t xml:space="preserve"> im Abschnitt DDoS aufgezeigt, ist es </w:t>
      </w:r>
      <w:r w:rsidR="004103D8">
        <w:t>keine einfache Aufgabe</w:t>
      </w:r>
      <w:r w:rsidR="00E66697">
        <w:t>,</w:t>
      </w:r>
      <w:r>
        <w:t xml:space="preserve"> ein Optimum </w:t>
      </w:r>
      <w:r w:rsidR="00E66697">
        <w:t>zwischen</w:t>
      </w:r>
    </w:p>
    <w:p w14:paraId="3F98CC29" w14:textId="7362B4F4" w:rsidR="00B86311" w:rsidRDefault="00B86311" w:rsidP="007F72DE">
      <w:pPr>
        <w:tabs>
          <w:tab w:val="left" w:pos="567"/>
        </w:tabs>
      </w:pPr>
      <w:r>
        <w:t xml:space="preserve">a) </w:t>
      </w:r>
      <w:r>
        <w:tab/>
        <w:t>Knoten zeitnah entfernen, die nicht mehr antworten, um die Abstimmung nicht zu blockieren</w:t>
      </w:r>
      <w:r w:rsidR="00FE1FBD">
        <w:t>,</w:t>
      </w:r>
      <w:r>
        <w:t xml:space="preserve"> </w:t>
      </w:r>
      <w:r>
        <w:br/>
        <w:t>und</w:t>
      </w:r>
      <w:r>
        <w:br/>
        <w:t xml:space="preserve">b) </w:t>
      </w:r>
      <w:r>
        <w:tab/>
        <w:t xml:space="preserve">Knoten auch bei Inaktivität eine Zeit im Netzwerk lassen, um grosse Schwankungen an aktiven </w:t>
      </w:r>
      <w:r>
        <w:tab/>
        <w:t>Knoten zu vermeiden</w:t>
      </w:r>
      <w:r w:rsidR="00FE1FBD">
        <w:t>,</w:t>
      </w:r>
    </w:p>
    <w:p w14:paraId="1B6C0DC5" w14:textId="1B590CB8" w:rsidR="00FE1FBD" w:rsidRDefault="00E66697" w:rsidP="00FE1FBD">
      <w:pPr>
        <w:tabs>
          <w:tab w:val="left" w:pos="567"/>
        </w:tabs>
      </w:pPr>
      <w:r>
        <w:t>zu finden</w:t>
      </w:r>
      <w:r w:rsidR="00FE1FBD">
        <w:t>.</w:t>
      </w:r>
    </w:p>
    <w:p w14:paraId="63DD273F" w14:textId="7197EE18" w:rsidR="00B86311" w:rsidRDefault="00B86311" w:rsidP="00FE1FBD">
      <w:pPr>
        <w:tabs>
          <w:tab w:val="left" w:pos="567"/>
        </w:tabs>
      </w:pPr>
      <w:r>
        <w:t xml:space="preserve">Alternativ kann auch mit dem Ansatz gearbeitet werden, dass die Knoten nie durch Inaktivität ausgeschlossen werden. Somit wäre dieser Angriff in dieser Form nicht möglich, </w:t>
      </w:r>
      <w:r w:rsidR="00011D15">
        <w:t>andererseits</w:t>
      </w:r>
      <w:r>
        <w:t xml:space="preserve"> würde der vorherige Angriff "</w:t>
      </w:r>
      <w:r w:rsidRPr="009108F4">
        <w:t>Neue Einträge in die Blockchain verhindern</w:t>
      </w:r>
      <w:r>
        <w:t xml:space="preserve">" </w:t>
      </w:r>
      <w:r w:rsidR="004C5E2B">
        <w:t>um</w:t>
      </w:r>
      <w:r>
        <w:t xml:space="preserve"> einiges einfacher werden, weil </w:t>
      </w:r>
      <w:r w:rsidR="00BE4527">
        <w:t>nun</w:t>
      </w:r>
      <w:r>
        <w:t xml:space="preserve"> die Knoten nur einmal registriert werden müssen, und dann einfach ausgeschalten werden</w:t>
      </w:r>
      <w:r w:rsidR="00BE4527">
        <w:t xml:space="preserve"> könnten</w:t>
      </w:r>
      <w:r>
        <w:t>.</w:t>
      </w:r>
    </w:p>
    <w:p w14:paraId="36377A5F" w14:textId="77777777" w:rsidR="00B86311" w:rsidRDefault="00B86311" w:rsidP="007F72DE">
      <w:pPr>
        <w:pStyle w:val="ListParagraph"/>
        <w:numPr>
          <w:ilvl w:val="0"/>
          <w:numId w:val="3"/>
        </w:numPr>
      </w:pPr>
      <w:r>
        <w:rPr>
          <w:b/>
          <w:bCs/>
        </w:rPr>
        <w:t>T</w:t>
      </w:r>
      <w:r w:rsidRPr="000B4972">
        <w:rPr>
          <w:b/>
          <w:bCs/>
        </w:rPr>
        <w:t>2</w:t>
      </w:r>
      <w:r>
        <w:t xml:space="preserve"> Es muss gezeigt werden, ob und wie es möglich ist, die Knoten vom Netzwerk zu entfernen, und wie lange dies dauern würde, respektive wie viele oder wer einer solchen Entfernung zustimmen muss.</w:t>
      </w:r>
    </w:p>
    <w:p w14:paraId="061DF323" w14:textId="3D4D54D0" w:rsidR="00B86311" w:rsidRDefault="002939C0" w:rsidP="00B82600">
      <w:r>
        <w:t>Wie beim letzten Angriff gilt: Mit einer zentralen Autorität kann dieser Angriff verhindert werden</w:t>
      </w:r>
      <w:r w:rsidR="00B82600">
        <w:t>. Erneut widerspricht eine solche Autorität direkt dem Konzept einer Blockchain</w:t>
      </w:r>
      <w:r w:rsidR="00AB7F8B">
        <w:t>,</w:t>
      </w:r>
      <w:r w:rsidR="00B82600">
        <w:t xml:space="preserve"> und dem Ziel von </w:t>
      </w:r>
      <w:r w:rsidR="00B804AA">
        <w:t>DIVA.EXCHANGE</w:t>
      </w:r>
      <w:r w:rsidR="00B82600">
        <w:t xml:space="preserve"> </w:t>
      </w:r>
      <w:r w:rsidR="00582368">
        <w:fldChar w:fldCharType="begin"/>
      </w:r>
      <w:r w:rsidR="00220D8A">
        <w:instrText xml:space="preserve"> ADDIN ZOTERO_ITEM CSL_CITATION {"citationID":"3LXusRmf","properties":{"formattedCitation":"[1]","plainCitation":"[1]","noteIndex":0},"citationItems":[{"id":138,"uris":["http://zotero.org/users/7578615/items/2YFIQEY5"],"uri":["http://zotero.org/users/7578615/items/2YFIQEY5"],"itemData":{"id":138,"type":"webpage","abstract":"Schütze deine Privatsphäre: deine Identität ist dank DIVA.EXCHANGE von deinen Transaktionsdaten getrennt. Sicher und ganz ohne zentrale Infrastruktur.","container-title":"DIVA.EXCHANGE","language":"de-DE","title":"DIVA.EXCHANGE: Freie Banking-Technologie. Für alle.","title-short":"DIVA.EXCHANGE","URL":"https://www.diva.exchange/de/","author":[{"family":"Bächler","given":"Konrad"},{"family":"Bächler-Schenk","given":"Carolyn"}],"accessed":{"date-parts":[["2021",5,21]]}}}],"schema":"https://github.com/citation-style-language/schema/raw/master/csl-citation.json"} </w:instrText>
      </w:r>
      <w:r w:rsidR="00582368">
        <w:fldChar w:fldCharType="separate"/>
      </w:r>
      <w:r w:rsidR="00582368" w:rsidRPr="00582368">
        <w:rPr>
          <w:rFonts w:ascii="Calibri" w:hAnsi="Calibri" w:cs="Calibri"/>
        </w:rPr>
        <w:t>[1]</w:t>
      </w:r>
      <w:r w:rsidR="00582368">
        <w:fldChar w:fldCharType="end"/>
      </w:r>
      <w:r w:rsidR="001521F9">
        <w:t>.</w:t>
      </w:r>
    </w:p>
    <w:p w14:paraId="7A0DB279" w14:textId="77777777" w:rsidR="00BA433E" w:rsidRDefault="00B86311" w:rsidP="00BA433E">
      <w:pPr>
        <w:keepNext/>
        <w:jc w:val="center"/>
      </w:pPr>
      <w:r>
        <w:rPr>
          <w:noProof/>
        </w:rPr>
        <w:drawing>
          <wp:inline distT="0" distB="0" distL="0" distR="0" wp14:anchorId="629FA26A" wp14:editId="4C4B3951">
            <wp:extent cx="3469268" cy="35652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469268" cy="3565216"/>
                    </a:xfrm>
                    <a:prstGeom prst="rect">
                      <a:avLst/>
                    </a:prstGeom>
                    <a:noFill/>
                    <a:ln>
                      <a:noFill/>
                    </a:ln>
                  </pic:spPr>
                </pic:pic>
              </a:graphicData>
            </a:graphic>
          </wp:inline>
        </w:drawing>
      </w:r>
    </w:p>
    <w:p w14:paraId="5BFA0FE8" w14:textId="70F26AD8" w:rsidR="00B86311" w:rsidRDefault="00BA433E" w:rsidP="00BA433E">
      <w:pPr>
        <w:pStyle w:val="Caption"/>
        <w:jc w:val="center"/>
      </w:pPr>
      <w:bookmarkStart w:id="61" w:name="_Toc74125628"/>
      <w:r>
        <w:t xml:space="preserve">Abbildung </w:t>
      </w:r>
      <w:r>
        <w:fldChar w:fldCharType="begin"/>
      </w:r>
      <w:r>
        <w:instrText xml:space="preserve"> SEQ Abbildung \* ARABIC </w:instrText>
      </w:r>
      <w:r>
        <w:fldChar w:fldCharType="separate"/>
      </w:r>
      <w:r w:rsidR="007F11C2">
        <w:rPr>
          <w:noProof/>
        </w:rPr>
        <w:t>15</w:t>
      </w:r>
      <w:r>
        <w:fldChar w:fldCharType="end"/>
      </w:r>
      <w:r>
        <w:t>: Legitime Knoten ausschliessen</w:t>
      </w:r>
      <w:bookmarkEnd w:id="61"/>
    </w:p>
    <w:p w14:paraId="237F8739" w14:textId="1072F8C6" w:rsidR="00B86311" w:rsidRDefault="00B86311" w:rsidP="00B86311">
      <w:pPr>
        <w:jc w:val="left"/>
      </w:pPr>
    </w:p>
    <w:p w14:paraId="5C04311E" w14:textId="2E124154" w:rsidR="00B86311" w:rsidRPr="00E638C8" w:rsidRDefault="00B86311" w:rsidP="0068732B">
      <w:pPr>
        <w:pStyle w:val="Heading4"/>
      </w:pPr>
      <w:r>
        <w:lastRenderedPageBreak/>
        <w:t xml:space="preserve">Blockchain manipulieren mithilfe </w:t>
      </w:r>
      <w:r w:rsidRPr="00DF74C9">
        <w:t>gewisser Me</w:t>
      </w:r>
      <w:r>
        <w:t>hr</w:t>
      </w:r>
      <w:r w:rsidRPr="00DF74C9">
        <w:t>heit</w:t>
      </w:r>
    </w:p>
    <w:p w14:paraId="28AF536E" w14:textId="42EE3947" w:rsidR="00B86311" w:rsidRDefault="00B86311" w:rsidP="007F72DE">
      <w:r>
        <w:t>Ähnlich wie beim "</w:t>
      </w:r>
      <w:r w:rsidRPr="00217766">
        <w:t>Neue Einträge in die Blockchain verhindern</w:t>
      </w:r>
      <w:r>
        <w:t xml:space="preserve">" Angriff, versuchen hier </w:t>
      </w:r>
      <w:r w:rsidR="00BA433E">
        <w:t>(16)</w:t>
      </w:r>
      <w:r w:rsidR="00496CCE">
        <w:t xml:space="preserve"> </w:t>
      </w:r>
      <w:r>
        <w:t>die Angreifer eine gewisse Anzahl von Knoten zu kontrollieren. Jedoch nicht, um das Netzwerk lahmzulegen, sondern um selbst Einträge in die Blockchain zu generieren.</w:t>
      </w:r>
    </w:p>
    <w:p w14:paraId="2C6A65DE" w14:textId="06E27342" w:rsidR="00B86311" w:rsidRDefault="00B86311" w:rsidP="007F72DE">
      <w:pPr>
        <w:pStyle w:val="ListParagraph"/>
        <w:numPr>
          <w:ilvl w:val="0"/>
          <w:numId w:val="3"/>
        </w:numPr>
      </w:pPr>
      <w:r>
        <w:rPr>
          <w:b/>
          <w:bCs/>
        </w:rPr>
        <w:t>T3</w:t>
      </w:r>
      <w:r>
        <w:t xml:space="preserve"> Es muss gezeigt werden, wie viele Knoten ein Angreifer für ein bestimmtes Netzwerk kontrollieren muss, </w:t>
      </w:r>
      <w:r w:rsidR="00B044ED">
        <w:t xml:space="preserve">damit </w:t>
      </w:r>
      <w:r>
        <w:t>er beliebige Einträge in die Blockchain aufnehmen kann. Auch hier soll zudem grob aufgezeigt werden, wie viele Ressourcen ein Angreifer benötigt, um diesen Anteil an Knoten zu besitzen.</w:t>
      </w:r>
    </w:p>
    <w:p w14:paraId="6D72ED7F" w14:textId="7022AFB3" w:rsidR="00B86311" w:rsidRDefault="00B86311" w:rsidP="009F2F99">
      <w:r>
        <w:t xml:space="preserve">Auch hier gilt wie bei den beiden letzten Angriffen, </w:t>
      </w:r>
      <w:r w:rsidR="009F2F99">
        <w:t xml:space="preserve">dass eine zentrale Autorität </w:t>
      </w:r>
      <w:r w:rsidR="00DD0B28">
        <w:t>diesen Angriff</w:t>
      </w:r>
      <w:r w:rsidR="009F2F99">
        <w:t xml:space="preserve"> verhindern könnte, aber </w:t>
      </w:r>
      <w:r w:rsidR="009B6D25">
        <w:t>diese zentrale Autorität</w:t>
      </w:r>
      <w:r w:rsidR="00223EF3">
        <w:t xml:space="preserve"> dem Konzept einer Blockchain und dem Ziel von </w:t>
      </w:r>
      <w:r w:rsidR="00B804AA">
        <w:t>DIVA.EXCHANGE</w:t>
      </w:r>
      <w:r w:rsidR="00223EF3">
        <w:t xml:space="preserve"> direkt widerspricht </w:t>
      </w:r>
      <w:r w:rsidR="00AD7EAE">
        <w:fldChar w:fldCharType="begin"/>
      </w:r>
      <w:r w:rsidR="00220D8A">
        <w:instrText xml:space="preserve"> ADDIN ZOTERO_ITEM CSL_CITATION {"citationID":"lUoYdJoo","properties":{"formattedCitation":"[1]","plainCitation":"[1]","noteIndex":0},"citationItems":[{"id":138,"uris":["http://zotero.org/users/7578615/items/2YFIQEY5"],"uri":["http://zotero.org/users/7578615/items/2YFIQEY5"],"itemData":{"id":138,"type":"webpage","abstract":"Schütze deine Privatsphäre: deine Identität ist dank DIVA.EXCHANGE von deinen Transaktionsdaten getrennt. Sicher und ganz ohne zentrale Infrastruktur.","container-title":"DIVA.EXCHANGE","language":"de-DE","title":"DIVA.EXCHANGE: Freie Banking-Technologie. Für alle.","title-short":"DIVA.EXCHANGE","URL":"https://www.diva.exchange/de/","author":[{"family":"Bächler","given":"Konrad"},{"family":"Bächler-Schenk","given":"Carolyn"}],"accessed":{"date-parts":[["2021",5,21]]}}}],"schema":"https://github.com/citation-style-language/schema/raw/master/csl-citation.json"} </w:instrText>
      </w:r>
      <w:r w:rsidR="00AD7EAE">
        <w:fldChar w:fldCharType="separate"/>
      </w:r>
      <w:r w:rsidR="00AD7EAE" w:rsidRPr="00AD7EAE">
        <w:rPr>
          <w:rFonts w:ascii="Calibri" w:hAnsi="Calibri" w:cs="Calibri"/>
        </w:rPr>
        <w:t>[1]</w:t>
      </w:r>
      <w:r w:rsidR="00AD7EAE">
        <w:fldChar w:fldCharType="end"/>
      </w:r>
      <w:r w:rsidR="00AD7EAE">
        <w:t>.</w:t>
      </w:r>
    </w:p>
    <w:p w14:paraId="4F51E06E" w14:textId="77777777" w:rsidR="003E44C2" w:rsidRDefault="00B86311" w:rsidP="003E44C2">
      <w:pPr>
        <w:keepNext/>
        <w:jc w:val="center"/>
      </w:pPr>
      <w:r>
        <w:rPr>
          <w:noProof/>
        </w:rPr>
        <w:drawing>
          <wp:inline distT="0" distB="0" distL="0" distR="0" wp14:anchorId="623CF0AA" wp14:editId="465F7A9D">
            <wp:extent cx="3395074" cy="34893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395074" cy="3489382"/>
                    </a:xfrm>
                    <a:prstGeom prst="rect">
                      <a:avLst/>
                    </a:prstGeom>
                    <a:noFill/>
                    <a:ln>
                      <a:noFill/>
                    </a:ln>
                  </pic:spPr>
                </pic:pic>
              </a:graphicData>
            </a:graphic>
          </wp:inline>
        </w:drawing>
      </w:r>
    </w:p>
    <w:p w14:paraId="51921ED1" w14:textId="484EBE9E" w:rsidR="00B86311" w:rsidRDefault="003E44C2" w:rsidP="003E44C2">
      <w:pPr>
        <w:pStyle w:val="Caption"/>
        <w:jc w:val="center"/>
      </w:pPr>
      <w:bookmarkStart w:id="62" w:name="_Toc74125629"/>
      <w:r>
        <w:t xml:space="preserve">Abbildung </w:t>
      </w:r>
      <w:r>
        <w:fldChar w:fldCharType="begin"/>
      </w:r>
      <w:r>
        <w:instrText xml:space="preserve"> SEQ Abbildung \* ARABIC </w:instrText>
      </w:r>
      <w:r>
        <w:fldChar w:fldCharType="separate"/>
      </w:r>
      <w:r w:rsidR="007F11C2">
        <w:rPr>
          <w:noProof/>
        </w:rPr>
        <w:t>16</w:t>
      </w:r>
      <w:r>
        <w:fldChar w:fldCharType="end"/>
      </w:r>
      <w:r>
        <w:t>: Angriff mithilfe gewisser Mehrheit</w:t>
      </w:r>
      <w:bookmarkEnd w:id="62"/>
    </w:p>
    <w:p w14:paraId="046615B4" w14:textId="6D0E1D97" w:rsidR="00B86311" w:rsidRDefault="00B86311" w:rsidP="00B86311">
      <w:pPr>
        <w:jc w:val="left"/>
      </w:pPr>
      <w:r>
        <w:br w:type="page"/>
      </w:r>
    </w:p>
    <w:p w14:paraId="2F67CF71" w14:textId="1B55A98E" w:rsidR="00B86311" w:rsidRDefault="00B86311" w:rsidP="00B86311">
      <w:pPr>
        <w:pStyle w:val="Heading2"/>
      </w:pPr>
      <w:bookmarkStart w:id="63" w:name="_Toc74125703"/>
      <w:r>
        <w:lastRenderedPageBreak/>
        <w:t>Teststand – Aufbau bis Auswertung</w:t>
      </w:r>
      <w:bookmarkEnd w:id="63"/>
    </w:p>
    <w:p w14:paraId="3223868E" w14:textId="24C07621" w:rsidR="00B86311" w:rsidRDefault="00B86311" w:rsidP="007F72DE">
      <w:r>
        <w:t>Für den Teststand wird das diva-dockerized</w:t>
      </w:r>
      <w:r w:rsidRPr="00295697">
        <w:t xml:space="preserve"> </w:t>
      </w:r>
      <w:r>
        <w:t>Testnetz</w:t>
      </w:r>
      <w:r w:rsidR="00393D5E">
        <w:t xml:space="preserve"> als Vorbild</w:t>
      </w:r>
      <w:r>
        <w:t xml:space="preserve"> verwendet </w:t>
      </w:r>
      <w:r>
        <w:fldChar w:fldCharType="begin"/>
      </w:r>
      <w:r w:rsidR="00220D8A">
        <w:instrText xml:space="preserve"> ADDIN ZOTERO_ITEM CSL_CITATION {"citationID":"0P4cIItq","properties":{"formattedCitation":"[37]","plainCitation":"[37]","noteIndex":0},"citationItems":[{"id":54,"uris":["http://zotero.org/users/7578615/items/GL8UDUSY"],"uri":["http://zotero.org/users/7578615/items/GL8UDUSY"],"itemData":{"id":54,"type":"webpage","abstract":"Complete DIVA.EXCHANGE universe dockerized using docker-composer","container-title":"Codeberg.org","language":"de-DE","title":"diva-dockerized","URL":"https://codeberg.org/diva.exchange/diva-dockerized","author":[{"family":"diva.exchange","given":""}],"accessed":{"date-parts":[["2021",3,29]]}}}],"schema":"https://github.com/citation-style-language/schema/raw/master/csl-citation.json"} </w:instrText>
      </w:r>
      <w:r>
        <w:fldChar w:fldCharType="separate"/>
      </w:r>
      <w:r w:rsidR="003E3ACC" w:rsidRPr="003E3ACC">
        <w:rPr>
          <w:rFonts w:ascii="Calibri" w:hAnsi="Calibri" w:cs="Calibri"/>
        </w:rPr>
        <w:t>[37]</w:t>
      </w:r>
      <w:r>
        <w:fldChar w:fldCharType="end"/>
      </w:r>
      <w:r>
        <w:t xml:space="preserve">. Folgend werden der Aufbau und die Funktionsweise des angepassten Testnetzwerks gezeigt </w:t>
      </w:r>
      <w:r w:rsidR="007D4841">
        <w:t>(17)</w:t>
      </w:r>
      <w:r>
        <w:t xml:space="preserve"> und erklärt.</w:t>
      </w:r>
    </w:p>
    <w:p w14:paraId="17EDD19A" w14:textId="77777777" w:rsidR="00B86311" w:rsidRDefault="00B86311" w:rsidP="00B86311">
      <w:pPr>
        <w:jc w:val="left"/>
      </w:pPr>
    </w:p>
    <w:p w14:paraId="405EE557" w14:textId="77777777" w:rsidR="003E44C2" w:rsidRDefault="004016E9" w:rsidP="003E44C2">
      <w:pPr>
        <w:keepNext/>
      </w:pPr>
      <w:r>
        <w:rPr>
          <w:noProof/>
        </w:rPr>
        <w:drawing>
          <wp:inline distT="0" distB="0" distL="0" distR="0" wp14:anchorId="6CA7F5DE" wp14:editId="17842748">
            <wp:extent cx="5731510" cy="2997200"/>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19932"/>
                    <a:stretch/>
                  </pic:blipFill>
                  <pic:spPr bwMode="auto">
                    <a:xfrm>
                      <a:off x="0" y="0"/>
                      <a:ext cx="5731510" cy="2997200"/>
                    </a:xfrm>
                    <a:prstGeom prst="rect">
                      <a:avLst/>
                    </a:prstGeom>
                    <a:noFill/>
                    <a:ln>
                      <a:noFill/>
                    </a:ln>
                    <a:extLst>
                      <a:ext uri="{53640926-AAD7-44D8-BBD7-CCE9431645EC}">
                        <a14:shadowObscured xmlns:a14="http://schemas.microsoft.com/office/drawing/2010/main"/>
                      </a:ext>
                    </a:extLst>
                  </pic:spPr>
                </pic:pic>
              </a:graphicData>
            </a:graphic>
          </wp:inline>
        </w:drawing>
      </w:r>
    </w:p>
    <w:p w14:paraId="313322BD" w14:textId="061006A3" w:rsidR="00B86311" w:rsidRDefault="003E44C2" w:rsidP="003E44C2">
      <w:pPr>
        <w:pStyle w:val="Caption"/>
        <w:jc w:val="center"/>
      </w:pPr>
      <w:bookmarkStart w:id="64" w:name="_Toc74125630"/>
      <w:r>
        <w:t xml:space="preserve">Abbildung </w:t>
      </w:r>
      <w:r>
        <w:fldChar w:fldCharType="begin"/>
      </w:r>
      <w:r>
        <w:instrText xml:space="preserve"> SEQ Abbildung \* ARABIC </w:instrText>
      </w:r>
      <w:r>
        <w:fldChar w:fldCharType="separate"/>
      </w:r>
      <w:r w:rsidR="007F11C2">
        <w:rPr>
          <w:noProof/>
        </w:rPr>
        <w:t>17</w:t>
      </w:r>
      <w:r>
        <w:fldChar w:fldCharType="end"/>
      </w:r>
      <w:r>
        <w:t>: Teststand, Aufbau und Ablauf</w:t>
      </w:r>
      <w:bookmarkEnd w:id="64"/>
    </w:p>
    <w:p w14:paraId="0F2138AE" w14:textId="77777777" w:rsidR="0080396E" w:rsidRPr="006E66C4" w:rsidRDefault="0080396E" w:rsidP="00B86311"/>
    <w:p w14:paraId="4A65181D" w14:textId="6629AECC" w:rsidR="00B86311" w:rsidRPr="00C02E35" w:rsidRDefault="00B86311" w:rsidP="00B86311">
      <w:pPr>
        <w:pStyle w:val="Heading3"/>
      </w:pPr>
      <w:bookmarkStart w:id="65" w:name="_Toc74125704"/>
      <w:r>
        <w:t>Erstellen und Anpassen der Knoten</w:t>
      </w:r>
      <w:bookmarkEnd w:id="65"/>
    </w:p>
    <w:p w14:paraId="2AEEA08F" w14:textId="0BDE7405" w:rsidR="00B86311" w:rsidRDefault="00B86311" w:rsidP="00B86311">
      <w:r w:rsidRPr="00030FBF">
        <w:t xml:space="preserve">Als erstes </w:t>
      </w:r>
      <w:r w:rsidR="00E27F40">
        <w:t>werden die Diva und Iroha Container</w:t>
      </w:r>
      <w:r>
        <w:t xml:space="preserve"> heruntergeladen</w:t>
      </w:r>
      <w:r w:rsidR="007C5076">
        <w:t>, sowie</w:t>
      </w:r>
      <w:r w:rsidR="00650EA0">
        <w:t xml:space="preserve"> der Iroha Genesis-Block, also der erste Block </w:t>
      </w:r>
      <w:r w:rsidR="00851EDB">
        <w:t xml:space="preserve">für </w:t>
      </w:r>
      <w:r w:rsidR="00650EA0">
        <w:t>d</w:t>
      </w:r>
      <w:r w:rsidR="00851EDB">
        <w:t xml:space="preserve">ie </w:t>
      </w:r>
      <w:r w:rsidR="006926F0">
        <w:t>kommende</w:t>
      </w:r>
      <w:r w:rsidR="00650EA0">
        <w:t xml:space="preserve"> Blockchain</w:t>
      </w:r>
      <w:r>
        <w:t xml:space="preserve">. Nachdem alle Dateien auf dem lokalen Rechner sind, wird die Konfiguration für das Testnetz geschrieben. Dabei kann die Anzahl der Knoten, die </w:t>
      </w:r>
      <w:r w:rsidR="00C33626">
        <w:t>beim</w:t>
      </w:r>
      <w:r>
        <w:t xml:space="preserve"> Testnetzwerk dabei sind, festgelegt werden</w:t>
      </w:r>
      <w:r w:rsidR="00EA3E05">
        <w:t>.</w:t>
      </w:r>
    </w:p>
    <w:p w14:paraId="27F6A873" w14:textId="3F06B993" w:rsidR="00B86311" w:rsidRDefault="00671392" w:rsidP="00B86311">
      <w:r>
        <w:t>Ist</w:t>
      </w:r>
      <w:r w:rsidR="00B86311">
        <w:t xml:space="preserve"> die Option "Benchmark" gesetzt,</w:t>
      </w:r>
      <w:r w:rsidR="00E55252">
        <w:t xml:space="preserve"> endet </w:t>
      </w:r>
      <w:r w:rsidR="003B292C">
        <w:t xml:space="preserve">nun </w:t>
      </w:r>
      <w:r w:rsidR="00E55252">
        <w:t>die Konfiguration</w:t>
      </w:r>
      <w:r w:rsidR="00EA38C2">
        <w:t>,</w:t>
      </w:r>
      <w:r w:rsidR="00E55252">
        <w:t xml:space="preserve"> und das</w:t>
      </w:r>
      <w:r w:rsidR="00B86311">
        <w:t xml:space="preserve"> Testnetzwerk</w:t>
      </w:r>
      <w:r w:rsidR="00E55252">
        <w:t xml:space="preserve"> startet</w:t>
      </w:r>
      <w:r w:rsidR="00623FE7">
        <w:t>. Die</w:t>
      </w:r>
      <w:r w:rsidR="00B86311">
        <w:t xml:space="preserve"> Diva-API und der Iroha-Explore</w:t>
      </w:r>
      <w:r w:rsidR="00623FE7">
        <w:t>r sind nicht erstellt worden und starten somit auch nicht</w:t>
      </w:r>
      <w:r w:rsidR="00903E92">
        <w:t xml:space="preserve">. Mit der Benchmark soll untersucht werden, wie viele </w:t>
      </w:r>
      <w:r w:rsidR="00BD0748">
        <w:t xml:space="preserve">Ressourcen </w:t>
      </w:r>
      <w:r w:rsidR="00EA38C2">
        <w:t xml:space="preserve">für eine gewisse Anzahl Knoten </w:t>
      </w:r>
      <w:r w:rsidR="00BD0748">
        <w:t>gebraucht werden</w:t>
      </w:r>
      <w:r w:rsidR="00903E92">
        <w:t xml:space="preserve">. </w:t>
      </w:r>
      <w:r w:rsidR="00A503D7">
        <w:t>Für einen</w:t>
      </w:r>
      <w:r w:rsidR="00903E92">
        <w:t xml:space="preserve"> Angreifer </w:t>
      </w:r>
      <w:r w:rsidR="00A503D7">
        <w:t>reicht es somit theoretisch, nur die Iroha Container</w:t>
      </w:r>
      <w:r w:rsidR="0044257B">
        <w:t xml:space="preserve"> </w:t>
      </w:r>
      <w:r w:rsidR="00903E92">
        <w:t xml:space="preserve">starten </w:t>
      </w:r>
      <w:r w:rsidR="0044257B">
        <w:t>zu können</w:t>
      </w:r>
      <w:r w:rsidR="000B2C6C">
        <w:t>.</w:t>
      </w:r>
      <w:r w:rsidR="00B86311">
        <w:t xml:space="preserve"> </w:t>
      </w:r>
    </w:p>
    <w:p w14:paraId="05D746A9" w14:textId="428C6241" w:rsidR="00B86311" w:rsidRDefault="00617B69" w:rsidP="007F72DE">
      <w:r>
        <w:t xml:space="preserve">Ist die Option "Benchmark" nicht gesetzt, müssen </w:t>
      </w:r>
      <w:r w:rsidR="00B86311">
        <w:t xml:space="preserve">die oben </w:t>
      </w:r>
      <w:r>
        <w:t xml:space="preserve">erstellten </w:t>
      </w:r>
      <w:r w:rsidR="009E5EA7">
        <w:t>Iro</w:t>
      </w:r>
      <w:r w:rsidR="0089408A">
        <w:t>h</w:t>
      </w:r>
      <w:r w:rsidR="009E5EA7">
        <w:t xml:space="preserve">a </w:t>
      </w:r>
      <w:r w:rsidR="00B86311">
        <w:t>Container noch leicht angepasst werden. Dabei wird bei allen Iroha Containern die öffentlichen Schlüssel der neuen Knoten hinzugefügt. Also die Schlüssel der Knoten, die nicht zu den ursprünglichen 7 Knoten gehören. Zudem erhält jeder</w:t>
      </w:r>
      <w:r w:rsidR="00C06657">
        <w:t xml:space="preserve"> der neuen</w:t>
      </w:r>
      <w:r w:rsidR="00B86311">
        <w:t xml:space="preserve"> Iroha Container</w:t>
      </w:r>
      <w:r w:rsidR="00C06657">
        <w:t>n</w:t>
      </w:r>
      <w:r w:rsidR="00B86311">
        <w:t xml:space="preserve"> noch seinen privaten Schlüssel. </w:t>
      </w:r>
      <w:r w:rsidR="00EC4D96">
        <w:t>Auch</w:t>
      </w:r>
      <w:r w:rsidR="003F083D">
        <w:t xml:space="preserve"> der </w:t>
      </w:r>
      <w:r w:rsidR="0058750C">
        <w:t>angepasste</w:t>
      </w:r>
      <w:r w:rsidR="00B86311">
        <w:t xml:space="preserve"> Genesis-Block wird </w:t>
      </w:r>
      <w:r w:rsidR="0058750C">
        <w:t xml:space="preserve">in </w:t>
      </w:r>
      <w:r w:rsidR="00B86311">
        <w:t>alle</w:t>
      </w:r>
      <w:r w:rsidR="0058750C">
        <w:t xml:space="preserve"> </w:t>
      </w:r>
      <w:r w:rsidR="00A416C5">
        <w:t xml:space="preserve">Iroha Containern </w:t>
      </w:r>
      <w:r w:rsidR="0058750C">
        <w:t>kopiert</w:t>
      </w:r>
      <w:r w:rsidR="00B86311">
        <w:t xml:space="preserve">, sodass von Beginn an alle neuen Knoten im Netzwerk dabei sind. </w:t>
      </w:r>
      <w:r w:rsidR="00723F41">
        <w:t>Theoretisch</w:t>
      </w:r>
      <w:r w:rsidR="002406FC">
        <w:t xml:space="preserve"> ist</w:t>
      </w:r>
      <w:r w:rsidR="00B86311">
        <w:t xml:space="preserve"> es auch möglich, neue Knoten erst nach dem </w:t>
      </w:r>
      <w:r w:rsidR="009627FB">
        <w:t xml:space="preserve">Aufstarten des Netzwerks </w:t>
      </w:r>
      <w:r w:rsidR="00B86311">
        <w:t>einzufügen</w:t>
      </w:r>
      <w:r w:rsidR="009627FB">
        <w:t>.</w:t>
      </w:r>
      <w:r w:rsidR="00B86311">
        <w:t xml:space="preserve"> </w:t>
      </w:r>
      <w:r w:rsidR="009627FB">
        <w:t>A</w:t>
      </w:r>
      <w:r w:rsidR="00B86311">
        <w:t>llerdings</w:t>
      </w:r>
      <w:r w:rsidR="00924A5F">
        <w:t xml:space="preserve"> dauer</w:t>
      </w:r>
      <w:r w:rsidR="00993D82">
        <w:t>t das</w:t>
      </w:r>
      <w:r w:rsidR="00CC3927">
        <w:t xml:space="preserve"> Einrichten für die Tests </w:t>
      </w:r>
      <w:r w:rsidR="00993D82">
        <w:t xml:space="preserve">somit mindestens </w:t>
      </w:r>
      <w:r w:rsidR="00CA6C44">
        <w:t>drei Minuten länger</w:t>
      </w:r>
      <w:r w:rsidR="007C47E8">
        <w:t xml:space="preserve">, </w:t>
      </w:r>
      <w:r w:rsidR="009537C7">
        <w:t xml:space="preserve">weil bei jedem Aufstarten für jeden Test noch gewartet werden muss, bis die Knoten </w:t>
      </w:r>
      <w:r w:rsidR="00E736E4">
        <w:t>hinzugefügt werden. Zudem hat</w:t>
      </w:r>
      <w:r w:rsidR="00B86311">
        <w:t xml:space="preserve"> diese Herangehensweise auch nach einigen Versuchen noch nicht</w:t>
      </w:r>
      <w:r w:rsidR="00E736E4">
        <w:t xml:space="preserve"> </w:t>
      </w:r>
      <w:r w:rsidR="00C92ABF">
        <w:t>funktioniert</w:t>
      </w:r>
      <w:r w:rsidR="00B86311">
        <w:t xml:space="preserve">. Deshalb </w:t>
      </w:r>
      <w:r w:rsidR="00027844">
        <w:t xml:space="preserve">ist die erste Variante implementiert und </w:t>
      </w:r>
      <w:r w:rsidR="00B86311">
        <w:t xml:space="preserve">in den folgenden Tests </w:t>
      </w:r>
      <w:r w:rsidR="00027844">
        <w:t xml:space="preserve">sind </w:t>
      </w:r>
      <w:r w:rsidR="00C92ABF">
        <w:t>die</w:t>
      </w:r>
      <w:r w:rsidR="00B86311">
        <w:t xml:space="preserve"> </w:t>
      </w:r>
      <w:r w:rsidR="00C92ABF">
        <w:t xml:space="preserve">neuen </w:t>
      </w:r>
      <w:r w:rsidR="00B86311">
        <w:t xml:space="preserve">Knoten </w:t>
      </w:r>
      <w:r w:rsidR="00027844">
        <w:t xml:space="preserve">somit </w:t>
      </w:r>
      <w:r w:rsidR="00B86311">
        <w:t>schon vo</w:t>
      </w:r>
      <w:r w:rsidR="00D23532">
        <w:t xml:space="preserve">n Beginn </w:t>
      </w:r>
      <w:r w:rsidR="00B86311">
        <w:t>an im Netzwerk.</w:t>
      </w:r>
    </w:p>
    <w:p w14:paraId="4FC092E2" w14:textId="60DE40FF" w:rsidR="00B86311" w:rsidRDefault="00B86311" w:rsidP="007F72DE">
      <w:r>
        <w:lastRenderedPageBreak/>
        <w:t xml:space="preserve">Sind nun alle </w:t>
      </w:r>
      <w:r w:rsidR="009028FA">
        <w:t>Iroha Container</w:t>
      </w:r>
      <w:r>
        <w:t xml:space="preserve"> fertig eingerichtet, können diese gestartet werden. Für eine ausführlichere Beschreibung des Codes und der genauen Vorgehensweise </w:t>
      </w:r>
      <w:r w:rsidR="00CA6B41">
        <w:t xml:space="preserve">ist </w:t>
      </w:r>
      <w:r>
        <w:t xml:space="preserve">die Code Dokumentation </w:t>
      </w:r>
      <w:r w:rsidR="009D1086">
        <w:t xml:space="preserve">der Tests </w:t>
      </w:r>
      <w:r>
        <w:t>im Anhang</w:t>
      </w:r>
      <w:r w:rsidR="009D1086">
        <w:t xml:space="preserve"> oder das Cod</w:t>
      </w:r>
      <w:r w:rsidR="00666DD3">
        <w:t>eberg Repo zu konsultieren</w:t>
      </w:r>
      <w:r>
        <w:t>.</w:t>
      </w:r>
    </w:p>
    <w:p w14:paraId="41A6A593" w14:textId="77777777" w:rsidR="007D0316" w:rsidRDefault="007D0316" w:rsidP="007F72DE"/>
    <w:p w14:paraId="65371F88" w14:textId="49D4A07E" w:rsidR="00B86311" w:rsidRDefault="00B86311" w:rsidP="00B86311">
      <w:pPr>
        <w:pStyle w:val="Heading3"/>
      </w:pPr>
      <w:bookmarkStart w:id="66" w:name="_Toc74125705"/>
      <w:r>
        <w:t>Starten des Netzwerks</w:t>
      </w:r>
      <w:bookmarkEnd w:id="66"/>
    </w:p>
    <w:p w14:paraId="794FC88D" w14:textId="050E521B" w:rsidR="00B86311" w:rsidRDefault="00B86311" w:rsidP="00B86311">
      <w:r>
        <w:t xml:space="preserve">Sobald alle </w:t>
      </w:r>
      <w:r w:rsidR="00B94167">
        <w:t xml:space="preserve">Iroha </w:t>
      </w:r>
      <w:r>
        <w:t xml:space="preserve">Container fertig erstellt und angepasst sind, werden </w:t>
      </w:r>
      <w:r w:rsidR="00D677A1">
        <w:t xml:space="preserve">diese </w:t>
      </w:r>
      <w:r w:rsidR="00B94167">
        <w:t xml:space="preserve">sowie die Diva-API und </w:t>
      </w:r>
      <w:r>
        <w:t>Iroha-Explorer</w:t>
      </w:r>
      <w:r w:rsidR="00DD3DD1">
        <w:t xml:space="preserve"> </w:t>
      </w:r>
      <w:r>
        <w:t xml:space="preserve">gestartet. Dabei dauert es bei </w:t>
      </w:r>
      <w:r w:rsidR="004C48F3">
        <w:t>15</w:t>
      </w:r>
      <w:r>
        <w:t xml:space="preserve"> Knoten ca. 10 Sekunden, um die Container aufzustarten. Danach müssen nochmals etwa 15 bis 25 Sekunden gewartet werden, bis alle Knoten ihre initialen Abläufe erledigt haben, also zum Beispiel das Starten von Iroha, das Laden der Konfigurationsdaten </w:t>
      </w:r>
      <w:r w:rsidR="00A25C3D">
        <w:t>und so weiter</w:t>
      </w:r>
      <w:r>
        <w:t>. Innerhalb dieser Zeit wird periodisch geprüft, ob die Diva-API und der Explorer schon online sind. Sobald diese online sind, wird das Netzwerk als voll funktionsfähig betrachtet</w:t>
      </w:r>
      <w:r w:rsidR="00BB1050">
        <w:t>,</w:t>
      </w:r>
      <w:r>
        <w:t xml:space="preserve"> und die Tests können starten.</w:t>
      </w:r>
    </w:p>
    <w:p w14:paraId="547F92CC" w14:textId="77777777" w:rsidR="007D0316" w:rsidRPr="00126E95" w:rsidRDefault="007D0316" w:rsidP="00B86311"/>
    <w:p w14:paraId="03B02885" w14:textId="73F562C2" w:rsidR="00B86311" w:rsidRDefault="00B86311" w:rsidP="00B86311">
      <w:pPr>
        <w:pStyle w:val="Heading3"/>
      </w:pPr>
      <w:bookmarkStart w:id="67" w:name="_Toc74125706"/>
      <w:r>
        <w:t>Ablauf der Tests</w:t>
      </w:r>
      <w:bookmarkEnd w:id="67"/>
    </w:p>
    <w:p w14:paraId="55241B6B" w14:textId="5854127E" w:rsidR="00B86311" w:rsidRDefault="00B86311" w:rsidP="00B86311">
      <w:r>
        <w:t xml:space="preserve">Bei </w:t>
      </w:r>
      <w:r w:rsidR="00DA6FF9">
        <w:t>den</w:t>
      </w:r>
      <w:r>
        <w:t xml:space="preserve"> Tests </w:t>
      </w:r>
      <w:r w:rsidR="00B45376">
        <w:t>1</w:t>
      </w:r>
      <w:r w:rsidR="00DA6FF9">
        <w:t xml:space="preserve"> und </w:t>
      </w:r>
      <w:r w:rsidR="00B45376">
        <w:t>3</w:t>
      </w:r>
      <w:r w:rsidR="00DA6FF9">
        <w:t xml:space="preserve"> </w:t>
      </w:r>
      <w:r>
        <w:t>wird mit dem Ping der Diva-API geprüft, ob das Netzwerk noch funktionsfähig ist. Dieser Ping wird ungefähr jede Minute erzeugt, und wenn genügend Iroha Knoten diesen validieren, wird dieser in die Blockchain aufgenommen. Validieren nun zu wenige Knoten diesen Ping, wird dieser nicht in die Blockchain aufgenommen.</w:t>
      </w:r>
    </w:p>
    <w:p w14:paraId="1DAECDFF" w14:textId="0E95190D" w:rsidR="000A6AF4" w:rsidRDefault="000A6AF4" w:rsidP="00B86311">
      <w:r>
        <w:t xml:space="preserve">Beim zweiten Test wird auf eine Antwort der Diva-API gewartet. Kann der Knoten entfernt werden, erhält </w:t>
      </w:r>
      <w:r w:rsidR="00656A63">
        <w:t>man</w:t>
      </w:r>
      <w:r>
        <w:t xml:space="preserve"> </w:t>
      </w:r>
      <w:r w:rsidR="00125109">
        <w:t>nach der Entfernung sofort eine Bestätigung</w:t>
      </w:r>
      <w:r w:rsidR="0063409C">
        <w:t>. Kann er nicht entfernt werden</w:t>
      </w:r>
      <w:r w:rsidR="00656A63">
        <w:t xml:space="preserve">, antwortet die Diva-API </w:t>
      </w:r>
      <w:r w:rsidR="00FF69E7">
        <w:t xml:space="preserve">gar </w:t>
      </w:r>
      <w:r w:rsidR="00656A63">
        <w:t>nicht.</w:t>
      </w:r>
    </w:p>
    <w:p w14:paraId="6475545E" w14:textId="77777777" w:rsidR="007D0316" w:rsidRPr="000057F3" w:rsidRDefault="007D0316" w:rsidP="00B86311"/>
    <w:p w14:paraId="134FCE0B" w14:textId="1F17B434" w:rsidR="00B86311" w:rsidRPr="00E20DAB" w:rsidRDefault="00B86311" w:rsidP="00B86311">
      <w:pPr>
        <w:pStyle w:val="Heading3"/>
      </w:pPr>
      <w:bookmarkStart w:id="68" w:name="_Toc74125707"/>
      <w:r>
        <w:t>Auswertung der Tests</w:t>
      </w:r>
      <w:bookmarkEnd w:id="68"/>
    </w:p>
    <w:p w14:paraId="777BD8BF" w14:textId="3C36C35D" w:rsidR="00B86311" w:rsidRDefault="00B86311" w:rsidP="00B86311">
      <w:r>
        <w:t xml:space="preserve">Das Testprogramm kann, wie in der Abbildung auf der vorherigen Seite gezeigt, den Stand der Blockchain </w:t>
      </w:r>
      <w:r w:rsidR="00540BC9">
        <w:t>direkt beim</w:t>
      </w:r>
      <w:r>
        <w:t xml:space="preserve"> Iroha-Explorer</w:t>
      </w:r>
      <w:r w:rsidR="00540BC9">
        <w:t xml:space="preserve"> abfragen</w:t>
      </w:r>
      <w:r>
        <w:t xml:space="preserve">. </w:t>
      </w:r>
      <w:r w:rsidR="00AD5BC6">
        <w:t xml:space="preserve">Beim Test </w:t>
      </w:r>
      <w:r w:rsidR="00CA67B3">
        <w:t>1</w:t>
      </w:r>
      <w:r w:rsidR="00AD5BC6">
        <w:t xml:space="preserve"> und </w:t>
      </w:r>
      <w:r w:rsidR="00CA67B3">
        <w:t>3</w:t>
      </w:r>
      <w:r w:rsidR="00AD5BC6">
        <w:t xml:space="preserve"> w</w:t>
      </w:r>
      <w:r w:rsidR="007351B2">
        <w:t xml:space="preserve">artet das Programm, bis ein Ping </w:t>
      </w:r>
      <w:r w:rsidR="00C47E69">
        <w:t>in die Blockchain aufgenommen wird, oder bis eine gewisse Zeit abgelaufen ist</w:t>
      </w:r>
      <w:r w:rsidR="00B2322C">
        <w:t>, auch Timeout genannt</w:t>
      </w:r>
      <w:r w:rsidR="001F0D8B">
        <w:t xml:space="preserve">. </w:t>
      </w:r>
      <w:r w:rsidR="004D6227">
        <w:t>Ist die Zeit abgelaufen</w:t>
      </w:r>
      <w:r w:rsidR="000B7042">
        <w:t>,</w:t>
      </w:r>
      <w:r w:rsidR="001F0D8B">
        <w:t xml:space="preserve"> wird mit keinem neuen Ping gerechnet</w:t>
      </w:r>
      <w:r w:rsidR="000B7042">
        <w:t xml:space="preserve"> und dies so notiert</w:t>
      </w:r>
      <w:r w:rsidR="001F0D8B">
        <w:t xml:space="preserve">. </w:t>
      </w:r>
      <w:r w:rsidR="00CE23F6">
        <w:t>Das Eintreffen</w:t>
      </w:r>
      <w:r w:rsidR="00D439AD">
        <w:t xml:space="preserve">, oder eben nicht-Eintreffen dieser Pings wird für jede Testrunde festgehalten und am Ende des Tests </w:t>
      </w:r>
      <w:r w:rsidR="00BA5182">
        <w:t>angezeigt und in einer Datei gespeichert.</w:t>
      </w:r>
      <w:r w:rsidR="00F33908">
        <w:t xml:space="preserve"> Eine Testrunde </w:t>
      </w:r>
      <w:r w:rsidR="00CA6B6D">
        <w:t xml:space="preserve">bedeutet zum Beispiel: </w:t>
      </w:r>
      <w:r w:rsidR="00073B62">
        <w:t xml:space="preserve">Es sind 11 Knoten eingeschaltet bei </w:t>
      </w:r>
      <w:r w:rsidR="00CA6B6D">
        <w:t xml:space="preserve">einer Netzwerkgrösse von 15 Knoten </w:t>
      </w:r>
      <w:r w:rsidR="00073B62">
        <w:t xml:space="preserve">insgesamt, und es </w:t>
      </w:r>
      <w:r w:rsidR="00CA6B6D">
        <w:t xml:space="preserve">auf </w:t>
      </w:r>
      <w:r w:rsidR="00D5730D">
        <w:t xml:space="preserve">den nächsten </w:t>
      </w:r>
      <w:r w:rsidR="00CA6B6D">
        <w:t xml:space="preserve">Ping </w:t>
      </w:r>
      <w:r w:rsidR="00CE2D42">
        <w:t xml:space="preserve">oder </w:t>
      </w:r>
      <w:r w:rsidR="00CA63A9">
        <w:t>das Timeout</w:t>
      </w:r>
      <w:r w:rsidR="00CA6B6D">
        <w:t xml:space="preserve"> </w:t>
      </w:r>
      <w:r w:rsidR="00175F5F">
        <w:t>ge</w:t>
      </w:r>
      <w:r w:rsidR="00CA6B6D">
        <w:t>warte</w:t>
      </w:r>
      <w:r w:rsidR="00175F5F">
        <w:t>t</w:t>
      </w:r>
      <w:r w:rsidR="00CA6B6D">
        <w:t>. Eine weitere Runde wäre dann</w:t>
      </w:r>
      <w:r w:rsidR="003C0966">
        <w:t xml:space="preserve"> zum Beispiel</w:t>
      </w:r>
      <w:r w:rsidR="00CA6B6D">
        <w:t xml:space="preserve">, bei </w:t>
      </w:r>
      <w:r w:rsidR="003C0966">
        <w:t xml:space="preserve">10 eingeschalteten Knoten auf </w:t>
      </w:r>
      <w:r w:rsidR="00800597">
        <w:t xml:space="preserve">den </w:t>
      </w:r>
      <w:r w:rsidR="00B74F51">
        <w:t>folgenden</w:t>
      </w:r>
      <w:r w:rsidR="003C0966">
        <w:t xml:space="preserve"> Ping </w:t>
      </w:r>
      <w:r w:rsidR="00B74F51">
        <w:t xml:space="preserve">oder das Timeout </w:t>
      </w:r>
      <w:r w:rsidR="00284D1F">
        <w:t>zu</w:t>
      </w:r>
      <w:r w:rsidR="003C0966">
        <w:t xml:space="preserve"> warten</w:t>
      </w:r>
      <w:r w:rsidR="00773DBF">
        <w:t>.</w:t>
      </w:r>
    </w:p>
    <w:p w14:paraId="69E09327" w14:textId="451B00DF" w:rsidR="00BA5182" w:rsidRPr="000057F3" w:rsidRDefault="00BA5182" w:rsidP="00B86311">
      <w:r>
        <w:t>Beim zweiten Test wird anstatt auf einen Ping</w:t>
      </w:r>
      <w:r w:rsidR="006F625A">
        <w:t>,</w:t>
      </w:r>
      <w:r>
        <w:t xml:space="preserve"> auf eine Bestätigung der Diva-API gewartet. </w:t>
      </w:r>
      <w:r w:rsidR="0049341C">
        <w:t xml:space="preserve">Wie bei den anderen Tests wird dann die Bestätigung oder nicht-Bestätigung </w:t>
      </w:r>
      <w:r w:rsidR="00454F77">
        <w:t xml:space="preserve">für jede Testrunde </w:t>
      </w:r>
      <w:r w:rsidR="0049341C">
        <w:t>festgehalten</w:t>
      </w:r>
      <w:r w:rsidR="005548C8">
        <w:t>,</w:t>
      </w:r>
      <w:r w:rsidR="00EC23A4">
        <w:t xml:space="preserve"> und schlussendlich</w:t>
      </w:r>
      <w:r w:rsidR="0049341C">
        <w:t xml:space="preserve"> </w:t>
      </w:r>
      <w:r w:rsidR="00F72F77">
        <w:t>die Resultate angezeigt und in einer Datei gespeichert.</w:t>
      </w:r>
    </w:p>
    <w:p w14:paraId="1DDF6562" w14:textId="271DFB90" w:rsidR="00B86311" w:rsidRDefault="00B86311" w:rsidP="00B86311">
      <w:pPr>
        <w:jc w:val="left"/>
      </w:pPr>
      <w:r>
        <w:br w:type="page"/>
      </w:r>
    </w:p>
    <w:p w14:paraId="44161922" w14:textId="5379B492" w:rsidR="00B86311" w:rsidRDefault="00B86311" w:rsidP="00B86311">
      <w:pPr>
        <w:pStyle w:val="Heading2"/>
      </w:pPr>
      <w:bookmarkStart w:id="69" w:name="_Toc74125708"/>
      <w:r>
        <w:lastRenderedPageBreak/>
        <w:t>Tests – Beschreibung</w:t>
      </w:r>
      <w:bookmarkEnd w:id="69"/>
    </w:p>
    <w:p w14:paraId="13EC5262" w14:textId="5CAB4448" w:rsidR="00B86311" w:rsidRDefault="00B86311" w:rsidP="00B86311">
      <w:r>
        <w:t>Im folgenden Abschnitt werden die Test</w:t>
      </w:r>
      <w:r w:rsidR="00ED4522">
        <w:t>s</w:t>
      </w:r>
      <w:r>
        <w:t xml:space="preserve"> genauer beschrieben, die im vorherigen Teil als sicherheitskritisch definiert </w:t>
      </w:r>
      <w:r w:rsidR="00391861">
        <w:t>sind</w:t>
      </w:r>
      <w:r>
        <w:t xml:space="preserve">. Allerdings werden hier nur die </w:t>
      </w:r>
      <w:r>
        <w:rPr>
          <w:b/>
          <w:bCs/>
        </w:rPr>
        <w:t>T1, T2, und T3</w:t>
      </w:r>
      <w:r>
        <w:t xml:space="preserve"> beschrieben, die anderen Aspekte, also </w:t>
      </w:r>
      <w:r>
        <w:rPr>
          <w:b/>
          <w:bCs/>
        </w:rPr>
        <w:t>S und R</w:t>
      </w:r>
      <w:r>
        <w:t>, müssen nicht praktisch analysiert werden. Zudem werden die Auswirkungen und Verhinderungsmassnahmen hier nicht genannt, diese folgen in Kapitel 5.</w:t>
      </w:r>
    </w:p>
    <w:p w14:paraId="531A8F0C" w14:textId="47D29F30" w:rsidR="00B86311" w:rsidRDefault="00B86311" w:rsidP="00B86311">
      <w:pPr>
        <w:jc w:val="left"/>
      </w:pPr>
    </w:p>
    <w:p w14:paraId="3D6A9594" w14:textId="1F5D88A8" w:rsidR="00B86311" w:rsidRPr="00FF1959" w:rsidRDefault="00B86311" w:rsidP="00B86311">
      <w:pPr>
        <w:pStyle w:val="Heading3"/>
      </w:pPr>
      <w:bookmarkStart w:id="70" w:name="_Toc74125709"/>
      <w:r w:rsidRPr="00FF1959">
        <w:t xml:space="preserve">Test </w:t>
      </w:r>
      <w:r>
        <w:t>T</w:t>
      </w:r>
      <w:r w:rsidRPr="00FF1959">
        <w:t xml:space="preserve">1 </w:t>
      </w:r>
      <w:r w:rsidR="00F77B5B">
        <w:t>–</w:t>
      </w:r>
      <w:r w:rsidRPr="00FF1959">
        <w:t xml:space="preserve"> Neue Einträge in die Blockchain verhindern</w:t>
      </w:r>
      <w:bookmarkEnd w:id="70"/>
    </w:p>
    <w:p w14:paraId="6F63861C" w14:textId="02C51E9E" w:rsidR="00B86311" w:rsidRDefault="00B86311" w:rsidP="00B86311">
      <w:r>
        <w:t xml:space="preserve">Es wird angenommen, dass bei einer genügend grossen Anzahl von Knoten, die nicht an der Abstimmung teilnehmen, keine neuen Blöcke in die Blockchain niedergeschrieben werden, </w:t>
      </w:r>
      <w:r w:rsidR="001C3570">
        <w:t>Stichwort</w:t>
      </w:r>
      <w:r>
        <w:t xml:space="preserve"> DoS</w:t>
      </w:r>
      <w:r w:rsidR="00FE400F">
        <w:t xml:space="preserve"> </w:t>
      </w:r>
      <w:r w:rsidR="00806199">
        <w:t xml:space="preserve">Attack </w:t>
      </w:r>
      <w:r w:rsidR="00FE400F">
        <w:t>und Liveness Denial</w:t>
      </w:r>
      <w:r>
        <w:t xml:space="preserve">. Dabei spielt es </w:t>
      </w:r>
      <w:r w:rsidR="004128B2">
        <w:t xml:space="preserve">konzeptionell </w:t>
      </w:r>
      <w:r>
        <w:t>keine Rolle, ob die Knoten komplett online sind</w:t>
      </w:r>
      <w:r w:rsidR="000713DF">
        <w:t>,</w:t>
      </w:r>
      <w:r>
        <w:t xml:space="preserve"> aber </w:t>
      </w:r>
      <w:r w:rsidR="002A6D7E">
        <w:t xml:space="preserve">absichtlich </w:t>
      </w:r>
      <w:r>
        <w:t>nicht abstimmen, oder die Knoten ausgeschalten sind.</w:t>
      </w:r>
    </w:p>
    <w:p w14:paraId="4B46E22A" w14:textId="78773C76" w:rsidR="00B86311" w:rsidRDefault="00B86311" w:rsidP="00B86311">
      <w:r>
        <w:t xml:space="preserve">Im Test wird deshalb simuliert, dass nacheinander Knoten ausgeschaltet werden, und notiert, bei wie vielen Knoten keine neuen Einträge registriert werden. In der untenstehenden Abbildung </w:t>
      </w:r>
      <w:r w:rsidR="0013012D">
        <w:t>(18)</w:t>
      </w:r>
      <w:r>
        <w:t xml:space="preserve"> bilden die roten Knoten die Angreifer ab, und die </w:t>
      </w:r>
      <w:r w:rsidR="006926D3">
        <w:t>anderen die</w:t>
      </w:r>
      <w:r w:rsidR="006C059E">
        <w:t xml:space="preserve"> </w:t>
      </w:r>
      <w:r>
        <w:t>der legitimen Benutzer. Dabei stimmen die</w:t>
      </w:r>
      <w:r w:rsidR="006C059E">
        <w:t xml:space="preserve"> Knoten der</w:t>
      </w:r>
      <w:r>
        <w:t xml:space="preserve"> Angreifer nicht mehr ab, und die </w:t>
      </w:r>
      <w:r w:rsidR="007D0FC4">
        <w:t>Knoten</w:t>
      </w:r>
      <w:r>
        <w:t xml:space="preserve"> </w:t>
      </w:r>
      <w:r w:rsidR="007D0FC4">
        <w:t xml:space="preserve">der legitimen Benutzer </w:t>
      </w:r>
      <w:r>
        <w:t>versuchen den Block trotzdem in die Blockchain aufzunehmen.</w:t>
      </w:r>
    </w:p>
    <w:p w14:paraId="18B348D8" w14:textId="4A2C3427" w:rsidR="00B86311" w:rsidRDefault="00B86311" w:rsidP="00B86311">
      <w:r>
        <w:t xml:space="preserve">Den Block, über dessen Aufnahme abgestimmt wird, ist ein einfacher Ping. Dieser sogenannte Ping wird jede Minute </w:t>
      </w:r>
      <w:r w:rsidR="00727B9A">
        <w:t xml:space="preserve">von der Diva-API </w:t>
      </w:r>
      <w:r>
        <w:t xml:space="preserve">ausgelöst, und hat dieselben Anforderungen wie jeder andere </w:t>
      </w:r>
      <w:r w:rsidR="00A06F66">
        <w:t>Eintrag</w:t>
      </w:r>
      <w:r w:rsidR="0087736C">
        <w:t>,</w:t>
      </w:r>
      <w:r>
        <w:t xml:space="preserve"> um in die Blockchain aufgenommen werden, siehe "Ping call stack" im Anhang. Beim allerersten Ping sind noch alle Knoten eingeschaltet, um </w:t>
      </w:r>
      <w:r w:rsidR="005F03BF">
        <w:t>die</w:t>
      </w:r>
      <w:r w:rsidR="00793898">
        <w:t xml:space="preserve"> Bereitschaft des Netzwerks zu überprüfen</w:t>
      </w:r>
      <w:r>
        <w:t>.</w:t>
      </w:r>
    </w:p>
    <w:p w14:paraId="1F0DF918" w14:textId="77777777" w:rsidR="0013012D" w:rsidRDefault="009115B9" w:rsidP="0013012D">
      <w:pPr>
        <w:keepNext/>
        <w:jc w:val="center"/>
      </w:pPr>
      <w:r>
        <w:rPr>
          <w:noProof/>
        </w:rPr>
        <w:drawing>
          <wp:inline distT="0" distB="0" distL="0" distR="0" wp14:anchorId="1124A28E" wp14:editId="10FB9F0D">
            <wp:extent cx="4196130" cy="4072467"/>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12914" cy="4088757"/>
                    </a:xfrm>
                    <a:prstGeom prst="rect">
                      <a:avLst/>
                    </a:prstGeom>
                    <a:noFill/>
                    <a:ln>
                      <a:noFill/>
                    </a:ln>
                  </pic:spPr>
                </pic:pic>
              </a:graphicData>
            </a:graphic>
          </wp:inline>
        </w:drawing>
      </w:r>
    </w:p>
    <w:p w14:paraId="5FE5FACC" w14:textId="7836009B" w:rsidR="00B86311" w:rsidRDefault="0013012D" w:rsidP="0013012D">
      <w:pPr>
        <w:pStyle w:val="Caption"/>
        <w:jc w:val="center"/>
      </w:pPr>
      <w:bookmarkStart w:id="71" w:name="_Toc74125631"/>
      <w:r>
        <w:t xml:space="preserve">Abbildung </w:t>
      </w:r>
      <w:r>
        <w:fldChar w:fldCharType="begin"/>
      </w:r>
      <w:r>
        <w:instrText xml:space="preserve"> SEQ Abbildung \* ARABIC </w:instrText>
      </w:r>
      <w:r>
        <w:fldChar w:fldCharType="separate"/>
      </w:r>
      <w:r w:rsidR="007F11C2">
        <w:rPr>
          <w:noProof/>
        </w:rPr>
        <w:t>18</w:t>
      </w:r>
      <w:r>
        <w:fldChar w:fldCharType="end"/>
      </w:r>
      <w:r>
        <w:t>: Neue Einträge blockieren</w:t>
      </w:r>
      <w:bookmarkEnd w:id="71"/>
    </w:p>
    <w:p w14:paraId="0CCC87E9" w14:textId="77777777" w:rsidR="00B86311" w:rsidRDefault="00B86311" w:rsidP="00B86311">
      <w:pPr>
        <w:jc w:val="center"/>
      </w:pPr>
    </w:p>
    <w:p w14:paraId="0D864C6C" w14:textId="61D9E641" w:rsidR="00B86311" w:rsidRPr="009115B9" w:rsidRDefault="00B86311" w:rsidP="00B86311">
      <w:r>
        <w:t xml:space="preserve">Mit diesem Ansatz kann geprüft werden, wie viele Knoten, oder besser gesagt, welcher Anteil der Knoten </w:t>
      </w:r>
      <w:r w:rsidR="00B9770A">
        <w:t xml:space="preserve">bei einer Abstimmung </w:t>
      </w:r>
      <w:r>
        <w:t xml:space="preserve">antworten muss, damit ein neuer Block </w:t>
      </w:r>
      <w:r w:rsidR="00295260">
        <w:t xml:space="preserve">noch </w:t>
      </w:r>
      <w:r>
        <w:t xml:space="preserve">aufgenommen wird. Zudem kann bei jeder </w:t>
      </w:r>
      <w:r w:rsidR="00CF6914">
        <w:t>Testrunde</w:t>
      </w:r>
      <w:r>
        <w:t xml:space="preserve"> (also zuerst nur ein Knoten ausgeschaltet, dann zwei Knoten ausgeschaltet, usw.) notiert werden, wie viele Knoten den Ping validieren. Als Beispiel, mit einer Netzwerkgrösse von 15 müssen </w:t>
      </w:r>
      <w:r w:rsidR="00AA7147">
        <w:t>gemäss YAC Spezifikation</w:t>
      </w:r>
      <w:r w:rsidR="00942EC8">
        <w:t xml:space="preserve"> </w:t>
      </w:r>
      <w:r w:rsidR="0060417E">
        <w:fldChar w:fldCharType="begin"/>
      </w:r>
      <w:r w:rsidR="00220D8A">
        <w:instrText xml:space="preserve"> ADDIN ZOTERO_ITEM CSL_CITATION {"citationID":"HTbE08c3","properties":{"formattedCitation":"[17]","plainCitation":"[17]","noteIndex":0},"citationItems":[{"id":1,"uris":["http://zotero.org/users/7578615/items/GADCHFII"],"uri":["http://zotero.org/users/7578615/items/GADCHFII"],"itemData":{"id":1,"type":"article-journal","abstract":"Consensus in decentralized systems that asynchronously receive events and which are subject to Byzantine faults is a common problem with many real-life applications. Advances in decentralized systems, such as distributed ledger (i.e., blockchain) technology, has only increased the importance of finding performant and secure solutions to consensus of state machine replication in decentralized systems. YAC is a practical decentralized consensus algorithm, that solves the problems of inefficient message passing and strong leaders that occur in classical Byzantine fault tolerant consensus algorithms. The algorithm is open source and currently is used to provide Byzantine fault tolerant consensus for the Hyperledger Iroha blockchain project. We provide proofs of safety and liveness, as well as empirical results showing that our algorithm can scale to dozens of validating peers.","container-title":"arXiv:1809.00554 [cs]","note":"arXiv: 1809.00554","source":"arXiv.org","title":"YAC: BFT Consensus Algorithm for Blockchain","title-short":"YAC","URL":"http://arxiv.org/abs/1809.00554","author":[{"family":"Muratov","given":"Fedor"},{"family":"Lebedev","given":"Andrei"},{"family":"Iushkevich","given":"Nikolai"},{"family":"Nasrulin","given":"Bulat"},{"family":"Takemiya","given":"Makoto"}],"accessed":{"date-parts":[["2021",3,18]]},"issued":{"date-parts":[["2018",9,3]]}}}],"schema":"https://github.com/citation-style-language/schema/raw/master/csl-citation.json"} </w:instrText>
      </w:r>
      <w:r w:rsidR="0060417E">
        <w:fldChar w:fldCharType="separate"/>
      </w:r>
      <w:r w:rsidR="0060417E" w:rsidRPr="0060417E">
        <w:rPr>
          <w:rFonts w:ascii="Calibri" w:hAnsi="Calibri" w:cs="Calibri"/>
        </w:rPr>
        <w:t>[17]</w:t>
      </w:r>
      <w:r w:rsidR="0060417E">
        <w:fldChar w:fldCharType="end"/>
      </w:r>
      <w:r w:rsidR="00AE02C4">
        <w:t xml:space="preserve"> </w:t>
      </w:r>
      <w:r w:rsidR="00942EC8">
        <w:t>nur</w:t>
      </w:r>
      <w:r>
        <w:t xml:space="preserve"> </w:t>
      </w:r>
      <w:r w:rsidR="00AA7147">
        <w:t>11</w:t>
      </w:r>
      <w:r>
        <w:t xml:space="preserve"> Knoten einen neuen Block validieren, auch wenn </w:t>
      </w:r>
      <w:r w:rsidR="00AA7147">
        <w:t>12</w:t>
      </w:r>
      <w:r>
        <w:t xml:space="preserve">, </w:t>
      </w:r>
      <w:r w:rsidR="00AA7147">
        <w:t>13</w:t>
      </w:r>
      <w:r>
        <w:t xml:space="preserve">, </w:t>
      </w:r>
      <w:r w:rsidR="004A77D9">
        <w:t>14 oder 15 K</w:t>
      </w:r>
      <w:r>
        <w:t>noten an der Abstimmung teilnehmen könnten.</w:t>
      </w:r>
    </w:p>
    <w:p w14:paraId="7DFF3F04" w14:textId="77777777" w:rsidR="00B86311" w:rsidRDefault="00B86311" w:rsidP="00B86311"/>
    <w:p w14:paraId="72D00E93" w14:textId="3941FD95" w:rsidR="00B86311" w:rsidRDefault="00B86311" w:rsidP="00A53C27">
      <w:pPr>
        <w:pStyle w:val="Heading4"/>
      </w:pPr>
      <w:r w:rsidRPr="009D36EB">
        <w:t>Erwartetes Resultat</w:t>
      </w:r>
    </w:p>
    <w:p w14:paraId="6181C579" w14:textId="7AB87636" w:rsidR="00B86311" w:rsidRPr="002C4B42" w:rsidRDefault="00B86311" w:rsidP="00B86311">
      <w:r>
        <w:t xml:space="preserve">Wie im Bericht von YAC </w:t>
      </w:r>
      <w:r>
        <w:fldChar w:fldCharType="begin"/>
      </w:r>
      <w:r w:rsidR="00220D8A">
        <w:instrText xml:space="preserve"> ADDIN ZOTERO_ITEM CSL_CITATION {"citationID":"wr9tm0IF","properties":{"formattedCitation":"[17]","plainCitation":"[17]","noteIndex":0},"citationItems":[{"id":1,"uris":["http://zotero.org/users/7578615/items/GADCHFII"],"uri":["http://zotero.org/users/7578615/items/GADCHFII"],"itemData":{"id":1,"type":"article-journal","abstract":"Consensus in decentralized systems that asynchronously receive events and which are subject to Byzantine faults is a common problem with many real-life applications. Advances in decentralized systems, such as distributed ledger (i.e., blockchain) technology, has only increased the importance of finding performant and secure solutions to consensus of state machine replication in decentralized systems. YAC is a practical decentralized consensus algorithm, that solves the problems of inefficient message passing and strong leaders that occur in classical Byzantine fault tolerant consensus algorithms. The algorithm is open source and currently is used to provide Byzantine fault tolerant consensus for the Hyperledger Iroha blockchain project. We provide proofs of safety and liveness, as well as empirical results showing that our algorithm can scale to dozens of validating peers.","container-title":"arXiv:1809.00554 [cs]","note":"arXiv: 1809.00554","source":"arXiv.org","title":"YAC: BFT Consensus Algorithm for Blockchain","title-short":"YAC","URL":"http://arxiv.org/abs/1809.00554","author":[{"family":"Muratov","given":"Fedor"},{"family":"Lebedev","given":"Andrei"},{"family":"Iushkevich","given":"Nikolai"},{"family":"Nasrulin","given":"Bulat"},{"family":"Takemiya","given":"Makoto"}],"accessed":{"date-parts":[["2021",3,18]]},"issued":{"date-parts":[["2018",9,3]]}}}],"schema":"https://github.com/citation-style-language/schema/raw/master/csl-citation.json"} </w:instrText>
      </w:r>
      <w:r>
        <w:fldChar w:fldCharType="separate"/>
      </w:r>
      <w:r w:rsidR="0060417E" w:rsidRPr="0060417E">
        <w:rPr>
          <w:rFonts w:ascii="Calibri" w:hAnsi="Calibri" w:cs="Calibri"/>
        </w:rPr>
        <w:t>[17]</w:t>
      </w:r>
      <w:r>
        <w:fldChar w:fldCharType="end"/>
      </w:r>
      <w:r>
        <w:t xml:space="preserve"> beschrieben, basiert ihr System auf der </w:t>
      </w:r>
      <w:r w:rsidR="00E259F7">
        <w:t>b</w:t>
      </w:r>
      <w:r>
        <w:t>yzantinischen Fehlertoleranz</w:t>
      </w:r>
      <w:r w:rsidR="00D25390">
        <w:t xml:space="preserve">, also </w:t>
      </w:r>
      <w:r w:rsidR="00C74672">
        <w:t xml:space="preserve">einer </w:t>
      </w:r>
      <w:r>
        <w:t>3f+1</w:t>
      </w:r>
      <w:r w:rsidR="00C74672">
        <w:t xml:space="preserve"> Fehlertoleranz</w:t>
      </w:r>
      <w:r>
        <w:t xml:space="preserve">. </w:t>
      </w:r>
      <w:r w:rsidR="00210057" w:rsidRPr="0058403D">
        <w:t>Eine 3f+1 Fehlertoleranz bedeutet</w:t>
      </w:r>
      <w:r w:rsidR="002F7B2A" w:rsidRPr="0058403D">
        <w:t>, dass mehr als zwei Drittel einem neuen Block zustimmen müssen.</w:t>
      </w:r>
      <w:r w:rsidR="001A5301" w:rsidRPr="0058403D">
        <w:t xml:space="preserve"> </w:t>
      </w:r>
      <w:r w:rsidR="002F7B2A" w:rsidRPr="0058403D">
        <w:t>B</w:t>
      </w:r>
      <w:r w:rsidRPr="0058403D">
        <w:t>ei einem Netzwerk mit 15 Knoten</w:t>
      </w:r>
      <w:r w:rsidR="002F7B2A" w:rsidRPr="0058403D">
        <w:t xml:space="preserve"> sind das</w:t>
      </w:r>
      <w:r w:rsidRPr="0058403D">
        <w:t xml:space="preserve"> </w:t>
      </w:r>
      <w:r w:rsidR="009C368B" w:rsidRPr="0058403D">
        <w:t>also</w:t>
      </w:r>
      <w:r w:rsidRPr="0058403D">
        <w:t xml:space="preserve"> mindestens 11</w:t>
      </w:r>
      <w:r w:rsidR="002D2F71" w:rsidRPr="0058403D">
        <w:t xml:space="preserve"> Knoten</w:t>
      </w:r>
      <w:r w:rsidRPr="0058403D">
        <w:t>. Somit sollten Pings in die Bl</w:t>
      </w:r>
      <w:r>
        <w:t xml:space="preserve">ockchain eingetragen werden, solange die Anzahl der ausgeschalteten Knoten zwischen 0 und 4 ist. Sind </w:t>
      </w:r>
      <w:r w:rsidR="00BF65FA">
        <w:t xml:space="preserve">5 oder </w:t>
      </w:r>
      <w:r>
        <w:t xml:space="preserve">mehr Knoten ausgeschalten, sollten keine weiteren Pings auf der Blockchain erscheinen. </w:t>
      </w:r>
      <w:r w:rsidR="005B782F">
        <w:t>Wäre</w:t>
      </w:r>
      <w:r>
        <w:t xml:space="preserve"> </w:t>
      </w:r>
      <w:r w:rsidR="007557E9">
        <w:t>Iroha</w:t>
      </w:r>
      <w:r>
        <w:t xml:space="preserve"> nach 2f+1 implementiert, also nur eine einfache Mehrheit, müssen bei 15 Knoten nur 8 antworten</w:t>
      </w:r>
      <w:r w:rsidR="004E4735">
        <w:t>. D</w:t>
      </w:r>
      <w:r>
        <w:t>as heisst es könnten</w:t>
      </w:r>
      <w:r w:rsidR="007551AD">
        <w:t xml:space="preserve"> bei 2f+1</w:t>
      </w:r>
      <w:r>
        <w:t xml:space="preserve"> zwischen 0 bis 7 Knoten ausgeschalten sein, und der Ping würde </w:t>
      </w:r>
      <w:r w:rsidR="007551AD">
        <w:t xml:space="preserve">immer </w:t>
      </w:r>
      <w:r>
        <w:t>noch eingetragen werden.</w:t>
      </w:r>
    </w:p>
    <w:p w14:paraId="4A8198B6" w14:textId="77777777" w:rsidR="00B86311" w:rsidRDefault="00B86311" w:rsidP="008951B6"/>
    <w:p w14:paraId="68CC4B37" w14:textId="77777777" w:rsidR="00B86311" w:rsidRDefault="00B86311" w:rsidP="00B86311">
      <w:pPr>
        <w:jc w:val="left"/>
      </w:pPr>
      <w:r>
        <w:br w:type="page"/>
      </w:r>
    </w:p>
    <w:p w14:paraId="006E79AA" w14:textId="0D9B8997" w:rsidR="00B86311" w:rsidRPr="00FF1959" w:rsidRDefault="00B86311" w:rsidP="00B86311">
      <w:pPr>
        <w:pStyle w:val="Heading3"/>
      </w:pPr>
      <w:bookmarkStart w:id="72" w:name="_Toc74125710"/>
      <w:r w:rsidRPr="00FF1959">
        <w:lastRenderedPageBreak/>
        <w:t xml:space="preserve">Test </w:t>
      </w:r>
      <w:r>
        <w:t>T</w:t>
      </w:r>
      <w:r w:rsidRPr="00FF1959">
        <w:t xml:space="preserve">2 </w:t>
      </w:r>
      <w:r w:rsidR="00F77B5B">
        <w:t>–</w:t>
      </w:r>
      <w:r w:rsidRPr="00FF1959">
        <w:t xml:space="preserve"> Blockchain manipulieren mithilfe Netzwerkangriff</w:t>
      </w:r>
      <w:bookmarkEnd w:id="72"/>
    </w:p>
    <w:p w14:paraId="293E2BD3" w14:textId="76F2D7AB" w:rsidR="00B86311" w:rsidRDefault="00B86311" w:rsidP="00B86311">
      <w:r>
        <w:t xml:space="preserve">Die ursprüngliche Idee für diesen Test war, dass wie beim vorherigen Test eine beliebige Anzahl Knoten zu einem bestimmten Zeitpunkt ausgeschalten werden. </w:t>
      </w:r>
      <w:r w:rsidR="00671848">
        <w:t>Hier</w:t>
      </w:r>
      <w:r w:rsidR="007301CC">
        <w:t xml:space="preserve"> warten die Angreifer</w:t>
      </w:r>
      <w:r w:rsidR="001D497E">
        <w:t xml:space="preserve"> </w:t>
      </w:r>
      <w:r w:rsidR="00671848">
        <w:t>allerdings</w:t>
      </w:r>
      <w:r w:rsidR="001D497E">
        <w:t xml:space="preserve"> nach dem Ausschalten</w:t>
      </w:r>
      <w:r>
        <w:t xml:space="preserve"> nun, bis die ausgeschalteten </w:t>
      </w:r>
      <w:r w:rsidR="0057554F">
        <w:t>Knoten</w:t>
      </w:r>
      <w:r>
        <w:t xml:space="preserve"> nicht mehr im Netzwerk registriert sind, und versuchen dann</w:t>
      </w:r>
      <w:r w:rsidR="00D20091">
        <w:t>,</w:t>
      </w:r>
      <w:r>
        <w:t xml:space="preserve"> </w:t>
      </w:r>
      <w:r w:rsidRPr="00700640">
        <w:t xml:space="preserve">neue Einträge in die Blockchain aufzunehmen. Die restlichen legitimen </w:t>
      </w:r>
      <w:r w:rsidR="0057554F">
        <w:t>Knoten</w:t>
      </w:r>
      <w:r>
        <w:t>, die noch eingeschalten sind</w:t>
      </w:r>
      <w:r w:rsidR="002C07D6">
        <w:t>, versuchen diese Einträge abzulehnen</w:t>
      </w:r>
      <w:r w:rsidRPr="00700640">
        <w:t xml:space="preserve">, siehe </w:t>
      </w:r>
      <w:r w:rsidR="0039760C">
        <w:t>(19).</w:t>
      </w:r>
      <w:r>
        <w:t xml:space="preserve"> </w:t>
      </w:r>
      <w:r w:rsidR="007C29A5">
        <w:t>Es wird angenommen, dass das</w:t>
      </w:r>
      <w:r>
        <w:t xml:space="preserve"> Ausschalten äquivalent </w:t>
      </w:r>
      <w:r w:rsidR="007C29A5">
        <w:t xml:space="preserve">ist </w:t>
      </w:r>
      <w:r>
        <w:t>zu einem längeren Netzwerkausfall.</w:t>
      </w:r>
    </w:p>
    <w:p w14:paraId="5EA656E3" w14:textId="77777777" w:rsidR="0039760C" w:rsidRDefault="00416DB5" w:rsidP="0039760C">
      <w:pPr>
        <w:keepNext/>
        <w:jc w:val="center"/>
      </w:pPr>
      <w:r>
        <w:rPr>
          <w:noProof/>
        </w:rPr>
        <w:drawing>
          <wp:inline distT="0" distB="0" distL="0" distR="0" wp14:anchorId="22887784" wp14:editId="3201E616">
            <wp:extent cx="4083050" cy="4193427"/>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08099" cy="4219153"/>
                    </a:xfrm>
                    <a:prstGeom prst="rect">
                      <a:avLst/>
                    </a:prstGeom>
                    <a:noFill/>
                    <a:ln>
                      <a:noFill/>
                    </a:ln>
                  </pic:spPr>
                </pic:pic>
              </a:graphicData>
            </a:graphic>
          </wp:inline>
        </w:drawing>
      </w:r>
    </w:p>
    <w:p w14:paraId="16425582" w14:textId="2ADB8EBF" w:rsidR="00416DB5" w:rsidRDefault="0039760C" w:rsidP="0039760C">
      <w:pPr>
        <w:pStyle w:val="Caption"/>
        <w:jc w:val="center"/>
      </w:pPr>
      <w:bookmarkStart w:id="73" w:name="_Toc74125632"/>
      <w:r>
        <w:t xml:space="preserve">Abbildung </w:t>
      </w:r>
      <w:r>
        <w:fldChar w:fldCharType="begin"/>
      </w:r>
      <w:r>
        <w:instrText xml:space="preserve"> SEQ Abbildung \* ARABIC </w:instrText>
      </w:r>
      <w:r>
        <w:fldChar w:fldCharType="separate"/>
      </w:r>
      <w:r w:rsidR="007F11C2">
        <w:rPr>
          <w:noProof/>
        </w:rPr>
        <w:t>19</w:t>
      </w:r>
      <w:r>
        <w:fldChar w:fldCharType="end"/>
      </w:r>
      <w:r>
        <w:t>: Legitime Knoten ausschliessen</w:t>
      </w:r>
      <w:bookmarkEnd w:id="73"/>
    </w:p>
    <w:p w14:paraId="14D2457D" w14:textId="77777777" w:rsidR="00B86311" w:rsidRDefault="00B86311" w:rsidP="00B86311">
      <w:pPr>
        <w:jc w:val="left"/>
      </w:pPr>
    </w:p>
    <w:p w14:paraId="07DE8B40" w14:textId="586E6502" w:rsidR="00A41BBE" w:rsidRPr="0039760C" w:rsidRDefault="00B86311" w:rsidP="00B86311">
      <w:r>
        <w:t xml:space="preserve">Allerdings stellt sich während dem Entwickeln der Tests heraus, dass die Knoten, sobald sie im Netzwerk registriert sind, nicht automatisch entfernt werden, und somit dieser Angriff nicht funktionieren würde. </w:t>
      </w:r>
      <w:r w:rsidRPr="00785BB8">
        <w:t xml:space="preserve">Somit </w:t>
      </w:r>
      <w:r w:rsidR="00340C77">
        <w:t>wird</w:t>
      </w:r>
      <w:r>
        <w:t xml:space="preserve"> der Test angepasst, und nun kann untersucht werden, wie viele Angreifer es braucht, um die Knoten aktiv zu entfernen.</w:t>
      </w:r>
    </w:p>
    <w:p w14:paraId="4FFB9DFD" w14:textId="77777777" w:rsidR="002F3E4A" w:rsidRDefault="002F3E4A" w:rsidP="00A41BBE">
      <w:pPr>
        <w:jc w:val="left"/>
      </w:pPr>
    </w:p>
    <w:p w14:paraId="50239B98" w14:textId="42ABB2EA" w:rsidR="00A41BBE" w:rsidRPr="00494FC3" w:rsidRDefault="00A41BBE" w:rsidP="00A41BBE">
      <w:pPr>
        <w:jc w:val="left"/>
      </w:pPr>
      <w:r>
        <w:t xml:space="preserve">Dieser Test wird ab hier mit </w:t>
      </w:r>
      <w:r>
        <w:rPr>
          <w:b/>
          <w:bCs/>
        </w:rPr>
        <w:t xml:space="preserve">T2 – Legitime </w:t>
      </w:r>
      <w:r w:rsidR="0090594F">
        <w:rPr>
          <w:b/>
          <w:bCs/>
        </w:rPr>
        <w:t>Knoten</w:t>
      </w:r>
      <w:r>
        <w:rPr>
          <w:b/>
          <w:bCs/>
        </w:rPr>
        <w:t xml:space="preserve"> entfernen</w:t>
      </w:r>
      <w:r>
        <w:t xml:space="preserve"> gekennzeichnet.</w:t>
      </w:r>
    </w:p>
    <w:p w14:paraId="2866D294" w14:textId="5D21A2D7" w:rsidR="00B86311" w:rsidRDefault="00B86311" w:rsidP="007F72DE">
      <w:r>
        <w:t>Momentan kann ein Angreifer mit Leichtigkeit alle Informationen sammeln, die er für das Entfernen eines anderen Knoten braucht. Allerdings muss auch hier schlussendlich abgestimmt werden, ob der Knoten entfernt wird oder nicht.</w:t>
      </w:r>
    </w:p>
    <w:p w14:paraId="63404B4F" w14:textId="77777777" w:rsidR="00740E55" w:rsidRDefault="00740E55">
      <w:pPr>
        <w:jc w:val="left"/>
      </w:pPr>
      <w:r>
        <w:br w:type="page"/>
      </w:r>
    </w:p>
    <w:p w14:paraId="7A288BE5" w14:textId="51F4E57A" w:rsidR="00B86311" w:rsidRDefault="003D666B" w:rsidP="007F72DE">
      <w:r>
        <w:lastRenderedPageBreak/>
        <w:t>Für diesen Test</w:t>
      </w:r>
      <w:r w:rsidR="00B86311">
        <w:t xml:space="preserve"> werden zuerst alle Knoten ausgeschaltet, und dann nacheinander wieder eingeschaltet</w:t>
      </w:r>
      <w:r w:rsidR="008B3CD3">
        <w:t>.</w:t>
      </w:r>
      <w:r w:rsidR="00B86311">
        <w:t xml:space="preserve"> Dabei wird für jeden neu eingeschalteten Knoten getestet, ob die Abstimmung</w:t>
      </w:r>
      <w:r w:rsidR="003A1AF1">
        <w:t>, also das Entfernen,</w:t>
      </w:r>
      <w:r w:rsidR="00B86311">
        <w:t xml:space="preserve"> schon erfolgreich ist</w:t>
      </w:r>
      <w:r w:rsidR="008B3CD3">
        <w:t xml:space="preserve">, siehe Abbildung </w:t>
      </w:r>
      <w:r w:rsidR="00C9261D">
        <w:t>(20)</w:t>
      </w:r>
      <w:r w:rsidR="00B86311">
        <w:t xml:space="preserve">. Ähnlich wie beim vorherigen Test kann somit geprüft werden, wie viele Knoten </w:t>
      </w:r>
      <w:r w:rsidR="00297A22">
        <w:t xml:space="preserve">für eine Abstimmung </w:t>
      </w:r>
      <w:r w:rsidR="00552614">
        <w:t>eingeschaltet sein</w:t>
      </w:r>
      <w:r w:rsidR="00B86311">
        <w:t xml:space="preserve"> müssen</w:t>
      </w:r>
      <w:r w:rsidR="00552614">
        <w:t xml:space="preserve">. </w:t>
      </w:r>
      <w:r w:rsidR="00297A22">
        <w:t>Die Abstimmung betrifft</w:t>
      </w:r>
      <w:r w:rsidR="00D332C2">
        <w:t xml:space="preserve"> nun </w:t>
      </w:r>
      <w:r w:rsidR="00297A22">
        <w:t>aber eine</w:t>
      </w:r>
      <w:r w:rsidR="00D332C2">
        <w:t xml:space="preserve"> Entfernung</w:t>
      </w:r>
      <w:r w:rsidR="00D3644B">
        <w:t>, im Vergleich zu</w:t>
      </w:r>
      <w:r w:rsidR="00D332C2">
        <w:t xml:space="preserve"> einem Ping</w:t>
      </w:r>
      <w:r w:rsidR="00B86311">
        <w:t>. Es wird allerdings nur so lange getestet, bis zum ersten Mal ein Knoten entfernt werden kann</w:t>
      </w:r>
      <w:r w:rsidR="00BB5055">
        <w:t>. Dies</w:t>
      </w:r>
      <w:r w:rsidR="00B86311">
        <w:t xml:space="preserve">, weil bei der ersten möglichen Entfernung das Verhältnis am meisten gegen </w:t>
      </w:r>
      <w:r w:rsidR="00087D89">
        <w:t>den</w:t>
      </w:r>
      <w:r w:rsidR="00B86311">
        <w:t xml:space="preserve"> Angreifer spricht. </w:t>
      </w:r>
    </w:p>
    <w:p w14:paraId="2FA28630" w14:textId="5926D44B" w:rsidR="00B86311" w:rsidRDefault="00B86311" w:rsidP="007F72DE">
      <w:r>
        <w:t xml:space="preserve">Als Beispiel, wenn bei 11 </w:t>
      </w:r>
      <w:r w:rsidR="00216D2C">
        <w:t>Angreifer-</w:t>
      </w:r>
      <w:r>
        <w:t>Knoten</w:t>
      </w:r>
      <w:r w:rsidR="00291868">
        <w:t xml:space="preserve"> </w:t>
      </w:r>
      <w:r>
        <w:t xml:space="preserve">von 15 Knoten insgesamt ein </w:t>
      </w:r>
      <w:r w:rsidR="00216D2C">
        <w:t xml:space="preserve">legitimer </w:t>
      </w:r>
      <w:r>
        <w:t xml:space="preserve">Knoten entfernt werden kann, also einer der 4 ausgeschalteten, </w:t>
      </w:r>
      <w:r w:rsidR="00895A07">
        <w:t>ist</w:t>
      </w:r>
      <w:r>
        <w:t xml:space="preserve"> das Verhältnis</w:t>
      </w:r>
      <w:r w:rsidR="00216D2C">
        <w:t xml:space="preserve"> dazu</w:t>
      </w:r>
      <w:r>
        <w:t xml:space="preserve"> 11 zu 4. </w:t>
      </w:r>
      <w:r w:rsidR="003E0EA6">
        <w:t>Mit demselben Netzwerk ist dann f</w:t>
      </w:r>
      <w:r>
        <w:t>ür die nächste Entfernung</w:t>
      </w:r>
      <w:r w:rsidR="00B54E58">
        <w:t xml:space="preserve"> das Verhältnis </w:t>
      </w:r>
      <w:r>
        <w:t xml:space="preserve">11 zu 3, also </w:t>
      </w:r>
      <w:r w:rsidR="007D217A">
        <w:t>vorteilhafter</w:t>
      </w:r>
      <w:r>
        <w:t xml:space="preserve"> für die Angreifer. </w:t>
      </w:r>
      <w:r w:rsidR="00D20091">
        <w:t>Versucht der Angreifer</w:t>
      </w:r>
      <w:r w:rsidR="00A04957">
        <w:t xml:space="preserve"> einen </w:t>
      </w:r>
      <w:r w:rsidR="00ED3117">
        <w:t xml:space="preserve">Knoten zu entfernen </w:t>
      </w:r>
      <w:r>
        <w:t xml:space="preserve">mit 12 </w:t>
      </w:r>
      <w:r w:rsidR="00046271">
        <w:t>Angreifer-</w:t>
      </w:r>
      <w:r>
        <w:t>Knoten von 15 Knoten insgesamt, ist auch hier das Verhältnis mit 12 zu 3 erneut besser für die Angreifer, im Vergleich zu 11 zu 4</w:t>
      </w:r>
      <w:r w:rsidR="00BC28B3">
        <w:t>, und es muss nicht getestet werden</w:t>
      </w:r>
      <w:r>
        <w:t>.</w:t>
      </w:r>
    </w:p>
    <w:p w14:paraId="0CBBD627" w14:textId="77777777" w:rsidR="008951B6" w:rsidRDefault="00BE37B9" w:rsidP="008951B6">
      <w:pPr>
        <w:keepNext/>
        <w:jc w:val="center"/>
      </w:pPr>
      <w:r>
        <w:rPr>
          <w:noProof/>
        </w:rPr>
        <w:drawing>
          <wp:inline distT="0" distB="0" distL="0" distR="0" wp14:anchorId="2FA4B481" wp14:editId="623A128C">
            <wp:extent cx="4175029" cy="4269851"/>
            <wp:effectExtent l="0" t="0" r="0" b="0"/>
            <wp:docPr id="42" name="Picture 4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 schematic&#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95393" cy="4290677"/>
                    </a:xfrm>
                    <a:prstGeom prst="rect">
                      <a:avLst/>
                    </a:prstGeom>
                    <a:noFill/>
                    <a:ln>
                      <a:noFill/>
                    </a:ln>
                  </pic:spPr>
                </pic:pic>
              </a:graphicData>
            </a:graphic>
          </wp:inline>
        </w:drawing>
      </w:r>
    </w:p>
    <w:p w14:paraId="74F85775" w14:textId="44B59914" w:rsidR="00171964" w:rsidRPr="008951B6" w:rsidRDefault="008951B6" w:rsidP="008951B6">
      <w:pPr>
        <w:pStyle w:val="Caption"/>
        <w:jc w:val="center"/>
        <w:rPr>
          <w:b/>
          <w:color w:val="auto"/>
        </w:rPr>
      </w:pPr>
      <w:bookmarkStart w:id="74" w:name="_Toc74125633"/>
      <w:r>
        <w:t xml:space="preserve">Abbildung </w:t>
      </w:r>
      <w:r>
        <w:fldChar w:fldCharType="begin"/>
      </w:r>
      <w:r>
        <w:instrText xml:space="preserve"> SEQ Abbildung \* ARABIC </w:instrText>
      </w:r>
      <w:r>
        <w:fldChar w:fldCharType="separate"/>
      </w:r>
      <w:r w:rsidR="007F11C2">
        <w:rPr>
          <w:noProof/>
        </w:rPr>
        <w:t>20</w:t>
      </w:r>
      <w:r>
        <w:fldChar w:fldCharType="end"/>
      </w:r>
      <w:r>
        <w:t>: Legitime Knoten aktiv entfernen</w:t>
      </w:r>
      <w:bookmarkEnd w:id="74"/>
    </w:p>
    <w:p w14:paraId="6D2AFA90" w14:textId="77777777" w:rsidR="00B86311" w:rsidRPr="003C245C" w:rsidRDefault="00B86311" w:rsidP="00B86311"/>
    <w:p w14:paraId="0902A739" w14:textId="77777777" w:rsidR="00B86311" w:rsidRDefault="00B86311" w:rsidP="00A53C27">
      <w:pPr>
        <w:pStyle w:val="Heading4"/>
      </w:pPr>
      <w:r w:rsidRPr="003C245C">
        <w:t>Erwartetes Resultat</w:t>
      </w:r>
    </w:p>
    <w:p w14:paraId="3C482F86" w14:textId="50D06AE8" w:rsidR="00E74431" w:rsidRDefault="00B86311" w:rsidP="00E74431">
      <w:r>
        <w:t>Genau gleich wie beim vorherigen Test, müssten auch hier mehr als zwei Drittel einer Entfernung zustimmen. Also wie oben beschrieben</w:t>
      </w:r>
      <w:r w:rsidR="00DB0FC6">
        <w:t>,</w:t>
      </w:r>
      <w:r>
        <w:t xml:space="preserve"> müssten </w:t>
      </w:r>
      <w:r w:rsidR="00043144">
        <w:t xml:space="preserve">mindestens 11 Knoten </w:t>
      </w:r>
      <w:r w:rsidR="00B06C3A">
        <w:t>von</w:t>
      </w:r>
      <w:r>
        <w:t xml:space="preserve"> 15 Knoten insgesamt einer Entfernung zustimmen, um </w:t>
      </w:r>
      <w:r w:rsidR="00600ADA">
        <w:t>die</w:t>
      </w:r>
      <w:r>
        <w:t xml:space="preserve"> 3f+1 </w:t>
      </w:r>
      <w:r w:rsidR="00600ADA">
        <w:t xml:space="preserve">Fehlertoleranz </w:t>
      </w:r>
      <w:r>
        <w:t>zu erfüllen.</w:t>
      </w:r>
      <w:r w:rsidR="00E74431">
        <w:br w:type="page"/>
      </w:r>
    </w:p>
    <w:p w14:paraId="0925070C" w14:textId="099D33E4" w:rsidR="00B86311" w:rsidRPr="00FF1959" w:rsidRDefault="00B86311" w:rsidP="00B86311">
      <w:pPr>
        <w:pStyle w:val="Heading3"/>
      </w:pPr>
      <w:bookmarkStart w:id="75" w:name="_Toc74125711"/>
      <w:r w:rsidRPr="00FF1959">
        <w:lastRenderedPageBreak/>
        <w:t xml:space="preserve">Test </w:t>
      </w:r>
      <w:r>
        <w:t>T</w:t>
      </w:r>
      <w:r w:rsidRPr="00FF1959">
        <w:t xml:space="preserve">3 </w:t>
      </w:r>
      <w:r w:rsidR="00F77B5B">
        <w:t>–</w:t>
      </w:r>
      <w:r w:rsidRPr="00FF1959">
        <w:t xml:space="preserve"> Blockchain manipulieren mithilfe gewisser Mehrheit</w:t>
      </w:r>
      <w:bookmarkEnd w:id="75"/>
    </w:p>
    <w:p w14:paraId="6541E3A8" w14:textId="598255E8" w:rsidR="00B86311" w:rsidRDefault="00B86311" w:rsidP="007F72DE">
      <w:r>
        <w:t xml:space="preserve">Konzeptionell ist dieser Angriff sehr ähnlich zum ersten Angriff. Im Gegensatz zur "Aufnahme von neuen Blöcken blockieren", ist bei diesem Test das Ziel, so viele Knoten zu kontrollieren, um beliebige Blöcke in die Blockchain aufnehmen zu können, siehe </w:t>
      </w:r>
      <w:r w:rsidR="00A45BFC">
        <w:t>(21)</w:t>
      </w:r>
      <w:r>
        <w:t>. Das bedeutet, bei jeder Abstimmung diese Mehrheit zu besitzen, um den Block eigenständig</w:t>
      </w:r>
      <w:r w:rsidR="0033777F">
        <w:t xml:space="preserve">, </w:t>
      </w:r>
      <w:r>
        <w:t xml:space="preserve">also ohne Hilfe von legitimen </w:t>
      </w:r>
      <w:r w:rsidR="00FD0B9A">
        <w:t>Knoten</w:t>
      </w:r>
      <w:r w:rsidR="0033777F">
        <w:t>,</w:t>
      </w:r>
      <w:r>
        <w:t xml:space="preserve"> aufzunehmen.</w:t>
      </w:r>
      <w:r w:rsidRPr="00941A21">
        <w:rPr>
          <w:noProof/>
        </w:rPr>
        <w:t xml:space="preserve"> </w:t>
      </w:r>
    </w:p>
    <w:p w14:paraId="7DC5D92B" w14:textId="08DD9904" w:rsidR="00B86311" w:rsidRDefault="00B86311" w:rsidP="007F72DE">
      <w:r>
        <w:t>Dazu werden</w:t>
      </w:r>
      <w:r w:rsidR="007C6B83">
        <w:t>,</w:t>
      </w:r>
      <w:r>
        <w:t xml:space="preserve"> wie beim zweiten Test</w:t>
      </w:r>
      <w:r w:rsidR="007C6B83">
        <w:t>,</w:t>
      </w:r>
      <w:r>
        <w:t xml:space="preserve"> zuerst alle Knoten ausgeschalten, und danach wieder einer nach dem anderen eingeschalten. Im Vergleich zum Test 2 wird allerdings nicht versucht Knoten zu entfernen, sondern notiert, ob ein Ping in die Blockchain aufgenommen </w:t>
      </w:r>
      <w:r w:rsidRPr="00941A21">
        <w:t>werden</w:t>
      </w:r>
      <w:r>
        <w:t xml:space="preserve"> kann. Wie beim ersten Test kann mit einer Aufnahme eines Pings gezeigt werden, dass die Angreifer nun genügend Knoten kontrollieren. </w:t>
      </w:r>
      <w:r w:rsidR="00643391">
        <w:t>Im Gegensatz dazu</w:t>
      </w:r>
      <w:r>
        <w:t xml:space="preserve"> kann mit einer "nicht-Aufnahme" eines Pings gezeigt werden, dass noch nicht genügend Blöcke kontrolliert werden.</w:t>
      </w:r>
      <w:r w:rsidR="00AC7E88">
        <w:t xml:space="preserve"> Eine Aufnahme sowie eine "nicht-Aufnahme" </w:t>
      </w:r>
      <w:r w:rsidR="00B7345E">
        <w:t>werden notiert</w:t>
      </w:r>
      <w:r w:rsidR="00A707F9">
        <w:t>.</w:t>
      </w:r>
    </w:p>
    <w:p w14:paraId="3F2A676C" w14:textId="77777777" w:rsidR="00A45BFC" w:rsidRDefault="00E74431" w:rsidP="00A45BFC">
      <w:pPr>
        <w:keepNext/>
        <w:jc w:val="center"/>
      </w:pPr>
      <w:r>
        <w:rPr>
          <w:noProof/>
        </w:rPr>
        <w:drawing>
          <wp:inline distT="0" distB="0" distL="0" distR="0" wp14:anchorId="4A1BDA0C" wp14:editId="2DD42BD3">
            <wp:extent cx="4349451" cy="44704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57183" cy="4478347"/>
                    </a:xfrm>
                    <a:prstGeom prst="rect">
                      <a:avLst/>
                    </a:prstGeom>
                    <a:noFill/>
                    <a:ln>
                      <a:noFill/>
                    </a:ln>
                  </pic:spPr>
                </pic:pic>
              </a:graphicData>
            </a:graphic>
          </wp:inline>
        </w:drawing>
      </w:r>
    </w:p>
    <w:p w14:paraId="7480B660" w14:textId="5D558018" w:rsidR="00B86311" w:rsidRDefault="00A45BFC" w:rsidP="00A45BFC">
      <w:pPr>
        <w:pStyle w:val="Caption"/>
        <w:jc w:val="center"/>
      </w:pPr>
      <w:bookmarkStart w:id="76" w:name="_Toc74125634"/>
      <w:r>
        <w:t xml:space="preserve">Abbildung </w:t>
      </w:r>
      <w:r>
        <w:fldChar w:fldCharType="begin"/>
      </w:r>
      <w:r>
        <w:instrText xml:space="preserve"> SEQ Abbildung \* ARABIC </w:instrText>
      </w:r>
      <w:r>
        <w:fldChar w:fldCharType="separate"/>
      </w:r>
      <w:r w:rsidR="007F11C2">
        <w:rPr>
          <w:noProof/>
        </w:rPr>
        <w:t>21</w:t>
      </w:r>
      <w:r>
        <w:fldChar w:fldCharType="end"/>
      </w:r>
      <w:r>
        <w:t>: Angriff mithilfe gewisser Mehrheit</w:t>
      </w:r>
      <w:bookmarkEnd w:id="76"/>
    </w:p>
    <w:p w14:paraId="72B9D183" w14:textId="77777777" w:rsidR="00E74431" w:rsidRDefault="00E74431" w:rsidP="00E74431">
      <w:pPr>
        <w:jc w:val="left"/>
      </w:pPr>
    </w:p>
    <w:p w14:paraId="0296925A" w14:textId="77777777" w:rsidR="00B86311" w:rsidRDefault="00B86311" w:rsidP="00A53C27">
      <w:pPr>
        <w:pStyle w:val="Heading4"/>
      </w:pPr>
      <w:r w:rsidRPr="003C245C">
        <w:t>Erwartetes Resultat</w:t>
      </w:r>
    </w:p>
    <w:p w14:paraId="7C2DAEFD" w14:textId="7A0C37B7" w:rsidR="00B86311" w:rsidRPr="00E20DAB" w:rsidRDefault="00B86311" w:rsidP="00E74431">
      <w:r>
        <w:t>Erneut sollte resultieren, dass mehr als zwei Drittel einer Aufnahme eines Pings zustimmen müssen, bevor dieser in die Blockchain aufgenommen wird. Also sollten bei einer Netzwerkgrösse von 15 Knoten mindestens 11 Knoten eingeschalten sein, und auch mindestens 11 Knoten den Ping</w:t>
      </w:r>
      <w:r w:rsidR="007C6B83" w:rsidRPr="007C6B83">
        <w:t xml:space="preserve"> </w:t>
      </w:r>
      <w:r w:rsidR="007C6B83">
        <w:t>mit ihrer Unterschrift</w:t>
      </w:r>
      <w:r>
        <w:t xml:space="preserve"> validieren.</w:t>
      </w:r>
      <w:r w:rsidRPr="00E20DAB">
        <w:br w:type="page"/>
      </w:r>
    </w:p>
    <w:p w14:paraId="0B171B5C" w14:textId="0BF57FF7" w:rsidR="00475949" w:rsidRDefault="00052D19" w:rsidP="00052D19">
      <w:pPr>
        <w:pStyle w:val="Heading3"/>
      </w:pPr>
      <w:bookmarkStart w:id="77" w:name="_Toc65224847"/>
      <w:bookmarkStart w:id="78" w:name="_Toc65224884"/>
      <w:bookmarkStart w:id="79" w:name="_Toc74125712"/>
      <w:bookmarkEnd w:id="77"/>
      <w:bookmarkEnd w:id="78"/>
      <w:r>
        <w:lastRenderedPageBreak/>
        <w:t>Netzwerkgrössen</w:t>
      </w:r>
      <w:r w:rsidR="00C972B0">
        <w:t xml:space="preserve"> für Tests</w:t>
      </w:r>
      <w:bookmarkEnd w:id="79"/>
    </w:p>
    <w:p w14:paraId="42C548E2" w14:textId="651E80C3" w:rsidR="00475949" w:rsidRPr="00385882" w:rsidRDefault="00475949" w:rsidP="00475949">
      <w:r w:rsidRPr="00385882">
        <w:t xml:space="preserve">Bei allen drei Tests wird jeweils mit 9, 15, 21, 27 und 33 Knoten getestet. Mit diesen Zahlen ist die Differenz zwischen </w:t>
      </w:r>
      <w:r w:rsidR="00494C0F" w:rsidRPr="00385882">
        <w:t xml:space="preserve">der </w:t>
      </w:r>
      <w:r w:rsidRPr="00385882">
        <w:t>2f+1 und 3f+1</w:t>
      </w:r>
      <w:r w:rsidR="00494C0F" w:rsidRPr="00385882">
        <w:t xml:space="preserve"> Fehlertoleranz</w:t>
      </w:r>
      <w:r w:rsidRPr="00385882">
        <w:t xml:space="preserve"> jeweils am grössten, und gleichzeitig die Gesamtanzahl Knoten minimal. Die Herleitung dieser Zahlen ist im Anhang unter "Differenz 2f+1 zu 3f+1" beschrieben.</w:t>
      </w:r>
    </w:p>
    <w:p w14:paraId="2589D2D4" w14:textId="2DA12E1E" w:rsidR="00475949" w:rsidRPr="00385882" w:rsidRDefault="00475949" w:rsidP="00475949">
      <w:r w:rsidRPr="00385882">
        <w:t xml:space="preserve">Als Beispiel: 2f+1 bedeutet, dass mehr als die Hälfte der Knoten bei einer Abstimmung zusagen müssen. Bei insgesamt 9 Knoten müssen somit 5 Knoten einem neuen Block zustimmen. 3f+1 bedeutet, dass mehr als zwei Drittel zustimmen müssen, also 7 Knoten bei insgesamt 9 Knoten. Das bedeutet, dass bei 9 Knoten eine Differenz von 2 Knoten zwischen </w:t>
      </w:r>
      <w:r w:rsidR="00494C0F" w:rsidRPr="00385882">
        <w:t xml:space="preserve">der </w:t>
      </w:r>
      <w:r w:rsidRPr="00385882">
        <w:t>2f+1 und 3f+1</w:t>
      </w:r>
      <w:r w:rsidR="00494C0F" w:rsidRPr="00385882">
        <w:t xml:space="preserve"> Fehlertoleranz</w:t>
      </w:r>
      <w:r w:rsidRPr="00385882">
        <w:t xml:space="preserve"> herrscht. Bei 15 Knoten insgesamt </w:t>
      </w:r>
      <w:r w:rsidR="000C336F" w:rsidRPr="00385882">
        <w:t>ist</w:t>
      </w:r>
      <w:r w:rsidRPr="00385882">
        <w:t xml:space="preserve"> es eine Differenz von 3 Knoten, bei 21 sind es 4, bei 27 sind es 5 und bei 33 sind es 6. Damit soll gezeigt werden, ob Iroha </w:t>
      </w:r>
      <w:r w:rsidR="00AC28EB" w:rsidRPr="00385882">
        <w:t xml:space="preserve">die </w:t>
      </w:r>
      <w:r w:rsidRPr="00385882">
        <w:t xml:space="preserve">2f+1 oder 3f+1 </w:t>
      </w:r>
      <w:r w:rsidR="00AC28EB" w:rsidRPr="00385882">
        <w:t xml:space="preserve">Fehlertoleranz </w:t>
      </w:r>
      <w:r w:rsidRPr="00385882">
        <w:t>implementiert hat.</w:t>
      </w:r>
    </w:p>
    <w:p w14:paraId="3369E8DB" w14:textId="1624B9F9" w:rsidR="00475949" w:rsidRPr="00385882" w:rsidRDefault="00475949" w:rsidP="00475949">
      <w:r w:rsidRPr="00385882">
        <w:t>Mehr als 33 Knoten werden nicht in Betracht bezogen, weil das Netzwerk mit schon 50 Knoten nur noch sehr langsam startet, und die Tests somit viel länger dauern würde</w:t>
      </w:r>
      <w:r w:rsidR="00AF00F3" w:rsidRPr="00385882">
        <w:t xml:space="preserve">n und die Resultate </w:t>
      </w:r>
      <w:r w:rsidR="00A17FEE" w:rsidRPr="00385882">
        <w:t>unzuverlässiger sein können</w:t>
      </w:r>
      <w:r w:rsidRPr="00385882">
        <w:t xml:space="preserve">. Weniger als 9 Knoten werden nicht in Betracht gezogen, weil </w:t>
      </w:r>
      <w:r w:rsidR="00566556" w:rsidRPr="00385882">
        <w:t>sonst</w:t>
      </w:r>
      <w:r w:rsidRPr="00385882">
        <w:t xml:space="preserve"> die Differenz nur noch einen Knoten betr</w:t>
      </w:r>
      <w:r w:rsidR="00385882" w:rsidRPr="00385882">
        <w:t>ägt</w:t>
      </w:r>
      <w:r w:rsidRPr="00385882">
        <w:t xml:space="preserve">, was die Aussagekraft des Tests </w:t>
      </w:r>
      <w:r w:rsidR="00385882" w:rsidRPr="00385882">
        <w:t>zunichtemacht</w:t>
      </w:r>
      <w:r w:rsidRPr="00385882">
        <w:t>.</w:t>
      </w:r>
    </w:p>
    <w:p w14:paraId="5348354B" w14:textId="04AA0F3C" w:rsidR="00475949" w:rsidRDefault="00475949">
      <w:pPr>
        <w:jc w:val="left"/>
      </w:pPr>
      <w:r>
        <w:br w:type="page"/>
      </w:r>
    </w:p>
    <w:p w14:paraId="28932ACD" w14:textId="1AFC11EB" w:rsidR="00B86311" w:rsidRDefault="00B86311" w:rsidP="00B86311">
      <w:pPr>
        <w:pStyle w:val="Heading1"/>
      </w:pPr>
      <w:bookmarkStart w:id="80" w:name="_Toc74125713"/>
      <w:r>
        <w:lastRenderedPageBreak/>
        <w:t>Resultate</w:t>
      </w:r>
      <w:bookmarkEnd w:id="80"/>
    </w:p>
    <w:p w14:paraId="4081DEC8" w14:textId="1069A699" w:rsidR="00B86311" w:rsidRDefault="00B86311" w:rsidP="00B86311">
      <w:pPr>
        <w:pStyle w:val="Heading2"/>
      </w:pPr>
      <w:bookmarkStart w:id="81" w:name="_Toc74125714"/>
      <w:r>
        <w:t>Statische Analyse</w:t>
      </w:r>
      <w:bookmarkEnd w:id="81"/>
    </w:p>
    <w:p w14:paraId="600B1DC7" w14:textId="7C71A9FF" w:rsidR="00B86311" w:rsidRDefault="00B86311" w:rsidP="009056CE">
      <w:r>
        <w:t xml:space="preserve">In diesem Kapitel werden </w:t>
      </w:r>
      <w:r w:rsidR="00F9013B">
        <w:t>jene</w:t>
      </w:r>
      <w:r>
        <w:t xml:space="preserve"> Schwachstellen bewertet, die mit</w:t>
      </w:r>
      <w:r w:rsidR="00AF5D41">
        <w:t>hilfe</w:t>
      </w:r>
      <w:r>
        <w:t xml:space="preserve"> statischer</w:t>
      </w:r>
      <w:r w:rsidR="00AF5D41">
        <w:t xml:space="preserve"> Analyse untersucht und bewertet werden können.</w:t>
      </w:r>
      <w:r w:rsidRPr="00CE4BC0">
        <w:t xml:space="preserve"> </w:t>
      </w:r>
    </w:p>
    <w:p w14:paraId="575BE271" w14:textId="77777777" w:rsidR="009056CE" w:rsidRDefault="009056CE" w:rsidP="009056CE"/>
    <w:p w14:paraId="40329AFE" w14:textId="2D5B64EF" w:rsidR="00B86311" w:rsidRDefault="00B86311" w:rsidP="009E70E8">
      <w:pPr>
        <w:pStyle w:val="Heading3"/>
      </w:pPr>
      <w:bookmarkStart w:id="82" w:name="_Toc74125715"/>
      <w:r w:rsidRPr="00EB2AF4">
        <w:t>S1</w:t>
      </w:r>
      <w:r w:rsidR="00EB2AF4" w:rsidRPr="00EB2AF4">
        <w:t xml:space="preserve"> </w:t>
      </w:r>
      <w:r w:rsidR="00D025CC">
        <w:t>–</w:t>
      </w:r>
      <w:r w:rsidR="00EB2AF4" w:rsidRPr="00EB2AF4">
        <w:t xml:space="preserve"> </w:t>
      </w:r>
      <w:r w:rsidR="00B41CE1">
        <w:t>V</w:t>
      </w:r>
      <w:r w:rsidR="00D025CC">
        <w:t>erwendete Verschlüsselung</w:t>
      </w:r>
      <w:r w:rsidR="00CD4E4D">
        <w:t xml:space="preserve"> und deren Implementation</w:t>
      </w:r>
      <w:bookmarkEnd w:id="82"/>
    </w:p>
    <w:p w14:paraId="1BBA029C" w14:textId="62A30B22" w:rsidR="001812D0" w:rsidRDefault="008C46A5" w:rsidP="00B86311">
      <w:pPr>
        <w:rPr>
          <w:bCs/>
        </w:rPr>
      </w:pPr>
      <w:r>
        <w:rPr>
          <w:bCs/>
        </w:rPr>
        <w:t>Für diesen Aspekt wird d</w:t>
      </w:r>
      <w:r w:rsidR="00C925D6">
        <w:rPr>
          <w:bCs/>
        </w:rPr>
        <w:t>ie Funktionsweise eines Pings b</w:t>
      </w:r>
      <w:r w:rsidR="000519FE">
        <w:rPr>
          <w:bCs/>
        </w:rPr>
        <w:t xml:space="preserve">is in die Iroha Library </w:t>
      </w:r>
      <w:r w:rsidR="0030748A">
        <w:rPr>
          <w:bCs/>
        </w:rPr>
        <w:t>und ihre verwendeten Libraries</w:t>
      </w:r>
      <w:r w:rsidR="000519FE">
        <w:rPr>
          <w:bCs/>
        </w:rPr>
        <w:t xml:space="preserve"> untersucht. </w:t>
      </w:r>
      <w:r w:rsidR="00E9192B">
        <w:rPr>
          <w:bCs/>
        </w:rPr>
        <w:t>Dafür wird</w:t>
      </w:r>
      <w:r w:rsidR="003751EE">
        <w:rPr>
          <w:bCs/>
        </w:rPr>
        <w:t xml:space="preserve"> </w:t>
      </w:r>
      <w:r w:rsidR="00BC14A0">
        <w:rPr>
          <w:bCs/>
        </w:rPr>
        <w:t xml:space="preserve">die </w:t>
      </w:r>
      <w:r w:rsidR="00A107BB">
        <w:rPr>
          <w:bCs/>
        </w:rPr>
        <w:t>Methode,</w:t>
      </w:r>
      <w:r w:rsidR="00BC14A0">
        <w:rPr>
          <w:bCs/>
        </w:rPr>
        <w:t xml:space="preserve"> die </w:t>
      </w:r>
      <w:r w:rsidR="00DB12E3">
        <w:rPr>
          <w:bCs/>
        </w:rPr>
        <w:t>vom</w:t>
      </w:r>
      <w:r w:rsidR="00BC14A0">
        <w:rPr>
          <w:bCs/>
        </w:rPr>
        <w:t xml:space="preserve"> Ping</w:t>
      </w:r>
      <w:r w:rsidR="00A56C73">
        <w:rPr>
          <w:bCs/>
        </w:rPr>
        <w:t xml:space="preserve"> </w:t>
      </w:r>
      <w:r w:rsidR="00884BA6">
        <w:rPr>
          <w:bCs/>
        </w:rPr>
        <w:t>aufgerufen wird</w:t>
      </w:r>
      <w:r w:rsidR="00245B1A">
        <w:rPr>
          <w:bCs/>
        </w:rPr>
        <w:t>, aufgeschrieben</w:t>
      </w:r>
      <w:r w:rsidR="001F6C3C">
        <w:rPr>
          <w:bCs/>
        </w:rPr>
        <w:t xml:space="preserve">. </w:t>
      </w:r>
      <w:r w:rsidR="00B2512F">
        <w:rPr>
          <w:bCs/>
        </w:rPr>
        <w:t xml:space="preserve">Folgenden werden die </w:t>
      </w:r>
      <w:r w:rsidR="00BC14A0">
        <w:rPr>
          <w:bCs/>
        </w:rPr>
        <w:t>Methoden</w:t>
      </w:r>
      <w:r w:rsidR="00B2512F">
        <w:rPr>
          <w:bCs/>
        </w:rPr>
        <w:t xml:space="preserve"> notiert</w:t>
      </w:r>
      <w:r w:rsidR="00BC14A0">
        <w:rPr>
          <w:bCs/>
        </w:rPr>
        <w:t xml:space="preserve">, die </w:t>
      </w:r>
      <w:r w:rsidR="00B2512F">
        <w:rPr>
          <w:bCs/>
        </w:rPr>
        <w:t xml:space="preserve">in der vorherigen </w:t>
      </w:r>
      <w:r w:rsidR="008A7170">
        <w:rPr>
          <w:bCs/>
        </w:rPr>
        <w:t>aufgeruf</w:t>
      </w:r>
      <w:r w:rsidR="00FE32B7">
        <w:rPr>
          <w:bCs/>
        </w:rPr>
        <w:t>en</w:t>
      </w:r>
      <w:r w:rsidR="008A7170">
        <w:rPr>
          <w:bCs/>
        </w:rPr>
        <w:t xml:space="preserve"> werden</w:t>
      </w:r>
      <w:r w:rsidR="00BC14A0">
        <w:rPr>
          <w:bCs/>
        </w:rPr>
        <w:t>,</w:t>
      </w:r>
      <w:r w:rsidR="008A7170">
        <w:rPr>
          <w:bCs/>
        </w:rPr>
        <w:t xml:space="preserve"> und so weiter</w:t>
      </w:r>
      <w:r w:rsidR="006E6B57">
        <w:rPr>
          <w:bCs/>
        </w:rPr>
        <w:t>, b</w:t>
      </w:r>
      <w:r w:rsidR="00A107BB">
        <w:rPr>
          <w:bCs/>
        </w:rPr>
        <w:t>is schlussendl</w:t>
      </w:r>
      <w:r w:rsidR="000C324E">
        <w:rPr>
          <w:bCs/>
        </w:rPr>
        <w:t xml:space="preserve">ich der gesamte sogenannte Call Stack </w:t>
      </w:r>
      <w:r w:rsidR="00D67748">
        <w:rPr>
          <w:bCs/>
        </w:rPr>
        <w:t>(22)(23)</w:t>
      </w:r>
      <w:r w:rsidR="000C324E" w:rsidRPr="002645ED">
        <w:rPr>
          <w:bCs/>
          <w:color w:val="FF0000"/>
        </w:rPr>
        <w:t xml:space="preserve"> </w:t>
      </w:r>
      <w:r w:rsidR="00D05DE2">
        <w:rPr>
          <w:bCs/>
        </w:rPr>
        <w:t>erstellt ist</w:t>
      </w:r>
      <w:r w:rsidR="000814FE">
        <w:rPr>
          <w:bCs/>
        </w:rPr>
        <w:t xml:space="preserve">. </w:t>
      </w:r>
      <w:r w:rsidR="001812D0">
        <w:rPr>
          <w:bCs/>
        </w:rPr>
        <w:t>Auf den nachfolgenden Seiten</w:t>
      </w:r>
      <w:r w:rsidR="000814FE">
        <w:rPr>
          <w:bCs/>
        </w:rPr>
        <w:t xml:space="preserve"> ist dieser abgebildet</w:t>
      </w:r>
      <w:r w:rsidR="00113A37">
        <w:rPr>
          <w:bCs/>
        </w:rPr>
        <w:t>. D</w:t>
      </w:r>
      <w:r w:rsidR="00190C99">
        <w:rPr>
          <w:bCs/>
        </w:rPr>
        <w:t xml:space="preserve">as Original ist unter folgendem Link einzusehen: </w:t>
      </w:r>
    </w:p>
    <w:p w14:paraId="5A0B7CA8" w14:textId="62C7A0E1" w:rsidR="0092296E" w:rsidRDefault="00D45D7B" w:rsidP="00B86311">
      <w:pPr>
        <w:rPr>
          <w:bCs/>
        </w:rPr>
      </w:pPr>
      <w:hyperlink r:id="rId35" w:anchor="calls" w:history="1">
        <w:r w:rsidR="00190C99" w:rsidRPr="007610C8">
          <w:rPr>
            <w:rStyle w:val="Hyperlink"/>
            <w:bCs/>
          </w:rPr>
          <w:t>https://codeberg.org/</w:t>
        </w:r>
        <w:r w:rsidR="00B804AA">
          <w:rPr>
            <w:rStyle w:val="Hyperlink"/>
            <w:bCs/>
          </w:rPr>
          <w:t>DIVA.EXCHANGE</w:t>
        </w:r>
        <w:r w:rsidR="00190C99" w:rsidRPr="007610C8">
          <w:rPr>
            <w:rStyle w:val="Hyperlink"/>
            <w:bCs/>
          </w:rPr>
          <w:t>/BA2021-Cailllev-Kybursas/src/branch/master/research/api_investigation.md#calls</w:t>
        </w:r>
      </w:hyperlink>
    </w:p>
    <w:p w14:paraId="30057B64" w14:textId="77777777" w:rsidR="00C254B1" w:rsidRPr="00F11DBF" w:rsidRDefault="00C254B1">
      <w:pPr>
        <w:jc w:val="left"/>
      </w:pPr>
    </w:p>
    <w:p w14:paraId="46AC6803" w14:textId="089BDB26" w:rsidR="00FB09F6" w:rsidRDefault="00F11DBF" w:rsidP="00372217">
      <w:pPr>
        <w:rPr>
          <w:bCs/>
        </w:rPr>
      </w:pPr>
      <w:r>
        <w:rPr>
          <w:bCs/>
        </w:rPr>
        <w:t xml:space="preserve">Im nachfolgenden Call Stack ist ersichtlich, dass </w:t>
      </w:r>
      <w:r w:rsidR="005B0D4A">
        <w:rPr>
          <w:bCs/>
        </w:rPr>
        <w:t xml:space="preserve">für das Signieren </w:t>
      </w:r>
      <w:r>
        <w:rPr>
          <w:bCs/>
        </w:rPr>
        <w:t xml:space="preserve">schlussendlich </w:t>
      </w:r>
      <w:r w:rsidR="000D1676">
        <w:rPr>
          <w:bCs/>
        </w:rPr>
        <w:t>die Library "</w:t>
      </w:r>
      <w:r w:rsidR="00EA6B09">
        <w:rPr>
          <w:bCs/>
        </w:rPr>
        <w:t xml:space="preserve">ed25519.js" </w:t>
      </w:r>
      <w:r w:rsidR="00FB09F6">
        <w:rPr>
          <w:bCs/>
        </w:rPr>
        <w:t>und für das</w:t>
      </w:r>
      <w:r>
        <w:rPr>
          <w:bCs/>
        </w:rPr>
        <w:t xml:space="preserve"> Hashen</w:t>
      </w:r>
      <w:r w:rsidR="000D1676">
        <w:rPr>
          <w:bCs/>
        </w:rPr>
        <w:t xml:space="preserve"> die Library "</w:t>
      </w:r>
      <w:r w:rsidR="00125260">
        <w:rPr>
          <w:bCs/>
        </w:rPr>
        <w:t>js-sha3"</w:t>
      </w:r>
      <w:r w:rsidR="005B0D4A" w:rsidRPr="005B0D4A">
        <w:rPr>
          <w:bCs/>
        </w:rPr>
        <w:t xml:space="preserve"> </w:t>
      </w:r>
      <w:r w:rsidR="005B0D4A">
        <w:rPr>
          <w:bCs/>
        </w:rPr>
        <w:t>verwendet wird</w:t>
      </w:r>
      <w:r w:rsidR="00125260">
        <w:rPr>
          <w:bCs/>
        </w:rPr>
        <w:t>.</w:t>
      </w:r>
      <w:r w:rsidR="00A253E3">
        <w:rPr>
          <w:bCs/>
        </w:rPr>
        <w:t xml:space="preserve"> </w:t>
      </w:r>
    </w:p>
    <w:p w14:paraId="7E3337AC" w14:textId="132D0299" w:rsidR="00EA7F18" w:rsidRDefault="00A253E3" w:rsidP="00372217">
      <w:pPr>
        <w:rPr>
          <w:bCs/>
        </w:rPr>
      </w:pPr>
      <w:r>
        <w:rPr>
          <w:bCs/>
        </w:rPr>
        <w:t xml:space="preserve">"ed25519" steht für </w:t>
      </w:r>
      <w:r w:rsidR="00D52C65">
        <w:rPr>
          <w:bCs/>
        </w:rPr>
        <w:t>EdDSA mit der Kurve 25519. Diese</w:t>
      </w:r>
      <w:r w:rsidR="00714B33">
        <w:rPr>
          <w:bCs/>
        </w:rPr>
        <w:t>r Algorithmus</w:t>
      </w:r>
      <w:r w:rsidR="00BB02C6">
        <w:rPr>
          <w:bCs/>
        </w:rPr>
        <w:t xml:space="preserve"> </w:t>
      </w:r>
      <w:r w:rsidR="00D52C65">
        <w:rPr>
          <w:bCs/>
        </w:rPr>
        <w:t xml:space="preserve">ist </w:t>
      </w:r>
      <w:r w:rsidR="00714B33">
        <w:rPr>
          <w:bCs/>
        </w:rPr>
        <w:t>weit verbreitet und</w:t>
      </w:r>
      <w:r w:rsidR="00D33BC5">
        <w:rPr>
          <w:bCs/>
        </w:rPr>
        <w:t xml:space="preserve"> es sind keine </w:t>
      </w:r>
      <w:r w:rsidR="0002455C">
        <w:rPr>
          <w:bCs/>
        </w:rPr>
        <w:t xml:space="preserve">theoretischen </w:t>
      </w:r>
      <w:r w:rsidR="00D33BC5">
        <w:rPr>
          <w:bCs/>
        </w:rPr>
        <w:t xml:space="preserve">Schwachstellen bekannt, solange die Implementation </w:t>
      </w:r>
      <w:r w:rsidR="00E5005F">
        <w:rPr>
          <w:bCs/>
        </w:rPr>
        <w:t>korrekt ist</w:t>
      </w:r>
      <w:r w:rsidR="009F467B">
        <w:rPr>
          <w:bCs/>
        </w:rPr>
        <w:t xml:space="preserve"> </w:t>
      </w:r>
      <w:r w:rsidR="009F467B">
        <w:rPr>
          <w:bCs/>
        </w:rPr>
        <w:fldChar w:fldCharType="begin"/>
      </w:r>
      <w:r w:rsidR="00220D8A">
        <w:rPr>
          <w:bCs/>
        </w:rPr>
        <w:instrText xml:space="preserve"> ADDIN ZOTERO_ITEM CSL_CITATION {"citationID":"MztsS92G","properties":{"formattedCitation":"[38]","plainCitation":"[38]","noteIndex":0},"citationItems":[{"id":121,"uris":["http://zotero.org/users/7578615/items/NDF7L95M"],"uri":["http://zotero.org/users/7578615/items/NDF7L95M"],"itemData":{"id":121,"type":"entry-encyclopedia","abstract":"In public-key cryptography, Edwards-curve Digital Signature Algorithm (EdDSA) is a digital signature scheme using a variant of Schnorr signature based on twisted Edwards curves.\nIt is designed to be faster than existing digital signature schemes without sacrificing security. It was developed by a team including Daniel J. Bernstein, Niels Duif, Tanja Lange, Peter Schwabe, and Bo-Yin Yang.\nThe reference implementation is public domain software.","container-title":"Wikipedia","language":"en","note":"Page Version ID: 1021908408","source":"Wikipedia","title":"EdDSA","URL":"https://en.wikipedia.org/w/index.php?title=EdDSA&amp;oldid=1021908408","accessed":{"date-parts":[["2021",5,17]]},"issued":{"date-parts":[["2021",5,7]]}}}],"schema":"https://github.com/citation-style-language/schema/raw/master/csl-citation.json"} </w:instrText>
      </w:r>
      <w:r w:rsidR="009F467B">
        <w:rPr>
          <w:bCs/>
        </w:rPr>
        <w:fldChar w:fldCharType="separate"/>
      </w:r>
      <w:r w:rsidR="003E3ACC" w:rsidRPr="003E3ACC">
        <w:rPr>
          <w:rFonts w:ascii="Calibri" w:hAnsi="Calibri" w:cs="Calibri"/>
        </w:rPr>
        <w:t>[38]</w:t>
      </w:r>
      <w:r w:rsidR="009F467B">
        <w:rPr>
          <w:bCs/>
        </w:rPr>
        <w:fldChar w:fldCharType="end"/>
      </w:r>
      <w:r w:rsidR="003434DF">
        <w:rPr>
          <w:bCs/>
        </w:rPr>
        <w:t>.</w:t>
      </w:r>
      <w:r w:rsidR="00ED7DA4">
        <w:rPr>
          <w:bCs/>
        </w:rPr>
        <w:t xml:space="preserve"> </w:t>
      </w:r>
      <w:r w:rsidR="00EE1BA7">
        <w:rPr>
          <w:bCs/>
        </w:rPr>
        <w:t>Auch d</w:t>
      </w:r>
      <w:r w:rsidR="00FF293F">
        <w:rPr>
          <w:bCs/>
        </w:rPr>
        <w:t>ie Implementation besitzt nach Snyk keine Schwachstellen</w:t>
      </w:r>
      <w:r w:rsidR="005A79E6">
        <w:rPr>
          <w:bCs/>
        </w:rPr>
        <w:t xml:space="preserve"> </w:t>
      </w:r>
      <w:r w:rsidR="00EE1BA7">
        <w:rPr>
          <w:bCs/>
        </w:rPr>
        <w:fldChar w:fldCharType="begin"/>
      </w:r>
      <w:r w:rsidR="00220D8A">
        <w:rPr>
          <w:bCs/>
        </w:rPr>
        <w:instrText xml:space="preserve"> ADDIN ZOTERO_ITEM CSL_CITATION {"citationID":"T5TEEhZm","properties":{"formattedCitation":"[39]","plainCitation":"[39]","noteIndex":0},"citationItems":[{"id":120,"uris":["http://zotero.org/users/7578615/items/TQY9YKEH"],"uri":["http://zotero.org/users/7578615/items/TQY9YKEH"],"itemData":{"id":120,"type":"webpage","abstract":"Vulnerabilities for ed25519.js","container-title":"Snyk","language":"en","title":"ed25519.js vulnerabilities","URL":"https://snyk.io/vuln/npm:ed25519.js","accessed":{"date-parts":[["2021",5,17]]}}}],"schema":"https://github.com/citation-style-language/schema/raw/master/csl-citation.json"} </w:instrText>
      </w:r>
      <w:r w:rsidR="00EE1BA7">
        <w:rPr>
          <w:bCs/>
        </w:rPr>
        <w:fldChar w:fldCharType="separate"/>
      </w:r>
      <w:r w:rsidR="003E3ACC" w:rsidRPr="003E3ACC">
        <w:rPr>
          <w:rFonts w:ascii="Calibri" w:hAnsi="Calibri" w:cs="Calibri"/>
        </w:rPr>
        <w:t>[39]</w:t>
      </w:r>
      <w:r w:rsidR="00EE1BA7">
        <w:rPr>
          <w:bCs/>
        </w:rPr>
        <w:fldChar w:fldCharType="end"/>
      </w:r>
      <w:r w:rsidR="00EA7F18">
        <w:rPr>
          <w:bCs/>
        </w:rPr>
        <w:t>.</w:t>
      </w:r>
    </w:p>
    <w:p w14:paraId="0F99CB32" w14:textId="2DBCE5A4" w:rsidR="00EA7F18" w:rsidRPr="00F11DBF" w:rsidRDefault="00EA7F18" w:rsidP="00372217">
      <w:pPr>
        <w:rPr>
          <w:bCs/>
        </w:rPr>
      </w:pPr>
      <w:r>
        <w:rPr>
          <w:bCs/>
        </w:rPr>
        <w:t xml:space="preserve">"js-sha3" bezeichnet eine Implementation des </w:t>
      </w:r>
      <w:r w:rsidR="009678FF">
        <w:rPr>
          <w:bCs/>
        </w:rPr>
        <w:t>S</w:t>
      </w:r>
      <w:r w:rsidR="00D23786">
        <w:rPr>
          <w:bCs/>
        </w:rPr>
        <w:t>HA</w:t>
      </w:r>
      <w:r w:rsidR="009678FF">
        <w:rPr>
          <w:bCs/>
        </w:rPr>
        <w:t>-</w:t>
      </w:r>
      <w:r w:rsidR="001D279E">
        <w:rPr>
          <w:bCs/>
        </w:rPr>
        <w:t>3 Hash Algorithmus in JavaScript.</w:t>
      </w:r>
      <w:r w:rsidR="009678FF">
        <w:rPr>
          <w:bCs/>
        </w:rPr>
        <w:t xml:space="preserve"> S</w:t>
      </w:r>
      <w:r w:rsidR="00D23786">
        <w:rPr>
          <w:bCs/>
        </w:rPr>
        <w:t>HA</w:t>
      </w:r>
      <w:r w:rsidR="009678FF">
        <w:rPr>
          <w:bCs/>
        </w:rPr>
        <w:t xml:space="preserve">-3 ist die neueste Version der </w:t>
      </w:r>
      <w:r w:rsidR="00753950">
        <w:rPr>
          <w:bCs/>
        </w:rPr>
        <w:t>"Secure Hash</w:t>
      </w:r>
      <w:r w:rsidR="009678FF">
        <w:rPr>
          <w:bCs/>
        </w:rPr>
        <w:t xml:space="preserve"> Algorithm</w:t>
      </w:r>
      <w:r w:rsidR="00753950">
        <w:rPr>
          <w:bCs/>
        </w:rPr>
        <w:t>"</w:t>
      </w:r>
      <w:r w:rsidR="009678FF">
        <w:rPr>
          <w:bCs/>
        </w:rPr>
        <w:t xml:space="preserve"> </w:t>
      </w:r>
      <w:r w:rsidR="0074452F">
        <w:rPr>
          <w:bCs/>
        </w:rPr>
        <w:t xml:space="preserve">Gruppe </w:t>
      </w:r>
      <w:r w:rsidR="009678FF">
        <w:rPr>
          <w:bCs/>
        </w:rPr>
        <w:t xml:space="preserve">und </w:t>
      </w:r>
      <w:r w:rsidR="0053763E">
        <w:rPr>
          <w:bCs/>
        </w:rPr>
        <w:t xml:space="preserve">es sind </w:t>
      </w:r>
      <w:r w:rsidR="00C62FE8">
        <w:rPr>
          <w:bCs/>
        </w:rPr>
        <w:t xml:space="preserve">ebenfalls </w:t>
      </w:r>
      <w:r w:rsidR="0053763E">
        <w:rPr>
          <w:bCs/>
        </w:rPr>
        <w:t>keine theoretischen Schwachstellen bekannt</w:t>
      </w:r>
      <w:r w:rsidR="005A79E6">
        <w:rPr>
          <w:bCs/>
        </w:rPr>
        <w:t xml:space="preserve"> </w:t>
      </w:r>
      <w:r w:rsidR="005946B1">
        <w:rPr>
          <w:bCs/>
        </w:rPr>
        <w:fldChar w:fldCharType="begin"/>
      </w:r>
      <w:r w:rsidR="00220D8A">
        <w:rPr>
          <w:bCs/>
        </w:rPr>
        <w:instrText xml:space="preserve"> ADDIN ZOTERO_ITEM CSL_CITATION {"citationID":"WCjmSrKD","properties":{"formattedCitation":"[40]","plainCitation":"[40]","noteIndex":0},"citationItems":[{"id":119,"uris":["http://zotero.org/users/7578615/items/VBD5ZRUJ"],"uri":["http://zotero.org/users/7578615/items/VBD5ZRUJ"],"itemData":{"id":119,"type":"entry-encyclopedia","abstract":"SHA-3 (Secure Hash Algorithm 3) is the latest member of the Secure Hash Algorithm family of standards, released by NIST on August 5, 2015. Although part of the same series of standards, SHA-3 is internally different from the MD5-like structure of SHA-1 and SHA-2.\nSHA-3 is a subset of the broader cryptographic primitive family Keccak ( or ), designed by Guido Bertoni, Joan Daemen, Michaël Peeters, and Gilles Van Assche, building upon RadioGatún. Keccak's authors have proposed additional uses for the function, not (yet) standardized by NIST, including a stream cipher, an authenticated encryption system, a \"tree\" hashing scheme for faster hashing on certain architectures, and AEAD ciphers Keyak and Ketje.Keccak is based on a novel approach called sponge construction. Sponge construction is based on a wide random function or random permutation, and allows inputting (\"absorbing\" in sponge terminology) any amount of data, and outputting (\"squeezing\") any amount of data, while acting as a pseudorandom function with regard to all previous inputs. This leads to great flexibility.\nNIST does not currently plan to withdraw SHA-2 or remove it from the revised Secure Hash Standard. The purpose of SHA-3 is that it can be\ndirectly substituted for SHA-2 in current applications if necessary, and to significantly improve the robustness of NIST's overall hash algorithm toolkit.The creators of the Keccak algorithms and the SHA-3 functions suggest using the faster function KangarooTwelve with adjusted parameters and a new tree hashing mode without extra overhead for small message sizes.","container-title":"Wikipedia","language":"en","note":"Page Version ID: 1023600862","source":"Wikipedia","title":"SHA-3","URL":"https://en.wikipedia.org/w/index.php?title=SHA-3&amp;oldid=1023600862","accessed":{"date-parts":[["2021",5,17]]},"issued":{"date-parts":[["2021",5,17]]}}}],"schema":"https://github.com/citation-style-language/schema/raw/master/csl-citation.json"} </w:instrText>
      </w:r>
      <w:r w:rsidR="005946B1">
        <w:rPr>
          <w:bCs/>
        </w:rPr>
        <w:fldChar w:fldCharType="separate"/>
      </w:r>
      <w:r w:rsidR="003E3ACC" w:rsidRPr="003E3ACC">
        <w:rPr>
          <w:rFonts w:ascii="Calibri" w:hAnsi="Calibri" w:cs="Calibri"/>
        </w:rPr>
        <w:t>[40]</w:t>
      </w:r>
      <w:r w:rsidR="005946B1">
        <w:rPr>
          <w:bCs/>
        </w:rPr>
        <w:fldChar w:fldCharType="end"/>
      </w:r>
      <w:r w:rsidR="0053763E">
        <w:rPr>
          <w:bCs/>
        </w:rPr>
        <w:t>.</w:t>
      </w:r>
      <w:r w:rsidR="00E431FC">
        <w:rPr>
          <w:bCs/>
        </w:rPr>
        <w:t xml:space="preserve"> Die </w:t>
      </w:r>
      <w:r w:rsidR="00CE772C">
        <w:rPr>
          <w:bCs/>
        </w:rPr>
        <w:t xml:space="preserve">von Iroha verwendete Library </w:t>
      </w:r>
      <w:r w:rsidR="002300C4">
        <w:rPr>
          <w:bCs/>
        </w:rPr>
        <w:t xml:space="preserve">enthält ebenfalls keine Schwachstelle </w:t>
      </w:r>
      <w:r w:rsidR="000B5979">
        <w:rPr>
          <w:bCs/>
        </w:rPr>
        <w:t xml:space="preserve">gemäss Snyk </w:t>
      </w:r>
      <w:r w:rsidR="006A51BF">
        <w:rPr>
          <w:bCs/>
        </w:rPr>
        <w:fldChar w:fldCharType="begin"/>
      </w:r>
      <w:r w:rsidR="00220D8A">
        <w:rPr>
          <w:bCs/>
        </w:rPr>
        <w:instrText xml:space="preserve"> ADDIN ZOTERO_ITEM CSL_CITATION {"citationID":"eNRJJkGn","properties":{"formattedCitation":"[41]","plainCitation":"[41]","noteIndex":0},"citationItems":[{"id":118,"uris":["http://zotero.org/users/7578615/items/YW8FAJQ3"],"uri":["http://zotero.org/users/7578615/items/YW8FAJQ3"],"itemData":{"id":118,"type":"webpage","abstract":"Vulnerabilities for js-sha3","container-title":"Snyk","language":"en","title":"js-sha3 vulnerabilities","URL":"https://snyk.io/vuln/npm:js-sha3","accessed":{"date-parts":[["2021",5,17]]}}}],"schema":"https://github.com/citation-style-language/schema/raw/master/csl-citation.json"} </w:instrText>
      </w:r>
      <w:r w:rsidR="006A51BF">
        <w:rPr>
          <w:bCs/>
        </w:rPr>
        <w:fldChar w:fldCharType="separate"/>
      </w:r>
      <w:r w:rsidR="003E3ACC" w:rsidRPr="003E3ACC">
        <w:rPr>
          <w:rFonts w:ascii="Calibri" w:hAnsi="Calibri" w:cs="Calibri"/>
        </w:rPr>
        <w:t>[41]</w:t>
      </w:r>
      <w:r w:rsidR="006A51BF">
        <w:rPr>
          <w:bCs/>
        </w:rPr>
        <w:fldChar w:fldCharType="end"/>
      </w:r>
      <w:r w:rsidR="000B5979">
        <w:rPr>
          <w:bCs/>
        </w:rPr>
        <w:t>.</w:t>
      </w:r>
    </w:p>
    <w:p w14:paraId="31BA42B6" w14:textId="654C17E6" w:rsidR="00701B92" w:rsidRPr="00F11DBF" w:rsidRDefault="00D3065C">
      <w:pPr>
        <w:jc w:val="left"/>
        <w:rPr>
          <w:bCs/>
        </w:rPr>
      </w:pPr>
      <w:r>
        <w:rPr>
          <w:bCs/>
        </w:rPr>
        <w:t xml:space="preserve">Somit </w:t>
      </w:r>
      <w:r w:rsidR="002739B0">
        <w:rPr>
          <w:bCs/>
        </w:rPr>
        <w:t xml:space="preserve">ist nach öffentlichem Wissen </w:t>
      </w:r>
      <w:r w:rsidR="001C3935">
        <w:rPr>
          <w:bCs/>
        </w:rPr>
        <w:t xml:space="preserve">das </w:t>
      </w:r>
      <w:r w:rsidR="001C3935" w:rsidRPr="00695C6D">
        <w:rPr>
          <w:b/>
        </w:rPr>
        <w:t xml:space="preserve">Signieren und Hashen von </w:t>
      </w:r>
      <w:r w:rsidR="00A02D40" w:rsidRPr="00695C6D">
        <w:rPr>
          <w:b/>
        </w:rPr>
        <w:t xml:space="preserve">Transaktionen und Blöcken </w:t>
      </w:r>
      <w:r w:rsidR="00695C6D" w:rsidRPr="00695C6D">
        <w:rPr>
          <w:b/>
        </w:rPr>
        <w:t>bei Iroha sicher</w:t>
      </w:r>
      <w:r w:rsidR="00695C6D">
        <w:rPr>
          <w:bCs/>
        </w:rPr>
        <w:t>.</w:t>
      </w:r>
    </w:p>
    <w:p w14:paraId="01D7F970" w14:textId="3FAF2470" w:rsidR="001812D0" w:rsidRPr="00584CD7" w:rsidRDefault="006F2E66">
      <w:pPr>
        <w:jc w:val="left"/>
        <w:rPr>
          <w:i/>
        </w:rPr>
      </w:pPr>
      <w:r>
        <w:rPr>
          <w:noProof/>
        </w:rPr>
        <w:lastRenderedPageBreak/>
        <mc:AlternateContent>
          <mc:Choice Requires="wps">
            <w:drawing>
              <wp:anchor distT="0" distB="0" distL="114300" distR="114300" simplePos="0" relativeHeight="251666432" behindDoc="0" locked="0" layoutInCell="1" allowOverlap="1" wp14:anchorId="36F362F5" wp14:editId="0EE4D45A">
                <wp:simplePos x="0" y="0"/>
                <wp:positionH relativeFrom="column">
                  <wp:posOffset>-6985</wp:posOffset>
                </wp:positionH>
                <wp:positionV relativeFrom="paragraph">
                  <wp:posOffset>8184515</wp:posOffset>
                </wp:positionV>
                <wp:extent cx="5737860" cy="635"/>
                <wp:effectExtent l="0" t="0" r="0" b="0"/>
                <wp:wrapTopAndBottom/>
                <wp:docPr id="27" name="Textfeld 27"/>
                <wp:cNvGraphicFramePr/>
                <a:graphic xmlns:a="http://schemas.openxmlformats.org/drawingml/2006/main">
                  <a:graphicData uri="http://schemas.microsoft.com/office/word/2010/wordprocessingShape">
                    <wps:wsp>
                      <wps:cNvSpPr txBox="1"/>
                      <wps:spPr>
                        <a:xfrm>
                          <a:off x="0" y="0"/>
                          <a:ext cx="5737860" cy="635"/>
                        </a:xfrm>
                        <a:prstGeom prst="rect">
                          <a:avLst/>
                        </a:prstGeom>
                        <a:solidFill>
                          <a:prstClr val="white"/>
                        </a:solidFill>
                        <a:ln>
                          <a:noFill/>
                        </a:ln>
                      </wps:spPr>
                      <wps:txbx>
                        <w:txbxContent>
                          <w:p w14:paraId="34C9A0E8" w14:textId="18F6160D" w:rsidR="006F2E66" w:rsidRPr="008F43CE" w:rsidRDefault="006F2E66" w:rsidP="006F2E66">
                            <w:pPr>
                              <w:pStyle w:val="Caption"/>
                              <w:jc w:val="center"/>
                              <w:rPr>
                                <w:noProof/>
                                <w:lang w:val="en-US"/>
                              </w:rPr>
                            </w:pPr>
                            <w:bookmarkStart w:id="83" w:name="_Toc74125635"/>
                            <w:r>
                              <w:t xml:space="preserve">Abbildung </w:t>
                            </w:r>
                            <w:r>
                              <w:fldChar w:fldCharType="begin"/>
                            </w:r>
                            <w:r>
                              <w:instrText xml:space="preserve"> SEQ Abbildung \* ARABIC </w:instrText>
                            </w:r>
                            <w:r>
                              <w:fldChar w:fldCharType="separate"/>
                            </w:r>
                            <w:r w:rsidR="007F11C2">
                              <w:rPr>
                                <w:noProof/>
                              </w:rPr>
                              <w:t>22</w:t>
                            </w:r>
                            <w:r>
                              <w:fldChar w:fldCharType="end"/>
                            </w:r>
                            <w:r>
                              <w:t>: Ping Call Stack (1/2)</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362F5" id="Textfeld 27" o:spid="_x0000_s1029" type="#_x0000_t202" style="position:absolute;margin-left:-.55pt;margin-top:644.45pt;width:451.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" stroked="f">
                <v:textbox style="mso-fit-shape-to-text:t" inset="0,0,0,0">
                  <w:txbxContent>
                    <w:p w14:paraId="34C9A0E8" w14:textId="18F6160D" w:rsidR="006F2E66" w:rsidRPr="008F43CE" w:rsidRDefault="006F2E66" w:rsidP="006F2E66">
                      <w:pPr>
                        <w:pStyle w:val="Caption"/>
                        <w:jc w:val="center"/>
                        <w:rPr>
                          <w:noProof/>
                          <w:lang w:val="en-US"/>
                        </w:rPr>
                      </w:pPr>
                      <w:bookmarkStart w:id="84" w:name="_Toc74125635"/>
                      <w:r>
                        <w:t xml:space="preserve">Abbildung </w:t>
                      </w:r>
                      <w:r>
                        <w:fldChar w:fldCharType="begin"/>
                      </w:r>
                      <w:r>
                        <w:instrText xml:space="preserve"> SEQ Abbildung \* ARABIC </w:instrText>
                      </w:r>
                      <w:r>
                        <w:fldChar w:fldCharType="separate"/>
                      </w:r>
                      <w:r w:rsidR="007F11C2">
                        <w:rPr>
                          <w:noProof/>
                        </w:rPr>
                        <w:t>22</w:t>
                      </w:r>
                      <w:r>
                        <w:fldChar w:fldCharType="end"/>
                      </w:r>
                      <w:r>
                        <w:t>: Ping Call Stack (1/2)</w:t>
                      </w:r>
                      <w:bookmarkEnd w:id="84"/>
                    </w:p>
                  </w:txbxContent>
                </v:textbox>
                <w10:wrap type="topAndBottom"/>
              </v:shape>
            </w:pict>
          </mc:Fallback>
        </mc:AlternateContent>
      </w:r>
      <w:r w:rsidR="007C0075" w:rsidRPr="00C67B7C">
        <w:rPr>
          <w:noProof/>
          <w:lang w:val="en-US"/>
        </w:rPr>
        <mc:AlternateContent>
          <mc:Choice Requires="wpg">
            <w:drawing>
              <wp:anchor distT="0" distB="0" distL="114300" distR="114300" simplePos="0" relativeHeight="251659264" behindDoc="0" locked="0" layoutInCell="1" allowOverlap="1" wp14:anchorId="0F023680" wp14:editId="3705F2F3">
                <wp:simplePos x="0" y="0"/>
                <wp:positionH relativeFrom="column">
                  <wp:posOffset>-7464</wp:posOffset>
                </wp:positionH>
                <wp:positionV relativeFrom="paragraph">
                  <wp:posOffset>0</wp:posOffset>
                </wp:positionV>
                <wp:extent cx="5738339" cy="8127987"/>
                <wp:effectExtent l="0" t="0" r="0" b="6985"/>
                <wp:wrapTopAndBottom/>
                <wp:docPr id="37" name="Group 37"/>
                <wp:cNvGraphicFramePr/>
                <a:graphic xmlns:a="http://schemas.openxmlformats.org/drawingml/2006/main">
                  <a:graphicData uri="http://schemas.microsoft.com/office/word/2010/wordprocessingGroup">
                    <wpg:wgp>
                      <wpg:cNvGrpSpPr/>
                      <wpg:grpSpPr>
                        <a:xfrm>
                          <a:off x="0" y="0"/>
                          <a:ext cx="5738339" cy="8127987"/>
                          <a:chOff x="-7464" y="0"/>
                          <a:chExt cx="5738339" cy="8127987"/>
                        </a:xfrm>
                      </wpg:grpSpPr>
                      <pic:pic xmlns:pic="http://schemas.openxmlformats.org/drawingml/2006/picture">
                        <pic:nvPicPr>
                          <pic:cNvPr id="35" name="Picture 35" descr="Graphical user interface, text, application&#10;&#10;Description automatically generated"/>
                          <pic:cNvPicPr>
                            <a:picLocks noChangeAspect="1"/>
                          </pic:cNvPicPr>
                        </pic:nvPicPr>
                        <pic:blipFill rotWithShape="1">
                          <a:blip r:embed="rId36" cstate="print">
                            <a:extLst>
                              <a:ext uri="{28A0092B-C50C-407E-A947-70E740481C1C}">
                                <a14:useLocalDpi xmlns:a14="http://schemas.microsoft.com/office/drawing/2010/main" val="0"/>
                              </a:ext>
                            </a:extLst>
                          </a:blip>
                          <a:srcRect b="213"/>
                          <a:stretch/>
                        </pic:blipFill>
                        <pic:spPr bwMode="auto">
                          <a:xfrm>
                            <a:off x="0" y="0"/>
                            <a:ext cx="5730875" cy="72701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6" name="Picture 36" descr="Text&#10;&#10;Description automatically generated"/>
                          <pic:cNvPicPr>
                            <a:picLocks noChangeAspect="1"/>
                          </pic:cNvPicPr>
                        </pic:nvPicPr>
                        <pic:blipFill rotWithShape="1">
                          <a:blip r:embed="rId37" cstate="print">
                            <a:extLst>
                              <a:ext uri="{28A0092B-C50C-407E-A947-70E740481C1C}">
                                <a14:useLocalDpi xmlns:a14="http://schemas.microsoft.com/office/drawing/2010/main" val="0"/>
                              </a:ext>
                            </a:extLst>
                          </a:blip>
                          <a:srcRect t="1971" b="64168"/>
                          <a:stretch/>
                        </pic:blipFill>
                        <pic:spPr bwMode="auto">
                          <a:xfrm>
                            <a:off x="-7464" y="7285342"/>
                            <a:ext cx="5722620" cy="84264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A1B06F1" id="Group 37" o:spid="_x0000_s1026" style="position:absolute;margin-left:-.6pt;margin-top:0;width:451.85pt;height:640pt;z-index:251659264;mso-width-relative:margin;mso-height-relative:margin" coordorigin="-74" coordsize="57383,81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7" type="#_x0000_t75" alt="Graphical user interface, text, application&#10;&#10;Description automatically generated" style="position:absolute;width:57308;height:72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">
                  <v:imagedata r:id="rId38" o:title="Graphical user interface, text, application&#10;&#10;Description automatically generated" cropbottom="140f"/>
                </v:shape>
                <v:shape id="Picture 36" o:spid="_x0000_s1028" type="#_x0000_t75" alt="Text&#10;&#10;Description automatically generated" style="position:absolute;left:-74;top:72853;width:57225;height:8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">
                  <v:imagedata r:id="rId39" o:title="Text&#10;&#10;Description automatically generated" croptop="1292f" cropbottom="42053f"/>
                </v:shape>
                <w10:wrap type="topAndBottom"/>
              </v:group>
            </w:pict>
          </mc:Fallback>
        </mc:AlternateContent>
      </w:r>
      <w:r w:rsidR="00C67B7C" w:rsidRPr="00584CD7">
        <w:rPr>
          <w:bCs/>
          <w:i/>
          <w:iCs/>
        </w:rPr>
        <w:t xml:space="preserve">weiter auf der nächsten Seite… </w:t>
      </w:r>
      <w:r w:rsidR="001812D0" w:rsidRPr="00584CD7">
        <w:rPr>
          <w:bCs/>
          <w:i/>
          <w:iCs/>
        </w:rPr>
        <w:br w:type="page"/>
      </w:r>
    </w:p>
    <w:p w14:paraId="3EDCB17D" w14:textId="6671C7BC" w:rsidR="00557EC4" w:rsidRPr="00C67B7C" w:rsidRDefault="006F2E66">
      <w:pPr>
        <w:jc w:val="left"/>
        <w:rPr>
          <w:b/>
        </w:rPr>
      </w:pPr>
      <w:r>
        <w:rPr>
          <w:b/>
          <w:noProof/>
          <w:lang w:val="en-US"/>
        </w:rPr>
        <w:lastRenderedPageBreak/>
        <mc:AlternateContent>
          <mc:Choice Requires="wpg">
            <w:drawing>
              <wp:anchor distT="0" distB="0" distL="114300" distR="114300" simplePos="0" relativeHeight="251674624" behindDoc="0" locked="0" layoutInCell="1" allowOverlap="1" wp14:anchorId="68D4E59F" wp14:editId="4F2B36A8">
                <wp:simplePos x="0" y="0"/>
                <wp:positionH relativeFrom="margin">
                  <wp:posOffset>-635</wp:posOffset>
                </wp:positionH>
                <wp:positionV relativeFrom="paragraph">
                  <wp:posOffset>0</wp:posOffset>
                </wp:positionV>
                <wp:extent cx="5782310" cy="8737600"/>
                <wp:effectExtent l="0" t="0" r="8890" b="6350"/>
                <wp:wrapTopAndBottom/>
                <wp:docPr id="40" name="Group 40"/>
                <wp:cNvGraphicFramePr/>
                <a:graphic xmlns:a="http://schemas.openxmlformats.org/drawingml/2006/main">
                  <a:graphicData uri="http://schemas.microsoft.com/office/word/2010/wordprocessingGroup">
                    <wpg:wgp>
                      <wpg:cNvGrpSpPr/>
                      <wpg:grpSpPr>
                        <a:xfrm>
                          <a:off x="0" y="0"/>
                          <a:ext cx="5782310" cy="8737600"/>
                          <a:chOff x="0" y="0"/>
                          <a:chExt cx="5731510" cy="8733790"/>
                        </a:xfrm>
                      </wpg:grpSpPr>
                      <pic:pic xmlns:pic="http://schemas.openxmlformats.org/drawingml/2006/picture">
                        <pic:nvPicPr>
                          <pic:cNvPr id="38" name="Picture 38" descr="Text&#10;&#10;Description automatically generated with low confidence"/>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6792595"/>
                          </a:xfrm>
                          <a:prstGeom prst="rect">
                            <a:avLst/>
                          </a:prstGeom>
                        </pic:spPr>
                      </pic:pic>
                      <pic:pic xmlns:pic="http://schemas.openxmlformats.org/drawingml/2006/picture">
                        <pic:nvPicPr>
                          <pic:cNvPr id="39" name="Picture 39" descr="Graphical user interface, text, application&#10;&#10;Description automatically generated"/>
                          <pic:cNvPicPr>
                            <a:picLocks noChangeAspect="1"/>
                          </pic:cNvPicPr>
                        </pic:nvPicPr>
                        <pic:blipFill rotWithShape="1">
                          <a:blip r:embed="rId41" cstate="print">
                            <a:extLst>
                              <a:ext uri="{28A0092B-C50C-407E-A947-70E740481C1C}">
                                <a14:useLocalDpi xmlns:a14="http://schemas.microsoft.com/office/drawing/2010/main" val="0"/>
                              </a:ext>
                            </a:extLst>
                          </a:blip>
                          <a:srcRect l="909" t="2393" r="-1" b="14"/>
                          <a:stretch/>
                        </pic:blipFill>
                        <pic:spPr bwMode="auto">
                          <a:xfrm>
                            <a:off x="52086" y="6803454"/>
                            <a:ext cx="5679424" cy="1930336"/>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D7EEB25" id="Group 40" o:spid="_x0000_s1026" style="position:absolute;margin-left:-.05pt;margin-top:0;width:455.3pt;height:688pt;z-index:251674624;mso-position-horizontal-relative:margin;mso-width-relative:margin;mso-height-relative:margin" coordsize="57315,87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">
                <v:shape id="Picture 38" o:spid="_x0000_s1027" type="#_x0000_t75" alt="Text&#10;&#10;Description automatically generated with low confidence" style="position:absolute;width:57315;height:67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">
                  <v:imagedata r:id="rId42" o:title="Text&#10;&#10;Description automatically generated with low confidence"/>
                </v:shape>
                <v:shape id="Picture 39" o:spid="_x0000_s1028" type="#_x0000_t75" alt="Graphical user interface, text, application&#10;&#10;Description automatically generated" style="position:absolute;left:520;top:68034;width:56795;height:19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">
                  <v:imagedata r:id="rId43" o:title="Graphical user interface, text, application&#10;&#10;Description automatically generated" croptop="1568f" cropbottom="9f" cropleft="596f" cropright="-1f"/>
                </v:shape>
                <w10:wrap type="topAndBottom" anchorx="margin"/>
              </v:group>
            </w:pict>
          </mc:Fallback>
        </mc:AlternateContent>
      </w:r>
      <w:r>
        <w:rPr>
          <w:noProof/>
        </w:rPr>
        <mc:AlternateContent>
          <mc:Choice Requires="wps">
            <w:drawing>
              <wp:anchor distT="0" distB="0" distL="114300" distR="114300" simplePos="0" relativeHeight="251670528" behindDoc="1" locked="0" layoutInCell="1" allowOverlap="1" wp14:anchorId="32F26C53" wp14:editId="1C0E1CC6">
                <wp:simplePos x="0" y="0"/>
                <wp:positionH relativeFrom="margin">
                  <wp:align>center</wp:align>
                </wp:positionH>
                <wp:positionV relativeFrom="paragraph">
                  <wp:posOffset>8737812</wp:posOffset>
                </wp:positionV>
                <wp:extent cx="5731510" cy="635"/>
                <wp:effectExtent l="0" t="0" r="2540" b="0"/>
                <wp:wrapNone/>
                <wp:docPr id="28" name="Textfeld 2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18F99ED" w14:textId="317DEEA9" w:rsidR="006F2E66" w:rsidRPr="00D95EE1" w:rsidRDefault="006F2E66" w:rsidP="006F2E66">
                            <w:pPr>
                              <w:pStyle w:val="Caption"/>
                              <w:jc w:val="center"/>
                              <w:rPr>
                                <w:b/>
                                <w:noProof/>
                                <w:lang w:val="en-US"/>
                              </w:rPr>
                            </w:pPr>
                            <w:bookmarkStart w:id="85" w:name="_Toc74125636"/>
                            <w:r>
                              <w:t xml:space="preserve">Abbildung </w:t>
                            </w:r>
                            <w:r>
                              <w:fldChar w:fldCharType="begin"/>
                            </w:r>
                            <w:r>
                              <w:instrText xml:space="preserve"> SEQ Abbildung \* ARABIC </w:instrText>
                            </w:r>
                            <w:r>
                              <w:fldChar w:fldCharType="separate"/>
                            </w:r>
                            <w:r w:rsidR="007F11C2">
                              <w:rPr>
                                <w:noProof/>
                              </w:rPr>
                              <w:t>23</w:t>
                            </w:r>
                            <w:r>
                              <w:fldChar w:fldCharType="end"/>
                            </w:r>
                            <w:r>
                              <w:t>: Ping Call Stack (2/2)</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26C53" id="Textfeld 28" o:spid="_x0000_s1030" type="#_x0000_t202" style="position:absolute;margin-left:0;margin-top:688pt;width:451.3pt;height:.05pt;z-index:-2516459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982MAIAAGYEAAAOAAAAZHJzL2Uyb0RvYy54bWysVFFv2yAQfp+0/4B4X5ykS1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" stroked="f">
                <v:textbox style="mso-fit-shape-to-text:t" inset="0,0,0,0">
                  <w:txbxContent>
                    <w:p w14:paraId="018F99ED" w14:textId="317DEEA9" w:rsidR="006F2E66" w:rsidRPr="00D95EE1" w:rsidRDefault="006F2E66" w:rsidP="006F2E66">
                      <w:pPr>
                        <w:pStyle w:val="Caption"/>
                        <w:jc w:val="center"/>
                        <w:rPr>
                          <w:b/>
                          <w:noProof/>
                          <w:lang w:val="en-US"/>
                        </w:rPr>
                      </w:pPr>
                      <w:bookmarkStart w:id="86" w:name="_Toc74125636"/>
                      <w:r>
                        <w:t xml:space="preserve">Abbildung </w:t>
                      </w:r>
                      <w:r>
                        <w:fldChar w:fldCharType="begin"/>
                      </w:r>
                      <w:r>
                        <w:instrText xml:space="preserve"> SEQ Abbildung \* ARABIC </w:instrText>
                      </w:r>
                      <w:r>
                        <w:fldChar w:fldCharType="separate"/>
                      </w:r>
                      <w:r w:rsidR="007F11C2">
                        <w:rPr>
                          <w:noProof/>
                        </w:rPr>
                        <w:t>23</w:t>
                      </w:r>
                      <w:r>
                        <w:fldChar w:fldCharType="end"/>
                      </w:r>
                      <w:r>
                        <w:t>: Ping Call Stack (2/2)</w:t>
                      </w:r>
                      <w:bookmarkEnd w:id="86"/>
                    </w:p>
                  </w:txbxContent>
                </v:textbox>
                <w10:wrap anchorx="margin"/>
              </v:shape>
            </w:pict>
          </mc:Fallback>
        </mc:AlternateContent>
      </w:r>
      <w:r w:rsidR="00557EC4" w:rsidRPr="00C67B7C">
        <w:rPr>
          <w:b/>
        </w:rPr>
        <w:br w:type="page"/>
      </w:r>
    </w:p>
    <w:p w14:paraId="7070CDCC" w14:textId="35C608B9" w:rsidR="00B86311" w:rsidRDefault="00B86311" w:rsidP="009E70E8">
      <w:pPr>
        <w:pStyle w:val="Heading3"/>
      </w:pPr>
      <w:bookmarkStart w:id="87" w:name="_Toc74125716"/>
      <w:r>
        <w:lastRenderedPageBreak/>
        <w:t>S2</w:t>
      </w:r>
      <w:r w:rsidR="00EB2AF4">
        <w:t xml:space="preserve"> </w:t>
      </w:r>
      <w:r w:rsidR="00276371">
        <w:t>–</w:t>
      </w:r>
      <w:r w:rsidR="00EB2AF4">
        <w:t xml:space="preserve"> </w:t>
      </w:r>
      <w:r w:rsidR="00BE39E1">
        <w:t>Zugriffsrechte auf lokale Schlüssel</w:t>
      </w:r>
      <w:bookmarkEnd w:id="87"/>
    </w:p>
    <w:p w14:paraId="3CF524B9" w14:textId="0E89A9A4" w:rsidR="009E41C0" w:rsidRPr="00557EC4" w:rsidRDefault="00507774" w:rsidP="00B86311">
      <w:pPr>
        <w:rPr>
          <w:bCs/>
        </w:rPr>
      </w:pPr>
      <w:r>
        <w:rPr>
          <w:bCs/>
        </w:rPr>
        <w:t xml:space="preserve">Für diese potenzielle Schwachstelle </w:t>
      </w:r>
      <w:r w:rsidR="00542F98">
        <w:rPr>
          <w:bCs/>
        </w:rPr>
        <w:t xml:space="preserve">wird untersucht, </w:t>
      </w:r>
      <w:r w:rsidR="00AF64A8">
        <w:rPr>
          <w:bCs/>
        </w:rPr>
        <w:t>welche Rechte nötig sind, um auf die lokalen Schlüssel</w:t>
      </w:r>
      <w:r w:rsidR="0078120B">
        <w:rPr>
          <w:bCs/>
        </w:rPr>
        <w:t xml:space="preserve"> von Iroha zuzugreifen. </w:t>
      </w:r>
      <w:r w:rsidR="005C345B">
        <w:rPr>
          <w:bCs/>
        </w:rPr>
        <w:t>Dabei stellt sich heraus, dass a</w:t>
      </w:r>
      <w:r w:rsidR="005B3E34">
        <w:rPr>
          <w:bCs/>
        </w:rPr>
        <w:t xml:space="preserve">lle Dateien im </w:t>
      </w:r>
      <w:r w:rsidR="00C0143E">
        <w:rPr>
          <w:bCs/>
        </w:rPr>
        <w:t xml:space="preserve">Iroha </w:t>
      </w:r>
      <w:r w:rsidR="00D13BC3">
        <w:rPr>
          <w:bCs/>
        </w:rPr>
        <w:t>Container die folgenden Zugriffsrechte</w:t>
      </w:r>
      <w:r w:rsidR="00756A29" w:rsidRPr="00756A29">
        <w:rPr>
          <w:bCs/>
        </w:rPr>
        <w:t xml:space="preserve"> </w:t>
      </w:r>
      <w:r w:rsidR="00756A29">
        <w:rPr>
          <w:bCs/>
        </w:rPr>
        <w:t>haben</w:t>
      </w:r>
      <w:r w:rsidR="00D13BC3">
        <w:rPr>
          <w:bCs/>
        </w:rPr>
        <w:t>:</w:t>
      </w:r>
    </w:p>
    <w:p w14:paraId="542300F9" w14:textId="575E5C61" w:rsidR="00D13BC3" w:rsidRDefault="00D13BC3" w:rsidP="00B86311">
      <w:pPr>
        <w:rPr>
          <w:rFonts w:ascii="Consolas" w:hAnsi="Consolas"/>
          <w:bCs/>
        </w:rPr>
      </w:pPr>
      <w:r w:rsidRPr="00D13BC3">
        <w:rPr>
          <w:rFonts w:ascii="Consolas" w:hAnsi="Consolas"/>
          <w:bCs/>
        </w:rPr>
        <w:t>-rw-rw-r-- 1 root root</w:t>
      </w:r>
    </w:p>
    <w:p w14:paraId="7F3FE9BC" w14:textId="38F74843" w:rsidR="00706839" w:rsidRDefault="00D13BC3" w:rsidP="00D13BC3">
      <w:r>
        <w:t xml:space="preserve">Das bedeutet, dass </w:t>
      </w:r>
      <w:r w:rsidR="00FE3420">
        <w:t>der</w:t>
      </w:r>
      <w:r>
        <w:t xml:space="preserve"> </w:t>
      </w:r>
      <w:r w:rsidR="005572E3">
        <w:t xml:space="preserve">root User des Docker Containers </w:t>
      </w:r>
      <w:r w:rsidR="00FE3420">
        <w:t xml:space="preserve">diese Dateien besitzt. Er </w:t>
      </w:r>
      <w:r w:rsidR="006B737F">
        <w:t>selbst</w:t>
      </w:r>
      <w:r w:rsidR="00FE3420">
        <w:t xml:space="preserve"> </w:t>
      </w:r>
      <w:r w:rsidR="000A43E0">
        <w:t>und</w:t>
      </w:r>
      <w:r w:rsidR="00FE3420">
        <w:t xml:space="preserve"> alle </w:t>
      </w:r>
      <w:r w:rsidR="00CF1BAD">
        <w:t xml:space="preserve">Benutzer in der root Gruppe können die Schlüssel lesen und </w:t>
      </w:r>
      <w:r w:rsidR="000A43E0">
        <w:t>anpassen</w:t>
      </w:r>
      <w:r w:rsidR="006B737F">
        <w:t xml:space="preserve">. </w:t>
      </w:r>
      <w:r w:rsidR="00286A69">
        <w:t>Die</w:t>
      </w:r>
      <w:r w:rsidR="006B737F">
        <w:t xml:space="preserve"> </w:t>
      </w:r>
      <w:r w:rsidR="00286A69">
        <w:t xml:space="preserve">restlichen Benutzer können </w:t>
      </w:r>
      <w:r w:rsidR="00757B2E">
        <w:t xml:space="preserve">die Schlüssel lesen. </w:t>
      </w:r>
      <w:r w:rsidR="000F4B2B">
        <w:t>Normalerweise wäre</w:t>
      </w:r>
      <w:r w:rsidR="00C04793">
        <w:t xml:space="preserve">n diese Rechte </w:t>
      </w:r>
      <w:r w:rsidR="000F4B2B">
        <w:t xml:space="preserve">unsicher, weil jeder Benutzer des </w:t>
      </w:r>
      <w:r w:rsidR="00F472D9">
        <w:t>PCs</w:t>
      </w:r>
      <w:r w:rsidR="000F4B2B">
        <w:t xml:space="preserve"> d</w:t>
      </w:r>
      <w:r w:rsidR="00C04793">
        <w:t xml:space="preserve">ie Dateien und somit </w:t>
      </w:r>
      <w:r w:rsidR="000F4B2B">
        <w:t xml:space="preserve">den </w:t>
      </w:r>
      <w:r w:rsidR="00C04793">
        <w:t>privaten</w:t>
      </w:r>
      <w:r w:rsidR="000F4B2B">
        <w:t xml:space="preserve"> Schlüssel lesen </w:t>
      </w:r>
      <w:r w:rsidR="000F0566">
        <w:t>könnte</w:t>
      </w:r>
      <w:r w:rsidR="000F4B2B">
        <w:t xml:space="preserve">. </w:t>
      </w:r>
      <w:r w:rsidR="00723AE3">
        <w:t>Allerdings</w:t>
      </w:r>
      <w:r w:rsidR="00540C4C">
        <w:t xml:space="preserve"> können </w:t>
      </w:r>
      <w:r w:rsidR="00B77507">
        <w:t>diese</w:t>
      </w:r>
      <w:r w:rsidR="00540C4C">
        <w:t xml:space="preserve"> Benutzer nicht darauf zugreifen, weil es </w:t>
      </w:r>
      <w:r w:rsidR="00F70A89">
        <w:t>sich um einen Docker Container handelt und dieser root Rechte</w:t>
      </w:r>
      <w:r w:rsidR="00845E5F">
        <w:t>,</w:t>
      </w:r>
      <w:r w:rsidR="00EF355E">
        <w:t xml:space="preserve"> oder zumindest Rechte auf den </w:t>
      </w:r>
      <w:r w:rsidR="00AC440B">
        <w:t>Docker</w:t>
      </w:r>
      <w:r w:rsidR="00EF355E">
        <w:t xml:space="preserve"> Prozess benötigt</w:t>
      </w:r>
      <w:r w:rsidR="00AC440B">
        <w:t>, also den "containerd" Prozess. S</w:t>
      </w:r>
      <w:r w:rsidR="002026A6">
        <w:t xml:space="preserve">iehe dazu </w:t>
      </w:r>
      <w:r w:rsidR="0046741E">
        <w:t xml:space="preserve">das Skript "inspect.sh" im Abschnitt </w:t>
      </w:r>
      <w:r w:rsidR="002026A6">
        <w:t>"Docker Zugriffsrechte" im Anhang.</w:t>
      </w:r>
      <w:r w:rsidR="0087449A">
        <w:t xml:space="preserve"> </w:t>
      </w:r>
    </w:p>
    <w:p w14:paraId="28CC0D5D" w14:textId="43A3D4BB" w:rsidR="002026A6" w:rsidRDefault="00706839" w:rsidP="00D13BC3">
      <w:r>
        <w:t xml:space="preserve">Mit dem </w:t>
      </w:r>
      <w:r w:rsidR="0046741E">
        <w:t>Sk</w:t>
      </w:r>
      <w:r>
        <w:t xml:space="preserve">ript "inspect.sh" kann gezeigt werden, </w:t>
      </w:r>
      <w:r w:rsidR="0087449A">
        <w:t>was geschieht, wenn ein normaler Benutzer</w:t>
      </w:r>
      <w:r w:rsidR="009B2C77">
        <w:t xml:space="preserve"> und </w:t>
      </w:r>
      <w:r w:rsidR="0087449A">
        <w:t>der root User versucht, die Schlüssel zu lesen. Beim root User ist ersichtlich, dass die Schlüssel normal gelesen werden können. Versucht ein normaler Benutzer die Schlüssel über das Filesystem zu lesen, erhält er die Meldung "</w:t>
      </w:r>
      <w:r w:rsidR="0087449A" w:rsidRPr="00BD1864">
        <w:t>permission denied</w:t>
      </w:r>
      <w:r w:rsidR="0087449A">
        <w:t>", also "Zugriff verweigert". Versucht er es über den Docker Prozess, also das Docker für ihn die Schlüssel liest, erhält er erneut "</w:t>
      </w:r>
      <w:r w:rsidR="0087449A" w:rsidRPr="002C27C1">
        <w:t>permission denied</w:t>
      </w:r>
      <w:r w:rsidR="0087449A">
        <w:t>", weil er keine Rechte hat, dem Docker Prozess Befehle zu erteilen.</w:t>
      </w:r>
    </w:p>
    <w:p w14:paraId="6F6B9942" w14:textId="388878EF" w:rsidR="00D13BC3" w:rsidRDefault="00841228" w:rsidP="00D13BC3">
      <w:r>
        <w:t xml:space="preserve">Ist </w:t>
      </w:r>
      <w:r w:rsidR="002026A6">
        <w:t xml:space="preserve">aber </w:t>
      </w:r>
      <w:r>
        <w:t xml:space="preserve">ein </w:t>
      </w:r>
      <w:r w:rsidR="00F54A75">
        <w:t>System falsch konfiguriert</w:t>
      </w:r>
      <w:r w:rsidR="00845E5F">
        <w:t>,</w:t>
      </w:r>
      <w:r w:rsidR="00FD3757">
        <w:t xml:space="preserve"> oder </w:t>
      </w:r>
      <w:r w:rsidR="00BC48A5">
        <w:t xml:space="preserve">es </w:t>
      </w:r>
      <w:r w:rsidR="00FD3757">
        <w:t xml:space="preserve">besitzt eine Schwachstelle, sodass </w:t>
      </w:r>
      <w:r w:rsidR="0002074F">
        <w:t xml:space="preserve">sich </w:t>
      </w:r>
      <w:r w:rsidR="00FD3757">
        <w:t xml:space="preserve">normale Benutzer </w:t>
      </w:r>
      <w:r w:rsidR="00845E5F">
        <w:t>unautorisiert</w:t>
      </w:r>
      <w:r w:rsidR="00570D2F">
        <w:t xml:space="preserve"> root Rechte beschaffen können (</w:t>
      </w:r>
      <w:r w:rsidR="00570D2F" w:rsidRPr="00DB5952">
        <w:t>privilege escalatio</w:t>
      </w:r>
      <w:r w:rsidR="00262E01" w:rsidRPr="00DB5952">
        <w:t>n</w:t>
      </w:r>
      <w:r w:rsidR="00570D2F">
        <w:t>)</w:t>
      </w:r>
      <w:r w:rsidR="0049200F">
        <w:t xml:space="preserve">, </w:t>
      </w:r>
      <w:r w:rsidR="00B61791">
        <w:t xml:space="preserve">kann damit </w:t>
      </w:r>
      <w:r w:rsidR="004E66E7">
        <w:t xml:space="preserve">auch </w:t>
      </w:r>
      <w:r w:rsidR="0002074F">
        <w:t>oben genannte</w:t>
      </w:r>
      <w:r w:rsidR="004E66E7">
        <w:t xml:space="preserve"> Sicherheitsvorkehrung umgangen werden. </w:t>
      </w:r>
      <w:r w:rsidR="00B804AA">
        <w:t>DIVA.EXCHANGE</w:t>
      </w:r>
      <w:r w:rsidR="00BC6786">
        <w:t xml:space="preserve"> </w:t>
      </w:r>
      <w:r w:rsidR="007C18FA">
        <w:t xml:space="preserve">und </w:t>
      </w:r>
      <w:r w:rsidR="00BC6786">
        <w:t>Dock</w:t>
      </w:r>
      <w:r w:rsidR="007C18FA">
        <w:t>er</w:t>
      </w:r>
      <w:r w:rsidR="006712E1">
        <w:t xml:space="preserve"> </w:t>
      </w:r>
      <w:r w:rsidR="00BD777C">
        <w:t>machen</w:t>
      </w:r>
      <w:r w:rsidR="006712E1">
        <w:t xml:space="preserve"> jedoch alle</w:t>
      </w:r>
      <w:r w:rsidR="00BD777C">
        <w:t>s ihnen</w:t>
      </w:r>
      <w:r w:rsidR="00E065EF">
        <w:t xml:space="preserve"> Mögliche</w:t>
      </w:r>
      <w:r w:rsidR="00BD777C">
        <w:t>,</w:t>
      </w:r>
      <w:r w:rsidR="00CD75ED">
        <w:t xml:space="preserve"> um diese Schwachstelle zu schliessen</w:t>
      </w:r>
      <w:r w:rsidR="006721AD">
        <w:t>.</w:t>
      </w:r>
    </w:p>
    <w:p w14:paraId="170B7685" w14:textId="6FF86ED3" w:rsidR="002C27C1" w:rsidRDefault="00C40BC2" w:rsidP="002C27C1">
      <w:r>
        <w:rPr>
          <w:bCs/>
        </w:rPr>
        <w:t xml:space="preserve">Mithilfe </w:t>
      </w:r>
      <w:r w:rsidR="00881E60">
        <w:rPr>
          <w:bCs/>
        </w:rPr>
        <w:t>dieser</w:t>
      </w:r>
      <w:r>
        <w:rPr>
          <w:bCs/>
        </w:rPr>
        <w:t xml:space="preserve"> theoretischen und praktischen Analysen kann gezeigt werden, dass </w:t>
      </w:r>
      <w:r w:rsidRPr="00B934F3">
        <w:rPr>
          <w:b/>
        </w:rPr>
        <w:t>die Schlüssel in den Docker Container nur für den Docker Container selbst oder den root User des Systems lesbar sind.</w:t>
      </w:r>
    </w:p>
    <w:p w14:paraId="68C6C0DC" w14:textId="77777777" w:rsidR="002C27C1" w:rsidRDefault="002C27C1" w:rsidP="002C27C1"/>
    <w:p w14:paraId="32940EE9" w14:textId="01359370" w:rsidR="00B86311" w:rsidRPr="002C27C1" w:rsidRDefault="00B86311" w:rsidP="001C2D01">
      <w:pPr>
        <w:pStyle w:val="Heading3"/>
      </w:pPr>
      <w:bookmarkStart w:id="88" w:name="_Toc74125717"/>
      <w:r>
        <w:t>S3</w:t>
      </w:r>
      <w:r w:rsidR="00EB2AF4">
        <w:t xml:space="preserve"> </w:t>
      </w:r>
      <w:r w:rsidR="00276371">
        <w:t>–</w:t>
      </w:r>
      <w:r w:rsidR="00EB2AF4">
        <w:t xml:space="preserve"> </w:t>
      </w:r>
      <w:r w:rsidR="00937004">
        <w:t>Zugriffsrechte und Anpassung</w:t>
      </w:r>
      <w:r w:rsidR="007B259A">
        <w:t xml:space="preserve"> der lokalen Blockchain</w:t>
      </w:r>
      <w:bookmarkEnd w:id="88"/>
    </w:p>
    <w:p w14:paraId="4D2C9750" w14:textId="70077F3F" w:rsidR="00D6574F" w:rsidRDefault="00E366BA" w:rsidP="00D6574F">
      <w:pPr>
        <w:rPr>
          <w:bCs/>
        </w:rPr>
      </w:pPr>
      <w:r>
        <w:rPr>
          <w:bCs/>
        </w:rPr>
        <w:t xml:space="preserve">Die Blöcke der lokalen Blockchain </w:t>
      </w:r>
      <w:r w:rsidR="0051537E">
        <w:t xml:space="preserve">ist im </w:t>
      </w:r>
      <w:r w:rsidR="00EF4DF9">
        <w:t>Ordner</w:t>
      </w:r>
      <w:r w:rsidR="0051537E">
        <w:t xml:space="preserve"> "blockstore" ersichtlich</w:t>
      </w:r>
      <w:r w:rsidR="00A56958">
        <w:t>. Die Datei 00…01</w:t>
      </w:r>
      <w:r w:rsidR="001876D9">
        <w:t xml:space="preserve"> bildet dabei</w:t>
      </w:r>
      <w:r w:rsidR="0051537E">
        <w:t xml:space="preserve"> den </w:t>
      </w:r>
      <w:r w:rsidR="00D6574F">
        <w:t xml:space="preserve">ersten Block der Blockchain </w:t>
      </w:r>
      <w:r w:rsidR="001876D9">
        <w:t>ab</w:t>
      </w:r>
      <w:r w:rsidR="00D6574F">
        <w:t xml:space="preserve">. Wie </w:t>
      </w:r>
      <w:r w:rsidR="0092004D">
        <w:t>im</w:t>
      </w:r>
      <w:r w:rsidR="00DB5952">
        <w:t xml:space="preserve"> vorherigen</w:t>
      </w:r>
      <w:r w:rsidR="00D6574F">
        <w:t xml:space="preserve"> Abschnitt S2 hat diese Datei die Zugriffsrechte:</w:t>
      </w:r>
    </w:p>
    <w:p w14:paraId="42B5A829" w14:textId="77777777" w:rsidR="00D6574F" w:rsidRPr="00DB5952" w:rsidRDefault="00D6574F" w:rsidP="00D6574F">
      <w:pPr>
        <w:rPr>
          <w:rFonts w:ascii="Consolas" w:hAnsi="Consolas"/>
          <w:bCs/>
        </w:rPr>
      </w:pPr>
      <w:r w:rsidRPr="00DB5952">
        <w:rPr>
          <w:rFonts w:ascii="Consolas" w:hAnsi="Consolas"/>
          <w:bCs/>
        </w:rPr>
        <w:t>-rw-rw-r-- 1 root root</w:t>
      </w:r>
    </w:p>
    <w:p w14:paraId="5286649A" w14:textId="77777777" w:rsidR="00BD34DE" w:rsidRDefault="00E619AD" w:rsidP="005948F9">
      <w:pPr>
        <w:rPr>
          <w:bCs/>
        </w:rPr>
      </w:pPr>
      <w:r>
        <w:rPr>
          <w:bCs/>
        </w:rPr>
        <w:t>Mit derselben Logik wie im vorherigen Abschnitt</w:t>
      </w:r>
      <w:r w:rsidR="00941798">
        <w:rPr>
          <w:bCs/>
        </w:rPr>
        <w:t xml:space="preserve"> kann gezeigt werden, dass </w:t>
      </w:r>
      <w:r w:rsidR="005948F9">
        <w:rPr>
          <w:bCs/>
        </w:rPr>
        <w:t xml:space="preserve">die lokale Blockchain nur vom Docker Prozess und dem root User angepasst werden. </w:t>
      </w:r>
      <w:r w:rsidR="00E9043D" w:rsidRPr="00E9043D">
        <w:rPr>
          <w:bCs/>
        </w:rPr>
        <w:t>Um zu garantieren, dass d</w:t>
      </w:r>
      <w:r w:rsidR="00E9043D">
        <w:rPr>
          <w:bCs/>
        </w:rPr>
        <w:t xml:space="preserve">ie Blockchain nicht </w:t>
      </w:r>
      <w:r w:rsidR="00110F15">
        <w:rPr>
          <w:bCs/>
        </w:rPr>
        <w:t>ungewollt</w:t>
      </w:r>
      <w:r w:rsidR="00E9043D">
        <w:rPr>
          <w:bCs/>
        </w:rPr>
        <w:t xml:space="preserve"> angepasst </w:t>
      </w:r>
      <w:r w:rsidR="009B621B">
        <w:rPr>
          <w:bCs/>
        </w:rPr>
        <w:t>wird</w:t>
      </w:r>
      <w:r w:rsidR="00E9043D">
        <w:rPr>
          <w:bCs/>
        </w:rPr>
        <w:t xml:space="preserve">, </w:t>
      </w:r>
      <w:r w:rsidR="00332F1D">
        <w:rPr>
          <w:bCs/>
        </w:rPr>
        <w:t>muss auch noch gezeigt werden, dass die Blockchain nur erw</w:t>
      </w:r>
      <w:r w:rsidR="003367DD">
        <w:rPr>
          <w:bCs/>
        </w:rPr>
        <w:t>e</w:t>
      </w:r>
      <w:r w:rsidR="00332F1D">
        <w:rPr>
          <w:bCs/>
        </w:rPr>
        <w:t>itert werden kann</w:t>
      </w:r>
      <w:r w:rsidR="00255059">
        <w:rPr>
          <w:bCs/>
        </w:rPr>
        <w:t>. A</w:t>
      </w:r>
      <w:r w:rsidR="00332F1D">
        <w:rPr>
          <w:bCs/>
        </w:rPr>
        <w:t xml:space="preserve">lte Stände </w:t>
      </w:r>
      <w:r w:rsidR="00255059">
        <w:rPr>
          <w:bCs/>
        </w:rPr>
        <w:t xml:space="preserve">dürfen </w:t>
      </w:r>
      <w:r w:rsidR="006B209E">
        <w:rPr>
          <w:bCs/>
        </w:rPr>
        <w:t xml:space="preserve">durch die API </w:t>
      </w:r>
      <w:r w:rsidR="00332F1D">
        <w:rPr>
          <w:bCs/>
        </w:rPr>
        <w:t xml:space="preserve">nicht </w:t>
      </w:r>
      <w:r w:rsidR="0029582B">
        <w:rPr>
          <w:bCs/>
        </w:rPr>
        <w:t>beliebig</w:t>
      </w:r>
      <w:r w:rsidR="00332F1D">
        <w:rPr>
          <w:bCs/>
        </w:rPr>
        <w:t xml:space="preserve"> anpas</w:t>
      </w:r>
      <w:r w:rsidR="00255059">
        <w:rPr>
          <w:bCs/>
        </w:rPr>
        <w:t>sbar sein</w:t>
      </w:r>
      <w:r w:rsidR="00332F1D">
        <w:rPr>
          <w:bCs/>
        </w:rPr>
        <w:t xml:space="preserve">. Dazu </w:t>
      </w:r>
      <w:r w:rsidR="00B752B6">
        <w:rPr>
          <w:bCs/>
        </w:rPr>
        <w:t>muss</w:t>
      </w:r>
      <w:r w:rsidR="00E9043D">
        <w:rPr>
          <w:bCs/>
        </w:rPr>
        <w:t xml:space="preserve"> die </w:t>
      </w:r>
      <w:r w:rsidR="00332F1D">
        <w:rPr>
          <w:bCs/>
        </w:rPr>
        <w:t xml:space="preserve">gesamte Iroha-API und Diva-API untersucht werden. </w:t>
      </w:r>
    </w:p>
    <w:p w14:paraId="7C4E72AB" w14:textId="7A97B660" w:rsidR="00026443" w:rsidRDefault="00332F1D" w:rsidP="005948F9">
      <w:pPr>
        <w:rPr>
          <w:bCs/>
        </w:rPr>
      </w:pPr>
      <w:r>
        <w:rPr>
          <w:bCs/>
        </w:rPr>
        <w:t>In der Diva-</w:t>
      </w:r>
      <w:r w:rsidR="00D00402">
        <w:rPr>
          <w:bCs/>
        </w:rPr>
        <w:t>API</w:t>
      </w:r>
      <w:r>
        <w:rPr>
          <w:bCs/>
        </w:rPr>
        <w:t xml:space="preserve"> sind keine verdächtigen Funktionen</w:t>
      </w:r>
      <w:r w:rsidR="002D6E11">
        <w:rPr>
          <w:bCs/>
        </w:rPr>
        <w:t xml:space="preserve"> vorhanden, die auf solche Funktionalität hinweisen</w:t>
      </w:r>
      <w:r w:rsidR="00A55C1A">
        <w:rPr>
          <w:bCs/>
        </w:rPr>
        <w:t xml:space="preserve">. </w:t>
      </w:r>
      <w:r w:rsidR="00613EDB">
        <w:rPr>
          <w:bCs/>
        </w:rPr>
        <w:t xml:space="preserve">Auch das Entwicklerteam von </w:t>
      </w:r>
      <w:r w:rsidR="00B804AA">
        <w:rPr>
          <w:bCs/>
        </w:rPr>
        <w:t>DIVA.EXCHANGE</w:t>
      </w:r>
      <w:r w:rsidR="00613EDB">
        <w:rPr>
          <w:bCs/>
        </w:rPr>
        <w:t xml:space="preserve"> </w:t>
      </w:r>
      <w:r w:rsidR="00983516">
        <w:rPr>
          <w:bCs/>
        </w:rPr>
        <w:t>ist</w:t>
      </w:r>
      <w:r w:rsidR="00D80792">
        <w:rPr>
          <w:bCs/>
        </w:rPr>
        <w:t xml:space="preserve"> sich</w:t>
      </w:r>
      <w:r w:rsidR="00983516">
        <w:rPr>
          <w:bCs/>
        </w:rPr>
        <w:t xml:space="preserve"> eine</w:t>
      </w:r>
      <w:r w:rsidR="009B390B">
        <w:rPr>
          <w:bCs/>
        </w:rPr>
        <w:t>r</w:t>
      </w:r>
      <w:r w:rsidR="00983516">
        <w:rPr>
          <w:bCs/>
        </w:rPr>
        <w:t xml:space="preserve"> solchen</w:t>
      </w:r>
      <w:r w:rsidR="00471D1C">
        <w:rPr>
          <w:bCs/>
        </w:rPr>
        <w:t xml:space="preserve"> Funktion</w:t>
      </w:r>
      <w:r w:rsidR="00983516">
        <w:rPr>
          <w:bCs/>
        </w:rPr>
        <w:t xml:space="preserve"> nicht</w:t>
      </w:r>
      <w:r w:rsidR="00D80792">
        <w:rPr>
          <w:bCs/>
        </w:rPr>
        <w:t xml:space="preserve"> bewusst</w:t>
      </w:r>
      <w:r w:rsidR="00471D1C">
        <w:rPr>
          <w:bCs/>
        </w:rPr>
        <w:t>.</w:t>
      </w:r>
      <w:r w:rsidR="002D6E11">
        <w:rPr>
          <w:bCs/>
        </w:rPr>
        <w:t xml:space="preserve"> </w:t>
      </w:r>
      <w:r w:rsidR="0030168E">
        <w:rPr>
          <w:bCs/>
        </w:rPr>
        <w:t xml:space="preserve">Die Iroha-API ist </w:t>
      </w:r>
      <w:r w:rsidR="009E1C89">
        <w:rPr>
          <w:bCs/>
        </w:rPr>
        <w:t>nur beim Ping genau</w:t>
      </w:r>
      <w:r w:rsidR="0030168E">
        <w:rPr>
          <w:bCs/>
        </w:rPr>
        <w:t xml:space="preserve"> untersucht worden</w:t>
      </w:r>
      <w:r w:rsidR="006103AF">
        <w:rPr>
          <w:bCs/>
        </w:rPr>
        <w:t xml:space="preserve">. </w:t>
      </w:r>
      <w:r w:rsidR="00B804AA">
        <w:rPr>
          <w:bCs/>
        </w:rPr>
        <w:t>DIVA.EXCHANGE</w:t>
      </w:r>
      <w:r w:rsidR="004C6871">
        <w:rPr>
          <w:bCs/>
        </w:rPr>
        <w:t xml:space="preserve"> </w:t>
      </w:r>
      <w:r w:rsidR="007160AD">
        <w:rPr>
          <w:bCs/>
        </w:rPr>
        <w:t xml:space="preserve">plant, </w:t>
      </w:r>
      <w:r w:rsidR="004C6871">
        <w:rPr>
          <w:bCs/>
        </w:rPr>
        <w:t>ihre eigene Blockchain zu implementieren</w:t>
      </w:r>
      <w:r w:rsidR="003A6475">
        <w:rPr>
          <w:bCs/>
        </w:rPr>
        <w:t xml:space="preserve">, </w:t>
      </w:r>
      <w:r w:rsidR="002D0C69">
        <w:rPr>
          <w:bCs/>
        </w:rPr>
        <w:t xml:space="preserve">und somit </w:t>
      </w:r>
      <w:r w:rsidR="003A6475">
        <w:rPr>
          <w:bCs/>
        </w:rPr>
        <w:t>ist es sinnvoller b</w:t>
      </w:r>
      <w:r w:rsidR="006103AF">
        <w:rPr>
          <w:bCs/>
        </w:rPr>
        <w:t xml:space="preserve">ei dieser </w:t>
      </w:r>
      <w:r w:rsidR="00D72FFE" w:rsidRPr="003D4AC4">
        <w:rPr>
          <w:b/>
        </w:rPr>
        <w:t>neuen B</w:t>
      </w:r>
      <w:r w:rsidR="006103AF" w:rsidRPr="003D4AC4">
        <w:rPr>
          <w:b/>
        </w:rPr>
        <w:t>lockchain</w:t>
      </w:r>
      <w:r w:rsidR="002E3B0C">
        <w:rPr>
          <w:b/>
        </w:rPr>
        <w:t xml:space="preserve"> von </w:t>
      </w:r>
      <w:r w:rsidR="00B804AA">
        <w:rPr>
          <w:b/>
        </w:rPr>
        <w:t>DIVA.EXCHANGE</w:t>
      </w:r>
      <w:r w:rsidR="006103AF">
        <w:rPr>
          <w:bCs/>
        </w:rPr>
        <w:t xml:space="preserve"> </w:t>
      </w:r>
      <w:r w:rsidR="00D72FFE" w:rsidRPr="003D4AC4">
        <w:rPr>
          <w:b/>
        </w:rPr>
        <w:t>eine genauere Untersuchung der Funktionsweise</w:t>
      </w:r>
      <w:r w:rsidR="00D72FFE">
        <w:rPr>
          <w:bCs/>
        </w:rPr>
        <w:t xml:space="preserve"> </w:t>
      </w:r>
      <w:r w:rsidR="00EE5E36">
        <w:rPr>
          <w:bCs/>
        </w:rPr>
        <w:t>durchzuführen</w:t>
      </w:r>
      <w:r w:rsidR="009E1CA7">
        <w:rPr>
          <w:bCs/>
        </w:rPr>
        <w:t>, und nicht bei der Iroha-API</w:t>
      </w:r>
      <w:r w:rsidR="00D72FFE">
        <w:rPr>
          <w:bCs/>
        </w:rPr>
        <w:t>.</w:t>
      </w:r>
      <w:r w:rsidR="00026443">
        <w:rPr>
          <w:bCs/>
        </w:rPr>
        <w:br w:type="page"/>
      </w:r>
    </w:p>
    <w:p w14:paraId="04FA25AE" w14:textId="5518916F" w:rsidR="00B86311" w:rsidRPr="0000120F" w:rsidRDefault="00B86311" w:rsidP="00B86311">
      <w:pPr>
        <w:pStyle w:val="Heading2"/>
      </w:pPr>
      <w:bookmarkStart w:id="89" w:name="_Toc74125718"/>
      <w:r>
        <w:lastRenderedPageBreak/>
        <w:t xml:space="preserve">Praktische Analyse </w:t>
      </w:r>
      <w:r w:rsidR="00276371">
        <w:t>–</w:t>
      </w:r>
      <w:r>
        <w:t xml:space="preserve"> Teststand</w:t>
      </w:r>
      <w:bookmarkEnd w:id="89"/>
    </w:p>
    <w:p w14:paraId="711FFBEC" w14:textId="7173F834" w:rsidR="004268FA" w:rsidRPr="00E66138" w:rsidRDefault="00210AD0" w:rsidP="00475949">
      <w:r>
        <w:t xml:space="preserve">In diesem Kapitel werden </w:t>
      </w:r>
      <w:r w:rsidR="00AE32C7">
        <w:t xml:space="preserve">die Resultate der Tests </w:t>
      </w:r>
      <w:r w:rsidR="00CA111D">
        <w:t xml:space="preserve">mithilfe von Diagrammen </w:t>
      </w:r>
      <w:r w:rsidR="004E2B94">
        <w:t xml:space="preserve">dargestellt. Die Daten der Diagramme stammen direkt von den </w:t>
      </w:r>
      <w:r w:rsidR="008325EF">
        <w:t>Testr</w:t>
      </w:r>
      <w:r w:rsidR="004E2B94">
        <w:t>esultaten, welche im Anhang</w:t>
      </w:r>
      <w:r w:rsidR="00EF0351">
        <w:t xml:space="preserve"> zu finden sind</w:t>
      </w:r>
      <w:r w:rsidR="00AE32C7">
        <w:t>.</w:t>
      </w:r>
      <w:r w:rsidR="00E66138">
        <w:t xml:space="preserve"> </w:t>
      </w:r>
      <w:r w:rsidR="00C37622">
        <w:t>Auf den folgenden Seiten sind die</w:t>
      </w:r>
      <w:r w:rsidR="00E66138">
        <w:t>se</w:t>
      </w:r>
      <w:r w:rsidR="00C37622">
        <w:t xml:space="preserve"> Resultate</w:t>
      </w:r>
      <w:r w:rsidR="00FD0EFD">
        <w:t xml:space="preserve"> auf insgesamt neun Graphen</w:t>
      </w:r>
      <w:r w:rsidR="00C37622">
        <w:t xml:space="preserve"> abgebildet. Die </w:t>
      </w:r>
      <w:r w:rsidR="00EF3DC9">
        <w:t>Methodik der Tests, d</w:t>
      </w:r>
      <w:r w:rsidR="003C0343">
        <w:t xml:space="preserve">ie möglichen Auswirkungen und die Erwartungswerte sind im Kapitel </w:t>
      </w:r>
      <w:r w:rsidR="005B2B1E">
        <w:t>"</w:t>
      </w:r>
      <w:r w:rsidR="003C0343">
        <w:t xml:space="preserve">3.3 </w:t>
      </w:r>
      <w:r w:rsidR="005B2B1E">
        <w:t>Tests"</w:t>
      </w:r>
      <w:r w:rsidR="003C0343">
        <w:t xml:space="preserve"> </w:t>
      </w:r>
      <w:r w:rsidR="00E8130E">
        <w:t>detaillierter</w:t>
      </w:r>
      <w:r w:rsidR="003C0343">
        <w:t xml:space="preserve"> beschrieben.</w:t>
      </w:r>
    </w:p>
    <w:p w14:paraId="60312921" w14:textId="221E3EEA" w:rsidR="004268FA" w:rsidRDefault="004268FA">
      <w:pPr>
        <w:jc w:val="left"/>
      </w:pPr>
    </w:p>
    <w:p w14:paraId="182AC3C0" w14:textId="3037868A" w:rsidR="00411412" w:rsidRDefault="00B86311" w:rsidP="00B86311">
      <w:pPr>
        <w:pStyle w:val="Heading3"/>
      </w:pPr>
      <w:bookmarkStart w:id="90" w:name="_Toc74125719"/>
      <w:r>
        <w:t xml:space="preserve">Übersicht </w:t>
      </w:r>
      <w:r w:rsidR="00DA18C5">
        <w:t>&amp; Evaluation</w:t>
      </w:r>
      <w:bookmarkEnd w:id="90"/>
    </w:p>
    <w:p w14:paraId="2CFC00FF" w14:textId="77777777" w:rsidR="000B0D91" w:rsidRDefault="0015365A" w:rsidP="007F72DE">
      <w:r>
        <w:t xml:space="preserve">Für jeden der drei Tests werden zuerst </w:t>
      </w:r>
      <w:r w:rsidR="003E6471">
        <w:t>je drei Diagramme</w:t>
      </w:r>
      <w:r>
        <w:t xml:space="preserve"> gezeigt. </w:t>
      </w:r>
      <w:r w:rsidR="00170B68">
        <w:t>Das erste Diagramm zeigt</w:t>
      </w:r>
      <w:r w:rsidR="006700AC">
        <w:t xml:space="preserve">, wie viele Knoten </w:t>
      </w:r>
      <w:r w:rsidR="00870A26">
        <w:t xml:space="preserve">es für eine Abstimmung braucht, also 3f+1 oder eben 2f+1. </w:t>
      </w:r>
      <w:r w:rsidR="00170B68">
        <w:t>Das zweite zeigt, wie viele Knoten jeweils an einer erfolgreichen Abstimmung teilgenommen haben</w:t>
      </w:r>
      <w:r w:rsidR="005815B0">
        <w:t>.</w:t>
      </w:r>
      <w:r w:rsidR="00DE5776">
        <w:t xml:space="preserve"> Das dritte zeigt, wie lange Iroha benötigt, um für eine Abstimmung einen Konsens zu finden.</w:t>
      </w:r>
      <w:r w:rsidR="00BB0B4E">
        <w:t xml:space="preserve"> </w:t>
      </w:r>
    </w:p>
    <w:p w14:paraId="07B60BDC" w14:textId="029AA00B" w:rsidR="00467EBC" w:rsidRDefault="006406A8" w:rsidP="007F72DE">
      <w:r>
        <w:t xml:space="preserve">Bei jedem </w:t>
      </w:r>
      <w:r w:rsidR="000B0D91">
        <w:t xml:space="preserve">Diagramm werden </w:t>
      </w:r>
      <w:r w:rsidR="00C3087D">
        <w:t xml:space="preserve">Erkenntnisse festgehalten. </w:t>
      </w:r>
      <w:r w:rsidR="001D139B">
        <w:t>Diese Erkenntnisse werden dann</w:t>
      </w:r>
      <w:r w:rsidR="00BB0B4E">
        <w:t xml:space="preserve"> im Kapitel 5 </w:t>
      </w:r>
      <w:r w:rsidR="001D139B">
        <w:t xml:space="preserve">zusammengefasst, </w:t>
      </w:r>
      <w:r w:rsidR="006E0ED0">
        <w:t xml:space="preserve">über </w:t>
      </w:r>
      <w:r w:rsidR="001D139B">
        <w:t>ihre</w:t>
      </w:r>
      <w:r w:rsidR="006E0ED0">
        <w:t xml:space="preserve"> Auswirkungen diskutiert</w:t>
      </w:r>
      <w:r w:rsidR="00A341FC">
        <w:t xml:space="preserve">, </w:t>
      </w:r>
      <w:r w:rsidR="001C4B19">
        <w:t>und</w:t>
      </w:r>
      <w:r w:rsidR="007C15AC">
        <w:t xml:space="preserve"> welche Massnahmen </w:t>
      </w:r>
      <w:r w:rsidR="00B804AA">
        <w:t>DIVA.EXCHANGE</w:t>
      </w:r>
      <w:r w:rsidR="007C15AC">
        <w:t xml:space="preserve"> </w:t>
      </w:r>
      <w:r w:rsidR="00E05FF2">
        <w:t>treffen soll</w:t>
      </w:r>
      <w:r w:rsidR="00F4259E">
        <w:t>, um ihr Produkt sicherer zu gestalten.</w:t>
      </w:r>
    </w:p>
    <w:p w14:paraId="086FE4C5" w14:textId="77777777" w:rsidR="00A67D47" w:rsidRDefault="00A67D47">
      <w:pPr>
        <w:jc w:val="left"/>
      </w:pPr>
    </w:p>
    <w:p w14:paraId="48C3F64E" w14:textId="54241CC0" w:rsidR="00467EBC" w:rsidRDefault="00467EBC">
      <w:pPr>
        <w:jc w:val="left"/>
      </w:pPr>
      <w:r>
        <w:br w:type="page"/>
      </w:r>
    </w:p>
    <w:p w14:paraId="5875D081" w14:textId="4736108F" w:rsidR="00803AB9" w:rsidRPr="00E82519" w:rsidRDefault="00B86311" w:rsidP="0068732B">
      <w:pPr>
        <w:pStyle w:val="Heading4"/>
      </w:pPr>
      <w:r>
        <w:lastRenderedPageBreak/>
        <w:t>T1</w:t>
      </w:r>
      <w:r w:rsidR="00E82519">
        <w:t xml:space="preserve"> -</w:t>
      </w:r>
      <w:r w:rsidR="00803AB9" w:rsidRPr="00803AB9">
        <w:rPr>
          <w:bCs/>
        </w:rPr>
        <w:t xml:space="preserve"> </w:t>
      </w:r>
      <w:r w:rsidR="00803AB9" w:rsidRPr="00E82519">
        <w:t>Neue Einträge in die Blockchain verhindern</w:t>
      </w:r>
    </w:p>
    <w:p w14:paraId="11C5D8E5" w14:textId="7D5725B9" w:rsidR="00616C41" w:rsidRDefault="000E5137" w:rsidP="00B86311">
      <w:pPr>
        <w:rPr>
          <w:bCs/>
        </w:rPr>
      </w:pPr>
      <w:r>
        <w:rPr>
          <w:bCs/>
        </w:rPr>
        <w:t xml:space="preserve">Die Tabellen zu den nachstehenden Diagrammen sind im Anhang </w:t>
      </w:r>
      <w:r w:rsidR="00175993">
        <w:rPr>
          <w:bCs/>
        </w:rPr>
        <w:t xml:space="preserve">unter </w:t>
      </w:r>
      <w:r w:rsidR="00FC444E">
        <w:rPr>
          <w:bCs/>
        </w:rPr>
        <w:t>"</w:t>
      </w:r>
      <w:r w:rsidR="00175993">
        <w:rPr>
          <w:bCs/>
        </w:rPr>
        <w:t xml:space="preserve">Resultate </w:t>
      </w:r>
      <w:r w:rsidR="00FC444E">
        <w:rPr>
          <w:bCs/>
        </w:rPr>
        <w:t>–</w:t>
      </w:r>
      <w:r w:rsidR="00175993">
        <w:rPr>
          <w:bCs/>
        </w:rPr>
        <w:t xml:space="preserve"> Tabellen</w:t>
      </w:r>
      <w:r w:rsidR="00FC444E">
        <w:rPr>
          <w:bCs/>
        </w:rPr>
        <w:t>"</w:t>
      </w:r>
      <w:r w:rsidR="00175993">
        <w:rPr>
          <w:bCs/>
        </w:rPr>
        <w:t xml:space="preserve"> </w:t>
      </w:r>
      <w:r>
        <w:rPr>
          <w:bCs/>
        </w:rPr>
        <w:t>einzusehen.</w:t>
      </w:r>
    </w:p>
    <w:p w14:paraId="04EC99C9" w14:textId="77777777" w:rsidR="000E5137" w:rsidRDefault="000E5137" w:rsidP="00B86311">
      <w:pPr>
        <w:rPr>
          <w:bCs/>
        </w:rPr>
      </w:pPr>
    </w:p>
    <w:p w14:paraId="47D1626A" w14:textId="42D35F32" w:rsidR="006324DC" w:rsidRDefault="0026182D" w:rsidP="000542B6">
      <w:pPr>
        <w:keepNext/>
        <w:rPr>
          <w:bCs/>
        </w:rPr>
      </w:pPr>
      <w:r>
        <w:rPr>
          <w:noProof/>
        </w:rPr>
        <w:drawing>
          <wp:inline distT="0" distB="0" distL="0" distR="0" wp14:anchorId="6D0AE589" wp14:editId="45B4E17A">
            <wp:extent cx="5731510" cy="3792220"/>
            <wp:effectExtent l="0" t="0" r="2540" b="17780"/>
            <wp:docPr id="20" name="Chart 20">
              <a:extLst xmlns:a="http://schemas.openxmlformats.org/drawingml/2006/main">
                <a:ext uri="{FF2B5EF4-FFF2-40B4-BE49-F238E27FC236}">
                  <a16:creationId xmlns:a16="http://schemas.microsoft.com/office/drawing/2014/main" id="{827C3C0C-A3F1-46DD-B68E-FBAB040676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230EB9B" w14:textId="085B9E9D" w:rsidR="00BF1D3A" w:rsidRDefault="000542B6" w:rsidP="000542B6">
      <w:pPr>
        <w:pStyle w:val="Caption"/>
        <w:jc w:val="center"/>
        <w:rPr>
          <w:bCs/>
        </w:rPr>
      </w:pPr>
      <w:bookmarkStart w:id="91" w:name="_Toc74125637"/>
      <w:r>
        <w:t xml:space="preserve">Abbildung </w:t>
      </w:r>
      <w:r>
        <w:fldChar w:fldCharType="begin"/>
      </w:r>
      <w:r>
        <w:instrText xml:space="preserve"> SEQ Abbildung \* ARABIC </w:instrText>
      </w:r>
      <w:r>
        <w:fldChar w:fldCharType="separate"/>
      </w:r>
      <w:r w:rsidR="007F11C2">
        <w:rPr>
          <w:noProof/>
        </w:rPr>
        <w:t>24</w:t>
      </w:r>
      <w:r>
        <w:fldChar w:fldCharType="end"/>
      </w:r>
      <w:r>
        <w:t>: T1 - Ping vs. Kein Ping</w:t>
      </w:r>
      <w:bookmarkEnd w:id="91"/>
    </w:p>
    <w:p w14:paraId="49E8D7E2" w14:textId="709E30B2" w:rsidR="0033627D" w:rsidRDefault="00325815" w:rsidP="00B86311">
      <w:pPr>
        <w:rPr>
          <w:bCs/>
        </w:rPr>
      </w:pPr>
      <w:r>
        <w:rPr>
          <w:bCs/>
        </w:rPr>
        <w:t>Im</w:t>
      </w:r>
      <w:r w:rsidR="00836129">
        <w:rPr>
          <w:bCs/>
        </w:rPr>
        <w:t xml:space="preserve"> obenstehenden </w:t>
      </w:r>
      <w:r>
        <w:rPr>
          <w:bCs/>
        </w:rPr>
        <w:t>Diagramm</w:t>
      </w:r>
      <w:r w:rsidR="00836129">
        <w:rPr>
          <w:bCs/>
        </w:rPr>
        <w:t xml:space="preserve"> </w:t>
      </w:r>
      <w:r w:rsidR="000542B6">
        <w:rPr>
          <w:bCs/>
        </w:rPr>
        <w:t>(24)</w:t>
      </w:r>
      <w:r w:rsidR="00836129">
        <w:rPr>
          <w:bCs/>
        </w:rPr>
        <w:t xml:space="preserve"> ist ersichtlich</w:t>
      </w:r>
      <w:r w:rsidR="005E38DA">
        <w:rPr>
          <w:bCs/>
        </w:rPr>
        <w:t>, wie viele Knoten einem Ping zustimmen müssen, damit dieser in die Blockchain niedergeschrieben wird.</w:t>
      </w:r>
      <w:r w:rsidR="002E38A3">
        <w:rPr>
          <w:bCs/>
        </w:rPr>
        <w:t xml:space="preserve"> Wie erwähnt, sind nur die Netzwerkgrössen </w:t>
      </w:r>
      <w:r w:rsidR="006B5FFC">
        <w:rPr>
          <w:bCs/>
        </w:rPr>
        <w:t>mit</w:t>
      </w:r>
      <w:r w:rsidR="002E38A3">
        <w:rPr>
          <w:bCs/>
        </w:rPr>
        <w:t xml:space="preserve"> 9, 15, 21, 27 und 33 Knoten getestet, weil da die Differenz zwischen 2f+1 und 3f+1 am grössten ist. </w:t>
      </w:r>
    </w:p>
    <w:p w14:paraId="312C3D5F" w14:textId="1696F124" w:rsidR="00303733" w:rsidRDefault="00303733" w:rsidP="00B86311">
      <w:pPr>
        <w:rPr>
          <w:bCs/>
        </w:rPr>
      </w:pPr>
      <w:r>
        <w:rPr>
          <w:bCs/>
        </w:rPr>
        <w:t>Die roten Karos bilden ab, dass</w:t>
      </w:r>
      <w:r w:rsidR="001837DA">
        <w:rPr>
          <w:bCs/>
        </w:rPr>
        <w:t xml:space="preserve"> mit</w:t>
      </w:r>
      <w:r>
        <w:rPr>
          <w:bCs/>
        </w:rPr>
        <w:t xml:space="preserve"> </w:t>
      </w:r>
      <w:r w:rsidR="00C247D3">
        <w:rPr>
          <w:bCs/>
        </w:rPr>
        <w:t>einer</w:t>
      </w:r>
      <w:r w:rsidR="004C3814">
        <w:rPr>
          <w:bCs/>
        </w:rPr>
        <w:t xml:space="preserve"> </w:t>
      </w:r>
      <w:r w:rsidR="00AE0C40">
        <w:rPr>
          <w:bCs/>
        </w:rPr>
        <w:t xml:space="preserve">gewissen </w:t>
      </w:r>
      <w:r w:rsidR="004C3814">
        <w:rPr>
          <w:bCs/>
        </w:rPr>
        <w:t xml:space="preserve">Anzahl von abstimmenden Knoten (Y-Achse) bei </w:t>
      </w:r>
      <w:r w:rsidR="00C247D3">
        <w:rPr>
          <w:bCs/>
        </w:rPr>
        <w:t xml:space="preserve">einer </w:t>
      </w:r>
      <w:r w:rsidR="00AE0C40">
        <w:rPr>
          <w:bCs/>
        </w:rPr>
        <w:t xml:space="preserve">gegebenen </w:t>
      </w:r>
      <w:r w:rsidR="00C247D3">
        <w:rPr>
          <w:bCs/>
        </w:rPr>
        <w:t>Netzwerkgrösse</w:t>
      </w:r>
      <w:r w:rsidR="00AE0C40">
        <w:rPr>
          <w:bCs/>
        </w:rPr>
        <w:t xml:space="preserve"> (X-Achse)</w:t>
      </w:r>
      <w:r w:rsidR="00D01402">
        <w:rPr>
          <w:bCs/>
        </w:rPr>
        <w:t xml:space="preserve"> kein neuer Ping in die Blockchain aufgenommen wird. Die grünen Knoten </w:t>
      </w:r>
      <w:r w:rsidR="00D75C8F">
        <w:rPr>
          <w:bCs/>
        </w:rPr>
        <w:t>deuten darauf hin, dass der Ping aufgenommen wird.</w:t>
      </w:r>
      <w:r w:rsidR="00AB62A7">
        <w:rPr>
          <w:bCs/>
        </w:rPr>
        <w:t xml:space="preserve"> Die </w:t>
      </w:r>
      <w:r w:rsidR="00801F73">
        <w:rPr>
          <w:bCs/>
        </w:rPr>
        <w:t>dunkelviolette</w:t>
      </w:r>
      <w:r w:rsidR="00AB62A7">
        <w:rPr>
          <w:bCs/>
        </w:rPr>
        <w:t xml:space="preserve"> Linie zieht die Grenze zu 3f+1</w:t>
      </w:r>
      <w:r w:rsidR="00C37B1B">
        <w:rPr>
          <w:bCs/>
        </w:rPr>
        <w:t xml:space="preserve">. </w:t>
      </w:r>
      <w:r w:rsidR="003E1D91">
        <w:rPr>
          <w:bCs/>
        </w:rPr>
        <w:t>Ü</w:t>
      </w:r>
      <w:r w:rsidR="00C37B1B">
        <w:rPr>
          <w:bCs/>
        </w:rPr>
        <w:t xml:space="preserve">ber dieser Linie ist 3f+1 erfüllt, also mehr als zwei Drittel stimmen </w:t>
      </w:r>
      <w:r w:rsidR="00801F73">
        <w:rPr>
          <w:bCs/>
        </w:rPr>
        <w:t xml:space="preserve">einem Ping zu. Die hellviolette Linie stellt 2f+1 dar. </w:t>
      </w:r>
      <w:r w:rsidR="005D1A65">
        <w:rPr>
          <w:bCs/>
        </w:rPr>
        <w:t>Über dieser Linie stimmen mehr als die Hälfte der Knoten einem Ping zu.</w:t>
      </w:r>
    </w:p>
    <w:p w14:paraId="565C968A" w14:textId="0C795689" w:rsidR="005D1A65" w:rsidRDefault="005D1A65" w:rsidP="00B86311">
      <w:pPr>
        <w:rPr>
          <w:bCs/>
        </w:rPr>
      </w:pPr>
      <w:r>
        <w:rPr>
          <w:bCs/>
        </w:rPr>
        <w:t xml:space="preserve">Wie unschwer zu erkennen ist, </w:t>
      </w:r>
      <w:r w:rsidR="00CC4E87" w:rsidRPr="00984EFE">
        <w:rPr>
          <w:b/>
        </w:rPr>
        <w:t xml:space="preserve">erfüllt Iroha nur die </w:t>
      </w:r>
      <w:r w:rsidR="00FC308C" w:rsidRPr="00984EFE">
        <w:rPr>
          <w:b/>
        </w:rPr>
        <w:t xml:space="preserve">Vorgaben </w:t>
      </w:r>
      <w:r w:rsidR="00FC308C">
        <w:rPr>
          <w:b/>
        </w:rPr>
        <w:t xml:space="preserve">des </w:t>
      </w:r>
      <w:r w:rsidR="00CC4E87" w:rsidRPr="00984EFE">
        <w:rPr>
          <w:b/>
        </w:rPr>
        <w:t xml:space="preserve">2f+1, </w:t>
      </w:r>
      <w:r w:rsidR="00DB40CF" w:rsidRPr="00984EFE">
        <w:rPr>
          <w:b/>
        </w:rPr>
        <w:t xml:space="preserve">und </w:t>
      </w:r>
      <w:r w:rsidR="00CC4E87" w:rsidRPr="00984EFE">
        <w:rPr>
          <w:b/>
        </w:rPr>
        <w:t xml:space="preserve">nicht </w:t>
      </w:r>
      <w:r w:rsidR="00DB40CF" w:rsidRPr="00984EFE">
        <w:rPr>
          <w:b/>
        </w:rPr>
        <w:t xml:space="preserve">die </w:t>
      </w:r>
      <w:r w:rsidR="00984EFE">
        <w:rPr>
          <w:b/>
        </w:rPr>
        <w:t xml:space="preserve">des </w:t>
      </w:r>
      <w:r w:rsidR="00DB40CF" w:rsidRPr="00984EFE">
        <w:rPr>
          <w:b/>
        </w:rPr>
        <w:t>3f+1</w:t>
      </w:r>
      <w:r w:rsidR="00DB40CF">
        <w:rPr>
          <w:bCs/>
        </w:rPr>
        <w:t xml:space="preserve">. Bei 9 und 15 Knoten </w:t>
      </w:r>
      <w:r w:rsidR="004455A6">
        <w:rPr>
          <w:bCs/>
        </w:rPr>
        <w:t xml:space="preserve">wird der Ping noch beim absoluten Minimum für 2f+1 angenommen, bei 21 </w:t>
      </w:r>
      <w:r w:rsidR="00366151">
        <w:rPr>
          <w:bCs/>
        </w:rPr>
        <w:t>hätte ein Ping zusätzlich angenommen werden können, und bei 27 und 33 Knoten hätten nochmals 3 zusätzlich angenommen werden können</w:t>
      </w:r>
      <w:r w:rsidR="00D81670">
        <w:rPr>
          <w:bCs/>
        </w:rPr>
        <w:t xml:space="preserve">. Das wird allerdings </w:t>
      </w:r>
      <w:r w:rsidR="005C1915">
        <w:rPr>
          <w:bCs/>
        </w:rPr>
        <w:t>am ehesten</w:t>
      </w:r>
      <w:r w:rsidR="00D81670">
        <w:rPr>
          <w:bCs/>
        </w:rPr>
        <w:t xml:space="preserve"> mit der Performance von Iroha zusammenhängen, wie auf den folgenden zwei Seiten gezeigt wird</w:t>
      </w:r>
      <w:r w:rsidR="005C1915">
        <w:rPr>
          <w:bCs/>
        </w:rPr>
        <w:t>.</w:t>
      </w:r>
    </w:p>
    <w:p w14:paraId="635F3828" w14:textId="1DB8A479" w:rsidR="0033627D" w:rsidRDefault="0033627D">
      <w:pPr>
        <w:jc w:val="left"/>
        <w:rPr>
          <w:b/>
        </w:rPr>
      </w:pPr>
      <w:r>
        <w:rPr>
          <w:b/>
        </w:rPr>
        <w:br w:type="page"/>
      </w:r>
    </w:p>
    <w:p w14:paraId="0971C74F" w14:textId="6D543648" w:rsidR="00CB7C12" w:rsidRDefault="00580AA4" w:rsidP="008006FD">
      <w:pPr>
        <w:keepNext/>
        <w:jc w:val="left"/>
      </w:pPr>
      <w:r>
        <w:rPr>
          <w:noProof/>
        </w:rPr>
        <w:lastRenderedPageBreak/>
        <w:drawing>
          <wp:inline distT="0" distB="0" distL="0" distR="0" wp14:anchorId="52B35AB9" wp14:editId="754631F8">
            <wp:extent cx="5731510" cy="3797300"/>
            <wp:effectExtent l="0" t="0" r="2540" b="12700"/>
            <wp:docPr id="22" name="Chart 22">
              <a:extLst xmlns:a="http://schemas.openxmlformats.org/drawingml/2006/main">
                <a:ext uri="{FF2B5EF4-FFF2-40B4-BE49-F238E27FC236}">
                  <a16:creationId xmlns:a16="http://schemas.microsoft.com/office/drawing/2014/main" id="{4FB2AB25-4613-47AB-ACED-10C916AD7D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C92D931" w14:textId="051EDDC8" w:rsidR="00BD0ABF" w:rsidRPr="008006FD" w:rsidRDefault="008006FD" w:rsidP="008006FD">
      <w:pPr>
        <w:pStyle w:val="Caption"/>
        <w:jc w:val="center"/>
        <w:rPr>
          <w:b/>
        </w:rPr>
      </w:pPr>
      <w:bookmarkStart w:id="92" w:name="_Toc74125638"/>
      <w:r>
        <w:t xml:space="preserve">Abbildung </w:t>
      </w:r>
      <w:r>
        <w:fldChar w:fldCharType="begin"/>
      </w:r>
      <w:r>
        <w:instrText xml:space="preserve"> SEQ Abbildung \* ARABIC </w:instrText>
      </w:r>
      <w:r>
        <w:fldChar w:fldCharType="separate"/>
      </w:r>
      <w:r w:rsidR="007F11C2">
        <w:rPr>
          <w:noProof/>
        </w:rPr>
        <w:t>25</w:t>
      </w:r>
      <w:r>
        <w:fldChar w:fldCharType="end"/>
      </w:r>
      <w:r>
        <w:t>: T1 - Signaturen</w:t>
      </w:r>
      <w:bookmarkEnd w:id="92"/>
    </w:p>
    <w:p w14:paraId="5B6130FF" w14:textId="0529271D" w:rsidR="00111CC1" w:rsidRDefault="00653A8B" w:rsidP="007F72DE">
      <w:pPr>
        <w:rPr>
          <w:bCs/>
        </w:rPr>
      </w:pPr>
      <w:r>
        <w:rPr>
          <w:bCs/>
        </w:rPr>
        <w:t>In diese</w:t>
      </w:r>
      <w:r w:rsidR="00325815">
        <w:rPr>
          <w:bCs/>
        </w:rPr>
        <w:t xml:space="preserve">m Diagramm </w:t>
      </w:r>
      <w:r w:rsidR="008006FD">
        <w:rPr>
          <w:bCs/>
        </w:rPr>
        <w:t>(25)</w:t>
      </w:r>
      <w:r>
        <w:rPr>
          <w:bCs/>
        </w:rPr>
        <w:t xml:space="preserve"> </w:t>
      </w:r>
      <w:r w:rsidR="005418D7">
        <w:rPr>
          <w:bCs/>
        </w:rPr>
        <w:t>ist dargestellt, wie viele Knoten ein Ping validieren. Im Vergleich zur vorherigen Seite</w:t>
      </w:r>
      <w:r w:rsidR="009353D1">
        <w:rPr>
          <w:bCs/>
        </w:rPr>
        <w:t xml:space="preserve"> wird also nicht geschaut, wie viele Knoten aktiv abstimmen müssen, sondern wie viele Knoten, die abstimmen können, auch wirklich abstimmen. </w:t>
      </w:r>
      <w:r w:rsidR="00920E4E">
        <w:rPr>
          <w:bCs/>
        </w:rPr>
        <w:t xml:space="preserve">Die violetten Linien </w:t>
      </w:r>
      <w:r w:rsidR="002455B2">
        <w:rPr>
          <w:bCs/>
        </w:rPr>
        <w:t>beschreiben erneut die 2f+1 und 3f+1 Grenzen.</w:t>
      </w:r>
    </w:p>
    <w:p w14:paraId="246EA154" w14:textId="1DDACCA7" w:rsidR="00BD0ABF" w:rsidRDefault="009353D1" w:rsidP="007F72DE">
      <w:pPr>
        <w:rPr>
          <w:bCs/>
        </w:rPr>
      </w:pPr>
      <w:r>
        <w:rPr>
          <w:bCs/>
        </w:rPr>
        <w:t>Als Beispiel</w:t>
      </w:r>
      <w:r w:rsidR="00111CC1">
        <w:rPr>
          <w:bCs/>
        </w:rPr>
        <w:t xml:space="preserve">, auf der vorletzten Seite ist die Tabelle mit einer Netzwerkgrösse von 33 Knoten abgebildet. In der ersten Zeile ist ersichtlich, dass alle 33 Knoten abstimmen könnten, also alle sind eingeschalten, trotzdem </w:t>
      </w:r>
      <w:r w:rsidR="006D57AA">
        <w:rPr>
          <w:bCs/>
        </w:rPr>
        <w:t xml:space="preserve">validieren nur 17 Knoten </w:t>
      </w:r>
      <w:r w:rsidR="00F17DBA">
        <w:rPr>
          <w:bCs/>
        </w:rPr>
        <w:t>einen neuen Ping.</w:t>
      </w:r>
      <w:r w:rsidR="00180547">
        <w:rPr>
          <w:bCs/>
        </w:rPr>
        <w:t xml:space="preserve"> </w:t>
      </w:r>
      <w:r w:rsidR="00B4736D">
        <w:rPr>
          <w:bCs/>
        </w:rPr>
        <w:t xml:space="preserve">Weil in einem lokalen Netzwerk getestet wird, ist die </w:t>
      </w:r>
      <w:r w:rsidR="00455CD7">
        <w:rPr>
          <w:bCs/>
        </w:rPr>
        <w:t xml:space="preserve">Latenz sehr klein und die Knoten benötigen nur wenige Millisekunden, um miteinander zu kommunizieren. </w:t>
      </w:r>
      <w:r w:rsidR="00180547">
        <w:rPr>
          <w:bCs/>
        </w:rPr>
        <w:t>Das</w:t>
      </w:r>
      <w:r w:rsidR="00455CD7">
        <w:rPr>
          <w:bCs/>
        </w:rPr>
        <w:t xml:space="preserve"> führt vermutlich dazu, dass manchmal</w:t>
      </w:r>
      <w:r w:rsidR="00180547">
        <w:rPr>
          <w:bCs/>
        </w:rPr>
        <w:t xml:space="preserve"> ein zusätzlicher </w:t>
      </w:r>
      <w:r w:rsidR="00BD5A86">
        <w:rPr>
          <w:bCs/>
        </w:rPr>
        <w:t>Knoten den Ping validiert</w:t>
      </w:r>
      <w:r w:rsidR="003F4255">
        <w:rPr>
          <w:bCs/>
        </w:rPr>
        <w:t>,</w:t>
      </w:r>
      <w:r w:rsidR="00BD5A86">
        <w:rPr>
          <w:bCs/>
        </w:rPr>
        <w:t xml:space="preserve"> </w:t>
      </w:r>
      <w:r w:rsidR="00455CD7">
        <w:rPr>
          <w:bCs/>
        </w:rPr>
        <w:t>weil die extra</w:t>
      </w:r>
      <w:r w:rsidR="00BD5A86">
        <w:rPr>
          <w:bCs/>
        </w:rPr>
        <w:t xml:space="preserve"> Signatur so schnell eintrifft</w:t>
      </w:r>
      <w:r w:rsidR="00FC64B8">
        <w:rPr>
          <w:bCs/>
        </w:rPr>
        <w:t>. In einem verteilten</w:t>
      </w:r>
      <w:r w:rsidR="003625A8">
        <w:rPr>
          <w:bCs/>
        </w:rPr>
        <w:t>, nicht lokalen</w:t>
      </w:r>
      <w:r w:rsidR="00FC64B8">
        <w:rPr>
          <w:bCs/>
        </w:rPr>
        <w:t xml:space="preserve"> Netzwerk sollte das nicht auftreten. Und auch wenn es auftritt</w:t>
      </w:r>
      <w:r w:rsidR="00462AEF">
        <w:rPr>
          <w:bCs/>
        </w:rPr>
        <w:t xml:space="preserve">, </w:t>
      </w:r>
      <w:r w:rsidR="001833B7">
        <w:rPr>
          <w:bCs/>
        </w:rPr>
        <w:t>würde dies Iroha nicht sicherer machen, da die Schwankung</w:t>
      </w:r>
      <w:r w:rsidR="00C93AE0">
        <w:rPr>
          <w:bCs/>
        </w:rPr>
        <w:t>en</w:t>
      </w:r>
      <w:r w:rsidR="001833B7">
        <w:rPr>
          <w:bCs/>
        </w:rPr>
        <w:t xml:space="preserve"> so klein </w:t>
      </w:r>
      <w:r w:rsidR="006C38D9">
        <w:rPr>
          <w:bCs/>
        </w:rPr>
        <w:t>sind</w:t>
      </w:r>
      <w:r w:rsidR="009B4801">
        <w:rPr>
          <w:bCs/>
        </w:rPr>
        <w:t>,</w:t>
      </w:r>
      <w:r w:rsidR="006C38D9">
        <w:rPr>
          <w:bCs/>
        </w:rPr>
        <w:t xml:space="preserve"> dass auch damit</w:t>
      </w:r>
      <w:r w:rsidR="00184D3D">
        <w:rPr>
          <w:bCs/>
        </w:rPr>
        <w:t xml:space="preserve"> 3f+1 nie erfüllt</w:t>
      </w:r>
      <w:r w:rsidR="006C38D9">
        <w:rPr>
          <w:bCs/>
        </w:rPr>
        <w:t xml:space="preserve"> </w:t>
      </w:r>
      <w:r w:rsidR="005960A0">
        <w:rPr>
          <w:bCs/>
        </w:rPr>
        <w:t>worden ist</w:t>
      </w:r>
      <w:r w:rsidR="00184D3D">
        <w:rPr>
          <w:bCs/>
        </w:rPr>
        <w:t>.</w:t>
      </w:r>
    </w:p>
    <w:p w14:paraId="44E0E037" w14:textId="69294FD5" w:rsidR="00940AE0" w:rsidRDefault="004C32D6" w:rsidP="007F72DE">
      <w:pPr>
        <w:rPr>
          <w:bCs/>
        </w:rPr>
      </w:pPr>
      <w:r>
        <w:rPr>
          <w:bCs/>
        </w:rPr>
        <w:t>Schlussendlich ist a</w:t>
      </w:r>
      <w:r w:rsidR="00F17DBA">
        <w:rPr>
          <w:bCs/>
        </w:rPr>
        <w:t xml:space="preserve">uch hiermit </w:t>
      </w:r>
      <w:r w:rsidR="00920E4E">
        <w:rPr>
          <w:bCs/>
        </w:rPr>
        <w:t xml:space="preserve">gut ersichtlich, dass </w:t>
      </w:r>
      <w:r w:rsidR="00920E4E" w:rsidRPr="00984EFE">
        <w:rPr>
          <w:b/>
        </w:rPr>
        <w:t xml:space="preserve">Iroha </w:t>
      </w:r>
      <w:r w:rsidR="002455B2" w:rsidRPr="00984EFE">
        <w:rPr>
          <w:b/>
        </w:rPr>
        <w:t>d</w:t>
      </w:r>
      <w:r w:rsidR="0067558B">
        <w:rPr>
          <w:b/>
        </w:rPr>
        <w:t xml:space="preserve">ie Fehlertoleranz </w:t>
      </w:r>
      <w:r w:rsidR="002455B2" w:rsidRPr="00984EFE">
        <w:rPr>
          <w:b/>
        </w:rPr>
        <w:t>2f+</w:t>
      </w:r>
      <w:r w:rsidR="0067558B">
        <w:rPr>
          <w:b/>
        </w:rPr>
        <w:t>1</w:t>
      </w:r>
      <w:r w:rsidR="002455B2" w:rsidRPr="00984EFE">
        <w:rPr>
          <w:b/>
        </w:rPr>
        <w:t xml:space="preserve"> </w:t>
      </w:r>
      <w:r w:rsidR="00180547" w:rsidRPr="00984EFE">
        <w:rPr>
          <w:b/>
        </w:rPr>
        <w:t>implementiert</w:t>
      </w:r>
      <w:r w:rsidR="00180547">
        <w:rPr>
          <w:bCs/>
        </w:rPr>
        <w:t xml:space="preserve">. Wäre 3f+1 implementiert, müssten </w:t>
      </w:r>
      <w:r>
        <w:rPr>
          <w:bCs/>
        </w:rPr>
        <w:t>alle grünen Punkte auf oder über der dunkelvioletten Linie verharren.</w:t>
      </w:r>
      <w:r w:rsidR="00697F64">
        <w:rPr>
          <w:bCs/>
        </w:rPr>
        <w:t xml:space="preserve"> Die gesammelten Daten passen </w:t>
      </w:r>
      <w:r w:rsidR="008E588D">
        <w:rPr>
          <w:bCs/>
        </w:rPr>
        <w:t>zu perfekt</w:t>
      </w:r>
      <w:r w:rsidR="00697F64">
        <w:rPr>
          <w:bCs/>
        </w:rPr>
        <w:t xml:space="preserve"> mit 2f+1 zusammen.</w:t>
      </w:r>
      <w:r w:rsidR="00472FBE">
        <w:rPr>
          <w:bCs/>
        </w:rPr>
        <w:t xml:space="preserve"> </w:t>
      </w:r>
    </w:p>
    <w:p w14:paraId="43B4A9A3" w14:textId="7D304E86" w:rsidR="00883850" w:rsidRDefault="00472FBE" w:rsidP="009D5071">
      <w:pPr>
        <w:rPr>
          <w:bCs/>
        </w:rPr>
      </w:pPr>
      <w:r>
        <w:rPr>
          <w:bCs/>
        </w:rPr>
        <w:t>Theoretisch wäre es möglich, dass nicht mal 2f+1 erfüllt sein müsste</w:t>
      </w:r>
      <w:r w:rsidR="00940AE0">
        <w:rPr>
          <w:bCs/>
        </w:rPr>
        <w:t>.</w:t>
      </w:r>
      <w:r>
        <w:rPr>
          <w:bCs/>
        </w:rPr>
        <w:t xml:space="preserve"> </w:t>
      </w:r>
      <w:r w:rsidR="00940AE0">
        <w:rPr>
          <w:bCs/>
        </w:rPr>
        <w:t>A</w:t>
      </w:r>
      <w:r>
        <w:rPr>
          <w:bCs/>
        </w:rPr>
        <w:t xml:space="preserve">ber bei </w:t>
      </w:r>
      <w:r w:rsidR="00417045">
        <w:rPr>
          <w:bCs/>
        </w:rPr>
        <w:t xml:space="preserve">allen Tests kam es noch nie vor, dass nur die Hälfte oder weniger zustimmte. </w:t>
      </w:r>
      <w:r w:rsidR="0010148B">
        <w:rPr>
          <w:bCs/>
        </w:rPr>
        <w:t xml:space="preserve">Mit allen Prototypen und Probedurchläufen </w:t>
      </w:r>
      <w:r w:rsidR="00D82704">
        <w:rPr>
          <w:bCs/>
        </w:rPr>
        <w:t>summier</w:t>
      </w:r>
      <w:r w:rsidR="00C07A6F">
        <w:rPr>
          <w:bCs/>
        </w:rPr>
        <w:t xml:space="preserve">en sich die </w:t>
      </w:r>
      <w:r w:rsidR="00922815">
        <w:rPr>
          <w:bCs/>
        </w:rPr>
        <w:t>Pings, die</w:t>
      </w:r>
      <w:r w:rsidR="0011020E">
        <w:rPr>
          <w:bCs/>
        </w:rPr>
        <w:t xml:space="preserve"> aufgenommen oder abgewiesen </w:t>
      </w:r>
      <w:r w:rsidR="005960A0">
        <w:rPr>
          <w:bCs/>
        </w:rPr>
        <w:t>worden sind</w:t>
      </w:r>
      <w:r w:rsidR="00922815">
        <w:rPr>
          <w:bCs/>
        </w:rPr>
        <w:t>,</w:t>
      </w:r>
      <w:r w:rsidR="00C07A6F" w:rsidRPr="00C07A6F">
        <w:rPr>
          <w:bCs/>
        </w:rPr>
        <w:t xml:space="preserve"> </w:t>
      </w:r>
      <w:r w:rsidR="00CE1959">
        <w:rPr>
          <w:bCs/>
        </w:rPr>
        <w:t xml:space="preserve">sehr </w:t>
      </w:r>
      <w:r w:rsidR="00C07A6F">
        <w:rPr>
          <w:bCs/>
        </w:rPr>
        <w:t>wahrscheinlich auf über 1000</w:t>
      </w:r>
      <w:r w:rsidR="001D18B4">
        <w:rPr>
          <w:bCs/>
        </w:rPr>
        <w:t xml:space="preserve"> Pings</w:t>
      </w:r>
      <w:r w:rsidR="005B224D">
        <w:rPr>
          <w:bCs/>
        </w:rPr>
        <w:t>.</w:t>
      </w:r>
      <w:r w:rsidR="00D82704">
        <w:rPr>
          <w:bCs/>
        </w:rPr>
        <w:t xml:space="preserve"> </w:t>
      </w:r>
      <w:r w:rsidR="005B224D">
        <w:rPr>
          <w:bCs/>
        </w:rPr>
        <w:t>U</w:t>
      </w:r>
      <w:r w:rsidR="00D82704">
        <w:rPr>
          <w:bCs/>
        </w:rPr>
        <w:t>nd wenn angenommen wird, dass die</w:t>
      </w:r>
      <w:r w:rsidR="00CE5A36">
        <w:rPr>
          <w:bCs/>
        </w:rPr>
        <w:t xml:space="preserve"> Chance bei jedem Ping</w:t>
      </w:r>
      <w:r w:rsidR="00D82704">
        <w:rPr>
          <w:bCs/>
        </w:rPr>
        <w:t xml:space="preserve"> 50/50 </w:t>
      </w:r>
      <w:r w:rsidR="00A968D0">
        <w:rPr>
          <w:bCs/>
        </w:rPr>
        <w:t xml:space="preserve">war, ob </w:t>
      </w:r>
      <w:r w:rsidR="00F60AAC">
        <w:rPr>
          <w:bCs/>
        </w:rPr>
        <w:t xml:space="preserve">2f+1 durch Zufall erfüllt </w:t>
      </w:r>
      <w:r w:rsidR="00E25D3F">
        <w:rPr>
          <w:bCs/>
        </w:rPr>
        <w:t>wird oder nicht</w:t>
      </w:r>
      <w:r w:rsidR="00CE5A36">
        <w:rPr>
          <w:bCs/>
        </w:rPr>
        <w:t xml:space="preserve">, wäre die Wahrscheinlichkeit, dass nicht mal 2f+1 implementiert ist, </w:t>
      </w:r>
      <w:r w:rsidR="00442214">
        <w:rPr>
          <w:bCs/>
        </w:rPr>
        <w:t>bei 1 zu 2</w:t>
      </w:r>
      <w:r w:rsidR="00442214">
        <w:rPr>
          <w:bCs/>
          <w:vertAlign w:val="superscript"/>
        </w:rPr>
        <w:t>1000</w:t>
      </w:r>
      <w:r w:rsidR="001B0ACB">
        <w:rPr>
          <w:bCs/>
        </w:rPr>
        <w:t xml:space="preserve">, also 1 zu </w:t>
      </w:r>
      <w:r w:rsidR="00A47305">
        <w:rPr>
          <w:bCs/>
        </w:rPr>
        <w:t>10</w:t>
      </w:r>
      <w:r w:rsidR="007F1E14">
        <w:rPr>
          <w:bCs/>
          <w:vertAlign w:val="superscript"/>
        </w:rPr>
        <w:t>3</w:t>
      </w:r>
      <w:r w:rsidR="00694F58">
        <w:rPr>
          <w:bCs/>
          <w:vertAlign w:val="superscript"/>
        </w:rPr>
        <w:t>01</w:t>
      </w:r>
      <w:r w:rsidR="009D5071">
        <w:rPr>
          <w:bCs/>
        </w:rPr>
        <w:t xml:space="preserve">. </w:t>
      </w:r>
      <w:r w:rsidR="00E966CC">
        <w:rPr>
          <w:bCs/>
        </w:rPr>
        <w:t>Somit ist es</w:t>
      </w:r>
      <w:r w:rsidR="00592493">
        <w:rPr>
          <w:bCs/>
        </w:rPr>
        <w:t xml:space="preserve"> praktisch</w:t>
      </w:r>
      <w:r w:rsidR="00E966CC">
        <w:rPr>
          <w:bCs/>
        </w:rPr>
        <w:t xml:space="preserve"> unmöglich, dass Iroha mit noch weniger als 2f+1 </w:t>
      </w:r>
      <w:r w:rsidR="00853B66">
        <w:rPr>
          <w:bCs/>
        </w:rPr>
        <w:t>implementiert ist.</w:t>
      </w:r>
      <w:r w:rsidR="00CE1959">
        <w:rPr>
          <w:bCs/>
        </w:rPr>
        <w:t xml:space="preserve"> Wäre die Chance mehr bei </w:t>
      </w:r>
      <w:r w:rsidR="00436567">
        <w:rPr>
          <w:bCs/>
        </w:rPr>
        <w:t xml:space="preserve">1 zu </w:t>
      </w:r>
      <w:r w:rsidR="007270FF">
        <w:rPr>
          <w:bCs/>
        </w:rPr>
        <w:t>10</w:t>
      </w:r>
      <w:r w:rsidR="00436567">
        <w:rPr>
          <w:bCs/>
          <w:vertAlign w:val="superscript"/>
        </w:rPr>
        <w:t>20</w:t>
      </w:r>
      <w:r w:rsidR="00436567">
        <w:rPr>
          <w:bCs/>
        </w:rPr>
        <w:t xml:space="preserve">, wäre es </w:t>
      </w:r>
      <w:r w:rsidR="00027160">
        <w:rPr>
          <w:bCs/>
        </w:rPr>
        <w:t>gerade</w:t>
      </w:r>
      <w:r w:rsidR="00436567">
        <w:rPr>
          <w:bCs/>
        </w:rPr>
        <w:t xml:space="preserve"> noch möglich </w:t>
      </w:r>
      <w:r w:rsidR="00BC4A7C">
        <w:rPr>
          <w:bCs/>
        </w:rPr>
        <w:fldChar w:fldCharType="begin"/>
      </w:r>
      <w:r w:rsidR="00BC4A7C">
        <w:rPr>
          <w:bCs/>
        </w:rPr>
        <w:instrText xml:space="preserve"> ADDIN ZOTERO_ITEM CSL_CITATION {"citationID":"Nnot2PxM","properties":{"formattedCitation":"[42]","plainCitation":"[42]","noteIndex":0},"citationItems":[{"id":181,"uris":["http://zotero.org/users/7578615/items/NXMC5P7J"],"uri":["http://zotero.org/users/7578615/items/NXMC5P7J"],"itemData":{"id":181,"type":"motion_picture","abstract":"3,310,805 views • Feb 4, 2021 • Buy my book Humble Pi now!\nhttps://www.penguinrandomhouse.com/bo...\nUPDATE: Harvard Book Store have totally sold out.\n\nMy talk on 4 February 2021 at Harvard Book Store:\nhttps://www.harvard.com/event/virtual...\n\nHere is the original accusation against Dream.\nVideo: https://www.youtube.com/watch?v=-MYw9...\nPaper: https://mcspeedrun.com/dream.pdf\n\nAnd here is Dream's reply.\nVideo: https://www.youtube.com/watch?v=1iqpS...\nPaper: https://drive.google.com/file/d/1yfLU...\n\n\"Matt flips a coin 100 times.\"\nhttps://youtu.be/T2Xtit17snE\n\n\"Holy Craps! How a Gambling Grandma Broke the Record\"\nhttp://content.time.com/time/nation/a...\n\nNumber of casinos in the world in 2011: 3,547\nhttps://www.statista.com/statistics/2...\n\nRoulette records.\nhttps://www.roulette17.com/stories/re...\n\nCORRECTIONS\n- At 09:08 I say “1 in 110 trillion” when I meant to say “1 in 110 billion”. The number on the screen is correct, it was just a verbal slip-up.\n- At 25:27 I showed the 118 craps record as “1 in 1.2 × 10^9” when it should be “1 in 2.2 × 10^9”. The voiceover says the correct number.\n- I slip and “more likely” instead of “less likely” at 33:47 (I think I may have even been going for “more unlikely”). But everything in the screen is correct.\n- Let me know if you spot any more mistakes!\n\nThanks to my Patreon supporters who mean I can spend [[REDACTED]] hours filming myself trying to achieve improbably things. If you support me, you can get access to all [[REDACTED]] hours of bonus footage from this episode.\n\nhttps://www.patreon.com/standupmaths\n\nAs always: thanks to Jane Street who support my channel. They're amazing. And I believe they have no opinion on Dream.\nhttps://www.janestreet.com/\n\nEndless filming by Matt Parker\nEditing by Alex Genn-Bash\nSome graphics by Ben Sparks\nMinecraft consultancy by Oliver Dunk\nMusic by Howard Carter\nDesign by Simon Wright and Adam Robinson\n\nMATT PARKER: Stand-up Mathematician\nWebsite: http://standupmaths.com/\nUS book: https://www.penguinrandomhouse.com/bo...\nUK book: https://mathsgear.co.uk/collections/b...\n      \n\n\n\n\n\n  \n        Show less\n      \n\n\n  \n        Show more","dimensions":"39:46","source":"YouTube","title":"How lucky is too lucky?: The Minecraft Speedrunning Dream Controversy Explained","title-short":"How lucky is too lucky?","URL":"https://youtu.be/8Ko3TdPy0TU?t=1799","author":[{"literal":"Stand-up Maths"}],"accessed":{"date-parts":[["2021",5,31]]},"issued":{"date-parts":[["2021",2,4]]}}}],"schema":"https://github.com/citation-style-language/schema/raw/master/csl-citation.json"} </w:instrText>
      </w:r>
      <w:r w:rsidR="00BC4A7C">
        <w:rPr>
          <w:bCs/>
        </w:rPr>
        <w:fldChar w:fldCharType="separate"/>
      </w:r>
      <w:r w:rsidR="00BC4A7C" w:rsidRPr="00BC4A7C">
        <w:rPr>
          <w:rFonts w:ascii="Calibri" w:hAnsi="Calibri" w:cs="Calibri"/>
        </w:rPr>
        <w:t>[42]</w:t>
      </w:r>
      <w:r w:rsidR="00BC4A7C">
        <w:rPr>
          <w:bCs/>
        </w:rPr>
        <w:fldChar w:fldCharType="end"/>
      </w:r>
      <w:r w:rsidR="00DA136C">
        <w:rPr>
          <w:bCs/>
        </w:rPr>
        <w:t>.</w:t>
      </w:r>
    </w:p>
    <w:p w14:paraId="70AD91AC" w14:textId="4F748239" w:rsidR="0033627D" w:rsidRPr="00BD0ABF" w:rsidRDefault="0033627D" w:rsidP="009D5071">
      <w:pPr>
        <w:rPr>
          <w:bCs/>
        </w:rPr>
      </w:pPr>
      <w:r w:rsidRPr="00BD0ABF">
        <w:rPr>
          <w:bCs/>
        </w:rPr>
        <w:br w:type="page"/>
      </w:r>
    </w:p>
    <w:p w14:paraId="001BCF82" w14:textId="72A20D4F" w:rsidR="00AD6809" w:rsidRDefault="00580AA4" w:rsidP="008006FD">
      <w:pPr>
        <w:keepNext/>
        <w:rPr>
          <w:bCs/>
        </w:rPr>
      </w:pPr>
      <w:r>
        <w:rPr>
          <w:noProof/>
        </w:rPr>
        <w:lastRenderedPageBreak/>
        <w:drawing>
          <wp:inline distT="0" distB="0" distL="0" distR="0" wp14:anchorId="4DE59466" wp14:editId="20F7FD71">
            <wp:extent cx="5731510" cy="3971925"/>
            <wp:effectExtent l="0" t="0" r="2540" b="9525"/>
            <wp:docPr id="23" name="Chart 23">
              <a:extLst xmlns:a="http://schemas.openxmlformats.org/drawingml/2006/main">
                <a:ext uri="{FF2B5EF4-FFF2-40B4-BE49-F238E27FC236}">
                  <a16:creationId xmlns:a16="http://schemas.microsoft.com/office/drawing/2014/main" id="{48277606-71A0-44D8-9A24-0C95F6FBE6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BF600D2" w14:textId="7100CA88" w:rsidR="00AD6809" w:rsidRDefault="008006FD" w:rsidP="008006FD">
      <w:pPr>
        <w:pStyle w:val="Caption"/>
        <w:jc w:val="center"/>
        <w:rPr>
          <w:bCs/>
        </w:rPr>
      </w:pPr>
      <w:bookmarkStart w:id="93" w:name="_Toc74125639"/>
      <w:r>
        <w:t xml:space="preserve">Abbildung </w:t>
      </w:r>
      <w:r>
        <w:fldChar w:fldCharType="begin"/>
      </w:r>
      <w:r>
        <w:instrText xml:space="preserve"> SEQ Abbildung \* ARABIC </w:instrText>
      </w:r>
      <w:r>
        <w:fldChar w:fldCharType="separate"/>
      </w:r>
      <w:r w:rsidR="007F11C2">
        <w:rPr>
          <w:noProof/>
        </w:rPr>
        <w:t>26</w:t>
      </w:r>
      <w:r>
        <w:fldChar w:fldCharType="end"/>
      </w:r>
      <w:r>
        <w:t>: T1 - Performance</w:t>
      </w:r>
      <w:bookmarkEnd w:id="93"/>
    </w:p>
    <w:p w14:paraId="431F4CAB" w14:textId="0EF46BF7" w:rsidR="00BC45EC" w:rsidRDefault="00BC45EC" w:rsidP="005D0998">
      <w:pPr>
        <w:rPr>
          <w:bCs/>
        </w:rPr>
      </w:pPr>
      <w:r>
        <w:rPr>
          <w:bCs/>
        </w:rPr>
        <w:t>I</w:t>
      </w:r>
      <w:r w:rsidR="00652343">
        <w:rPr>
          <w:bCs/>
        </w:rPr>
        <w:t>m Diagramm</w:t>
      </w:r>
      <w:r>
        <w:rPr>
          <w:bCs/>
        </w:rPr>
        <w:t xml:space="preserve"> oberhalb</w:t>
      </w:r>
      <w:r w:rsidR="008006FD">
        <w:rPr>
          <w:bCs/>
        </w:rPr>
        <w:t xml:space="preserve"> (26)</w:t>
      </w:r>
      <w:r>
        <w:rPr>
          <w:bCs/>
        </w:rPr>
        <w:t xml:space="preserve"> </w:t>
      </w:r>
      <w:r w:rsidR="00D62436">
        <w:rPr>
          <w:bCs/>
        </w:rPr>
        <w:t xml:space="preserve">wird festgehalten, wie </w:t>
      </w:r>
      <w:r w:rsidR="00222FFA">
        <w:rPr>
          <w:bCs/>
        </w:rPr>
        <w:t xml:space="preserve">sich die Performance von Iroha verhält, wenn </w:t>
      </w:r>
      <w:r w:rsidR="00A548B7">
        <w:rPr>
          <w:bCs/>
        </w:rPr>
        <w:t>nur ein gewisser Teil der Knoten abstimmt</w:t>
      </w:r>
      <w:r w:rsidR="002E105C">
        <w:rPr>
          <w:bCs/>
        </w:rPr>
        <w:t>. Wie auf der vorletzten Seite erwähnt</w:t>
      </w:r>
      <w:r w:rsidR="000E649F">
        <w:rPr>
          <w:bCs/>
        </w:rPr>
        <w:t>, fehlt bei der Netzwerkgrösse von 21 Knoten ein Ping, und bei den Grössen von 27 und 33 sogar drei.</w:t>
      </w:r>
      <w:r w:rsidR="00771C35">
        <w:rPr>
          <w:bCs/>
        </w:rPr>
        <w:t xml:space="preserve"> </w:t>
      </w:r>
    </w:p>
    <w:p w14:paraId="50BCE889" w14:textId="27BB807C" w:rsidR="007C59D0" w:rsidRDefault="00771C35" w:rsidP="005D0998">
      <w:pPr>
        <w:rPr>
          <w:bCs/>
        </w:rPr>
      </w:pPr>
      <w:r>
        <w:rPr>
          <w:bCs/>
        </w:rPr>
        <w:t xml:space="preserve">Auf der X-Achse </w:t>
      </w:r>
      <w:r w:rsidR="00276407">
        <w:rPr>
          <w:bCs/>
        </w:rPr>
        <w:t xml:space="preserve">ist das Verhältnis zwischen Knoten, die abstimmen und Knoten insgesamt festgehalten. </w:t>
      </w:r>
      <w:r w:rsidR="00027F57">
        <w:rPr>
          <w:bCs/>
        </w:rPr>
        <w:t>Die</w:t>
      </w:r>
      <w:r w:rsidR="00276407">
        <w:rPr>
          <w:bCs/>
        </w:rPr>
        <w:t xml:space="preserve"> Y-Achse </w:t>
      </w:r>
      <w:r w:rsidR="00027F57">
        <w:rPr>
          <w:bCs/>
        </w:rPr>
        <w:t xml:space="preserve">zeigt, wie lange es dauert, bis bei einem gewissen Verhältnis ein Ping aufgenommen wird. Eigentlich müsste alle 60 Sekunden ein Ping aufgenommen werden. </w:t>
      </w:r>
      <w:r w:rsidR="00C80B44">
        <w:rPr>
          <w:bCs/>
        </w:rPr>
        <w:t xml:space="preserve">Bei einem Verhältnis von </w:t>
      </w:r>
      <w:r w:rsidR="00F507E6">
        <w:rPr>
          <w:bCs/>
        </w:rPr>
        <w:t>mehr als</w:t>
      </w:r>
      <w:r w:rsidR="00C80B44">
        <w:rPr>
          <w:bCs/>
        </w:rPr>
        <w:t xml:space="preserve"> 0.6</w:t>
      </w:r>
      <w:r w:rsidR="00375A5A">
        <w:rPr>
          <w:bCs/>
        </w:rPr>
        <w:t xml:space="preserve"> werden alle Pings zwischen </w:t>
      </w:r>
      <w:r w:rsidR="004F4FFE">
        <w:rPr>
          <w:bCs/>
        </w:rPr>
        <w:t xml:space="preserve">60 und 120 Sekunden niedergeschrieben, nur eine Ausnahme gibt’s dazu. </w:t>
      </w:r>
      <w:r w:rsidR="00F507E6">
        <w:rPr>
          <w:bCs/>
        </w:rPr>
        <w:t>Als</w:t>
      </w:r>
      <w:r w:rsidR="00F74DC0">
        <w:rPr>
          <w:bCs/>
        </w:rPr>
        <w:t xml:space="preserve"> Beispiel, sind 9 Knoten noch am Abstimmen von 15 Knoten, ist das ein Verhältnis von 9 zu 15 oder eben 0.6. </w:t>
      </w:r>
    </w:p>
    <w:p w14:paraId="06380592" w14:textId="0E6E91C7" w:rsidR="00637800" w:rsidRDefault="004F4FFE" w:rsidP="005D0998">
      <w:pPr>
        <w:rPr>
          <w:bCs/>
        </w:rPr>
      </w:pPr>
      <w:r>
        <w:rPr>
          <w:bCs/>
        </w:rPr>
        <w:t>Nähert sich das Verhältnis allerdings</w:t>
      </w:r>
      <w:r w:rsidR="00CE0CB6">
        <w:rPr>
          <w:bCs/>
        </w:rPr>
        <w:t xml:space="preserve"> der 0.5 Grenze, </w:t>
      </w:r>
      <w:r w:rsidR="000A0DC1">
        <w:rPr>
          <w:bCs/>
        </w:rPr>
        <w:t xml:space="preserve">geht die Performance zu Boden und die Zeit, einen Ping anzunehmen, </w:t>
      </w:r>
      <w:r w:rsidR="002A2EB7">
        <w:rPr>
          <w:bCs/>
        </w:rPr>
        <w:t>vervielfacht</w:t>
      </w:r>
      <w:r w:rsidR="000A0DC1">
        <w:rPr>
          <w:bCs/>
        </w:rPr>
        <w:t xml:space="preserve"> sich.</w:t>
      </w:r>
      <w:r w:rsidR="007C59D0">
        <w:rPr>
          <w:bCs/>
        </w:rPr>
        <w:t xml:space="preserve"> </w:t>
      </w:r>
      <w:r w:rsidR="00E635BD">
        <w:rPr>
          <w:bCs/>
        </w:rPr>
        <w:t>Somit ist ersichtlich, dass</w:t>
      </w:r>
      <w:r w:rsidR="00E15E3B">
        <w:rPr>
          <w:bCs/>
        </w:rPr>
        <w:t xml:space="preserve"> </w:t>
      </w:r>
      <w:r w:rsidR="008D66D0">
        <w:rPr>
          <w:bCs/>
        </w:rPr>
        <w:t xml:space="preserve">die Laufzeit </w:t>
      </w:r>
      <w:r w:rsidR="00E15E3B">
        <w:rPr>
          <w:bCs/>
        </w:rPr>
        <w:t>de</w:t>
      </w:r>
      <w:r w:rsidR="008D66D0">
        <w:rPr>
          <w:bCs/>
        </w:rPr>
        <w:t>s</w:t>
      </w:r>
      <w:r w:rsidR="00E15E3B">
        <w:rPr>
          <w:bCs/>
        </w:rPr>
        <w:t xml:space="preserve"> Algorithmus abhängig vom Verhältnis zwischen antwortenden Knoten und der Netzwerkgrösse</w:t>
      </w:r>
      <w:r w:rsidR="000A4A6A">
        <w:rPr>
          <w:bCs/>
        </w:rPr>
        <w:t xml:space="preserve">. </w:t>
      </w:r>
    </w:p>
    <w:p w14:paraId="55BC4963" w14:textId="0865B426" w:rsidR="00816775" w:rsidRDefault="00637800" w:rsidP="005D0998">
      <w:pPr>
        <w:rPr>
          <w:bCs/>
        </w:rPr>
      </w:pPr>
      <w:r>
        <w:rPr>
          <w:bCs/>
        </w:rPr>
        <w:t>Die Erklärung dafür ist wie folgt:</w:t>
      </w:r>
      <w:r w:rsidR="00E44BFA">
        <w:rPr>
          <w:bCs/>
        </w:rPr>
        <w:t xml:space="preserve"> </w:t>
      </w:r>
      <w:r w:rsidR="00412C46">
        <w:rPr>
          <w:bCs/>
        </w:rPr>
        <w:t>Bei</w:t>
      </w:r>
      <w:r w:rsidR="00E44BFA">
        <w:rPr>
          <w:bCs/>
        </w:rPr>
        <w:t xml:space="preserve"> einem neuen Ping</w:t>
      </w:r>
      <w:r w:rsidR="00CA3C61">
        <w:rPr>
          <w:bCs/>
        </w:rPr>
        <w:t xml:space="preserve"> wird</w:t>
      </w:r>
      <w:r w:rsidR="00E44BFA">
        <w:rPr>
          <w:bCs/>
        </w:rPr>
        <w:t xml:space="preserve"> ein Knoten bestimmt, der die ganze Abstimmung</w:t>
      </w:r>
      <w:r w:rsidR="00C932C7">
        <w:rPr>
          <w:bCs/>
        </w:rPr>
        <w:t xml:space="preserve"> organisieren soll.</w:t>
      </w:r>
      <w:r w:rsidR="00CC066A">
        <w:rPr>
          <w:bCs/>
        </w:rPr>
        <w:t xml:space="preserve"> In den Tests ist das aller meistens der Knoten 1, weil darauf die Diva-API läuft und der Ping da</w:t>
      </w:r>
      <w:r w:rsidR="00A64C3C">
        <w:rPr>
          <w:bCs/>
        </w:rPr>
        <w:t>von stammt</w:t>
      </w:r>
      <w:r w:rsidR="00B532C8">
        <w:rPr>
          <w:bCs/>
        </w:rPr>
        <w:t>, und somit Knoten eins die kleinste Latenz besitzt</w:t>
      </w:r>
      <w:r w:rsidR="00A64C3C">
        <w:rPr>
          <w:bCs/>
        </w:rPr>
        <w:t>.</w:t>
      </w:r>
      <w:r w:rsidR="00C932C7">
        <w:rPr>
          <w:bCs/>
        </w:rPr>
        <w:t xml:space="preserve"> </w:t>
      </w:r>
      <w:r w:rsidR="0077214B">
        <w:rPr>
          <w:bCs/>
        </w:rPr>
        <w:t>Dieser Knoten</w:t>
      </w:r>
      <w:r w:rsidR="00C932C7">
        <w:rPr>
          <w:bCs/>
        </w:rPr>
        <w:t xml:space="preserve"> </w:t>
      </w:r>
      <w:r w:rsidR="00282A34">
        <w:rPr>
          <w:bCs/>
        </w:rPr>
        <w:t xml:space="preserve">bestimmt dann mithilfe eines </w:t>
      </w:r>
      <w:r w:rsidR="008E2A66">
        <w:rPr>
          <w:bCs/>
        </w:rPr>
        <w:t>v</w:t>
      </w:r>
      <w:r w:rsidR="00282A34">
        <w:rPr>
          <w:bCs/>
        </w:rPr>
        <w:t>orgeschriebenen Algorithmus</w:t>
      </w:r>
      <w:r w:rsidR="00CB0A84">
        <w:rPr>
          <w:bCs/>
        </w:rPr>
        <w:t xml:space="preserve"> </w:t>
      </w:r>
      <w:r w:rsidR="008E2A66">
        <w:rPr>
          <w:bCs/>
        </w:rPr>
        <w:t xml:space="preserve">eine Menge an </w:t>
      </w:r>
      <w:r w:rsidR="00F553DE">
        <w:rPr>
          <w:bCs/>
        </w:rPr>
        <w:t>Knoten</w:t>
      </w:r>
      <w:r w:rsidR="00EE4D94">
        <w:rPr>
          <w:bCs/>
        </w:rPr>
        <w:t xml:space="preserve">, und wartet dann </w:t>
      </w:r>
      <w:r w:rsidR="003B71A0">
        <w:rPr>
          <w:bCs/>
        </w:rPr>
        <w:t xml:space="preserve">nacheinander </w:t>
      </w:r>
      <w:r w:rsidR="00EE4D94">
        <w:rPr>
          <w:bCs/>
        </w:rPr>
        <w:t>auf dessen Antwort</w:t>
      </w:r>
      <w:r w:rsidR="00F553DE">
        <w:rPr>
          <w:bCs/>
        </w:rPr>
        <w:t xml:space="preserve">. </w:t>
      </w:r>
      <w:r w:rsidR="00C3212C">
        <w:rPr>
          <w:bCs/>
        </w:rPr>
        <w:t xml:space="preserve">Kommt </w:t>
      </w:r>
      <w:r w:rsidR="00C5328F">
        <w:rPr>
          <w:bCs/>
        </w:rPr>
        <w:t xml:space="preserve">von einem Knoten </w:t>
      </w:r>
      <w:r w:rsidR="00C3212C">
        <w:rPr>
          <w:bCs/>
        </w:rPr>
        <w:t>keine Antwort, wird angenommen, dass</w:t>
      </w:r>
      <w:r w:rsidR="00C5328F">
        <w:rPr>
          <w:bCs/>
        </w:rPr>
        <w:t xml:space="preserve"> der Algorithmus nochmals eine neue Menge auswählt, und </w:t>
      </w:r>
      <w:r w:rsidR="001E362C">
        <w:rPr>
          <w:bCs/>
        </w:rPr>
        <w:t>erneut auf alle Antworten wartet.</w:t>
      </w:r>
      <w:r w:rsidR="00C3212C">
        <w:rPr>
          <w:bCs/>
        </w:rPr>
        <w:t xml:space="preserve"> </w:t>
      </w:r>
      <w:r w:rsidR="00D72C78">
        <w:rPr>
          <w:bCs/>
        </w:rPr>
        <w:t xml:space="preserve">Das ist sehr ineffizient und schlecht konzipiert, weil </w:t>
      </w:r>
      <w:r w:rsidR="008071D3">
        <w:rPr>
          <w:bCs/>
        </w:rPr>
        <w:t>bei gewissen Bedingungen die Laufzeit exponentiell zunehmen kann. Ein Rechenbeispiel dazu folgt</w:t>
      </w:r>
      <w:r w:rsidR="0066279F">
        <w:rPr>
          <w:bCs/>
        </w:rPr>
        <w:t xml:space="preserve"> auf der nächsten Seite. Die</w:t>
      </w:r>
      <w:r w:rsidR="000D3536">
        <w:rPr>
          <w:bCs/>
        </w:rPr>
        <w:t xml:space="preserve"> </w:t>
      </w:r>
      <w:r w:rsidR="00F34AFB">
        <w:rPr>
          <w:bCs/>
        </w:rPr>
        <w:t>Rechnungen</w:t>
      </w:r>
      <w:r w:rsidR="000D3536">
        <w:rPr>
          <w:bCs/>
        </w:rPr>
        <w:t xml:space="preserve"> sind mit dem Skript "correct_shuffle_chance.py" </w:t>
      </w:r>
      <w:r w:rsidR="0045066E">
        <w:rPr>
          <w:bCs/>
        </w:rPr>
        <w:t>durchgeführt worden</w:t>
      </w:r>
      <w:r w:rsidR="003A529B">
        <w:rPr>
          <w:bCs/>
        </w:rPr>
        <w:t xml:space="preserve">. Dieses Skript ist im Anhang </w:t>
      </w:r>
      <w:r w:rsidR="003B181B">
        <w:rPr>
          <w:bCs/>
        </w:rPr>
        <w:t xml:space="preserve">unter </w:t>
      </w:r>
      <w:r w:rsidR="00432F4E">
        <w:rPr>
          <w:bCs/>
        </w:rPr>
        <w:t>"</w:t>
      </w:r>
      <w:r w:rsidR="00432F4E" w:rsidRPr="00432F4E">
        <w:t xml:space="preserve"> </w:t>
      </w:r>
      <w:r w:rsidR="00432F4E" w:rsidRPr="00432F4E">
        <w:rPr>
          <w:bCs/>
        </w:rPr>
        <w:t>Wahrscheinlichkeit für korrekte Auswahl von Abstimmungsknoten</w:t>
      </w:r>
      <w:r w:rsidR="00432F4E">
        <w:rPr>
          <w:bCs/>
        </w:rPr>
        <w:t xml:space="preserve">" </w:t>
      </w:r>
      <w:r w:rsidR="003A529B">
        <w:rPr>
          <w:bCs/>
        </w:rPr>
        <w:t>genauer beschrieben.</w:t>
      </w:r>
    </w:p>
    <w:p w14:paraId="6F889422" w14:textId="3581EB1D" w:rsidR="00A77DB4" w:rsidRDefault="003607F6" w:rsidP="005D0998">
      <w:pPr>
        <w:rPr>
          <w:bCs/>
        </w:rPr>
      </w:pPr>
      <w:r>
        <w:rPr>
          <w:bCs/>
        </w:rPr>
        <w:lastRenderedPageBreak/>
        <w:t>Ein</w:t>
      </w:r>
      <w:r w:rsidR="006964D5">
        <w:rPr>
          <w:bCs/>
        </w:rPr>
        <w:t xml:space="preserve"> Beispiel</w:t>
      </w:r>
      <w:r w:rsidR="004307E7">
        <w:rPr>
          <w:bCs/>
        </w:rPr>
        <w:t xml:space="preserve"> des Skripts</w:t>
      </w:r>
      <w:r w:rsidR="006964D5">
        <w:rPr>
          <w:bCs/>
        </w:rPr>
        <w:t xml:space="preserve"> mit 33 Knoten: Sind nun nur noch 17 Knoten eingeschalten, muss </w:t>
      </w:r>
      <w:r w:rsidR="002046FB">
        <w:rPr>
          <w:bCs/>
        </w:rPr>
        <w:t>der Organisator der Abstimmung</w:t>
      </w:r>
      <w:r w:rsidR="000B6915">
        <w:rPr>
          <w:bCs/>
        </w:rPr>
        <w:t xml:space="preserve"> genau </w:t>
      </w:r>
      <w:r w:rsidR="00FB1DEF">
        <w:rPr>
          <w:bCs/>
        </w:rPr>
        <w:t>die 16 anderen</w:t>
      </w:r>
      <w:r w:rsidR="000B6915">
        <w:rPr>
          <w:bCs/>
        </w:rPr>
        <w:t xml:space="preserve"> </w:t>
      </w:r>
      <w:r w:rsidR="00516924">
        <w:rPr>
          <w:bCs/>
        </w:rPr>
        <w:t xml:space="preserve">eingeschalteten Knoten </w:t>
      </w:r>
      <w:r w:rsidR="000B6915">
        <w:rPr>
          <w:bCs/>
        </w:rPr>
        <w:t>erwischen</w:t>
      </w:r>
      <w:r w:rsidR="00FB1DEF">
        <w:rPr>
          <w:bCs/>
        </w:rPr>
        <w:t>, er selbst stimmt ja auch ab</w:t>
      </w:r>
      <w:r w:rsidR="000B6915">
        <w:rPr>
          <w:bCs/>
        </w:rPr>
        <w:t>. Dazu sind seine Chancen für den ersten</w:t>
      </w:r>
      <w:r w:rsidR="00302521">
        <w:rPr>
          <w:bCs/>
        </w:rPr>
        <w:t xml:space="preserve"> Knoten</w:t>
      </w:r>
      <w:r w:rsidR="000B6915">
        <w:rPr>
          <w:bCs/>
        </w:rPr>
        <w:t xml:space="preserve"> bei </w:t>
      </w:r>
      <w:r w:rsidR="00FB1DEF">
        <w:rPr>
          <w:bCs/>
        </w:rPr>
        <w:t>16/32, danach 15/</w:t>
      </w:r>
      <w:r w:rsidR="0098545F">
        <w:rPr>
          <w:bCs/>
        </w:rPr>
        <w:t xml:space="preserve">31, dann 14/30, …, bis schlussendlich </w:t>
      </w:r>
      <w:r w:rsidR="000502BC">
        <w:rPr>
          <w:bCs/>
        </w:rPr>
        <w:t>1/17,</w:t>
      </w:r>
      <w:r w:rsidR="009220AF">
        <w:rPr>
          <w:bCs/>
        </w:rPr>
        <w:t xml:space="preserve"> </w:t>
      </w:r>
      <w:r w:rsidR="00302521">
        <w:rPr>
          <w:bCs/>
        </w:rPr>
        <w:t>um den</w:t>
      </w:r>
      <w:r w:rsidR="009220AF">
        <w:rPr>
          <w:bCs/>
        </w:rPr>
        <w:t xml:space="preserve"> letzten</w:t>
      </w:r>
      <w:r w:rsidR="00302521">
        <w:rPr>
          <w:bCs/>
        </w:rPr>
        <w:t xml:space="preserve"> eingeschalteten Knoten zu erwischen</w:t>
      </w:r>
      <w:r w:rsidR="009220AF">
        <w:rPr>
          <w:bCs/>
        </w:rPr>
        <w:t xml:space="preserve">. Das entspricht einer Chance von </w:t>
      </w:r>
      <w:r w:rsidR="00C64689">
        <w:rPr>
          <w:bCs/>
        </w:rPr>
        <w:t xml:space="preserve">1 zu </w:t>
      </w:r>
      <w:r w:rsidR="00A424CE">
        <w:rPr>
          <w:bCs/>
        </w:rPr>
        <w:t>60</w:t>
      </w:r>
      <w:r w:rsidR="007F7E31">
        <w:rPr>
          <w:bCs/>
        </w:rPr>
        <w:t>1</w:t>
      </w:r>
      <w:r w:rsidR="00A424CE">
        <w:rPr>
          <w:bCs/>
        </w:rPr>
        <w:t xml:space="preserve"> Millionen, also 60</w:t>
      </w:r>
      <w:r w:rsidR="007F7E31">
        <w:rPr>
          <w:bCs/>
        </w:rPr>
        <w:t>1</w:t>
      </w:r>
      <w:r w:rsidR="00A424CE">
        <w:rPr>
          <w:bCs/>
        </w:rPr>
        <w:t xml:space="preserve"> Millionen </w:t>
      </w:r>
      <w:r w:rsidR="00816775">
        <w:rPr>
          <w:bCs/>
        </w:rPr>
        <w:t>Mal</w:t>
      </w:r>
      <w:r w:rsidR="00A424CE">
        <w:rPr>
          <w:bCs/>
        </w:rPr>
        <w:t xml:space="preserve"> müsste Iroha merken, dass die </w:t>
      </w:r>
      <w:r w:rsidR="00A6722C">
        <w:rPr>
          <w:bCs/>
        </w:rPr>
        <w:t>Knoten</w:t>
      </w:r>
      <w:r w:rsidR="00A424CE">
        <w:rPr>
          <w:bCs/>
        </w:rPr>
        <w:t xml:space="preserve"> nicht antworten</w:t>
      </w:r>
      <w:r w:rsidR="00DD0527">
        <w:rPr>
          <w:bCs/>
        </w:rPr>
        <w:t>. Und das n</w:t>
      </w:r>
      <w:r w:rsidR="00B37C06">
        <w:rPr>
          <w:bCs/>
        </w:rPr>
        <w:t>ur für einen</w:t>
      </w:r>
      <w:r w:rsidR="00DD0527">
        <w:rPr>
          <w:bCs/>
        </w:rPr>
        <w:t xml:space="preserve"> einzigen</w:t>
      </w:r>
      <w:r w:rsidR="00B37C06">
        <w:rPr>
          <w:bCs/>
        </w:rPr>
        <w:t xml:space="preserve"> Ping. In einem verteilten Netzwerk, wo die Latenz auch mal bis zu einer Sekunde dauern kann</w:t>
      </w:r>
      <w:r w:rsidR="007F7E31">
        <w:rPr>
          <w:bCs/>
        </w:rPr>
        <w:t xml:space="preserve">, </w:t>
      </w:r>
      <w:r w:rsidR="00DE2C4F">
        <w:rPr>
          <w:bCs/>
        </w:rPr>
        <w:t>wären das</w:t>
      </w:r>
      <w:r w:rsidR="00CE6A91">
        <w:rPr>
          <w:bCs/>
        </w:rPr>
        <w:t xml:space="preserve"> im </w:t>
      </w:r>
      <w:r w:rsidR="00453B89">
        <w:rPr>
          <w:bCs/>
        </w:rPr>
        <w:t>Durchschnitt</w:t>
      </w:r>
      <w:r w:rsidR="00DE2C4F">
        <w:rPr>
          <w:bCs/>
        </w:rPr>
        <w:t xml:space="preserve"> </w:t>
      </w:r>
      <w:r w:rsidR="00453B89">
        <w:rPr>
          <w:bCs/>
        </w:rPr>
        <w:t>etwa 9.5</w:t>
      </w:r>
      <w:r w:rsidR="00DE2C4F">
        <w:rPr>
          <w:bCs/>
        </w:rPr>
        <w:t xml:space="preserve"> Jahre, bis eine</w:t>
      </w:r>
      <w:r w:rsidR="00D43E67">
        <w:rPr>
          <w:bCs/>
        </w:rPr>
        <w:t xml:space="preserve"> korrekte Verteilung gefunden wird</w:t>
      </w:r>
      <w:r w:rsidR="00D37B68">
        <w:rPr>
          <w:bCs/>
        </w:rPr>
        <w:t>, bei</w:t>
      </w:r>
      <w:r w:rsidR="000502BC">
        <w:rPr>
          <w:bCs/>
        </w:rPr>
        <w:t xml:space="preserve"> </w:t>
      </w:r>
      <w:r w:rsidR="00FB7F52">
        <w:rPr>
          <w:bCs/>
        </w:rPr>
        <w:t xml:space="preserve">17 </w:t>
      </w:r>
      <w:r w:rsidR="00B51475">
        <w:rPr>
          <w:bCs/>
        </w:rPr>
        <w:t>eingeschalteten</w:t>
      </w:r>
      <w:r w:rsidR="00FB7F52">
        <w:rPr>
          <w:bCs/>
        </w:rPr>
        <w:t xml:space="preserve"> Knoten von</w:t>
      </w:r>
      <w:r w:rsidR="000502BC">
        <w:rPr>
          <w:bCs/>
        </w:rPr>
        <w:t xml:space="preserve"> 33 Knoten</w:t>
      </w:r>
      <w:r w:rsidR="00FB7F52">
        <w:rPr>
          <w:bCs/>
        </w:rPr>
        <w:t xml:space="preserve"> insgesamt</w:t>
      </w:r>
      <w:r w:rsidR="000502BC">
        <w:rPr>
          <w:bCs/>
        </w:rPr>
        <w:t>.</w:t>
      </w:r>
    </w:p>
    <w:p w14:paraId="58EFBAD9" w14:textId="0B2CE87F" w:rsidR="00610674" w:rsidRDefault="00816775" w:rsidP="005D0998">
      <w:pPr>
        <w:rPr>
          <w:bCs/>
        </w:rPr>
      </w:pPr>
      <w:r>
        <w:rPr>
          <w:bCs/>
        </w:rPr>
        <w:t xml:space="preserve">Als </w:t>
      </w:r>
      <w:r w:rsidR="00EB67AF">
        <w:rPr>
          <w:bCs/>
        </w:rPr>
        <w:t>weiteres Beispiel wird ein Messpunkt des vorherigen Graphs genommen</w:t>
      </w:r>
      <w:r w:rsidR="00ED1E52">
        <w:rPr>
          <w:bCs/>
        </w:rPr>
        <w:t>, den</w:t>
      </w:r>
      <w:r w:rsidR="008D26B4">
        <w:rPr>
          <w:bCs/>
        </w:rPr>
        <w:t xml:space="preserve"> orangen Punkt bei </w:t>
      </w:r>
      <w:r w:rsidR="005E0F4A">
        <w:rPr>
          <w:bCs/>
        </w:rPr>
        <w:t>0.57 und 420 Sekunden</w:t>
      </w:r>
      <w:r w:rsidR="00785EAC">
        <w:rPr>
          <w:bCs/>
        </w:rPr>
        <w:t>.</w:t>
      </w:r>
      <w:r w:rsidR="005E0F4A">
        <w:rPr>
          <w:bCs/>
        </w:rPr>
        <w:t xml:space="preserve"> </w:t>
      </w:r>
      <w:r w:rsidR="00785EAC">
        <w:rPr>
          <w:bCs/>
        </w:rPr>
        <w:t>H</w:t>
      </w:r>
      <w:r w:rsidR="005E0F4A">
        <w:rPr>
          <w:bCs/>
        </w:rPr>
        <w:t xml:space="preserve">ier </w:t>
      </w:r>
      <w:r w:rsidR="00405DAE">
        <w:rPr>
          <w:bCs/>
        </w:rPr>
        <w:t xml:space="preserve">gibt es </w:t>
      </w:r>
      <w:r w:rsidR="001238DA">
        <w:rPr>
          <w:bCs/>
        </w:rPr>
        <w:t>eine</w:t>
      </w:r>
      <w:r w:rsidR="006B5550">
        <w:rPr>
          <w:bCs/>
        </w:rPr>
        <w:t xml:space="preserve"> korrekte </w:t>
      </w:r>
      <w:r w:rsidR="002B3805">
        <w:rPr>
          <w:bCs/>
        </w:rPr>
        <w:t>Menge</w:t>
      </w:r>
      <w:r w:rsidR="001238DA">
        <w:rPr>
          <w:bCs/>
        </w:rPr>
        <w:t xml:space="preserve"> von etwa 168k</w:t>
      </w:r>
      <w:r w:rsidR="007238F7">
        <w:rPr>
          <w:bCs/>
        </w:rPr>
        <w:t xml:space="preserve"> möglichen</w:t>
      </w:r>
      <w:r w:rsidR="006B5550">
        <w:rPr>
          <w:bCs/>
        </w:rPr>
        <w:t xml:space="preserve">. </w:t>
      </w:r>
      <w:r w:rsidR="009471B2">
        <w:rPr>
          <w:bCs/>
        </w:rPr>
        <w:t xml:space="preserve">Bei 420 Sekunden </w:t>
      </w:r>
      <w:r w:rsidR="00BC546A">
        <w:rPr>
          <w:bCs/>
        </w:rPr>
        <w:t>schriebt</w:t>
      </w:r>
      <w:r w:rsidR="009471B2">
        <w:rPr>
          <w:bCs/>
        </w:rPr>
        <w:t xml:space="preserve"> das eine </w:t>
      </w:r>
      <w:r w:rsidR="00BC546A">
        <w:rPr>
          <w:bCs/>
        </w:rPr>
        <w:t xml:space="preserve">durchschnittliche </w:t>
      </w:r>
      <w:r w:rsidR="009471B2">
        <w:rPr>
          <w:bCs/>
        </w:rPr>
        <w:t xml:space="preserve">Latenz </w:t>
      </w:r>
      <w:r w:rsidR="0064486A">
        <w:rPr>
          <w:bCs/>
        </w:rPr>
        <w:t>von 5</w:t>
      </w:r>
      <w:r w:rsidR="009471B2">
        <w:rPr>
          <w:bCs/>
        </w:rPr>
        <w:t>ms</w:t>
      </w:r>
      <w:r w:rsidR="00BC546A">
        <w:rPr>
          <w:bCs/>
        </w:rPr>
        <w:t xml:space="preserve"> vor, damit Iroha die Abwesenheit eines Knoten </w:t>
      </w:r>
      <w:r w:rsidR="00A73082">
        <w:rPr>
          <w:bCs/>
        </w:rPr>
        <w:t>erfassen kann und den nächsten Shuffle durchführen</w:t>
      </w:r>
      <w:r w:rsidR="0072741A">
        <w:rPr>
          <w:bCs/>
        </w:rPr>
        <w:t xml:space="preserve">, was bei einem lokalen Netzwerk gut möglich </w:t>
      </w:r>
      <w:r w:rsidR="00A73082">
        <w:rPr>
          <w:bCs/>
        </w:rPr>
        <w:t>wäre.</w:t>
      </w:r>
    </w:p>
    <w:p w14:paraId="5F1F6AC9" w14:textId="05412C8C" w:rsidR="00D644A0" w:rsidRDefault="001A6952" w:rsidP="005D0998">
      <w:pPr>
        <w:rPr>
          <w:bCs/>
        </w:rPr>
      </w:pPr>
      <w:r>
        <w:rPr>
          <w:bCs/>
        </w:rPr>
        <w:t xml:space="preserve">Ob der Algorithmus exakt so funktioniert, </w:t>
      </w:r>
      <w:r w:rsidR="001D7C7D">
        <w:rPr>
          <w:bCs/>
        </w:rPr>
        <w:t xml:space="preserve">konnte in der gegebenen Zeit nicht </w:t>
      </w:r>
      <w:r w:rsidR="00ED23B4">
        <w:rPr>
          <w:bCs/>
        </w:rPr>
        <w:t>bestätigt werden</w:t>
      </w:r>
      <w:r>
        <w:rPr>
          <w:bCs/>
        </w:rPr>
        <w:t xml:space="preserve">. </w:t>
      </w:r>
      <w:r w:rsidR="00AB3F7C">
        <w:rPr>
          <w:bCs/>
        </w:rPr>
        <w:t>Mit</w:t>
      </w:r>
      <w:r w:rsidR="00D644A0">
        <w:rPr>
          <w:bCs/>
        </w:rPr>
        <w:t xml:space="preserve"> Sicherheit </w:t>
      </w:r>
      <w:r w:rsidR="00AB3F7C">
        <w:rPr>
          <w:bCs/>
        </w:rPr>
        <w:t xml:space="preserve">kann jedoch </w:t>
      </w:r>
      <w:r w:rsidR="00D644A0">
        <w:rPr>
          <w:bCs/>
        </w:rPr>
        <w:t>festhalten</w:t>
      </w:r>
      <w:r w:rsidR="00AB3F7C">
        <w:rPr>
          <w:bCs/>
        </w:rPr>
        <w:t xml:space="preserve"> werden</w:t>
      </w:r>
      <w:r w:rsidR="00D644A0">
        <w:rPr>
          <w:bCs/>
        </w:rPr>
        <w:t xml:space="preserve">, dass der </w:t>
      </w:r>
      <w:r w:rsidR="00D147DE" w:rsidRPr="00D92C03">
        <w:rPr>
          <w:b/>
        </w:rPr>
        <w:t xml:space="preserve">Algorithmus von Iroha </w:t>
      </w:r>
      <w:r w:rsidR="00400E53">
        <w:rPr>
          <w:b/>
        </w:rPr>
        <w:t>funktionieren kann</w:t>
      </w:r>
      <w:r w:rsidR="005B4779" w:rsidRPr="00D92C03">
        <w:rPr>
          <w:b/>
        </w:rPr>
        <w:t xml:space="preserve"> </w:t>
      </w:r>
      <w:r w:rsidR="00400E53">
        <w:rPr>
          <w:b/>
        </w:rPr>
        <w:t>bei</w:t>
      </w:r>
      <w:r w:rsidR="005B4779" w:rsidRPr="00D92C03">
        <w:rPr>
          <w:b/>
        </w:rPr>
        <w:t xml:space="preserve"> Netzwerk</w:t>
      </w:r>
      <w:r w:rsidR="00400E53">
        <w:rPr>
          <w:b/>
        </w:rPr>
        <w:t>en</w:t>
      </w:r>
      <w:r w:rsidR="00FA59E3">
        <w:rPr>
          <w:b/>
        </w:rPr>
        <w:t xml:space="preserve"> über </w:t>
      </w:r>
      <w:r w:rsidR="00351C64">
        <w:rPr>
          <w:b/>
        </w:rPr>
        <w:t>100 Knoten</w:t>
      </w:r>
      <w:r w:rsidR="00550939">
        <w:rPr>
          <w:bCs/>
        </w:rPr>
        <w:t xml:space="preserve">. </w:t>
      </w:r>
      <w:r w:rsidR="00B965AC">
        <w:rPr>
          <w:bCs/>
        </w:rPr>
        <w:t>Auch trotz dem</w:t>
      </w:r>
      <w:r w:rsidR="00373ECF">
        <w:rPr>
          <w:bCs/>
        </w:rPr>
        <w:t xml:space="preserve"> Performance-Einbruch </w:t>
      </w:r>
      <w:r w:rsidR="00B965AC">
        <w:rPr>
          <w:bCs/>
        </w:rPr>
        <w:t xml:space="preserve">wird </w:t>
      </w:r>
      <w:r w:rsidR="00D92C03">
        <w:rPr>
          <w:bCs/>
        </w:rPr>
        <w:t xml:space="preserve">die </w:t>
      </w:r>
      <w:r w:rsidR="00D92C03" w:rsidRPr="00D92C03">
        <w:rPr>
          <w:b/>
        </w:rPr>
        <w:t>Sicherheit nicht auf das Level von 3f+1</w:t>
      </w:r>
      <w:r w:rsidR="00FB02B1">
        <w:rPr>
          <w:bCs/>
        </w:rPr>
        <w:t xml:space="preserve"> gehoben,</w:t>
      </w:r>
      <w:r w:rsidR="002F7D2C">
        <w:rPr>
          <w:bCs/>
        </w:rPr>
        <w:t xml:space="preserve"> weil zum einen schon bei 0.6 das Netzwerk mehr oder weniger funktioniert anstatt bei erst 0.67 (3f+1), und zum anderen </w:t>
      </w:r>
      <w:r w:rsidR="00D40A04">
        <w:rPr>
          <w:bCs/>
        </w:rPr>
        <w:t>eine solche</w:t>
      </w:r>
      <w:r w:rsidR="0059076E">
        <w:rPr>
          <w:bCs/>
        </w:rPr>
        <w:t xml:space="preserve"> Methode </w:t>
      </w:r>
      <w:r w:rsidR="003A2405">
        <w:rPr>
          <w:bCs/>
        </w:rPr>
        <w:t>keine</w:t>
      </w:r>
      <w:r w:rsidR="00E810D0">
        <w:rPr>
          <w:bCs/>
        </w:rPr>
        <w:t xml:space="preserve"> Garantien </w:t>
      </w:r>
      <w:r w:rsidR="00AD50E8">
        <w:rPr>
          <w:bCs/>
        </w:rPr>
        <w:t xml:space="preserve">zur Sicherheit des Systems </w:t>
      </w:r>
      <w:r w:rsidR="00E810D0">
        <w:rPr>
          <w:bCs/>
        </w:rPr>
        <w:t>geben kann</w:t>
      </w:r>
      <w:r w:rsidR="00DA7178">
        <w:rPr>
          <w:bCs/>
        </w:rPr>
        <w:t>.</w:t>
      </w:r>
    </w:p>
    <w:p w14:paraId="4934C1AB" w14:textId="28B57106" w:rsidR="008071D3" w:rsidRDefault="00C535F2" w:rsidP="008071D3">
      <w:pPr>
        <w:rPr>
          <w:bCs/>
        </w:rPr>
      </w:pPr>
      <w:r>
        <w:rPr>
          <w:bCs/>
        </w:rPr>
        <w:t>Zusätzlich ist zu beachten, dass ein A</w:t>
      </w:r>
      <w:r w:rsidR="008071D3">
        <w:rPr>
          <w:bCs/>
        </w:rPr>
        <w:t xml:space="preserve">ngreifer </w:t>
      </w:r>
      <w:r>
        <w:rPr>
          <w:bCs/>
        </w:rPr>
        <w:t>s</w:t>
      </w:r>
      <w:r w:rsidR="008071D3">
        <w:rPr>
          <w:bCs/>
        </w:rPr>
        <w:t>einen Angriff optimieren</w:t>
      </w:r>
      <w:r>
        <w:rPr>
          <w:bCs/>
        </w:rPr>
        <w:t xml:space="preserve"> kann</w:t>
      </w:r>
      <w:r w:rsidR="008071D3">
        <w:rPr>
          <w:bCs/>
        </w:rPr>
        <w:t xml:space="preserve">, wenn er </w:t>
      </w:r>
      <w:r w:rsidR="008071D3" w:rsidRPr="00BE3937">
        <w:rPr>
          <w:b/>
        </w:rPr>
        <w:t>die Latenz der anderen Knoten manipuliert</w:t>
      </w:r>
      <w:r w:rsidR="008071D3">
        <w:rPr>
          <w:bCs/>
        </w:rPr>
        <w:t xml:space="preserve"> und seine eigenen Knoten die kleinste Latenz </w:t>
      </w:r>
      <w:r w:rsidR="00CC7DF8">
        <w:rPr>
          <w:bCs/>
        </w:rPr>
        <w:t xml:space="preserve">zur API </w:t>
      </w:r>
      <w:r w:rsidR="008071D3">
        <w:rPr>
          <w:bCs/>
        </w:rPr>
        <w:t xml:space="preserve">haben. So kann er </w:t>
      </w:r>
      <w:r w:rsidR="008071D3" w:rsidRPr="00BE3937">
        <w:rPr>
          <w:b/>
        </w:rPr>
        <w:t>selbst die Knoten bestimmen, die abstimmen werden</w:t>
      </w:r>
      <w:r w:rsidR="008071D3">
        <w:rPr>
          <w:bCs/>
        </w:rPr>
        <w:t>, anstatt Zufällige Knoten auszuwählen. Er bräuchte trotzdem eine 2f+1 Mehrheit, aber die Perfomance würde aufrecht erhalten bleiben, weil sofort genügend Knoten ihm antworten.</w:t>
      </w:r>
    </w:p>
    <w:p w14:paraId="6B1CC169" w14:textId="77777777" w:rsidR="008071D3" w:rsidRDefault="008071D3" w:rsidP="005D0998">
      <w:pPr>
        <w:rPr>
          <w:bCs/>
        </w:rPr>
      </w:pPr>
    </w:p>
    <w:p w14:paraId="0459BFAC" w14:textId="39CE0C52" w:rsidR="0033627D" w:rsidRPr="004B514A" w:rsidRDefault="0033627D" w:rsidP="005D0998">
      <w:pPr>
        <w:rPr>
          <w:bCs/>
        </w:rPr>
      </w:pPr>
      <w:r w:rsidRPr="004B514A">
        <w:rPr>
          <w:bCs/>
        </w:rPr>
        <w:br w:type="page"/>
      </w:r>
    </w:p>
    <w:p w14:paraId="18FD1368" w14:textId="2E03CFA8" w:rsidR="00B86311" w:rsidRPr="00501FB4" w:rsidRDefault="00B86311" w:rsidP="0068732B">
      <w:pPr>
        <w:pStyle w:val="Heading4"/>
      </w:pPr>
      <w:r w:rsidRPr="005C7D94">
        <w:lastRenderedPageBreak/>
        <w:t>T2</w:t>
      </w:r>
      <w:r w:rsidR="00256A15" w:rsidRPr="005C7D94">
        <w:t xml:space="preserve"> - </w:t>
      </w:r>
      <w:r w:rsidR="00845231" w:rsidRPr="00E55AC4">
        <w:t xml:space="preserve">Legitime </w:t>
      </w:r>
      <w:r w:rsidR="0090594F">
        <w:t>Knoten</w:t>
      </w:r>
      <w:r w:rsidR="00845231" w:rsidRPr="00E55AC4">
        <w:t xml:space="preserve"> entfernen</w:t>
      </w:r>
    </w:p>
    <w:p w14:paraId="59FBA4A9" w14:textId="1861284A" w:rsidR="00175993" w:rsidRDefault="00175993" w:rsidP="00175993">
      <w:pPr>
        <w:rPr>
          <w:bCs/>
        </w:rPr>
      </w:pPr>
      <w:r>
        <w:rPr>
          <w:bCs/>
        </w:rPr>
        <w:t xml:space="preserve">Die Tabellen zu den nachstehenden Diagrammen sind im Anhang unter </w:t>
      </w:r>
      <w:r w:rsidR="00FC444E">
        <w:rPr>
          <w:bCs/>
        </w:rPr>
        <w:t>"</w:t>
      </w:r>
      <w:r>
        <w:rPr>
          <w:bCs/>
        </w:rPr>
        <w:t xml:space="preserve">Resultate </w:t>
      </w:r>
      <w:r w:rsidR="00FC444E">
        <w:rPr>
          <w:bCs/>
        </w:rPr>
        <w:t>–</w:t>
      </w:r>
      <w:r>
        <w:rPr>
          <w:bCs/>
        </w:rPr>
        <w:t xml:space="preserve"> Tabellen</w:t>
      </w:r>
      <w:r w:rsidR="00FC444E">
        <w:rPr>
          <w:bCs/>
        </w:rPr>
        <w:t>"</w:t>
      </w:r>
      <w:r>
        <w:rPr>
          <w:bCs/>
        </w:rPr>
        <w:t xml:space="preserve"> einzusehen.</w:t>
      </w:r>
    </w:p>
    <w:p w14:paraId="09D4AEA9" w14:textId="77777777" w:rsidR="00DD3F83" w:rsidRPr="00ED3C19" w:rsidRDefault="00DD3F83" w:rsidP="00175993">
      <w:pPr>
        <w:rPr>
          <w:bCs/>
        </w:rPr>
      </w:pPr>
    </w:p>
    <w:p w14:paraId="454D067B" w14:textId="33B0939B" w:rsidR="00B82159" w:rsidRDefault="00E6469D" w:rsidP="003E05D6">
      <w:pPr>
        <w:keepNext/>
        <w:jc w:val="left"/>
        <w:rPr>
          <w:bCs/>
        </w:rPr>
      </w:pPr>
      <w:r>
        <w:rPr>
          <w:noProof/>
        </w:rPr>
        <w:drawing>
          <wp:inline distT="0" distB="0" distL="0" distR="0" wp14:anchorId="181B820B" wp14:editId="04EC3BE0">
            <wp:extent cx="5731510" cy="4089400"/>
            <wp:effectExtent l="0" t="0" r="2540" b="6350"/>
            <wp:docPr id="24" name="Chart 24">
              <a:extLst xmlns:a="http://schemas.openxmlformats.org/drawingml/2006/main">
                <a:ext uri="{FF2B5EF4-FFF2-40B4-BE49-F238E27FC236}">
                  <a16:creationId xmlns:a16="http://schemas.microsoft.com/office/drawing/2014/main" id="{0CF3E6E5-E3AA-4E51-8E94-C8A11385AF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C75C0F4" w14:textId="154B4EE5" w:rsidR="005D0998" w:rsidRPr="00B82159" w:rsidRDefault="003E05D6" w:rsidP="003E05D6">
      <w:pPr>
        <w:pStyle w:val="Caption"/>
        <w:jc w:val="center"/>
        <w:rPr>
          <w:bCs/>
        </w:rPr>
      </w:pPr>
      <w:bookmarkStart w:id="94" w:name="_Toc74125640"/>
      <w:r>
        <w:t xml:space="preserve">Abbildung </w:t>
      </w:r>
      <w:r>
        <w:fldChar w:fldCharType="begin"/>
      </w:r>
      <w:r>
        <w:instrText xml:space="preserve"> SEQ Abbildung \* ARABIC </w:instrText>
      </w:r>
      <w:r>
        <w:fldChar w:fldCharType="separate"/>
      </w:r>
      <w:r w:rsidR="007F11C2">
        <w:rPr>
          <w:noProof/>
        </w:rPr>
        <w:t>27</w:t>
      </w:r>
      <w:r>
        <w:fldChar w:fldCharType="end"/>
      </w:r>
      <w:r>
        <w:t>: T2 - Entfernt vs. Nicht Entfernt</w:t>
      </w:r>
      <w:bookmarkEnd w:id="94"/>
    </w:p>
    <w:p w14:paraId="22D03FC6" w14:textId="7427167D" w:rsidR="0054099D" w:rsidRDefault="00294C2C" w:rsidP="005D0998">
      <w:pPr>
        <w:rPr>
          <w:bCs/>
        </w:rPr>
      </w:pPr>
      <w:r>
        <w:rPr>
          <w:bCs/>
        </w:rPr>
        <w:t xml:space="preserve">Ähnlich wie beim ersten Test ist die Anzahl </w:t>
      </w:r>
      <w:r w:rsidR="002749CF">
        <w:rPr>
          <w:bCs/>
        </w:rPr>
        <w:t xml:space="preserve">der abstimmenden Knoten und die Gesamtanzahl abgebildet </w:t>
      </w:r>
      <w:r w:rsidR="00F456B6">
        <w:rPr>
          <w:bCs/>
        </w:rPr>
        <w:t>(27)</w:t>
      </w:r>
      <w:r w:rsidR="00325815">
        <w:rPr>
          <w:bCs/>
        </w:rPr>
        <w:t xml:space="preserve"> </w:t>
      </w:r>
      <w:r w:rsidR="002749CF">
        <w:rPr>
          <w:bCs/>
        </w:rPr>
        <w:t>mit der Y- respektive der X-Achse.</w:t>
      </w:r>
      <w:r w:rsidR="002E47E9">
        <w:rPr>
          <w:bCs/>
        </w:rPr>
        <w:t xml:space="preserve"> Allerdings wird bei diesem Test notiert, wie viele Knoten einer Entfernung eines Knoten zustimmen müssen</w:t>
      </w:r>
      <w:r w:rsidR="0054099D">
        <w:rPr>
          <w:bCs/>
        </w:rPr>
        <w:t xml:space="preserve">. </w:t>
      </w:r>
    </w:p>
    <w:p w14:paraId="3300A0A1" w14:textId="5BFC6E6C" w:rsidR="00012C72" w:rsidRPr="00366BD7" w:rsidRDefault="0054099D" w:rsidP="005D0998">
      <w:pPr>
        <w:rPr>
          <w:bCs/>
        </w:rPr>
      </w:pPr>
      <w:r>
        <w:rPr>
          <w:bCs/>
        </w:rPr>
        <w:t>Folglich bedeuten die roten, gefüllten Karos, dass keine Entfernung stattfinden konnte. Ein grünes, gefülltes Kar</w:t>
      </w:r>
      <w:r w:rsidR="00D74BEE">
        <w:rPr>
          <w:bCs/>
        </w:rPr>
        <w:t xml:space="preserve">o heisst, </w:t>
      </w:r>
      <w:r w:rsidR="002B7830">
        <w:rPr>
          <w:bCs/>
        </w:rPr>
        <w:t xml:space="preserve">es </w:t>
      </w:r>
      <w:r w:rsidR="00FC7E0B">
        <w:rPr>
          <w:bCs/>
        </w:rPr>
        <w:t>ist</w:t>
      </w:r>
      <w:r w:rsidR="002B7830">
        <w:rPr>
          <w:bCs/>
        </w:rPr>
        <w:t xml:space="preserve"> erfolgreich ein Knoten entfernt</w:t>
      </w:r>
      <w:r w:rsidR="00FC7E0B">
        <w:rPr>
          <w:bCs/>
        </w:rPr>
        <w:t xml:space="preserve"> worden</w:t>
      </w:r>
      <w:r w:rsidR="002B7830">
        <w:rPr>
          <w:bCs/>
        </w:rPr>
        <w:t>. Die leeren</w:t>
      </w:r>
      <w:r w:rsidR="004555F6">
        <w:rPr>
          <w:bCs/>
        </w:rPr>
        <w:t>,</w:t>
      </w:r>
      <w:r w:rsidR="002B7830">
        <w:rPr>
          <w:bCs/>
        </w:rPr>
        <w:t xml:space="preserve"> grünen Karos deuten darauf hin, </w:t>
      </w:r>
      <w:r w:rsidR="00837B92">
        <w:rPr>
          <w:bCs/>
        </w:rPr>
        <w:t>dass</w:t>
      </w:r>
      <w:r w:rsidR="002B7830">
        <w:rPr>
          <w:bCs/>
        </w:rPr>
        <w:t xml:space="preserve"> eine Entfernung </w:t>
      </w:r>
      <w:r w:rsidR="0052694A">
        <w:rPr>
          <w:bCs/>
        </w:rPr>
        <w:t>höchst wahrscheinlich</w:t>
      </w:r>
      <w:r w:rsidR="00837B92">
        <w:rPr>
          <w:bCs/>
        </w:rPr>
        <w:t xml:space="preserve"> ist, aber </w:t>
      </w:r>
      <w:r w:rsidR="00BE734D">
        <w:rPr>
          <w:bCs/>
        </w:rPr>
        <w:t>das</w:t>
      </w:r>
      <w:r w:rsidR="004555F6">
        <w:rPr>
          <w:bCs/>
        </w:rPr>
        <w:t>s</w:t>
      </w:r>
      <w:r w:rsidR="00BE734D">
        <w:rPr>
          <w:bCs/>
        </w:rPr>
        <w:t xml:space="preserve"> aus Zeitgründen nicht getestet werden kann. Gleiches mit den leeren</w:t>
      </w:r>
      <w:r w:rsidR="00603974">
        <w:rPr>
          <w:bCs/>
        </w:rPr>
        <w:t xml:space="preserve">, roten </w:t>
      </w:r>
      <w:r w:rsidR="00BE734D">
        <w:rPr>
          <w:bCs/>
        </w:rPr>
        <w:t>Karos, auch diese können aus Zeitgründen nicht gut getestet werden</w:t>
      </w:r>
      <w:r w:rsidR="0052694A">
        <w:rPr>
          <w:bCs/>
        </w:rPr>
        <w:t>, aber diese sind mit höchster Wahrscheinlichkeit nicht möglich.</w:t>
      </w:r>
      <w:r w:rsidR="002A7FB8">
        <w:rPr>
          <w:bCs/>
        </w:rPr>
        <w:t xml:space="preserve"> Die violetten Linien beschreiben wie </w:t>
      </w:r>
      <w:r w:rsidR="006138DD">
        <w:rPr>
          <w:bCs/>
        </w:rPr>
        <w:t>vorhin</w:t>
      </w:r>
      <w:r w:rsidR="002A7FB8">
        <w:rPr>
          <w:bCs/>
        </w:rPr>
        <w:t xml:space="preserve"> die Grenzen von 2f+1 und 3f+1.</w:t>
      </w:r>
    </w:p>
    <w:p w14:paraId="16228A2D" w14:textId="00DDEA66" w:rsidR="00012C72" w:rsidRDefault="0094680E" w:rsidP="005D0998">
      <w:pPr>
        <w:rPr>
          <w:bCs/>
        </w:rPr>
      </w:pPr>
      <w:r>
        <w:rPr>
          <w:bCs/>
        </w:rPr>
        <w:t>Mit</w:t>
      </w:r>
      <w:r w:rsidR="00D4318B">
        <w:rPr>
          <w:bCs/>
        </w:rPr>
        <w:t xml:space="preserve"> den Erkenntnissen diese</w:t>
      </w:r>
      <w:r w:rsidR="00107F23">
        <w:rPr>
          <w:bCs/>
        </w:rPr>
        <w:t>s</w:t>
      </w:r>
      <w:r w:rsidR="00D4318B">
        <w:rPr>
          <w:bCs/>
        </w:rPr>
        <w:t xml:space="preserve"> Graph</w:t>
      </w:r>
      <w:r w:rsidR="00107F23">
        <w:rPr>
          <w:bCs/>
        </w:rPr>
        <w:t>s</w:t>
      </w:r>
      <w:r w:rsidR="00D4318B">
        <w:rPr>
          <w:bCs/>
        </w:rPr>
        <w:t xml:space="preserve"> und dem</w:t>
      </w:r>
      <w:r>
        <w:rPr>
          <w:bCs/>
        </w:rPr>
        <w:t xml:space="preserve"> Einbezug de</w:t>
      </w:r>
      <w:r w:rsidR="00D36350">
        <w:rPr>
          <w:bCs/>
        </w:rPr>
        <w:t>s</w:t>
      </w:r>
      <w:r>
        <w:rPr>
          <w:bCs/>
        </w:rPr>
        <w:t xml:space="preserve"> nächsten Graph</w:t>
      </w:r>
      <w:r w:rsidR="00107F23">
        <w:rPr>
          <w:bCs/>
        </w:rPr>
        <w:t>en</w:t>
      </w:r>
      <w:r w:rsidR="00D36350">
        <w:rPr>
          <w:bCs/>
        </w:rPr>
        <w:t xml:space="preserve"> lässt sich</w:t>
      </w:r>
      <w:r w:rsidR="001C642D">
        <w:rPr>
          <w:bCs/>
        </w:rPr>
        <w:t xml:space="preserve"> herleiten, dass</w:t>
      </w:r>
      <w:r w:rsidR="00D36350">
        <w:rPr>
          <w:bCs/>
        </w:rPr>
        <w:t xml:space="preserve"> </w:t>
      </w:r>
      <w:r w:rsidRPr="001C642D">
        <w:rPr>
          <w:bCs/>
        </w:rPr>
        <w:t xml:space="preserve">auch </w:t>
      </w:r>
      <w:r w:rsidRPr="00B45485">
        <w:rPr>
          <w:b/>
        </w:rPr>
        <w:t>beim Entfernen</w:t>
      </w:r>
      <w:r w:rsidRPr="001D7C7D">
        <w:rPr>
          <w:b/>
        </w:rPr>
        <w:t xml:space="preserve"> nur </w:t>
      </w:r>
      <w:r w:rsidR="006B5A79" w:rsidRPr="001D7C7D">
        <w:rPr>
          <w:b/>
        </w:rPr>
        <w:t>d</w:t>
      </w:r>
      <w:r w:rsidR="00B45485">
        <w:rPr>
          <w:b/>
        </w:rPr>
        <w:t>ie Fehlertoleranz</w:t>
      </w:r>
      <w:r w:rsidR="006B5A79" w:rsidRPr="001D7C7D">
        <w:rPr>
          <w:b/>
        </w:rPr>
        <w:t xml:space="preserve"> 2f+1 erfüllt werden muss, und nicht 3f+1</w:t>
      </w:r>
      <w:r w:rsidR="006B5A79">
        <w:rPr>
          <w:bCs/>
        </w:rPr>
        <w:t>.</w:t>
      </w:r>
      <w:r w:rsidR="00256A15" w:rsidRPr="00012C72">
        <w:rPr>
          <w:bCs/>
        </w:rPr>
        <w:br w:type="page"/>
      </w:r>
    </w:p>
    <w:p w14:paraId="4BCE8443" w14:textId="77777777" w:rsidR="005C14D8" w:rsidRDefault="00E6469D" w:rsidP="00F456B6">
      <w:pPr>
        <w:keepNext/>
        <w:rPr>
          <w:bCs/>
        </w:rPr>
      </w:pPr>
      <w:r>
        <w:rPr>
          <w:noProof/>
        </w:rPr>
        <w:lastRenderedPageBreak/>
        <w:drawing>
          <wp:inline distT="0" distB="0" distL="0" distR="0" wp14:anchorId="5E69F1FB" wp14:editId="1A5D9E74">
            <wp:extent cx="5731510" cy="3818890"/>
            <wp:effectExtent l="0" t="0" r="2540" b="10160"/>
            <wp:docPr id="34" name="Chart 34">
              <a:extLst xmlns:a="http://schemas.openxmlformats.org/drawingml/2006/main">
                <a:ext uri="{FF2B5EF4-FFF2-40B4-BE49-F238E27FC236}">
                  <a16:creationId xmlns:a16="http://schemas.microsoft.com/office/drawing/2014/main" id="{8200E33C-73B3-4F0F-9B8E-11FD3DF159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01B0F296" w14:textId="43321BB8" w:rsidR="005D0998" w:rsidRDefault="00F456B6" w:rsidP="00F456B6">
      <w:pPr>
        <w:pStyle w:val="Caption"/>
        <w:jc w:val="center"/>
        <w:rPr>
          <w:bCs/>
        </w:rPr>
      </w:pPr>
      <w:bookmarkStart w:id="95" w:name="_Toc74125641"/>
      <w:r>
        <w:t xml:space="preserve">Abbildung </w:t>
      </w:r>
      <w:r>
        <w:fldChar w:fldCharType="begin"/>
      </w:r>
      <w:r>
        <w:instrText xml:space="preserve"> SEQ Abbildung \* ARABIC </w:instrText>
      </w:r>
      <w:r>
        <w:fldChar w:fldCharType="separate"/>
      </w:r>
      <w:r w:rsidR="007F11C2">
        <w:rPr>
          <w:noProof/>
        </w:rPr>
        <w:t>28</w:t>
      </w:r>
      <w:r>
        <w:fldChar w:fldCharType="end"/>
      </w:r>
      <w:r>
        <w:t>: T2 - Signaturen</w:t>
      </w:r>
      <w:bookmarkEnd w:id="95"/>
    </w:p>
    <w:p w14:paraId="06F3B812" w14:textId="5E2007BA" w:rsidR="00877D4D" w:rsidRDefault="00411430" w:rsidP="005D0998">
      <w:pPr>
        <w:rPr>
          <w:bCs/>
        </w:rPr>
      </w:pPr>
      <w:r>
        <w:rPr>
          <w:bCs/>
        </w:rPr>
        <w:t>Auch dies</w:t>
      </w:r>
      <w:r w:rsidR="00325815">
        <w:rPr>
          <w:bCs/>
        </w:rPr>
        <w:t xml:space="preserve">es Diagramm </w:t>
      </w:r>
      <w:r w:rsidR="00F456B6">
        <w:rPr>
          <w:bCs/>
        </w:rPr>
        <w:t>(28)</w:t>
      </w:r>
      <w:r>
        <w:rPr>
          <w:bCs/>
        </w:rPr>
        <w:t xml:space="preserve"> ist </w:t>
      </w:r>
      <w:r w:rsidR="0048122A">
        <w:rPr>
          <w:bCs/>
        </w:rPr>
        <w:t>dem</w:t>
      </w:r>
      <w:r>
        <w:rPr>
          <w:bCs/>
        </w:rPr>
        <w:t xml:space="preserve"> aus dem ersten Test sehr ähnlich. </w:t>
      </w:r>
      <w:r w:rsidR="002055D5">
        <w:rPr>
          <w:bCs/>
        </w:rPr>
        <w:t>Anstatt zu notieren, wie viele Knoten ein Ping validieren, wird hier gezeigt, wie viele Knoten eine Entfernung eines anderen Knoten validieren müssen.</w:t>
      </w:r>
    </w:p>
    <w:p w14:paraId="4661AF79" w14:textId="50921FDA" w:rsidR="00366BD7" w:rsidRDefault="00877D4D" w:rsidP="005D0998">
      <w:pPr>
        <w:rPr>
          <w:bCs/>
        </w:rPr>
      </w:pPr>
      <w:r>
        <w:rPr>
          <w:bCs/>
        </w:rPr>
        <w:t>Die grünen Punkte stellen dabei die Anzahl der Signaturen (Y-Achse) bei einer gewissen Netzwerkgrösse (X-Achse) dar</w:t>
      </w:r>
      <w:r w:rsidR="00F60CB0">
        <w:rPr>
          <w:bCs/>
        </w:rPr>
        <w:t>.</w:t>
      </w:r>
      <w:r w:rsidR="00E5153C">
        <w:rPr>
          <w:bCs/>
        </w:rPr>
        <w:t xml:space="preserve"> </w:t>
      </w:r>
      <w:r w:rsidR="00F60CB0">
        <w:rPr>
          <w:bCs/>
        </w:rPr>
        <w:t>N</w:t>
      </w:r>
      <w:r w:rsidR="00E5153C">
        <w:rPr>
          <w:bCs/>
        </w:rPr>
        <w:t xml:space="preserve">icht </w:t>
      </w:r>
      <w:r w:rsidR="00EA416D">
        <w:rPr>
          <w:bCs/>
        </w:rPr>
        <w:t xml:space="preserve">ersichtlich </w:t>
      </w:r>
      <w:r w:rsidR="00E5153C">
        <w:rPr>
          <w:bCs/>
        </w:rPr>
        <w:t xml:space="preserve">ist, wie viele Knoten die Entfernung hätten validieren können. Als Beispiel, </w:t>
      </w:r>
      <w:r w:rsidR="00991D54">
        <w:rPr>
          <w:bCs/>
        </w:rPr>
        <w:t xml:space="preserve">bei der Netzwerkgrösse von 21 Knoten </w:t>
      </w:r>
      <w:r w:rsidR="007E5529">
        <w:rPr>
          <w:bCs/>
        </w:rPr>
        <w:t>sind</w:t>
      </w:r>
      <w:r w:rsidR="00991D54">
        <w:rPr>
          <w:bCs/>
        </w:rPr>
        <w:t xml:space="preserve"> </w:t>
      </w:r>
      <w:r w:rsidR="00C25EEA">
        <w:rPr>
          <w:bCs/>
        </w:rPr>
        <w:t>alle 21</w:t>
      </w:r>
      <w:r w:rsidR="00991D54">
        <w:rPr>
          <w:bCs/>
        </w:rPr>
        <w:t xml:space="preserve"> Knoten eingeschalten, trotzdem </w:t>
      </w:r>
      <w:r w:rsidR="00AD6A0D">
        <w:rPr>
          <w:bCs/>
        </w:rPr>
        <w:t>validierten schlussendlich nur 11 Knoten die Entfernung.</w:t>
      </w:r>
    </w:p>
    <w:p w14:paraId="0461AF6D" w14:textId="1C10373C" w:rsidR="00012C72" w:rsidRDefault="00E45455" w:rsidP="005D0998">
      <w:pPr>
        <w:rPr>
          <w:bCs/>
        </w:rPr>
      </w:pPr>
      <w:r>
        <w:rPr>
          <w:bCs/>
        </w:rPr>
        <w:t xml:space="preserve">Erneut </w:t>
      </w:r>
      <w:r w:rsidR="00163C2A">
        <w:rPr>
          <w:bCs/>
        </w:rPr>
        <w:t xml:space="preserve">lassen die beobachteten Zahlen nur den Schluss zu, dass </w:t>
      </w:r>
      <w:r w:rsidR="00163C2A" w:rsidRPr="001D7C7D">
        <w:rPr>
          <w:b/>
        </w:rPr>
        <w:t>2f+1 anstatt 3f+1 implementiert</w:t>
      </w:r>
      <w:r w:rsidR="00163C2A">
        <w:rPr>
          <w:bCs/>
        </w:rPr>
        <w:t xml:space="preserve"> sein muss.</w:t>
      </w:r>
      <w:r w:rsidR="00012C72">
        <w:rPr>
          <w:bCs/>
        </w:rPr>
        <w:br w:type="page"/>
      </w:r>
    </w:p>
    <w:p w14:paraId="5325FE6A" w14:textId="77777777" w:rsidR="000F0184" w:rsidRDefault="00417F23" w:rsidP="00A36BDC">
      <w:pPr>
        <w:keepNext/>
        <w:jc w:val="left"/>
        <w:rPr>
          <w:bCs/>
        </w:rPr>
      </w:pPr>
      <w:r>
        <w:rPr>
          <w:noProof/>
        </w:rPr>
        <w:lastRenderedPageBreak/>
        <w:drawing>
          <wp:inline distT="0" distB="0" distL="0" distR="0" wp14:anchorId="7ED644FA" wp14:editId="7A268F3C">
            <wp:extent cx="5731510" cy="3994785"/>
            <wp:effectExtent l="0" t="0" r="2540" b="5715"/>
            <wp:docPr id="46" name="Chart 46">
              <a:extLst xmlns:a="http://schemas.openxmlformats.org/drawingml/2006/main">
                <a:ext uri="{FF2B5EF4-FFF2-40B4-BE49-F238E27FC236}">
                  <a16:creationId xmlns:a16="http://schemas.microsoft.com/office/drawing/2014/main" id="{4072D031-F0A6-4BFE-B6D6-359120E1A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364A7F3B" w14:textId="6AB9714C" w:rsidR="005D0998" w:rsidRDefault="00A36BDC" w:rsidP="00A36BDC">
      <w:pPr>
        <w:pStyle w:val="Caption"/>
        <w:jc w:val="center"/>
        <w:rPr>
          <w:bCs/>
        </w:rPr>
      </w:pPr>
      <w:bookmarkStart w:id="96" w:name="_Toc74125642"/>
      <w:r>
        <w:t xml:space="preserve">Abbildung </w:t>
      </w:r>
      <w:r>
        <w:fldChar w:fldCharType="begin"/>
      </w:r>
      <w:r>
        <w:instrText xml:space="preserve"> SEQ Abbildung \* ARABIC </w:instrText>
      </w:r>
      <w:r>
        <w:fldChar w:fldCharType="separate"/>
      </w:r>
      <w:r w:rsidR="007F11C2">
        <w:rPr>
          <w:noProof/>
        </w:rPr>
        <w:t>29</w:t>
      </w:r>
      <w:r>
        <w:fldChar w:fldCharType="end"/>
      </w:r>
      <w:r>
        <w:t>: T2 - Performance</w:t>
      </w:r>
      <w:bookmarkEnd w:id="96"/>
    </w:p>
    <w:p w14:paraId="22CAABF6" w14:textId="707766F2" w:rsidR="000066F1" w:rsidRDefault="00A27AE5" w:rsidP="005D0998">
      <w:pPr>
        <w:rPr>
          <w:bCs/>
        </w:rPr>
      </w:pPr>
      <w:r>
        <w:rPr>
          <w:bCs/>
        </w:rPr>
        <w:t>Aufgrund de</w:t>
      </w:r>
      <w:r w:rsidR="00994570">
        <w:rPr>
          <w:bCs/>
        </w:rPr>
        <w:t xml:space="preserve">s gekürzten Tests sind hier </w:t>
      </w:r>
      <w:r w:rsidR="00A36BDC">
        <w:rPr>
          <w:bCs/>
        </w:rPr>
        <w:t>(29)</w:t>
      </w:r>
      <w:r w:rsidR="00325815">
        <w:rPr>
          <w:bCs/>
        </w:rPr>
        <w:t xml:space="preserve"> </w:t>
      </w:r>
      <w:r w:rsidR="00994570">
        <w:rPr>
          <w:bCs/>
        </w:rPr>
        <w:t xml:space="preserve">nur wenige </w:t>
      </w:r>
      <w:r w:rsidR="00E652B7">
        <w:rPr>
          <w:bCs/>
        </w:rPr>
        <w:t xml:space="preserve">Messpunkte vorhanden. </w:t>
      </w:r>
      <w:r w:rsidR="00233CD4">
        <w:rPr>
          <w:bCs/>
        </w:rPr>
        <w:t>Die gezeigten Messpunkte legen dar, wie lange</w:t>
      </w:r>
      <w:r w:rsidR="00E16FB0">
        <w:rPr>
          <w:bCs/>
        </w:rPr>
        <w:t xml:space="preserve"> es dauert, bis ein K</w:t>
      </w:r>
      <w:r w:rsidR="000B6E36">
        <w:rPr>
          <w:bCs/>
        </w:rPr>
        <w:t>no</w:t>
      </w:r>
      <w:r w:rsidR="00E16FB0">
        <w:rPr>
          <w:bCs/>
        </w:rPr>
        <w:t>ten entfernt ist.</w:t>
      </w:r>
      <w:r w:rsidR="00233CD4">
        <w:rPr>
          <w:bCs/>
        </w:rPr>
        <w:t xml:space="preserve"> </w:t>
      </w:r>
      <w:r w:rsidR="00E16FB0">
        <w:rPr>
          <w:bCs/>
        </w:rPr>
        <w:t xml:space="preserve">Auf der X-Achse ist das </w:t>
      </w:r>
      <w:r w:rsidR="00233CD4">
        <w:rPr>
          <w:bCs/>
        </w:rPr>
        <w:t xml:space="preserve">Verhältnis von </w:t>
      </w:r>
      <w:r w:rsidR="00E16FB0">
        <w:rPr>
          <w:bCs/>
        </w:rPr>
        <w:t xml:space="preserve">eingeschalteten </w:t>
      </w:r>
      <w:r w:rsidR="005C70F5">
        <w:rPr>
          <w:bCs/>
        </w:rPr>
        <w:t>Knoten</w:t>
      </w:r>
      <w:r w:rsidR="00E16FB0">
        <w:rPr>
          <w:bCs/>
        </w:rPr>
        <w:t xml:space="preserve"> zu Knoten insgesamt abgebildet</w:t>
      </w:r>
      <w:r w:rsidR="003E55BE">
        <w:rPr>
          <w:bCs/>
        </w:rPr>
        <w:t>, auf der Y-Achse die benötigte Zeit</w:t>
      </w:r>
      <w:r w:rsidR="005C70F5">
        <w:rPr>
          <w:bCs/>
        </w:rPr>
        <w:t xml:space="preserve">. </w:t>
      </w:r>
    </w:p>
    <w:p w14:paraId="2E051FA8" w14:textId="36C75654" w:rsidR="000F0184" w:rsidRDefault="005C70F5" w:rsidP="005D0998">
      <w:pPr>
        <w:rPr>
          <w:bCs/>
        </w:rPr>
      </w:pPr>
      <w:r>
        <w:rPr>
          <w:bCs/>
        </w:rPr>
        <w:t xml:space="preserve">Erneut ist ersichtlich, dass </w:t>
      </w:r>
      <w:r w:rsidR="00F2660F">
        <w:rPr>
          <w:bCs/>
        </w:rPr>
        <w:t xml:space="preserve">auch </w:t>
      </w:r>
      <w:r>
        <w:rPr>
          <w:bCs/>
        </w:rPr>
        <w:t xml:space="preserve">das Entfernen </w:t>
      </w:r>
      <w:r w:rsidR="00EB79F7">
        <w:rPr>
          <w:bCs/>
        </w:rPr>
        <w:t>sehr lange dauern kann</w:t>
      </w:r>
      <w:r w:rsidR="00C93F91">
        <w:rPr>
          <w:bCs/>
        </w:rPr>
        <w:t>. M</w:t>
      </w:r>
      <w:r w:rsidR="00C11793">
        <w:rPr>
          <w:bCs/>
        </w:rPr>
        <w:t>ehr als 900 Sekunden</w:t>
      </w:r>
      <w:r w:rsidR="00EB79F7">
        <w:rPr>
          <w:bCs/>
        </w:rPr>
        <w:t xml:space="preserve"> bei einem Netzwerk mit mehr als 20 Knoten und einem Verhältnis von </w:t>
      </w:r>
      <w:r w:rsidR="00E22806">
        <w:rPr>
          <w:bCs/>
        </w:rPr>
        <w:t xml:space="preserve">0.51 bis etwa 0.6. </w:t>
      </w:r>
      <w:r w:rsidR="000066F1">
        <w:rPr>
          <w:bCs/>
        </w:rPr>
        <w:t>Als Vergleich</w:t>
      </w:r>
      <w:r w:rsidR="00DA16E4">
        <w:rPr>
          <w:bCs/>
        </w:rPr>
        <w:t xml:space="preserve"> dazu</w:t>
      </w:r>
      <w:r w:rsidR="009750FF">
        <w:rPr>
          <w:bCs/>
        </w:rPr>
        <w:t>:</w:t>
      </w:r>
      <w:r w:rsidR="004B4364">
        <w:rPr>
          <w:bCs/>
        </w:rPr>
        <w:t xml:space="preserve"> </w:t>
      </w:r>
      <w:r w:rsidR="009750FF">
        <w:rPr>
          <w:bCs/>
        </w:rPr>
        <w:t xml:space="preserve">Wenn </w:t>
      </w:r>
      <w:r w:rsidR="004B4364">
        <w:rPr>
          <w:bCs/>
        </w:rPr>
        <w:t>alle Knoten eingeschalten</w:t>
      </w:r>
      <w:r w:rsidR="009750FF">
        <w:rPr>
          <w:bCs/>
        </w:rPr>
        <w:t xml:space="preserve"> sind</w:t>
      </w:r>
      <w:r w:rsidR="004B4364">
        <w:rPr>
          <w:bCs/>
        </w:rPr>
        <w:t xml:space="preserve">, dauert es nur 5 Sekunden für ein Netzwerk mit </w:t>
      </w:r>
      <w:r w:rsidR="009366E9">
        <w:rPr>
          <w:bCs/>
        </w:rPr>
        <w:t>9 Knoten</w:t>
      </w:r>
      <w:r w:rsidR="00DB51BE">
        <w:rPr>
          <w:bCs/>
        </w:rPr>
        <w:t>,</w:t>
      </w:r>
      <w:r w:rsidR="009366E9">
        <w:rPr>
          <w:bCs/>
        </w:rPr>
        <w:t xml:space="preserve"> und 7 Sekunden für ein Netzwerk </w:t>
      </w:r>
      <w:r w:rsidR="00780740">
        <w:rPr>
          <w:bCs/>
        </w:rPr>
        <w:t>mit 33</w:t>
      </w:r>
      <w:r w:rsidR="009366E9">
        <w:rPr>
          <w:bCs/>
        </w:rPr>
        <w:t xml:space="preserve"> Knoten</w:t>
      </w:r>
      <w:r w:rsidR="00465B6A">
        <w:rPr>
          <w:bCs/>
        </w:rPr>
        <w:t xml:space="preserve">, siehe </w:t>
      </w:r>
      <w:r w:rsidR="00AA5AFD">
        <w:rPr>
          <w:bCs/>
        </w:rPr>
        <w:t>"</w:t>
      </w:r>
      <w:r w:rsidR="00274BDD" w:rsidRPr="00274BDD">
        <w:rPr>
          <w:bCs/>
        </w:rPr>
        <w:t>Dauer für eine Entfernung bei einem vollständig aktiven Netzwerk</w:t>
      </w:r>
      <w:r w:rsidR="00274BDD">
        <w:rPr>
          <w:bCs/>
        </w:rPr>
        <w:t>"</w:t>
      </w:r>
      <w:r w:rsidR="007304E0">
        <w:rPr>
          <w:bCs/>
        </w:rPr>
        <w:t xml:space="preserve"> im Anhang</w:t>
      </w:r>
      <w:r w:rsidR="00EF7585">
        <w:rPr>
          <w:bCs/>
        </w:rPr>
        <w:t>.</w:t>
      </w:r>
    </w:p>
    <w:p w14:paraId="39412CD1" w14:textId="3FCEDBCB" w:rsidR="0002740B" w:rsidRDefault="0002740B" w:rsidP="005D0998">
      <w:pPr>
        <w:rPr>
          <w:bCs/>
        </w:rPr>
      </w:pPr>
      <w:r>
        <w:rPr>
          <w:bCs/>
        </w:rPr>
        <w:t xml:space="preserve">Auch hier lässt sich nur der Schluss ziehen, dass </w:t>
      </w:r>
      <w:r w:rsidRPr="00F33E36">
        <w:rPr>
          <w:b/>
        </w:rPr>
        <w:t>der Algorithmus</w:t>
      </w:r>
      <w:r w:rsidR="003D25AA" w:rsidRPr="00F33E36">
        <w:rPr>
          <w:b/>
        </w:rPr>
        <w:t>, der</w:t>
      </w:r>
      <w:r w:rsidR="00CE27B9" w:rsidRPr="00F33E36">
        <w:rPr>
          <w:b/>
        </w:rPr>
        <w:t xml:space="preserve"> die validierenden Knoten </w:t>
      </w:r>
      <w:r w:rsidR="00D41EFD" w:rsidRPr="00F33E36">
        <w:rPr>
          <w:b/>
        </w:rPr>
        <w:t>auswählt</w:t>
      </w:r>
      <w:r w:rsidR="00CE27B9" w:rsidRPr="00F33E36">
        <w:rPr>
          <w:b/>
        </w:rPr>
        <w:t>,</w:t>
      </w:r>
      <w:r w:rsidRPr="00F33E36">
        <w:rPr>
          <w:b/>
        </w:rPr>
        <w:t xml:space="preserve"> nicht funktioniert für </w:t>
      </w:r>
      <w:r w:rsidR="007D4095">
        <w:rPr>
          <w:b/>
        </w:rPr>
        <w:t>ein solches</w:t>
      </w:r>
      <w:r w:rsidRPr="00F33E36">
        <w:rPr>
          <w:b/>
        </w:rPr>
        <w:t xml:space="preserve"> Szenario</w:t>
      </w:r>
      <w:r>
        <w:rPr>
          <w:bCs/>
        </w:rPr>
        <w:t xml:space="preserve">. </w:t>
      </w:r>
      <w:r w:rsidR="00D41EFD">
        <w:rPr>
          <w:bCs/>
        </w:rPr>
        <w:t xml:space="preserve">Obwohl es lange dauert, und das Feature "Knoten entfernen" </w:t>
      </w:r>
      <w:r w:rsidR="00C318F3">
        <w:rPr>
          <w:bCs/>
        </w:rPr>
        <w:t>aus dem</w:t>
      </w:r>
      <w:r w:rsidR="00D41EFD">
        <w:rPr>
          <w:bCs/>
        </w:rPr>
        <w:t xml:space="preserve"> Code</w:t>
      </w:r>
      <w:r w:rsidR="00520AA5">
        <w:rPr>
          <w:bCs/>
        </w:rPr>
        <w:t xml:space="preserve"> der Diva-API</w:t>
      </w:r>
      <w:r w:rsidR="00CC6EF4">
        <w:rPr>
          <w:bCs/>
        </w:rPr>
        <w:t xml:space="preserve"> entfernt wird</w:t>
      </w:r>
      <w:r w:rsidR="00520AA5">
        <w:rPr>
          <w:bCs/>
        </w:rPr>
        <w:t xml:space="preserve">, bietet </w:t>
      </w:r>
      <w:r w:rsidR="00943363">
        <w:rPr>
          <w:bCs/>
        </w:rPr>
        <w:t>die</w:t>
      </w:r>
      <w:r w:rsidR="00520AA5">
        <w:rPr>
          <w:bCs/>
        </w:rPr>
        <w:t xml:space="preserve"> aktuell implementierte </w:t>
      </w:r>
      <w:r w:rsidR="00943363">
        <w:rPr>
          <w:bCs/>
        </w:rPr>
        <w:t xml:space="preserve">Funktion </w:t>
      </w:r>
      <w:r w:rsidR="00520AA5">
        <w:rPr>
          <w:bCs/>
        </w:rPr>
        <w:t>keinen 3f+1 Schutz, sondern nur 2f+1. Zudem kann jeder Knote</w:t>
      </w:r>
      <w:r w:rsidR="00E503A1">
        <w:rPr>
          <w:bCs/>
        </w:rPr>
        <w:t xml:space="preserve">n </w:t>
      </w:r>
      <w:r w:rsidR="00E503A1" w:rsidRPr="001D7C7D">
        <w:rPr>
          <w:b/>
        </w:rPr>
        <w:t>eine Entfernung</w:t>
      </w:r>
      <w:r w:rsidR="00E503A1">
        <w:rPr>
          <w:bCs/>
        </w:rPr>
        <w:t xml:space="preserve"> eines anderen Knoten anfordern, und die normale Verhaltensweise </w:t>
      </w:r>
      <w:r w:rsidR="00EF3B01">
        <w:rPr>
          <w:bCs/>
        </w:rPr>
        <w:t xml:space="preserve">der Knoten ist es, diese Anfrage </w:t>
      </w:r>
      <w:r w:rsidR="00EF3B01" w:rsidRPr="001D7C7D">
        <w:rPr>
          <w:b/>
        </w:rPr>
        <w:t>anzunehmen</w:t>
      </w:r>
      <w:r w:rsidR="00EF3B01">
        <w:rPr>
          <w:bCs/>
        </w:rPr>
        <w:t xml:space="preserve">, was das ganze System im Moment </w:t>
      </w:r>
      <w:r w:rsidR="00C75AE7" w:rsidRPr="001D7C7D">
        <w:rPr>
          <w:b/>
        </w:rPr>
        <w:t>sehr unsicher und anfällig</w:t>
      </w:r>
      <w:r w:rsidR="00105A0A">
        <w:rPr>
          <w:b/>
        </w:rPr>
        <w:t xml:space="preserve"> für </w:t>
      </w:r>
      <w:r w:rsidR="007066F1">
        <w:rPr>
          <w:b/>
        </w:rPr>
        <w:t xml:space="preserve">solche </w:t>
      </w:r>
      <w:r w:rsidR="00105A0A">
        <w:rPr>
          <w:b/>
        </w:rPr>
        <w:t>Angriffe</w:t>
      </w:r>
      <w:r w:rsidR="00C75AE7" w:rsidRPr="001D7C7D">
        <w:rPr>
          <w:b/>
        </w:rPr>
        <w:t xml:space="preserve"> </w:t>
      </w:r>
      <w:r w:rsidR="00DB51BE">
        <w:rPr>
          <w:b/>
        </w:rPr>
        <w:t>macht</w:t>
      </w:r>
      <w:r w:rsidR="00C75AE7">
        <w:rPr>
          <w:bCs/>
        </w:rPr>
        <w:t>.</w:t>
      </w:r>
      <w:r w:rsidR="00520AA5">
        <w:rPr>
          <w:bCs/>
        </w:rPr>
        <w:t xml:space="preserve"> </w:t>
      </w:r>
    </w:p>
    <w:p w14:paraId="540D4913" w14:textId="541112A5" w:rsidR="00012C72" w:rsidRDefault="00012C72" w:rsidP="005D0998">
      <w:pPr>
        <w:rPr>
          <w:bCs/>
        </w:rPr>
      </w:pPr>
      <w:r>
        <w:rPr>
          <w:bCs/>
        </w:rPr>
        <w:br w:type="page"/>
      </w:r>
    </w:p>
    <w:p w14:paraId="07E16E1B" w14:textId="585910E8" w:rsidR="00453EA3" w:rsidRPr="00453EA3" w:rsidRDefault="00B86311" w:rsidP="0068732B">
      <w:pPr>
        <w:pStyle w:val="Heading4"/>
      </w:pPr>
      <w:r w:rsidRPr="007963BE">
        <w:lastRenderedPageBreak/>
        <w:t>T3</w:t>
      </w:r>
      <w:r w:rsidR="00C03986">
        <w:t xml:space="preserve"> – Blockchain manipulieren mithilfe gewisser Mehrheit</w:t>
      </w:r>
    </w:p>
    <w:p w14:paraId="02EC1BBC" w14:textId="57B86586" w:rsidR="00C817AB" w:rsidRDefault="00C817AB" w:rsidP="00C817AB">
      <w:pPr>
        <w:rPr>
          <w:bCs/>
        </w:rPr>
      </w:pPr>
      <w:r>
        <w:rPr>
          <w:bCs/>
        </w:rPr>
        <w:t xml:space="preserve">Die Tabellen zu den nachstehenden Diagrammen sind im Anhang unter </w:t>
      </w:r>
      <w:r w:rsidR="00FC444E">
        <w:rPr>
          <w:bCs/>
        </w:rPr>
        <w:t>"</w:t>
      </w:r>
      <w:r>
        <w:rPr>
          <w:bCs/>
        </w:rPr>
        <w:t xml:space="preserve">Resultate </w:t>
      </w:r>
      <w:r w:rsidR="00FC444E">
        <w:rPr>
          <w:bCs/>
        </w:rPr>
        <w:t>–</w:t>
      </w:r>
      <w:r>
        <w:rPr>
          <w:bCs/>
        </w:rPr>
        <w:t xml:space="preserve"> Tabellen</w:t>
      </w:r>
      <w:r w:rsidR="00FC444E">
        <w:rPr>
          <w:bCs/>
        </w:rPr>
        <w:t>"</w:t>
      </w:r>
      <w:r>
        <w:rPr>
          <w:bCs/>
        </w:rPr>
        <w:t xml:space="preserve"> einzusehen.</w:t>
      </w:r>
    </w:p>
    <w:p w14:paraId="77BF099D" w14:textId="54DCD036" w:rsidR="00A1752E" w:rsidRPr="00A1752E" w:rsidRDefault="00A1752E" w:rsidP="00A1752E">
      <w:pPr>
        <w:jc w:val="left"/>
      </w:pPr>
    </w:p>
    <w:p w14:paraId="47B4F164" w14:textId="2DECAB6F" w:rsidR="00D36A40" w:rsidRDefault="00D36A40" w:rsidP="007A1D64">
      <w:pPr>
        <w:keepNext/>
        <w:jc w:val="left"/>
      </w:pPr>
      <w:r>
        <w:rPr>
          <w:noProof/>
        </w:rPr>
        <w:drawing>
          <wp:inline distT="0" distB="0" distL="0" distR="0" wp14:anchorId="6B798EDF" wp14:editId="5216971C">
            <wp:extent cx="5731510" cy="4023995"/>
            <wp:effectExtent l="0" t="0" r="2540" b="14605"/>
            <wp:docPr id="47" name="Chart 47">
              <a:extLst xmlns:a="http://schemas.openxmlformats.org/drawingml/2006/main">
                <a:ext uri="{FF2B5EF4-FFF2-40B4-BE49-F238E27FC236}">
                  <a16:creationId xmlns:a16="http://schemas.microsoft.com/office/drawing/2014/main" id="{1A4AB87D-E875-4E7A-AB2C-406E38E6BF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2390C4BE" w14:textId="4369BE8C" w:rsidR="00147FC3" w:rsidRDefault="007A1D64" w:rsidP="007A1D64">
      <w:pPr>
        <w:pStyle w:val="Caption"/>
        <w:jc w:val="center"/>
      </w:pPr>
      <w:bookmarkStart w:id="97" w:name="_Toc74125643"/>
      <w:r>
        <w:t xml:space="preserve">Abbildung </w:t>
      </w:r>
      <w:r>
        <w:fldChar w:fldCharType="begin"/>
      </w:r>
      <w:r>
        <w:instrText xml:space="preserve"> SEQ Abbildung \* ARABIC </w:instrText>
      </w:r>
      <w:r>
        <w:fldChar w:fldCharType="separate"/>
      </w:r>
      <w:r w:rsidR="007F11C2">
        <w:rPr>
          <w:noProof/>
        </w:rPr>
        <w:t>30</w:t>
      </w:r>
      <w:r>
        <w:fldChar w:fldCharType="end"/>
      </w:r>
      <w:r>
        <w:t>: T3 - Ping vs. Kein Ping</w:t>
      </w:r>
      <w:bookmarkEnd w:id="97"/>
    </w:p>
    <w:p w14:paraId="54915F17" w14:textId="23268243" w:rsidR="00442064" w:rsidRDefault="005B4B8F" w:rsidP="00147FC3">
      <w:r>
        <w:t xml:space="preserve">Konzeptionell deckt dieser Test einen </w:t>
      </w:r>
      <w:r w:rsidR="00FE748A">
        <w:t>anderen</w:t>
      </w:r>
      <w:r>
        <w:t xml:space="preserve"> Aspekt </w:t>
      </w:r>
      <w:r w:rsidR="00080748">
        <w:t>ab, im Vergleich zum</w:t>
      </w:r>
      <w:r>
        <w:t xml:space="preserve"> erste</w:t>
      </w:r>
      <w:r w:rsidR="00080748">
        <w:t>n Test</w:t>
      </w:r>
      <w:r>
        <w:t>, allerdings ist die Implementierung sehr ähnlich</w:t>
      </w:r>
      <w:r w:rsidR="00FE748A">
        <w:t>. Auch hier</w:t>
      </w:r>
      <w:r w:rsidR="0048122A">
        <w:t xml:space="preserve"> </w:t>
      </w:r>
      <w:r w:rsidR="007A1D64">
        <w:t>(30)</w:t>
      </w:r>
      <w:r w:rsidR="0048122A">
        <w:rPr>
          <w:bCs/>
        </w:rPr>
        <w:t xml:space="preserve"> </w:t>
      </w:r>
      <w:r w:rsidR="00FE748A">
        <w:t>wird notiert, bei wie vielen eingeschalteten Knoten</w:t>
      </w:r>
      <w:r w:rsidR="00FE2CAD">
        <w:t xml:space="preserve"> ein Ping in die Blockchain aufgenommen werden kann. Allerdings werden die Knoten nicht nacheinander aus</w:t>
      </w:r>
      <w:r w:rsidR="00844810">
        <w:t>-</w:t>
      </w:r>
      <w:r w:rsidR="00DD04C4">
        <w:t xml:space="preserve">, sondern nacheinander eingeschaltet und auf einen Ping gewartet. Die </w:t>
      </w:r>
      <w:r w:rsidR="0034239D">
        <w:t xml:space="preserve">Reihenfolge davon ist in den Diagrammen nicht mehr ersichtlich, womit die folgenden </w:t>
      </w:r>
      <w:r w:rsidR="00B12333">
        <w:t>drei</w:t>
      </w:r>
      <w:r w:rsidR="0034239D">
        <w:t xml:space="preserve"> Diagrammen </w:t>
      </w:r>
      <w:r w:rsidR="00B12333">
        <w:t>den dreien des ersten Tests sehr ähnlich sind.</w:t>
      </w:r>
    </w:p>
    <w:p w14:paraId="458DBC08" w14:textId="25F74A55" w:rsidR="00B12333" w:rsidRDefault="00B12333" w:rsidP="00B12333">
      <w:pPr>
        <w:rPr>
          <w:bCs/>
        </w:rPr>
      </w:pPr>
      <w:r>
        <w:rPr>
          <w:bCs/>
        </w:rPr>
        <w:t xml:space="preserve">Die roten Karos bilden ab, dass mit einer gewissen Anzahl von abstimmenden Knoten (Y-Achse) bei einer gegebenen Netzwerkgrösse (X-Achse) kein neuer Ping in die Blockchain aufgenommen wird. Die grünen Knoten deuten darauf hin, dass der Ping aufgenommen wird. </w:t>
      </w:r>
      <w:r w:rsidR="0037534B">
        <w:rPr>
          <w:bCs/>
        </w:rPr>
        <w:t>Ein leeres</w:t>
      </w:r>
      <w:r w:rsidR="00AE66D5">
        <w:rPr>
          <w:bCs/>
        </w:rPr>
        <w:t>,</w:t>
      </w:r>
      <w:r w:rsidR="0037534B">
        <w:rPr>
          <w:bCs/>
        </w:rPr>
        <w:t xml:space="preserve"> rotes Karo </w:t>
      </w:r>
      <w:r w:rsidR="0005330B">
        <w:rPr>
          <w:bCs/>
        </w:rPr>
        <w:t>bedeutet</w:t>
      </w:r>
      <w:r w:rsidR="007D6E49">
        <w:rPr>
          <w:bCs/>
        </w:rPr>
        <w:t>,</w:t>
      </w:r>
      <w:r w:rsidR="0037534B">
        <w:rPr>
          <w:bCs/>
        </w:rPr>
        <w:t xml:space="preserve"> wie im zweiten Test, dass </w:t>
      </w:r>
      <w:r w:rsidR="00E7355E">
        <w:rPr>
          <w:bCs/>
        </w:rPr>
        <w:t xml:space="preserve">diese </w:t>
      </w:r>
      <w:r w:rsidR="007D6E49">
        <w:rPr>
          <w:bCs/>
        </w:rPr>
        <w:t>Konstellation</w:t>
      </w:r>
      <w:r w:rsidR="0037534B">
        <w:rPr>
          <w:bCs/>
        </w:rPr>
        <w:t xml:space="preserve"> </w:t>
      </w:r>
      <w:r w:rsidR="00192FA2">
        <w:rPr>
          <w:bCs/>
        </w:rPr>
        <w:t xml:space="preserve">aus Zeitgründen </w:t>
      </w:r>
      <w:r w:rsidR="0037534B">
        <w:rPr>
          <w:bCs/>
        </w:rPr>
        <w:t xml:space="preserve">nicht getestet </w:t>
      </w:r>
      <w:r w:rsidR="007D7D38">
        <w:rPr>
          <w:bCs/>
        </w:rPr>
        <w:t>wird</w:t>
      </w:r>
      <w:r w:rsidR="0037534B">
        <w:rPr>
          <w:bCs/>
        </w:rPr>
        <w:t xml:space="preserve">, aber das Resultat mit </w:t>
      </w:r>
      <w:r w:rsidR="00BB1DD6">
        <w:rPr>
          <w:bCs/>
        </w:rPr>
        <w:t>aller</w:t>
      </w:r>
      <w:r w:rsidR="0037534B">
        <w:rPr>
          <w:bCs/>
        </w:rPr>
        <w:t xml:space="preserve">höchster Wahrscheinlichkeit </w:t>
      </w:r>
      <w:r w:rsidR="0005330B">
        <w:rPr>
          <w:bCs/>
        </w:rPr>
        <w:t xml:space="preserve">ein fehlender Ping </w:t>
      </w:r>
      <w:r w:rsidR="00413512">
        <w:rPr>
          <w:bCs/>
        </w:rPr>
        <w:t>wäre</w:t>
      </w:r>
      <w:r w:rsidR="0005330B">
        <w:rPr>
          <w:bCs/>
        </w:rPr>
        <w:t xml:space="preserve">. </w:t>
      </w:r>
      <w:r>
        <w:rPr>
          <w:bCs/>
        </w:rPr>
        <w:t xml:space="preserve">Die </w:t>
      </w:r>
      <w:r w:rsidR="008945D6">
        <w:rPr>
          <w:bCs/>
        </w:rPr>
        <w:t>violetten</w:t>
      </w:r>
      <w:r>
        <w:rPr>
          <w:bCs/>
        </w:rPr>
        <w:t xml:space="preserve"> Linie zieht</w:t>
      </w:r>
      <w:r w:rsidR="008945D6">
        <w:rPr>
          <w:bCs/>
        </w:rPr>
        <w:t xml:space="preserve"> wie gewohnt</w:t>
      </w:r>
      <w:r>
        <w:rPr>
          <w:bCs/>
        </w:rPr>
        <w:t xml:space="preserve"> die Grenze zu </w:t>
      </w:r>
      <w:r w:rsidR="008945D6">
        <w:rPr>
          <w:bCs/>
        </w:rPr>
        <w:t>2f+1 und 3f+1</w:t>
      </w:r>
      <w:r w:rsidR="00530208">
        <w:rPr>
          <w:bCs/>
        </w:rPr>
        <w:t>.</w:t>
      </w:r>
    </w:p>
    <w:p w14:paraId="1C10B794" w14:textId="573A9106" w:rsidR="00FA0B00" w:rsidRDefault="0005330B" w:rsidP="00147FC3">
      <w:r>
        <w:rPr>
          <w:bCs/>
        </w:rPr>
        <w:t xml:space="preserve">Erneut ist leicht zu erkennen, dass auch hier </w:t>
      </w:r>
      <w:r w:rsidRPr="0013737C">
        <w:rPr>
          <w:b/>
        </w:rPr>
        <w:t>Iroha nur 2f+1 erfüllt, und nicht 3f+1</w:t>
      </w:r>
      <w:r w:rsidR="00486E5A">
        <w:rPr>
          <w:bCs/>
        </w:rPr>
        <w:t>. Somit ist die Anzahl, um ein Netzwerk komplett zu kontrolliere</w:t>
      </w:r>
      <w:r w:rsidR="00E8393D">
        <w:rPr>
          <w:bCs/>
        </w:rPr>
        <w:t>n</w:t>
      </w:r>
      <w:r w:rsidR="00784613">
        <w:rPr>
          <w:bCs/>
        </w:rPr>
        <w:t xml:space="preserve"> genau gleich</w:t>
      </w:r>
      <w:r w:rsidR="00E8393D">
        <w:rPr>
          <w:bCs/>
        </w:rPr>
        <w:t>,</w:t>
      </w:r>
      <w:r w:rsidR="00784613">
        <w:rPr>
          <w:bCs/>
        </w:rPr>
        <w:t xml:space="preserve"> wie die Anzahl ein Netzwerk zu blockieren, also in beiden Fällen eine einfache Mehrheit</w:t>
      </w:r>
      <w:r w:rsidR="00D84DAA">
        <w:rPr>
          <w:bCs/>
        </w:rPr>
        <w:t>. Wäre 3f+1 implementiert</w:t>
      </w:r>
      <w:r w:rsidR="00E8393D">
        <w:rPr>
          <w:bCs/>
        </w:rPr>
        <w:t>,</w:t>
      </w:r>
      <w:r w:rsidR="00D84DAA">
        <w:rPr>
          <w:bCs/>
        </w:rPr>
        <w:t xml:space="preserve"> bräuchten die Angreifer zwar nur einen </w:t>
      </w:r>
      <w:r w:rsidR="001E1059">
        <w:rPr>
          <w:bCs/>
        </w:rPr>
        <w:t>Drittel,</w:t>
      </w:r>
      <w:r w:rsidR="00D84DAA">
        <w:rPr>
          <w:bCs/>
        </w:rPr>
        <w:t xml:space="preserve"> um das Netzwerk zu </w:t>
      </w:r>
      <w:r w:rsidR="00564D63">
        <w:rPr>
          <w:bCs/>
        </w:rPr>
        <w:t>blockieren</w:t>
      </w:r>
      <w:r w:rsidR="00D84DAA">
        <w:rPr>
          <w:bCs/>
        </w:rPr>
        <w:t xml:space="preserve">, </w:t>
      </w:r>
      <w:r w:rsidR="00564D63">
        <w:rPr>
          <w:bCs/>
        </w:rPr>
        <w:t xml:space="preserve">jedoch mehr als zwei Drittel, um das Netzwerk zu kontrollieren. Im Kapitel </w:t>
      </w:r>
      <w:r w:rsidR="0048007E">
        <w:rPr>
          <w:bCs/>
        </w:rPr>
        <w:t>"5</w:t>
      </w:r>
      <w:r w:rsidR="00564D63">
        <w:rPr>
          <w:bCs/>
        </w:rPr>
        <w:t xml:space="preserve"> Diskussion</w:t>
      </w:r>
      <w:r w:rsidR="0048007E">
        <w:rPr>
          <w:bCs/>
        </w:rPr>
        <w:t>"</w:t>
      </w:r>
      <w:r w:rsidR="00564D63">
        <w:rPr>
          <w:bCs/>
        </w:rPr>
        <w:t xml:space="preserve"> wird genauer auf diesen Aspekt eingegangen.</w:t>
      </w:r>
      <w:r w:rsidR="00FA0B00">
        <w:br w:type="page"/>
      </w:r>
    </w:p>
    <w:p w14:paraId="3EF07324" w14:textId="77777777" w:rsidR="00442064" w:rsidRDefault="00D36A40" w:rsidP="00EE002E">
      <w:pPr>
        <w:keepNext/>
        <w:jc w:val="left"/>
      </w:pPr>
      <w:r>
        <w:rPr>
          <w:noProof/>
        </w:rPr>
        <w:lastRenderedPageBreak/>
        <w:drawing>
          <wp:inline distT="0" distB="0" distL="0" distR="0" wp14:anchorId="7AED3DCE" wp14:editId="4721588A">
            <wp:extent cx="5731510" cy="3788410"/>
            <wp:effectExtent l="0" t="0" r="2540" b="2540"/>
            <wp:docPr id="48" name="Chart 48">
              <a:extLst xmlns:a="http://schemas.openxmlformats.org/drawingml/2006/main">
                <a:ext uri="{FF2B5EF4-FFF2-40B4-BE49-F238E27FC236}">
                  <a16:creationId xmlns:a16="http://schemas.microsoft.com/office/drawing/2014/main" id="{1AF6A706-0438-4B45-A1EF-99C8EA53C8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2BDD4DA" w14:textId="5869856F" w:rsidR="00147FC3" w:rsidRDefault="00EE002E" w:rsidP="00EE002E">
      <w:pPr>
        <w:pStyle w:val="Caption"/>
        <w:jc w:val="center"/>
      </w:pPr>
      <w:bookmarkStart w:id="98" w:name="_Toc74125644"/>
      <w:r>
        <w:t xml:space="preserve">Abbildung </w:t>
      </w:r>
      <w:r>
        <w:fldChar w:fldCharType="begin"/>
      </w:r>
      <w:r>
        <w:instrText xml:space="preserve"> SEQ Abbildung \* ARABIC </w:instrText>
      </w:r>
      <w:r>
        <w:fldChar w:fldCharType="separate"/>
      </w:r>
      <w:r w:rsidR="007F11C2">
        <w:rPr>
          <w:noProof/>
        </w:rPr>
        <w:t>31</w:t>
      </w:r>
      <w:r>
        <w:fldChar w:fldCharType="end"/>
      </w:r>
      <w:r>
        <w:t>: T3 - Signaturen</w:t>
      </w:r>
      <w:bookmarkEnd w:id="98"/>
    </w:p>
    <w:p w14:paraId="60C49FF3" w14:textId="547DDBA9" w:rsidR="0080448C" w:rsidRDefault="005A3553" w:rsidP="00147FC3">
      <w:r>
        <w:t xml:space="preserve">Erneut ist das Resultat fast identisch wie das des ersten Tests. </w:t>
      </w:r>
      <w:r w:rsidR="00382B70">
        <w:t xml:space="preserve">Nochmals </w:t>
      </w:r>
      <w:r w:rsidR="009A54D3">
        <w:t>wird gezeigt</w:t>
      </w:r>
      <w:r w:rsidR="00EE002E">
        <w:t xml:space="preserve"> (31)</w:t>
      </w:r>
      <w:r w:rsidR="009A54D3">
        <w:t xml:space="preserve">, wie viele </w:t>
      </w:r>
      <w:r w:rsidR="00D9034A">
        <w:t>eingeschaltete</w:t>
      </w:r>
      <w:r w:rsidR="009A54D3">
        <w:t xml:space="preserve"> Knoten </w:t>
      </w:r>
      <w:r w:rsidR="0048122A">
        <w:t>einen Ping validieren</w:t>
      </w:r>
      <w:r w:rsidR="00F81121">
        <w:t>. Auch hier gilt, die Anzahl der Signaturen ist nicht unbedingt gleich wie die Anzahl der eingeschalteten Knoten</w:t>
      </w:r>
      <w:r w:rsidR="00DD4E85">
        <w:t xml:space="preserve">. </w:t>
      </w:r>
    </w:p>
    <w:p w14:paraId="142F8686" w14:textId="4428ACF3" w:rsidR="00584D64" w:rsidRDefault="0080448C" w:rsidP="00147FC3">
      <w:r>
        <w:t xml:space="preserve">Die Anzahl der validieren Knoten ist mit einem grünen Punkt dargestellt, die </w:t>
      </w:r>
      <w:r w:rsidR="000A2852">
        <w:t>Grenzen zu 2f+1 und 3f+1 sind wieder violette Linien.</w:t>
      </w:r>
      <w:r w:rsidR="00584D64">
        <w:t xml:space="preserve"> </w:t>
      </w:r>
    </w:p>
    <w:p w14:paraId="66DC14BD" w14:textId="4084759D" w:rsidR="00442064" w:rsidRPr="005337C5" w:rsidRDefault="00C10BC2" w:rsidP="00147FC3">
      <w:r>
        <w:t>Im Vergleich zum ersten Test</w:t>
      </w:r>
      <w:r w:rsidR="00002375">
        <w:t xml:space="preserve"> haben hier bei einer Netzwerkgrösse von 33 Knoten </w:t>
      </w:r>
      <w:r w:rsidR="00351B15">
        <w:t xml:space="preserve">zwischen 17 und 19 Knoten einen </w:t>
      </w:r>
      <w:r w:rsidR="00351B15" w:rsidRPr="005337C5">
        <w:t xml:space="preserve">Ping validiert, nicht nur 17 </w:t>
      </w:r>
      <w:r w:rsidR="005337C5" w:rsidRPr="005337C5">
        <w:t>oder</w:t>
      </w:r>
      <w:r w:rsidR="00351B15" w:rsidRPr="005337C5">
        <w:t xml:space="preserve"> 18. </w:t>
      </w:r>
      <w:r w:rsidR="00DD4E85" w:rsidRPr="005337C5">
        <w:t>Das</w:t>
      </w:r>
      <w:r w:rsidR="00865BD3">
        <w:t>s</w:t>
      </w:r>
      <w:r w:rsidR="00DD4E85" w:rsidRPr="005337C5">
        <w:t xml:space="preserve"> erneut bei der Netzwerkgrösse von 33 Knoten 20 Knoten eingeschalten sein müssen, dass aber nur </w:t>
      </w:r>
      <w:r w:rsidR="003557AB" w:rsidRPr="005337C5">
        <w:t>18 Knoten den Ping validieren, verstärkt</w:t>
      </w:r>
      <w:r w:rsidR="008262DD">
        <w:t xml:space="preserve"> erneut</w:t>
      </w:r>
      <w:r w:rsidR="003557AB" w:rsidRPr="005337C5">
        <w:t xml:space="preserve"> </w:t>
      </w:r>
      <w:r w:rsidR="007E730C" w:rsidRPr="005337C5">
        <w:t xml:space="preserve">die Schlussfolgerung eines </w:t>
      </w:r>
      <w:r w:rsidR="007E730C" w:rsidRPr="0013737C">
        <w:rPr>
          <w:b/>
          <w:bCs/>
        </w:rPr>
        <w:t>ineffizienten</w:t>
      </w:r>
      <w:r w:rsidR="00E8393D">
        <w:rPr>
          <w:b/>
          <w:bCs/>
        </w:rPr>
        <w:t xml:space="preserve"> und unpassenden </w:t>
      </w:r>
      <w:r w:rsidR="007E730C" w:rsidRPr="0013737C">
        <w:rPr>
          <w:b/>
          <w:bCs/>
        </w:rPr>
        <w:t>Algorithmus</w:t>
      </w:r>
      <w:r w:rsidR="0063148D" w:rsidRPr="0013737C">
        <w:rPr>
          <w:b/>
          <w:bCs/>
        </w:rPr>
        <w:t xml:space="preserve"> von Iroha</w:t>
      </w:r>
      <w:r w:rsidR="007E730C" w:rsidRPr="0013737C">
        <w:rPr>
          <w:b/>
          <w:bCs/>
        </w:rPr>
        <w:t xml:space="preserve"> für die Auswahl der validierenden Knoten</w:t>
      </w:r>
      <w:r w:rsidR="007E730C" w:rsidRPr="005337C5">
        <w:t>.</w:t>
      </w:r>
    </w:p>
    <w:p w14:paraId="119877B4" w14:textId="17C7CBA4" w:rsidR="00FA0B00" w:rsidRDefault="00FA0B00" w:rsidP="00147FC3">
      <w:r>
        <w:br w:type="page"/>
      </w:r>
    </w:p>
    <w:p w14:paraId="3621A558" w14:textId="5FD67D4F" w:rsidR="00442064" w:rsidRDefault="004C03E9" w:rsidP="00CA1BBA">
      <w:pPr>
        <w:keepNext/>
        <w:jc w:val="left"/>
      </w:pPr>
      <w:r>
        <w:rPr>
          <w:noProof/>
        </w:rPr>
        <w:lastRenderedPageBreak/>
        <w:drawing>
          <wp:inline distT="0" distB="0" distL="0" distR="0" wp14:anchorId="42921C63" wp14:editId="654E807F">
            <wp:extent cx="5731510" cy="3962400"/>
            <wp:effectExtent l="0" t="0" r="2540" b="0"/>
            <wp:docPr id="49" name="Chart 49">
              <a:extLst xmlns:a="http://schemas.openxmlformats.org/drawingml/2006/main">
                <a:ext uri="{FF2B5EF4-FFF2-40B4-BE49-F238E27FC236}">
                  <a16:creationId xmlns:a16="http://schemas.microsoft.com/office/drawing/2014/main" id="{330BFE76-9A30-4951-942B-29F6492E73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4F281207" w14:textId="61857EA7" w:rsidR="00147FC3" w:rsidRDefault="00CA1BBA" w:rsidP="00CA1BBA">
      <w:pPr>
        <w:pStyle w:val="Caption"/>
        <w:jc w:val="center"/>
      </w:pPr>
      <w:bookmarkStart w:id="99" w:name="_Toc74125645"/>
      <w:r>
        <w:t xml:space="preserve">Abbildung </w:t>
      </w:r>
      <w:r>
        <w:fldChar w:fldCharType="begin"/>
      </w:r>
      <w:r>
        <w:instrText xml:space="preserve"> SEQ Abbildung \* ARABIC </w:instrText>
      </w:r>
      <w:r>
        <w:fldChar w:fldCharType="separate"/>
      </w:r>
      <w:r w:rsidR="007F11C2">
        <w:rPr>
          <w:noProof/>
        </w:rPr>
        <w:t>32</w:t>
      </w:r>
      <w:r>
        <w:fldChar w:fldCharType="end"/>
      </w:r>
      <w:r>
        <w:t>: T3 - Performance</w:t>
      </w:r>
      <w:bookmarkEnd w:id="99"/>
    </w:p>
    <w:p w14:paraId="43804561" w14:textId="2EAA7990" w:rsidR="00442064" w:rsidRDefault="00D064F9" w:rsidP="00147FC3">
      <w:pPr>
        <w:rPr>
          <w:bCs/>
        </w:rPr>
      </w:pPr>
      <w:r>
        <w:t xml:space="preserve">Auch dieses Diagramm </w:t>
      </w:r>
      <w:r w:rsidR="00CA1BBA">
        <w:t>(32)</w:t>
      </w:r>
      <w:r>
        <w:rPr>
          <w:bCs/>
        </w:rPr>
        <w:t xml:space="preserve"> </w:t>
      </w:r>
      <w:r w:rsidR="00F6377E">
        <w:rPr>
          <w:bCs/>
        </w:rPr>
        <w:t>ist dem</w:t>
      </w:r>
      <w:r w:rsidR="00EF00CD">
        <w:rPr>
          <w:bCs/>
        </w:rPr>
        <w:t xml:space="preserve"> des ersten Tests sehr ähnlich</w:t>
      </w:r>
      <w:r w:rsidR="00F6377E">
        <w:rPr>
          <w:bCs/>
        </w:rPr>
        <w:t>.</w:t>
      </w:r>
      <w:r w:rsidR="00B64133">
        <w:rPr>
          <w:bCs/>
        </w:rPr>
        <w:t xml:space="preserve"> Wie bei den letzten zwei Tests zeigt dieses Diagramm auf, wie lange man warten muss, bis ein Ping in die Blockchain aufgenommen wird. Auf der X-Achse ist das Verhältnis von abstimmenden Knoten zu Gesamtanzahl Knoten dargestellt</w:t>
      </w:r>
      <w:r w:rsidR="0088096E">
        <w:rPr>
          <w:bCs/>
        </w:rPr>
        <w:t>.</w:t>
      </w:r>
      <w:r w:rsidR="00B64133">
        <w:rPr>
          <w:bCs/>
        </w:rPr>
        <w:t xml:space="preserve"> </w:t>
      </w:r>
      <w:r w:rsidR="0088096E">
        <w:rPr>
          <w:bCs/>
        </w:rPr>
        <w:t xml:space="preserve"> Die </w:t>
      </w:r>
      <w:r w:rsidR="00B64133">
        <w:rPr>
          <w:bCs/>
        </w:rPr>
        <w:t>Y-Achse</w:t>
      </w:r>
      <w:r w:rsidR="0088096E">
        <w:rPr>
          <w:bCs/>
        </w:rPr>
        <w:t xml:space="preserve"> beschreibt</w:t>
      </w:r>
      <w:r w:rsidR="00633D82">
        <w:rPr>
          <w:bCs/>
        </w:rPr>
        <w:t xml:space="preserve"> in Sekunden</w:t>
      </w:r>
      <w:r w:rsidR="00B64133">
        <w:rPr>
          <w:bCs/>
        </w:rPr>
        <w:t>, wie lange es dauert</w:t>
      </w:r>
      <w:r w:rsidR="00633D82">
        <w:rPr>
          <w:bCs/>
        </w:rPr>
        <w:t>,</w:t>
      </w:r>
      <w:r w:rsidR="00B64133">
        <w:rPr>
          <w:bCs/>
        </w:rPr>
        <w:t xml:space="preserve"> bis der Ping </w:t>
      </w:r>
      <w:r w:rsidR="002206E5">
        <w:rPr>
          <w:bCs/>
        </w:rPr>
        <w:t>aufgenommen wird.</w:t>
      </w:r>
    </w:p>
    <w:p w14:paraId="0853B69A" w14:textId="0424FB08" w:rsidR="002206E5" w:rsidRDefault="00082DE7" w:rsidP="00147FC3">
      <w:pPr>
        <w:rPr>
          <w:bCs/>
        </w:rPr>
      </w:pPr>
      <w:r>
        <w:rPr>
          <w:bCs/>
        </w:rPr>
        <w:t>W</w:t>
      </w:r>
      <w:r w:rsidR="005B5424">
        <w:rPr>
          <w:bCs/>
        </w:rPr>
        <w:t xml:space="preserve">ie bei den anderen Tests ist die Performance ab einem Verhältnis von 0.6 </w:t>
      </w:r>
      <w:r w:rsidR="007B19AD">
        <w:rPr>
          <w:bCs/>
        </w:rPr>
        <w:t>einigermassen normal, alles darunter kann in sehr langen Wartezeiten enden.</w:t>
      </w:r>
    </w:p>
    <w:p w14:paraId="028DC4C1" w14:textId="49787649" w:rsidR="00881D4D" w:rsidRDefault="00AE2A49" w:rsidP="00147FC3">
      <w:pPr>
        <w:rPr>
          <w:bCs/>
        </w:rPr>
      </w:pPr>
      <w:r>
        <w:rPr>
          <w:bCs/>
        </w:rPr>
        <w:t>Weil die Resultate fast dieselben sind wie beim ersten Test, gibt</w:t>
      </w:r>
      <w:r w:rsidR="00266A24">
        <w:rPr>
          <w:bCs/>
        </w:rPr>
        <w:t xml:space="preserve"> e</w:t>
      </w:r>
      <w:r>
        <w:rPr>
          <w:bCs/>
        </w:rPr>
        <w:t xml:space="preserve">s </w:t>
      </w:r>
      <w:r w:rsidR="009B5B17">
        <w:rPr>
          <w:bCs/>
        </w:rPr>
        <w:t>nur eine</w:t>
      </w:r>
      <w:r>
        <w:rPr>
          <w:bCs/>
        </w:rPr>
        <w:t xml:space="preserve"> neue Erkenntnis. </w:t>
      </w:r>
      <w:r w:rsidR="009B5B17">
        <w:rPr>
          <w:bCs/>
        </w:rPr>
        <w:t>Wenn die</w:t>
      </w:r>
      <w:r w:rsidR="00662930">
        <w:rPr>
          <w:bCs/>
        </w:rPr>
        <w:t xml:space="preserve"> Knoten nacheinander</w:t>
      </w:r>
      <w:r w:rsidR="009B5B17">
        <w:rPr>
          <w:bCs/>
        </w:rPr>
        <w:t xml:space="preserve"> ausgeschalten werden, </w:t>
      </w:r>
      <w:r w:rsidR="00FA18CB">
        <w:rPr>
          <w:bCs/>
        </w:rPr>
        <w:t xml:space="preserve">hat </w:t>
      </w:r>
      <w:r w:rsidR="00C9778C">
        <w:rPr>
          <w:bCs/>
        </w:rPr>
        <w:t>das Netzwerk normal funktionier</w:t>
      </w:r>
      <w:r w:rsidR="00FA18CB">
        <w:rPr>
          <w:bCs/>
        </w:rPr>
        <w:t>t</w:t>
      </w:r>
      <w:r w:rsidR="00C9778C">
        <w:rPr>
          <w:bCs/>
        </w:rPr>
        <w:t>, bis plötzlich zu wenige eingeschalten sind</w:t>
      </w:r>
      <w:r w:rsidR="00A73B8D">
        <w:rPr>
          <w:bCs/>
        </w:rPr>
        <w:t xml:space="preserve"> und keine neuen Blöcke aufgenommen werden</w:t>
      </w:r>
      <w:r w:rsidR="00C9778C">
        <w:rPr>
          <w:bCs/>
        </w:rPr>
        <w:t xml:space="preserve">. Das heisst alle Pings und sonstige Anfragen </w:t>
      </w:r>
      <w:r w:rsidR="00D35EF3">
        <w:rPr>
          <w:bCs/>
        </w:rPr>
        <w:t xml:space="preserve">sind </w:t>
      </w:r>
      <w:r w:rsidR="0057636D">
        <w:rPr>
          <w:bCs/>
        </w:rPr>
        <w:t xml:space="preserve">bis dahin </w:t>
      </w:r>
      <w:r w:rsidR="00D35EF3">
        <w:rPr>
          <w:bCs/>
        </w:rPr>
        <w:t xml:space="preserve">vollständig </w:t>
      </w:r>
      <w:r w:rsidR="00C9778C">
        <w:rPr>
          <w:bCs/>
        </w:rPr>
        <w:t>verarbeitet</w:t>
      </w:r>
      <w:r w:rsidR="0057636D">
        <w:rPr>
          <w:bCs/>
        </w:rPr>
        <w:t xml:space="preserve">. Werden die Knoten jedoch nacheinander eingeschalten, bis es funktioniert, </w:t>
      </w:r>
      <w:r w:rsidR="00F0725C">
        <w:rPr>
          <w:bCs/>
        </w:rPr>
        <w:t>sind</w:t>
      </w:r>
      <w:r w:rsidR="0057636D">
        <w:rPr>
          <w:bCs/>
        </w:rPr>
        <w:t xml:space="preserve"> viele Pings noch nicht verarbeitet. </w:t>
      </w:r>
      <w:r w:rsidR="00280BAB">
        <w:rPr>
          <w:bCs/>
        </w:rPr>
        <w:t xml:space="preserve">Somit ist das </w:t>
      </w:r>
      <w:r w:rsidR="00280BAB" w:rsidRPr="00443789">
        <w:rPr>
          <w:b/>
        </w:rPr>
        <w:t xml:space="preserve">Netzwerk schon </w:t>
      </w:r>
      <w:r w:rsidR="00443789" w:rsidRPr="00443789">
        <w:rPr>
          <w:b/>
        </w:rPr>
        <w:t>sehr ausgelastet</w:t>
      </w:r>
      <w:r w:rsidR="00A13F15">
        <w:rPr>
          <w:bCs/>
        </w:rPr>
        <w:t>,</w:t>
      </w:r>
      <w:r w:rsidR="0066539F">
        <w:rPr>
          <w:bCs/>
        </w:rPr>
        <w:t xml:space="preserve"> bis der erste Ping erscheint, bei dem genügend Knoten </w:t>
      </w:r>
      <w:r w:rsidR="00023283">
        <w:rPr>
          <w:bCs/>
        </w:rPr>
        <w:t xml:space="preserve">eingeschaltet </w:t>
      </w:r>
      <w:r w:rsidR="0066539F">
        <w:rPr>
          <w:bCs/>
        </w:rPr>
        <w:t>sind.</w:t>
      </w:r>
      <w:r w:rsidR="00BB44F8">
        <w:rPr>
          <w:bCs/>
        </w:rPr>
        <w:t xml:space="preserve"> </w:t>
      </w:r>
    </w:p>
    <w:p w14:paraId="64901CB7" w14:textId="452928C3" w:rsidR="007B19AD" w:rsidRPr="00815174" w:rsidRDefault="00E617C8" w:rsidP="00147FC3">
      <w:pPr>
        <w:rPr>
          <w:bCs/>
        </w:rPr>
      </w:pPr>
      <w:r>
        <w:rPr>
          <w:bCs/>
        </w:rPr>
        <w:t xml:space="preserve">Wenn der Test allerdings nicht </w:t>
      </w:r>
      <w:r w:rsidR="00881D4D">
        <w:rPr>
          <w:bCs/>
        </w:rPr>
        <w:t>alle Knoten abschaltet, sondern nur die Hälfte</w:t>
      </w:r>
      <w:r w:rsidR="00B35F1F">
        <w:rPr>
          <w:bCs/>
        </w:rPr>
        <w:t>, ist das Netzwerk nur mit einem Ping belastet, der noch nicht verarbeitet werden kann</w:t>
      </w:r>
      <w:r w:rsidR="000A48E9">
        <w:rPr>
          <w:bCs/>
        </w:rPr>
        <w:t>, bevor weitere Knoten eingeschaltet werden</w:t>
      </w:r>
      <w:r w:rsidR="007C51F7">
        <w:rPr>
          <w:bCs/>
        </w:rPr>
        <w:t>.</w:t>
      </w:r>
      <w:r w:rsidR="001F13D9">
        <w:rPr>
          <w:bCs/>
        </w:rPr>
        <w:t xml:space="preserve"> Auf die andere Seite kann erneut gezeigt werden, dass Knoten</w:t>
      </w:r>
      <w:r w:rsidR="00012C0E">
        <w:rPr>
          <w:bCs/>
        </w:rPr>
        <w:t>,</w:t>
      </w:r>
      <w:r w:rsidR="001F13D9">
        <w:rPr>
          <w:bCs/>
        </w:rPr>
        <w:t xml:space="preserve"> die </w:t>
      </w:r>
      <w:r w:rsidR="00012C0E">
        <w:rPr>
          <w:bCs/>
        </w:rPr>
        <w:t xml:space="preserve">über längere Zeit </w:t>
      </w:r>
      <w:r w:rsidR="001F13D9">
        <w:rPr>
          <w:bCs/>
        </w:rPr>
        <w:t>nicht antworten</w:t>
      </w:r>
      <w:r w:rsidR="00012C0E">
        <w:rPr>
          <w:bCs/>
        </w:rPr>
        <w:t>, die Performance des Netzwerks deutlich verschlechtern</w:t>
      </w:r>
      <w:r w:rsidR="00863FD6">
        <w:rPr>
          <w:bCs/>
        </w:rPr>
        <w:t xml:space="preserve">, und </w:t>
      </w:r>
      <w:r w:rsidR="00863FD6" w:rsidRPr="00D263D5">
        <w:rPr>
          <w:b/>
        </w:rPr>
        <w:t xml:space="preserve">der Algorithmus von Iroha </w:t>
      </w:r>
      <w:r w:rsidR="00D263D5" w:rsidRPr="00D263D5">
        <w:rPr>
          <w:b/>
        </w:rPr>
        <w:t xml:space="preserve">vollständig ungeeignet ist für </w:t>
      </w:r>
      <w:r w:rsidR="00815174">
        <w:rPr>
          <w:b/>
        </w:rPr>
        <w:t>eine solche Blockchain</w:t>
      </w:r>
      <w:r w:rsidR="00815174">
        <w:rPr>
          <w:bCs/>
        </w:rPr>
        <w:t>.</w:t>
      </w:r>
    </w:p>
    <w:p w14:paraId="6351E451" w14:textId="43D0FCD5" w:rsidR="00442064" w:rsidRDefault="00442064" w:rsidP="00147FC3">
      <w:r>
        <w:br w:type="page"/>
      </w:r>
    </w:p>
    <w:p w14:paraId="391412D4" w14:textId="7FC5A981" w:rsidR="00B86311" w:rsidRDefault="00B86311" w:rsidP="00B86311">
      <w:pPr>
        <w:pStyle w:val="Heading2"/>
      </w:pPr>
      <w:bookmarkStart w:id="100" w:name="_Toc74125720"/>
      <w:r>
        <w:lastRenderedPageBreak/>
        <w:t>Risikominimierung</w:t>
      </w:r>
      <w:bookmarkEnd w:id="100"/>
    </w:p>
    <w:p w14:paraId="2264E6A2" w14:textId="22F37591" w:rsidR="00B86311" w:rsidRDefault="0090458D" w:rsidP="00180982">
      <w:r>
        <w:t xml:space="preserve">Im folgenden Kapitel werden die </w:t>
      </w:r>
      <w:r w:rsidR="00C11C93">
        <w:t xml:space="preserve">Aspekte </w:t>
      </w:r>
      <w:r w:rsidR="00B33A63">
        <w:t xml:space="preserve">aufgelistet und untersucht, die </w:t>
      </w:r>
      <w:r w:rsidR="009D0C65">
        <w:t xml:space="preserve">nicht vollständig analysiert werden können, aber trotzdem </w:t>
      </w:r>
      <w:r w:rsidR="000334BB">
        <w:t xml:space="preserve">eine potenzielle Schwachstelle darstellen, sollten sich die Entwickler von </w:t>
      </w:r>
      <w:r w:rsidR="00B804AA">
        <w:t>DIVA.EXCHANGE</w:t>
      </w:r>
      <w:r w:rsidR="00AB2D1A">
        <w:t xml:space="preserve"> d</w:t>
      </w:r>
      <w:r w:rsidR="00173A50">
        <w:t>iesen Aspekten</w:t>
      </w:r>
      <w:r w:rsidR="000334BB">
        <w:t xml:space="preserve"> nicht bewusst sein.</w:t>
      </w:r>
    </w:p>
    <w:p w14:paraId="3BBFC308" w14:textId="77777777" w:rsidR="00B86311" w:rsidRPr="0000120F" w:rsidRDefault="00B86311" w:rsidP="00B86311"/>
    <w:p w14:paraId="5AE52EB2" w14:textId="68A74140" w:rsidR="00B86311" w:rsidRDefault="00B86311" w:rsidP="00C015C5">
      <w:pPr>
        <w:pStyle w:val="Heading3"/>
      </w:pPr>
      <w:bookmarkStart w:id="101" w:name="_Toc74125721"/>
      <w:r>
        <w:t>R1</w:t>
      </w:r>
      <w:r w:rsidR="003956D8">
        <w:t xml:space="preserve"> - </w:t>
      </w:r>
      <w:r w:rsidR="001E4B59">
        <w:t>Veraltete und unbekannte Verschlüsselungen</w:t>
      </w:r>
      <w:bookmarkEnd w:id="101"/>
    </w:p>
    <w:p w14:paraId="54628B54" w14:textId="102A4A7C" w:rsidR="00DF4F4C" w:rsidRDefault="00EC122E" w:rsidP="00B86311">
      <w:pPr>
        <w:rPr>
          <w:bCs/>
        </w:rPr>
      </w:pPr>
      <w:r>
        <w:rPr>
          <w:bCs/>
        </w:rPr>
        <w:t>Im Moment betrifft dieser Aspekt</w:t>
      </w:r>
      <w:r w:rsidR="00FF710C">
        <w:rPr>
          <w:bCs/>
        </w:rPr>
        <w:t xml:space="preserve"> nur</w:t>
      </w:r>
      <w:r>
        <w:rPr>
          <w:bCs/>
        </w:rPr>
        <w:t xml:space="preserve"> die Entwickler von Iroha, weil </w:t>
      </w:r>
      <w:r w:rsidR="00B804AA">
        <w:rPr>
          <w:bCs/>
        </w:rPr>
        <w:t>DIVA.EXCHANGE</w:t>
      </w:r>
      <w:r w:rsidR="003F123E">
        <w:rPr>
          <w:bCs/>
        </w:rPr>
        <w:t xml:space="preserve"> </w:t>
      </w:r>
      <w:r w:rsidR="00F01884">
        <w:rPr>
          <w:bCs/>
        </w:rPr>
        <w:t>noch</w:t>
      </w:r>
      <w:r w:rsidR="00FF710C">
        <w:rPr>
          <w:bCs/>
        </w:rPr>
        <w:t xml:space="preserve"> </w:t>
      </w:r>
      <w:r w:rsidR="003351F0">
        <w:rPr>
          <w:bCs/>
        </w:rPr>
        <w:t xml:space="preserve">die Verschlüsselung </w:t>
      </w:r>
      <w:r w:rsidR="0012005C">
        <w:rPr>
          <w:bCs/>
        </w:rPr>
        <w:t xml:space="preserve">und Funktionen von Iroha verwendet. </w:t>
      </w:r>
      <w:r w:rsidR="00F51AA5">
        <w:rPr>
          <w:bCs/>
        </w:rPr>
        <w:t xml:space="preserve">Allerdings soll </w:t>
      </w:r>
      <w:r w:rsidR="00B804AA">
        <w:rPr>
          <w:bCs/>
        </w:rPr>
        <w:t>DIVA.EXCHANGE</w:t>
      </w:r>
      <w:r w:rsidR="0012005C">
        <w:rPr>
          <w:bCs/>
        </w:rPr>
        <w:t xml:space="preserve"> </w:t>
      </w:r>
      <w:r w:rsidR="00F51AA5">
        <w:rPr>
          <w:bCs/>
        </w:rPr>
        <w:t>eine</w:t>
      </w:r>
      <w:r w:rsidR="0090733F">
        <w:rPr>
          <w:bCs/>
        </w:rPr>
        <w:t xml:space="preserve"> eigene Blockchain </w:t>
      </w:r>
      <w:r w:rsidR="00F51AA5">
        <w:rPr>
          <w:bCs/>
        </w:rPr>
        <w:t>erhalten</w:t>
      </w:r>
      <w:r w:rsidR="0090733F">
        <w:rPr>
          <w:bCs/>
        </w:rPr>
        <w:t xml:space="preserve">, wobei dieser Aspekt von hoher Wichtigkeit ist. </w:t>
      </w:r>
    </w:p>
    <w:p w14:paraId="12F089B0" w14:textId="77777777" w:rsidR="00DE67C0" w:rsidRDefault="008D6C37" w:rsidP="00B86311">
      <w:pPr>
        <w:rPr>
          <w:bCs/>
        </w:rPr>
      </w:pPr>
      <w:r>
        <w:rPr>
          <w:bCs/>
        </w:rPr>
        <w:t>Meistens sind die Argumente für eine eigene Verschlüsselung</w:t>
      </w:r>
      <w:r w:rsidR="00A3067C">
        <w:rPr>
          <w:bCs/>
        </w:rPr>
        <w:t xml:space="preserve">: </w:t>
      </w:r>
      <w:r w:rsidR="001A6E50">
        <w:rPr>
          <w:bCs/>
        </w:rPr>
        <w:t xml:space="preserve">"Wie sollen Angreifer diese Verschlüsselung knacken, wenn </w:t>
      </w:r>
      <w:r w:rsidR="005A7854">
        <w:rPr>
          <w:bCs/>
        </w:rPr>
        <w:t>diese</w:t>
      </w:r>
      <w:r w:rsidR="001A6E50">
        <w:rPr>
          <w:bCs/>
        </w:rPr>
        <w:t xml:space="preserve"> nicht </w:t>
      </w:r>
      <w:r w:rsidR="00EF6168">
        <w:rPr>
          <w:bCs/>
        </w:rPr>
        <w:t xml:space="preserve">öffentlich </w:t>
      </w:r>
      <w:r w:rsidR="005A7854">
        <w:rPr>
          <w:bCs/>
        </w:rPr>
        <w:t xml:space="preserve">ist </w:t>
      </w:r>
      <w:r w:rsidR="00EF6168">
        <w:rPr>
          <w:bCs/>
        </w:rPr>
        <w:t>oder einfach nicht dokumentie</w:t>
      </w:r>
      <w:r w:rsidR="005A7854">
        <w:rPr>
          <w:bCs/>
        </w:rPr>
        <w:t>rt ist</w:t>
      </w:r>
      <w:r w:rsidR="00EF6168">
        <w:rPr>
          <w:bCs/>
        </w:rPr>
        <w:t>?" oder "</w:t>
      </w:r>
      <w:r w:rsidR="00FC5733">
        <w:rPr>
          <w:bCs/>
        </w:rPr>
        <w:t xml:space="preserve">Andere Verschlüsselungen haben </w:t>
      </w:r>
      <w:r w:rsidR="00796BEB">
        <w:rPr>
          <w:bCs/>
        </w:rPr>
        <w:t xml:space="preserve">ja </w:t>
      </w:r>
      <w:r w:rsidR="00FC5733">
        <w:rPr>
          <w:bCs/>
        </w:rPr>
        <w:t xml:space="preserve">auch </w:t>
      </w:r>
      <w:r w:rsidR="00F21CC4">
        <w:rPr>
          <w:bCs/>
        </w:rPr>
        <w:t>Schwachstellen</w:t>
      </w:r>
      <w:r w:rsidR="00796BEB">
        <w:rPr>
          <w:bCs/>
        </w:rPr>
        <w:t xml:space="preserve">." </w:t>
      </w:r>
    </w:p>
    <w:p w14:paraId="03FE8ED9" w14:textId="3A6BA3B2" w:rsidR="009A2577" w:rsidRDefault="000D546D" w:rsidP="00B86311">
      <w:pPr>
        <w:rPr>
          <w:bCs/>
        </w:rPr>
      </w:pPr>
      <w:r>
        <w:rPr>
          <w:bCs/>
        </w:rPr>
        <w:t>Zum ersten Punkt</w:t>
      </w:r>
      <w:r w:rsidR="00DE67C0">
        <w:rPr>
          <w:bCs/>
        </w:rPr>
        <w:t>:</w:t>
      </w:r>
      <w:r w:rsidR="00161AD6">
        <w:rPr>
          <w:bCs/>
        </w:rPr>
        <w:t xml:space="preserve"> </w:t>
      </w:r>
      <w:r w:rsidR="00B804AA">
        <w:rPr>
          <w:bCs/>
        </w:rPr>
        <w:t>DIVA.EXCHANGE</w:t>
      </w:r>
      <w:r w:rsidR="00161AD6">
        <w:rPr>
          <w:bCs/>
        </w:rPr>
        <w:t xml:space="preserve"> ist </w:t>
      </w:r>
      <w:r w:rsidR="00C9740D">
        <w:rPr>
          <w:bCs/>
        </w:rPr>
        <w:t xml:space="preserve">Open Source und </w:t>
      </w:r>
      <w:r w:rsidR="00347D77">
        <w:rPr>
          <w:bCs/>
        </w:rPr>
        <w:t>wird</w:t>
      </w:r>
      <w:r w:rsidR="00C9740D">
        <w:rPr>
          <w:bCs/>
        </w:rPr>
        <w:t xml:space="preserve"> es auch bleiben, was </w:t>
      </w:r>
      <w:r w:rsidR="005A3FF2">
        <w:rPr>
          <w:bCs/>
        </w:rPr>
        <w:t xml:space="preserve">ein </w:t>
      </w:r>
      <w:r w:rsidR="00102C5B">
        <w:rPr>
          <w:bCs/>
        </w:rPr>
        <w:t xml:space="preserve">Angriff auf eine eigene Verschlüsselung </w:t>
      </w:r>
      <w:r w:rsidR="00C6353E">
        <w:rPr>
          <w:bCs/>
        </w:rPr>
        <w:t>noch</w:t>
      </w:r>
      <w:r w:rsidR="00102C5B">
        <w:rPr>
          <w:bCs/>
        </w:rPr>
        <w:t xml:space="preserve"> einfacher gestalten würde</w:t>
      </w:r>
      <w:r w:rsidR="00C6353E">
        <w:rPr>
          <w:bCs/>
        </w:rPr>
        <w:t>, weil der Source Code ersichtlich ist</w:t>
      </w:r>
      <w:r w:rsidR="00102C5B">
        <w:rPr>
          <w:bCs/>
        </w:rPr>
        <w:t xml:space="preserve">. </w:t>
      </w:r>
    </w:p>
    <w:p w14:paraId="1E801162" w14:textId="1E5373A5" w:rsidR="000D546D" w:rsidRDefault="006B4B2B" w:rsidP="00B86311">
      <w:pPr>
        <w:rPr>
          <w:bCs/>
        </w:rPr>
      </w:pPr>
      <w:r>
        <w:rPr>
          <w:bCs/>
        </w:rPr>
        <w:t>Zum zweiten</w:t>
      </w:r>
      <w:r w:rsidR="009A2577">
        <w:rPr>
          <w:bCs/>
        </w:rPr>
        <w:t>:</w:t>
      </w:r>
      <w:r w:rsidR="005860AD">
        <w:rPr>
          <w:bCs/>
        </w:rPr>
        <w:t xml:space="preserve"> Schwachstellen </w:t>
      </w:r>
      <w:r w:rsidR="00977818">
        <w:rPr>
          <w:bCs/>
        </w:rPr>
        <w:t xml:space="preserve">von Verschlüsselungen </w:t>
      </w:r>
      <w:r>
        <w:rPr>
          <w:bCs/>
        </w:rPr>
        <w:t>können vermieden</w:t>
      </w:r>
      <w:r w:rsidR="005860AD">
        <w:rPr>
          <w:bCs/>
        </w:rPr>
        <w:t xml:space="preserve"> werden, wenn eine </w:t>
      </w:r>
      <w:r w:rsidR="00E133A9">
        <w:rPr>
          <w:bCs/>
        </w:rPr>
        <w:t xml:space="preserve">öffentlich </w:t>
      </w:r>
      <w:r w:rsidR="005860AD">
        <w:rPr>
          <w:bCs/>
        </w:rPr>
        <w:t xml:space="preserve">akzeptierte </w:t>
      </w:r>
      <w:r w:rsidR="00E133A9">
        <w:rPr>
          <w:bCs/>
        </w:rPr>
        <w:t xml:space="preserve">Library </w:t>
      </w:r>
      <w:r w:rsidR="00A66787">
        <w:rPr>
          <w:bCs/>
        </w:rPr>
        <w:t>korrekt implementiert wird</w:t>
      </w:r>
      <w:r w:rsidR="00E0421F">
        <w:rPr>
          <w:bCs/>
        </w:rPr>
        <w:t xml:space="preserve">, sowie es bei Iroha mit </w:t>
      </w:r>
      <w:r w:rsidR="0068117C">
        <w:rPr>
          <w:bCs/>
        </w:rPr>
        <w:t>js-sha3</w:t>
      </w:r>
      <w:r w:rsidR="0027272D">
        <w:rPr>
          <w:bCs/>
        </w:rPr>
        <w:t xml:space="preserve"> und ed25519 der </w:t>
      </w:r>
      <w:r w:rsidR="0068117C">
        <w:rPr>
          <w:bCs/>
        </w:rPr>
        <w:t>F</w:t>
      </w:r>
      <w:r w:rsidR="0027272D">
        <w:rPr>
          <w:bCs/>
        </w:rPr>
        <w:t>all ist</w:t>
      </w:r>
      <w:r w:rsidR="004C6DB2">
        <w:rPr>
          <w:bCs/>
        </w:rPr>
        <w:t>, siehe "Statische Analyse"</w:t>
      </w:r>
      <w:r w:rsidR="00A66787">
        <w:rPr>
          <w:bCs/>
        </w:rPr>
        <w:t xml:space="preserve">. </w:t>
      </w:r>
    </w:p>
    <w:p w14:paraId="3853EDAC" w14:textId="282B6E35" w:rsidR="00512F7C" w:rsidRPr="00684A36" w:rsidRDefault="0006054B" w:rsidP="00B86311">
      <w:pPr>
        <w:rPr>
          <w:bCs/>
        </w:rPr>
      </w:pPr>
      <w:r>
        <w:rPr>
          <w:bCs/>
        </w:rPr>
        <w:t xml:space="preserve">Sicherheit </w:t>
      </w:r>
      <w:r w:rsidR="00D75AB0">
        <w:rPr>
          <w:bCs/>
        </w:rPr>
        <w:t xml:space="preserve">mithilfe von </w:t>
      </w:r>
      <w:r w:rsidR="00633EDE">
        <w:rPr>
          <w:bCs/>
        </w:rPr>
        <w:t>eigenen Verschlüsselunge</w:t>
      </w:r>
      <w:r w:rsidR="002376B9">
        <w:rPr>
          <w:bCs/>
        </w:rPr>
        <w:t xml:space="preserve">n kann funktionieren, allerdings </w:t>
      </w:r>
      <w:r w:rsidR="00FC3FF8">
        <w:rPr>
          <w:bCs/>
        </w:rPr>
        <w:t xml:space="preserve">darf das Weglassen der Dokumentation der eigenen Verschlüsselung nicht die einzige Sicherheitsmassnahme sein </w:t>
      </w:r>
      <w:r w:rsidR="005C3E73">
        <w:rPr>
          <w:bCs/>
        </w:rPr>
        <w:fldChar w:fldCharType="begin"/>
      </w:r>
      <w:r w:rsidR="00220D8A">
        <w:rPr>
          <w:bCs/>
        </w:rPr>
        <w:instrText xml:space="preserve"> ADDIN ZOTERO_ITEM CSL_CITATION {"citationID":"v1KKbnm9","properties":{"formattedCitation":"[43]","plainCitation":"[43]","noteIndex":0},"citationItems":[{"id":123,"uris":["http://zotero.org/users/7578615/items/2T5NPC4L"],"uri":["http://zotero.org/users/7578615/items/2T5NPC4L"],"itemData":{"id":123,"type":"article","publisher":"ZHAW / SoE / InIT","title":"Security-Design-Principles","author":[{"family":"Rennhard","given":"Marc"},{"family":"Neuhaus","given":"Stephan"}],"accessed":{"date-parts":[["2021",3,1]]},"issued":{"date-parts":[["2020",8,1]]}}}],"schema":"https://github.com/citation-style-language/schema/raw/master/csl-citation.json"} </w:instrText>
      </w:r>
      <w:r w:rsidR="005C3E73">
        <w:rPr>
          <w:bCs/>
        </w:rPr>
        <w:fldChar w:fldCharType="separate"/>
      </w:r>
      <w:r w:rsidR="00603840" w:rsidRPr="00603840">
        <w:rPr>
          <w:rFonts w:ascii="Calibri" w:hAnsi="Calibri" w:cs="Calibri"/>
        </w:rPr>
        <w:t>[43]</w:t>
      </w:r>
      <w:r w:rsidR="005C3E73">
        <w:rPr>
          <w:bCs/>
        </w:rPr>
        <w:fldChar w:fldCharType="end"/>
      </w:r>
      <w:r w:rsidR="00CA0BF9">
        <w:rPr>
          <w:bCs/>
        </w:rPr>
        <w:t>.</w:t>
      </w:r>
    </w:p>
    <w:p w14:paraId="00242FFA" w14:textId="77777777" w:rsidR="00684A36" w:rsidRPr="00684A36" w:rsidRDefault="00684A36" w:rsidP="00B86311">
      <w:pPr>
        <w:rPr>
          <w:bCs/>
        </w:rPr>
      </w:pPr>
    </w:p>
    <w:p w14:paraId="3A3587CD" w14:textId="1908DB14" w:rsidR="00B86311" w:rsidRDefault="00B86311" w:rsidP="00C015C5">
      <w:pPr>
        <w:pStyle w:val="Heading3"/>
      </w:pPr>
      <w:bookmarkStart w:id="102" w:name="_Toc74125722"/>
      <w:r>
        <w:t>R2</w:t>
      </w:r>
      <w:r w:rsidR="003956D8">
        <w:t xml:space="preserve"> - </w:t>
      </w:r>
      <w:r w:rsidR="00201D81">
        <w:t>Sichere Passwörter und regelmässige Code Checks</w:t>
      </w:r>
      <w:bookmarkEnd w:id="102"/>
    </w:p>
    <w:p w14:paraId="04FBEAF1" w14:textId="3907FA63" w:rsidR="00C61B29" w:rsidRDefault="00260305" w:rsidP="00B86311">
      <w:r>
        <w:t xml:space="preserve">Wie im Kapitel </w:t>
      </w:r>
      <w:r w:rsidR="00543084">
        <w:t>"</w:t>
      </w:r>
      <w:r>
        <w:t>2.</w:t>
      </w:r>
      <w:r w:rsidR="00543084">
        <w:t>6 Angriffe"</w:t>
      </w:r>
      <w:r>
        <w:t xml:space="preserve"> erwähnt</w:t>
      </w:r>
      <w:r w:rsidR="00830A86">
        <w:t>,</w:t>
      </w:r>
      <w:r w:rsidR="00843F69">
        <w:t xml:space="preserve"> kann ein Angreifer auch durch ein</w:t>
      </w:r>
      <w:r w:rsidR="00FA237A">
        <w:t xml:space="preserve"> Supply Chain </w:t>
      </w:r>
      <w:r w:rsidR="00A30ACD">
        <w:t>Angriff</w:t>
      </w:r>
      <w:r w:rsidR="00FA237A">
        <w:t xml:space="preserve"> </w:t>
      </w:r>
      <w:r w:rsidR="00B53F0B">
        <w:t xml:space="preserve">eine Schwachstelle in </w:t>
      </w:r>
      <w:r w:rsidR="00B804AA">
        <w:t>DIVA.EXCHANGE</w:t>
      </w:r>
      <w:r w:rsidR="00B53F0B">
        <w:t xml:space="preserve"> einbauen</w:t>
      </w:r>
      <w:r w:rsidR="00525C85">
        <w:t xml:space="preserve"> und diese dann ausnützen. </w:t>
      </w:r>
      <w:r w:rsidR="009855FB">
        <w:t xml:space="preserve">Codeberg und Docker Hub </w:t>
      </w:r>
      <w:r w:rsidR="00121E50">
        <w:t>selbst</w:t>
      </w:r>
      <w:r w:rsidR="009855FB">
        <w:t xml:space="preserve"> </w:t>
      </w:r>
      <w:r w:rsidR="00492C23">
        <w:t xml:space="preserve">besitzen keine </w:t>
      </w:r>
      <w:r w:rsidR="003C54C1">
        <w:t>öffentlich bekannte Schwachstelle, aber ein</w:t>
      </w:r>
      <w:r w:rsidR="00B401DE">
        <w:t xml:space="preserve"> Angreifer könnte </w:t>
      </w:r>
      <w:r w:rsidR="000C2834">
        <w:t xml:space="preserve">eine Schwachstelle in einer von </w:t>
      </w:r>
      <w:r w:rsidR="00B804AA">
        <w:t>DIVA.EXCHANGE</w:t>
      </w:r>
      <w:r w:rsidR="000C2834">
        <w:t xml:space="preserve"> verwendeten </w:t>
      </w:r>
      <w:r w:rsidR="008947F5">
        <w:t>Library</w:t>
      </w:r>
      <w:r w:rsidR="005E1297">
        <w:t xml:space="preserve"> suchen und ausnutzen, oder </w:t>
      </w:r>
      <w:r w:rsidR="00111205">
        <w:t>selbst</w:t>
      </w:r>
      <w:r w:rsidR="005E1297">
        <w:t xml:space="preserve"> den Code von </w:t>
      </w:r>
      <w:r w:rsidR="00B804AA">
        <w:t>DIVA.EXCHANGE</w:t>
      </w:r>
      <w:r w:rsidR="00F75E8B">
        <w:t xml:space="preserve">, </w:t>
      </w:r>
      <w:r w:rsidR="005E1297">
        <w:t>Iroha</w:t>
      </w:r>
      <w:r w:rsidR="00AE754F">
        <w:t>,</w:t>
      </w:r>
      <w:r w:rsidR="00F75E8B">
        <w:t xml:space="preserve"> oder einer verwendeten Library </w:t>
      </w:r>
      <w:r w:rsidR="005E1297">
        <w:t>anzupassen</w:t>
      </w:r>
      <w:r w:rsidR="009E6000">
        <w:t xml:space="preserve"> versuchen</w:t>
      </w:r>
      <w:r w:rsidR="00F75E8B">
        <w:t xml:space="preserve">. </w:t>
      </w:r>
      <w:r w:rsidR="00AE754F">
        <w:t>Grundsätzlich</w:t>
      </w:r>
      <w:r w:rsidR="002437FD">
        <w:t xml:space="preserve"> kann jeder zu einem Open Source Projekt beitragen</w:t>
      </w:r>
      <w:r w:rsidR="00D91012">
        <w:t>. Auch wenn diese Beiträge</w:t>
      </w:r>
      <w:r w:rsidR="00923380">
        <w:t xml:space="preserve"> meist</w:t>
      </w:r>
      <w:r w:rsidR="00D91012">
        <w:t xml:space="preserve"> ordentlich und systematisch überprüft werden</w:t>
      </w:r>
      <w:r w:rsidR="003B6C32">
        <w:t>,</w:t>
      </w:r>
      <w:r w:rsidR="002B7177">
        <w:t xml:space="preserve"> bevor sie in den Code aufgenommen werden</w:t>
      </w:r>
      <w:r w:rsidR="00976690">
        <w:t>, kann es auch b</w:t>
      </w:r>
      <w:r w:rsidR="005B7734">
        <w:t xml:space="preserve">ei sehr </w:t>
      </w:r>
      <w:r w:rsidR="00FD5118">
        <w:t>grossen</w:t>
      </w:r>
      <w:r w:rsidR="00155B67">
        <w:t xml:space="preserve"> Projekten wie dem PHP Source Code dazu kommen, dass </w:t>
      </w:r>
      <w:r w:rsidR="00375989">
        <w:t xml:space="preserve">es </w:t>
      </w:r>
      <w:r w:rsidR="00155B67">
        <w:t>Angreifer</w:t>
      </w:r>
      <w:r w:rsidR="00375989">
        <w:t>n gelingt, Schwachstellen einzubauen</w:t>
      </w:r>
      <w:r w:rsidR="002B4E0F">
        <w:t xml:space="preserve"> </w:t>
      </w:r>
      <w:r w:rsidR="00CA0BF9">
        <w:fldChar w:fldCharType="begin"/>
      </w:r>
      <w:r w:rsidR="00220D8A">
        <w:instrText xml:space="preserve"> ADDIN ZOTERO_ITEM CSL_CITATION {"citationID":"k9MzJqIV","properties":{"formattedCitation":"[44]","plainCitation":"[44]","noteIndex":0},"citationItems":[{"id":122,"uris":["http://zotero.org/users/7578615/items/HHMCE6LL"],"uri":["http://zotero.org/users/7578615/items/HHMCE6LL"],"itemData":{"id":122,"type":"webpage","abstract":"Code gave code-execution powers to anyone who knew the secret password: \"zerodium.\"","container-title":"Ars Technica","language":"en-us","title":"Hackers backdoor PHP source code after breaching internal git server","URL":"https://arstechnica.com/gadgets/2021/03/hackers-backdoor-php-source-code-after-breaching-internal-git-server/","author":[{"family":"Goodin","given":"Dan"}],"accessed":{"date-parts":[["2021",5,17]]},"issued":{"date-parts":[["2021",3,29]]}}}],"schema":"https://github.com/citation-style-language/schema/raw/master/csl-citation.json"} </w:instrText>
      </w:r>
      <w:r w:rsidR="00CA0BF9">
        <w:fldChar w:fldCharType="separate"/>
      </w:r>
      <w:r w:rsidR="00603840" w:rsidRPr="00603840">
        <w:rPr>
          <w:rFonts w:ascii="Calibri" w:hAnsi="Calibri" w:cs="Calibri"/>
        </w:rPr>
        <w:t>[44]</w:t>
      </w:r>
      <w:r w:rsidR="00CA0BF9">
        <w:fldChar w:fldCharType="end"/>
      </w:r>
      <w:r w:rsidR="00CA0BF9">
        <w:t>.</w:t>
      </w:r>
    </w:p>
    <w:p w14:paraId="126D2934" w14:textId="6EE84596" w:rsidR="001F54ED" w:rsidRDefault="0009321B" w:rsidP="00B86311">
      <w:r>
        <w:t xml:space="preserve">Somit </w:t>
      </w:r>
      <w:r w:rsidR="00BC6908">
        <w:t xml:space="preserve">kann es von grossem Vorteil sein, wenn </w:t>
      </w:r>
      <w:r w:rsidR="00B804AA">
        <w:t>DIVA.EXCHANGE</w:t>
      </w:r>
      <w:r w:rsidR="00BC6908">
        <w:t xml:space="preserve"> </w:t>
      </w:r>
      <w:r w:rsidR="00CE2B27">
        <w:t xml:space="preserve">selbst die verwendeten Libraries </w:t>
      </w:r>
      <w:r w:rsidR="00F749B2">
        <w:t>bestimmen kann, und nicht auf Iroha angew</w:t>
      </w:r>
      <w:r w:rsidR="00486148">
        <w:t>iesen ist, um neuen Code</w:t>
      </w:r>
      <w:r w:rsidR="002A1B4A">
        <w:t xml:space="preserve"> und verwendete Libraries</w:t>
      </w:r>
      <w:r w:rsidR="00486148">
        <w:t xml:space="preserve"> ordentlich </w:t>
      </w:r>
      <w:r w:rsidR="002A1B4A">
        <w:t>zu analysieren</w:t>
      </w:r>
      <w:r w:rsidR="001C24D1">
        <w:t xml:space="preserve">. </w:t>
      </w:r>
      <w:r w:rsidR="00C762FE">
        <w:t>Es wird empfohlen</w:t>
      </w:r>
      <w:r w:rsidR="006D7F23">
        <w:t xml:space="preserve">, den </w:t>
      </w:r>
      <w:r w:rsidR="00A47EE2">
        <w:t xml:space="preserve">Source Code von </w:t>
      </w:r>
      <w:r w:rsidR="00B804AA">
        <w:t>DIVA.EXCHANGE</w:t>
      </w:r>
      <w:r w:rsidR="00A47EE2">
        <w:t xml:space="preserve"> regelmässig zu überprüfe</w:t>
      </w:r>
      <w:r w:rsidR="00AF6920">
        <w:t>n</w:t>
      </w:r>
      <w:r w:rsidR="004C06A8">
        <w:t>, vor allem die neuen Beiträge von neuen Entwicklern</w:t>
      </w:r>
      <w:r w:rsidR="00087F5B">
        <w:t xml:space="preserve">. Zusätzlich </w:t>
      </w:r>
      <w:r w:rsidR="008D12F2">
        <w:t xml:space="preserve">sollte </w:t>
      </w:r>
      <w:r w:rsidR="00F33044">
        <w:t>eine Meldung</w:t>
      </w:r>
      <w:r w:rsidR="0088536E">
        <w:t xml:space="preserve"> aktiviert werden</w:t>
      </w:r>
      <w:r w:rsidR="00F33044">
        <w:t xml:space="preserve">, </w:t>
      </w:r>
      <w:r w:rsidR="0088536E">
        <w:t xml:space="preserve">wenn </w:t>
      </w:r>
      <w:r w:rsidR="00F33044">
        <w:t xml:space="preserve">bei einer verwendeten Library eine Schwachstelle gefunden </w:t>
      </w:r>
      <w:r w:rsidR="0088536E">
        <w:t xml:space="preserve">wird (siehe </w:t>
      </w:r>
      <w:r w:rsidR="00211C55">
        <w:t>GitHub und npm</w:t>
      </w:r>
      <w:r w:rsidR="00873864">
        <w:t xml:space="preserve">). </w:t>
      </w:r>
      <w:r w:rsidR="00AA775A">
        <w:t xml:space="preserve">Zudem </w:t>
      </w:r>
      <w:r w:rsidR="00BD7C00">
        <w:t>sollen</w:t>
      </w:r>
      <w:r w:rsidR="00127047">
        <w:t xml:space="preserve"> </w:t>
      </w:r>
      <w:r w:rsidR="002B4848">
        <w:t xml:space="preserve">die </w:t>
      </w:r>
      <w:r w:rsidR="00B804AA">
        <w:t>DIVA.EXCHANGE</w:t>
      </w:r>
      <w:r w:rsidR="00127047">
        <w:t>-</w:t>
      </w:r>
      <w:r w:rsidR="002B4848">
        <w:t xml:space="preserve">Entwickler </w:t>
      </w:r>
      <w:r w:rsidR="00127047">
        <w:t xml:space="preserve">in den Aspekten "sichere Passwörter" und </w:t>
      </w:r>
      <w:r w:rsidR="00CB4B66">
        <w:t>"Abwende</w:t>
      </w:r>
      <w:r w:rsidR="00556EED">
        <w:t>n von Phishing Angriffen"</w:t>
      </w:r>
      <w:r w:rsidR="00EB4801">
        <w:t xml:space="preserve"> geschult sein.</w:t>
      </w:r>
    </w:p>
    <w:p w14:paraId="3A0445EE" w14:textId="36806C43" w:rsidR="00B86311" w:rsidRDefault="00B86311" w:rsidP="00B86311">
      <w:pPr>
        <w:jc w:val="left"/>
      </w:pPr>
      <w:r>
        <w:br w:type="page"/>
      </w:r>
    </w:p>
    <w:p w14:paraId="00716740" w14:textId="701C32CA" w:rsidR="00B213C5" w:rsidRPr="00B213C5" w:rsidRDefault="003D546D" w:rsidP="00DD2BEB">
      <w:pPr>
        <w:pStyle w:val="Heading1"/>
      </w:pPr>
      <w:bookmarkStart w:id="103" w:name="_Toc74125723"/>
      <w:r w:rsidRPr="002E73B1">
        <w:lastRenderedPageBreak/>
        <w:t>Diskussion</w:t>
      </w:r>
      <w:bookmarkEnd w:id="103"/>
    </w:p>
    <w:p w14:paraId="76FA2F30" w14:textId="77777777" w:rsidR="00B213C5" w:rsidRDefault="00E92A1F" w:rsidP="00DD2BEB">
      <w:pPr>
        <w:pStyle w:val="Heading2"/>
      </w:pPr>
      <w:bookmarkStart w:id="104" w:name="_Toc74125724"/>
      <w:r>
        <w:t>Erkenntnisse</w:t>
      </w:r>
      <w:bookmarkEnd w:id="104"/>
    </w:p>
    <w:p w14:paraId="25DE81D1" w14:textId="41400DD5" w:rsidR="00E92A1F" w:rsidRDefault="00B213C5" w:rsidP="00B213C5">
      <w:r>
        <w:t xml:space="preserve">Mit Hilfe der Resultate aus Kapitel </w:t>
      </w:r>
      <w:r w:rsidR="00F479FF">
        <w:t>4</w:t>
      </w:r>
      <w:r>
        <w:t xml:space="preserve"> können folgende </w:t>
      </w:r>
      <w:r w:rsidR="00F479FF">
        <w:t xml:space="preserve">sechs </w:t>
      </w:r>
      <w:r>
        <w:t xml:space="preserve">Schlüsse </w:t>
      </w:r>
      <w:r w:rsidR="00F479FF">
        <w:t>zur</w:t>
      </w:r>
      <w:r>
        <w:t xml:space="preserve"> Sicherheit von </w:t>
      </w:r>
      <w:r w:rsidR="00B804AA">
        <w:t>DIVA.EXCHANGE</w:t>
      </w:r>
      <w:r>
        <w:t xml:space="preserve"> und dem Hyperle</w:t>
      </w:r>
      <w:r w:rsidR="004C5C8E">
        <w:t>dg</w:t>
      </w:r>
      <w:r>
        <w:t>er Iroha gezogen werden:</w:t>
      </w:r>
    </w:p>
    <w:p w14:paraId="675F3A76" w14:textId="4E86BBF0" w:rsidR="00370422" w:rsidRDefault="005065AA" w:rsidP="008D16AB">
      <w:pPr>
        <w:pStyle w:val="ListParagraph"/>
        <w:numPr>
          <w:ilvl w:val="0"/>
          <w:numId w:val="9"/>
        </w:numPr>
        <w:ind w:left="426" w:hanging="426"/>
      </w:pPr>
      <w:r>
        <w:t>Es</w:t>
      </w:r>
      <w:r w:rsidR="00653D42">
        <w:t xml:space="preserve"> </w:t>
      </w:r>
      <w:r w:rsidR="00DE11A9">
        <w:t>kann</w:t>
      </w:r>
      <w:r w:rsidR="00653D42">
        <w:t xml:space="preserve"> </w:t>
      </w:r>
      <w:r w:rsidR="00733CC4">
        <w:t xml:space="preserve">mithilfe einer theoretischen und praktischen </w:t>
      </w:r>
      <w:r w:rsidR="008831CF">
        <w:t xml:space="preserve">Analyse gezeigt werden, dass lediglich der </w:t>
      </w:r>
      <w:r w:rsidR="00AC1F85">
        <w:t>root User</w:t>
      </w:r>
      <w:r w:rsidR="00AC1F85" w:rsidRPr="00A70E2E">
        <w:t xml:space="preserve"> </w:t>
      </w:r>
      <w:r w:rsidR="00F30591">
        <w:t>u</w:t>
      </w:r>
      <w:r w:rsidR="00AC1F85">
        <w:t xml:space="preserve">nd der </w:t>
      </w:r>
      <w:r w:rsidR="00F30591">
        <w:t>Docker-</w:t>
      </w:r>
      <w:r w:rsidR="00AC1F85">
        <w:t xml:space="preserve">Container selbst </w:t>
      </w:r>
      <w:r w:rsidR="006C5C0B">
        <w:t>die</w:t>
      </w:r>
      <w:r w:rsidR="00F30591">
        <w:t xml:space="preserve"> </w:t>
      </w:r>
      <w:r w:rsidR="006C5C0B">
        <w:t xml:space="preserve">Schlüssel </w:t>
      </w:r>
      <w:r w:rsidR="00F30591">
        <w:t>eines Docker-Blocks auslesen können.</w:t>
      </w:r>
    </w:p>
    <w:p w14:paraId="5D7A24A4" w14:textId="77777777" w:rsidR="00A70E2E" w:rsidRDefault="00A70E2E" w:rsidP="008D16AB">
      <w:pPr>
        <w:pStyle w:val="ListParagraph"/>
        <w:ind w:left="426" w:hanging="426"/>
      </w:pPr>
    </w:p>
    <w:p w14:paraId="6CBB9759" w14:textId="59098A0A" w:rsidR="00A70E2E" w:rsidRDefault="004B608D" w:rsidP="008D16AB">
      <w:pPr>
        <w:pStyle w:val="ListParagraph"/>
        <w:numPr>
          <w:ilvl w:val="0"/>
          <w:numId w:val="9"/>
        </w:numPr>
        <w:ind w:left="426" w:hanging="426"/>
      </w:pPr>
      <w:r>
        <w:t>E</w:t>
      </w:r>
      <w:r w:rsidR="0024178B">
        <w:t xml:space="preserve">s </w:t>
      </w:r>
      <w:r w:rsidR="0075013C">
        <w:t>ist</w:t>
      </w:r>
      <w:r>
        <w:t xml:space="preserve"> innerhalb der Diva</w:t>
      </w:r>
      <w:r w:rsidR="00294B8E">
        <w:t xml:space="preserve">-API keine Funktionen </w:t>
      </w:r>
      <w:r w:rsidR="0075013C">
        <w:t>vorhanden</w:t>
      </w:r>
      <w:r w:rsidR="00294B8E">
        <w:t xml:space="preserve">, die </w:t>
      </w:r>
      <w:r w:rsidR="00514CA9">
        <w:t>das Verändern</w:t>
      </w:r>
      <w:r w:rsidR="0024178B">
        <w:t xml:space="preserve"> der bereits bestehenden Blockchain ermöglichen.</w:t>
      </w:r>
      <w:r w:rsidR="000B0EDA">
        <w:t xml:space="preserve"> </w:t>
      </w:r>
      <w:r w:rsidR="00E66FD5">
        <w:t>Zusätzlich ist die lokale Blockchain</w:t>
      </w:r>
      <w:r w:rsidR="00FF217C">
        <w:t>,</w:t>
      </w:r>
      <w:r w:rsidR="00E66FD5">
        <w:t xml:space="preserve"> </w:t>
      </w:r>
      <w:r w:rsidR="00E54C20">
        <w:t>gleich wie die Schlüssel</w:t>
      </w:r>
      <w:r w:rsidR="00FF217C">
        <w:t>,</w:t>
      </w:r>
      <w:r w:rsidR="00E54C20">
        <w:t xml:space="preserve"> maximal vo</w:t>
      </w:r>
      <w:r w:rsidR="002A0BB9">
        <w:t>r unautorisierten</w:t>
      </w:r>
      <w:r w:rsidR="00E54C20">
        <w:t xml:space="preserve"> </w:t>
      </w:r>
      <w:r w:rsidR="002A0BB9">
        <w:t xml:space="preserve">Anpassungen </w:t>
      </w:r>
      <w:r w:rsidR="00FF217C">
        <w:t>geschützt</w:t>
      </w:r>
      <w:r w:rsidR="00C506DD">
        <w:t xml:space="preserve">. </w:t>
      </w:r>
      <w:r w:rsidR="00AD6C24">
        <w:t xml:space="preserve">Die Iroha-API könnte unsichere Funktionen bereitstellen, </w:t>
      </w:r>
      <w:r w:rsidR="00D964C9">
        <w:t xml:space="preserve">womit </w:t>
      </w:r>
      <w:r w:rsidR="008D5C7C">
        <w:t>die lokale Blockchain angepasst werden könnte</w:t>
      </w:r>
      <w:r w:rsidR="00863053">
        <w:t xml:space="preserve">. Allerdings plant </w:t>
      </w:r>
      <w:r w:rsidR="00B804AA">
        <w:t>DIVA.EXCHANGE</w:t>
      </w:r>
      <w:r w:rsidR="00863053">
        <w:t xml:space="preserve">, ihre eigene Blockchain zu implementieren, womit </w:t>
      </w:r>
      <w:r w:rsidR="006E03BE">
        <w:t xml:space="preserve">es </w:t>
      </w:r>
      <w:r w:rsidR="001E5DDF">
        <w:t xml:space="preserve">für zukünftige Arbeiten </w:t>
      </w:r>
      <w:r w:rsidR="006E03BE">
        <w:t xml:space="preserve">sinnvoller </w:t>
      </w:r>
      <w:r w:rsidR="00CC69B6">
        <w:t>ist</w:t>
      </w:r>
      <w:r w:rsidR="006E03BE">
        <w:t>, diese zu untersuchen.</w:t>
      </w:r>
    </w:p>
    <w:p w14:paraId="7703ED82" w14:textId="77777777" w:rsidR="00A70E2E" w:rsidRPr="00AC1F85" w:rsidRDefault="00A70E2E" w:rsidP="008D16AB">
      <w:pPr>
        <w:pStyle w:val="ListParagraph"/>
        <w:ind w:left="426" w:hanging="426"/>
      </w:pPr>
    </w:p>
    <w:p w14:paraId="6D63E156" w14:textId="3D2FCDA0" w:rsidR="00A70E2E" w:rsidRDefault="00551F68" w:rsidP="008D16AB">
      <w:pPr>
        <w:pStyle w:val="ListParagraph"/>
        <w:numPr>
          <w:ilvl w:val="0"/>
          <w:numId w:val="9"/>
        </w:numPr>
        <w:ind w:left="426" w:hanging="426"/>
      </w:pPr>
      <w:r>
        <w:t xml:space="preserve">In </w:t>
      </w:r>
      <w:r w:rsidR="00372011">
        <w:t>der statischen Analyse der Libraries</w:t>
      </w:r>
      <w:r>
        <w:t xml:space="preserve"> </w:t>
      </w:r>
      <w:r w:rsidR="008859B2">
        <w:t>wird</w:t>
      </w:r>
      <w:r>
        <w:t xml:space="preserve"> festgestellt, dass nach öffentlichem Wissen das Signieren und Hashen von Transaktionen und Blöcken bei Hyperledger Iroha sicher ist.</w:t>
      </w:r>
    </w:p>
    <w:p w14:paraId="6E9536CA" w14:textId="77777777" w:rsidR="00A70E2E" w:rsidRPr="00AC1F85" w:rsidRDefault="00A70E2E" w:rsidP="008D16AB">
      <w:pPr>
        <w:pStyle w:val="ListParagraph"/>
        <w:ind w:left="426" w:hanging="426"/>
      </w:pPr>
    </w:p>
    <w:p w14:paraId="60F9EA05" w14:textId="33FF15D8" w:rsidR="00A70E2E" w:rsidRDefault="00171964" w:rsidP="008D16AB">
      <w:pPr>
        <w:pStyle w:val="ListParagraph"/>
        <w:numPr>
          <w:ilvl w:val="0"/>
          <w:numId w:val="9"/>
        </w:numPr>
        <w:ind w:left="426" w:hanging="426"/>
      </w:pPr>
      <w:r>
        <w:t xml:space="preserve">In allen </w:t>
      </w:r>
      <w:r w:rsidR="00DC1A7C">
        <w:t xml:space="preserve">drei </w:t>
      </w:r>
      <w:r>
        <w:t>Tests</w:t>
      </w:r>
      <w:r w:rsidR="0039035D">
        <w:t xml:space="preserve"> </w:t>
      </w:r>
      <w:r w:rsidR="008859B2">
        <w:t>wird</w:t>
      </w:r>
      <w:r w:rsidR="0039035D">
        <w:t xml:space="preserve"> unabhängig voneinander der Schluss gezogen, dass Hyplerledger Iroha</w:t>
      </w:r>
      <w:r w:rsidR="009A2C21">
        <w:t xml:space="preserve"> </w:t>
      </w:r>
      <w:r w:rsidR="00ED6CD7">
        <w:t>schon</w:t>
      </w:r>
      <w:r w:rsidR="005830C9">
        <w:t xml:space="preserve"> </w:t>
      </w:r>
      <w:r w:rsidR="00B45424">
        <w:t xml:space="preserve">funktioniert, wenn </w:t>
      </w:r>
      <w:r w:rsidR="00790C53">
        <w:t>mehr als die</w:t>
      </w:r>
      <w:r w:rsidR="005C2046">
        <w:t xml:space="preserve"> </w:t>
      </w:r>
      <w:r w:rsidR="00B45424">
        <w:t xml:space="preserve">Hälfte </w:t>
      </w:r>
      <w:r w:rsidR="005C2046">
        <w:t>aller</w:t>
      </w:r>
      <w:r w:rsidR="00B45424">
        <w:t xml:space="preserve"> Knoten eines Netzwerkes ordnungsgemäss agieren. Dies entspricht einer byzantinischen Fehlertoleranz von 2f+1. </w:t>
      </w:r>
      <w:r w:rsidR="00AE6F33">
        <w:t>In keinem der durchgeführten Tests</w:t>
      </w:r>
      <w:r w:rsidR="00B45424">
        <w:t xml:space="preserve"> </w:t>
      </w:r>
      <w:r w:rsidR="00FC7E0B">
        <w:t>ist</w:t>
      </w:r>
      <w:r w:rsidR="009A2C21">
        <w:t xml:space="preserve"> der von Iroha versprochene Sicherheitsstandart von 3f+1 erreicht</w:t>
      </w:r>
      <w:r w:rsidR="00FC7E0B">
        <w:t xml:space="preserve"> worden</w:t>
      </w:r>
      <w:r w:rsidR="009A2C21">
        <w:t>.</w:t>
      </w:r>
    </w:p>
    <w:p w14:paraId="1E6698A0" w14:textId="77777777" w:rsidR="00A70E2E" w:rsidRDefault="00A70E2E" w:rsidP="008D16AB">
      <w:pPr>
        <w:pStyle w:val="ListParagraph"/>
        <w:ind w:left="426" w:hanging="426"/>
      </w:pPr>
    </w:p>
    <w:p w14:paraId="15F2B45B" w14:textId="10451B72" w:rsidR="009F0C41" w:rsidRDefault="00D97972" w:rsidP="009F0C41">
      <w:pPr>
        <w:pStyle w:val="ListParagraph"/>
        <w:numPr>
          <w:ilvl w:val="0"/>
          <w:numId w:val="9"/>
        </w:numPr>
        <w:ind w:left="426" w:hanging="426"/>
      </w:pPr>
      <w:r>
        <w:t xml:space="preserve">In allen Tests </w:t>
      </w:r>
      <w:r w:rsidR="00022D5C">
        <w:t>wird</w:t>
      </w:r>
      <w:r>
        <w:t xml:space="preserve"> unabhängig voneinander </w:t>
      </w:r>
      <w:r w:rsidR="00131886">
        <w:t xml:space="preserve">festgestellt, dass die Performance von Hyperledger Iroha </w:t>
      </w:r>
      <w:r w:rsidR="00B13E3C">
        <w:t>stark</w:t>
      </w:r>
      <w:r w:rsidR="00582779">
        <w:t xml:space="preserve"> abnimmt</w:t>
      </w:r>
      <w:r w:rsidR="00B2106D">
        <w:t xml:space="preserve">, wenn nur etwas mehr als die Hälfte der Knoten </w:t>
      </w:r>
      <w:r w:rsidR="00785C1E">
        <w:t>e</w:t>
      </w:r>
      <w:r w:rsidR="00D24AEF">
        <w:t>ingeschalte</w:t>
      </w:r>
      <w:r w:rsidR="004226A4">
        <w:t>t</w:t>
      </w:r>
      <w:r w:rsidR="00814785">
        <w:t xml:space="preserve"> sind</w:t>
      </w:r>
      <w:r w:rsidR="00355DF1">
        <w:t>, also nahe bei 2f+1</w:t>
      </w:r>
      <w:r w:rsidR="00582779">
        <w:t xml:space="preserve">. Häufig </w:t>
      </w:r>
      <w:r w:rsidR="00264BA4">
        <w:t>bei einer Netzwerkgrösse von</w:t>
      </w:r>
      <w:r w:rsidR="00582779">
        <w:t xml:space="preserve"> 21</w:t>
      </w:r>
      <w:r w:rsidR="00264BA4">
        <w:t xml:space="preserve"> Knoten</w:t>
      </w:r>
      <w:r w:rsidR="00582779">
        <w:t xml:space="preserve">, spätestens </w:t>
      </w:r>
      <w:r w:rsidR="00264BA4">
        <w:t xml:space="preserve">jedoch bei </w:t>
      </w:r>
      <w:r w:rsidR="00582779">
        <w:t>27 Knoten</w:t>
      </w:r>
      <w:r w:rsidR="00D24AEF">
        <w:t>,</w:t>
      </w:r>
      <w:r w:rsidR="00582779">
        <w:t xml:space="preserve"> </w:t>
      </w:r>
      <w:r w:rsidR="00037E5F">
        <w:t xml:space="preserve">kann es über 45 Minuten dauern, bis das Netzwerk fähig ist zu agieren und einen Konsens </w:t>
      </w:r>
      <w:r w:rsidR="00264BA4">
        <w:t xml:space="preserve">für neue Blöcke </w:t>
      </w:r>
      <w:r w:rsidR="00037E5F">
        <w:t>finde</w:t>
      </w:r>
      <w:r w:rsidR="008122A3">
        <w:t>t</w:t>
      </w:r>
      <w:r w:rsidR="00037E5F">
        <w:t>.</w:t>
      </w:r>
      <w:r w:rsidR="00EC3A97">
        <w:t xml:space="preserve"> Diese schlechte Performance ist aber kein </w:t>
      </w:r>
      <w:r w:rsidR="004F612D">
        <w:t xml:space="preserve">Argument für einen besseren </w:t>
      </w:r>
      <w:r w:rsidR="00EC3A97">
        <w:t>Schutz gegen 2f+1</w:t>
      </w:r>
      <w:r w:rsidR="00BE7CF7">
        <w:t xml:space="preserve">, </w:t>
      </w:r>
      <w:r w:rsidR="001748E0">
        <w:t xml:space="preserve">weil das Netzwerk </w:t>
      </w:r>
      <w:r w:rsidR="004F612D">
        <w:t xml:space="preserve">zum einen </w:t>
      </w:r>
      <w:r w:rsidR="001748E0">
        <w:t>schon vor 3f+1 wieder normal funktioniert</w:t>
      </w:r>
      <w:r w:rsidR="00BE7CF7">
        <w:t xml:space="preserve"> </w:t>
      </w:r>
      <w:r w:rsidR="004F612D">
        <w:t xml:space="preserve">und zum anderen </w:t>
      </w:r>
      <w:r w:rsidR="00BE2C37">
        <w:t xml:space="preserve">keine Garantie gegeben werden kann. </w:t>
      </w:r>
    </w:p>
    <w:p w14:paraId="62C5E158" w14:textId="77777777" w:rsidR="009F0C41" w:rsidRDefault="009F0C41" w:rsidP="009F0C41">
      <w:pPr>
        <w:pStyle w:val="ListParagraph"/>
        <w:ind w:left="426"/>
      </w:pPr>
    </w:p>
    <w:p w14:paraId="5CA92217" w14:textId="5D34A9CC" w:rsidR="009F0C41" w:rsidRDefault="00613CDA" w:rsidP="00774E67">
      <w:pPr>
        <w:pStyle w:val="ListParagraph"/>
        <w:numPr>
          <w:ilvl w:val="1"/>
          <w:numId w:val="9"/>
        </w:numPr>
        <w:ind w:left="993" w:hanging="426"/>
      </w:pPr>
      <w:r>
        <w:t>Zusätzlich zeigen die Resultate, dass der Knoten, der die zu abstimmenden Knoten bestimmt</w:t>
      </w:r>
      <w:r w:rsidR="00E3381D">
        <w:t>,</w:t>
      </w:r>
      <w:r>
        <w:t xml:space="preserve"> meistens </w:t>
      </w:r>
      <w:r w:rsidR="007D48CC">
        <w:t xml:space="preserve">der Knoten </w:t>
      </w:r>
      <w:r>
        <w:t>n1</w:t>
      </w:r>
      <w:r w:rsidR="00DE5693">
        <w:t xml:space="preserve"> ist. </w:t>
      </w:r>
      <w:r w:rsidR="00C83356">
        <w:t xml:space="preserve">Daraus lässt sich schliessen, </w:t>
      </w:r>
      <w:r w:rsidR="001726F6">
        <w:t xml:space="preserve">dass </w:t>
      </w:r>
      <w:r w:rsidR="00C83356">
        <w:t xml:space="preserve">die Abstimmungen </w:t>
      </w:r>
      <w:r w:rsidR="001726F6">
        <w:t xml:space="preserve">immer von dem Knoten </w:t>
      </w:r>
      <w:r w:rsidR="00C83356">
        <w:t>organisie</w:t>
      </w:r>
      <w:r w:rsidR="00D37FF2">
        <w:t>r</w:t>
      </w:r>
      <w:r w:rsidR="001726F6">
        <w:t>t wird</w:t>
      </w:r>
      <w:r w:rsidR="00E66766">
        <w:t xml:space="preserve">, der </w:t>
      </w:r>
      <w:r w:rsidR="00C27F6B">
        <w:t>die</w:t>
      </w:r>
      <w:r w:rsidR="00E66766">
        <w:t xml:space="preserve"> kleinste</w:t>
      </w:r>
      <w:r w:rsidR="001726F6">
        <w:t>n</w:t>
      </w:r>
      <w:r w:rsidR="00E66766">
        <w:t xml:space="preserve"> Latenz zur Diva-API</w:t>
      </w:r>
      <w:r w:rsidR="001726F6">
        <w:t xml:space="preserve"> </w:t>
      </w:r>
      <w:r w:rsidR="00C27F6B">
        <w:t>hat</w:t>
      </w:r>
      <w:r w:rsidR="00001C46">
        <w:t>.</w:t>
      </w:r>
      <w:r w:rsidR="001D2362">
        <w:t xml:space="preserve"> Somit kann ein Angreifer, sollte </w:t>
      </w:r>
      <w:r w:rsidR="00506F8F">
        <w:t xml:space="preserve">einer seiner Knoten </w:t>
      </w:r>
      <w:r w:rsidR="001D2362">
        <w:t xml:space="preserve">die kleinste Latenz </w:t>
      </w:r>
      <w:r w:rsidR="00506F8F">
        <w:t>zur Diva-API besitzen</w:t>
      </w:r>
      <w:r w:rsidR="001D2362">
        <w:t>,</w:t>
      </w:r>
      <w:r w:rsidR="00506F8F">
        <w:t xml:space="preserve"> die Abstimmungen ausfallen lassen</w:t>
      </w:r>
      <w:r w:rsidR="00245E51">
        <w:t>. Zusätzlich wäre es möglich</w:t>
      </w:r>
      <w:r w:rsidR="00545480">
        <w:t xml:space="preserve">, schnelle Abstimmungen zu garantieren, auch wenn er nur knapp über die Hälfte der Knoten </w:t>
      </w:r>
      <w:r w:rsidR="00085ADE">
        <w:t>kontrolliert</w:t>
      </w:r>
      <w:r w:rsidR="0013155A">
        <w:t>, im Vergleich zu</w:t>
      </w:r>
      <w:r w:rsidR="00D65CA8">
        <w:t>r</w:t>
      </w:r>
      <w:r w:rsidR="00FA0F48">
        <w:t xml:space="preserve"> gezeigten </w:t>
      </w:r>
      <w:r w:rsidR="00D65CA8">
        <w:t xml:space="preserve">Performance </w:t>
      </w:r>
      <w:r w:rsidR="00FA0F48">
        <w:t>beim Punkt 5.</w:t>
      </w:r>
      <w:r w:rsidR="007629EF">
        <w:t xml:space="preserve"> </w:t>
      </w:r>
      <w:r w:rsidR="007629EF" w:rsidRPr="005C0E1E">
        <w:rPr>
          <w:color w:val="000000" w:themeColor="text1"/>
        </w:rPr>
        <w:t>Das alles</w:t>
      </w:r>
      <w:r w:rsidR="002B685A" w:rsidRPr="005C0E1E">
        <w:rPr>
          <w:color w:val="000000" w:themeColor="text1"/>
        </w:rPr>
        <w:t xml:space="preserve"> gilt jedoch nur, wenn </w:t>
      </w:r>
      <w:r w:rsidR="001A3B12" w:rsidRPr="005C0E1E">
        <w:rPr>
          <w:color w:val="000000" w:themeColor="text1"/>
        </w:rPr>
        <w:t xml:space="preserve">wie beim Testnetz alle </w:t>
      </w:r>
      <w:r w:rsidR="005C0E1E">
        <w:rPr>
          <w:color w:val="000000" w:themeColor="text1"/>
        </w:rPr>
        <w:t>Abstimmungen</w:t>
      </w:r>
      <w:r w:rsidR="00536F68" w:rsidRPr="005C0E1E">
        <w:rPr>
          <w:color w:val="000000" w:themeColor="text1"/>
        </w:rPr>
        <w:t xml:space="preserve"> </w:t>
      </w:r>
      <w:r w:rsidR="001A3B12" w:rsidRPr="005C0E1E">
        <w:rPr>
          <w:color w:val="000000" w:themeColor="text1"/>
        </w:rPr>
        <w:t>von einer zentralen Diva-API</w:t>
      </w:r>
      <w:r w:rsidR="00271AF3" w:rsidRPr="005C0E1E">
        <w:rPr>
          <w:color w:val="000000" w:themeColor="text1"/>
        </w:rPr>
        <w:t xml:space="preserve"> stamm</w:t>
      </w:r>
      <w:r w:rsidR="009923B1">
        <w:rPr>
          <w:color w:val="000000" w:themeColor="text1"/>
        </w:rPr>
        <w:t>en</w:t>
      </w:r>
      <w:r w:rsidR="00271AF3" w:rsidRPr="005C0E1E">
        <w:rPr>
          <w:color w:val="000000" w:themeColor="text1"/>
        </w:rPr>
        <w:t>.</w:t>
      </w:r>
      <w:r w:rsidR="00834E3E">
        <w:rPr>
          <w:color w:val="000000" w:themeColor="text1"/>
        </w:rPr>
        <w:t xml:space="preserve"> Weil im Normalfall </w:t>
      </w:r>
      <w:r w:rsidR="009923B1">
        <w:rPr>
          <w:color w:val="000000" w:themeColor="text1"/>
        </w:rPr>
        <w:t>jeder seine eigene Kopie der Diva-API hat</w:t>
      </w:r>
      <w:r w:rsidR="00285BA2">
        <w:rPr>
          <w:color w:val="000000" w:themeColor="text1"/>
        </w:rPr>
        <w:t>, ist ein</w:t>
      </w:r>
      <w:r w:rsidR="00666313">
        <w:rPr>
          <w:color w:val="000000" w:themeColor="text1"/>
        </w:rPr>
        <w:t xml:space="preserve"> solcher</w:t>
      </w:r>
      <w:r w:rsidR="00285BA2">
        <w:rPr>
          <w:color w:val="000000" w:themeColor="text1"/>
        </w:rPr>
        <w:t xml:space="preserve"> Angriff </w:t>
      </w:r>
      <w:r w:rsidR="00666313">
        <w:rPr>
          <w:color w:val="000000" w:themeColor="text1"/>
        </w:rPr>
        <w:t xml:space="preserve">in der realen Welt </w:t>
      </w:r>
      <w:r w:rsidR="00285BA2">
        <w:rPr>
          <w:color w:val="000000" w:themeColor="text1"/>
        </w:rPr>
        <w:t>nicht möglich</w:t>
      </w:r>
      <w:r w:rsidR="00666313">
        <w:rPr>
          <w:color w:val="000000" w:themeColor="text1"/>
        </w:rPr>
        <w:t>.</w:t>
      </w:r>
    </w:p>
    <w:p w14:paraId="0BCCFF80" w14:textId="77777777" w:rsidR="00DD2BEB" w:rsidRDefault="00DD2BEB" w:rsidP="00DD2BEB">
      <w:pPr>
        <w:pStyle w:val="ListParagraph"/>
        <w:ind w:left="426"/>
      </w:pPr>
    </w:p>
    <w:p w14:paraId="479E037E" w14:textId="7B4FF0AA" w:rsidR="00192F67" w:rsidRDefault="00F13B77" w:rsidP="008D16AB">
      <w:pPr>
        <w:pStyle w:val="ListParagraph"/>
        <w:numPr>
          <w:ilvl w:val="0"/>
          <w:numId w:val="9"/>
        </w:numPr>
        <w:ind w:left="426" w:hanging="426"/>
      </w:pPr>
      <w:r>
        <w:t xml:space="preserve">Im zweiten Test wird </w:t>
      </w:r>
      <w:r w:rsidR="009C4A1F">
        <w:t xml:space="preserve">gezeigt, dass </w:t>
      </w:r>
      <w:r w:rsidR="00433750">
        <w:t xml:space="preserve">mit der aktuellen Version der Diva-API </w:t>
      </w:r>
      <w:r w:rsidR="009C4A1F">
        <w:t xml:space="preserve">jeder Knoten die Entfernung eines anderen Knoten </w:t>
      </w:r>
      <w:r w:rsidR="00D5010C">
        <w:t>veranlassen kann. Das Standardverhalten der Knoten ist es, diese Entfernung zu bewilligen.</w:t>
      </w:r>
      <w:r w:rsidR="00CE575B">
        <w:t xml:space="preserve"> Die Knoten werden allerdings nicht automatisch </w:t>
      </w:r>
      <w:r w:rsidR="00576114">
        <w:t>e</w:t>
      </w:r>
      <w:r w:rsidR="00CE575B">
        <w:t xml:space="preserve">ntfernt, wenn sie über längere </w:t>
      </w:r>
      <w:r w:rsidR="00576114">
        <w:t>Zeit inaktiv sind.</w:t>
      </w:r>
    </w:p>
    <w:p w14:paraId="44D0A5FD" w14:textId="77777777" w:rsidR="00551055" w:rsidRDefault="00551055">
      <w:pPr>
        <w:jc w:val="left"/>
      </w:pPr>
      <w:r>
        <w:br w:type="page"/>
      </w:r>
    </w:p>
    <w:p w14:paraId="32ECAA28" w14:textId="26F7C1E4" w:rsidR="00E92A1F" w:rsidRPr="00192F67" w:rsidRDefault="00686304" w:rsidP="00192F67">
      <w:pPr>
        <w:pStyle w:val="Heading2"/>
      </w:pPr>
      <w:bookmarkStart w:id="105" w:name="_Toc74125725"/>
      <w:r>
        <w:lastRenderedPageBreak/>
        <w:t xml:space="preserve">Falsifizieren der </w:t>
      </w:r>
      <w:r w:rsidR="001E4DF2" w:rsidRPr="00192F67">
        <w:t>Hypothesen</w:t>
      </w:r>
      <w:bookmarkEnd w:id="105"/>
    </w:p>
    <w:p w14:paraId="046C3213" w14:textId="6C012EE9" w:rsidR="00C360A6" w:rsidRDefault="00E92A1F" w:rsidP="00E92A1F">
      <w:pPr>
        <w:jc w:val="left"/>
      </w:pPr>
      <w:r>
        <w:t xml:space="preserve">Folgend sind die Hypothesen aufgelistet und </w:t>
      </w:r>
      <w:r w:rsidR="00C25733">
        <w:t>werden</w:t>
      </w:r>
      <w:r>
        <w:t xml:space="preserve"> mithilfe </w:t>
      </w:r>
      <w:r w:rsidR="00C25733">
        <w:t>der Erkenntnisse</w:t>
      </w:r>
      <w:r>
        <w:t xml:space="preserve"> der vorherigen Seite entweder falsifiziert oder nicht.</w:t>
      </w:r>
      <w:r w:rsidR="003912AB">
        <w:t xml:space="preserve"> </w:t>
      </w:r>
    </w:p>
    <w:p w14:paraId="5353FE50" w14:textId="77777777" w:rsidR="00C360A6" w:rsidRDefault="00C360A6" w:rsidP="00E92A1F">
      <w:pPr>
        <w:jc w:val="left"/>
      </w:pPr>
    </w:p>
    <w:p w14:paraId="14AB149B" w14:textId="5940111A" w:rsidR="002B4C20" w:rsidRDefault="00872A16" w:rsidP="002B4C20">
      <w:pPr>
        <w:pStyle w:val="Heading3"/>
      </w:pPr>
      <w:bookmarkStart w:id="106" w:name="_Toc74125726"/>
      <w:r w:rsidRPr="008B7F8A">
        <w:t>H</w:t>
      </w:r>
      <w:r w:rsidR="002B4C20">
        <w:t>ypothese 1</w:t>
      </w:r>
      <w:bookmarkEnd w:id="106"/>
      <w:r w:rsidRPr="008B7F8A">
        <w:t xml:space="preserve"> </w:t>
      </w:r>
    </w:p>
    <w:p w14:paraId="0685BB74" w14:textId="5FDEF010" w:rsidR="00872A16" w:rsidRPr="00FE7B24" w:rsidRDefault="00B610F4" w:rsidP="00872A16">
      <w:pPr>
        <w:rPr>
          <w:b/>
          <w:bCs/>
          <w:color w:val="C00000"/>
        </w:rPr>
      </w:pPr>
      <w:r w:rsidRPr="00B610F4">
        <w:rPr>
          <w:b/>
          <w:bCs/>
          <w:color w:val="C00000"/>
        </w:rPr>
        <w:t>Die Blockchain</w:t>
      </w:r>
      <w:r>
        <w:rPr>
          <w:b/>
          <w:bCs/>
          <w:color w:val="C00000"/>
        </w:rPr>
        <w:t>-</w:t>
      </w:r>
      <w:r w:rsidRPr="00B610F4">
        <w:rPr>
          <w:b/>
          <w:bCs/>
          <w:color w:val="C00000"/>
        </w:rPr>
        <w:t>Ebene weist alle Blöcke ab, bei denen die Knoten keinen Konsens finden</w:t>
      </w:r>
      <w:r w:rsidR="00872A16" w:rsidRPr="0014161B">
        <w:rPr>
          <w:b/>
          <w:bCs/>
          <w:color w:val="C00000"/>
        </w:rPr>
        <w:t>.</w:t>
      </w:r>
    </w:p>
    <w:p w14:paraId="0C1A722B" w14:textId="200CB5C4" w:rsidR="00370AED" w:rsidRDefault="000337BA" w:rsidP="00E92A1F">
      <w:r>
        <w:t xml:space="preserve">Mit dem vierten Punkt von der vorherigen Seite wird gezeigt, dass Iroha nur Blöcke zu Blockchain </w:t>
      </w:r>
      <w:r w:rsidR="002F1604">
        <w:t xml:space="preserve">hinzufügt, wenn mehr als die Hälfte der Knoten im Netzwerk diesen validieren. </w:t>
      </w:r>
      <w:r w:rsidR="008D3D9A">
        <w:t xml:space="preserve">Allerdings erfüllt dieses Verhalten nicht die </w:t>
      </w:r>
      <w:r w:rsidR="00756508">
        <w:t>b</w:t>
      </w:r>
      <w:r w:rsidR="008D3D9A">
        <w:t xml:space="preserve">yzantinische Fehlertoleranz </w:t>
      </w:r>
      <w:r w:rsidR="003C4218">
        <w:t>nach</w:t>
      </w:r>
      <w:r w:rsidR="00B15B9F">
        <w:t xml:space="preserve"> der </w:t>
      </w:r>
      <w:r w:rsidR="002B1B32">
        <w:t xml:space="preserve">Spezifikation von YAC </w:t>
      </w:r>
      <w:r w:rsidR="002B1B32">
        <w:fldChar w:fldCharType="begin"/>
      </w:r>
      <w:r w:rsidR="00220D8A">
        <w:instrText xml:space="preserve"> ADDIN ZOTERO_ITEM CSL_CITATION {"citationID":"5eHRg83Q","properties":{"formattedCitation":"[17]","plainCitation":"[17]","noteIndex":0},"citationItems":[{"id":1,"uris":["http://zotero.org/users/7578615/items/GADCHFII"],"uri":["http://zotero.org/users/7578615/items/GADCHFII"],"itemData":{"id":1,"type":"article-journal","abstract":"Consensus in decentralized systems that asynchronously receive events and which are subject to Byzantine faults is a common problem with many real-life applications. Advances in decentralized systems, such as distributed ledger (i.e., blockchain) technology, has only increased the importance of finding performant and secure solutions to consensus of state machine replication in decentralized systems. YAC is a practical decentralized consensus algorithm, that solves the problems of inefficient message passing and strong leaders that occur in classical Byzantine fault tolerant consensus algorithms. The algorithm is open source and currently is used to provide Byzantine fault tolerant consensus for the Hyperledger Iroha blockchain project. We provide proofs of safety and liveness, as well as empirical results showing that our algorithm can scale to dozens of validating peers.","container-title":"arXiv:1809.00554 [cs]","note":"arXiv: 1809.00554","source":"arXiv.org","title":"YAC: BFT Consensus Algorithm for Blockchain","title-short":"YAC","URL":"http://arxiv.org/abs/1809.00554","author":[{"family":"Muratov","given":"Fedor"},{"family":"Lebedev","given":"Andrei"},{"family":"Iushkevich","given":"Nikolai"},{"family":"Nasrulin","given":"Bulat"},{"family":"Takemiya","given":"Makoto"}],"accessed":{"date-parts":[["2021",3,18]]},"issued":{"date-parts":[["2018",9,3]]}}}],"schema":"https://github.com/citation-style-language/schema/raw/master/csl-citation.json"} </w:instrText>
      </w:r>
      <w:r w:rsidR="002B1B32">
        <w:fldChar w:fldCharType="separate"/>
      </w:r>
      <w:r w:rsidR="002B1B32" w:rsidRPr="002B1B32">
        <w:rPr>
          <w:rFonts w:ascii="Calibri" w:hAnsi="Calibri" w:cs="Calibri"/>
        </w:rPr>
        <w:t>[17]</w:t>
      </w:r>
      <w:r w:rsidR="002B1B32">
        <w:fldChar w:fldCharType="end"/>
      </w:r>
      <w:r w:rsidR="00ED63FA">
        <w:t xml:space="preserve"> </w:t>
      </w:r>
      <w:r w:rsidR="003C4218">
        <w:t xml:space="preserve">und der allgemeingültigen </w:t>
      </w:r>
      <w:r w:rsidR="00B15B9F">
        <w:t xml:space="preserve">Theorie </w:t>
      </w:r>
      <w:r w:rsidR="003C4218">
        <w:t xml:space="preserve">dahinter </w:t>
      </w:r>
      <w:r w:rsidR="009C6626">
        <w:fldChar w:fldCharType="begin"/>
      </w:r>
      <w:r w:rsidR="00220D8A">
        <w:instrText xml:space="preserve"> ADDIN ZOTERO_ITEM CSL_CITATION {"citationID":"QRBSauV8","properties":{"formattedCitation":"[13]","plainCitation":"[13]","noteIndex":0},"citationItems":[{"id":130,"uris":["http://zotero.org/users/7578615/items/KRV96IAM"],"uri":["http://zotero.org/users/7578615/items/KRV96IAM"],"itemData":{"id":130,"type":"article-journal","container-title":"SIAM Journal on Computing","DOI":"10.1137/S0097539790187084","ISSN":"0097-5397, 1095-7111","issue":"4","journalAbbreviation":"SIAM J. Comput.","language":"en","page":"873-933","source":"DOI.org (Crossref)","title":"An Optimal Probabilistic Protocol for Synchronous Byzantine Agreement","volume":"26","author":[{"family":"Feldman","given":"Pesech"},{"family":"Micali","given":"Silvio"}],"issued":{"date-parts":[["1997",8]]}}}],"schema":"https://github.com/citation-style-language/schema/raw/master/csl-citation.json"} </w:instrText>
      </w:r>
      <w:r w:rsidR="009C6626">
        <w:fldChar w:fldCharType="separate"/>
      </w:r>
      <w:r w:rsidR="009C6626" w:rsidRPr="009C6626">
        <w:rPr>
          <w:rFonts w:ascii="Calibri" w:hAnsi="Calibri" w:cs="Calibri"/>
        </w:rPr>
        <w:t>[13]</w:t>
      </w:r>
      <w:r w:rsidR="009C6626">
        <w:fldChar w:fldCharType="end"/>
      </w:r>
      <w:r w:rsidR="00B15B9F">
        <w:t xml:space="preserve">. Mit dem aktuell implementierten System von Iroha kann der </w:t>
      </w:r>
      <w:r w:rsidR="00756508">
        <w:t>b</w:t>
      </w:r>
      <w:r w:rsidR="00B15B9F">
        <w:t>yzantinische Fehler nicht</w:t>
      </w:r>
      <w:r w:rsidR="00307C23">
        <w:t xml:space="preserve"> ausgeschlossen werden.</w:t>
      </w:r>
      <w:r w:rsidR="00B026BC" w:rsidRPr="00B026BC">
        <w:t xml:space="preserve"> </w:t>
      </w:r>
      <w:r w:rsidR="00FD07F0">
        <w:t xml:space="preserve">Somit wird </w:t>
      </w:r>
      <w:r w:rsidR="0038387E">
        <w:t>Hypothese 1</w:t>
      </w:r>
      <w:r w:rsidR="00B026BC">
        <w:t xml:space="preserve"> </w:t>
      </w:r>
      <w:r w:rsidR="0038387E">
        <w:t>falsifiziert</w:t>
      </w:r>
      <w:r w:rsidR="00B026BC">
        <w:t>.</w:t>
      </w:r>
    </w:p>
    <w:p w14:paraId="48DA9B57" w14:textId="77777777" w:rsidR="0040399A" w:rsidRDefault="0040399A" w:rsidP="00E92A1F"/>
    <w:p w14:paraId="54D17A15" w14:textId="07D592FE" w:rsidR="0040399A" w:rsidRPr="0038387E" w:rsidRDefault="0040399A" w:rsidP="0040399A">
      <w:pPr>
        <w:pStyle w:val="Heading3"/>
      </w:pPr>
      <w:bookmarkStart w:id="107" w:name="_Toc74125727"/>
      <w:r>
        <w:t>Hypothese 2</w:t>
      </w:r>
      <w:bookmarkEnd w:id="107"/>
    </w:p>
    <w:p w14:paraId="710A09E3" w14:textId="30C88818" w:rsidR="00FE7B24" w:rsidRPr="005F282A" w:rsidRDefault="00FE7B24" w:rsidP="00FE7B24">
      <w:pPr>
        <w:rPr>
          <w:b/>
          <w:bCs/>
          <w:color w:val="538135" w:themeColor="accent6" w:themeShade="BF"/>
        </w:rPr>
      </w:pPr>
      <w:r w:rsidRPr="005F282A">
        <w:rPr>
          <w:b/>
          <w:bCs/>
          <w:color w:val="538135" w:themeColor="accent6" w:themeShade="BF"/>
        </w:rPr>
        <w:t xml:space="preserve">Daten innerhalb eines Blockes sind von den betroffenen Personen autorisiert, sind stets authentisch und konform mit den Vorgaben von </w:t>
      </w:r>
      <w:r w:rsidR="00B804AA">
        <w:rPr>
          <w:b/>
          <w:bCs/>
          <w:color w:val="538135" w:themeColor="accent6" w:themeShade="BF"/>
        </w:rPr>
        <w:t>DIVA.EXCHANGE</w:t>
      </w:r>
      <w:r w:rsidRPr="005F282A">
        <w:rPr>
          <w:b/>
          <w:bCs/>
          <w:color w:val="538135" w:themeColor="accent6" w:themeShade="BF"/>
        </w:rPr>
        <w:t xml:space="preserve">. </w:t>
      </w:r>
    </w:p>
    <w:p w14:paraId="014B7B00" w14:textId="3C30C885" w:rsidR="001252E0" w:rsidRDefault="00B25EDA" w:rsidP="00E92A1F">
      <w:r>
        <w:t xml:space="preserve">Mithilfe </w:t>
      </w:r>
      <w:r w:rsidR="00603A46">
        <w:t>der ersten Erkenntnis kann gezeigt werden</w:t>
      </w:r>
      <w:r>
        <w:t>, dass nur der Knoten selbst</w:t>
      </w:r>
      <w:r w:rsidR="00603A46">
        <w:t xml:space="preserve"> Zugriff auf seinen </w:t>
      </w:r>
      <w:r w:rsidR="00A20785">
        <w:t>privaten Schlüssel</w:t>
      </w:r>
      <w:r w:rsidR="00281629">
        <w:t xml:space="preserve"> und seine Kopie der Blockchain</w:t>
      </w:r>
      <w:r w:rsidR="00A20785">
        <w:t xml:space="preserve"> hat. In Verbindung mit </w:t>
      </w:r>
      <w:r w:rsidR="0010737A">
        <w:t xml:space="preserve">der dritten Erkenntnis kann somit belegt werden, dass nach öffentlichem Wissen nur der Ersteller </w:t>
      </w:r>
      <w:r w:rsidR="000460B7">
        <w:t>selbst eine gültige Signatur anbringen kann. Auch der Block selbst i</w:t>
      </w:r>
      <w:r w:rsidR="004E49B3">
        <w:t>st dank dem Hash Algorithmus</w:t>
      </w:r>
      <w:r w:rsidR="00454AFB">
        <w:t xml:space="preserve"> geschützt</w:t>
      </w:r>
      <w:r w:rsidR="004E49B3">
        <w:t xml:space="preserve">, </w:t>
      </w:r>
      <w:r w:rsidR="00111655">
        <w:t>so</w:t>
      </w:r>
      <w:r w:rsidR="004E49B3">
        <w:t>dass jede nachträgliche Veränderung</w:t>
      </w:r>
      <w:r w:rsidR="00454AFB">
        <w:t xml:space="preserve"> festzustellen ist. Zudem bietet die Diva-API keine</w:t>
      </w:r>
      <w:r w:rsidR="007E679A">
        <w:t xml:space="preserve"> Funktionalität zur Anpassung der schon bestehenden Blockchain. </w:t>
      </w:r>
      <w:r w:rsidR="005F282A">
        <w:t>Hypothese 2 kann somit nicht falsifiziert werden.</w:t>
      </w:r>
    </w:p>
    <w:p w14:paraId="53721EBA" w14:textId="77777777" w:rsidR="001252E0" w:rsidRDefault="001252E0" w:rsidP="00E92A1F"/>
    <w:p w14:paraId="2A1C02D6" w14:textId="77777777" w:rsidR="001252E0" w:rsidRDefault="001252E0" w:rsidP="001252E0">
      <w:pPr>
        <w:pStyle w:val="Heading3"/>
      </w:pPr>
      <w:bookmarkStart w:id="108" w:name="_Toc74125728"/>
      <w:r>
        <w:t>Hypothese 3</w:t>
      </w:r>
      <w:bookmarkEnd w:id="108"/>
    </w:p>
    <w:p w14:paraId="29D3CCE1" w14:textId="035A1BCD" w:rsidR="001252E0" w:rsidRDefault="001252E0" w:rsidP="001252E0">
      <w:pPr>
        <w:rPr>
          <w:b/>
          <w:bCs/>
          <w:color w:val="C00000"/>
        </w:rPr>
      </w:pPr>
      <w:r w:rsidRPr="001252E0">
        <w:rPr>
          <w:b/>
          <w:bCs/>
          <w:color w:val="C00000"/>
        </w:rPr>
        <w:t>Das Quorum ist resistent gegen böswillige Manipulationen.</w:t>
      </w:r>
    </w:p>
    <w:p w14:paraId="79B6AE66" w14:textId="2E5CB138" w:rsidR="00F32EC6" w:rsidRDefault="003F41C9" w:rsidP="001252E0">
      <w:r>
        <w:t xml:space="preserve">Punkt vier und fünf zeigen, </w:t>
      </w:r>
      <w:r w:rsidR="009002BF">
        <w:t>dass das Quorum nur 2f+1 beträgt</w:t>
      </w:r>
      <w:r w:rsidR="00284D82">
        <w:t xml:space="preserve">. Das heisst, dass </w:t>
      </w:r>
      <w:r w:rsidR="0096780B">
        <w:t>sobald</w:t>
      </w:r>
      <w:r w:rsidR="00F17E65">
        <w:t xml:space="preserve"> mehr als die Hälfte </w:t>
      </w:r>
      <w:r w:rsidR="009C017A">
        <w:t xml:space="preserve">der Knoten </w:t>
      </w:r>
      <w:r w:rsidR="00F17E65">
        <w:t xml:space="preserve">einen Block verifizieren, wird </w:t>
      </w:r>
      <w:r w:rsidR="009C017A">
        <w:t>dieser</w:t>
      </w:r>
      <w:r w:rsidR="00F17E65">
        <w:t xml:space="preserve"> Block in die Blockchain aufgenommen. </w:t>
      </w:r>
      <w:r w:rsidR="005C3F64">
        <w:t>Zudem werden die Knoten nicht entfernt, wenn sie für längere Zeit nicht aktiv sind</w:t>
      </w:r>
      <w:r w:rsidR="00A745F3">
        <w:t xml:space="preserve">, siehe </w:t>
      </w:r>
      <w:r w:rsidR="001337E4">
        <w:t>Punkt 6</w:t>
      </w:r>
      <w:r w:rsidR="00C7448E">
        <w:t xml:space="preserve">. Somit wäre das Quorum zwar ungenügend, aber resistent gegen Manipulationen. </w:t>
      </w:r>
      <w:r w:rsidR="00421C7C">
        <w:t>Der sechste Punkt auf</w:t>
      </w:r>
      <w:r w:rsidR="00192F67">
        <w:t xml:space="preserve"> der vorherigen Seite zeigt </w:t>
      </w:r>
      <w:r w:rsidR="00675034">
        <w:t xml:space="preserve">allerdings </w:t>
      </w:r>
      <w:r w:rsidR="00FB58FF">
        <w:t>auch</w:t>
      </w:r>
      <w:r w:rsidR="00192F67">
        <w:t xml:space="preserve">, dass </w:t>
      </w:r>
      <w:r w:rsidR="00675034">
        <w:t>Knoten aktiv aus dem Netzwerk entfernt werden können. Jeder Knoten kann jeden anderen Knoten entfernen lassen</w:t>
      </w:r>
      <w:r w:rsidR="007E3992">
        <w:t xml:space="preserve">, und die anderen Knoten stimmen dieser Entfernung </w:t>
      </w:r>
      <w:r w:rsidR="00CE2AC1">
        <w:t>standardgemäss zu</w:t>
      </w:r>
      <w:r w:rsidR="00A745F3">
        <w:t>.</w:t>
      </w:r>
      <w:r w:rsidR="00002E81">
        <w:t xml:space="preserve"> Ein Angreifer kann </w:t>
      </w:r>
      <w:r w:rsidR="00C249AC">
        <w:t>dadurch</w:t>
      </w:r>
      <w:r w:rsidR="00002E81">
        <w:t xml:space="preserve"> so lange Knoten entfernen, bis er die Mehrheit der Knoten </w:t>
      </w:r>
      <w:r w:rsidR="00AA559F">
        <w:t xml:space="preserve">im Netzwerk </w:t>
      </w:r>
      <w:r w:rsidR="00002E81">
        <w:t>kontrolliert.</w:t>
      </w:r>
      <w:r w:rsidR="00A745F3">
        <w:t xml:space="preserve"> Müsste ei</w:t>
      </w:r>
      <w:r w:rsidR="00FB58FF">
        <w:t xml:space="preserve">ne Entfernung eines Knoten von ihm selbst </w:t>
      </w:r>
      <w:r w:rsidR="009D106E">
        <w:t>ausgehen,</w:t>
      </w:r>
      <w:r w:rsidR="00FB7407">
        <w:t xml:space="preserve"> </w:t>
      </w:r>
      <w:r w:rsidR="009D106E">
        <w:t xml:space="preserve">wäre das implementierte System </w:t>
      </w:r>
      <w:r w:rsidR="00FB7407">
        <w:t xml:space="preserve">sicherer. Zum Beispiel könnte ein Knoten seine eigene Entfernung signieren, somit kann nur er sich selbst entfernen. </w:t>
      </w:r>
    </w:p>
    <w:p w14:paraId="584BB7C1" w14:textId="77777777" w:rsidR="00FE0F09" w:rsidRDefault="00FE0F09">
      <w:pPr>
        <w:jc w:val="left"/>
      </w:pPr>
      <w:r>
        <w:br w:type="page"/>
      </w:r>
    </w:p>
    <w:p w14:paraId="4C82714B" w14:textId="1043C239" w:rsidR="00AD4E28" w:rsidRDefault="00F32EC6" w:rsidP="001252E0">
      <w:r>
        <w:lastRenderedPageBreak/>
        <w:t xml:space="preserve">Ausserdem kann ein Angreifer </w:t>
      </w:r>
      <w:r w:rsidR="007F7C60">
        <w:t>auch</w:t>
      </w:r>
      <w:r>
        <w:t xml:space="preserve"> </w:t>
      </w:r>
      <w:r w:rsidR="00B6313B">
        <w:t>neue Knoten erstellen</w:t>
      </w:r>
      <w:r w:rsidR="001C58D4">
        <w:t>,</w:t>
      </w:r>
      <w:r w:rsidR="00B6313B">
        <w:t xml:space="preserve"> </w:t>
      </w:r>
      <w:r w:rsidR="001C58D4">
        <w:t>bis er mehr als die Hälfte</w:t>
      </w:r>
      <w:r w:rsidR="003A4DE1">
        <w:t xml:space="preserve"> besitzt</w:t>
      </w:r>
      <w:r w:rsidR="005E7006">
        <w:t>. Weil Iroha eine Proof</w:t>
      </w:r>
      <w:r w:rsidR="00AD23D7">
        <w:t xml:space="preserve"> </w:t>
      </w:r>
      <w:r w:rsidR="005E7006">
        <w:t>of</w:t>
      </w:r>
      <w:r w:rsidR="00AD23D7">
        <w:t xml:space="preserve"> </w:t>
      </w:r>
      <w:r w:rsidR="005E7006">
        <w:t xml:space="preserve">Stake </w:t>
      </w:r>
      <w:r w:rsidR="00AC1288">
        <w:t xml:space="preserve">Blockchain implementiert, werden die Kosten </w:t>
      </w:r>
      <w:r w:rsidR="003F1E34">
        <w:t>einen solchen Angriff</w:t>
      </w:r>
      <w:r w:rsidR="00792FB8">
        <w:t xml:space="preserve"> eher tief</w:t>
      </w:r>
      <w:r w:rsidR="00AC1288">
        <w:t xml:space="preserve"> ausfallen</w:t>
      </w:r>
      <w:r w:rsidR="00792FB8">
        <w:t xml:space="preserve">. Siehe dazu </w:t>
      </w:r>
      <w:r w:rsidR="00637E5E">
        <w:t>"</w:t>
      </w:r>
      <w:r w:rsidR="00637E5E" w:rsidRPr="00637E5E">
        <w:t>Kosten für 51</w:t>
      </w:r>
      <w:r w:rsidR="00160A57">
        <w:t xml:space="preserve"> </w:t>
      </w:r>
      <w:r w:rsidR="00637E5E" w:rsidRPr="00637E5E">
        <w:t>% Angriff auf Iroha Blockchain</w:t>
      </w:r>
      <w:r w:rsidR="00637E5E">
        <w:t>" im Anhang.</w:t>
      </w:r>
      <w:r w:rsidR="006C264E">
        <w:t xml:space="preserve"> </w:t>
      </w:r>
    </w:p>
    <w:p w14:paraId="3EA587DA" w14:textId="4E53389C" w:rsidR="00F32EC6" w:rsidRDefault="00A830E7" w:rsidP="001252E0">
      <w:r>
        <w:t>B</w:t>
      </w:r>
      <w:r w:rsidR="00A12A17">
        <w:t>ei Proof</w:t>
      </w:r>
      <w:r w:rsidR="00AD23D7">
        <w:t xml:space="preserve"> </w:t>
      </w:r>
      <w:r w:rsidR="00A12A17">
        <w:t>of</w:t>
      </w:r>
      <w:r w:rsidR="00AD23D7">
        <w:t xml:space="preserve"> </w:t>
      </w:r>
      <w:r w:rsidR="00A12A17">
        <w:t xml:space="preserve">Stake Blockchain mit einer internen Kryptowährung </w:t>
      </w:r>
      <w:r>
        <w:t>würde ein solcher Angriff</w:t>
      </w:r>
      <w:r w:rsidR="00A1606F">
        <w:t xml:space="preserve"> schlussendlich</w:t>
      </w:r>
      <w:r>
        <w:t xml:space="preserve"> viel mehr</w:t>
      </w:r>
      <w:r w:rsidR="00853CED">
        <w:t xml:space="preserve"> kosten, weil der Angreifer einen bestimmten Betrag von der Kryptowährung besitzen muss</w:t>
      </w:r>
      <w:r w:rsidR="00485FE8">
        <w:t>,</w:t>
      </w:r>
      <w:r w:rsidR="00B12D3D">
        <w:t xml:space="preserve"> u</w:t>
      </w:r>
      <w:r w:rsidR="00107F8A">
        <w:t>m einen grösseren Einfluss auf die Abstimmung zu haben</w:t>
      </w:r>
      <w:r w:rsidR="003E35D3">
        <w:t>. Das macht auch den Angriff</w:t>
      </w:r>
      <w:r w:rsidR="001A010D">
        <w:t xml:space="preserve"> selbst</w:t>
      </w:r>
      <w:r w:rsidR="003E35D3">
        <w:t xml:space="preserve"> </w:t>
      </w:r>
      <w:r w:rsidR="00A011F4">
        <w:t>deutlich</w:t>
      </w:r>
      <w:r w:rsidR="003E35D3">
        <w:t xml:space="preserve"> weniger lukrativ, weil er mit einem erfolgreichen Angriff</w:t>
      </w:r>
      <w:r w:rsidR="00AD4E28">
        <w:t xml:space="preserve"> </w:t>
      </w:r>
      <w:r w:rsidR="00C451B4">
        <w:t>gleichzeitig</w:t>
      </w:r>
      <w:r w:rsidR="00AD4E28">
        <w:t xml:space="preserve"> den Wert der Kryptwährung potenziell verringert. Allerdings existieren bei einer Proof</w:t>
      </w:r>
      <w:r w:rsidR="00AD23D7">
        <w:t xml:space="preserve"> </w:t>
      </w:r>
      <w:r w:rsidR="00AD4E28">
        <w:t>of</w:t>
      </w:r>
      <w:r w:rsidR="00AD23D7">
        <w:t xml:space="preserve"> </w:t>
      </w:r>
      <w:r w:rsidR="00AD4E28">
        <w:t xml:space="preserve">Stake </w:t>
      </w:r>
      <w:r w:rsidR="00477744">
        <w:t xml:space="preserve">Blockchain </w:t>
      </w:r>
      <w:r w:rsidR="00AD4E28">
        <w:t>mit interner Kryptowährung</w:t>
      </w:r>
      <w:r w:rsidR="002D79DC" w:rsidRPr="002D79DC">
        <w:t xml:space="preserve"> </w:t>
      </w:r>
      <w:r w:rsidR="002D79DC">
        <w:t>andere, lukrativere Schwachstellen und Angriffspunkte</w:t>
      </w:r>
      <w:r w:rsidR="00A57B16">
        <w:t xml:space="preserve">, welche berücksichtig werden müssen </w:t>
      </w:r>
      <w:r w:rsidR="004B258B">
        <w:fldChar w:fldCharType="begin"/>
      </w:r>
      <w:r w:rsidR="00220D8A">
        <w:instrText xml:space="preserve"> ADDIN ZOTERO_ITEM CSL_CITATION {"citationID":"e7jf42TL","properties":{"formattedCitation":"[26]","plainCitation":"[26]","noteIndex":0},"citationItems":[{"id":156,"uris":["http://zotero.org/users/7578615/items/KRF6FSRS"],"uri":["http://zotero.org/users/7578615/items/KRF6FSRS"],"itemData":{"id":156,"type":"webpage","abstract":"Proof of Stake protocols are in the spotlight as more and more high-profile blockchains attempt to switch over from Proof of Work…","container-title":"Medium","language":"en","title":"Rewriting History: A Brief Introduction to Long Range Attacks","title-short":"Rewriting History","URL":"https://blog.positive.com/rewriting-history-a-brief-introduction-to-long-range-attacks-54e473acdba9","author":[{"family":"Deirmentzoglou","given":"Evangelos"}],"accessed":{"date-parts":[["2021",5,27]]},"issued":{"date-parts":[["2018",5,31]]}}}],"schema":"https://github.com/citation-style-language/schema/raw/master/csl-citation.json"} </w:instrText>
      </w:r>
      <w:r w:rsidR="004B258B">
        <w:fldChar w:fldCharType="separate"/>
      </w:r>
      <w:r w:rsidR="003E3ACC" w:rsidRPr="003E3ACC">
        <w:rPr>
          <w:rFonts w:ascii="Calibri" w:hAnsi="Calibri" w:cs="Calibri"/>
        </w:rPr>
        <w:t>[26]</w:t>
      </w:r>
      <w:r w:rsidR="004B258B">
        <w:fldChar w:fldCharType="end"/>
      </w:r>
      <w:r w:rsidR="00AD4E28">
        <w:t>.</w:t>
      </w:r>
    </w:p>
    <w:p w14:paraId="03DF54D1" w14:textId="30B1EAD7" w:rsidR="00BD3CD7" w:rsidRDefault="00D90F9A" w:rsidP="001252E0">
      <w:r>
        <w:t xml:space="preserve">Mit den </w:t>
      </w:r>
      <w:r w:rsidR="007F1371">
        <w:t xml:space="preserve">beschriebenen Argumenten wird belegt, dass </w:t>
      </w:r>
      <w:r w:rsidR="009D43D6">
        <w:t>weder</w:t>
      </w:r>
      <w:r w:rsidR="007F1371">
        <w:t xml:space="preserve"> </w:t>
      </w:r>
      <w:r w:rsidR="00B804AA">
        <w:t>DIVA.EXCHANGE</w:t>
      </w:r>
      <w:r w:rsidR="007F1371">
        <w:t xml:space="preserve"> </w:t>
      </w:r>
      <w:r w:rsidR="009D43D6">
        <w:t>noch</w:t>
      </w:r>
      <w:r w:rsidR="007F1371">
        <w:t xml:space="preserve"> Iroha das Quorum ausreichend beschütz</w:t>
      </w:r>
      <w:r w:rsidR="009D43D6">
        <w:t>t</w:t>
      </w:r>
      <w:r w:rsidR="00373A8A">
        <w:t xml:space="preserve"> und die Hypothese 3 </w:t>
      </w:r>
      <w:r w:rsidR="007F1371">
        <w:t xml:space="preserve">wird </w:t>
      </w:r>
      <w:r w:rsidR="00373A8A">
        <w:t>somit falsifiziert.</w:t>
      </w:r>
    </w:p>
    <w:p w14:paraId="190453CD" w14:textId="0C63CBF4" w:rsidR="00BD3CD7" w:rsidRDefault="00BD3CD7">
      <w:pPr>
        <w:jc w:val="left"/>
      </w:pPr>
    </w:p>
    <w:p w14:paraId="30AD2D1F" w14:textId="7B65F9AD" w:rsidR="00BD3CD7" w:rsidRDefault="00C5433C" w:rsidP="00C5433C">
      <w:pPr>
        <w:pStyle w:val="Heading3"/>
      </w:pPr>
      <w:bookmarkStart w:id="109" w:name="_Toc74125729"/>
      <w:r>
        <w:t>Hypothese 4</w:t>
      </w:r>
      <w:bookmarkEnd w:id="109"/>
    </w:p>
    <w:p w14:paraId="2ACE1947" w14:textId="562A20DA" w:rsidR="00BD3CD7" w:rsidRPr="00220D4A" w:rsidRDefault="00B804AA" w:rsidP="001252E0">
      <w:pPr>
        <w:rPr>
          <w:b/>
          <w:bCs/>
        </w:rPr>
      </w:pPr>
      <w:r>
        <w:rPr>
          <w:b/>
          <w:bCs/>
        </w:rPr>
        <w:t>DIVA.EXCHANGE</w:t>
      </w:r>
      <w:r w:rsidR="00C5433C" w:rsidRPr="00220D4A">
        <w:rPr>
          <w:b/>
          <w:bCs/>
        </w:rPr>
        <w:t xml:space="preserve"> verwendet die eigene und externe APIs in sicherer Art und Weise.</w:t>
      </w:r>
    </w:p>
    <w:p w14:paraId="564DB46F" w14:textId="246EAFFA" w:rsidR="008B1C1B" w:rsidRPr="00FB4C06" w:rsidRDefault="00BC1F40" w:rsidP="001252E0">
      <w:pPr>
        <w:rPr>
          <w:color w:val="FF0000"/>
        </w:rPr>
      </w:pPr>
      <w:r>
        <w:t>D</w:t>
      </w:r>
      <w:r w:rsidR="004E2F5D">
        <w:t xml:space="preserve">ie komplette Überprüfung und Analyse des Source Codes von </w:t>
      </w:r>
      <w:r w:rsidR="00B804AA">
        <w:t>DIVA.EXCHANGE</w:t>
      </w:r>
      <w:r w:rsidR="004E2F5D">
        <w:t xml:space="preserve"> und Iroha </w:t>
      </w:r>
      <w:r w:rsidR="00B53AB7">
        <w:t xml:space="preserve">wäre ein zu grosser Aufwand </w:t>
      </w:r>
      <w:r w:rsidR="00824554">
        <w:t xml:space="preserve">für diese Arbeit. Die untersuchten Aspekte zeigen </w:t>
      </w:r>
      <w:r w:rsidR="007D7775">
        <w:t xml:space="preserve">auf, dass </w:t>
      </w:r>
      <w:r w:rsidR="008D4489">
        <w:t xml:space="preserve">bei der Entwicklung </w:t>
      </w:r>
      <w:r w:rsidR="007D7775">
        <w:t>keine F</w:t>
      </w:r>
      <w:r w:rsidR="008D4489">
        <w:t>e</w:t>
      </w:r>
      <w:r w:rsidR="007D7775">
        <w:t>h</w:t>
      </w:r>
      <w:r w:rsidR="008D4489">
        <w:t>l</w:t>
      </w:r>
      <w:r w:rsidR="007D7775">
        <w:t xml:space="preserve">annahmen </w:t>
      </w:r>
      <w:r w:rsidR="00220D4A">
        <w:t xml:space="preserve">getroffen </w:t>
      </w:r>
      <w:r w:rsidR="00FC7E0B">
        <w:t>worden sind</w:t>
      </w:r>
      <w:r w:rsidR="00220D4A">
        <w:t xml:space="preserve"> und die analysierten Funktionen korrekt verwendet werden.</w:t>
      </w:r>
      <w:r w:rsidR="00513941">
        <w:t xml:space="preserve"> Bei der Entwicklung der neuen Blockchain von </w:t>
      </w:r>
      <w:r w:rsidR="00B804AA">
        <w:t>DIVA.EXCHANGE</w:t>
      </w:r>
      <w:r w:rsidR="00513941">
        <w:t xml:space="preserve"> muss</w:t>
      </w:r>
      <w:r w:rsidR="00115BC4">
        <w:t xml:space="preserve"> </w:t>
      </w:r>
      <w:r w:rsidR="00267B28">
        <w:t>ohnehin</w:t>
      </w:r>
      <w:r w:rsidR="00115BC4">
        <w:t xml:space="preserve"> nochmals untersucht werden, ob</w:t>
      </w:r>
      <w:r w:rsidR="00513941">
        <w:t xml:space="preserve"> die Verwendung</w:t>
      </w:r>
      <w:r w:rsidR="00115BC4">
        <w:t xml:space="preserve"> der eigenen und externen API </w:t>
      </w:r>
      <w:r w:rsidR="00B726D8">
        <w:t xml:space="preserve">sicherheitsgemäss verläuft. </w:t>
      </w:r>
      <w:r w:rsidR="00B726D8" w:rsidRPr="004C7C15">
        <w:t xml:space="preserve">Die Hypothese 4 kann </w:t>
      </w:r>
      <w:r w:rsidR="00F90834" w:rsidRPr="004C7C15">
        <w:t>somit weder</w:t>
      </w:r>
      <w:r w:rsidR="00F17AA8" w:rsidRPr="004C7C15">
        <w:t xml:space="preserve"> </w:t>
      </w:r>
      <w:r w:rsidR="001A62F3" w:rsidRPr="004C7C15">
        <w:t>nicht</w:t>
      </w:r>
      <w:r w:rsidR="00F17AA8" w:rsidRPr="004C7C15">
        <w:t xml:space="preserve"> falsifiziert </w:t>
      </w:r>
      <w:r w:rsidR="00F90834" w:rsidRPr="004C7C15">
        <w:t>noch</w:t>
      </w:r>
      <w:r w:rsidR="00F17AA8" w:rsidRPr="004C7C15">
        <w:t xml:space="preserve"> falsifiziert werden.</w:t>
      </w:r>
    </w:p>
    <w:p w14:paraId="452DF95D" w14:textId="77777777" w:rsidR="008B1C1B" w:rsidRDefault="008B1C1B" w:rsidP="001252E0">
      <w:pPr>
        <w:rPr>
          <w:b/>
          <w:bCs/>
        </w:rPr>
      </w:pPr>
    </w:p>
    <w:p w14:paraId="70524205" w14:textId="77777777" w:rsidR="008B1C1B" w:rsidRDefault="008B1C1B" w:rsidP="008B1C1B">
      <w:pPr>
        <w:pStyle w:val="Heading3"/>
      </w:pPr>
      <w:bookmarkStart w:id="110" w:name="_Toc74125730"/>
      <w:r>
        <w:t>Hypothese 5</w:t>
      </w:r>
      <w:bookmarkEnd w:id="110"/>
    </w:p>
    <w:p w14:paraId="4FF1EC65" w14:textId="77777777" w:rsidR="008B1C1B" w:rsidRPr="008B1C1B" w:rsidRDefault="008B1C1B" w:rsidP="008B1C1B">
      <w:pPr>
        <w:rPr>
          <w:bCs/>
        </w:rPr>
      </w:pPr>
      <w:r w:rsidRPr="008B1C1B">
        <w:rPr>
          <w:b/>
          <w:color w:val="538135" w:themeColor="accent6" w:themeShade="BF"/>
        </w:rPr>
        <w:t>Die Knoten sind vollständig anonym und können nicht von anderen Knoten im Netzwerk manipuliert werden.</w:t>
      </w:r>
    </w:p>
    <w:p w14:paraId="0124D8B2" w14:textId="00B31176" w:rsidR="008B1C1B" w:rsidRDefault="004C3CD0" w:rsidP="008B1C1B">
      <w:pPr>
        <w:rPr>
          <w:bCs/>
        </w:rPr>
      </w:pPr>
      <w:r>
        <w:rPr>
          <w:bCs/>
        </w:rPr>
        <w:t>Der erste Aspekt des Thread-Model</w:t>
      </w:r>
      <w:r w:rsidR="00406386">
        <w:rPr>
          <w:bCs/>
        </w:rPr>
        <w:t>l</w:t>
      </w:r>
      <w:r>
        <w:rPr>
          <w:bCs/>
        </w:rPr>
        <w:t xml:space="preserve">ings aus Kapitel 3 </w:t>
      </w:r>
      <w:r w:rsidR="00E62AA3">
        <w:rPr>
          <w:bCs/>
        </w:rPr>
        <w:t xml:space="preserve">widmet sich diesem Aspekt. Dabei wird festgehalten, dass I2P als </w:t>
      </w:r>
      <w:r w:rsidR="00A675F1">
        <w:rPr>
          <w:bCs/>
        </w:rPr>
        <w:t>vollständig anonym</w:t>
      </w:r>
      <w:r w:rsidR="0028480B">
        <w:rPr>
          <w:bCs/>
        </w:rPr>
        <w:t xml:space="preserve"> gilt</w:t>
      </w:r>
      <w:r w:rsidR="00A675F1">
        <w:rPr>
          <w:bCs/>
        </w:rPr>
        <w:t xml:space="preserve"> und ausreichende Sicherheit aufweist </w:t>
      </w:r>
      <w:r w:rsidR="0028480B">
        <w:rPr>
          <w:bCs/>
        </w:rPr>
        <w:fldChar w:fldCharType="begin"/>
      </w:r>
      <w:r w:rsidR="00220D8A">
        <w:rPr>
          <w:bCs/>
        </w:rPr>
        <w:instrText xml:space="preserve"> ADDIN ZOTERO_ITEM CSL_CITATION {"citationID":"tgJZ1zkG","properties":{"formattedCitation":"[35]","plainCitation":"[35]","noteIndex":0},"citationItems":[{"id":89,"uris":["http://zotero.org/users/7578615/items/9LZQ8NR9"],"uri":["http://zotero.org/users/7578615/items/9LZQ8NR9"],"itemData":{"id":89,"type":"entry-encyclopedia","abstract":"The Invisible Internet Project (I2P) is an anonymous network layer (implemented as a Mix Network) that allows for censorship resistant, peer to peer communication.  Anonymous connections are achieved by encrypting the user's traffic (by using end-to-end encryption), and sending it through a volunteer-run network of roughly 55,000 computers distributed around the world.  Given the high number of possible paths the traffic can transit, a third party watching a full connection is unlikely.  The software that implements this layer is called an \"I2P router\", and a computer running I2P is called an \"I2P node\".  I2P is free and open source, and is published under multiple licenses.","container-title":"Wikipedia","language":"en","note":"Page Version ID: 1016635535","source":"Wikipedia","title":"I2P","URL":"https://en.wikipedia.org/w/index.php?title=I2P&amp;oldid=1016635535","accessed":{"date-parts":[["2021",4,14]]},"issued":{"date-parts":[["2021",4,8]]}}}],"schema":"https://github.com/citation-style-language/schema/raw/master/csl-citation.json"} </w:instrText>
      </w:r>
      <w:r w:rsidR="0028480B">
        <w:rPr>
          <w:bCs/>
        </w:rPr>
        <w:fldChar w:fldCharType="separate"/>
      </w:r>
      <w:r w:rsidR="003E3ACC" w:rsidRPr="003E3ACC">
        <w:rPr>
          <w:rFonts w:ascii="Calibri" w:hAnsi="Calibri" w:cs="Calibri"/>
        </w:rPr>
        <w:t>[35]</w:t>
      </w:r>
      <w:r w:rsidR="0028480B">
        <w:rPr>
          <w:bCs/>
        </w:rPr>
        <w:fldChar w:fldCharType="end"/>
      </w:r>
      <w:r w:rsidR="0028480B">
        <w:rPr>
          <w:bCs/>
        </w:rPr>
        <w:t xml:space="preserve">. </w:t>
      </w:r>
      <w:r w:rsidR="00A2011B">
        <w:rPr>
          <w:bCs/>
        </w:rPr>
        <w:t>Weiter wäre auch bei diesem Aspekt eine komplette Untersuchung</w:t>
      </w:r>
      <w:r w:rsidR="00746DB0">
        <w:rPr>
          <w:bCs/>
        </w:rPr>
        <w:t xml:space="preserve"> des I2P</w:t>
      </w:r>
      <w:r w:rsidR="00A2011B">
        <w:rPr>
          <w:bCs/>
        </w:rPr>
        <w:t xml:space="preserve"> </w:t>
      </w:r>
      <w:r w:rsidR="00085C7F">
        <w:rPr>
          <w:bCs/>
        </w:rPr>
        <w:t xml:space="preserve">Projekts </w:t>
      </w:r>
      <w:r w:rsidR="00A2011B">
        <w:rPr>
          <w:bCs/>
        </w:rPr>
        <w:t>ein zu grosser Arbeitsaufwand für diese Arbeit.</w:t>
      </w:r>
      <w:r w:rsidR="007103B6">
        <w:rPr>
          <w:bCs/>
        </w:rPr>
        <w:t xml:space="preserve"> Mit dem öffentlichen Wisse</w:t>
      </w:r>
      <w:r w:rsidR="00D462E9">
        <w:rPr>
          <w:bCs/>
        </w:rPr>
        <w:t>n</w:t>
      </w:r>
      <w:r w:rsidR="007103B6">
        <w:rPr>
          <w:bCs/>
        </w:rPr>
        <w:t xml:space="preserve">, dass I2P </w:t>
      </w:r>
      <w:r w:rsidR="00D462E9">
        <w:rPr>
          <w:bCs/>
        </w:rPr>
        <w:t xml:space="preserve">vollständig anonymisiert und keine </w:t>
      </w:r>
      <w:r w:rsidR="0056072E">
        <w:rPr>
          <w:bCs/>
        </w:rPr>
        <w:t xml:space="preserve">groben </w:t>
      </w:r>
      <w:r w:rsidR="00D462E9">
        <w:rPr>
          <w:bCs/>
        </w:rPr>
        <w:t>Sicherheits</w:t>
      </w:r>
      <w:r w:rsidR="000263E6">
        <w:rPr>
          <w:bCs/>
        </w:rPr>
        <w:t>lücken aufweist, kann diese These nicht falsifiziert werden.</w:t>
      </w:r>
    </w:p>
    <w:p w14:paraId="497EA492" w14:textId="191CCE59" w:rsidR="00CA14FD" w:rsidRPr="008B1C1B" w:rsidRDefault="00CA14FD" w:rsidP="008B1C1B">
      <w:pPr>
        <w:rPr>
          <w:bCs/>
        </w:rPr>
      </w:pPr>
      <w:r w:rsidRPr="008B1C1B">
        <w:rPr>
          <w:bCs/>
        </w:rPr>
        <w:br w:type="page"/>
      </w:r>
    </w:p>
    <w:p w14:paraId="32EB8F70" w14:textId="07C81A9F" w:rsidR="00254895" w:rsidRDefault="00254895" w:rsidP="00C53E71">
      <w:pPr>
        <w:pStyle w:val="Heading2"/>
      </w:pPr>
      <w:bookmarkStart w:id="111" w:name="_Toc74125731"/>
      <w:r>
        <w:lastRenderedPageBreak/>
        <w:t>Fazit</w:t>
      </w:r>
      <w:bookmarkEnd w:id="111"/>
    </w:p>
    <w:p w14:paraId="4E2241FE" w14:textId="53D6B9FB" w:rsidR="00EB3383" w:rsidRDefault="00243C0D" w:rsidP="00254895">
      <w:r>
        <w:t xml:space="preserve">Mit der aktuellen Implementation von </w:t>
      </w:r>
      <w:r w:rsidR="00B804AA">
        <w:t>DIVA.EXCHANGE</w:t>
      </w:r>
      <w:r>
        <w:t xml:space="preserve"> und dem Hyperledger Iroha sind </w:t>
      </w:r>
      <w:r w:rsidR="00894830">
        <w:t xml:space="preserve">folgende </w:t>
      </w:r>
      <w:r w:rsidR="00CF4334">
        <w:t>drei</w:t>
      </w:r>
      <w:r>
        <w:t xml:space="preserve"> Angriffe nicht auszuschliessen</w:t>
      </w:r>
      <w:r w:rsidR="0070688A">
        <w:t xml:space="preserve">. </w:t>
      </w:r>
      <w:r w:rsidR="00CF4426">
        <w:t>Die ersten zwei</w:t>
      </w:r>
      <w:r w:rsidR="00DA55D8">
        <w:t xml:space="preserve"> </w:t>
      </w:r>
      <w:r w:rsidR="00ED3861">
        <w:t>Angriffe</w:t>
      </w:r>
      <w:r w:rsidR="008C4076">
        <w:t xml:space="preserve"> hätten gravierende Auswirkungen auf das Vertrauen in </w:t>
      </w:r>
      <w:r w:rsidR="00B804AA">
        <w:t>DIVA.EXCHANGE</w:t>
      </w:r>
      <w:r w:rsidR="008C4076">
        <w:t xml:space="preserve"> und</w:t>
      </w:r>
      <w:r w:rsidR="009D54E4">
        <w:t xml:space="preserve"> es wird stark empfohlen, die </w:t>
      </w:r>
      <w:r w:rsidR="00BC3EE2">
        <w:t xml:space="preserve">entsprechenden </w:t>
      </w:r>
      <w:r w:rsidR="009D54E4">
        <w:t xml:space="preserve">Schwachstellen </w:t>
      </w:r>
      <w:r w:rsidR="00BC3EE2">
        <w:t xml:space="preserve">zu diesen Angriffen </w:t>
      </w:r>
      <w:r w:rsidR="009D54E4">
        <w:t>zu schliessen.</w:t>
      </w:r>
      <w:r w:rsidR="002D2D2E">
        <w:t xml:space="preserve"> </w:t>
      </w:r>
      <w:r w:rsidR="00EB4483">
        <w:t>D</w:t>
      </w:r>
      <w:r w:rsidR="007C59D5">
        <w:t>er dritte</w:t>
      </w:r>
      <w:r w:rsidR="00455A48">
        <w:t xml:space="preserve"> Angriff</w:t>
      </w:r>
      <w:r w:rsidR="00996FE1">
        <w:t xml:space="preserve"> </w:t>
      </w:r>
      <w:r w:rsidR="000A14C8">
        <w:t xml:space="preserve">kann je nach Implementation der Diva-API und </w:t>
      </w:r>
      <w:r w:rsidR="005C476F">
        <w:t>der</w:t>
      </w:r>
      <w:r w:rsidR="00747A50">
        <w:t xml:space="preserve"> von DIVA.EXCHANGE</w:t>
      </w:r>
      <w:r w:rsidR="00F33BB0">
        <w:t xml:space="preserve"> verwendeten</w:t>
      </w:r>
      <w:r w:rsidR="000A14C8">
        <w:t xml:space="preserve"> Blockchain</w:t>
      </w:r>
      <w:r w:rsidR="009F1E37">
        <w:t xml:space="preserve"> </w:t>
      </w:r>
      <w:r w:rsidR="00F17AB0">
        <w:t>leichte</w:t>
      </w:r>
      <w:r w:rsidR="005806EC">
        <w:t xml:space="preserve"> </w:t>
      </w:r>
      <w:r w:rsidR="001E219D">
        <w:t>bis sehr gravierend</w:t>
      </w:r>
      <w:r w:rsidR="00F17AB0">
        <w:t>e Auswirkungen haben</w:t>
      </w:r>
      <w:r w:rsidR="00206422">
        <w:t xml:space="preserve">. </w:t>
      </w:r>
      <w:r w:rsidR="002D2D2E">
        <w:t>Die detaillierten Empfehlungen zur</w:t>
      </w:r>
      <w:r w:rsidR="0023252F">
        <w:t xml:space="preserve"> Entfernung der Schwachstellen folgt im nächsten Kapitel.</w:t>
      </w:r>
    </w:p>
    <w:p w14:paraId="096E1F59" w14:textId="77777777" w:rsidR="00253DBD" w:rsidRDefault="00253DBD" w:rsidP="00254895"/>
    <w:p w14:paraId="22B1E7A2" w14:textId="0DD8BD08" w:rsidR="00254895" w:rsidRDefault="001D7FF1" w:rsidP="00254895">
      <w:r>
        <w:t xml:space="preserve">Erstens kann ein </w:t>
      </w:r>
      <w:r w:rsidR="001D1D6D">
        <w:t>b</w:t>
      </w:r>
      <w:r>
        <w:t xml:space="preserve">yzantinischer Fehler </w:t>
      </w:r>
      <w:r w:rsidR="00EB3383">
        <w:t xml:space="preserve">mit einer einfachen Mehrheit </w:t>
      </w:r>
      <w:r w:rsidR="005C0407">
        <w:t xml:space="preserve">nicht </w:t>
      </w:r>
      <w:r>
        <w:t>ausgeschlossen werden</w:t>
      </w:r>
      <w:r w:rsidR="00EB3383">
        <w:t xml:space="preserve">, also </w:t>
      </w:r>
      <w:r w:rsidR="0090266A">
        <w:t xml:space="preserve">mit </w:t>
      </w:r>
      <w:r w:rsidR="00EB3383">
        <w:t xml:space="preserve">dem 2f+1 </w:t>
      </w:r>
      <w:r w:rsidR="00596FCD">
        <w:t>Prinzip</w:t>
      </w:r>
      <w:r w:rsidR="007A3F85">
        <w:t>.</w:t>
      </w:r>
      <w:r w:rsidR="007A3F85" w:rsidRPr="007A3F85">
        <w:t xml:space="preserve"> </w:t>
      </w:r>
      <w:r w:rsidR="007A3F85">
        <w:t>Um zu garantieren, dass alle Knoten denselben Stand haben und neue Blöcke nicht fehlerhaft oder von Angreifern absichtlich manipuliert sind, müssen mehr als zwei Drittel der Knoten neuen Blöcken zustimmen, gemäss dem 3f+1 Prinzip</w:t>
      </w:r>
      <w:r w:rsidR="000C4AF9">
        <w:t xml:space="preserve"> </w:t>
      </w:r>
      <w:r w:rsidR="000C4AF9">
        <w:fldChar w:fldCharType="begin"/>
      </w:r>
      <w:r w:rsidR="00220D8A">
        <w:instrText xml:space="preserve"> ADDIN ZOTERO_ITEM CSL_CITATION {"citationID":"Z4RCPzwn","properties":{"formattedCitation":"[13]","plainCitation":"[13]","noteIndex":0},"citationItems":[{"id":130,"uris":["http://zotero.org/users/7578615/items/KRV96IAM"],"uri":["http://zotero.org/users/7578615/items/KRV96IAM"],"itemData":{"id":130,"type":"article-journal","container-title":"SIAM Journal on Computing","DOI":"10.1137/S0097539790187084","ISSN":"0097-5397, 1095-7111","issue":"4","journalAbbreviation":"SIAM J. Comput.","language":"en","page":"873-933","source":"DOI.org (Crossref)","title":"An Optimal Probabilistic Protocol for Synchronous Byzantine Agreement","volume":"26","author":[{"family":"Feldman","given":"Pesech"},{"family":"Micali","given":"Silvio"}],"issued":{"date-parts":[["1997",8]]}}}],"schema":"https://github.com/citation-style-language/schema/raw/master/csl-citation.json"} </w:instrText>
      </w:r>
      <w:r w:rsidR="000C4AF9">
        <w:fldChar w:fldCharType="separate"/>
      </w:r>
      <w:r w:rsidR="0060417E" w:rsidRPr="0060417E">
        <w:rPr>
          <w:rFonts w:ascii="Calibri" w:hAnsi="Calibri" w:cs="Calibri"/>
        </w:rPr>
        <w:t>[13]</w:t>
      </w:r>
      <w:r w:rsidR="000C4AF9">
        <w:fldChar w:fldCharType="end"/>
      </w:r>
      <w:r w:rsidR="005D203B">
        <w:t>.</w:t>
      </w:r>
      <w:r w:rsidR="00212620">
        <w:t xml:space="preserve"> </w:t>
      </w:r>
    </w:p>
    <w:p w14:paraId="12F1D92B" w14:textId="5682649C" w:rsidR="00C637F7" w:rsidRDefault="006C4D10" w:rsidP="00254895">
      <w:r>
        <w:t>Zweitens kann ein Angreifer beliebig neue Knoten ins Netzwerk hinzufügen</w:t>
      </w:r>
      <w:r w:rsidR="00190370">
        <w:t xml:space="preserve"> und andere Knoten, die er nicht kontrolliert, entfernen lassen. </w:t>
      </w:r>
      <w:r w:rsidR="00313102">
        <w:t>Auch wenn das Entfernen</w:t>
      </w:r>
      <w:r w:rsidR="00BE5FDA">
        <w:t xml:space="preserve"> zukünftig</w:t>
      </w:r>
      <w:r w:rsidR="00313102">
        <w:t xml:space="preserve"> sicherer</w:t>
      </w:r>
      <w:r w:rsidR="00BE5FDA">
        <w:t xml:space="preserve"> ist</w:t>
      </w:r>
      <w:r w:rsidR="00313102">
        <w:t xml:space="preserve">, also dass </w:t>
      </w:r>
      <w:r w:rsidR="00056E32">
        <w:t>ein</w:t>
      </w:r>
      <w:r w:rsidR="00313102">
        <w:t xml:space="preserve"> Knoten </w:t>
      </w:r>
      <w:r w:rsidR="00056E32">
        <w:t xml:space="preserve">nur </w:t>
      </w:r>
      <w:r w:rsidR="00313102">
        <w:t>sich selbst entfernen kann</w:t>
      </w:r>
      <w:r w:rsidR="00056E32">
        <w:t xml:space="preserve">, </w:t>
      </w:r>
      <w:r w:rsidR="00954D0D">
        <w:t xml:space="preserve">kann </w:t>
      </w:r>
      <w:r w:rsidR="0088018B">
        <w:t>ein</w:t>
      </w:r>
      <w:r w:rsidR="00954D0D">
        <w:t xml:space="preserve"> </w:t>
      </w:r>
      <w:r w:rsidR="00D35E11">
        <w:t xml:space="preserve">solcher </w:t>
      </w:r>
      <w:r w:rsidR="00954D0D">
        <w:t xml:space="preserve">Angriff erfolgreich sein. </w:t>
      </w:r>
      <w:r w:rsidR="002B6FFA">
        <w:t>Weil es sich um eine Proof</w:t>
      </w:r>
      <w:r w:rsidR="00AD23D7">
        <w:t xml:space="preserve"> </w:t>
      </w:r>
      <w:r w:rsidR="002B6FFA">
        <w:t>of</w:t>
      </w:r>
      <w:r w:rsidR="00AD23D7">
        <w:t xml:space="preserve"> </w:t>
      </w:r>
      <w:r w:rsidR="002B6FFA">
        <w:t xml:space="preserve">Stake Blockchain handelt, ist das Hinzufügen von genügend Knoten </w:t>
      </w:r>
      <w:r w:rsidR="00C02144">
        <w:t>eher kostengünstig</w:t>
      </w:r>
      <w:r w:rsidR="008F0174">
        <w:t>. Siehe dazu "</w:t>
      </w:r>
      <w:r w:rsidR="008F0174" w:rsidRPr="008F0174">
        <w:t>Kosten für 51</w:t>
      </w:r>
      <w:r w:rsidR="00160A57">
        <w:t xml:space="preserve"> </w:t>
      </w:r>
      <w:r w:rsidR="008F0174" w:rsidRPr="008F0174">
        <w:t>% Angriff auf Iroha Blockchain</w:t>
      </w:r>
      <w:r w:rsidR="008F0174">
        <w:t>" im Anhang.</w:t>
      </w:r>
    </w:p>
    <w:p w14:paraId="2CD217EB" w14:textId="0B6F2F0A" w:rsidR="006F5705" w:rsidRDefault="006F5705" w:rsidP="00254895">
      <w:r>
        <w:t xml:space="preserve">Drittens </w:t>
      </w:r>
      <w:r w:rsidR="008C7178">
        <w:t>könnte</w:t>
      </w:r>
      <w:r>
        <w:t xml:space="preserve"> ein Angreifer </w:t>
      </w:r>
      <w:r w:rsidR="008C7178">
        <w:t>jedes Mal zum Abstimmungsorganisator</w:t>
      </w:r>
      <w:r w:rsidR="00E04B22">
        <w:t xml:space="preserve"> bestimmt werden, </w:t>
      </w:r>
      <w:r w:rsidR="00796BCE">
        <w:t>wenn</w:t>
      </w:r>
      <w:r w:rsidR="00E04B22">
        <w:t xml:space="preserve"> er die kleinste Latenz zur Diva-API </w:t>
      </w:r>
      <w:r w:rsidR="00D3204D">
        <w:t>hat</w:t>
      </w:r>
      <w:r w:rsidR="00E04B22">
        <w:t xml:space="preserve">. </w:t>
      </w:r>
      <w:r w:rsidR="00260E51">
        <w:t>Ob diese Schwachstelle in Zukunft existiert</w:t>
      </w:r>
      <w:r w:rsidR="007A086D">
        <w:t>,</w:t>
      </w:r>
      <w:r w:rsidR="00260E51">
        <w:t xml:space="preserve"> ist davon abhängig, o</w:t>
      </w:r>
      <w:r w:rsidR="00C96EC4">
        <w:t xml:space="preserve">b bei </w:t>
      </w:r>
      <w:r w:rsidR="00B804AA">
        <w:t>DIVA.EXCHANGE</w:t>
      </w:r>
      <w:r w:rsidR="004B46C1">
        <w:t xml:space="preserve"> in der realen Welt</w:t>
      </w:r>
      <w:r w:rsidR="00655471">
        <w:t xml:space="preserve"> </w:t>
      </w:r>
      <w:r w:rsidR="001D6DFD">
        <w:t>irgend</w:t>
      </w:r>
      <w:r w:rsidR="00BE0C55">
        <w:t>ein zentraler Service läuft</w:t>
      </w:r>
      <w:r w:rsidR="00AB774B">
        <w:t>, wie beim gezeigten Testnetz</w:t>
      </w:r>
      <w:r w:rsidR="007A086D">
        <w:t>. Wenn die Logik vollständig verteilt ist</w:t>
      </w:r>
      <w:r w:rsidR="00345DF9">
        <w:t xml:space="preserve"> und jeder Knoten seine eigene Diva-API besitzt</w:t>
      </w:r>
      <w:r w:rsidR="000A7F61">
        <w:t xml:space="preserve">, wie im </w:t>
      </w:r>
      <w:r w:rsidR="008C1B53">
        <w:t>Data-Flow-Diagramm gezeigt</w:t>
      </w:r>
      <w:r w:rsidR="00564AB7">
        <w:t xml:space="preserve"> wird</w:t>
      </w:r>
      <w:r w:rsidR="00261AD3">
        <w:t xml:space="preserve">, </w:t>
      </w:r>
      <w:r w:rsidR="00FE1859">
        <w:t>könnte</w:t>
      </w:r>
      <w:r w:rsidR="009F124E">
        <w:t xml:space="preserve"> der Angreifer nur Abstimmungen </w:t>
      </w:r>
      <w:r w:rsidR="00C0429F">
        <w:t>organisieren</w:t>
      </w:r>
      <w:r w:rsidR="009F124E">
        <w:t xml:space="preserve">, die </w:t>
      </w:r>
      <w:r w:rsidR="009A5365">
        <w:t>von ihm selbst ausgehen</w:t>
      </w:r>
      <w:r w:rsidR="00C0429F">
        <w:t xml:space="preserve">. </w:t>
      </w:r>
      <w:r w:rsidR="00076E91">
        <w:t>Dies, w</w:t>
      </w:r>
      <w:r w:rsidR="00665637">
        <w:t xml:space="preserve">eil der Iroha Prozess und </w:t>
      </w:r>
      <w:r w:rsidR="00B804AA">
        <w:t>DIVA.EXCHANGE</w:t>
      </w:r>
      <w:r w:rsidR="00665637">
        <w:t xml:space="preserve"> Prozess bei jedem </w:t>
      </w:r>
      <w:r w:rsidR="006A2238">
        <w:t xml:space="preserve">Knoten </w:t>
      </w:r>
      <w:r w:rsidR="00B1360F">
        <w:t xml:space="preserve">lokal </w:t>
      </w:r>
      <w:r w:rsidR="00DC044D">
        <w:t xml:space="preserve">in je einem Docker Container laufen, </w:t>
      </w:r>
      <w:r w:rsidR="00885EDD">
        <w:t xml:space="preserve">und somit </w:t>
      </w:r>
      <w:r w:rsidR="00BA0D35">
        <w:t>eine viel kleinere Latenz</w:t>
      </w:r>
      <w:r w:rsidR="00885EDD">
        <w:t xml:space="preserve"> haben</w:t>
      </w:r>
      <w:r w:rsidR="00046887">
        <w:t xml:space="preserve">, </w:t>
      </w:r>
      <w:r w:rsidR="00BA0D35">
        <w:t>im Vergleich zu</w:t>
      </w:r>
      <w:r w:rsidR="004F5A1C">
        <w:t xml:space="preserve">r Kommunikation </w:t>
      </w:r>
      <w:r w:rsidR="00DB64BB">
        <w:t xml:space="preserve">über das I2P </w:t>
      </w:r>
      <w:r w:rsidR="004F5A1C">
        <w:t>zwischen</w:t>
      </w:r>
      <w:r w:rsidR="00E86351">
        <w:t xml:space="preserve"> Knoten</w:t>
      </w:r>
      <w:r w:rsidR="00BA0D35">
        <w:t>.</w:t>
      </w:r>
      <w:r w:rsidR="00665637">
        <w:t xml:space="preserve"> </w:t>
      </w:r>
      <w:r w:rsidR="00B675BA">
        <w:t xml:space="preserve">Auch wenn </w:t>
      </w:r>
      <w:r w:rsidR="00C32D32">
        <w:t>der Angreifer nun</w:t>
      </w:r>
      <w:r w:rsidR="00B675BA">
        <w:t xml:space="preserve"> seine Abstimmungen selbst organisieren kann,</w:t>
      </w:r>
      <w:r w:rsidR="00C0429F">
        <w:t xml:space="preserve"> bräuchte </w:t>
      </w:r>
      <w:r w:rsidR="00B675BA">
        <w:t>er</w:t>
      </w:r>
      <w:r w:rsidR="00C0429F">
        <w:t xml:space="preserve"> trotzdem eine</w:t>
      </w:r>
      <w:r w:rsidR="00FE0E3D">
        <w:t xml:space="preserve"> </w:t>
      </w:r>
      <w:r w:rsidR="00AB4696">
        <w:t>2f</w:t>
      </w:r>
      <w:r w:rsidR="00FE0E3D">
        <w:t>+1</w:t>
      </w:r>
      <w:r w:rsidR="00057ACD">
        <w:t xml:space="preserve"> respektive 3f+1</w:t>
      </w:r>
      <w:r w:rsidR="00FE0E3D">
        <w:t xml:space="preserve"> Mehrheit </w:t>
      </w:r>
      <w:r w:rsidR="0082180A">
        <w:t xml:space="preserve">um </w:t>
      </w:r>
      <w:r w:rsidR="00AF0AFF">
        <w:t>beliebige Einträge erstellen</w:t>
      </w:r>
      <w:r w:rsidR="00D40583">
        <w:t>, und d</w:t>
      </w:r>
      <w:r w:rsidR="001B6E2B">
        <w:t xml:space="preserve">er </w:t>
      </w:r>
      <w:r w:rsidR="006E4C8C">
        <w:t>entscheidende</w:t>
      </w:r>
      <w:r w:rsidR="00385BAB">
        <w:t xml:space="preserve"> Aspekt ist somit die</w:t>
      </w:r>
      <w:r w:rsidR="00057ACD">
        <w:t xml:space="preserve">se </w:t>
      </w:r>
      <w:r w:rsidR="00385BAB">
        <w:t>Mehrheit.</w:t>
      </w:r>
      <w:r w:rsidR="00BB5DE6">
        <w:t xml:space="preserve"> </w:t>
      </w:r>
      <w:r w:rsidR="009D6D83">
        <w:t>Trotzdem soll</w:t>
      </w:r>
      <w:r w:rsidR="00DB1C85">
        <w:t>te</w:t>
      </w:r>
      <w:r w:rsidR="009D6D83">
        <w:t xml:space="preserve"> </w:t>
      </w:r>
      <w:r w:rsidR="00B2121C">
        <w:t>dies</w:t>
      </w:r>
      <w:r w:rsidR="00A15135">
        <w:t>e Schwachstelle behoben</w:t>
      </w:r>
      <w:r w:rsidR="00B2121C">
        <w:t xml:space="preserve"> werden</w:t>
      </w:r>
      <w:r w:rsidR="00C300EE">
        <w:t xml:space="preserve"> und </w:t>
      </w:r>
      <w:r w:rsidR="00641B12">
        <w:t xml:space="preserve">jede Abstimmung soll </w:t>
      </w:r>
      <w:r w:rsidR="00431021">
        <w:t>von einem zufälligen Knoten</w:t>
      </w:r>
      <w:r w:rsidR="00641B12">
        <w:t xml:space="preserve"> geleitet werden</w:t>
      </w:r>
      <w:r w:rsidR="002D6D39">
        <w:t xml:space="preserve">, damit im Normalfall der von DIVA.EXCHANGE definierte Abstimmungsablauf </w:t>
      </w:r>
      <w:r w:rsidR="0052227B">
        <w:t>durchgeführt wird.</w:t>
      </w:r>
    </w:p>
    <w:p w14:paraId="4A18B041" w14:textId="4E45ABDD" w:rsidR="00627E56" w:rsidRDefault="002B5B0D">
      <w:pPr>
        <w:jc w:val="left"/>
      </w:pPr>
      <w:r>
        <w:br w:type="page"/>
      </w:r>
    </w:p>
    <w:p w14:paraId="2BC03B07" w14:textId="099B00EA" w:rsidR="006318E7" w:rsidRDefault="00BE7D92" w:rsidP="00D50CB4">
      <w:pPr>
        <w:pStyle w:val="Heading2"/>
      </w:pPr>
      <w:bookmarkStart w:id="112" w:name="_Toc74125732"/>
      <w:r>
        <w:lastRenderedPageBreak/>
        <w:t>Empfehlung</w:t>
      </w:r>
      <w:r w:rsidR="00F237B7">
        <w:t>en</w:t>
      </w:r>
      <w:r>
        <w:t xml:space="preserve"> an </w:t>
      </w:r>
      <w:r w:rsidR="00B804AA">
        <w:t>DIVA.EXCHANGE</w:t>
      </w:r>
      <w:bookmarkEnd w:id="112"/>
    </w:p>
    <w:p w14:paraId="1C67A516" w14:textId="28D8D6F7" w:rsidR="00C637F7" w:rsidRDefault="00BE7D92" w:rsidP="00254895">
      <w:r>
        <w:t xml:space="preserve">Um </w:t>
      </w:r>
      <w:r w:rsidR="00B804AA">
        <w:t>DIVA.EXCHANGE</w:t>
      </w:r>
      <w:r>
        <w:t xml:space="preserve"> sicherer zu gestalten</w:t>
      </w:r>
      <w:r w:rsidR="006D1AB0">
        <w:t>,</w:t>
      </w:r>
      <w:r>
        <w:t xml:space="preserve"> </w:t>
      </w:r>
      <w:r w:rsidR="006D1AB0">
        <w:t xml:space="preserve">sind </w:t>
      </w:r>
      <w:r w:rsidR="00EE5DD8">
        <w:t>die</w:t>
      </w:r>
      <w:r w:rsidR="0046053B">
        <w:t xml:space="preserve"> </w:t>
      </w:r>
      <w:r w:rsidR="0017023A">
        <w:t>sechs</w:t>
      </w:r>
      <w:r w:rsidR="006D1AB0">
        <w:t xml:space="preserve"> Aspekte </w:t>
      </w:r>
      <w:r w:rsidR="00EE5DD8">
        <w:t xml:space="preserve">auf den </w:t>
      </w:r>
      <w:r w:rsidR="001E08B9">
        <w:t xml:space="preserve">folgenden Seiten </w:t>
      </w:r>
      <w:r w:rsidR="006D1AB0">
        <w:t>zu berücksichtigen</w:t>
      </w:r>
      <w:r w:rsidR="00C4551A">
        <w:t xml:space="preserve">. Aspekt 1 </w:t>
      </w:r>
      <w:r w:rsidR="006853A3">
        <w:t>beschriebt</w:t>
      </w:r>
      <w:r w:rsidR="00DA5C0E">
        <w:t xml:space="preserve"> mögliche Verteidigungen gegen </w:t>
      </w:r>
      <w:r w:rsidR="00180654">
        <w:t>"</w:t>
      </w:r>
      <w:r w:rsidR="00321F3C">
        <w:t>zwei Drittel Angriffe</w:t>
      </w:r>
      <w:r w:rsidR="00180654">
        <w:t>"</w:t>
      </w:r>
      <w:r w:rsidR="00321F3C">
        <w:t xml:space="preserve">, also komplette Netzwerkübernahmen durch den Angreifer und </w:t>
      </w:r>
      <w:r w:rsidR="008146CE">
        <w:t xml:space="preserve">Verteidigungen </w:t>
      </w:r>
      <w:r w:rsidR="004802BD">
        <w:t>gegen</w:t>
      </w:r>
      <w:r w:rsidR="00321F3C">
        <w:t xml:space="preserve"> Liveness Denial Angriffe, </w:t>
      </w:r>
      <w:r w:rsidR="005F2C2A">
        <w:t xml:space="preserve">womit </w:t>
      </w:r>
      <w:r w:rsidR="00067EF1">
        <w:t xml:space="preserve">die Blockchain eingefroren </w:t>
      </w:r>
      <w:r w:rsidR="006672A0">
        <w:t>werden kann</w:t>
      </w:r>
      <w:r w:rsidR="00067EF1">
        <w:t>.</w:t>
      </w:r>
      <w:r w:rsidR="007A6FAF">
        <w:t xml:space="preserve"> </w:t>
      </w:r>
      <w:r w:rsidR="00D26CEA">
        <w:t xml:space="preserve">In einer Proof of Stake Blockchain ohne interne Währung </w:t>
      </w:r>
      <w:r w:rsidR="00872B6F">
        <w:t xml:space="preserve">existieren </w:t>
      </w:r>
      <w:r w:rsidR="008B7624">
        <w:t>keine offensichtlichen oder exakt passenden Verteidigungen</w:t>
      </w:r>
      <w:r w:rsidR="00872B6F">
        <w:t xml:space="preserve"> gegen diese Angriffe. Deshalb</w:t>
      </w:r>
      <w:r w:rsidR="00AE75F8">
        <w:t xml:space="preserve"> werden die Verteidigungen</w:t>
      </w:r>
      <w:r w:rsidR="000737E6">
        <w:t xml:space="preserve"> und die Herausforderungen </w:t>
      </w:r>
      <w:r w:rsidR="005A7E2C">
        <w:t xml:space="preserve">dazu </w:t>
      </w:r>
      <w:r w:rsidR="000737E6">
        <w:t>nochmals genauer analysiert</w:t>
      </w:r>
      <w:r w:rsidR="006463BB">
        <w:t>.</w:t>
      </w:r>
      <w:r w:rsidR="000737E6">
        <w:t xml:space="preserve"> </w:t>
      </w:r>
      <w:r w:rsidR="006463BB">
        <w:t>I</w:t>
      </w:r>
      <w:r w:rsidR="007B2DAB">
        <w:t xml:space="preserve">m Vergleich </w:t>
      </w:r>
      <w:r w:rsidR="006463BB">
        <w:t>da</w:t>
      </w:r>
      <w:r w:rsidR="007B2DAB">
        <w:t xml:space="preserve">zu </w:t>
      </w:r>
      <w:r w:rsidR="006463BB">
        <w:t xml:space="preserve">sind bei </w:t>
      </w:r>
      <w:r w:rsidR="007B2DAB">
        <w:t xml:space="preserve">den Aspekten 2 bis </w:t>
      </w:r>
      <w:r w:rsidR="0017023A">
        <w:t>6</w:t>
      </w:r>
      <w:r w:rsidR="006463BB">
        <w:t xml:space="preserve"> alle nötigen </w:t>
      </w:r>
      <w:r w:rsidR="00EC1A93">
        <w:t>Erkenntnisse und Schlussfolgerungen schon vorhanden</w:t>
      </w:r>
      <w:r w:rsidR="00060D49">
        <w:t>.</w:t>
      </w:r>
      <w:r w:rsidR="002D5521">
        <w:t xml:space="preserve"> </w:t>
      </w:r>
      <w:r w:rsidR="00060D49">
        <w:t xml:space="preserve">Dadurch ist </w:t>
      </w:r>
      <w:r w:rsidR="002D5521">
        <w:t>Aspekt 1 deutlich ausführlicher</w:t>
      </w:r>
      <w:r w:rsidR="004065D8">
        <w:t xml:space="preserve"> als die Aspekte 2 bis </w:t>
      </w:r>
      <w:r w:rsidR="0017023A">
        <w:t>6</w:t>
      </w:r>
      <w:r w:rsidR="00FA3DBF">
        <w:t>.</w:t>
      </w:r>
      <w:r w:rsidR="008B7624">
        <w:t xml:space="preserve"> </w:t>
      </w:r>
    </w:p>
    <w:p w14:paraId="2A37766F" w14:textId="4BB2D215" w:rsidR="0070243D" w:rsidRDefault="0070243D">
      <w:pPr>
        <w:jc w:val="left"/>
      </w:pPr>
    </w:p>
    <w:p w14:paraId="648BEA0C" w14:textId="5F286AC7" w:rsidR="00F25769" w:rsidRPr="0070243D" w:rsidRDefault="00F25769" w:rsidP="005A5508">
      <w:pPr>
        <w:pStyle w:val="Heading3"/>
      </w:pPr>
      <w:bookmarkStart w:id="113" w:name="_Toc74125733"/>
      <w:r w:rsidRPr="0070243D">
        <w:t xml:space="preserve">Aspekt 1 </w:t>
      </w:r>
      <w:r w:rsidR="0070243D" w:rsidRPr="0070243D">
        <w:t>–</w:t>
      </w:r>
      <w:r w:rsidRPr="0070243D">
        <w:t xml:space="preserve"> </w:t>
      </w:r>
      <w:r w:rsidR="0070243D" w:rsidRPr="0070243D">
        <w:t>Quorum und Manipulationsschutz</w:t>
      </w:r>
      <w:bookmarkEnd w:id="113"/>
    </w:p>
    <w:p w14:paraId="5C0601BB" w14:textId="7C4B50DE" w:rsidR="00FC7468" w:rsidRDefault="007D1712" w:rsidP="0070243D">
      <w:r>
        <w:t xml:space="preserve">Das Quorum muss von "mehr als die Hälfte" zu "mehr als </w:t>
      </w:r>
      <w:r w:rsidR="00165A00">
        <w:t xml:space="preserve">zwei Drittel" erhöht werden, also von 2f+1 zu 3f+1. </w:t>
      </w:r>
      <w:r w:rsidR="00A17B0F">
        <w:t xml:space="preserve">Weil planmässig eine eigene Blockchain </w:t>
      </w:r>
      <w:r w:rsidR="004E4AF5">
        <w:t xml:space="preserve">bei DIVA.EXCHANGE </w:t>
      </w:r>
      <w:r w:rsidR="00A17B0F">
        <w:t xml:space="preserve">implementiert wird, muss </w:t>
      </w:r>
      <w:r w:rsidR="00836EF9">
        <w:t>die</w:t>
      </w:r>
      <w:r w:rsidR="00A17B0F">
        <w:t xml:space="preserve"> neue Blockchain </w:t>
      </w:r>
      <w:r w:rsidR="00836EF9">
        <w:t>dieses Quorum für neue Blöcke unbedingt erfüllen.</w:t>
      </w:r>
      <w:r w:rsidR="00165A00">
        <w:t xml:space="preserve"> </w:t>
      </w:r>
      <w:r w:rsidR="00655578">
        <w:t xml:space="preserve">Zusätzlich soll Logik eingebaut werden, </w:t>
      </w:r>
      <w:r w:rsidR="00BA441C">
        <w:t>welche</w:t>
      </w:r>
      <w:r w:rsidR="00655578">
        <w:t xml:space="preserve"> das Beitreten von neuen Knoten </w:t>
      </w:r>
      <w:r w:rsidR="00532FE8">
        <w:t>in bestimmter Weise kontrolliert</w:t>
      </w:r>
      <w:r w:rsidR="000D45C4">
        <w:t xml:space="preserve">. Beispiele </w:t>
      </w:r>
      <w:r w:rsidR="00B50712">
        <w:t xml:space="preserve">für eine solche </w:t>
      </w:r>
      <w:r w:rsidR="006B2C02">
        <w:t>Überprüfung</w:t>
      </w:r>
      <w:r w:rsidR="000D45C4">
        <w:t xml:space="preserve"> sind folgend aufgelistet:</w:t>
      </w:r>
    </w:p>
    <w:p w14:paraId="5F91B345" w14:textId="77777777" w:rsidR="00FC7468" w:rsidRDefault="00FC7468" w:rsidP="00FC7468">
      <w:pPr>
        <w:pStyle w:val="ListParagraph"/>
      </w:pPr>
    </w:p>
    <w:p w14:paraId="15A9A92C" w14:textId="73EB9DCE" w:rsidR="00BB0A01" w:rsidRDefault="00D14991" w:rsidP="0070243D">
      <w:pPr>
        <w:pStyle w:val="ListParagraph"/>
        <w:numPr>
          <w:ilvl w:val="1"/>
          <w:numId w:val="12"/>
        </w:numPr>
        <w:ind w:left="425" w:hanging="425"/>
      </w:pPr>
      <w:r>
        <w:t>Eine Variante wäre</w:t>
      </w:r>
      <w:r w:rsidR="00532FE8">
        <w:t xml:space="preserve">, dass pro Stunde nur </w:t>
      </w:r>
      <w:r w:rsidR="00DC68D3">
        <w:t>1</w:t>
      </w:r>
      <w:r w:rsidR="00160A57">
        <w:t xml:space="preserve"> </w:t>
      </w:r>
      <w:r w:rsidR="00DC68D3">
        <w:t>%</w:t>
      </w:r>
      <w:r w:rsidR="00075819">
        <w:t xml:space="preserve"> neue Knoten hinzugefügt werden können</w:t>
      </w:r>
      <w:r>
        <w:t>, und somit ein Angriff viel länger dauern würde. Als Beispiel mit 100</w:t>
      </w:r>
      <w:r w:rsidR="002861D4">
        <w:t>0</w:t>
      </w:r>
      <w:r>
        <w:t xml:space="preserve"> Knoten</w:t>
      </w:r>
      <w:r w:rsidR="00170AD6">
        <w:t>: I</w:t>
      </w:r>
      <w:r>
        <w:t xml:space="preserve">n </w:t>
      </w:r>
      <w:r w:rsidR="0098563F">
        <w:t>einer</w:t>
      </w:r>
      <w:r>
        <w:t xml:space="preserve"> Stunde </w:t>
      </w:r>
      <w:r w:rsidR="002861D4">
        <w:t>können</w:t>
      </w:r>
      <w:r>
        <w:t xml:space="preserve"> </w:t>
      </w:r>
      <w:r w:rsidR="00170AD6">
        <w:t xml:space="preserve">somit </w:t>
      </w:r>
      <w:r>
        <w:t xml:space="preserve">nur </w:t>
      </w:r>
      <w:r w:rsidR="002861D4">
        <w:t>10 neue</w:t>
      </w:r>
      <w:r>
        <w:t xml:space="preserve"> Knoten hinzugefügt</w:t>
      </w:r>
      <w:r w:rsidR="002861D4">
        <w:t xml:space="preserve"> werden</w:t>
      </w:r>
      <w:r w:rsidR="004B617B">
        <w:t xml:space="preserve">. </w:t>
      </w:r>
      <w:r w:rsidR="0098563F">
        <w:t xml:space="preserve">Ein </w:t>
      </w:r>
      <w:r w:rsidR="0046387B">
        <w:t>offensichtlicher</w:t>
      </w:r>
      <w:r w:rsidR="0098563F">
        <w:t xml:space="preserve"> Nachteil davon ist, dass ein Netzwerk eher langsam wachsen kann, auch wenn </w:t>
      </w:r>
      <w:r w:rsidR="000231B7">
        <w:t>viele legitime Benutzer beitreten wollen.</w:t>
      </w:r>
      <w:r w:rsidR="0098563F">
        <w:t xml:space="preserve"> Zudem </w:t>
      </w:r>
      <w:r w:rsidR="00CD490C">
        <w:t>kann ein</w:t>
      </w:r>
      <w:r w:rsidR="0098563F">
        <w:t xml:space="preserve"> Angreifer </w:t>
      </w:r>
      <w:r w:rsidR="00CD490C">
        <w:t>damit</w:t>
      </w:r>
      <w:r w:rsidR="0098563F">
        <w:t xml:space="preserve"> einen Beitritt für legitime Benutzer erheblich erschweren, wenn </w:t>
      </w:r>
      <w:r w:rsidR="00D33DB9">
        <w:t>die meisten Beitrittsanfragen von ihm s</w:t>
      </w:r>
      <w:r w:rsidR="00EA73E4">
        <w:t>elbst stammen.</w:t>
      </w:r>
      <w:r w:rsidR="008F67AA">
        <w:t xml:space="preserve"> </w:t>
      </w:r>
    </w:p>
    <w:p w14:paraId="101766D9" w14:textId="359D6D84" w:rsidR="00103C30" w:rsidRDefault="00B30337" w:rsidP="0070243D">
      <w:pPr>
        <w:pStyle w:val="ListParagraph"/>
        <w:ind w:left="425"/>
      </w:pPr>
      <w:r>
        <w:t xml:space="preserve">Für einen </w:t>
      </w:r>
      <w:r w:rsidR="00DC60B2">
        <w:t xml:space="preserve">Angriff mit </w:t>
      </w:r>
      <w:r w:rsidR="00BB0A01">
        <w:t xml:space="preserve">einer </w:t>
      </w:r>
      <w:r w:rsidR="00DC60B2">
        <w:t xml:space="preserve">3f+1 Mehrheit muss ein Angreifer </w:t>
      </w:r>
      <w:r w:rsidR="009428E5">
        <w:t xml:space="preserve">das </w:t>
      </w:r>
      <w:r w:rsidR="00492DE9">
        <w:t>D</w:t>
      </w:r>
      <w:r w:rsidR="009428E5">
        <w:t xml:space="preserve">oppelte der bestehenden Knoten hinzufügen. Also bei 100 Knoten müsste er mehr als 200 Knoten selbst hinzufügen. </w:t>
      </w:r>
      <w:r w:rsidR="00A11600">
        <w:t>Die Formel, wie lange er bräuchte</w:t>
      </w:r>
      <w:r w:rsidR="00492DE9">
        <w:t>,</w:t>
      </w:r>
      <w:r w:rsidR="00A11600">
        <w:t xml:space="preserve"> ist damit folgende</w:t>
      </w:r>
      <w:r w:rsidR="00196D44">
        <w:t xml:space="preserve"> </w:t>
      </w:r>
      <w:r w:rsidR="00196D44">
        <w:fldChar w:fldCharType="begin"/>
      </w:r>
      <w:r w:rsidR="00220D8A">
        <w:instrText xml:space="preserve"> ADDIN ZOTERO_ITEM CSL_CITATION {"citationID":"EDjv3rRj","properties":{"formattedCitation":"[45]","plainCitation":"[45]","noteIndex":0},"citationItems":[{"id":158,"uris":["http://zotero.org/users/7578615/items/G7LHWCQB"],"uri":["http://zotero.org/users/7578615/items/G7LHWCQB"],"itemData":{"id":158,"type":"webpage","title":"Calculating the period of an investment | Finance | Siyavula","URL":"https://intl.siyavula.com/read/maths/grade-12/finance/03-finance-01","accessed":{"date-parts":[["2021",5,29]]}}}],"schema":"https://github.com/citation-style-language/schema/raw/master/csl-citation.json"} </w:instrText>
      </w:r>
      <w:r w:rsidR="00196D44">
        <w:fldChar w:fldCharType="separate"/>
      </w:r>
      <w:r w:rsidR="00603840" w:rsidRPr="00603840">
        <w:rPr>
          <w:rFonts w:ascii="Calibri" w:hAnsi="Calibri" w:cs="Calibri"/>
        </w:rPr>
        <w:t>[45]</w:t>
      </w:r>
      <w:r w:rsidR="00196D44">
        <w:fldChar w:fldCharType="end"/>
      </w:r>
      <w:r w:rsidR="00A11600">
        <w:t>:</w:t>
      </w:r>
    </w:p>
    <w:p w14:paraId="5CC3E7FA" w14:textId="77777777" w:rsidR="009E356F" w:rsidRDefault="009E356F" w:rsidP="0070243D">
      <w:pPr>
        <w:pStyle w:val="ListParagraph"/>
        <w:ind w:left="425"/>
      </w:pPr>
    </w:p>
    <w:p w14:paraId="4920A098" w14:textId="77777777" w:rsidR="009E356F" w:rsidRPr="009E356F" w:rsidRDefault="00001105" w:rsidP="0070243D">
      <w:pPr>
        <w:pStyle w:val="ListParagraph"/>
        <w:ind w:left="425"/>
        <w:rPr>
          <w:rFonts w:eastAsiaTheme="minorEastAsia"/>
        </w:rPr>
      </w:pPr>
      <m:oMathPara>
        <m:oMath>
          <m:r>
            <w:rPr>
              <w:rFonts w:ascii="Cambria Math" w:hAnsi="Cambria Math"/>
            </w:rPr>
            <m:t xml:space="preserve">n=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A</m:t>
                      </m:r>
                    </m:e>
                  </m:d>
                </m:e>
              </m:func>
              <m:r>
                <w:rPr>
                  <w:rFonts w:ascii="Cambria Math" w:hAnsi="Cambria Math"/>
                </w:rPr>
                <m:t>-</m:t>
              </m:r>
              <m:r>
                <m:rPr>
                  <m:sty m:val="p"/>
                </m:rPr>
                <w:rPr>
                  <w:rFonts w:ascii="Cambria Math" w:hAnsi="Cambria Math"/>
                </w:rPr>
                <m:t>ln⁡</m:t>
              </m:r>
              <m:r>
                <w:rPr>
                  <w:rFonts w:ascii="Cambria Math" w:hAnsi="Cambria Math"/>
                </w:rPr>
                <m:t>(P)</m:t>
              </m:r>
            </m:num>
            <m:den>
              <m:r>
                <m:rPr>
                  <m:sty m:val="p"/>
                </m:rPr>
                <w:rPr>
                  <w:rFonts w:ascii="Cambria Math" w:hAnsi="Cambria Math"/>
                </w:rPr>
                <m:t>ln⁡</m:t>
              </m:r>
              <m:d>
                <m:dPr>
                  <m:ctrlPr>
                    <w:rPr>
                      <w:rFonts w:ascii="Cambria Math" w:hAnsi="Cambria Math"/>
                      <w:i/>
                    </w:rPr>
                  </m:ctrlPr>
                </m:dPr>
                <m:e>
                  <m:r>
                    <w:rPr>
                      <w:rFonts w:ascii="Cambria Math" w:hAnsi="Cambria Math"/>
                    </w:rPr>
                    <m:t>1+i</m:t>
                  </m:r>
                </m:e>
              </m:d>
            </m:den>
          </m:f>
        </m:oMath>
      </m:oMathPara>
    </w:p>
    <w:p w14:paraId="54F5AF2A" w14:textId="653DE07F" w:rsidR="005E4643" w:rsidRDefault="00091565" w:rsidP="0070243D">
      <w:pPr>
        <w:pStyle w:val="ListParagraph"/>
        <w:ind w:left="425"/>
        <w:rPr>
          <w:rFonts w:eastAsiaTheme="minorEastAsia"/>
        </w:rPr>
      </w:pPr>
      <w:r>
        <w:rPr>
          <w:rFonts w:eastAsiaTheme="minorEastAsia"/>
        </w:rPr>
        <w:br/>
        <w:t xml:space="preserve">Wobei </w:t>
      </w:r>
      <w:r w:rsidR="00DE791D">
        <w:rPr>
          <w:rFonts w:eastAsiaTheme="minorEastAsia"/>
        </w:rPr>
        <w:t>n</w:t>
      </w:r>
      <w:r>
        <w:rPr>
          <w:rFonts w:eastAsiaTheme="minorEastAsia"/>
        </w:rPr>
        <w:t xml:space="preserve"> die Zeitschritte sind, die der Angreifer benötigt, um genügend Knoten zu erhalten</w:t>
      </w:r>
      <w:r w:rsidR="00F74147">
        <w:rPr>
          <w:rFonts w:eastAsiaTheme="minorEastAsia"/>
        </w:rPr>
        <w:t xml:space="preserve">. </w:t>
      </w:r>
      <w:r w:rsidR="00DE791D">
        <w:rPr>
          <w:rFonts w:eastAsiaTheme="minorEastAsia"/>
        </w:rPr>
        <w:t>i</w:t>
      </w:r>
      <w:r w:rsidR="00F74147">
        <w:rPr>
          <w:rFonts w:eastAsiaTheme="minorEastAsia"/>
        </w:rPr>
        <w:t xml:space="preserve"> steht für die maximale Wachstumsrate, also 1</w:t>
      </w:r>
      <w:r w:rsidR="00160A57">
        <w:rPr>
          <w:rFonts w:eastAsiaTheme="minorEastAsia"/>
        </w:rPr>
        <w:t xml:space="preserve"> </w:t>
      </w:r>
      <w:r w:rsidR="00F74147">
        <w:rPr>
          <w:rFonts w:eastAsiaTheme="minorEastAsia"/>
        </w:rPr>
        <w:t>% nach dem Beispiel von oben.</w:t>
      </w:r>
      <w:r>
        <w:rPr>
          <w:rFonts w:eastAsiaTheme="minorEastAsia"/>
        </w:rPr>
        <w:t xml:space="preserve"> </w:t>
      </w:r>
      <w:r w:rsidR="00DE791D">
        <w:rPr>
          <w:rFonts w:eastAsiaTheme="minorEastAsia"/>
        </w:rPr>
        <w:t>P</w:t>
      </w:r>
      <w:r w:rsidR="00F74147">
        <w:rPr>
          <w:rFonts w:eastAsiaTheme="minorEastAsia"/>
        </w:rPr>
        <w:t xml:space="preserve"> bezeichnet</w:t>
      </w:r>
      <w:r>
        <w:rPr>
          <w:rFonts w:eastAsiaTheme="minorEastAsia"/>
        </w:rPr>
        <w:t xml:space="preserve"> d</w:t>
      </w:r>
      <w:r w:rsidR="00C9377E">
        <w:rPr>
          <w:rFonts w:eastAsiaTheme="minorEastAsia"/>
        </w:rPr>
        <w:t>ie bestehenden Knoten</w:t>
      </w:r>
      <w:r w:rsidR="00FB27A0">
        <w:rPr>
          <w:rFonts w:eastAsiaTheme="minorEastAsia"/>
        </w:rPr>
        <w:t xml:space="preserve">, </w:t>
      </w:r>
      <w:r w:rsidR="00C9377E">
        <w:rPr>
          <w:rFonts w:eastAsiaTheme="minorEastAsia"/>
        </w:rPr>
        <w:t xml:space="preserve">100 </w:t>
      </w:r>
      <w:r w:rsidR="00FB27A0">
        <w:rPr>
          <w:rFonts w:eastAsiaTheme="minorEastAsia"/>
        </w:rPr>
        <w:t xml:space="preserve">nach dem </w:t>
      </w:r>
      <w:r w:rsidR="00C9377E">
        <w:rPr>
          <w:rFonts w:eastAsiaTheme="minorEastAsia"/>
        </w:rPr>
        <w:t>Beispiel von oben</w:t>
      </w:r>
      <w:r w:rsidR="00494639">
        <w:rPr>
          <w:rFonts w:eastAsiaTheme="minorEastAsia"/>
        </w:rPr>
        <w:t>.</w:t>
      </w:r>
      <w:r w:rsidR="00C9377E">
        <w:rPr>
          <w:rFonts w:eastAsiaTheme="minorEastAsia"/>
        </w:rPr>
        <w:t xml:space="preserve"> </w:t>
      </w:r>
      <w:r w:rsidR="00DE791D">
        <w:rPr>
          <w:rFonts w:eastAsiaTheme="minorEastAsia"/>
        </w:rPr>
        <w:t>A</w:t>
      </w:r>
      <w:r w:rsidR="00C9377E">
        <w:rPr>
          <w:rFonts w:eastAsiaTheme="minorEastAsia"/>
        </w:rPr>
        <w:t xml:space="preserve"> </w:t>
      </w:r>
      <w:r w:rsidR="00494639">
        <w:rPr>
          <w:rFonts w:eastAsiaTheme="minorEastAsia"/>
        </w:rPr>
        <w:t>steht für</w:t>
      </w:r>
      <w:r w:rsidR="00C9377E">
        <w:rPr>
          <w:rFonts w:eastAsiaTheme="minorEastAsia"/>
        </w:rPr>
        <w:t xml:space="preserve"> die</w:t>
      </w:r>
      <w:r w:rsidR="000B517A">
        <w:rPr>
          <w:rFonts w:eastAsiaTheme="minorEastAsia"/>
        </w:rPr>
        <w:t xml:space="preserve"> </w:t>
      </w:r>
      <w:r w:rsidR="008E1AF0">
        <w:rPr>
          <w:rFonts w:eastAsiaTheme="minorEastAsia"/>
        </w:rPr>
        <w:t>kleinste Netzwerkgrösse, bei dem der Angreifer erfolgreich wäre</w:t>
      </w:r>
      <w:r w:rsidR="00C27B2B">
        <w:rPr>
          <w:rFonts w:eastAsiaTheme="minorEastAsia"/>
        </w:rPr>
        <w:t xml:space="preserve">, also </w:t>
      </w:r>
      <w:r w:rsidR="008E1AF0">
        <w:rPr>
          <w:rFonts w:eastAsiaTheme="minorEastAsia"/>
        </w:rPr>
        <w:t xml:space="preserve">301 </w:t>
      </w:r>
      <w:r w:rsidR="00920892">
        <w:rPr>
          <w:rFonts w:eastAsiaTheme="minorEastAsia"/>
        </w:rPr>
        <w:t xml:space="preserve">Knoten </w:t>
      </w:r>
      <w:r w:rsidR="00A7746F">
        <w:rPr>
          <w:rFonts w:eastAsiaTheme="minorEastAsia"/>
        </w:rPr>
        <w:t>gemäss</w:t>
      </w:r>
      <w:r w:rsidR="00920892">
        <w:rPr>
          <w:rFonts w:eastAsiaTheme="minorEastAsia"/>
        </w:rPr>
        <w:t xml:space="preserve"> dem</w:t>
      </w:r>
      <w:r w:rsidR="008E1AF0">
        <w:rPr>
          <w:rFonts w:eastAsiaTheme="minorEastAsia"/>
        </w:rPr>
        <w:t xml:space="preserve"> Bespiel von oben</w:t>
      </w:r>
      <w:r w:rsidR="00177638">
        <w:rPr>
          <w:rFonts w:eastAsiaTheme="minorEastAsia"/>
        </w:rPr>
        <w:t xml:space="preserve">. </w:t>
      </w:r>
      <w:r w:rsidR="003211F1">
        <w:rPr>
          <w:rFonts w:eastAsiaTheme="minorEastAsia"/>
        </w:rPr>
        <w:t xml:space="preserve">Wegen 3f+1 </w:t>
      </w:r>
      <w:r w:rsidR="00177638">
        <w:rPr>
          <w:rFonts w:eastAsiaTheme="minorEastAsia"/>
        </w:rPr>
        <w:t xml:space="preserve">entspricht </w:t>
      </w:r>
      <w:r w:rsidR="00DE791D">
        <w:rPr>
          <w:rFonts w:eastAsiaTheme="minorEastAsia"/>
        </w:rPr>
        <w:t>A</w:t>
      </w:r>
      <w:r w:rsidR="00F7705D">
        <w:rPr>
          <w:rFonts w:eastAsiaTheme="minorEastAsia"/>
        </w:rPr>
        <w:t xml:space="preserve"> immer 3P+1</w:t>
      </w:r>
      <w:r w:rsidR="00C96BA0">
        <w:rPr>
          <w:rFonts w:eastAsiaTheme="minorEastAsia"/>
        </w:rPr>
        <w:t>.</w:t>
      </w:r>
      <w:r w:rsidR="008E1AF0">
        <w:rPr>
          <w:rFonts w:eastAsiaTheme="minorEastAsia"/>
        </w:rPr>
        <w:t xml:space="preserve"> </w:t>
      </w:r>
      <w:r w:rsidR="005E4643">
        <w:rPr>
          <w:rFonts w:eastAsiaTheme="minorEastAsia"/>
        </w:rPr>
        <w:t>Daraus entsteht die folgende</w:t>
      </w:r>
      <w:r w:rsidR="00A30AB5">
        <w:rPr>
          <w:rFonts w:eastAsiaTheme="minorEastAsia"/>
        </w:rPr>
        <w:t>,</w:t>
      </w:r>
      <w:r w:rsidR="005E4643">
        <w:rPr>
          <w:rFonts w:eastAsiaTheme="minorEastAsia"/>
        </w:rPr>
        <w:t xml:space="preserve"> </w:t>
      </w:r>
      <w:r w:rsidR="007A386C">
        <w:rPr>
          <w:rFonts w:eastAsiaTheme="minorEastAsia"/>
        </w:rPr>
        <w:t>allgemeingültige</w:t>
      </w:r>
      <w:r w:rsidR="00601F61">
        <w:rPr>
          <w:rFonts w:eastAsiaTheme="minorEastAsia"/>
        </w:rPr>
        <w:t xml:space="preserve"> </w:t>
      </w:r>
      <w:r w:rsidR="005E4643">
        <w:rPr>
          <w:rFonts w:eastAsiaTheme="minorEastAsia"/>
        </w:rPr>
        <w:t>Formel:</w:t>
      </w:r>
    </w:p>
    <w:p w14:paraId="2068F201" w14:textId="77777777" w:rsidR="00A30AB5" w:rsidRDefault="00A30AB5" w:rsidP="0070243D">
      <w:pPr>
        <w:pStyle w:val="ListParagraph"/>
        <w:ind w:left="425"/>
        <w:rPr>
          <w:rFonts w:eastAsiaTheme="minorEastAsia"/>
        </w:rPr>
      </w:pPr>
    </w:p>
    <w:p w14:paraId="674860E4" w14:textId="74E322E0" w:rsidR="005E4643" w:rsidRPr="009E356F" w:rsidRDefault="00001105" w:rsidP="0070243D">
      <w:pPr>
        <w:pStyle w:val="ListParagraph"/>
        <w:ind w:left="425"/>
        <w:rPr>
          <w:rFonts w:eastAsiaTheme="minorEastAsia"/>
        </w:rPr>
      </w:pPr>
      <m:oMathPara>
        <m:oMath>
          <m:r>
            <w:rPr>
              <w:rFonts w:ascii="Cambria Math" w:hAnsi="Cambria Math"/>
            </w:rPr>
            <m:t xml:space="preserve">n=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3*P-1</m:t>
                      </m:r>
                    </m:e>
                  </m:d>
                </m:e>
              </m:func>
              <m:r>
                <w:rPr>
                  <w:rFonts w:ascii="Cambria Math" w:hAnsi="Cambria Math"/>
                </w:rPr>
                <m:t>-</m:t>
              </m:r>
              <m:r>
                <m:rPr>
                  <m:sty m:val="p"/>
                </m:rPr>
                <w:rPr>
                  <w:rFonts w:ascii="Cambria Math" w:hAnsi="Cambria Math"/>
                </w:rPr>
                <m:t>ln⁡</m:t>
              </m:r>
              <m:r>
                <w:rPr>
                  <w:rFonts w:ascii="Cambria Math" w:hAnsi="Cambria Math"/>
                </w:rPr>
                <m:t>(P)</m:t>
              </m:r>
            </m:num>
            <m:den>
              <m:r>
                <m:rPr>
                  <m:sty m:val="p"/>
                </m:rPr>
                <w:rPr>
                  <w:rFonts w:ascii="Cambria Math" w:hAnsi="Cambria Math"/>
                </w:rPr>
                <m:t>ln⁡</m:t>
              </m:r>
              <m:d>
                <m:dPr>
                  <m:ctrlPr>
                    <w:rPr>
                      <w:rFonts w:ascii="Cambria Math" w:hAnsi="Cambria Math"/>
                      <w:i/>
                    </w:rPr>
                  </m:ctrlPr>
                </m:dPr>
                <m:e>
                  <m:r>
                    <w:rPr>
                      <w:rFonts w:ascii="Cambria Math" w:hAnsi="Cambria Math"/>
                    </w:rPr>
                    <m:t>1+i</m:t>
                  </m:r>
                </m:e>
              </m:d>
            </m:den>
          </m:f>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(3+</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e>
              </m:func>
            </m:num>
            <m:den>
              <m:r>
                <m:rPr>
                  <m:sty m:val="p"/>
                </m:rPr>
                <w:rPr>
                  <w:rFonts w:ascii="Cambria Math" w:hAnsi="Cambria Math"/>
                </w:rPr>
                <m:t>ln⁡</m:t>
              </m:r>
              <m:d>
                <m:dPr>
                  <m:ctrlPr>
                    <w:rPr>
                      <w:rFonts w:ascii="Cambria Math" w:hAnsi="Cambria Math"/>
                      <w:i/>
                    </w:rPr>
                  </m:ctrlPr>
                </m:dPr>
                <m:e>
                  <m:r>
                    <w:rPr>
                      <w:rFonts w:ascii="Cambria Math" w:hAnsi="Cambria Math"/>
                    </w:rPr>
                    <m:t>1+i</m:t>
                  </m:r>
                </m:e>
              </m:d>
            </m:den>
          </m:f>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num>
            <m:den>
              <m:r>
                <m:rPr>
                  <m:sty m:val="p"/>
                </m:rPr>
                <w:rPr>
                  <w:rFonts w:ascii="Cambria Math" w:hAnsi="Cambria Math"/>
                </w:rPr>
                <m:t>ln⁡</m:t>
              </m:r>
              <m:d>
                <m:dPr>
                  <m:ctrlPr>
                    <w:rPr>
                      <w:rFonts w:ascii="Cambria Math" w:hAnsi="Cambria Math"/>
                      <w:i/>
                    </w:rPr>
                  </m:ctrlPr>
                </m:dPr>
                <m:e>
                  <m:r>
                    <w:rPr>
                      <w:rFonts w:ascii="Cambria Math" w:hAnsi="Cambria Math"/>
                    </w:rPr>
                    <m:t>1+i</m:t>
                  </m:r>
                </m:e>
              </m:d>
            </m:den>
          </m:f>
        </m:oMath>
      </m:oMathPara>
    </w:p>
    <w:p w14:paraId="22FD1E9B" w14:textId="77777777" w:rsidR="009E356F" w:rsidRDefault="009E356F" w:rsidP="0070243D">
      <w:pPr>
        <w:pStyle w:val="ListParagraph"/>
        <w:ind w:left="425"/>
        <w:rPr>
          <w:rFonts w:eastAsiaTheme="minorEastAsia"/>
        </w:rPr>
      </w:pPr>
    </w:p>
    <w:p w14:paraId="5746AC46" w14:textId="1B36DC01" w:rsidR="009E0A4C" w:rsidRDefault="002B1B27" w:rsidP="0070243D">
      <w:pPr>
        <w:pStyle w:val="ListParagraph"/>
        <w:ind w:left="425"/>
      </w:pPr>
      <w:r>
        <w:rPr>
          <w:rFonts w:eastAsiaTheme="minorEastAsia"/>
        </w:rPr>
        <w:t xml:space="preserve">Im Durchschnitt braucht ein Angreifer also </w:t>
      </w:r>
      <w:r w:rsidR="007F1D3D">
        <w:rPr>
          <w:rFonts w:eastAsiaTheme="minorEastAsia"/>
        </w:rPr>
        <w:t>110 Zeitschritte, also 110 Stunden</w:t>
      </w:r>
      <w:r w:rsidR="00220209">
        <w:rPr>
          <w:rFonts w:eastAsiaTheme="minorEastAsia"/>
        </w:rPr>
        <w:t xml:space="preserve"> oder 4.6 Tage</w:t>
      </w:r>
      <w:r w:rsidR="007F1D3D">
        <w:rPr>
          <w:rFonts w:eastAsiaTheme="minorEastAsia"/>
        </w:rPr>
        <w:t xml:space="preserve">, bei einem maximalen Wachstum von </w:t>
      </w:r>
      <w:r w:rsidR="00CD7C30">
        <w:rPr>
          <w:rFonts w:eastAsiaTheme="minorEastAsia"/>
        </w:rPr>
        <w:t>1</w:t>
      </w:r>
      <w:r w:rsidR="00160A57">
        <w:rPr>
          <w:rFonts w:eastAsiaTheme="minorEastAsia"/>
        </w:rPr>
        <w:t xml:space="preserve"> </w:t>
      </w:r>
      <w:r w:rsidR="00CD7C30">
        <w:rPr>
          <w:rFonts w:eastAsiaTheme="minorEastAsia"/>
        </w:rPr>
        <w:t>%,</w:t>
      </w:r>
      <w:r w:rsidR="004F32CD">
        <w:rPr>
          <w:rFonts w:eastAsiaTheme="minorEastAsia"/>
        </w:rPr>
        <w:t xml:space="preserve"> um den Angriff durchzuführen</w:t>
      </w:r>
      <w:r w:rsidR="00063E29">
        <w:rPr>
          <w:rFonts w:eastAsiaTheme="minorEastAsia"/>
        </w:rPr>
        <w:t>, unabhängig der Netzwerkgrösse. Allerdings wird angenommen, dass</w:t>
      </w:r>
      <w:r w:rsidR="004F32CD">
        <w:rPr>
          <w:rFonts w:eastAsiaTheme="minorEastAsia"/>
        </w:rPr>
        <w:t xml:space="preserve"> keine anderen Benutzer </w:t>
      </w:r>
      <w:r w:rsidR="00063E29">
        <w:rPr>
          <w:rFonts w:eastAsiaTheme="minorEastAsia"/>
        </w:rPr>
        <w:t>in dieser Zeit beitreten</w:t>
      </w:r>
      <w:r w:rsidR="007F1D3D">
        <w:rPr>
          <w:rFonts w:eastAsiaTheme="minorEastAsia"/>
        </w:rPr>
        <w:t>.</w:t>
      </w:r>
      <w:r w:rsidR="0065524D">
        <w:rPr>
          <w:rFonts w:eastAsiaTheme="minorEastAsia"/>
        </w:rPr>
        <w:t xml:space="preserve"> Bei einem Wachstum von 0.1</w:t>
      </w:r>
      <w:r w:rsidR="00160A57">
        <w:rPr>
          <w:rFonts w:eastAsiaTheme="minorEastAsia"/>
        </w:rPr>
        <w:t xml:space="preserve"> </w:t>
      </w:r>
      <w:r w:rsidR="0065524D">
        <w:rPr>
          <w:rFonts w:eastAsiaTheme="minorEastAsia"/>
        </w:rPr>
        <w:t xml:space="preserve">% bräuchte ein Angreifer </w:t>
      </w:r>
      <w:r w:rsidR="00D65F59">
        <w:rPr>
          <w:rFonts w:eastAsiaTheme="minorEastAsia"/>
        </w:rPr>
        <w:t>46 Tage</w:t>
      </w:r>
      <w:r w:rsidR="00AC55D4">
        <w:rPr>
          <w:rFonts w:eastAsiaTheme="minorEastAsia"/>
        </w:rPr>
        <w:t xml:space="preserve">, also fast das zehnfache an Zeit. Allerdings bedeutet das auch, </w:t>
      </w:r>
      <w:r w:rsidR="00001105">
        <w:rPr>
          <w:rFonts w:eastAsiaTheme="minorEastAsia"/>
        </w:rPr>
        <w:t xml:space="preserve">dass das Netzwerk </w:t>
      </w:r>
      <w:r w:rsidR="00204F39">
        <w:rPr>
          <w:rFonts w:eastAsiaTheme="minorEastAsia"/>
        </w:rPr>
        <w:t xml:space="preserve">693 Stunden oder </w:t>
      </w:r>
      <w:r w:rsidR="00467430">
        <w:rPr>
          <w:rFonts w:eastAsiaTheme="minorEastAsia"/>
        </w:rPr>
        <w:t>fast einen Monat benötigt, um sich in seiner Anzahl an Knoten zu verdoppeln.</w:t>
      </w:r>
    </w:p>
    <w:p w14:paraId="789F622D" w14:textId="77777777" w:rsidR="00FC7468" w:rsidRDefault="00FC7468" w:rsidP="0070243D">
      <w:pPr>
        <w:pStyle w:val="ListParagraph"/>
        <w:ind w:left="425" w:hanging="425"/>
      </w:pPr>
    </w:p>
    <w:p w14:paraId="63525992" w14:textId="68C58DE5" w:rsidR="00FC7468" w:rsidRDefault="00861630" w:rsidP="006D67B6">
      <w:pPr>
        <w:pStyle w:val="ListParagraph"/>
        <w:numPr>
          <w:ilvl w:val="1"/>
          <w:numId w:val="12"/>
        </w:numPr>
        <w:ind w:left="425" w:hanging="425"/>
      </w:pPr>
      <w:r>
        <w:t xml:space="preserve">Eine weitere </w:t>
      </w:r>
      <w:r w:rsidR="00F33FDA">
        <w:t xml:space="preserve">Variante </w:t>
      </w:r>
      <w:r>
        <w:t xml:space="preserve">wäre, </w:t>
      </w:r>
      <w:r w:rsidR="00266CF5">
        <w:t xml:space="preserve">dass der Knoten beim Beitritt </w:t>
      </w:r>
      <w:r w:rsidR="00B953F1">
        <w:t>etwas in der Art eines Captchas lösen muss</w:t>
      </w:r>
      <w:r w:rsidR="00A63663">
        <w:t>, o</w:t>
      </w:r>
      <w:r w:rsidR="00565082">
        <w:t>der e</w:t>
      </w:r>
      <w:r w:rsidR="008B4D1F">
        <w:t>ine kleine Art von Proof</w:t>
      </w:r>
      <w:r w:rsidR="001F2447">
        <w:t xml:space="preserve"> </w:t>
      </w:r>
      <w:r w:rsidR="008B4D1F">
        <w:t>of</w:t>
      </w:r>
      <w:r w:rsidR="001F2447">
        <w:t xml:space="preserve"> </w:t>
      </w:r>
      <w:r w:rsidR="008B4D1F">
        <w:t xml:space="preserve">Work, wie zum Beispiel einen bestimmten Hash </w:t>
      </w:r>
      <w:r w:rsidR="00626862">
        <w:t xml:space="preserve">erstellen </w:t>
      </w:r>
      <w:r w:rsidR="008B4D1F">
        <w:t xml:space="preserve">oder die </w:t>
      </w:r>
      <w:r w:rsidR="008D742E">
        <w:t>x-te Primzahl</w:t>
      </w:r>
      <w:r w:rsidR="00626862">
        <w:t xml:space="preserve"> berechnen</w:t>
      </w:r>
      <w:r w:rsidR="008B4D1F">
        <w:t xml:space="preserve">. </w:t>
      </w:r>
      <w:r w:rsidR="00E7443C">
        <w:t>Weil das aber einmalig ist, behält die Blockchain immer noch den Status einer Proof</w:t>
      </w:r>
      <w:r w:rsidR="00AD23D7">
        <w:t xml:space="preserve"> </w:t>
      </w:r>
      <w:r w:rsidR="00E7443C">
        <w:t>of</w:t>
      </w:r>
      <w:r w:rsidR="00AD23D7">
        <w:t xml:space="preserve"> </w:t>
      </w:r>
      <w:r w:rsidR="00E7443C">
        <w:t>Stake Blockchain.</w:t>
      </w:r>
      <w:r w:rsidR="00EA73E4">
        <w:t xml:space="preserve"> Der Nachteil hierbei ist, dass </w:t>
      </w:r>
      <w:r w:rsidR="00D6213A">
        <w:t xml:space="preserve">ein Angreifer nur etwas mehr Zeit und Aufwand benötigt, um dem Netzwerk beizutreten. </w:t>
      </w:r>
      <w:r w:rsidR="002027CE">
        <w:t>Im Vergleich zur</w:t>
      </w:r>
      <w:r w:rsidR="00D6213A">
        <w:t xml:space="preserve"> Variante a</w:t>
      </w:r>
      <w:r w:rsidR="002027CE">
        <w:t xml:space="preserve"> </w:t>
      </w:r>
      <w:r w:rsidR="00103D95">
        <w:t xml:space="preserve">wird einem Benutzer </w:t>
      </w:r>
      <w:r w:rsidR="009A6265">
        <w:t xml:space="preserve">aber </w:t>
      </w:r>
      <w:r w:rsidR="00103D95">
        <w:t xml:space="preserve">nie der Zutritt </w:t>
      </w:r>
      <w:r w:rsidR="001159C3">
        <w:t>wegen eins maximalen Wachstumes</w:t>
      </w:r>
      <w:r w:rsidR="00A63663" w:rsidRPr="00A63663">
        <w:t xml:space="preserve"> </w:t>
      </w:r>
      <w:r w:rsidR="00A63663">
        <w:t>verweigert</w:t>
      </w:r>
      <w:r w:rsidR="00103D95">
        <w:t>.</w:t>
      </w:r>
      <w:r w:rsidR="00D6213A">
        <w:t xml:space="preserve"> </w:t>
      </w:r>
    </w:p>
    <w:p w14:paraId="2781A48A" w14:textId="77777777" w:rsidR="006D67B6" w:rsidRDefault="006D67B6" w:rsidP="006D67B6">
      <w:pPr>
        <w:pStyle w:val="ListParagraph"/>
        <w:ind w:left="425"/>
      </w:pPr>
    </w:p>
    <w:p w14:paraId="6A8391C1" w14:textId="7FFAA81F" w:rsidR="00103C30" w:rsidRDefault="00487E6E" w:rsidP="0070243D">
      <w:pPr>
        <w:pStyle w:val="ListParagraph"/>
        <w:numPr>
          <w:ilvl w:val="1"/>
          <w:numId w:val="12"/>
        </w:numPr>
        <w:ind w:left="425" w:hanging="425"/>
      </w:pPr>
      <w:r>
        <w:t xml:space="preserve">Eine etwas andere Vorgabe wäre, dass </w:t>
      </w:r>
      <w:r w:rsidR="00720B80">
        <w:t xml:space="preserve">der </w:t>
      </w:r>
      <w:r w:rsidR="0070135C">
        <w:t>Benutzer, der DIVA.EXCHANGE beitreten will,</w:t>
      </w:r>
      <w:r w:rsidR="00720B80">
        <w:t xml:space="preserve"> ein bestimmtes Betriebssystem</w:t>
      </w:r>
      <w:r w:rsidR="000D1D5E">
        <w:t xml:space="preserve"> oder bestimmte Software</w:t>
      </w:r>
      <w:r w:rsidR="00720B80">
        <w:t xml:space="preserve"> haben muss</w:t>
      </w:r>
      <w:r w:rsidR="00A5378A">
        <w:t>. Somit können</w:t>
      </w:r>
      <w:r w:rsidR="00720B80">
        <w:t xml:space="preserve"> </w:t>
      </w:r>
      <w:r w:rsidR="00A5378A">
        <w:t>zum Beispiel</w:t>
      </w:r>
      <w:r w:rsidR="00632BD6">
        <w:t xml:space="preserve"> IoT Geräte ausgeschlossen</w:t>
      </w:r>
      <w:r w:rsidR="00ED122E">
        <w:t xml:space="preserve"> werden</w:t>
      </w:r>
      <w:r w:rsidR="00632BD6">
        <w:t xml:space="preserve">, weil diese meist nur für </w:t>
      </w:r>
      <w:r w:rsidR="000D1D5E">
        <w:t xml:space="preserve">Botnets und </w:t>
      </w:r>
      <w:r w:rsidR="009C1E1D">
        <w:t>nicht</w:t>
      </w:r>
      <w:r w:rsidR="00867CE0">
        <w:t xml:space="preserve"> </w:t>
      </w:r>
      <w:r w:rsidR="00075E9A">
        <w:t>für</w:t>
      </w:r>
      <w:r w:rsidR="00C135F4">
        <w:t xml:space="preserve"> </w:t>
      </w:r>
      <w:r w:rsidR="00B121D3">
        <w:t>legitime Nutz</w:t>
      </w:r>
      <w:r w:rsidR="00332B9A">
        <w:t>ung</w:t>
      </w:r>
      <w:r w:rsidR="00834777">
        <w:t xml:space="preserve"> verwendet werden</w:t>
      </w:r>
      <w:r w:rsidR="000D1D5E">
        <w:t xml:space="preserve">. </w:t>
      </w:r>
      <w:r w:rsidR="00681604">
        <w:t xml:space="preserve">Es wird vermutet, dass nur die wenigsten </w:t>
      </w:r>
      <w:r w:rsidR="00DB7B05">
        <w:t xml:space="preserve">legitimen </w:t>
      </w:r>
      <w:r w:rsidR="005600F2">
        <w:t>Benut</w:t>
      </w:r>
      <w:r w:rsidR="008B7276">
        <w:t>zer damit ausgeschlossen würden</w:t>
      </w:r>
      <w:r w:rsidR="00FE429B">
        <w:t xml:space="preserve">. </w:t>
      </w:r>
      <w:r w:rsidR="00E26B01">
        <w:t>Andererseits</w:t>
      </w:r>
      <w:r w:rsidR="00FE429B">
        <w:t xml:space="preserve"> können </w:t>
      </w:r>
      <w:r w:rsidR="00AE55E1">
        <w:t xml:space="preserve">solche </w:t>
      </w:r>
      <w:r w:rsidR="004C3148">
        <w:t>Betriebssystem- oder Software-</w:t>
      </w:r>
      <w:r w:rsidR="00AE55E1">
        <w:t>Checks mit etwas Aufwand</w:t>
      </w:r>
      <w:r w:rsidR="004C3148">
        <w:t xml:space="preserve"> ausgetrickst werden, je </w:t>
      </w:r>
      <w:r w:rsidR="00FC7468">
        <w:t>nachdem,</w:t>
      </w:r>
      <w:r w:rsidR="004C3148">
        <w:t xml:space="preserve"> wie gut der Check implementiert ist.</w:t>
      </w:r>
      <w:r w:rsidR="00E7443C">
        <w:t xml:space="preserve"> </w:t>
      </w:r>
    </w:p>
    <w:p w14:paraId="6E5A8957" w14:textId="40C04C73" w:rsidR="006B1062" w:rsidRDefault="001D75F0" w:rsidP="006B1062">
      <w:r>
        <w:t>Mit keiner der Variante</w:t>
      </w:r>
      <w:r w:rsidR="007C47BC">
        <w:t>n</w:t>
      </w:r>
      <w:r>
        <w:t xml:space="preserve"> a, b oder c kann ein</w:t>
      </w:r>
      <w:r w:rsidR="00F97868">
        <w:t xml:space="preserve"> Sybil Angriff </w:t>
      </w:r>
      <w:r>
        <w:t>mit</w:t>
      </w:r>
      <w:r w:rsidR="00AD2306">
        <w:t xml:space="preserve"> </w:t>
      </w:r>
      <w:r w:rsidR="00B975E7">
        <w:t>Garantie</w:t>
      </w:r>
      <w:r w:rsidR="00AD2306">
        <w:t xml:space="preserve"> verhindert werden.</w:t>
      </w:r>
      <w:r w:rsidR="005E4C5C">
        <w:t xml:space="preserve"> </w:t>
      </w:r>
      <w:r w:rsidR="004F4394">
        <w:t xml:space="preserve">Also ein Angriff, bei dem der Angreifer Knoten </w:t>
      </w:r>
      <w:r w:rsidR="00F92381">
        <w:t>hinzufügt,</w:t>
      </w:r>
      <w:r w:rsidR="004F4394">
        <w:t xml:space="preserve"> bis er das Netzwerk komplett kontrolliert. </w:t>
      </w:r>
      <w:r w:rsidR="005250C8">
        <w:t>Allerdings k</w:t>
      </w:r>
      <w:r w:rsidR="00220209">
        <w:t>önnen die Kosten für einen</w:t>
      </w:r>
      <w:r w:rsidR="00A41AE3">
        <w:t xml:space="preserve"> erfolgreichen</w:t>
      </w:r>
      <w:r w:rsidR="00220209">
        <w:t xml:space="preserve"> Angriff</w:t>
      </w:r>
      <w:r w:rsidR="00A41AE3">
        <w:t xml:space="preserve"> deutlich erhöht werden</w:t>
      </w:r>
      <w:r w:rsidR="0065524D">
        <w:t xml:space="preserve">, </w:t>
      </w:r>
      <w:r w:rsidR="00724CB0">
        <w:t xml:space="preserve">ohne den Beitritt </w:t>
      </w:r>
      <w:r w:rsidR="007C47BC">
        <w:t>in</w:t>
      </w:r>
      <w:r w:rsidR="00177CBB">
        <w:t xml:space="preserve"> da</w:t>
      </w:r>
      <w:r w:rsidR="00803F37">
        <w:t xml:space="preserve">s </w:t>
      </w:r>
      <w:r w:rsidR="00B804AA">
        <w:t>DIVA.EXCHANGE</w:t>
      </w:r>
      <w:r w:rsidR="00803F37">
        <w:t xml:space="preserve"> Netzwerk für legitime Benutzer merklich zu </w:t>
      </w:r>
      <w:r w:rsidR="00B01CDD">
        <w:t>erschweren</w:t>
      </w:r>
      <w:r w:rsidR="00803F37">
        <w:t>.</w:t>
      </w:r>
      <w:r w:rsidR="00177CBB">
        <w:t xml:space="preserve"> Eine Kombination </w:t>
      </w:r>
      <w:r w:rsidR="00115C2F">
        <w:t>dieser oder ähnlichen</w:t>
      </w:r>
      <w:r w:rsidR="00624255">
        <w:t xml:space="preserve"> </w:t>
      </w:r>
      <w:r w:rsidR="00A33EFF">
        <w:t>Sicherheitsmassnahmen</w:t>
      </w:r>
      <w:r w:rsidR="00115C2F">
        <w:t xml:space="preserve"> </w:t>
      </w:r>
      <w:r w:rsidR="00363700">
        <w:t xml:space="preserve">soll </w:t>
      </w:r>
      <w:r w:rsidR="006B464D">
        <w:t xml:space="preserve">implementiert werden, um </w:t>
      </w:r>
      <w:r w:rsidR="000103B9">
        <w:t>mögliche Sybil Angriffe</w:t>
      </w:r>
      <w:r w:rsidR="008B1DE9">
        <w:t xml:space="preserve"> </w:t>
      </w:r>
      <w:r w:rsidR="007E1904">
        <w:t xml:space="preserve">deutlich </w:t>
      </w:r>
      <w:r w:rsidR="00FA3542">
        <w:t>zu erschweren.</w:t>
      </w:r>
      <w:r w:rsidR="008B1DE9">
        <w:t xml:space="preserve"> </w:t>
      </w:r>
    </w:p>
    <w:p w14:paraId="195885AF" w14:textId="25151895" w:rsidR="009B44B7" w:rsidRDefault="008B1DE9" w:rsidP="006B1062">
      <w:r>
        <w:t xml:space="preserve">Mit einem 3f+1 System benötigt ein Angreifer allerdings nur </w:t>
      </w:r>
      <w:r w:rsidR="00A84F4C">
        <w:t xml:space="preserve">einen Drittel der </w:t>
      </w:r>
      <w:r w:rsidR="005469D3">
        <w:t>Knoten,</w:t>
      </w:r>
      <w:r w:rsidR="00A84F4C">
        <w:t xml:space="preserve"> um einen </w:t>
      </w:r>
      <w:r w:rsidR="00C9775D">
        <w:t>Liveness Denial</w:t>
      </w:r>
      <w:r w:rsidR="00A84F4C">
        <w:t xml:space="preserve"> Angriff auszuführen</w:t>
      </w:r>
      <w:r w:rsidR="004B30DD">
        <w:t xml:space="preserve">, also dass das Netzwerk keine neuen Blöcke aufnehmen kann. </w:t>
      </w:r>
      <w:r w:rsidR="007C76A3">
        <w:t xml:space="preserve">Eine Art von Checkpoints kann dabei Abhilfe schaffen. </w:t>
      </w:r>
      <w:r w:rsidR="002D7239">
        <w:t>Bei anderen Proof of Stake werden diese Checkpoints auch verwendet</w:t>
      </w:r>
      <w:r w:rsidR="001874B8">
        <w:t xml:space="preserve"> </w:t>
      </w:r>
      <w:r w:rsidR="00916701">
        <w:fldChar w:fldCharType="begin"/>
      </w:r>
      <w:r w:rsidR="00220D8A">
        <w:instrText xml:space="preserve"> ADDIN ZOTERO_ITEM CSL_CITATION {"citationID":"XKt6Ccon","properties":{"formattedCitation":"[26]","plainCitation":"[26]","noteIndex":0},"citationItems":[{"id":156,"uris":["http://zotero.org/users/7578615/items/KRF6FSRS"],"uri":["http://zotero.org/users/7578615/items/KRF6FSRS"],"itemData":{"id":156,"type":"webpage","abstract":"Proof of Stake protocols are in the spotlight as more and more high-profile blockchains attempt to switch over from Proof of Work…","container-title":"Medium","language":"en","title":"Rewriting History: A Brief Introduction to Long Range Attacks","title-short":"Rewriting History","URL":"https://blog.positive.com/rewriting-history-a-brief-introduction-to-long-range-attacks-54e473acdba9","author":[{"family":"Deirmentzoglou","given":"Evangelos"}],"accessed":{"date-parts":[["2021",5,27]]},"issued":{"date-parts":[["2018",5,31]]}}}],"schema":"https://github.com/citation-style-language/schema/raw/master/csl-citation.json"} </w:instrText>
      </w:r>
      <w:r w:rsidR="00916701">
        <w:fldChar w:fldCharType="separate"/>
      </w:r>
      <w:r w:rsidR="003E3ACC" w:rsidRPr="003E3ACC">
        <w:rPr>
          <w:rFonts w:ascii="Calibri" w:hAnsi="Calibri" w:cs="Calibri"/>
        </w:rPr>
        <w:t>[26]</w:t>
      </w:r>
      <w:r w:rsidR="00916701">
        <w:fldChar w:fldCharType="end"/>
      </w:r>
      <w:r w:rsidR="001874B8">
        <w:t>, allerdings gegen andere Angriffe und mit einer leicht anderen Funktionalität als der folgende Entwurf:</w:t>
      </w:r>
    </w:p>
    <w:p w14:paraId="62563288" w14:textId="5D0A350A" w:rsidR="00AC5010" w:rsidRDefault="00D84E54" w:rsidP="00B6747A">
      <w:r>
        <w:t>In der Diva-API</w:t>
      </w:r>
      <w:r w:rsidR="0099479A">
        <w:t xml:space="preserve"> </w:t>
      </w:r>
      <w:r w:rsidR="007A6823">
        <w:t xml:space="preserve">wird jede Minute </w:t>
      </w:r>
      <w:r w:rsidR="0099479A">
        <w:t>ein Ping</w:t>
      </w:r>
      <w:r w:rsidR="007A6823">
        <w:t xml:space="preserve"> ausgesendet</w:t>
      </w:r>
      <w:r w:rsidR="00EA4F53">
        <w:t xml:space="preserve"> und folgend in die Blockchain aufgenommen</w:t>
      </w:r>
      <w:r w:rsidR="00DA1CC6">
        <w:t xml:space="preserve">. Wird das Netzwerk allerdings mit einem Liveness Denial Angriff lahmgelegt, </w:t>
      </w:r>
      <w:r w:rsidR="00C51639">
        <w:t>werden auch die Pings nicht mehr angenommen</w:t>
      </w:r>
      <w:r w:rsidR="00DA1CC6">
        <w:t xml:space="preserve">. Somit kann definiert werden, dass wenn die Pings für eine gewisse Zeit </w:t>
      </w:r>
      <w:r w:rsidR="00037B7F">
        <w:t xml:space="preserve">ausfallen, </w:t>
      </w:r>
      <w:r w:rsidR="00573088">
        <w:t>die Blockchain angepasst werden</w:t>
      </w:r>
      <w:r w:rsidR="007C47BC">
        <w:t xml:space="preserve"> muss</w:t>
      </w:r>
      <w:r w:rsidR="00CD0E0B">
        <w:t xml:space="preserve">. Bei dieser Anpassung </w:t>
      </w:r>
      <w:r w:rsidR="00CE30E4">
        <w:t xml:space="preserve">können zum Beispiel die letzten x </w:t>
      </w:r>
      <w:r w:rsidR="00975D45">
        <w:t xml:space="preserve">Beitritte aus der Blockchain gelöscht werden, somit soll sichergestellt werden, dass der Angreifer wieder weniger als einen Drittel der Knoten kontrolliert. </w:t>
      </w:r>
      <w:r w:rsidR="0016401E">
        <w:t>Einige Blöcke müssen somit neu gehasht werden und die "previous block hash"</w:t>
      </w:r>
      <w:r w:rsidR="00B0285E">
        <w:t xml:space="preserve"> der folgenden Blöcke muss</w:t>
      </w:r>
      <w:r w:rsidR="0016401E">
        <w:t xml:space="preserve"> angepasst werden. Wenn </w:t>
      </w:r>
      <w:r w:rsidR="00DB5E0D">
        <w:t xml:space="preserve">sich </w:t>
      </w:r>
      <w:r w:rsidR="0016401E">
        <w:t>nun mehr als zwei Drittel der Knoten legitim</w:t>
      </w:r>
      <w:r w:rsidR="00B6747A">
        <w:t xml:space="preserve"> verhalten, </w:t>
      </w:r>
      <w:r w:rsidR="00DB5E0D">
        <w:t>erstellen diese</w:t>
      </w:r>
      <w:r w:rsidR="00AE4F7A">
        <w:t xml:space="preserve"> Knoten</w:t>
      </w:r>
      <w:r w:rsidR="00DB5E0D">
        <w:t xml:space="preserve"> alle dieselbe neue Blockchain und </w:t>
      </w:r>
      <w:r w:rsidR="009B5C86">
        <w:t>können</w:t>
      </w:r>
      <w:r w:rsidR="00DB5E0D">
        <w:t xml:space="preserve"> sich auf diese angepasste Blockchain</w:t>
      </w:r>
      <w:r w:rsidR="009B5C86">
        <w:t xml:space="preserve"> einigen</w:t>
      </w:r>
      <w:r w:rsidR="00DB5E0D">
        <w:t xml:space="preserve">. </w:t>
      </w:r>
      <w:r w:rsidR="002739D8">
        <w:t xml:space="preserve">Sind zu wenige Beitritte, oder </w:t>
      </w:r>
      <w:r w:rsidR="005B6C1A">
        <w:t xml:space="preserve">die </w:t>
      </w:r>
      <w:r w:rsidR="002739D8">
        <w:t>Beitritte von legitimen Benutzern</w:t>
      </w:r>
      <w:r w:rsidR="00A21D8E" w:rsidRPr="00A21D8E">
        <w:t xml:space="preserve"> </w:t>
      </w:r>
      <w:r w:rsidR="00A21D8E">
        <w:t>gelöscht worden</w:t>
      </w:r>
      <w:r w:rsidR="002739D8">
        <w:t xml:space="preserve">, sodass der </w:t>
      </w:r>
      <w:r w:rsidR="00BD0378">
        <w:t>Angreifer</w:t>
      </w:r>
      <w:r w:rsidR="002739D8">
        <w:t xml:space="preserve"> immer noch mehr als einen Drittel der Knoten kontrolliert, muss dieser Vorgang wiederholt werden</w:t>
      </w:r>
      <w:r w:rsidR="00E15985">
        <w:t>, bis die Blockchain wieder normal funktionieren kann</w:t>
      </w:r>
      <w:r w:rsidR="009744AF">
        <w:t xml:space="preserve"> und die Pings wieder eintreffen</w:t>
      </w:r>
      <w:r w:rsidR="002739D8">
        <w:t>.</w:t>
      </w:r>
      <w:r w:rsidR="008E6EBB">
        <w:t xml:space="preserve"> </w:t>
      </w:r>
    </w:p>
    <w:p w14:paraId="7B2BAFF3" w14:textId="067CBC2B" w:rsidR="00DE232A" w:rsidRDefault="008E6EBB" w:rsidP="00B6747A">
      <w:r>
        <w:t xml:space="preserve">Mit dieser Methode kann nicht garantiert werden, dass die </w:t>
      </w:r>
      <w:r w:rsidR="0081683A">
        <w:t>Knoten des Angreifers entfernt werden, es kann nur garantiert werden, dass das Netzwerk irgendwann wieder funktioniert. Eine</w:t>
      </w:r>
      <w:r w:rsidR="00AC5010">
        <w:t>n Vorteil für eine komplette Netzwerkübernahme entsteht dadurch auch nicht, weil</w:t>
      </w:r>
      <w:r w:rsidR="00974B27">
        <w:t xml:space="preserve"> die Knoten chronologisch </w:t>
      </w:r>
      <w:r w:rsidR="00E956FE">
        <w:t>entfernt</w:t>
      </w:r>
      <w:r w:rsidR="00974B27">
        <w:t xml:space="preserve"> werden. Das heisst </w:t>
      </w:r>
      <w:r w:rsidR="00E956FE">
        <w:t>kontrolliert</w:t>
      </w:r>
      <w:r w:rsidR="00974B27">
        <w:t xml:space="preserve"> der Angreifer </w:t>
      </w:r>
      <w:r w:rsidR="00E956FE">
        <w:t>nach einer Entfernung plötzlich</w:t>
      </w:r>
      <w:r w:rsidR="00974B27">
        <w:t xml:space="preserve"> mehr als </w:t>
      </w:r>
      <w:r w:rsidR="00E956FE">
        <w:t>zwei Drittel der Knoten, war das schon einmal der Fall</w:t>
      </w:r>
      <w:r w:rsidR="009E3A40">
        <w:t>.</w:t>
      </w:r>
    </w:p>
    <w:p w14:paraId="7A4B7716" w14:textId="77777777" w:rsidR="00DE232A" w:rsidRDefault="00DE232A">
      <w:pPr>
        <w:jc w:val="left"/>
      </w:pPr>
      <w:r>
        <w:br w:type="page"/>
      </w:r>
    </w:p>
    <w:p w14:paraId="5A4F6F93" w14:textId="308F1F40" w:rsidR="009C7C31" w:rsidRDefault="00050327" w:rsidP="00B6747A">
      <w:r>
        <w:lastRenderedPageBreak/>
        <w:t xml:space="preserve">Zusätzlich soll vermerkt </w:t>
      </w:r>
      <w:r w:rsidRPr="00F847B5">
        <w:t>werden</w:t>
      </w:r>
      <w:r w:rsidR="00F04A5B" w:rsidRPr="00F847B5">
        <w:t xml:space="preserve">, dass </w:t>
      </w:r>
      <w:r w:rsidR="004936F2" w:rsidRPr="00F847B5">
        <w:t>die Knoten</w:t>
      </w:r>
      <w:r w:rsidR="00B766C2" w:rsidRPr="00F847B5">
        <w:t>,</w:t>
      </w:r>
      <w:r w:rsidR="004936F2" w:rsidRPr="00F847B5">
        <w:t xml:space="preserve"> </w:t>
      </w:r>
      <w:r w:rsidR="002E5C02" w:rsidRPr="00F847B5">
        <w:t>ausser dem</w:t>
      </w:r>
      <w:r w:rsidR="00DE232A" w:rsidRPr="00F847B5">
        <w:t xml:space="preserve"> </w:t>
      </w:r>
      <w:r w:rsidR="00A42CD0" w:rsidRPr="00F847B5">
        <w:t>a</w:t>
      </w:r>
      <w:r w:rsidR="004936F2" w:rsidRPr="00F847B5">
        <w:t>bsichtlich</w:t>
      </w:r>
      <w:r w:rsidR="002E5C02" w:rsidRPr="00F847B5">
        <w:t>en</w:t>
      </w:r>
      <w:r w:rsidR="004936F2" w:rsidRPr="00F847B5">
        <w:t xml:space="preserve"> </w:t>
      </w:r>
      <w:r w:rsidR="00A42CD0" w:rsidRPr="00F847B5">
        <w:t>W</w:t>
      </w:r>
      <w:r w:rsidR="002D458E" w:rsidRPr="00F847B5">
        <w:t>eglassen einer A</w:t>
      </w:r>
      <w:r w:rsidR="004936F2" w:rsidRPr="00F847B5">
        <w:t>ntwort</w:t>
      </w:r>
      <w:r w:rsidR="00884F72" w:rsidRPr="00F847B5">
        <w:t>,</w:t>
      </w:r>
      <w:r w:rsidR="00DE232A" w:rsidRPr="00F847B5">
        <w:t xml:space="preserve"> wie bei einem Liveness Denial, auch unabsichtlich</w:t>
      </w:r>
      <w:r w:rsidR="002D458E" w:rsidRPr="00F847B5">
        <w:t xml:space="preserve"> deaktiviert sein können</w:t>
      </w:r>
      <w:r w:rsidR="004936F2">
        <w:t>.</w:t>
      </w:r>
      <w:r w:rsidR="00F04A5B">
        <w:t xml:space="preserve"> </w:t>
      </w:r>
      <w:r w:rsidR="004936F2">
        <w:t>Ein Benutzer kann zum Beispiel einen Knoten erstell</w:t>
      </w:r>
      <w:r w:rsidR="00EA0104">
        <w:t>en</w:t>
      </w:r>
      <w:r w:rsidR="004936F2">
        <w:t xml:space="preserve"> und dann den Zugang zum PC </w:t>
      </w:r>
      <w:r w:rsidR="00517EF0">
        <w:t>verlieren oder de</w:t>
      </w:r>
      <w:r w:rsidR="008908FA">
        <w:t>r</w:t>
      </w:r>
      <w:r w:rsidR="00517EF0">
        <w:t xml:space="preserve"> PC funktioniert plötzlich nicht mehr, aber der Knoten ist noch </w:t>
      </w:r>
      <w:r w:rsidR="00DB4348">
        <w:t xml:space="preserve">im DIVA.EXCHANGE Netzwerk </w:t>
      </w:r>
      <w:r w:rsidR="00517EF0">
        <w:t xml:space="preserve">registriert. </w:t>
      </w:r>
    </w:p>
    <w:p w14:paraId="0006C06A" w14:textId="78F7711C" w:rsidR="00050327" w:rsidRDefault="00517EF0" w:rsidP="00B6747A">
      <w:r>
        <w:t xml:space="preserve">Eine Funktion könnte </w:t>
      </w:r>
      <w:r w:rsidRPr="008F2515">
        <w:t>implementiert werden, dass Knoten einmal pro Woche bis einmal pro Monat einen Ping aussenden müssen, ansons</w:t>
      </w:r>
      <w:r>
        <w:t xml:space="preserve">ten werden sie automatisch </w:t>
      </w:r>
      <w:r w:rsidR="006840BE">
        <w:t>aus dem Netzwerk ausgeschlossen</w:t>
      </w:r>
      <w:r>
        <w:t>.</w:t>
      </w:r>
      <w:r w:rsidR="00A82D42">
        <w:t xml:space="preserve"> Mit dieser erhöhten Zeitspanne ist </w:t>
      </w:r>
      <w:r w:rsidR="00C95B32">
        <w:t>es</w:t>
      </w:r>
      <w:r w:rsidR="00A82D42">
        <w:t xml:space="preserve"> </w:t>
      </w:r>
      <w:r w:rsidR="00F51F53">
        <w:t xml:space="preserve">praktisch </w:t>
      </w:r>
      <w:r w:rsidR="00A82D42">
        <w:t>unmöglich, dass</w:t>
      </w:r>
      <w:r w:rsidR="00FC6152">
        <w:t xml:space="preserve"> ein Knoten gegen </w:t>
      </w:r>
      <w:r w:rsidR="00287D33">
        <w:t>s</w:t>
      </w:r>
      <w:r w:rsidR="00FC6152">
        <w:t>einen Willen entfernt wird</w:t>
      </w:r>
      <w:r w:rsidR="00165F89">
        <w:t>. Ein absichtliches und komplettes Blockieren des Pings durch einen Angreifer ist über eine solche Zeitspanne dank dem I2P Netzwerk praktisch unmöglich</w:t>
      </w:r>
      <w:r w:rsidR="00B15F1E">
        <w:t xml:space="preserve"> </w:t>
      </w:r>
      <w:r w:rsidR="004666F2">
        <w:fldChar w:fldCharType="begin"/>
      </w:r>
      <w:r w:rsidR="00220D8A">
        <w:instrText xml:space="preserve"> ADDIN ZOTERO_ITEM CSL_CITATION {"citationID":"lgdK1sau","properties":{"formattedCitation":"[25]","plainCitation":"[25]","noteIndex":0},"citationItems":[{"id":142,"uris":["http://zotero.org/users/7578615/items/F56II8SD"],"uri":["http://zotero.org/users/7578615/items/F56II8SD"],"itemData":{"id":142,"type":"webpage","title":"The Network Database - I2P","URL":"https://geti2p.net/en/docs/how/network-database#threat","accessed":{"date-parts":[["2021",5,26]]}}}],"schema":"https://github.com/citation-style-language/schema/raw/master/csl-citation.json"} </w:instrText>
      </w:r>
      <w:r w:rsidR="004666F2">
        <w:fldChar w:fldCharType="separate"/>
      </w:r>
      <w:r w:rsidR="003E3ACC" w:rsidRPr="003E3ACC">
        <w:rPr>
          <w:rFonts w:ascii="Calibri" w:hAnsi="Calibri" w:cs="Calibri"/>
        </w:rPr>
        <w:t>[25]</w:t>
      </w:r>
      <w:r w:rsidR="004666F2">
        <w:fldChar w:fldCharType="end"/>
      </w:r>
      <w:r w:rsidR="00B15F1E">
        <w:t>.</w:t>
      </w:r>
      <w:r w:rsidR="004666F2">
        <w:t xml:space="preserve"> Auch unabsichtlich lassen normale Benutzer ihren PC nicht ein</w:t>
      </w:r>
      <w:r w:rsidR="00BD5ABE">
        <w:t xml:space="preserve">e Woche oder gar einen Monat ausgeschaltet. Auch wenn dies </w:t>
      </w:r>
      <w:r w:rsidR="005F7354">
        <w:t>teilweise vorkommt, wird das voraussichtlich nicht häufig</w:t>
      </w:r>
      <w:r w:rsidR="008B293C">
        <w:t xml:space="preserve"> genug</w:t>
      </w:r>
      <w:r w:rsidR="005F7354">
        <w:t xml:space="preserve"> sein</w:t>
      </w:r>
      <w:r w:rsidR="008B293C">
        <w:t>,</w:t>
      </w:r>
      <w:r w:rsidR="005F7354">
        <w:t xml:space="preserve"> um den zwei Drittel Angriff </w:t>
      </w:r>
      <w:r w:rsidR="008B293C">
        <w:t xml:space="preserve">zu ermöglichen. Zusätzlich </w:t>
      </w:r>
      <w:r w:rsidR="0096244D">
        <w:t>muss</w:t>
      </w:r>
      <w:r w:rsidR="008B293C">
        <w:t xml:space="preserve"> der Benutzer </w:t>
      </w:r>
      <w:r w:rsidR="0096244D">
        <w:t>nur wieder eine Beitrittsanfrage erstellen, um wieder im Netzwerk zu sein.</w:t>
      </w:r>
    </w:p>
    <w:p w14:paraId="4BF16882" w14:textId="074331AD" w:rsidR="001159C3" w:rsidRDefault="001159C3" w:rsidP="00B6747A"/>
    <w:p w14:paraId="37D56349" w14:textId="0241DA63" w:rsidR="001159C3" w:rsidRPr="001159C3" w:rsidRDefault="001159C3" w:rsidP="005A5508">
      <w:pPr>
        <w:pStyle w:val="Heading3"/>
      </w:pPr>
      <w:bookmarkStart w:id="114" w:name="_Toc74125734"/>
      <w:r>
        <w:t xml:space="preserve">Aspekt 2 </w:t>
      </w:r>
      <w:r w:rsidR="000B5CDC">
        <w:t>–</w:t>
      </w:r>
      <w:r>
        <w:t xml:space="preserve"> </w:t>
      </w:r>
      <w:r w:rsidR="000B5CDC">
        <w:t xml:space="preserve">Auswahl des </w:t>
      </w:r>
      <w:r>
        <w:t>Abstimmungs</w:t>
      </w:r>
      <w:r w:rsidR="000B5CDC">
        <w:t>organisators</w:t>
      </w:r>
      <w:bookmarkEnd w:id="114"/>
    </w:p>
    <w:p w14:paraId="4573543F" w14:textId="101EDD57" w:rsidR="0083254A" w:rsidRDefault="0083254A" w:rsidP="001159C3">
      <w:r>
        <w:t>Der Knoten, de</w:t>
      </w:r>
      <w:r w:rsidR="00A226C4">
        <w:t xml:space="preserve">r die Abstimmung für einem neuen Knoten organisiert, muss per Zufall ausgewählt werden. </w:t>
      </w:r>
      <w:r w:rsidR="00B634E2">
        <w:t>A</w:t>
      </w:r>
      <w:r w:rsidR="00F4522A">
        <w:t>nsonsten ist nicht garantiert</w:t>
      </w:r>
      <w:r w:rsidR="00F4522A" w:rsidRPr="008F2515">
        <w:t>, dass</w:t>
      </w:r>
      <w:r w:rsidR="00901118" w:rsidRPr="008F2515">
        <w:t xml:space="preserve"> auch</w:t>
      </w:r>
      <w:r w:rsidR="00F4522A" w:rsidRPr="008F2515">
        <w:t xml:space="preserve"> die abstimmenden Knoten </w:t>
      </w:r>
      <w:r w:rsidR="004A025C" w:rsidRPr="008F2515">
        <w:t>gemäss der Spezifikation von DIVA.EXCHANGE</w:t>
      </w:r>
      <w:r w:rsidR="00BF1943" w:rsidRPr="008F2515">
        <w:t xml:space="preserve"> gewählt werden</w:t>
      </w:r>
      <w:r w:rsidR="00F4522A" w:rsidRPr="008F2515">
        <w:t xml:space="preserve">. </w:t>
      </w:r>
      <w:r w:rsidR="008F2515" w:rsidRPr="008F2515">
        <w:t>Es</w:t>
      </w:r>
      <w:r w:rsidR="00E77962" w:rsidRPr="008F2515">
        <w:t xml:space="preserve"> lässt sich nicht</w:t>
      </w:r>
      <w:r w:rsidR="008F2515" w:rsidRPr="008F2515">
        <w:t xml:space="preserve"> verhindern</w:t>
      </w:r>
      <w:r w:rsidR="00E77962" w:rsidRPr="008F2515">
        <w:t xml:space="preserve">, dass </w:t>
      </w:r>
      <w:r w:rsidR="0001147E" w:rsidRPr="008F2515">
        <w:t>per</w:t>
      </w:r>
      <w:r w:rsidR="00E77962" w:rsidRPr="008F2515">
        <w:t xml:space="preserve"> Zufall </w:t>
      </w:r>
      <w:r w:rsidR="0001147E" w:rsidRPr="008F2515">
        <w:t>ein</w:t>
      </w:r>
      <w:r w:rsidR="00E77962" w:rsidRPr="008F2515">
        <w:t xml:space="preserve"> Knoten eines Angreifers </w:t>
      </w:r>
      <w:r w:rsidR="0001147E" w:rsidRPr="008F2515">
        <w:t xml:space="preserve">die Abstimmung leiten darf, </w:t>
      </w:r>
      <w:r w:rsidR="0001147E">
        <w:t xml:space="preserve">das System ist </w:t>
      </w:r>
      <w:r w:rsidR="00AB29C5">
        <w:t xml:space="preserve">damit </w:t>
      </w:r>
      <w:r w:rsidR="0001147E">
        <w:t>aber trotzdem sicherer.</w:t>
      </w:r>
    </w:p>
    <w:p w14:paraId="6A668462" w14:textId="79F1A6A6" w:rsidR="00DA2486" w:rsidRDefault="00DA2486" w:rsidP="001159C3"/>
    <w:p w14:paraId="46932298" w14:textId="21BEB6D3" w:rsidR="00DA2486" w:rsidRDefault="00DA2486" w:rsidP="00DA2486">
      <w:pPr>
        <w:pStyle w:val="Heading3"/>
      </w:pPr>
      <w:bookmarkStart w:id="115" w:name="_Toc74125735"/>
      <w:r>
        <w:t xml:space="preserve">Aspekt 3 – </w:t>
      </w:r>
      <w:r w:rsidR="008426A1">
        <w:t>Performance</w:t>
      </w:r>
      <w:r w:rsidR="000F2F3C">
        <w:t xml:space="preserve"> </w:t>
      </w:r>
      <w:r w:rsidR="00D179B3">
        <w:t>bei</w:t>
      </w:r>
      <w:r w:rsidR="000F2F3C">
        <w:t xml:space="preserve"> Abstimmung</w:t>
      </w:r>
      <w:r w:rsidR="00D179B3">
        <w:t>en</w:t>
      </w:r>
      <w:bookmarkEnd w:id="115"/>
    </w:p>
    <w:p w14:paraId="2266B334" w14:textId="71FD8994" w:rsidR="0031484B" w:rsidRPr="0031484B" w:rsidRDefault="0031484B" w:rsidP="0031484B">
      <w:r>
        <w:t>Bei jeder Abstimmung</w:t>
      </w:r>
      <w:r w:rsidR="007F5811">
        <w:t xml:space="preserve"> wird</w:t>
      </w:r>
      <w:r>
        <w:t xml:space="preserve"> eine gewisse Menge an Knoten</w:t>
      </w:r>
      <w:r w:rsidR="007F5811">
        <w:t xml:space="preserve"> ausgewählt, die einen Block validieren sollen. </w:t>
      </w:r>
      <w:r w:rsidR="002B54BE">
        <w:t>Gemäss den</w:t>
      </w:r>
      <w:r>
        <w:t xml:space="preserve"> Resultaten</w:t>
      </w:r>
      <w:r w:rsidR="002B54BE">
        <w:t xml:space="preserve"> und der Spezifikation</w:t>
      </w:r>
      <w:r w:rsidR="006C6E7B">
        <w:t xml:space="preserve"> von </w:t>
      </w:r>
      <w:r w:rsidR="00AD2F1E">
        <w:t>YAC</w:t>
      </w:r>
      <w:r w:rsidR="00B269E5">
        <w:t xml:space="preserve"> </w:t>
      </w:r>
      <w:r w:rsidR="002B54BE">
        <w:t xml:space="preserve">wird </w:t>
      </w:r>
      <w:r w:rsidR="006C6E7B">
        <w:t xml:space="preserve">eine Menge </w:t>
      </w:r>
      <w:r w:rsidR="002B54BE">
        <w:t xml:space="preserve">an </w:t>
      </w:r>
      <w:r w:rsidR="00C019D3">
        <w:t xml:space="preserve">Knoten </w:t>
      </w:r>
      <w:r w:rsidR="006C6E7B">
        <w:t>bestimmt</w:t>
      </w:r>
      <w:r w:rsidR="002B54BE">
        <w:t>, welche nacheinander abstimmen dürfen. Antwortet</w:t>
      </w:r>
      <w:r w:rsidR="00C019D3">
        <w:t xml:space="preserve"> ein</w:t>
      </w:r>
      <w:r w:rsidR="004E0ADD">
        <w:t xml:space="preserve"> Knoten dieser</w:t>
      </w:r>
      <w:r w:rsidR="00805FDA">
        <w:t xml:space="preserve"> Menge</w:t>
      </w:r>
      <w:r w:rsidR="00C019D3">
        <w:t xml:space="preserve"> nicht</w:t>
      </w:r>
      <w:r w:rsidR="00494524">
        <w:t xml:space="preserve"> innerhalb einer gewissen Zeit, wird eine komplett neue Menge an Knoten bestimmt</w:t>
      </w:r>
      <w:r w:rsidR="006C6E7B">
        <w:t xml:space="preserve">. </w:t>
      </w:r>
      <w:r w:rsidR="00356729">
        <w:t>Wie in den Resultaten gezeigt steigt somit</w:t>
      </w:r>
      <w:r w:rsidR="000666DE">
        <w:t xml:space="preserve"> </w:t>
      </w:r>
      <w:r w:rsidR="000E2F68">
        <w:t xml:space="preserve">die </w:t>
      </w:r>
      <w:r w:rsidR="000666DE">
        <w:t>Laufzeit exponentiell</w:t>
      </w:r>
      <w:r w:rsidR="00EF51F5">
        <w:t xml:space="preserve"> an im Verhältnis</w:t>
      </w:r>
      <w:r w:rsidR="000666DE">
        <w:t xml:space="preserve"> zur Netzwerkgrösse und </w:t>
      </w:r>
      <w:r w:rsidR="000E2F68">
        <w:t xml:space="preserve">nicht-antwortenden Knoten. Eine </w:t>
      </w:r>
      <w:r w:rsidR="009A54A2">
        <w:t xml:space="preserve">viel bessere Funktionsweise </w:t>
      </w:r>
      <w:r w:rsidR="00016289">
        <w:t>wäre</w:t>
      </w:r>
      <w:r w:rsidR="00442D8F">
        <w:t>,</w:t>
      </w:r>
      <w:r w:rsidR="00DF6BF9">
        <w:t xml:space="preserve"> </w:t>
      </w:r>
      <w:r w:rsidR="00016289">
        <w:t xml:space="preserve">sofort </w:t>
      </w:r>
      <w:r w:rsidR="00DF6BF9">
        <w:t>alle Knoten zur Abstimmung zulassen</w:t>
      </w:r>
      <w:r w:rsidR="00173158">
        <w:t xml:space="preserve"> und warten</w:t>
      </w:r>
      <w:r w:rsidR="00D0785C">
        <w:t>,</w:t>
      </w:r>
      <w:r w:rsidR="00173158">
        <w:t xml:space="preserve"> bis </w:t>
      </w:r>
      <w:r w:rsidR="00E53FB6">
        <w:t xml:space="preserve">mehr als </w:t>
      </w:r>
      <w:r w:rsidR="00173158">
        <w:t>zwei Drittel der Stimmen eingetroffen sind</w:t>
      </w:r>
      <w:r w:rsidR="00205F2F">
        <w:t>, unabhängig der Reihenfolge</w:t>
      </w:r>
      <w:r w:rsidR="00173158">
        <w:t>.</w:t>
      </w:r>
      <w:r w:rsidR="00E53FB6">
        <w:t xml:space="preserve"> </w:t>
      </w:r>
      <w:r w:rsidR="00B573D4">
        <w:t>Ein kleiner Nachteil ist, das</w:t>
      </w:r>
      <w:r w:rsidR="0077456E">
        <w:t>s die Abstimmung von</w:t>
      </w:r>
      <w:r w:rsidR="00B573D4">
        <w:t xml:space="preserve"> Knoten mit </w:t>
      </w:r>
      <w:r w:rsidR="0077456E">
        <w:t>kleineren</w:t>
      </w:r>
      <w:r w:rsidR="00B573D4">
        <w:t xml:space="preserve"> Latenz</w:t>
      </w:r>
      <w:r w:rsidR="0077456E">
        <w:t>en</w:t>
      </w:r>
      <w:r w:rsidR="00B573D4">
        <w:t xml:space="preserve"> </w:t>
      </w:r>
      <w:r w:rsidR="0077456E">
        <w:t>häufiger</w:t>
      </w:r>
      <w:r w:rsidR="00C23987">
        <w:t xml:space="preserve"> miteinbezogen werden, im Vergleich zu Knoten mit höheren Latenzen</w:t>
      </w:r>
      <w:r w:rsidR="00B573D4">
        <w:t>. Allerdings ist das nicht gravierend, weil ein Angreifer sowieso</w:t>
      </w:r>
      <w:r w:rsidR="00E53FB6">
        <w:t xml:space="preserve"> mehr zwei Drittel </w:t>
      </w:r>
      <w:r w:rsidR="00B30D97">
        <w:t>der Knoten für eine komplette Netzwerkübernahme</w:t>
      </w:r>
      <w:r w:rsidR="00B573D4">
        <w:t xml:space="preserve"> bräuchte</w:t>
      </w:r>
      <w:r w:rsidR="00801779">
        <w:t xml:space="preserve">, und nicht die </w:t>
      </w:r>
      <w:r w:rsidR="000B4E16">
        <w:t>kleinere</w:t>
      </w:r>
      <w:r w:rsidR="00801779">
        <w:t xml:space="preserve"> Latenz</w:t>
      </w:r>
      <w:r w:rsidR="000B4E16">
        <w:t>en</w:t>
      </w:r>
      <w:r w:rsidR="00B30D97">
        <w:t xml:space="preserve">. Und wenn er das Netzwerk blockieren will, </w:t>
      </w:r>
      <w:r w:rsidR="00370AAF">
        <w:t>wird er einfach nicht antworten</w:t>
      </w:r>
      <w:r w:rsidR="000022F3">
        <w:t>, womit die klein</w:t>
      </w:r>
      <w:r w:rsidR="000B4E16">
        <w:t>eren</w:t>
      </w:r>
      <w:r w:rsidR="000022F3">
        <w:t xml:space="preserve"> Latenz</w:t>
      </w:r>
      <w:r w:rsidR="000B4E16">
        <w:t>en</w:t>
      </w:r>
      <w:r w:rsidR="000022F3">
        <w:t xml:space="preserve"> erneut nichts bringt</w:t>
      </w:r>
      <w:r w:rsidR="002A27C5">
        <w:t>. Mögliche Verteidigung gegen diese beide Angriffe sind im Aspekt 1 aufgelistet.</w:t>
      </w:r>
    </w:p>
    <w:p w14:paraId="16A39D50" w14:textId="3363B945" w:rsidR="00FC7468" w:rsidRDefault="00FC7468" w:rsidP="001159C3"/>
    <w:p w14:paraId="13C7537A" w14:textId="0E4EF819" w:rsidR="000B5CDC" w:rsidRPr="000B5CDC" w:rsidRDefault="000B5CDC" w:rsidP="005A5508">
      <w:pPr>
        <w:pStyle w:val="Heading3"/>
      </w:pPr>
      <w:bookmarkStart w:id="116" w:name="_Toc74125736"/>
      <w:r>
        <w:t xml:space="preserve">Aspekt </w:t>
      </w:r>
      <w:r w:rsidR="00173158">
        <w:t>4</w:t>
      </w:r>
      <w:r>
        <w:t xml:space="preserve"> – Entfernung von Knoten</w:t>
      </w:r>
      <w:bookmarkEnd w:id="116"/>
    </w:p>
    <w:p w14:paraId="7A9F1FFD" w14:textId="73510499" w:rsidR="00BE7D92" w:rsidRDefault="00A206BA" w:rsidP="001159C3">
      <w:r>
        <w:t xml:space="preserve">Das Entfernen von </w:t>
      </w:r>
      <w:r w:rsidR="00D15E6D">
        <w:t>Blöcken muss sicherer gestaltet werden</w:t>
      </w:r>
      <w:r w:rsidR="00626D10">
        <w:t xml:space="preserve">, </w:t>
      </w:r>
      <w:r w:rsidR="0086419E">
        <w:t>anderenfalls</w:t>
      </w:r>
      <w:r w:rsidR="00626D10">
        <w:t xml:space="preserve"> ist es schwierig zu garantieren, dass die </w:t>
      </w:r>
      <w:r w:rsidR="00F04177">
        <w:t>Ben</w:t>
      </w:r>
      <w:r w:rsidR="00626D10">
        <w:t xml:space="preserve">utzer </w:t>
      </w:r>
      <w:r w:rsidR="006A430A">
        <w:t xml:space="preserve">immer </w:t>
      </w:r>
      <w:r w:rsidR="00626D10">
        <w:t>Zugriff auf die Blockchain haben</w:t>
      </w:r>
      <w:r w:rsidR="006A430A">
        <w:t xml:space="preserve"> und dass keine Manipulationen am Quorum stattfinden können</w:t>
      </w:r>
      <w:r w:rsidR="001258A7">
        <w:t>, wie beim Aspekt 1 gezeigt wird</w:t>
      </w:r>
      <w:r w:rsidR="0086419E">
        <w:t xml:space="preserve">. </w:t>
      </w:r>
      <w:r w:rsidR="00BC0F40">
        <w:t xml:space="preserve">Wenn es gewünscht ist, dass jeder Knoten die Entfernung eines anderen Knoten </w:t>
      </w:r>
      <w:r w:rsidR="00DA1E4A">
        <w:t xml:space="preserve">veranlassen kann, sollten die Knoten im Netzwerk diese Entfernung wenigstens überprüfen. </w:t>
      </w:r>
      <w:r w:rsidR="00750831">
        <w:t>Als</w:t>
      </w:r>
      <w:r w:rsidR="00DA1E4A">
        <w:t xml:space="preserve"> Beispiel</w:t>
      </w:r>
      <w:r w:rsidR="00750831">
        <w:t>: E</w:t>
      </w:r>
      <w:r w:rsidR="00DA1E4A">
        <w:t xml:space="preserve">in Knoten kann nicht entfernt werden, wenn er noch aktiv an Abstimmungen teilnimmt. Oder es wird </w:t>
      </w:r>
      <w:r w:rsidR="00105528">
        <w:t>gesichert, dass ein Knoten nicht beliebig viele andere Knoten nacheinander entfernen kann, zum Beispiel nur einen pro Tag.</w:t>
      </w:r>
    </w:p>
    <w:p w14:paraId="6497391B" w14:textId="72D85957" w:rsidR="00FE5C37" w:rsidRPr="00FE5C37" w:rsidRDefault="00FE5C37" w:rsidP="005A5508">
      <w:pPr>
        <w:pStyle w:val="Heading3"/>
      </w:pPr>
      <w:bookmarkStart w:id="117" w:name="_Toc74125737"/>
      <w:r>
        <w:lastRenderedPageBreak/>
        <w:t xml:space="preserve">Aspekt </w:t>
      </w:r>
      <w:r w:rsidR="00173158">
        <w:t>5</w:t>
      </w:r>
      <w:r>
        <w:t xml:space="preserve"> – Externe APIs und API Abuse</w:t>
      </w:r>
      <w:bookmarkEnd w:id="117"/>
    </w:p>
    <w:p w14:paraId="5C6C42E3" w14:textId="429BF615" w:rsidR="009804DE" w:rsidRDefault="009804DE" w:rsidP="001159C3">
      <w:r>
        <w:t>Bei der Verwendung von externen API</w:t>
      </w:r>
      <w:r w:rsidR="007A65E0">
        <w:t xml:space="preserve"> für die neue Blockchain</w:t>
      </w:r>
      <w:r>
        <w:t xml:space="preserve"> muss erneut untersucht werden, ob diese </w:t>
      </w:r>
      <w:r w:rsidR="007A65E0">
        <w:t xml:space="preserve">nach öffentlichem Wissen als </w:t>
      </w:r>
      <w:r w:rsidR="00065F8B">
        <w:t>s</w:t>
      </w:r>
      <w:r w:rsidR="007A65E0">
        <w:t>icher angesehen werden. Zudem darf diese Blockchain keine falschen Annahmen zur Sicherheit der Diva-API treffen</w:t>
      </w:r>
      <w:r w:rsidR="00211E3C">
        <w:t>. Die Diva-API muss weiterhin in sicherer Art und Weise</w:t>
      </w:r>
      <w:r w:rsidR="003F1774">
        <w:t xml:space="preserve"> </w:t>
      </w:r>
      <w:r w:rsidR="00211E3C">
        <w:t>verwendet</w:t>
      </w:r>
      <w:r w:rsidR="009D27C7">
        <w:t xml:space="preserve"> und erweitert</w:t>
      </w:r>
      <w:r w:rsidR="00211E3C">
        <w:t xml:space="preserve"> werden.</w:t>
      </w:r>
    </w:p>
    <w:p w14:paraId="2108F152" w14:textId="01517AED" w:rsidR="00FC7468" w:rsidRDefault="00FC7468" w:rsidP="001159C3"/>
    <w:p w14:paraId="2DE58561" w14:textId="1E30B573" w:rsidR="003648E0" w:rsidRPr="003648E0" w:rsidRDefault="003648E0" w:rsidP="005A5508">
      <w:pPr>
        <w:pStyle w:val="Heading3"/>
      </w:pPr>
      <w:bookmarkStart w:id="118" w:name="_Toc74125738"/>
      <w:r w:rsidRPr="003648E0">
        <w:t xml:space="preserve">Aspekt </w:t>
      </w:r>
      <w:r w:rsidR="00173158">
        <w:t>6</w:t>
      </w:r>
      <w:r w:rsidRPr="003648E0">
        <w:t xml:space="preserve"> – </w:t>
      </w:r>
      <w:r w:rsidR="00B804AA">
        <w:t>DIVA.EXCHANGE</w:t>
      </w:r>
      <w:r w:rsidRPr="003648E0">
        <w:t xml:space="preserve"> Entwickler</w:t>
      </w:r>
      <w:bookmarkEnd w:id="118"/>
    </w:p>
    <w:p w14:paraId="094BCF94" w14:textId="7E2FBBAE" w:rsidR="00FC7468" w:rsidRDefault="00AD6072" w:rsidP="001159C3">
      <w:r>
        <w:t xml:space="preserve">Weiterhin soll der Source Code von </w:t>
      </w:r>
      <w:r w:rsidR="00B804AA">
        <w:t>DIVA.EXCHANGE</w:t>
      </w:r>
      <w:r>
        <w:t xml:space="preserve"> regelmässig überprüft werden, um absichtlich eingebaute Schwachstellen zu verhindern. Zudem sollen die </w:t>
      </w:r>
      <w:r w:rsidR="00576965">
        <w:t xml:space="preserve">Entwickler von </w:t>
      </w:r>
      <w:r w:rsidR="00B804AA">
        <w:t>DIVA.EXCHANGE</w:t>
      </w:r>
      <w:r w:rsidR="00576965">
        <w:t xml:space="preserve"> auf </w:t>
      </w:r>
      <w:r w:rsidR="00E25E42">
        <w:t>(Spear-) Phishing Attacks und Richtlinien für sichere Passwörter</w:t>
      </w:r>
      <w:r w:rsidR="00286673">
        <w:t xml:space="preserve"> und deren Umgang</w:t>
      </w:r>
      <w:r w:rsidR="00E25E42">
        <w:t xml:space="preserve"> </w:t>
      </w:r>
      <w:r w:rsidR="00286673">
        <w:fldChar w:fldCharType="begin"/>
      </w:r>
      <w:r w:rsidR="00220D8A">
        <w:instrText xml:space="preserve"> ADDIN ZOTERO_ITEM CSL_CITATION {"citationID":"dgO5u4bE","properties":{"formattedCitation":"[36]","plainCitation":"[36]","noteIndex":0},"citationItems":[{"id":91,"uris":["http://zotero.org/users/7578615/items/LWJI6EVX"],"uri":["http://zotero.org/users/7578615/items/LWJI6EVX"],"itemData":{"id":91,"type":"webpage","abstract":",","genre":"File","language":"en-gb","title":"Basic security practices regarding passwords and online identities","URL":"https://www.enisa.europa.eu/media/news-items/basic-security-practices-regarding-passwords-and-online-identities","accessed":{"date-parts":[["2021",4,26]]}}}],"schema":"https://github.com/citation-style-language/schema/raw/master/csl-citation.json"} </w:instrText>
      </w:r>
      <w:r w:rsidR="00286673">
        <w:fldChar w:fldCharType="separate"/>
      </w:r>
      <w:r w:rsidR="003E3ACC" w:rsidRPr="003E3ACC">
        <w:rPr>
          <w:rFonts w:ascii="Calibri" w:hAnsi="Calibri" w:cs="Calibri"/>
        </w:rPr>
        <w:t>[36]</w:t>
      </w:r>
      <w:r w:rsidR="00286673">
        <w:fldChar w:fldCharType="end"/>
      </w:r>
      <w:r w:rsidR="00A30D02">
        <w:t xml:space="preserve"> aufgeklärt werden.</w:t>
      </w:r>
    </w:p>
    <w:p w14:paraId="18594FEA" w14:textId="3C671EBB" w:rsidR="00A30D02" w:rsidRDefault="0008285B" w:rsidP="0001147E">
      <w:r>
        <w:br w:type="page"/>
      </w:r>
    </w:p>
    <w:p w14:paraId="43EBA7C4" w14:textId="4EAD1DB4" w:rsidR="0061414B" w:rsidRPr="002E73B1" w:rsidRDefault="0078635B" w:rsidP="00EE1E53">
      <w:pPr>
        <w:pStyle w:val="Heading1"/>
      </w:pPr>
      <w:bookmarkStart w:id="119" w:name="_Toc74125739"/>
      <w:r w:rsidRPr="002E73B1">
        <w:lastRenderedPageBreak/>
        <w:t>Verzeichnisse</w:t>
      </w:r>
      <w:bookmarkEnd w:id="119"/>
    </w:p>
    <w:p w14:paraId="3D3B4304" w14:textId="6D302702" w:rsidR="0078635B" w:rsidRPr="002E73B1" w:rsidRDefault="0078635B" w:rsidP="00EE1E53">
      <w:pPr>
        <w:pStyle w:val="Heading2"/>
      </w:pPr>
      <w:bookmarkStart w:id="120" w:name="_Toc74125740"/>
      <w:r w:rsidRPr="002E73B1">
        <w:t>Literaturverzeichnis</w:t>
      </w:r>
      <w:bookmarkEnd w:id="120"/>
    </w:p>
    <w:p w14:paraId="4809456D" w14:textId="77777777" w:rsidR="00060D0F" w:rsidRPr="00060D0F" w:rsidRDefault="00C368F2" w:rsidP="00060D0F">
      <w:pPr>
        <w:pStyle w:val="Bibliography"/>
        <w:rPr>
          <w:rFonts w:ascii="Calibri" w:hAnsi="Calibri" w:cs="Calibri"/>
        </w:rPr>
      </w:pPr>
      <w:r>
        <w:rPr>
          <w:lang w:val="en-US"/>
        </w:rPr>
        <w:fldChar w:fldCharType="begin"/>
      </w:r>
      <w:r w:rsidR="00220D8A">
        <w:instrText xml:space="preserve"> ADDIN ZOTERO_BIBL {"uncited":[],"omitted":[],"custom":[]} CSL_BIBLIOGRAPHY </w:instrText>
      </w:r>
      <w:r>
        <w:rPr>
          <w:lang w:val="en-US"/>
        </w:rPr>
        <w:fldChar w:fldCharType="separate"/>
      </w:r>
      <w:r w:rsidR="00060D0F" w:rsidRPr="00060D0F">
        <w:rPr>
          <w:rFonts w:ascii="Calibri" w:hAnsi="Calibri" w:cs="Calibri"/>
        </w:rPr>
        <w:t>[1]</w:t>
      </w:r>
      <w:r w:rsidR="00060D0F" w:rsidRPr="00060D0F">
        <w:rPr>
          <w:rFonts w:ascii="Calibri" w:hAnsi="Calibri" w:cs="Calibri"/>
        </w:rPr>
        <w:tab/>
        <w:t xml:space="preserve">K. Bächler und C. Bächler-Schenk, „DIVA.EXCHANGE: Freie Banking-Technologie. Für alle.“, </w:t>
      </w:r>
      <w:r w:rsidR="00060D0F" w:rsidRPr="00060D0F">
        <w:rPr>
          <w:rFonts w:ascii="Calibri" w:hAnsi="Calibri" w:cs="Calibri"/>
          <w:i/>
          <w:iCs/>
        </w:rPr>
        <w:t>DIVA.EXCHANGE</w:t>
      </w:r>
      <w:r w:rsidR="00060D0F" w:rsidRPr="00060D0F">
        <w:rPr>
          <w:rFonts w:ascii="Calibri" w:hAnsi="Calibri" w:cs="Calibri"/>
        </w:rPr>
        <w:t>. https://www.diva.exchange/de/ (zugegriffen Mai 21, 2021).</w:t>
      </w:r>
    </w:p>
    <w:p w14:paraId="26B9466F" w14:textId="77777777" w:rsidR="00060D0F" w:rsidRPr="00060D0F" w:rsidRDefault="00060D0F" w:rsidP="00060D0F">
      <w:pPr>
        <w:pStyle w:val="Bibliography"/>
        <w:rPr>
          <w:rFonts w:ascii="Calibri" w:hAnsi="Calibri" w:cs="Calibri"/>
        </w:rPr>
      </w:pPr>
      <w:r w:rsidRPr="00060D0F">
        <w:rPr>
          <w:rFonts w:ascii="Calibri" w:hAnsi="Calibri" w:cs="Calibri"/>
        </w:rPr>
        <w:t>[2]</w:t>
      </w:r>
      <w:r w:rsidRPr="00060D0F">
        <w:rPr>
          <w:rFonts w:ascii="Calibri" w:hAnsi="Calibri" w:cs="Calibri"/>
        </w:rPr>
        <w:tab/>
        <w:t xml:space="preserve">„Hyperledger Iroha“, </w:t>
      </w:r>
      <w:r w:rsidRPr="00060D0F">
        <w:rPr>
          <w:rFonts w:ascii="Calibri" w:hAnsi="Calibri" w:cs="Calibri"/>
          <w:i/>
          <w:iCs/>
        </w:rPr>
        <w:t>Hyperledger</w:t>
      </w:r>
      <w:r w:rsidRPr="00060D0F">
        <w:rPr>
          <w:rFonts w:ascii="Calibri" w:hAnsi="Calibri" w:cs="Calibri"/>
        </w:rPr>
        <w:t>. https://www.hyperledger.org/use/iroha (zugegriffen Apr. 08, 2021).</w:t>
      </w:r>
    </w:p>
    <w:p w14:paraId="2CCFD004" w14:textId="77777777" w:rsidR="00060D0F" w:rsidRPr="00060D0F" w:rsidRDefault="00060D0F" w:rsidP="00060D0F">
      <w:pPr>
        <w:pStyle w:val="Bibliography"/>
        <w:rPr>
          <w:rFonts w:ascii="Calibri" w:hAnsi="Calibri" w:cs="Calibri"/>
        </w:rPr>
      </w:pPr>
      <w:r w:rsidRPr="00060D0F">
        <w:rPr>
          <w:rFonts w:ascii="Calibri" w:hAnsi="Calibri" w:cs="Calibri"/>
        </w:rPr>
        <w:t>[3]</w:t>
      </w:r>
      <w:r w:rsidRPr="00060D0F">
        <w:rPr>
          <w:rFonts w:ascii="Calibri" w:hAnsi="Calibri" w:cs="Calibri"/>
        </w:rPr>
        <w:tab/>
        <w:t>„Common Vulnerabilities and Exposures - Bitcoin Wiki“. https://en.bitcoin.it/wiki/Common_Vulnerabilities_and_Exposures#CVE-2010-5139 (zugegriffen Mai 20, 2021).</w:t>
      </w:r>
    </w:p>
    <w:p w14:paraId="3B6BEC11" w14:textId="77777777" w:rsidR="00060D0F" w:rsidRPr="00060D0F" w:rsidRDefault="00060D0F" w:rsidP="00060D0F">
      <w:pPr>
        <w:pStyle w:val="Bibliography"/>
        <w:rPr>
          <w:rFonts w:ascii="Calibri" w:hAnsi="Calibri" w:cs="Calibri"/>
        </w:rPr>
      </w:pPr>
      <w:r w:rsidRPr="00060D0F">
        <w:rPr>
          <w:rFonts w:ascii="Calibri" w:hAnsi="Calibri" w:cs="Calibri"/>
        </w:rPr>
        <w:t>[4]</w:t>
      </w:r>
      <w:r w:rsidRPr="00060D0F">
        <w:rPr>
          <w:rFonts w:ascii="Calibri" w:hAnsi="Calibri" w:cs="Calibri"/>
        </w:rPr>
        <w:tab/>
        <w:t xml:space="preserve">„What Happens To Lost Bitcoins?“, </w:t>
      </w:r>
      <w:r w:rsidRPr="00060D0F">
        <w:rPr>
          <w:rFonts w:ascii="Calibri" w:hAnsi="Calibri" w:cs="Calibri"/>
          <w:i/>
          <w:iCs/>
        </w:rPr>
        <w:t>ReadWrite</w:t>
      </w:r>
      <w:r w:rsidRPr="00060D0F">
        <w:rPr>
          <w:rFonts w:ascii="Calibri" w:hAnsi="Calibri" w:cs="Calibri"/>
        </w:rPr>
        <w:t>, Jan. 13, 2014. https://readwrite.com/2014/01/13/what-happens-to-lost-bitcoins/ (zugegriffen Mai 20, 2021).</w:t>
      </w:r>
    </w:p>
    <w:p w14:paraId="364C0E03" w14:textId="77777777" w:rsidR="00060D0F" w:rsidRPr="00060D0F" w:rsidRDefault="00060D0F" w:rsidP="00060D0F">
      <w:pPr>
        <w:pStyle w:val="Bibliography"/>
        <w:rPr>
          <w:rFonts w:ascii="Calibri" w:hAnsi="Calibri" w:cs="Calibri"/>
        </w:rPr>
      </w:pPr>
      <w:r w:rsidRPr="00060D0F">
        <w:rPr>
          <w:rFonts w:ascii="Calibri" w:hAnsi="Calibri" w:cs="Calibri"/>
        </w:rPr>
        <w:t>[5]</w:t>
      </w:r>
      <w:r w:rsidRPr="00060D0F">
        <w:rPr>
          <w:rFonts w:ascii="Calibri" w:hAnsi="Calibri" w:cs="Calibri"/>
        </w:rPr>
        <w:tab/>
        <w:t xml:space="preserve">S. Marić, „Untersuchung eines vollständig dezentralen, nicht-diskriminierenden und Privatsphäre-schützenden Handelsnetzwerk für digitale Werte (‚Krypto-Anlagen‘)“, </w:t>
      </w:r>
      <w:r w:rsidRPr="00060D0F">
        <w:rPr>
          <w:rFonts w:ascii="Calibri" w:hAnsi="Calibri" w:cs="Calibri"/>
          <w:i/>
          <w:iCs/>
        </w:rPr>
        <w:t>Codeberg.org</w:t>
      </w:r>
      <w:r w:rsidRPr="00060D0F">
        <w:rPr>
          <w:rFonts w:ascii="Calibri" w:hAnsi="Calibri" w:cs="Calibri"/>
        </w:rPr>
        <w:t>, Jan. 07, 2020. https://codeberg.org/diva.exchange/academia (zugegriffen Feb. 25, 2021).</w:t>
      </w:r>
    </w:p>
    <w:p w14:paraId="1EC247A8" w14:textId="77777777" w:rsidR="00060D0F" w:rsidRPr="00060D0F" w:rsidRDefault="00060D0F" w:rsidP="00060D0F">
      <w:pPr>
        <w:pStyle w:val="Bibliography"/>
        <w:rPr>
          <w:rFonts w:ascii="Calibri" w:hAnsi="Calibri" w:cs="Calibri"/>
        </w:rPr>
      </w:pPr>
      <w:r w:rsidRPr="00060D0F">
        <w:rPr>
          <w:rFonts w:ascii="Calibri" w:hAnsi="Calibri" w:cs="Calibri"/>
        </w:rPr>
        <w:t>[6]</w:t>
      </w:r>
      <w:r w:rsidRPr="00060D0F">
        <w:rPr>
          <w:rFonts w:ascii="Calibri" w:hAnsi="Calibri" w:cs="Calibri"/>
        </w:rPr>
        <w:tab/>
        <w:t xml:space="preserve">„Einführung in DIVA.EXCHANGE: LIGHTNING TALK FOSDEM 2021“, </w:t>
      </w:r>
      <w:r w:rsidRPr="00060D0F">
        <w:rPr>
          <w:rFonts w:ascii="Calibri" w:hAnsi="Calibri" w:cs="Calibri"/>
          <w:i/>
          <w:iCs/>
        </w:rPr>
        <w:t>DIVA.EXCHANGE</w:t>
      </w:r>
      <w:r w:rsidRPr="00060D0F">
        <w:rPr>
          <w:rFonts w:ascii="Calibri" w:hAnsi="Calibri" w:cs="Calibri"/>
        </w:rPr>
        <w:t>. https://www.diva.exchange/de/privatsphaere/eine-einfuehrung-in-diva-exchange-transcript-des-lightning-talks-an-der/ (zugegriffen Mai 31, 2021).</w:t>
      </w:r>
    </w:p>
    <w:p w14:paraId="1E43C536" w14:textId="77777777" w:rsidR="00060D0F" w:rsidRPr="00CD28A5" w:rsidRDefault="00060D0F" w:rsidP="00060D0F">
      <w:pPr>
        <w:pStyle w:val="Bibliography"/>
        <w:rPr>
          <w:rFonts w:ascii="Calibri" w:hAnsi="Calibri" w:cs="Calibri"/>
          <w:lang w:val="en-US"/>
        </w:rPr>
      </w:pPr>
      <w:r w:rsidRPr="00CD28A5">
        <w:rPr>
          <w:rFonts w:ascii="Calibri" w:hAnsi="Calibri" w:cs="Calibri"/>
          <w:lang w:val="en-US"/>
        </w:rPr>
        <w:t>[7]</w:t>
      </w:r>
      <w:r w:rsidRPr="00CD28A5">
        <w:rPr>
          <w:rFonts w:ascii="Calibri" w:hAnsi="Calibri" w:cs="Calibri"/>
          <w:lang w:val="en-US"/>
        </w:rPr>
        <w:tab/>
        <w:t xml:space="preserve">W. Kenton, „What is Hyperledger Iroha?“, </w:t>
      </w:r>
      <w:r w:rsidRPr="00CD28A5">
        <w:rPr>
          <w:rFonts w:ascii="Calibri" w:hAnsi="Calibri" w:cs="Calibri"/>
          <w:i/>
          <w:iCs/>
          <w:lang w:val="en-US"/>
        </w:rPr>
        <w:t>Investopedia</w:t>
      </w:r>
      <w:r w:rsidRPr="00CD28A5">
        <w:rPr>
          <w:rFonts w:ascii="Calibri" w:hAnsi="Calibri" w:cs="Calibri"/>
          <w:lang w:val="en-US"/>
        </w:rPr>
        <w:t>. https://www.investopedia.com/terms/h/hyperledger-iroha.asp (zugegriffen Apr. 08, 2021).</w:t>
      </w:r>
    </w:p>
    <w:p w14:paraId="28F15F8B" w14:textId="77777777" w:rsidR="00060D0F" w:rsidRPr="00060D0F" w:rsidRDefault="00060D0F" w:rsidP="00060D0F">
      <w:pPr>
        <w:pStyle w:val="Bibliography"/>
        <w:rPr>
          <w:rFonts w:ascii="Calibri" w:hAnsi="Calibri" w:cs="Calibri"/>
        </w:rPr>
      </w:pPr>
      <w:r w:rsidRPr="00CD28A5">
        <w:rPr>
          <w:rFonts w:ascii="Calibri" w:hAnsi="Calibri" w:cs="Calibri"/>
          <w:lang w:val="en-US"/>
        </w:rPr>
        <w:t>[8]</w:t>
      </w:r>
      <w:r w:rsidRPr="00CD28A5">
        <w:rPr>
          <w:rFonts w:ascii="Calibri" w:hAnsi="Calibri" w:cs="Calibri"/>
          <w:lang w:val="en-US"/>
        </w:rPr>
        <w:tab/>
        <w:t xml:space="preserve">N. Iushkevich, A. Lebedev, R. Šketa, und M. Takemiya, </w:t>
      </w:r>
      <w:r w:rsidRPr="00CD28A5">
        <w:rPr>
          <w:rFonts w:ascii="Calibri" w:hAnsi="Calibri" w:cs="Calibri"/>
          <w:i/>
          <w:iCs/>
          <w:lang w:val="en-US"/>
        </w:rPr>
        <w:t>D3ledger: The Decentralized Digital Depository Platform for Asset Management Based on Hyperledger Iroha</w:t>
      </w:r>
      <w:r w:rsidRPr="00CD28A5">
        <w:rPr>
          <w:rFonts w:ascii="Calibri" w:hAnsi="Calibri" w:cs="Calibri"/>
          <w:lang w:val="en-US"/>
        </w:rPr>
        <w:t xml:space="preserve">. </w:t>
      </w:r>
      <w:r w:rsidRPr="00060D0F">
        <w:rPr>
          <w:rFonts w:ascii="Calibri" w:hAnsi="Calibri" w:cs="Calibri"/>
        </w:rPr>
        <w:t>2019. doi: 10.18690/978-961-286-282-4.4.</w:t>
      </w:r>
    </w:p>
    <w:p w14:paraId="4EEB1071" w14:textId="77777777" w:rsidR="00060D0F" w:rsidRPr="00060D0F" w:rsidRDefault="00060D0F" w:rsidP="00060D0F">
      <w:pPr>
        <w:pStyle w:val="Bibliography"/>
        <w:rPr>
          <w:rFonts w:ascii="Calibri" w:hAnsi="Calibri" w:cs="Calibri"/>
        </w:rPr>
      </w:pPr>
      <w:r w:rsidRPr="00060D0F">
        <w:rPr>
          <w:rFonts w:ascii="Calibri" w:hAnsi="Calibri" w:cs="Calibri"/>
        </w:rPr>
        <w:t>[9]</w:t>
      </w:r>
      <w:r w:rsidRPr="00060D0F">
        <w:rPr>
          <w:rFonts w:ascii="Calibri" w:hAnsi="Calibri" w:cs="Calibri"/>
        </w:rPr>
        <w:tab/>
        <w:t xml:space="preserve">„Distributed Ledger: Die Technologie hinter den virtuellen Währungen am Beispiel der Blockchain“, </w:t>
      </w:r>
      <w:r w:rsidRPr="00060D0F">
        <w:rPr>
          <w:rFonts w:ascii="Calibri" w:hAnsi="Calibri" w:cs="Calibri"/>
          <w:i/>
          <w:iCs/>
        </w:rPr>
        <w:t>BaFin</w:t>
      </w:r>
      <w:r w:rsidRPr="00060D0F">
        <w:rPr>
          <w:rFonts w:ascii="Calibri" w:hAnsi="Calibri" w:cs="Calibri"/>
        </w:rPr>
        <w:t>. https://www.bafin.de/SharedDocs/Veroeffentlichungen/DE/Fachartikel/2016/fa_bj_1602_blockchain.html (zugegriffen Mai 30, 2021).</w:t>
      </w:r>
    </w:p>
    <w:p w14:paraId="2AE29AB1" w14:textId="77777777" w:rsidR="00060D0F" w:rsidRPr="00CD28A5" w:rsidRDefault="00060D0F" w:rsidP="00060D0F">
      <w:pPr>
        <w:pStyle w:val="Bibliography"/>
        <w:rPr>
          <w:rFonts w:ascii="Calibri" w:hAnsi="Calibri" w:cs="Calibri"/>
          <w:lang w:val="en-US"/>
        </w:rPr>
      </w:pPr>
      <w:r w:rsidRPr="00CD28A5">
        <w:rPr>
          <w:rFonts w:ascii="Calibri" w:hAnsi="Calibri" w:cs="Calibri"/>
          <w:lang w:val="en-US"/>
        </w:rPr>
        <w:t>[10]</w:t>
      </w:r>
      <w:r w:rsidRPr="00CD28A5">
        <w:rPr>
          <w:rFonts w:ascii="Calibri" w:hAnsi="Calibri" w:cs="Calibri"/>
          <w:lang w:val="en-US"/>
        </w:rPr>
        <w:tab/>
        <w:t xml:space="preserve">„ITU-T Recommendation database“, </w:t>
      </w:r>
      <w:r w:rsidRPr="00CD28A5">
        <w:rPr>
          <w:rFonts w:ascii="Calibri" w:hAnsi="Calibri" w:cs="Calibri"/>
          <w:i/>
          <w:iCs/>
          <w:lang w:val="en-US"/>
        </w:rPr>
        <w:t>ITU</w:t>
      </w:r>
      <w:r w:rsidRPr="00CD28A5">
        <w:rPr>
          <w:rFonts w:ascii="Calibri" w:hAnsi="Calibri" w:cs="Calibri"/>
          <w:lang w:val="en-US"/>
        </w:rPr>
        <w:t>. https://www.itu.int/ITU-T/recommendations/rec.aspx?rec=14332&amp;lang=en (zugegriffen Mai 30, 2021).</w:t>
      </w:r>
    </w:p>
    <w:p w14:paraId="52553165" w14:textId="77777777" w:rsidR="00060D0F" w:rsidRPr="00CD28A5" w:rsidRDefault="00060D0F" w:rsidP="00060D0F">
      <w:pPr>
        <w:pStyle w:val="Bibliography"/>
        <w:rPr>
          <w:rFonts w:ascii="Calibri" w:hAnsi="Calibri" w:cs="Calibri"/>
          <w:lang w:val="en-US"/>
        </w:rPr>
      </w:pPr>
      <w:r w:rsidRPr="00CD28A5">
        <w:rPr>
          <w:rFonts w:ascii="Calibri" w:hAnsi="Calibri" w:cs="Calibri"/>
          <w:lang w:val="en-US"/>
        </w:rPr>
        <w:t>[11]</w:t>
      </w:r>
      <w:r w:rsidRPr="00CD28A5">
        <w:rPr>
          <w:rFonts w:ascii="Calibri" w:hAnsi="Calibri" w:cs="Calibri"/>
          <w:lang w:val="en-US"/>
        </w:rPr>
        <w:tab/>
        <w:t xml:space="preserve">L. Lamport, R. Shostak, und M. Pease, „The Byzantine Generals Problem“, </w:t>
      </w:r>
      <w:r w:rsidRPr="00CD28A5">
        <w:rPr>
          <w:rFonts w:ascii="Calibri" w:hAnsi="Calibri" w:cs="Calibri"/>
          <w:i/>
          <w:iCs/>
          <w:lang w:val="en-US"/>
        </w:rPr>
        <w:t>ACM Transactions on Programming Languages and Systems</w:t>
      </w:r>
      <w:r w:rsidRPr="00CD28A5">
        <w:rPr>
          <w:rFonts w:ascii="Calibri" w:hAnsi="Calibri" w:cs="Calibri"/>
          <w:lang w:val="en-US"/>
        </w:rPr>
        <w:t>, Bd. 4, Nr. 3, S. 20.</w:t>
      </w:r>
    </w:p>
    <w:p w14:paraId="2954D944" w14:textId="77777777" w:rsidR="00060D0F" w:rsidRPr="00CD28A5" w:rsidRDefault="00060D0F" w:rsidP="00060D0F">
      <w:pPr>
        <w:pStyle w:val="Bibliography"/>
        <w:rPr>
          <w:rFonts w:ascii="Calibri" w:hAnsi="Calibri" w:cs="Calibri"/>
          <w:lang w:val="en-US"/>
        </w:rPr>
      </w:pPr>
      <w:r w:rsidRPr="00CD28A5">
        <w:rPr>
          <w:rFonts w:ascii="Calibri" w:hAnsi="Calibri" w:cs="Calibri"/>
          <w:lang w:val="en-US"/>
        </w:rPr>
        <w:t>[12]</w:t>
      </w:r>
      <w:r w:rsidRPr="00CD28A5">
        <w:rPr>
          <w:rFonts w:ascii="Calibri" w:hAnsi="Calibri" w:cs="Calibri"/>
          <w:lang w:val="en-US"/>
        </w:rPr>
        <w:tab/>
        <w:t xml:space="preserve">L. M. Bach, B. Mihaljevic, und M. Zagar, „Comparative analysis of blockchain consensus algorithms“, in </w:t>
      </w:r>
      <w:r w:rsidRPr="00CD28A5">
        <w:rPr>
          <w:rFonts w:ascii="Calibri" w:hAnsi="Calibri" w:cs="Calibri"/>
          <w:i/>
          <w:iCs/>
          <w:lang w:val="en-US"/>
        </w:rPr>
        <w:t>2018 41st International Convention on Information and Communication Technology, Electronics and Microelectronics (MIPRO)</w:t>
      </w:r>
      <w:r w:rsidRPr="00CD28A5">
        <w:rPr>
          <w:rFonts w:ascii="Calibri" w:hAnsi="Calibri" w:cs="Calibri"/>
          <w:lang w:val="en-US"/>
        </w:rPr>
        <w:t>, Mai 2018, S. 1545–1550. doi: 10.23919/MIPRO.2018.8400278.</w:t>
      </w:r>
    </w:p>
    <w:p w14:paraId="371FDCEC" w14:textId="77777777" w:rsidR="00060D0F" w:rsidRPr="00CD28A5" w:rsidRDefault="00060D0F" w:rsidP="00060D0F">
      <w:pPr>
        <w:pStyle w:val="Bibliography"/>
        <w:rPr>
          <w:rFonts w:ascii="Calibri" w:hAnsi="Calibri" w:cs="Calibri"/>
          <w:lang w:val="en-US"/>
        </w:rPr>
      </w:pPr>
      <w:r w:rsidRPr="00CD28A5">
        <w:rPr>
          <w:rFonts w:ascii="Calibri" w:hAnsi="Calibri" w:cs="Calibri"/>
          <w:lang w:val="en-US"/>
        </w:rPr>
        <w:t>[13]</w:t>
      </w:r>
      <w:r w:rsidRPr="00CD28A5">
        <w:rPr>
          <w:rFonts w:ascii="Calibri" w:hAnsi="Calibri" w:cs="Calibri"/>
          <w:lang w:val="en-US"/>
        </w:rPr>
        <w:tab/>
        <w:t xml:space="preserve">P. Feldman und S. Micali, „An Optimal Probabilistic Protocol for Synchronous Byzantine Agreement“, </w:t>
      </w:r>
      <w:r w:rsidRPr="00CD28A5">
        <w:rPr>
          <w:rFonts w:ascii="Calibri" w:hAnsi="Calibri" w:cs="Calibri"/>
          <w:i/>
          <w:iCs/>
          <w:lang w:val="en-US"/>
        </w:rPr>
        <w:t>SIAM J. Comput.</w:t>
      </w:r>
      <w:r w:rsidRPr="00CD28A5">
        <w:rPr>
          <w:rFonts w:ascii="Calibri" w:hAnsi="Calibri" w:cs="Calibri"/>
          <w:lang w:val="en-US"/>
        </w:rPr>
        <w:t>, Bd. 26, Nr. 4, S. 873–933, Aug. 1997, doi: 10.1137/S0097539790187084.</w:t>
      </w:r>
    </w:p>
    <w:p w14:paraId="5C6B0DB1" w14:textId="77777777" w:rsidR="00060D0F" w:rsidRPr="00060D0F" w:rsidRDefault="00060D0F" w:rsidP="00060D0F">
      <w:pPr>
        <w:pStyle w:val="Bibliography"/>
        <w:rPr>
          <w:rFonts w:ascii="Calibri" w:hAnsi="Calibri" w:cs="Calibri"/>
        </w:rPr>
      </w:pPr>
      <w:r w:rsidRPr="00060D0F">
        <w:rPr>
          <w:rFonts w:ascii="Calibri" w:hAnsi="Calibri" w:cs="Calibri"/>
        </w:rPr>
        <w:t>[14]</w:t>
      </w:r>
      <w:r w:rsidRPr="00060D0F">
        <w:rPr>
          <w:rFonts w:ascii="Calibri" w:hAnsi="Calibri" w:cs="Calibri"/>
        </w:rPr>
        <w:tab/>
        <w:t xml:space="preserve">„Consensus Algorithms in Blockchain“, </w:t>
      </w:r>
      <w:r w:rsidRPr="00060D0F">
        <w:rPr>
          <w:rFonts w:ascii="Calibri" w:hAnsi="Calibri" w:cs="Calibri"/>
          <w:i/>
          <w:iCs/>
        </w:rPr>
        <w:t>GeeksforGeeks</w:t>
      </w:r>
      <w:r w:rsidRPr="00060D0F">
        <w:rPr>
          <w:rFonts w:ascii="Calibri" w:hAnsi="Calibri" w:cs="Calibri"/>
        </w:rPr>
        <w:t>, Apr. 25, 2019. https://www.geeksforgeeks.org/consensus-algorithms-in-blockchain/ (zugegriffen Apr. 26, 2021).</w:t>
      </w:r>
    </w:p>
    <w:p w14:paraId="11F935D7" w14:textId="77777777" w:rsidR="00060D0F" w:rsidRPr="00060D0F" w:rsidRDefault="00060D0F" w:rsidP="00060D0F">
      <w:pPr>
        <w:pStyle w:val="Bibliography"/>
        <w:rPr>
          <w:rFonts w:ascii="Calibri" w:hAnsi="Calibri" w:cs="Calibri"/>
        </w:rPr>
      </w:pPr>
      <w:r w:rsidRPr="00060D0F">
        <w:rPr>
          <w:rFonts w:ascii="Calibri" w:hAnsi="Calibri" w:cs="Calibri"/>
        </w:rPr>
        <w:t>[15]</w:t>
      </w:r>
      <w:r w:rsidRPr="00060D0F">
        <w:rPr>
          <w:rFonts w:ascii="Calibri" w:hAnsi="Calibri" w:cs="Calibri"/>
        </w:rPr>
        <w:tab/>
        <w:t xml:space="preserve">„proof-of-stake-faqs“, </w:t>
      </w:r>
      <w:r w:rsidRPr="00060D0F">
        <w:rPr>
          <w:rFonts w:ascii="Calibri" w:hAnsi="Calibri" w:cs="Calibri"/>
          <w:i/>
          <w:iCs/>
        </w:rPr>
        <w:t>Ethereum Wiki</w:t>
      </w:r>
      <w:r w:rsidRPr="00060D0F">
        <w:rPr>
          <w:rFonts w:ascii="Calibri" w:hAnsi="Calibri" w:cs="Calibri"/>
        </w:rPr>
        <w:t>. https://eth.wiki/en/concepts/proof-of-stake-faqs (zugegriffen Mai 13, 2021).</w:t>
      </w:r>
    </w:p>
    <w:p w14:paraId="20933A38" w14:textId="77777777" w:rsidR="00060D0F" w:rsidRPr="00060D0F" w:rsidRDefault="00060D0F" w:rsidP="00060D0F">
      <w:pPr>
        <w:pStyle w:val="Bibliography"/>
        <w:rPr>
          <w:rFonts w:ascii="Calibri" w:hAnsi="Calibri" w:cs="Calibri"/>
        </w:rPr>
      </w:pPr>
      <w:r w:rsidRPr="00060D0F">
        <w:rPr>
          <w:rFonts w:ascii="Calibri" w:hAnsi="Calibri" w:cs="Calibri"/>
        </w:rPr>
        <w:t>[16]</w:t>
      </w:r>
      <w:r w:rsidRPr="00060D0F">
        <w:rPr>
          <w:rFonts w:ascii="Calibri" w:hAnsi="Calibri" w:cs="Calibri"/>
        </w:rPr>
        <w:tab/>
        <w:t xml:space="preserve">„Consensus Algorithms: Proof-of-Stake &amp; Cryptoeconomics“, </w:t>
      </w:r>
      <w:r w:rsidRPr="00060D0F">
        <w:rPr>
          <w:rFonts w:ascii="Calibri" w:hAnsi="Calibri" w:cs="Calibri"/>
          <w:i/>
          <w:iCs/>
        </w:rPr>
        <w:t>Nichanan Kesonpat</w:t>
      </w:r>
      <w:r w:rsidRPr="00060D0F">
        <w:rPr>
          <w:rFonts w:ascii="Calibri" w:hAnsi="Calibri" w:cs="Calibri"/>
        </w:rPr>
        <w:t>. https://www.nichanank.com/blog/2018/6/4/consensus-algorithms-pos-dpos (zugegriffen Mai 13, 2021).</w:t>
      </w:r>
    </w:p>
    <w:p w14:paraId="4B2D4A43" w14:textId="77777777" w:rsidR="00060D0F" w:rsidRPr="00060D0F" w:rsidRDefault="00060D0F" w:rsidP="00060D0F">
      <w:pPr>
        <w:pStyle w:val="Bibliography"/>
        <w:rPr>
          <w:rFonts w:ascii="Calibri" w:hAnsi="Calibri" w:cs="Calibri"/>
        </w:rPr>
      </w:pPr>
      <w:r w:rsidRPr="00060D0F">
        <w:rPr>
          <w:rFonts w:ascii="Calibri" w:hAnsi="Calibri" w:cs="Calibri"/>
        </w:rPr>
        <w:t>[17]</w:t>
      </w:r>
      <w:r w:rsidRPr="00060D0F">
        <w:rPr>
          <w:rFonts w:ascii="Calibri" w:hAnsi="Calibri" w:cs="Calibri"/>
        </w:rPr>
        <w:tab/>
        <w:t xml:space="preserve">F. Muratov, A. Lebedev, N. Iushkevich, B. Nasrulin, und M. Takemiya, „YAC: BFT Consensus Algorithm for Blockchain“, </w:t>
      </w:r>
      <w:r w:rsidRPr="00060D0F">
        <w:rPr>
          <w:rFonts w:ascii="Calibri" w:hAnsi="Calibri" w:cs="Calibri"/>
          <w:i/>
          <w:iCs/>
        </w:rPr>
        <w:t>arXiv:1809.00554 [cs]</w:t>
      </w:r>
      <w:r w:rsidRPr="00060D0F">
        <w:rPr>
          <w:rFonts w:ascii="Calibri" w:hAnsi="Calibri" w:cs="Calibri"/>
        </w:rPr>
        <w:t>, Sep. 2018, Zugegriffen: März 18, 2021. [Online]. Verfügbar unter: http://arxiv.org/abs/1809.00554</w:t>
      </w:r>
    </w:p>
    <w:p w14:paraId="2386D6F7" w14:textId="77777777" w:rsidR="00060D0F" w:rsidRPr="00060D0F" w:rsidRDefault="00060D0F" w:rsidP="00060D0F">
      <w:pPr>
        <w:pStyle w:val="Bibliography"/>
        <w:rPr>
          <w:rFonts w:ascii="Calibri" w:hAnsi="Calibri" w:cs="Calibri"/>
        </w:rPr>
      </w:pPr>
      <w:r w:rsidRPr="00060D0F">
        <w:rPr>
          <w:rFonts w:ascii="Calibri" w:hAnsi="Calibri" w:cs="Calibri"/>
        </w:rPr>
        <w:t>[18]</w:t>
      </w:r>
      <w:r w:rsidRPr="00060D0F">
        <w:rPr>
          <w:rFonts w:ascii="Calibri" w:hAnsi="Calibri" w:cs="Calibri"/>
        </w:rPr>
        <w:tab/>
        <w:t xml:space="preserve">V. Brühl, „Bitcoins, Blockchain und Distributed Ledgers: Funktionsweise, Marktentwicklungen und Zukunftsperspektiven“, </w:t>
      </w:r>
      <w:r w:rsidRPr="00060D0F">
        <w:rPr>
          <w:rFonts w:ascii="Calibri" w:hAnsi="Calibri" w:cs="Calibri"/>
          <w:i/>
          <w:iCs/>
        </w:rPr>
        <w:t>Wirtschaftsdienst</w:t>
      </w:r>
      <w:r w:rsidRPr="00060D0F">
        <w:rPr>
          <w:rFonts w:ascii="Calibri" w:hAnsi="Calibri" w:cs="Calibri"/>
        </w:rPr>
        <w:t>, Bd. 97, Nr. 2, S. 135–142, Feb. 2017, doi: 10.1007/s10273-017-2096-3.</w:t>
      </w:r>
    </w:p>
    <w:p w14:paraId="06F1876B" w14:textId="77777777" w:rsidR="00060D0F" w:rsidRPr="00CD28A5" w:rsidRDefault="00060D0F" w:rsidP="00060D0F">
      <w:pPr>
        <w:pStyle w:val="Bibliography"/>
        <w:rPr>
          <w:rFonts w:ascii="Calibri" w:hAnsi="Calibri" w:cs="Calibri"/>
          <w:lang w:val="en-US"/>
        </w:rPr>
      </w:pPr>
      <w:r w:rsidRPr="00CD28A5">
        <w:rPr>
          <w:rFonts w:ascii="Calibri" w:hAnsi="Calibri" w:cs="Calibri"/>
          <w:lang w:val="en-US"/>
        </w:rPr>
        <w:t>[19]</w:t>
      </w:r>
      <w:r w:rsidRPr="00CD28A5">
        <w:rPr>
          <w:rFonts w:ascii="Calibri" w:hAnsi="Calibri" w:cs="Calibri"/>
          <w:lang w:val="en-US"/>
        </w:rPr>
        <w:tab/>
        <w:t>„Are blockchains safe? How to attack and prevent attacks“. https://www.seba.swiss/research/are-blockchains-safe-how-to-attack-them-and-prevent-attacks (zugegriffen März 31, 2021).</w:t>
      </w:r>
    </w:p>
    <w:p w14:paraId="7AE4C47F" w14:textId="77777777" w:rsidR="00060D0F" w:rsidRPr="00060D0F" w:rsidRDefault="00060D0F" w:rsidP="00060D0F">
      <w:pPr>
        <w:pStyle w:val="Bibliography"/>
        <w:rPr>
          <w:rFonts w:ascii="Calibri" w:hAnsi="Calibri" w:cs="Calibri"/>
        </w:rPr>
      </w:pPr>
      <w:r w:rsidRPr="00060D0F">
        <w:rPr>
          <w:rFonts w:ascii="Calibri" w:hAnsi="Calibri" w:cs="Calibri"/>
        </w:rPr>
        <w:lastRenderedPageBreak/>
        <w:t>[20]</w:t>
      </w:r>
      <w:r w:rsidRPr="00060D0F">
        <w:rPr>
          <w:rFonts w:ascii="Calibri" w:hAnsi="Calibri" w:cs="Calibri"/>
        </w:rPr>
        <w:tab/>
        <w:t>S. Konst, „Sichere Log-Dateien auf Grundlage kryptographisch verketteter Eintr¨age“, S. 81.</w:t>
      </w:r>
    </w:p>
    <w:p w14:paraId="355337EB" w14:textId="77777777" w:rsidR="00060D0F" w:rsidRPr="00060D0F" w:rsidRDefault="00060D0F" w:rsidP="00060D0F">
      <w:pPr>
        <w:pStyle w:val="Bibliography"/>
        <w:rPr>
          <w:rFonts w:ascii="Calibri" w:hAnsi="Calibri" w:cs="Calibri"/>
        </w:rPr>
      </w:pPr>
      <w:r w:rsidRPr="00CD28A5">
        <w:rPr>
          <w:rFonts w:ascii="Calibri" w:hAnsi="Calibri" w:cs="Calibri"/>
          <w:lang w:val="en-US"/>
        </w:rPr>
        <w:t>[21]</w:t>
      </w:r>
      <w:r w:rsidRPr="00CD28A5">
        <w:rPr>
          <w:rFonts w:ascii="Calibri" w:hAnsi="Calibri" w:cs="Calibri"/>
          <w:lang w:val="en-US"/>
        </w:rPr>
        <w:tab/>
        <w:t xml:space="preserve">N. Popper, „Decoding the Enigma of Satoshi Nakamoto and the Birth of Bitcoin“, </w:t>
      </w:r>
      <w:r w:rsidRPr="00CD28A5">
        <w:rPr>
          <w:rFonts w:ascii="Calibri" w:hAnsi="Calibri" w:cs="Calibri"/>
          <w:i/>
          <w:iCs/>
          <w:lang w:val="en-US"/>
        </w:rPr>
        <w:t>The New York Times</w:t>
      </w:r>
      <w:r w:rsidRPr="00CD28A5">
        <w:rPr>
          <w:rFonts w:ascii="Calibri" w:hAnsi="Calibri" w:cs="Calibri"/>
          <w:lang w:val="en-US"/>
        </w:rPr>
        <w:t xml:space="preserve">, Mai 15, 2015. </w:t>
      </w:r>
      <w:r w:rsidRPr="00060D0F">
        <w:rPr>
          <w:rFonts w:ascii="Calibri" w:hAnsi="Calibri" w:cs="Calibri"/>
        </w:rPr>
        <w:t>Zugegriffen: März 27, 2021. [Online]. Verfügbar unter: https://www.nytimes.com/2015/05/17/business/decoding-the-enigma-of-satoshi-nakamoto-and-the-birth-of-bitcoin.html</w:t>
      </w:r>
    </w:p>
    <w:p w14:paraId="54950EE8" w14:textId="77777777" w:rsidR="00060D0F" w:rsidRPr="00CD28A5" w:rsidRDefault="00060D0F" w:rsidP="00060D0F">
      <w:pPr>
        <w:pStyle w:val="Bibliography"/>
        <w:rPr>
          <w:rFonts w:ascii="Calibri" w:hAnsi="Calibri" w:cs="Calibri"/>
          <w:lang w:val="en-US"/>
        </w:rPr>
      </w:pPr>
      <w:r w:rsidRPr="00CD28A5">
        <w:rPr>
          <w:rFonts w:ascii="Calibri" w:hAnsi="Calibri" w:cs="Calibri"/>
          <w:lang w:val="en-US"/>
        </w:rPr>
        <w:t>[22]</w:t>
      </w:r>
      <w:r w:rsidRPr="00CD28A5">
        <w:rPr>
          <w:rFonts w:ascii="Calibri" w:hAnsi="Calibri" w:cs="Calibri"/>
          <w:lang w:val="en-US"/>
        </w:rPr>
        <w:tab/>
        <w:t>S. Nakamoto, „Bitcoin: A Peer-to-Peer Electronic Cash System“, S. 9.</w:t>
      </w:r>
    </w:p>
    <w:p w14:paraId="7569C0A1" w14:textId="77777777" w:rsidR="00060D0F" w:rsidRPr="00CD28A5" w:rsidRDefault="00060D0F" w:rsidP="00060D0F">
      <w:pPr>
        <w:pStyle w:val="Bibliography"/>
        <w:rPr>
          <w:rFonts w:ascii="Calibri" w:hAnsi="Calibri" w:cs="Calibri"/>
          <w:lang w:val="en-US"/>
        </w:rPr>
      </w:pPr>
      <w:r w:rsidRPr="00CD28A5">
        <w:rPr>
          <w:rFonts w:ascii="Calibri" w:hAnsi="Calibri" w:cs="Calibri"/>
          <w:lang w:val="en-US"/>
        </w:rPr>
        <w:t>[23]</w:t>
      </w:r>
      <w:r w:rsidRPr="00CD28A5">
        <w:rPr>
          <w:rFonts w:ascii="Calibri" w:hAnsi="Calibri" w:cs="Calibri"/>
          <w:lang w:val="en-US"/>
        </w:rPr>
        <w:tab/>
        <w:t>M. Rennhard und S. Neuhaus, „Secure-Development-Lifecycle“. ZHAW / SoE / InIT, Aug. 01, 2020.</w:t>
      </w:r>
    </w:p>
    <w:p w14:paraId="750FE555" w14:textId="77777777" w:rsidR="00060D0F" w:rsidRPr="00CD28A5" w:rsidRDefault="00060D0F" w:rsidP="00060D0F">
      <w:pPr>
        <w:pStyle w:val="Bibliography"/>
        <w:rPr>
          <w:rFonts w:ascii="Calibri" w:hAnsi="Calibri" w:cs="Calibri"/>
          <w:lang w:val="en-US"/>
        </w:rPr>
      </w:pPr>
      <w:r w:rsidRPr="00CD28A5">
        <w:rPr>
          <w:rFonts w:ascii="Calibri" w:hAnsi="Calibri" w:cs="Calibri"/>
          <w:lang w:val="en-US"/>
        </w:rPr>
        <w:t>[24]</w:t>
      </w:r>
      <w:r w:rsidRPr="00CD28A5">
        <w:rPr>
          <w:rFonts w:ascii="Calibri" w:hAnsi="Calibri" w:cs="Calibri"/>
          <w:lang w:val="en-US"/>
        </w:rPr>
        <w:tab/>
        <w:t>„What is a DDoS attack?“ https://us.norton.com/internetsecurity-emerging-threats-what-is-a-ddos-attack-30sectech-by-norton.html (zugegriffen März 31, 2021).</w:t>
      </w:r>
    </w:p>
    <w:p w14:paraId="7DDDF007" w14:textId="77777777" w:rsidR="00060D0F" w:rsidRPr="00CD28A5" w:rsidRDefault="00060D0F" w:rsidP="00060D0F">
      <w:pPr>
        <w:pStyle w:val="Bibliography"/>
        <w:rPr>
          <w:rFonts w:ascii="Calibri" w:hAnsi="Calibri" w:cs="Calibri"/>
          <w:lang w:val="en-US"/>
        </w:rPr>
      </w:pPr>
      <w:r w:rsidRPr="00CD28A5">
        <w:rPr>
          <w:rFonts w:ascii="Calibri" w:hAnsi="Calibri" w:cs="Calibri"/>
          <w:lang w:val="en-US"/>
        </w:rPr>
        <w:t>[25]</w:t>
      </w:r>
      <w:r w:rsidRPr="00CD28A5">
        <w:rPr>
          <w:rFonts w:ascii="Calibri" w:hAnsi="Calibri" w:cs="Calibri"/>
          <w:lang w:val="en-US"/>
        </w:rPr>
        <w:tab/>
        <w:t>„The Network Database - I2P“. https://geti2p.net/en/docs/how/network-database#threat (zugegriffen Mai 26, 2021).</w:t>
      </w:r>
    </w:p>
    <w:p w14:paraId="464E2A03" w14:textId="77777777" w:rsidR="00060D0F" w:rsidRPr="00CD28A5" w:rsidRDefault="00060D0F" w:rsidP="00060D0F">
      <w:pPr>
        <w:pStyle w:val="Bibliography"/>
        <w:rPr>
          <w:rFonts w:ascii="Calibri" w:hAnsi="Calibri" w:cs="Calibri"/>
          <w:lang w:val="en-US"/>
        </w:rPr>
      </w:pPr>
      <w:r w:rsidRPr="00CD28A5">
        <w:rPr>
          <w:rFonts w:ascii="Calibri" w:hAnsi="Calibri" w:cs="Calibri"/>
          <w:lang w:val="en-US"/>
        </w:rPr>
        <w:t>[26]</w:t>
      </w:r>
      <w:r w:rsidRPr="00CD28A5">
        <w:rPr>
          <w:rFonts w:ascii="Calibri" w:hAnsi="Calibri" w:cs="Calibri"/>
          <w:lang w:val="en-US"/>
        </w:rPr>
        <w:tab/>
        <w:t xml:space="preserve">E. Deirmentzoglou, „Rewriting History: A Brief Introduction to Long Range Attacks“, </w:t>
      </w:r>
      <w:r w:rsidRPr="00CD28A5">
        <w:rPr>
          <w:rFonts w:ascii="Calibri" w:hAnsi="Calibri" w:cs="Calibri"/>
          <w:i/>
          <w:iCs/>
          <w:lang w:val="en-US"/>
        </w:rPr>
        <w:t>Medium</w:t>
      </w:r>
      <w:r w:rsidRPr="00CD28A5">
        <w:rPr>
          <w:rFonts w:ascii="Calibri" w:hAnsi="Calibri" w:cs="Calibri"/>
          <w:lang w:val="en-US"/>
        </w:rPr>
        <w:t>, Mai 31, 2018. https://blog.positive.com/rewriting-history-a-brief-introduction-to-long-range-attacks-54e473acdba9 (zugegriffen Mai 27, 2021).</w:t>
      </w:r>
    </w:p>
    <w:p w14:paraId="3FAE9D77" w14:textId="77777777" w:rsidR="00060D0F" w:rsidRPr="00060D0F" w:rsidRDefault="00060D0F" w:rsidP="00060D0F">
      <w:pPr>
        <w:pStyle w:val="Bibliography"/>
        <w:rPr>
          <w:rFonts w:ascii="Calibri" w:hAnsi="Calibri" w:cs="Calibri"/>
        </w:rPr>
      </w:pPr>
      <w:r w:rsidRPr="00060D0F">
        <w:rPr>
          <w:rFonts w:ascii="Calibri" w:hAnsi="Calibri" w:cs="Calibri"/>
        </w:rPr>
        <w:t>[27]</w:t>
      </w:r>
      <w:r w:rsidRPr="00060D0F">
        <w:rPr>
          <w:rFonts w:ascii="Calibri" w:hAnsi="Calibri" w:cs="Calibri"/>
        </w:rPr>
        <w:tab/>
        <w:t xml:space="preserve">„Sybil attack“, </w:t>
      </w:r>
      <w:r w:rsidRPr="00060D0F">
        <w:rPr>
          <w:rFonts w:ascii="Calibri" w:hAnsi="Calibri" w:cs="Calibri"/>
          <w:i/>
          <w:iCs/>
        </w:rPr>
        <w:t>Wikipedia</w:t>
      </w:r>
      <w:r w:rsidRPr="00060D0F">
        <w:rPr>
          <w:rFonts w:ascii="Calibri" w:hAnsi="Calibri" w:cs="Calibri"/>
        </w:rPr>
        <w:t>. Mai 23, 2021. Zugegriffen: Mai 28, 2021. [Online]. Verfügbar unter: https://en.wikipedia.org/w/index.php?title=Sybil_attack&amp;oldid=1024617448</w:t>
      </w:r>
    </w:p>
    <w:p w14:paraId="28DBB90C" w14:textId="77777777" w:rsidR="00060D0F" w:rsidRPr="00060D0F" w:rsidRDefault="00060D0F" w:rsidP="00060D0F">
      <w:pPr>
        <w:pStyle w:val="Bibliography"/>
        <w:rPr>
          <w:rFonts w:ascii="Calibri" w:hAnsi="Calibri" w:cs="Calibri"/>
        </w:rPr>
      </w:pPr>
      <w:r w:rsidRPr="00060D0F">
        <w:rPr>
          <w:rFonts w:ascii="Calibri" w:hAnsi="Calibri" w:cs="Calibri"/>
        </w:rPr>
        <w:t>[28]</w:t>
      </w:r>
      <w:r w:rsidRPr="00060D0F">
        <w:rPr>
          <w:rFonts w:ascii="Calibri" w:hAnsi="Calibri" w:cs="Calibri"/>
        </w:rPr>
        <w:tab/>
        <w:t xml:space="preserve">„Birthday attack“, </w:t>
      </w:r>
      <w:r w:rsidRPr="00060D0F">
        <w:rPr>
          <w:rFonts w:ascii="Calibri" w:hAnsi="Calibri" w:cs="Calibri"/>
          <w:i/>
          <w:iCs/>
        </w:rPr>
        <w:t>Wikipedia</w:t>
      </w:r>
      <w:r w:rsidRPr="00060D0F">
        <w:rPr>
          <w:rFonts w:ascii="Calibri" w:hAnsi="Calibri" w:cs="Calibri"/>
        </w:rPr>
        <w:t>. Mai 19, 2021. Zugegriffen: Mai 28, 2021. [Online]. Verfügbar unter: https://en.wikipedia.org/w/index.php?title=Birthday_attack&amp;oldid=1023994495</w:t>
      </w:r>
    </w:p>
    <w:p w14:paraId="1056BA88" w14:textId="77777777" w:rsidR="00060D0F" w:rsidRPr="00060D0F" w:rsidRDefault="00060D0F" w:rsidP="00060D0F">
      <w:pPr>
        <w:pStyle w:val="Bibliography"/>
        <w:rPr>
          <w:rFonts w:ascii="Calibri" w:hAnsi="Calibri" w:cs="Calibri"/>
        </w:rPr>
      </w:pPr>
      <w:r w:rsidRPr="00060D0F">
        <w:rPr>
          <w:rFonts w:ascii="Calibri" w:hAnsi="Calibri" w:cs="Calibri"/>
        </w:rPr>
        <w:t>[29]</w:t>
      </w:r>
      <w:r w:rsidRPr="00060D0F">
        <w:rPr>
          <w:rFonts w:ascii="Calibri" w:hAnsi="Calibri" w:cs="Calibri"/>
        </w:rPr>
        <w:tab/>
        <w:t xml:space="preserve">„Collision attack“, </w:t>
      </w:r>
      <w:r w:rsidRPr="00060D0F">
        <w:rPr>
          <w:rFonts w:ascii="Calibri" w:hAnsi="Calibri" w:cs="Calibri"/>
          <w:i/>
          <w:iCs/>
        </w:rPr>
        <w:t>Wikipedia</w:t>
      </w:r>
      <w:r w:rsidRPr="00060D0F">
        <w:rPr>
          <w:rFonts w:ascii="Calibri" w:hAnsi="Calibri" w:cs="Calibri"/>
        </w:rPr>
        <w:t>. Apr. 25, 2021. Zugegriffen: Mai 28, 2021. [Online]. Verfügbar unter: https://en.wikipedia.org/w/index.php?title=Collision_attack&amp;oldid=1019813321</w:t>
      </w:r>
    </w:p>
    <w:p w14:paraId="6A3EBD95" w14:textId="77777777" w:rsidR="00060D0F" w:rsidRPr="00A57F62" w:rsidRDefault="00060D0F" w:rsidP="00060D0F">
      <w:pPr>
        <w:pStyle w:val="Bibliography"/>
        <w:rPr>
          <w:rFonts w:ascii="Calibri" w:hAnsi="Calibri" w:cs="Calibri"/>
          <w:lang w:val="en-US"/>
        </w:rPr>
      </w:pPr>
      <w:r w:rsidRPr="00A57F62">
        <w:rPr>
          <w:rFonts w:ascii="Calibri" w:hAnsi="Calibri" w:cs="Calibri"/>
          <w:lang w:val="en-US"/>
        </w:rPr>
        <w:t>[30]</w:t>
      </w:r>
      <w:r w:rsidRPr="00A57F62">
        <w:rPr>
          <w:rFonts w:ascii="Calibri" w:hAnsi="Calibri" w:cs="Calibri"/>
          <w:lang w:val="en-US"/>
        </w:rPr>
        <w:tab/>
        <w:t xml:space="preserve">„Announcing the first SHA1 collision“, </w:t>
      </w:r>
      <w:r w:rsidRPr="00A57F62">
        <w:rPr>
          <w:rFonts w:ascii="Calibri" w:hAnsi="Calibri" w:cs="Calibri"/>
          <w:i/>
          <w:iCs/>
          <w:lang w:val="en-US"/>
        </w:rPr>
        <w:t>Google Online Security Blog</w:t>
      </w:r>
      <w:r w:rsidRPr="00A57F62">
        <w:rPr>
          <w:rFonts w:ascii="Calibri" w:hAnsi="Calibri" w:cs="Calibri"/>
          <w:lang w:val="en-US"/>
        </w:rPr>
        <w:t>. https://security.googleblog.com/2017/02/announcing-first-sha1-collision.html (zugegriffen Apr. 01, 2021).</w:t>
      </w:r>
    </w:p>
    <w:p w14:paraId="03FBF697" w14:textId="77777777" w:rsidR="00060D0F" w:rsidRPr="00060D0F" w:rsidRDefault="00060D0F" w:rsidP="00060D0F">
      <w:pPr>
        <w:pStyle w:val="Bibliography"/>
        <w:rPr>
          <w:rFonts w:ascii="Calibri" w:hAnsi="Calibri" w:cs="Calibri"/>
        </w:rPr>
      </w:pPr>
      <w:r w:rsidRPr="00060D0F">
        <w:rPr>
          <w:rFonts w:ascii="Calibri" w:hAnsi="Calibri" w:cs="Calibri"/>
        </w:rPr>
        <w:t>[31]</w:t>
      </w:r>
      <w:r w:rsidRPr="00060D0F">
        <w:rPr>
          <w:rFonts w:ascii="Calibri" w:hAnsi="Calibri" w:cs="Calibri"/>
        </w:rPr>
        <w:tab/>
        <w:t>„CERT/CC Vulnerability Note VU#836068“. https://www.kb.cert.org (zugegriffen Apr. 01, 2021).</w:t>
      </w:r>
    </w:p>
    <w:p w14:paraId="742FC330" w14:textId="77777777" w:rsidR="00060D0F" w:rsidRPr="00060D0F" w:rsidRDefault="00060D0F" w:rsidP="00060D0F">
      <w:pPr>
        <w:pStyle w:val="Bibliography"/>
        <w:rPr>
          <w:rFonts w:ascii="Calibri" w:hAnsi="Calibri" w:cs="Calibri"/>
        </w:rPr>
      </w:pPr>
      <w:r w:rsidRPr="00060D0F">
        <w:rPr>
          <w:rFonts w:ascii="Calibri" w:hAnsi="Calibri" w:cs="Calibri"/>
        </w:rPr>
        <w:t>[32]</w:t>
      </w:r>
      <w:r w:rsidRPr="00060D0F">
        <w:rPr>
          <w:rFonts w:ascii="Calibri" w:hAnsi="Calibri" w:cs="Calibri"/>
        </w:rPr>
        <w:tab/>
        <w:t xml:space="preserve">„Replay attack“, </w:t>
      </w:r>
      <w:r w:rsidRPr="00060D0F">
        <w:rPr>
          <w:rFonts w:ascii="Calibri" w:hAnsi="Calibri" w:cs="Calibri"/>
          <w:i/>
          <w:iCs/>
        </w:rPr>
        <w:t>Wikipedia</w:t>
      </w:r>
      <w:r w:rsidRPr="00060D0F">
        <w:rPr>
          <w:rFonts w:ascii="Calibri" w:hAnsi="Calibri" w:cs="Calibri"/>
        </w:rPr>
        <w:t>. Mai 10, 2021. Zugegriffen: Mai 28, 2021. [Online]. Verfügbar unter: https://en.wikipedia.org/w/index.php?title=Replay_attack&amp;oldid=1022505726</w:t>
      </w:r>
    </w:p>
    <w:p w14:paraId="675FFB73" w14:textId="77777777" w:rsidR="00060D0F" w:rsidRPr="00A57F62" w:rsidRDefault="00060D0F" w:rsidP="00060D0F">
      <w:pPr>
        <w:pStyle w:val="Bibliography"/>
        <w:rPr>
          <w:rFonts w:ascii="Calibri" w:hAnsi="Calibri" w:cs="Calibri"/>
          <w:lang w:val="en-US"/>
        </w:rPr>
      </w:pPr>
      <w:r w:rsidRPr="00A57F62">
        <w:rPr>
          <w:rFonts w:ascii="Calibri" w:hAnsi="Calibri" w:cs="Calibri"/>
          <w:lang w:val="en-US"/>
        </w:rPr>
        <w:t>[33]</w:t>
      </w:r>
      <w:r w:rsidRPr="00A57F62">
        <w:rPr>
          <w:rFonts w:ascii="Calibri" w:hAnsi="Calibri" w:cs="Calibri"/>
          <w:lang w:val="en-US"/>
        </w:rPr>
        <w:tab/>
        <w:t>„Keylength - BSI Cryptographic Key Length Report (2020)“. https://www.keylength.com/en/8/ (zugegriffen Apr. 01, 2021).</w:t>
      </w:r>
    </w:p>
    <w:p w14:paraId="683E6416" w14:textId="77777777" w:rsidR="00060D0F" w:rsidRPr="00A57F62" w:rsidRDefault="00060D0F" w:rsidP="00060D0F">
      <w:pPr>
        <w:pStyle w:val="Bibliography"/>
        <w:rPr>
          <w:rFonts w:ascii="Calibri" w:hAnsi="Calibri" w:cs="Calibri"/>
          <w:lang w:val="en-US"/>
        </w:rPr>
      </w:pPr>
      <w:r w:rsidRPr="00A57F62">
        <w:rPr>
          <w:rFonts w:ascii="Calibri" w:hAnsi="Calibri" w:cs="Calibri"/>
          <w:lang w:val="en-US"/>
        </w:rPr>
        <w:t>[34]</w:t>
      </w:r>
      <w:r w:rsidRPr="00A57F62">
        <w:rPr>
          <w:rFonts w:ascii="Calibri" w:hAnsi="Calibri" w:cs="Calibri"/>
          <w:lang w:val="en-US"/>
        </w:rPr>
        <w:tab/>
        <w:t xml:space="preserve">„Software supply chain attacks – everything you need to know“, </w:t>
      </w:r>
      <w:r w:rsidRPr="00A57F62">
        <w:rPr>
          <w:rFonts w:ascii="Calibri" w:hAnsi="Calibri" w:cs="Calibri"/>
          <w:i/>
          <w:iCs/>
          <w:lang w:val="en-US"/>
        </w:rPr>
        <w:t>The Daily Swig | Cybersecurity news and views</w:t>
      </w:r>
      <w:r w:rsidRPr="00A57F62">
        <w:rPr>
          <w:rFonts w:ascii="Calibri" w:hAnsi="Calibri" w:cs="Calibri"/>
          <w:lang w:val="en-US"/>
        </w:rPr>
        <w:t>, Feb. 11, 2021. https://portswigger.net/daily-swig/software-supply-chain-attacks-everything-you-need-to-know (zugegriffen Apr. 15, 2021).</w:t>
      </w:r>
    </w:p>
    <w:p w14:paraId="3C927CC1" w14:textId="77777777" w:rsidR="00060D0F" w:rsidRPr="00060D0F" w:rsidRDefault="00060D0F" w:rsidP="00060D0F">
      <w:pPr>
        <w:pStyle w:val="Bibliography"/>
        <w:rPr>
          <w:rFonts w:ascii="Calibri" w:hAnsi="Calibri" w:cs="Calibri"/>
        </w:rPr>
      </w:pPr>
      <w:r w:rsidRPr="00060D0F">
        <w:rPr>
          <w:rFonts w:ascii="Calibri" w:hAnsi="Calibri" w:cs="Calibri"/>
        </w:rPr>
        <w:t>[35]</w:t>
      </w:r>
      <w:r w:rsidRPr="00060D0F">
        <w:rPr>
          <w:rFonts w:ascii="Calibri" w:hAnsi="Calibri" w:cs="Calibri"/>
        </w:rPr>
        <w:tab/>
        <w:t xml:space="preserve">„I2P“, </w:t>
      </w:r>
      <w:r w:rsidRPr="00060D0F">
        <w:rPr>
          <w:rFonts w:ascii="Calibri" w:hAnsi="Calibri" w:cs="Calibri"/>
          <w:i/>
          <w:iCs/>
        </w:rPr>
        <w:t>Wikipedia</w:t>
      </w:r>
      <w:r w:rsidRPr="00060D0F">
        <w:rPr>
          <w:rFonts w:ascii="Calibri" w:hAnsi="Calibri" w:cs="Calibri"/>
        </w:rPr>
        <w:t>. Apr. 08, 2021. Zugegriffen: Apr. 14, 2021. [Online]. Verfügbar unter: https://en.wikipedia.org/w/index.php?title=I2P&amp;oldid=1016635535</w:t>
      </w:r>
    </w:p>
    <w:p w14:paraId="5AC8CD01" w14:textId="77777777" w:rsidR="00060D0F" w:rsidRPr="00A57F62" w:rsidRDefault="00060D0F" w:rsidP="00060D0F">
      <w:pPr>
        <w:pStyle w:val="Bibliography"/>
        <w:rPr>
          <w:rFonts w:ascii="Calibri" w:hAnsi="Calibri" w:cs="Calibri"/>
          <w:lang w:val="en-US"/>
        </w:rPr>
      </w:pPr>
      <w:r w:rsidRPr="00A57F62">
        <w:rPr>
          <w:rFonts w:ascii="Calibri" w:hAnsi="Calibri" w:cs="Calibri"/>
          <w:lang w:val="en-US"/>
        </w:rPr>
        <w:t>[36]</w:t>
      </w:r>
      <w:r w:rsidRPr="00A57F62">
        <w:rPr>
          <w:rFonts w:ascii="Calibri" w:hAnsi="Calibri" w:cs="Calibri"/>
          <w:lang w:val="en-US"/>
        </w:rPr>
        <w:tab/>
        <w:t>„Basic security practices regarding passwords and online identities“. https://www.enisa.europa.eu/media/news-items/basic-security-practices-regarding-passwords-and-online-identities (zugegriffen Apr. 26, 2021).</w:t>
      </w:r>
    </w:p>
    <w:p w14:paraId="646D97D9" w14:textId="77777777" w:rsidR="00060D0F" w:rsidRPr="00060D0F" w:rsidRDefault="00060D0F" w:rsidP="00060D0F">
      <w:pPr>
        <w:pStyle w:val="Bibliography"/>
        <w:rPr>
          <w:rFonts w:ascii="Calibri" w:hAnsi="Calibri" w:cs="Calibri"/>
        </w:rPr>
      </w:pPr>
      <w:r w:rsidRPr="00060D0F">
        <w:rPr>
          <w:rFonts w:ascii="Calibri" w:hAnsi="Calibri" w:cs="Calibri"/>
        </w:rPr>
        <w:t>[37]</w:t>
      </w:r>
      <w:r w:rsidRPr="00060D0F">
        <w:rPr>
          <w:rFonts w:ascii="Calibri" w:hAnsi="Calibri" w:cs="Calibri"/>
        </w:rPr>
        <w:tab/>
        <w:t xml:space="preserve">diva.exchange, „diva-dockerized“, </w:t>
      </w:r>
      <w:r w:rsidRPr="00060D0F">
        <w:rPr>
          <w:rFonts w:ascii="Calibri" w:hAnsi="Calibri" w:cs="Calibri"/>
          <w:i/>
          <w:iCs/>
        </w:rPr>
        <w:t>Codeberg.org</w:t>
      </w:r>
      <w:r w:rsidRPr="00060D0F">
        <w:rPr>
          <w:rFonts w:ascii="Calibri" w:hAnsi="Calibri" w:cs="Calibri"/>
        </w:rPr>
        <w:t>. https://codeberg.org/diva.exchange/diva-dockerized (zugegriffen März 29, 2021).</w:t>
      </w:r>
    </w:p>
    <w:p w14:paraId="5B673CAB" w14:textId="77777777" w:rsidR="00060D0F" w:rsidRPr="00060D0F" w:rsidRDefault="00060D0F" w:rsidP="00060D0F">
      <w:pPr>
        <w:pStyle w:val="Bibliography"/>
        <w:rPr>
          <w:rFonts w:ascii="Calibri" w:hAnsi="Calibri" w:cs="Calibri"/>
        </w:rPr>
      </w:pPr>
      <w:r w:rsidRPr="00060D0F">
        <w:rPr>
          <w:rFonts w:ascii="Calibri" w:hAnsi="Calibri" w:cs="Calibri"/>
        </w:rPr>
        <w:t>[38]</w:t>
      </w:r>
      <w:r w:rsidRPr="00060D0F">
        <w:rPr>
          <w:rFonts w:ascii="Calibri" w:hAnsi="Calibri" w:cs="Calibri"/>
        </w:rPr>
        <w:tab/>
        <w:t xml:space="preserve">„EdDSA“, </w:t>
      </w:r>
      <w:r w:rsidRPr="00060D0F">
        <w:rPr>
          <w:rFonts w:ascii="Calibri" w:hAnsi="Calibri" w:cs="Calibri"/>
          <w:i/>
          <w:iCs/>
        </w:rPr>
        <w:t>Wikipedia</w:t>
      </w:r>
      <w:r w:rsidRPr="00060D0F">
        <w:rPr>
          <w:rFonts w:ascii="Calibri" w:hAnsi="Calibri" w:cs="Calibri"/>
        </w:rPr>
        <w:t>. Mai 07, 2021. Zugegriffen: Mai 17, 2021. [Online]. Verfügbar unter: https://en.wikipedia.org/w/index.php?title=EdDSA&amp;oldid=1021908408</w:t>
      </w:r>
    </w:p>
    <w:p w14:paraId="228F47FC" w14:textId="77777777" w:rsidR="00060D0F" w:rsidRPr="00060D0F" w:rsidRDefault="00060D0F" w:rsidP="00060D0F">
      <w:pPr>
        <w:pStyle w:val="Bibliography"/>
        <w:rPr>
          <w:rFonts w:ascii="Calibri" w:hAnsi="Calibri" w:cs="Calibri"/>
        </w:rPr>
      </w:pPr>
      <w:r w:rsidRPr="00060D0F">
        <w:rPr>
          <w:rFonts w:ascii="Calibri" w:hAnsi="Calibri" w:cs="Calibri"/>
        </w:rPr>
        <w:t>[39]</w:t>
      </w:r>
      <w:r w:rsidRPr="00060D0F">
        <w:rPr>
          <w:rFonts w:ascii="Calibri" w:hAnsi="Calibri" w:cs="Calibri"/>
        </w:rPr>
        <w:tab/>
        <w:t xml:space="preserve">„ed25519.js vulnerabilities“, </w:t>
      </w:r>
      <w:r w:rsidRPr="00060D0F">
        <w:rPr>
          <w:rFonts w:ascii="Calibri" w:hAnsi="Calibri" w:cs="Calibri"/>
          <w:i/>
          <w:iCs/>
        </w:rPr>
        <w:t>Snyk</w:t>
      </w:r>
      <w:r w:rsidRPr="00060D0F">
        <w:rPr>
          <w:rFonts w:ascii="Calibri" w:hAnsi="Calibri" w:cs="Calibri"/>
        </w:rPr>
        <w:t>. https://snyk.io/vuln/npm:ed25519.js (zugegriffen Mai 17, 2021).</w:t>
      </w:r>
    </w:p>
    <w:p w14:paraId="6DC95C8B" w14:textId="77777777" w:rsidR="00060D0F" w:rsidRPr="00060D0F" w:rsidRDefault="00060D0F" w:rsidP="00060D0F">
      <w:pPr>
        <w:pStyle w:val="Bibliography"/>
        <w:rPr>
          <w:rFonts w:ascii="Calibri" w:hAnsi="Calibri" w:cs="Calibri"/>
        </w:rPr>
      </w:pPr>
      <w:r w:rsidRPr="00060D0F">
        <w:rPr>
          <w:rFonts w:ascii="Calibri" w:hAnsi="Calibri" w:cs="Calibri"/>
        </w:rPr>
        <w:t>[40]</w:t>
      </w:r>
      <w:r w:rsidRPr="00060D0F">
        <w:rPr>
          <w:rFonts w:ascii="Calibri" w:hAnsi="Calibri" w:cs="Calibri"/>
        </w:rPr>
        <w:tab/>
        <w:t xml:space="preserve">„SHA-3“, </w:t>
      </w:r>
      <w:r w:rsidRPr="00060D0F">
        <w:rPr>
          <w:rFonts w:ascii="Calibri" w:hAnsi="Calibri" w:cs="Calibri"/>
          <w:i/>
          <w:iCs/>
        </w:rPr>
        <w:t>Wikipedia</w:t>
      </w:r>
      <w:r w:rsidRPr="00060D0F">
        <w:rPr>
          <w:rFonts w:ascii="Calibri" w:hAnsi="Calibri" w:cs="Calibri"/>
        </w:rPr>
        <w:t>. Mai 17, 2021. Zugegriffen: Mai 17, 2021. [Online]. Verfügbar unter: https://en.wikipedia.org/w/index.php?title=SHA-3&amp;oldid=1023600862</w:t>
      </w:r>
    </w:p>
    <w:p w14:paraId="60F04412" w14:textId="77777777" w:rsidR="00060D0F" w:rsidRPr="00060D0F" w:rsidRDefault="00060D0F" w:rsidP="00060D0F">
      <w:pPr>
        <w:pStyle w:val="Bibliography"/>
        <w:rPr>
          <w:rFonts w:ascii="Calibri" w:hAnsi="Calibri" w:cs="Calibri"/>
        </w:rPr>
      </w:pPr>
      <w:r w:rsidRPr="00060D0F">
        <w:rPr>
          <w:rFonts w:ascii="Calibri" w:hAnsi="Calibri" w:cs="Calibri"/>
        </w:rPr>
        <w:t>[41]</w:t>
      </w:r>
      <w:r w:rsidRPr="00060D0F">
        <w:rPr>
          <w:rFonts w:ascii="Calibri" w:hAnsi="Calibri" w:cs="Calibri"/>
        </w:rPr>
        <w:tab/>
        <w:t xml:space="preserve">„js-sha3 vulnerabilities“, </w:t>
      </w:r>
      <w:r w:rsidRPr="00060D0F">
        <w:rPr>
          <w:rFonts w:ascii="Calibri" w:hAnsi="Calibri" w:cs="Calibri"/>
          <w:i/>
          <w:iCs/>
        </w:rPr>
        <w:t>Snyk</w:t>
      </w:r>
      <w:r w:rsidRPr="00060D0F">
        <w:rPr>
          <w:rFonts w:ascii="Calibri" w:hAnsi="Calibri" w:cs="Calibri"/>
        </w:rPr>
        <w:t>. https://snyk.io/vuln/npm:js-sha3 (zugegriffen Mai 17, 2021).</w:t>
      </w:r>
    </w:p>
    <w:p w14:paraId="7C703EE0" w14:textId="77777777" w:rsidR="00060D0F" w:rsidRPr="00060D0F" w:rsidRDefault="00060D0F" w:rsidP="00060D0F">
      <w:pPr>
        <w:pStyle w:val="Bibliography"/>
        <w:rPr>
          <w:rFonts w:ascii="Calibri" w:hAnsi="Calibri" w:cs="Calibri"/>
        </w:rPr>
      </w:pPr>
      <w:r w:rsidRPr="00A57F62">
        <w:rPr>
          <w:rFonts w:ascii="Calibri" w:hAnsi="Calibri" w:cs="Calibri"/>
          <w:lang w:val="en-US"/>
        </w:rPr>
        <w:t>[42]</w:t>
      </w:r>
      <w:r w:rsidRPr="00A57F62">
        <w:rPr>
          <w:rFonts w:ascii="Calibri" w:hAnsi="Calibri" w:cs="Calibri"/>
          <w:lang w:val="en-US"/>
        </w:rPr>
        <w:tab/>
        <w:t xml:space="preserve">Stand-up Maths, </w:t>
      </w:r>
      <w:r w:rsidRPr="00A57F62">
        <w:rPr>
          <w:rFonts w:ascii="Calibri" w:hAnsi="Calibri" w:cs="Calibri"/>
          <w:i/>
          <w:iCs/>
          <w:lang w:val="en-US"/>
        </w:rPr>
        <w:t>How lucky is too lucky?: The Minecraft Speedrunning Dream Controversy Explained</w:t>
      </w:r>
      <w:r w:rsidRPr="00A57F62">
        <w:rPr>
          <w:rFonts w:ascii="Calibri" w:hAnsi="Calibri" w:cs="Calibri"/>
          <w:lang w:val="en-US"/>
        </w:rPr>
        <w:t xml:space="preserve">, (Feb. 04, 2021). </w:t>
      </w:r>
      <w:r w:rsidRPr="00060D0F">
        <w:rPr>
          <w:rFonts w:ascii="Calibri" w:hAnsi="Calibri" w:cs="Calibri"/>
        </w:rPr>
        <w:t>Zugegriffen: Mai 31, 2021. [Online Video]. Verfügbar unter: https://youtu.be/8Ko3TdPy0TU?t=1799</w:t>
      </w:r>
    </w:p>
    <w:p w14:paraId="79291D7E" w14:textId="77777777" w:rsidR="00060D0F" w:rsidRPr="00A57F62" w:rsidRDefault="00060D0F" w:rsidP="00060D0F">
      <w:pPr>
        <w:pStyle w:val="Bibliography"/>
        <w:rPr>
          <w:rFonts w:ascii="Calibri" w:hAnsi="Calibri" w:cs="Calibri"/>
          <w:lang w:val="en-US"/>
        </w:rPr>
      </w:pPr>
      <w:r w:rsidRPr="00A57F62">
        <w:rPr>
          <w:rFonts w:ascii="Calibri" w:hAnsi="Calibri" w:cs="Calibri"/>
          <w:lang w:val="en-US"/>
        </w:rPr>
        <w:t>[43]</w:t>
      </w:r>
      <w:r w:rsidRPr="00A57F62">
        <w:rPr>
          <w:rFonts w:ascii="Calibri" w:hAnsi="Calibri" w:cs="Calibri"/>
          <w:lang w:val="en-US"/>
        </w:rPr>
        <w:tab/>
        <w:t>M. Rennhard und S. Neuhaus, „Security-Design-Principles“. ZHAW / SoE / InIT, Aug. 01, 2020.</w:t>
      </w:r>
    </w:p>
    <w:p w14:paraId="395D705F" w14:textId="77777777" w:rsidR="00060D0F" w:rsidRPr="00A57F62" w:rsidRDefault="00060D0F" w:rsidP="00060D0F">
      <w:pPr>
        <w:pStyle w:val="Bibliography"/>
        <w:rPr>
          <w:rFonts w:ascii="Calibri" w:hAnsi="Calibri" w:cs="Calibri"/>
          <w:lang w:val="en-US"/>
        </w:rPr>
      </w:pPr>
      <w:r w:rsidRPr="00A57F62">
        <w:rPr>
          <w:rFonts w:ascii="Calibri" w:hAnsi="Calibri" w:cs="Calibri"/>
          <w:lang w:val="en-US"/>
        </w:rPr>
        <w:t>[44]</w:t>
      </w:r>
      <w:r w:rsidRPr="00A57F62">
        <w:rPr>
          <w:rFonts w:ascii="Calibri" w:hAnsi="Calibri" w:cs="Calibri"/>
          <w:lang w:val="en-US"/>
        </w:rPr>
        <w:tab/>
        <w:t xml:space="preserve">D. Goodin, „Hackers backdoor PHP source code after breaching internal git server“, </w:t>
      </w:r>
      <w:r w:rsidRPr="00A57F62">
        <w:rPr>
          <w:rFonts w:ascii="Calibri" w:hAnsi="Calibri" w:cs="Calibri"/>
          <w:i/>
          <w:iCs/>
          <w:lang w:val="en-US"/>
        </w:rPr>
        <w:t>Ars Technica</w:t>
      </w:r>
      <w:r w:rsidRPr="00A57F62">
        <w:rPr>
          <w:rFonts w:ascii="Calibri" w:hAnsi="Calibri" w:cs="Calibri"/>
          <w:lang w:val="en-US"/>
        </w:rPr>
        <w:t>, März 29, 2021. https://arstechnica.com/gadgets/2021/03/hackers-backdoor-php-source-code-after-breaching-internal-git-server/ (zugegriffen Mai 17, 2021).</w:t>
      </w:r>
    </w:p>
    <w:p w14:paraId="50ACC141" w14:textId="77777777" w:rsidR="00060D0F" w:rsidRPr="00A57F62" w:rsidRDefault="00060D0F" w:rsidP="00060D0F">
      <w:pPr>
        <w:pStyle w:val="Bibliography"/>
        <w:rPr>
          <w:rFonts w:ascii="Calibri" w:hAnsi="Calibri" w:cs="Calibri"/>
          <w:lang w:val="en-US"/>
        </w:rPr>
      </w:pPr>
      <w:r w:rsidRPr="00A57F62">
        <w:rPr>
          <w:rFonts w:ascii="Calibri" w:hAnsi="Calibri" w:cs="Calibri"/>
          <w:lang w:val="en-US"/>
        </w:rPr>
        <w:lastRenderedPageBreak/>
        <w:t>[45]</w:t>
      </w:r>
      <w:r w:rsidRPr="00A57F62">
        <w:rPr>
          <w:rFonts w:ascii="Calibri" w:hAnsi="Calibri" w:cs="Calibri"/>
          <w:lang w:val="en-US"/>
        </w:rPr>
        <w:tab/>
        <w:t>„Calculating the period of an investment | Finance | Siyavula“. https://intl.siyavula.com/read/maths/grade-12/finance/03-finance-01 (zugegriffen Mai 29, 2021).</w:t>
      </w:r>
    </w:p>
    <w:p w14:paraId="0E7EC52A" w14:textId="77777777" w:rsidR="00060D0F" w:rsidRPr="00A57F62" w:rsidRDefault="00060D0F" w:rsidP="00060D0F">
      <w:pPr>
        <w:pStyle w:val="Bibliography"/>
        <w:rPr>
          <w:rFonts w:ascii="Calibri" w:hAnsi="Calibri" w:cs="Calibri"/>
          <w:lang w:val="en-US"/>
        </w:rPr>
      </w:pPr>
      <w:r w:rsidRPr="00A57F62">
        <w:rPr>
          <w:rFonts w:ascii="Calibri" w:hAnsi="Calibri" w:cs="Calibri"/>
          <w:lang w:val="en-US"/>
        </w:rPr>
        <w:t>[46]</w:t>
      </w:r>
      <w:r w:rsidRPr="00A57F62">
        <w:rPr>
          <w:rFonts w:ascii="Calibri" w:hAnsi="Calibri" w:cs="Calibri"/>
          <w:lang w:val="en-US"/>
        </w:rPr>
        <w:tab/>
        <w:t>J. Porras, J. Pänkäläinen, J. Khakurel, und A. Knutas, „Security In The Internet Of Things – A Systematic Mapping Study“, S. 10.</w:t>
      </w:r>
    </w:p>
    <w:p w14:paraId="305E9AF9" w14:textId="77777777" w:rsidR="00060D0F" w:rsidRPr="00A57F62" w:rsidRDefault="00060D0F" w:rsidP="00060D0F">
      <w:pPr>
        <w:pStyle w:val="Bibliography"/>
        <w:rPr>
          <w:rFonts w:ascii="Calibri" w:hAnsi="Calibri" w:cs="Calibri"/>
          <w:lang w:val="en-US"/>
        </w:rPr>
      </w:pPr>
      <w:r w:rsidRPr="00A57F62">
        <w:rPr>
          <w:rFonts w:ascii="Calibri" w:hAnsi="Calibri" w:cs="Calibri"/>
          <w:lang w:val="en-US"/>
        </w:rPr>
        <w:t>[47]</w:t>
      </w:r>
      <w:r w:rsidRPr="00A57F62">
        <w:rPr>
          <w:rFonts w:ascii="Calibri" w:hAnsi="Calibri" w:cs="Calibri"/>
          <w:lang w:val="en-US"/>
        </w:rPr>
        <w:tab/>
        <w:t xml:space="preserve">X. Zhang, O. Upton, N. L. Beebe, und K.-K. R. Choo, „IoT Botnet Forensics: A Comprehensive Digital Forensic Case Study on Mirai Botnet Servers“, </w:t>
      </w:r>
      <w:r w:rsidRPr="00A57F62">
        <w:rPr>
          <w:rFonts w:ascii="Calibri" w:hAnsi="Calibri" w:cs="Calibri"/>
          <w:i/>
          <w:iCs/>
          <w:lang w:val="en-US"/>
        </w:rPr>
        <w:t>Forensic Science International: Digital Investigation</w:t>
      </w:r>
      <w:r w:rsidRPr="00A57F62">
        <w:rPr>
          <w:rFonts w:ascii="Calibri" w:hAnsi="Calibri" w:cs="Calibri"/>
          <w:lang w:val="en-US"/>
        </w:rPr>
        <w:t>, Bd. 32, S. 300926, Apr. 2020, doi: 10.1016/j.fsidi.2020.300926.</w:t>
      </w:r>
    </w:p>
    <w:p w14:paraId="386C1D92" w14:textId="77777777" w:rsidR="00060D0F" w:rsidRPr="00A57F62" w:rsidRDefault="00060D0F" w:rsidP="00060D0F">
      <w:pPr>
        <w:pStyle w:val="Bibliography"/>
        <w:rPr>
          <w:rFonts w:ascii="Calibri" w:hAnsi="Calibri" w:cs="Calibri"/>
          <w:lang w:val="en-US"/>
        </w:rPr>
      </w:pPr>
      <w:r w:rsidRPr="00A57F62">
        <w:rPr>
          <w:rFonts w:ascii="Calibri" w:hAnsi="Calibri" w:cs="Calibri"/>
          <w:lang w:val="en-US"/>
        </w:rPr>
        <w:t>[48]</w:t>
      </w:r>
      <w:r w:rsidRPr="00A57F62">
        <w:rPr>
          <w:rFonts w:ascii="Calibri" w:hAnsi="Calibri" w:cs="Calibri"/>
          <w:lang w:val="en-US"/>
        </w:rPr>
        <w:tab/>
        <w:t xml:space="preserve">„High Memory Instances“, </w:t>
      </w:r>
      <w:r w:rsidRPr="00A57F62">
        <w:rPr>
          <w:rFonts w:ascii="Calibri" w:hAnsi="Calibri" w:cs="Calibri"/>
          <w:i/>
          <w:iCs/>
          <w:lang w:val="en-US"/>
        </w:rPr>
        <w:t>Linode</w:t>
      </w:r>
      <w:r w:rsidRPr="00A57F62">
        <w:rPr>
          <w:rFonts w:ascii="Calibri" w:hAnsi="Calibri" w:cs="Calibri"/>
          <w:lang w:val="en-US"/>
        </w:rPr>
        <w:t>. https://www.linode.com/products/high-memory/ (zugegriffen Mai 27, 2021).</w:t>
      </w:r>
    </w:p>
    <w:p w14:paraId="26B73F16" w14:textId="77777777" w:rsidR="00060D0F" w:rsidRPr="00A57F62" w:rsidRDefault="00060D0F" w:rsidP="00060D0F">
      <w:pPr>
        <w:pStyle w:val="Bibliography"/>
        <w:rPr>
          <w:rFonts w:ascii="Calibri" w:hAnsi="Calibri" w:cs="Calibri"/>
          <w:lang w:val="en-US"/>
        </w:rPr>
      </w:pPr>
      <w:r w:rsidRPr="00A57F62">
        <w:rPr>
          <w:rFonts w:ascii="Calibri" w:hAnsi="Calibri" w:cs="Calibri"/>
          <w:lang w:val="en-US"/>
        </w:rPr>
        <w:t>[49]</w:t>
      </w:r>
      <w:r w:rsidRPr="00A57F62">
        <w:rPr>
          <w:rFonts w:ascii="Calibri" w:hAnsi="Calibri" w:cs="Calibri"/>
          <w:lang w:val="en-US"/>
        </w:rPr>
        <w:tab/>
        <w:t>„How Much Does A Botnet Cost?“ https://threatpost.com/how-much-does-botnet-cost-022813/77573/ (zugegriffen Mai 27, 2021).</w:t>
      </w:r>
    </w:p>
    <w:p w14:paraId="42713386" w14:textId="70284A04" w:rsidR="00C243A3" w:rsidRDefault="00C368F2" w:rsidP="004B258B">
      <w:pPr>
        <w:pStyle w:val="Bibliography"/>
        <w:rPr>
          <w:lang w:val="en-US"/>
        </w:rPr>
      </w:pPr>
      <w:r>
        <w:rPr>
          <w:lang w:val="en-US"/>
        </w:rPr>
        <w:fldChar w:fldCharType="end"/>
      </w:r>
    </w:p>
    <w:p w14:paraId="2A85BAAC" w14:textId="77777777" w:rsidR="00D73C2E" w:rsidRPr="00D73C2E" w:rsidRDefault="00D73C2E" w:rsidP="00D73C2E">
      <w:pPr>
        <w:rPr>
          <w:lang w:val="en-US"/>
        </w:rPr>
      </w:pPr>
    </w:p>
    <w:p w14:paraId="726EC084" w14:textId="77777777" w:rsidR="00C243A3" w:rsidRPr="00D73C2E" w:rsidRDefault="00C243A3" w:rsidP="00C243A3">
      <w:pPr>
        <w:pStyle w:val="Heading2"/>
      </w:pPr>
      <w:bookmarkStart w:id="121" w:name="_Toc74125741"/>
      <w:r w:rsidRPr="00D73C2E">
        <w:t>Glossar</w:t>
      </w:r>
      <w:bookmarkEnd w:id="121"/>
    </w:p>
    <w:tbl>
      <w:tblPr>
        <w:tblStyle w:val="GridTable7Colorful-Accent1"/>
        <w:tblW w:w="9072" w:type="dxa"/>
        <w:tblInd w:w="-5" w:type="dxa"/>
        <w:tblLook w:val="04A0" w:firstRow="1" w:lastRow="0" w:firstColumn="1" w:lastColumn="0" w:noHBand="0" w:noVBand="1"/>
      </w:tblPr>
      <w:tblGrid>
        <w:gridCol w:w="1985"/>
        <w:gridCol w:w="7087"/>
      </w:tblGrid>
      <w:tr w:rsidR="001A54E2" w14:paraId="7E480026" w14:textId="77777777" w:rsidTr="001A54E2">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1985" w:type="dxa"/>
            <w:hideMark/>
          </w:tcPr>
          <w:p w14:paraId="10AC462E" w14:textId="352EE999" w:rsidR="001A54E2" w:rsidRDefault="001D3487">
            <w:pPr>
              <w:jc w:val="left"/>
              <w:rPr>
                <w:noProof/>
                <w:lang w:val="de-DE"/>
              </w:rPr>
            </w:pPr>
            <w:r>
              <w:rPr>
                <w:noProof/>
                <w:lang w:val="de-DE"/>
              </w:rPr>
              <w:t>Begriff</w:t>
            </w:r>
          </w:p>
        </w:tc>
        <w:tc>
          <w:tcPr>
            <w:tcW w:w="7087" w:type="dxa"/>
            <w:tcBorders>
              <w:bottom w:val="single" w:sz="4" w:space="0" w:color="8EAADB" w:themeColor="accent1" w:themeTint="99"/>
            </w:tcBorders>
            <w:hideMark/>
          </w:tcPr>
          <w:p w14:paraId="59827ED1" w14:textId="24B41DED" w:rsidR="001A54E2" w:rsidRDefault="001D3487">
            <w:pPr>
              <w:jc w:val="left"/>
              <w:cnfStyle w:val="100000000000" w:firstRow="1" w:lastRow="0" w:firstColumn="0" w:lastColumn="0" w:oddVBand="0" w:evenVBand="0" w:oddHBand="0" w:evenHBand="0" w:firstRowFirstColumn="0" w:firstRowLastColumn="0" w:lastRowFirstColumn="0" w:lastRowLastColumn="0"/>
              <w:rPr>
                <w:lang w:val="de-DE"/>
              </w:rPr>
            </w:pPr>
            <w:r>
              <w:rPr>
                <w:lang w:val="de-DE"/>
              </w:rPr>
              <w:t>Erklärung</w:t>
            </w:r>
          </w:p>
        </w:tc>
      </w:tr>
      <w:tr w:rsidR="008F20F3" w14:paraId="7B04E657" w14:textId="77777777" w:rsidTr="001A54E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8EAADB" w:themeColor="accent1" w:themeTint="99"/>
            </w:tcBorders>
            <w:hideMark/>
          </w:tcPr>
          <w:p w14:paraId="2B3AA50C" w14:textId="240FB438" w:rsidR="008F20F3" w:rsidRDefault="008F20F3">
            <w:pPr>
              <w:jc w:val="left"/>
              <w:rPr>
                <w:lang w:val="de-DE"/>
              </w:rPr>
            </w:pPr>
            <w:r>
              <w:rPr>
                <w:lang w:val="de-DE"/>
              </w:rPr>
              <w:t>DIVA.EXCHANGE</w:t>
            </w:r>
          </w:p>
        </w:tc>
        <w:tc>
          <w:tcPr>
            <w:tcW w:w="70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043FB19" w14:textId="37803063" w:rsidR="008F20F3" w:rsidRDefault="000B246E">
            <w:pPr>
              <w:jc w:val="left"/>
              <w:cnfStyle w:val="000000100000" w:firstRow="0" w:lastRow="0" w:firstColumn="0" w:lastColumn="0" w:oddVBand="0" w:evenVBand="0" w:oddHBand="1" w:evenHBand="0" w:firstRowFirstColumn="0" w:firstRowLastColumn="0" w:lastRowFirstColumn="0" w:lastRowLastColumn="0"/>
              <w:rPr>
                <w:lang w:val="de-DE"/>
              </w:rPr>
            </w:pPr>
            <w:r>
              <w:t xml:space="preserve">Ein </w:t>
            </w:r>
            <w:r w:rsidRPr="00F256F3">
              <w:t>vollständig verteilte</w:t>
            </w:r>
            <w:r w:rsidR="00693732">
              <w:t>s</w:t>
            </w:r>
            <w:r w:rsidR="003C6935">
              <w:t>,</w:t>
            </w:r>
            <w:r w:rsidRPr="00F256F3">
              <w:t xml:space="preserve"> Blockchain-</w:t>
            </w:r>
            <w:r w:rsidR="006702AA" w:rsidRPr="00F256F3">
              <w:t>basiert</w:t>
            </w:r>
            <w:r w:rsidR="006702AA">
              <w:t>e</w:t>
            </w:r>
            <w:r w:rsidR="00165348">
              <w:t>s</w:t>
            </w:r>
            <w:r w:rsidRPr="00F256F3">
              <w:t>, Open Source Handelsnetzwerk</w:t>
            </w:r>
            <w:r w:rsidR="00693732">
              <w:t>. Siehe 2.1.1</w:t>
            </w:r>
          </w:p>
        </w:tc>
      </w:tr>
      <w:tr w:rsidR="008F20F3" w14:paraId="03D3C448" w14:textId="77777777" w:rsidTr="001A54E2">
        <w:trPr>
          <w:trHeight w:val="397"/>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8EAADB" w:themeColor="accent1" w:themeTint="99"/>
            </w:tcBorders>
            <w:hideMark/>
          </w:tcPr>
          <w:p w14:paraId="060585FB" w14:textId="2FCED250" w:rsidR="008F20F3" w:rsidRDefault="008F20F3">
            <w:pPr>
              <w:jc w:val="left"/>
              <w:rPr>
                <w:noProof/>
                <w:lang w:val="de-DE"/>
              </w:rPr>
            </w:pPr>
            <w:r>
              <w:rPr>
                <w:noProof/>
                <w:lang w:val="de-DE"/>
              </w:rPr>
              <w:t>Hyperledger Iroha</w:t>
            </w:r>
          </w:p>
        </w:tc>
        <w:tc>
          <w:tcPr>
            <w:tcW w:w="70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A49FF4A" w14:textId="114A31F4" w:rsidR="008F20F3" w:rsidRDefault="00F67A79">
            <w:pPr>
              <w:jc w:val="left"/>
              <w:cnfStyle w:val="000000000000" w:firstRow="0" w:lastRow="0" w:firstColumn="0" w:lastColumn="0" w:oddVBand="0" w:evenVBand="0" w:oddHBand="0" w:evenHBand="0" w:firstRowFirstColumn="0" w:firstRowLastColumn="0" w:lastRowFirstColumn="0" w:lastRowLastColumn="0"/>
              <w:rPr>
                <w:lang w:val="de-DE"/>
              </w:rPr>
            </w:pPr>
            <w:r>
              <w:t xml:space="preserve">Eine eigenständige Implementation eines vollständig verteilten Ledgers mit Identitätsmanagement durch die Blockchain Technologie. </w:t>
            </w:r>
            <w:r w:rsidR="00AB5D57">
              <w:t>Siehe 2.1.2</w:t>
            </w:r>
          </w:p>
        </w:tc>
      </w:tr>
      <w:tr w:rsidR="008F20F3" w14:paraId="56928EC9" w14:textId="77777777" w:rsidTr="001A54E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8EAADB" w:themeColor="accent1" w:themeTint="99"/>
            </w:tcBorders>
            <w:hideMark/>
          </w:tcPr>
          <w:p w14:paraId="6E1D9E26" w14:textId="7ED782F5" w:rsidR="008F20F3" w:rsidRDefault="008F20F3">
            <w:pPr>
              <w:jc w:val="left"/>
              <w:rPr>
                <w:noProof/>
                <w:lang w:val="de-DE"/>
              </w:rPr>
            </w:pPr>
            <w:r>
              <w:rPr>
                <w:noProof/>
                <w:lang w:val="de-DE"/>
              </w:rPr>
              <w:t>Open Source</w:t>
            </w:r>
          </w:p>
        </w:tc>
        <w:tc>
          <w:tcPr>
            <w:tcW w:w="70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9A413A5" w14:textId="79CFE4AE" w:rsidR="008F20F3" w:rsidRDefault="00600FF6">
            <w:pPr>
              <w:jc w:val="left"/>
              <w:cnfStyle w:val="000000100000" w:firstRow="0" w:lastRow="0" w:firstColumn="0" w:lastColumn="0" w:oddVBand="0" w:evenVBand="0" w:oddHBand="1" w:evenHBand="0" w:firstRowFirstColumn="0" w:firstRowLastColumn="0" w:lastRowFirstColumn="0" w:lastRowLastColumn="0"/>
              <w:rPr>
                <w:lang w:val="de-DE"/>
              </w:rPr>
            </w:pPr>
            <w:r w:rsidRPr="00600FF6">
              <w:rPr>
                <w:lang w:val="de-DE"/>
              </w:rPr>
              <w:t>Als Open Source wird Software bezeichnet, deren Quelltext öffentlich und von Dritten eingesehen, geändert und genutzt werden kann.</w:t>
            </w:r>
          </w:p>
        </w:tc>
      </w:tr>
      <w:tr w:rsidR="002D26E4" w14:paraId="2A0E7816" w14:textId="77777777" w:rsidTr="001A54E2">
        <w:trPr>
          <w:trHeight w:val="397"/>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8EAADB" w:themeColor="accent1" w:themeTint="99"/>
            </w:tcBorders>
          </w:tcPr>
          <w:p w14:paraId="424E74BF" w14:textId="730E9A89" w:rsidR="002D26E4" w:rsidRDefault="002D26E4">
            <w:pPr>
              <w:jc w:val="left"/>
              <w:rPr>
                <w:noProof/>
                <w:lang w:val="de-DE"/>
              </w:rPr>
            </w:pPr>
            <w:r>
              <w:rPr>
                <w:noProof/>
                <w:lang w:val="de-DE"/>
              </w:rPr>
              <w:t>Block</w:t>
            </w:r>
          </w:p>
        </w:tc>
        <w:tc>
          <w:tcPr>
            <w:tcW w:w="70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6E1A89D" w14:textId="725DB5A1" w:rsidR="002D26E4" w:rsidRDefault="007D1241">
            <w:pPr>
              <w:jc w:val="left"/>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Ein Block meint einen Teil einer Blockchain. Eine Datenstruktur bestehend aus </w:t>
            </w:r>
            <w:r w:rsidR="00344D16">
              <w:rPr>
                <w:lang w:val="de-DE"/>
              </w:rPr>
              <w:t xml:space="preserve">hauptsächlich </w:t>
            </w:r>
            <w:r>
              <w:rPr>
                <w:lang w:val="de-DE"/>
              </w:rPr>
              <w:t>Transaktionen</w:t>
            </w:r>
            <w:r w:rsidR="00F55CD6">
              <w:rPr>
                <w:lang w:val="de-DE"/>
              </w:rPr>
              <w:t xml:space="preserve"> und </w:t>
            </w:r>
            <w:r>
              <w:rPr>
                <w:lang w:val="de-DE"/>
              </w:rPr>
              <w:t>Hashes</w:t>
            </w:r>
            <w:r w:rsidR="00344D16">
              <w:rPr>
                <w:lang w:val="de-DE"/>
              </w:rPr>
              <w:t>.</w:t>
            </w:r>
          </w:p>
        </w:tc>
      </w:tr>
      <w:tr w:rsidR="008F20F3" w14:paraId="1CAD9287" w14:textId="77777777" w:rsidTr="001A54E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8EAADB" w:themeColor="accent1" w:themeTint="99"/>
            </w:tcBorders>
            <w:hideMark/>
          </w:tcPr>
          <w:p w14:paraId="4F7CA543" w14:textId="4A0B27F8" w:rsidR="008F20F3" w:rsidRDefault="008F20F3">
            <w:pPr>
              <w:jc w:val="left"/>
              <w:rPr>
                <w:noProof/>
                <w:lang w:val="de-DE"/>
              </w:rPr>
            </w:pPr>
            <w:r>
              <w:rPr>
                <w:noProof/>
                <w:lang w:val="de-DE"/>
              </w:rPr>
              <w:t>Blockchain</w:t>
            </w:r>
          </w:p>
        </w:tc>
        <w:tc>
          <w:tcPr>
            <w:tcW w:w="70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7AD0EA" w14:textId="28B2135D" w:rsidR="008F20F3" w:rsidRDefault="0069123F">
            <w:pPr>
              <w:jc w:val="left"/>
              <w:cnfStyle w:val="000000100000" w:firstRow="0" w:lastRow="0" w:firstColumn="0" w:lastColumn="0" w:oddVBand="0" w:evenVBand="0" w:oddHBand="1" w:evenHBand="0" w:firstRowFirstColumn="0" w:firstRowLastColumn="0" w:lastRowFirstColumn="0" w:lastRowLastColumn="0"/>
              <w:rPr>
                <w:lang w:val="de-DE"/>
              </w:rPr>
            </w:pPr>
            <w:r w:rsidRPr="0069123F">
              <w:rPr>
                <w:lang w:val="de-DE"/>
              </w:rPr>
              <w:t>Eine Blockchain ist eine kontinuierlich erweiterbare Liste von Datensätzen, Blöcke, die mittels kryptographischer Verfahren miteinander verkettet sind</w:t>
            </w:r>
            <w:r>
              <w:rPr>
                <w:lang w:val="de-DE"/>
              </w:rPr>
              <w:t>.</w:t>
            </w:r>
            <w:r w:rsidR="00345F48">
              <w:rPr>
                <w:lang w:val="de-DE"/>
              </w:rPr>
              <w:t xml:space="preserve"> Siehe 2.2.3</w:t>
            </w:r>
          </w:p>
        </w:tc>
      </w:tr>
      <w:tr w:rsidR="008F20F3" w14:paraId="248CC176" w14:textId="77777777" w:rsidTr="001A54E2">
        <w:trPr>
          <w:trHeight w:val="397"/>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8EAADB" w:themeColor="accent1" w:themeTint="99"/>
            </w:tcBorders>
            <w:hideMark/>
          </w:tcPr>
          <w:p w14:paraId="49DAFFA3" w14:textId="4E0C3130" w:rsidR="008F20F3" w:rsidRDefault="008F20F3">
            <w:pPr>
              <w:jc w:val="left"/>
              <w:rPr>
                <w:lang w:val="de-DE"/>
              </w:rPr>
            </w:pPr>
            <w:r>
              <w:rPr>
                <w:lang w:val="de-DE"/>
              </w:rPr>
              <w:t>I2P</w:t>
            </w:r>
          </w:p>
        </w:tc>
        <w:tc>
          <w:tcPr>
            <w:tcW w:w="70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C9829E9" w14:textId="188C9843" w:rsidR="008F20F3" w:rsidRDefault="00355E80">
            <w:pPr>
              <w:jc w:val="left"/>
              <w:cnfStyle w:val="000000000000" w:firstRow="0" w:lastRow="0" w:firstColumn="0" w:lastColumn="0" w:oddVBand="0" w:evenVBand="0" w:oddHBand="0" w:evenHBand="0" w:firstRowFirstColumn="0" w:firstRowLastColumn="0" w:lastRowFirstColumn="0" w:lastRowLastColumn="0"/>
              <w:rPr>
                <w:lang w:val="de-DE"/>
              </w:rPr>
            </w:pPr>
            <w:r w:rsidRPr="00355E80">
              <w:rPr>
                <w:lang w:val="de-DE"/>
              </w:rPr>
              <w:t>I2P ist ein anonymes, pseudonymes und dezentrales ohne Server auskommendes Rechnernetz, basierend auf freier Software.</w:t>
            </w:r>
          </w:p>
        </w:tc>
      </w:tr>
      <w:tr w:rsidR="008F20F3" w14:paraId="69351736" w14:textId="77777777" w:rsidTr="001A54E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8EAADB" w:themeColor="accent1" w:themeTint="99"/>
            </w:tcBorders>
            <w:hideMark/>
          </w:tcPr>
          <w:p w14:paraId="46E6A269" w14:textId="67C2CC41" w:rsidR="008F20F3" w:rsidRDefault="00EE5074">
            <w:pPr>
              <w:jc w:val="left"/>
              <w:rPr>
                <w:lang w:val="de-DE"/>
              </w:rPr>
            </w:pPr>
            <w:r>
              <w:rPr>
                <w:lang w:val="de-DE"/>
              </w:rPr>
              <w:t>Wallet</w:t>
            </w:r>
          </w:p>
        </w:tc>
        <w:tc>
          <w:tcPr>
            <w:tcW w:w="70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03415CD" w14:textId="588CA2CB" w:rsidR="008F20F3" w:rsidRDefault="00CC1639">
            <w:pPr>
              <w:jc w:val="left"/>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Eine </w:t>
            </w:r>
            <w:r w:rsidR="00D838A7">
              <w:rPr>
                <w:lang w:val="de-DE"/>
              </w:rPr>
              <w:t>Anwendung, die als virtuelle Depot für</w:t>
            </w:r>
            <w:r w:rsidR="00603FC8">
              <w:rPr>
                <w:lang w:val="de-DE"/>
              </w:rPr>
              <w:t xml:space="preserve"> </w:t>
            </w:r>
            <w:r w:rsidR="00D838A7">
              <w:rPr>
                <w:lang w:val="de-DE"/>
              </w:rPr>
              <w:t xml:space="preserve">digitale Wertmittel dient. Meist auch </w:t>
            </w:r>
            <w:r w:rsidR="00603FC8">
              <w:rPr>
                <w:lang w:val="de-DE"/>
              </w:rPr>
              <w:t>Benutzeroberfläche für ein Shared Ledger.</w:t>
            </w:r>
          </w:p>
        </w:tc>
      </w:tr>
      <w:tr w:rsidR="008F20F3" w14:paraId="7D9C52A4" w14:textId="77777777" w:rsidTr="001A54E2">
        <w:trPr>
          <w:trHeight w:val="397"/>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8EAADB" w:themeColor="accent1" w:themeTint="99"/>
            </w:tcBorders>
            <w:hideMark/>
          </w:tcPr>
          <w:p w14:paraId="34C8663C" w14:textId="0C514224" w:rsidR="008F20F3" w:rsidRDefault="00D838A7">
            <w:pPr>
              <w:jc w:val="left"/>
              <w:rPr>
                <w:lang w:val="de-DE"/>
              </w:rPr>
            </w:pPr>
            <w:r>
              <w:rPr>
                <w:lang w:val="de-DE"/>
              </w:rPr>
              <w:t>Knoten</w:t>
            </w:r>
          </w:p>
        </w:tc>
        <w:tc>
          <w:tcPr>
            <w:tcW w:w="70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C9C274C" w14:textId="63AC936F" w:rsidR="008F20F3" w:rsidRDefault="00705C0D">
            <w:pPr>
              <w:jc w:val="left"/>
              <w:cnfStyle w:val="000000000000" w:firstRow="0" w:lastRow="0" w:firstColumn="0" w:lastColumn="0" w:oddVBand="0" w:evenVBand="0" w:oddHBand="0" w:evenHBand="0" w:firstRowFirstColumn="0" w:firstRowLastColumn="0" w:lastRowFirstColumn="0" w:lastRowLastColumn="0"/>
              <w:rPr>
                <w:lang w:val="de-DE"/>
              </w:rPr>
            </w:pPr>
            <w:r>
              <w:rPr>
                <w:lang w:val="de-DE"/>
              </w:rPr>
              <w:t>Ein Teilnehmer eines Netzwerkes.</w:t>
            </w:r>
          </w:p>
        </w:tc>
      </w:tr>
      <w:tr w:rsidR="008F20F3" w14:paraId="106052F9" w14:textId="77777777" w:rsidTr="001A54E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8EAADB" w:themeColor="accent1" w:themeTint="99"/>
            </w:tcBorders>
            <w:hideMark/>
          </w:tcPr>
          <w:p w14:paraId="711B5B15" w14:textId="512F30A2" w:rsidR="008F20F3" w:rsidRDefault="00D9475E">
            <w:pPr>
              <w:jc w:val="left"/>
              <w:rPr>
                <w:lang w:val="de-DE"/>
              </w:rPr>
            </w:pPr>
            <w:r>
              <w:rPr>
                <w:lang w:val="de-DE"/>
              </w:rPr>
              <w:t>Arithmetischer Überlauf</w:t>
            </w:r>
          </w:p>
        </w:tc>
        <w:tc>
          <w:tcPr>
            <w:tcW w:w="70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6E1D2CA" w14:textId="1458D565" w:rsidR="008F20F3" w:rsidRDefault="00310AAA">
            <w:pPr>
              <w:jc w:val="left"/>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Ein </w:t>
            </w:r>
            <w:r w:rsidR="008E3D13">
              <w:rPr>
                <w:lang w:val="de-DE"/>
              </w:rPr>
              <w:t>a</w:t>
            </w:r>
            <w:r>
              <w:rPr>
                <w:lang w:val="de-DE"/>
              </w:rPr>
              <w:t xml:space="preserve">rithmetischer </w:t>
            </w:r>
            <w:r w:rsidRPr="00310AAA">
              <w:rPr>
                <w:lang w:val="de-DE"/>
              </w:rPr>
              <w:t>Überlauf tritt auf, wenn das Ergebnis einer Berechnung für den gültigen Zahlenbereich zu groß ist, um noch richtig interpretiert werden zu können.</w:t>
            </w:r>
          </w:p>
        </w:tc>
      </w:tr>
      <w:tr w:rsidR="008F20F3" w14:paraId="163AA5F3" w14:textId="77777777" w:rsidTr="001A54E2">
        <w:trPr>
          <w:trHeight w:val="397"/>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8EAADB" w:themeColor="accent1" w:themeTint="99"/>
            </w:tcBorders>
          </w:tcPr>
          <w:p w14:paraId="7807C0F6" w14:textId="7295311D" w:rsidR="008F20F3" w:rsidRDefault="009D5E19">
            <w:pPr>
              <w:jc w:val="left"/>
              <w:rPr>
                <w:lang w:val="de-DE"/>
              </w:rPr>
            </w:pPr>
            <w:r>
              <w:rPr>
                <w:lang w:val="de-DE"/>
              </w:rPr>
              <w:t>Replay Angriff</w:t>
            </w:r>
          </w:p>
        </w:tc>
        <w:tc>
          <w:tcPr>
            <w:tcW w:w="70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C828524" w14:textId="35F9CD9B" w:rsidR="008F20F3" w:rsidRDefault="00A46068">
            <w:pPr>
              <w:jc w:val="left"/>
              <w:cnfStyle w:val="000000000000" w:firstRow="0" w:lastRow="0" w:firstColumn="0" w:lastColumn="0" w:oddVBand="0" w:evenVBand="0" w:oddHBand="0" w:evenHBand="0" w:firstRowFirstColumn="0" w:firstRowLastColumn="0" w:lastRowFirstColumn="0" w:lastRowLastColumn="0"/>
              <w:rPr>
                <w:lang w:val="de-DE"/>
              </w:rPr>
            </w:pPr>
            <w:r>
              <w:rPr>
                <w:lang w:val="de-DE"/>
              </w:rPr>
              <w:t>E</w:t>
            </w:r>
            <w:r w:rsidR="00E94B32" w:rsidRPr="00E94B32">
              <w:rPr>
                <w:lang w:val="de-DE"/>
              </w:rPr>
              <w:t>ine Angriffsform auf die Authentizität von Daten in einem Kommunikationsprotokoll. Hierbei sendet der Angreifer zuvor aufgezeichnete Daten, um etwa eine fremde Identität vorzutäuschen.</w:t>
            </w:r>
          </w:p>
        </w:tc>
      </w:tr>
      <w:tr w:rsidR="0068781B" w14:paraId="0AD4C05F" w14:textId="77777777" w:rsidTr="001A54E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8EAADB" w:themeColor="accent1" w:themeTint="99"/>
            </w:tcBorders>
          </w:tcPr>
          <w:p w14:paraId="3ABF3EB8" w14:textId="75FE7864" w:rsidR="0068781B" w:rsidRDefault="00AD3EB2">
            <w:pPr>
              <w:jc w:val="left"/>
              <w:rPr>
                <w:lang w:val="de-DE"/>
              </w:rPr>
            </w:pPr>
            <w:r>
              <w:rPr>
                <w:lang w:val="de-DE"/>
              </w:rPr>
              <w:t xml:space="preserve">Interne oder </w:t>
            </w:r>
            <w:r w:rsidR="00A1001C">
              <w:rPr>
                <w:lang w:val="de-DE"/>
              </w:rPr>
              <w:t>n</w:t>
            </w:r>
            <w:r w:rsidR="0068781B">
              <w:rPr>
                <w:lang w:val="de-DE"/>
              </w:rPr>
              <w:t>ative Kryptowährung</w:t>
            </w:r>
          </w:p>
        </w:tc>
        <w:tc>
          <w:tcPr>
            <w:tcW w:w="70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5D5EC3D" w14:textId="5FA310B7" w:rsidR="0068781B" w:rsidRDefault="00CF587F">
            <w:pPr>
              <w:jc w:val="left"/>
              <w:cnfStyle w:val="000000100000" w:firstRow="0" w:lastRow="0" w:firstColumn="0" w:lastColumn="0" w:oddVBand="0" w:evenVBand="0" w:oddHBand="1" w:evenHBand="0" w:firstRowFirstColumn="0" w:firstRowLastColumn="0" w:lastRowFirstColumn="0" w:lastRowLastColumn="0"/>
              <w:rPr>
                <w:lang w:val="de-DE"/>
              </w:rPr>
            </w:pPr>
            <w:r>
              <w:rPr>
                <w:lang w:val="de-DE"/>
              </w:rPr>
              <w:t>Hat eine Blockchain interne Währung, kann meist nur mit dieser gehandelt werden</w:t>
            </w:r>
            <w:r w:rsidR="00E408BE">
              <w:rPr>
                <w:lang w:val="de-DE"/>
              </w:rPr>
              <w:t>, im Vergleich zu DIVA.EXCHANGE, welche keine interne Währung aufweist.</w:t>
            </w:r>
          </w:p>
        </w:tc>
      </w:tr>
      <w:tr w:rsidR="008F20F3" w14:paraId="5DAC7823" w14:textId="77777777" w:rsidTr="001A54E2">
        <w:trPr>
          <w:trHeight w:val="397"/>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8EAADB" w:themeColor="accent1" w:themeTint="99"/>
            </w:tcBorders>
          </w:tcPr>
          <w:p w14:paraId="5067BD3A" w14:textId="4FD91C24" w:rsidR="008F20F3" w:rsidRDefault="00D838A7">
            <w:pPr>
              <w:jc w:val="left"/>
              <w:rPr>
                <w:lang w:val="de-DE"/>
              </w:rPr>
            </w:pPr>
            <w:r>
              <w:rPr>
                <w:lang w:val="de-DE"/>
              </w:rPr>
              <w:t>Validator</w:t>
            </w:r>
          </w:p>
        </w:tc>
        <w:tc>
          <w:tcPr>
            <w:tcW w:w="70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6D327D9" w14:textId="7E57FE57" w:rsidR="008F20F3" w:rsidRDefault="00E94B32">
            <w:pPr>
              <w:jc w:val="left"/>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Ein Knoten, der die Aufgabe </w:t>
            </w:r>
            <w:r w:rsidR="00425E08">
              <w:rPr>
                <w:lang w:val="de-DE"/>
              </w:rPr>
              <w:t>übernimmt,</w:t>
            </w:r>
            <w:r>
              <w:rPr>
                <w:lang w:val="de-DE"/>
              </w:rPr>
              <w:t xml:space="preserve"> Transaktionen </w:t>
            </w:r>
            <w:r w:rsidR="002B053B">
              <w:rPr>
                <w:lang w:val="de-DE"/>
              </w:rPr>
              <w:t>nach ihrer Richtigkeit zu prüfen.</w:t>
            </w:r>
          </w:p>
        </w:tc>
      </w:tr>
      <w:tr w:rsidR="009D5E19" w14:paraId="160522DD" w14:textId="77777777" w:rsidTr="001A54E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8EAADB" w:themeColor="accent1" w:themeTint="99"/>
            </w:tcBorders>
          </w:tcPr>
          <w:p w14:paraId="19C3A142" w14:textId="54AF5367" w:rsidR="009D5E19" w:rsidRDefault="008105CB">
            <w:pPr>
              <w:jc w:val="left"/>
              <w:rPr>
                <w:lang w:val="de-DE"/>
              </w:rPr>
            </w:pPr>
            <w:r>
              <w:rPr>
                <w:lang w:val="de-DE"/>
              </w:rPr>
              <w:t>Quorum</w:t>
            </w:r>
          </w:p>
        </w:tc>
        <w:tc>
          <w:tcPr>
            <w:tcW w:w="70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10E2098" w14:textId="08CC4F57" w:rsidR="009D5E19" w:rsidRDefault="00A46068">
            <w:pPr>
              <w:jc w:val="left"/>
              <w:cnfStyle w:val="000000100000" w:firstRow="0" w:lastRow="0" w:firstColumn="0" w:lastColumn="0" w:oddVBand="0" w:evenVBand="0" w:oddHBand="1" w:evenHBand="0" w:firstRowFirstColumn="0" w:firstRowLastColumn="0" w:lastRowFirstColumn="0" w:lastRowLastColumn="0"/>
              <w:rPr>
                <w:lang w:val="de-DE"/>
              </w:rPr>
            </w:pPr>
            <w:r>
              <w:rPr>
                <w:lang w:val="de-DE"/>
              </w:rPr>
              <w:t>E</w:t>
            </w:r>
            <w:r w:rsidR="005F56D7" w:rsidRPr="005F56D7">
              <w:rPr>
                <w:lang w:val="de-DE"/>
              </w:rPr>
              <w:t>ine Komponente zur Wahrung der Datenintegrität im Fall eines Teilausfalls, zu dessen Zeitdauer weiterhin Daten geschrieben werden könnten.</w:t>
            </w:r>
          </w:p>
        </w:tc>
      </w:tr>
      <w:tr w:rsidR="009D5E19" w14:paraId="2D55C2C7" w14:textId="77777777" w:rsidTr="001A54E2">
        <w:trPr>
          <w:trHeight w:val="397"/>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8EAADB" w:themeColor="accent1" w:themeTint="99"/>
            </w:tcBorders>
          </w:tcPr>
          <w:p w14:paraId="030F334B" w14:textId="0E5C00CF" w:rsidR="009D5E19" w:rsidRDefault="008105CB">
            <w:pPr>
              <w:jc w:val="left"/>
              <w:rPr>
                <w:lang w:val="de-DE"/>
              </w:rPr>
            </w:pPr>
            <w:r>
              <w:rPr>
                <w:lang w:val="de-DE"/>
              </w:rPr>
              <w:t>API</w:t>
            </w:r>
          </w:p>
        </w:tc>
        <w:tc>
          <w:tcPr>
            <w:tcW w:w="70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92F7984" w14:textId="09E06B3A" w:rsidR="009D5E19" w:rsidRDefault="00B33658">
            <w:pPr>
              <w:jc w:val="left"/>
              <w:cnfStyle w:val="000000000000" w:firstRow="0" w:lastRow="0" w:firstColumn="0" w:lastColumn="0" w:oddVBand="0" w:evenVBand="0" w:oddHBand="0" w:evenHBand="0" w:firstRowFirstColumn="0" w:firstRowLastColumn="0" w:lastRowFirstColumn="0" w:lastRowLastColumn="0"/>
              <w:rPr>
                <w:lang w:val="de-DE"/>
              </w:rPr>
            </w:pPr>
            <w:r w:rsidRPr="00B33658">
              <w:rPr>
                <w:lang w:val="de-DE"/>
              </w:rPr>
              <w:t>Eine Programmierschnittstelle. Auch Anwendungsschnittstelle. Genauer: Schnittstelle zur Programmierung von Anwendungen</w:t>
            </w:r>
            <w:r>
              <w:rPr>
                <w:lang w:val="de-DE"/>
              </w:rPr>
              <w:t>.</w:t>
            </w:r>
          </w:p>
        </w:tc>
      </w:tr>
      <w:tr w:rsidR="009D5E19" w14:paraId="35510A8B" w14:textId="77777777" w:rsidTr="001A54E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8EAADB" w:themeColor="accent1" w:themeTint="99"/>
            </w:tcBorders>
          </w:tcPr>
          <w:p w14:paraId="20AC12EA" w14:textId="452B099E" w:rsidR="009D5E19" w:rsidRDefault="0086589A">
            <w:pPr>
              <w:jc w:val="left"/>
              <w:rPr>
                <w:lang w:val="de-DE"/>
              </w:rPr>
            </w:pPr>
            <w:r>
              <w:rPr>
                <w:lang w:val="de-DE"/>
              </w:rPr>
              <w:t>Shared Ledger</w:t>
            </w:r>
          </w:p>
        </w:tc>
        <w:tc>
          <w:tcPr>
            <w:tcW w:w="70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45E6B8F" w14:textId="66FB3F07" w:rsidR="009D5E19" w:rsidRDefault="00A46068">
            <w:pPr>
              <w:jc w:val="left"/>
              <w:cnfStyle w:val="000000100000" w:firstRow="0" w:lastRow="0" w:firstColumn="0" w:lastColumn="0" w:oddVBand="0" w:evenVBand="0" w:oddHBand="1" w:evenHBand="0" w:firstRowFirstColumn="0" w:firstRowLastColumn="0" w:lastRowFirstColumn="0" w:lastRowLastColumn="0"/>
              <w:rPr>
                <w:lang w:val="de-DE"/>
              </w:rPr>
            </w:pPr>
            <w:r>
              <w:rPr>
                <w:lang w:val="de-DE"/>
              </w:rPr>
              <w:t>B</w:t>
            </w:r>
            <w:r w:rsidRPr="00A46068">
              <w:rPr>
                <w:lang w:val="de-DE"/>
              </w:rPr>
              <w:t>eschreibt eine Technik, die für die Dokumentation bestimmter Transaktionen benutzt wird. Im Gegensatz zum klassischen Ansatz, bei dem ein Haupt</w:t>
            </w:r>
            <w:r w:rsidRPr="00A46068">
              <w:rPr>
                <w:lang w:val="de-DE"/>
              </w:rPr>
              <w:lastRenderedPageBreak/>
              <w:t>buch in der Regel von nur einer Instanz verwaltet wird, werden hier dezentral beliebig viele</w:t>
            </w:r>
            <w:r w:rsidR="008233EC">
              <w:rPr>
                <w:lang w:val="de-DE"/>
              </w:rPr>
              <w:t>,</w:t>
            </w:r>
            <w:r w:rsidRPr="00A46068">
              <w:rPr>
                <w:lang w:val="de-DE"/>
              </w:rPr>
              <w:t xml:space="preserve"> prinzipiell gleichgestellte Kopien des Ledgers von unterschiedlichen Parteien unterhalten.</w:t>
            </w:r>
            <w:r w:rsidR="008233EC">
              <w:rPr>
                <w:lang w:val="de-DE"/>
              </w:rPr>
              <w:t xml:space="preserve"> Siehe 2.2.1</w:t>
            </w:r>
          </w:p>
        </w:tc>
      </w:tr>
      <w:tr w:rsidR="009D5E19" w14:paraId="5C65EA65" w14:textId="77777777" w:rsidTr="001A54E2">
        <w:trPr>
          <w:trHeight w:val="397"/>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8EAADB" w:themeColor="accent1" w:themeTint="99"/>
            </w:tcBorders>
          </w:tcPr>
          <w:p w14:paraId="5C2CB11A" w14:textId="68A239D4" w:rsidR="009D5E19" w:rsidRDefault="00772E57">
            <w:pPr>
              <w:jc w:val="left"/>
              <w:rPr>
                <w:lang w:val="de-DE"/>
              </w:rPr>
            </w:pPr>
            <w:r>
              <w:rPr>
                <w:lang w:val="de-DE"/>
              </w:rPr>
              <w:lastRenderedPageBreak/>
              <w:t>Coins/Tokens</w:t>
            </w:r>
          </w:p>
        </w:tc>
        <w:tc>
          <w:tcPr>
            <w:tcW w:w="70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9932101" w14:textId="77D6764E" w:rsidR="009D5E19" w:rsidRDefault="00C01470">
            <w:pPr>
              <w:jc w:val="left"/>
              <w:cnfStyle w:val="000000000000" w:firstRow="0" w:lastRow="0" w:firstColumn="0" w:lastColumn="0" w:oddVBand="0" w:evenVBand="0" w:oddHBand="0" w:evenHBand="0" w:firstRowFirstColumn="0" w:firstRowLastColumn="0" w:lastRowFirstColumn="0" w:lastRowLastColumn="0"/>
              <w:rPr>
                <w:lang w:val="de-DE"/>
              </w:rPr>
            </w:pPr>
            <w:r>
              <w:rPr>
                <w:lang w:val="de-DE"/>
              </w:rPr>
              <w:t>Eine Einheit einer Kryptowährung.</w:t>
            </w:r>
          </w:p>
        </w:tc>
      </w:tr>
      <w:tr w:rsidR="009D5E19" w14:paraId="1ED0D480" w14:textId="77777777" w:rsidTr="001A54E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8EAADB" w:themeColor="accent1" w:themeTint="99"/>
            </w:tcBorders>
          </w:tcPr>
          <w:p w14:paraId="38052AB9" w14:textId="0A258977" w:rsidR="009D5E19" w:rsidRDefault="00440B11">
            <w:pPr>
              <w:jc w:val="left"/>
              <w:rPr>
                <w:lang w:val="de-DE"/>
              </w:rPr>
            </w:pPr>
            <w:r>
              <w:rPr>
                <w:lang w:val="de-DE"/>
              </w:rPr>
              <w:t>Query</w:t>
            </w:r>
          </w:p>
        </w:tc>
        <w:tc>
          <w:tcPr>
            <w:tcW w:w="70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944C89C" w14:textId="74D0BADD" w:rsidR="009D5E19" w:rsidRDefault="00F47F51">
            <w:pPr>
              <w:jc w:val="left"/>
              <w:cnfStyle w:val="000000100000" w:firstRow="0" w:lastRow="0" w:firstColumn="0" w:lastColumn="0" w:oddVBand="0" w:evenVBand="0" w:oddHBand="1" w:evenHBand="0" w:firstRowFirstColumn="0" w:firstRowLastColumn="0" w:lastRowFirstColumn="0" w:lastRowLastColumn="0"/>
              <w:rPr>
                <w:lang w:val="de-DE"/>
              </w:rPr>
            </w:pPr>
            <w:r>
              <w:rPr>
                <w:lang w:val="de-DE"/>
              </w:rPr>
              <w:t>E</w:t>
            </w:r>
            <w:r w:rsidRPr="00F47F51">
              <w:rPr>
                <w:lang w:val="de-DE"/>
              </w:rPr>
              <w:t>ine spezifisch gestellte Abfrage an eine Datenbank</w:t>
            </w:r>
          </w:p>
        </w:tc>
      </w:tr>
      <w:tr w:rsidR="00DB2BF0" w14:paraId="34C01826" w14:textId="77777777" w:rsidTr="001A54E2">
        <w:trPr>
          <w:trHeight w:val="397"/>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8EAADB" w:themeColor="accent1" w:themeTint="99"/>
            </w:tcBorders>
          </w:tcPr>
          <w:p w14:paraId="2FC6F656" w14:textId="7672FA1C" w:rsidR="00DB2BF0" w:rsidRDefault="00DB2BF0">
            <w:pPr>
              <w:jc w:val="left"/>
              <w:rPr>
                <w:lang w:val="de-DE"/>
              </w:rPr>
            </w:pPr>
            <w:r>
              <w:rPr>
                <w:lang w:val="de-DE"/>
              </w:rPr>
              <w:t>Konsensverfahren / Konsensalgorithmus</w:t>
            </w:r>
          </w:p>
        </w:tc>
        <w:tc>
          <w:tcPr>
            <w:tcW w:w="70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EE510BD" w14:textId="22EA26A4" w:rsidR="00DB2BF0" w:rsidRDefault="00983B3A">
            <w:pPr>
              <w:jc w:val="left"/>
              <w:cnfStyle w:val="000000000000" w:firstRow="0" w:lastRow="0" w:firstColumn="0" w:lastColumn="0" w:oddVBand="0" w:evenVBand="0" w:oddHBand="0" w:evenHBand="0" w:firstRowFirstColumn="0" w:firstRowLastColumn="0" w:lastRowFirstColumn="0" w:lastRowLastColumn="0"/>
              <w:rPr>
                <w:lang w:val="de-DE"/>
              </w:rPr>
            </w:pPr>
            <w:r w:rsidRPr="00983B3A">
              <w:rPr>
                <w:lang w:val="de-DE"/>
              </w:rPr>
              <w:t>Ein Mechanismus, der es Knoten ermöglicht, sich in einer verteilten Umgebung zu koordinieren. Er stellt sicher, dass sich alle Knoten im System auf eine Version einer Blockchain einigen.</w:t>
            </w:r>
            <w:r w:rsidR="00B4121D">
              <w:rPr>
                <w:lang w:val="de-DE"/>
              </w:rPr>
              <w:t xml:space="preserve"> Siehe 2.3.2</w:t>
            </w:r>
          </w:p>
        </w:tc>
      </w:tr>
      <w:tr w:rsidR="00DB2BF0" w14:paraId="06B0A76A" w14:textId="77777777" w:rsidTr="001A54E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8EAADB" w:themeColor="accent1" w:themeTint="99"/>
            </w:tcBorders>
          </w:tcPr>
          <w:p w14:paraId="2D59DA74" w14:textId="7F51DDC1" w:rsidR="00DB2BF0" w:rsidRDefault="005A20CF">
            <w:pPr>
              <w:jc w:val="left"/>
              <w:rPr>
                <w:lang w:val="de-DE"/>
              </w:rPr>
            </w:pPr>
            <w:r>
              <w:rPr>
                <w:lang w:val="de-DE"/>
              </w:rPr>
              <w:t>Byzantinische Fehlertoleranz</w:t>
            </w:r>
          </w:p>
        </w:tc>
        <w:tc>
          <w:tcPr>
            <w:tcW w:w="70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B1E5BB2" w14:textId="6E908B0B" w:rsidR="00DB2BF0" w:rsidRDefault="00CA2E02">
            <w:pPr>
              <w:jc w:val="left"/>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Die </w:t>
            </w:r>
            <w:r w:rsidR="00B47B95">
              <w:rPr>
                <w:lang w:val="de-DE"/>
              </w:rPr>
              <w:t xml:space="preserve">maximale Anzahl an unehrlichen Nutzern, die ein </w:t>
            </w:r>
            <w:r w:rsidR="00880B58">
              <w:rPr>
                <w:lang w:val="de-DE"/>
              </w:rPr>
              <w:t xml:space="preserve">verteiltes System verträgt, bevor Fehler nicht mehr ausgeschlossen werden können. Unehrliche Teilnehmer </w:t>
            </w:r>
            <w:r w:rsidR="00456355">
              <w:rPr>
                <w:lang w:val="de-DE"/>
              </w:rPr>
              <w:t>muss kleiner sein als</w:t>
            </w:r>
            <w:r w:rsidR="00880B58">
              <w:rPr>
                <w:lang w:val="de-DE"/>
              </w:rPr>
              <w:t xml:space="preserve"> </w:t>
            </w:r>
            <w:r w:rsidR="00BD2896">
              <w:rPr>
                <w:lang w:val="de-DE"/>
              </w:rPr>
              <w:t>1/3 aller Nutzer</w:t>
            </w:r>
            <w:r w:rsidR="00B4121D">
              <w:rPr>
                <w:lang w:val="de-DE"/>
              </w:rPr>
              <w:t>. Siehe 2.3.1</w:t>
            </w:r>
          </w:p>
        </w:tc>
      </w:tr>
      <w:tr w:rsidR="00146FFF" w14:paraId="4D900DD7" w14:textId="77777777" w:rsidTr="001A54E2">
        <w:trPr>
          <w:trHeight w:val="397"/>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8EAADB" w:themeColor="accent1" w:themeTint="99"/>
            </w:tcBorders>
          </w:tcPr>
          <w:p w14:paraId="00A7CA11" w14:textId="627F9190" w:rsidR="00146FFF" w:rsidRDefault="001B09DF">
            <w:pPr>
              <w:jc w:val="left"/>
              <w:rPr>
                <w:lang w:val="de-DE"/>
              </w:rPr>
            </w:pPr>
            <w:r>
              <w:rPr>
                <w:lang w:val="de-DE"/>
              </w:rPr>
              <w:t>Proof of Stake</w:t>
            </w:r>
          </w:p>
        </w:tc>
        <w:tc>
          <w:tcPr>
            <w:tcW w:w="70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FFFA5FF" w14:textId="5D90A45D" w:rsidR="00146FFF" w:rsidRDefault="000C2C3B">
            <w:pPr>
              <w:jc w:val="left"/>
              <w:cnfStyle w:val="000000000000" w:firstRow="0" w:lastRow="0" w:firstColumn="0" w:lastColumn="0" w:oddVBand="0" w:evenVBand="0" w:oddHBand="0" w:evenHBand="0" w:firstRowFirstColumn="0" w:firstRowLastColumn="0" w:lastRowFirstColumn="0" w:lastRowLastColumn="0"/>
              <w:rPr>
                <w:lang w:val="de-DE"/>
              </w:rPr>
            </w:pPr>
            <w:r>
              <w:rPr>
                <w:lang w:val="de-DE"/>
              </w:rPr>
              <w:t>Eine Art Konsensalgorithmen, die auf gewichtetem Zufall basieren. Siehe 2.3.2</w:t>
            </w:r>
          </w:p>
        </w:tc>
      </w:tr>
      <w:tr w:rsidR="007979CD" w14:paraId="5759C52B" w14:textId="77777777" w:rsidTr="001A54E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8EAADB" w:themeColor="accent1" w:themeTint="99"/>
            </w:tcBorders>
          </w:tcPr>
          <w:p w14:paraId="27E8DAB7" w14:textId="4FBD65A4" w:rsidR="007979CD" w:rsidRDefault="007979CD">
            <w:pPr>
              <w:jc w:val="left"/>
              <w:rPr>
                <w:lang w:val="de-DE"/>
              </w:rPr>
            </w:pPr>
            <w:r>
              <w:rPr>
                <w:lang w:val="de-DE"/>
              </w:rPr>
              <w:t xml:space="preserve">Proof of </w:t>
            </w:r>
            <w:r w:rsidR="000C2C3B">
              <w:rPr>
                <w:lang w:val="de-DE"/>
              </w:rPr>
              <w:t>Work</w:t>
            </w:r>
          </w:p>
        </w:tc>
        <w:tc>
          <w:tcPr>
            <w:tcW w:w="70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B1B74BA" w14:textId="6201D584" w:rsidR="007979CD" w:rsidRDefault="000C2C3B">
            <w:pPr>
              <w:jc w:val="left"/>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Eine Art Konsensalgorithmen, die auf </w:t>
            </w:r>
            <w:r w:rsidR="005D7948">
              <w:rPr>
                <w:lang w:val="de-DE"/>
              </w:rPr>
              <w:t>Rechenleistung basieren.</w:t>
            </w:r>
          </w:p>
        </w:tc>
      </w:tr>
      <w:tr w:rsidR="007979CD" w14:paraId="36ED9CA8" w14:textId="77777777" w:rsidTr="001A54E2">
        <w:trPr>
          <w:trHeight w:val="397"/>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8EAADB" w:themeColor="accent1" w:themeTint="99"/>
            </w:tcBorders>
          </w:tcPr>
          <w:p w14:paraId="5FEE1A69" w14:textId="13BFC05A" w:rsidR="007979CD" w:rsidRDefault="007C5C84">
            <w:pPr>
              <w:jc w:val="left"/>
              <w:rPr>
                <w:lang w:val="de-DE"/>
              </w:rPr>
            </w:pPr>
            <w:r>
              <w:rPr>
                <w:lang w:val="de-DE"/>
              </w:rPr>
              <w:t>YAC</w:t>
            </w:r>
          </w:p>
        </w:tc>
        <w:tc>
          <w:tcPr>
            <w:tcW w:w="70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22200F8" w14:textId="091F76B9" w:rsidR="000F51AF" w:rsidRDefault="000F51AF" w:rsidP="000F51AF">
            <w:pPr>
              <w:cnfStyle w:val="000000000000" w:firstRow="0" w:lastRow="0" w:firstColumn="0" w:lastColumn="0" w:oddVBand="0" w:evenVBand="0" w:oddHBand="0" w:evenHBand="0" w:firstRowFirstColumn="0" w:firstRowLastColumn="0" w:lastRowFirstColumn="0" w:lastRowLastColumn="0"/>
            </w:pPr>
            <w:r w:rsidRPr="005E2437">
              <w:t>"</w:t>
            </w:r>
            <w:r>
              <w:t>Y</w:t>
            </w:r>
            <w:r w:rsidRPr="007D37A2">
              <w:t>et Another Distributed Consensus Algorithm</w:t>
            </w:r>
            <w:r w:rsidRPr="005E2437">
              <w:t>"</w:t>
            </w:r>
            <w:r>
              <w:t xml:space="preserve"> und ist ein Proof of Stake verfahren und wird von Hyperledger Iroha verwendet. Siehe 2.3.3</w:t>
            </w:r>
          </w:p>
          <w:p w14:paraId="4C781C97" w14:textId="77777777" w:rsidR="007979CD" w:rsidRDefault="007979CD">
            <w:pPr>
              <w:jc w:val="left"/>
              <w:cnfStyle w:val="000000000000" w:firstRow="0" w:lastRow="0" w:firstColumn="0" w:lastColumn="0" w:oddVBand="0" w:evenVBand="0" w:oddHBand="0" w:evenHBand="0" w:firstRowFirstColumn="0" w:firstRowLastColumn="0" w:lastRowFirstColumn="0" w:lastRowLastColumn="0"/>
              <w:rPr>
                <w:lang w:val="de-DE"/>
              </w:rPr>
            </w:pPr>
          </w:p>
        </w:tc>
      </w:tr>
      <w:tr w:rsidR="007C5C84" w14:paraId="2A116F79" w14:textId="77777777" w:rsidTr="001A54E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8EAADB" w:themeColor="accent1" w:themeTint="99"/>
            </w:tcBorders>
          </w:tcPr>
          <w:p w14:paraId="0661B760" w14:textId="1D93F6D6" w:rsidR="007C5C84" w:rsidRDefault="007C5C84">
            <w:pPr>
              <w:jc w:val="left"/>
              <w:rPr>
                <w:lang w:val="de-DE"/>
              </w:rPr>
            </w:pPr>
            <w:r>
              <w:rPr>
                <w:lang w:val="de-DE"/>
              </w:rPr>
              <w:t>Proposal</w:t>
            </w:r>
          </w:p>
        </w:tc>
        <w:tc>
          <w:tcPr>
            <w:tcW w:w="70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DC4983E" w14:textId="09AEE9BE" w:rsidR="007C5C84" w:rsidRDefault="000744B9">
            <w:pPr>
              <w:jc w:val="left"/>
              <w:cnfStyle w:val="000000100000" w:firstRow="0" w:lastRow="0" w:firstColumn="0" w:lastColumn="0" w:oddVBand="0" w:evenVBand="0" w:oddHBand="1" w:evenHBand="0" w:firstRowFirstColumn="0" w:firstRowLastColumn="0" w:lastRowFirstColumn="0" w:lastRowLastColumn="0"/>
              <w:rPr>
                <w:lang w:val="de-DE"/>
              </w:rPr>
            </w:pPr>
            <w:r>
              <w:rPr>
                <w:lang w:val="de-DE"/>
              </w:rPr>
              <w:t>Bei YAC ein vorgeschlagener Block über dessen Freigabe abgestimmt wird.</w:t>
            </w:r>
          </w:p>
        </w:tc>
      </w:tr>
      <w:tr w:rsidR="007D10C8" w14:paraId="3FF4FAC9" w14:textId="77777777" w:rsidTr="001A54E2">
        <w:trPr>
          <w:trHeight w:val="397"/>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8EAADB" w:themeColor="accent1" w:themeTint="99"/>
            </w:tcBorders>
          </w:tcPr>
          <w:p w14:paraId="232512B3" w14:textId="0FE439AA" w:rsidR="007D10C8" w:rsidRDefault="007D10C8">
            <w:pPr>
              <w:jc w:val="left"/>
              <w:rPr>
                <w:lang w:val="de-DE"/>
              </w:rPr>
            </w:pPr>
            <w:r>
              <w:rPr>
                <w:lang w:val="de-DE"/>
              </w:rPr>
              <w:t>Hash</w:t>
            </w:r>
            <w:r w:rsidR="0006655F">
              <w:rPr>
                <w:lang w:val="de-DE"/>
              </w:rPr>
              <w:t xml:space="preserve"> &amp; Hash Collision</w:t>
            </w:r>
          </w:p>
        </w:tc>
        <w:tc>
          <w:tcPr>
            <w:tcW w:w="70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04B331E" w14:textId="4953ABC9" w:rsidR="007D10C8" w:rsidRDefault="00267582">
            <w:pPr>
              <w:jc w:val="left"/>
              <w:cnfStyle w:val="000000000000" w:firstRow="0" w:lastRow="0" w:firstColumn="0" w:lastColumn="0" w:oddVBand="0" w:evenVBand="0" w:oddHBand="0" w:evenHBand="0" w:firstRowFirstColumn="0" w:firstRowLastColumn="0" w:lastRowFirstColumn="0" w:lastRowLastColumn="0"/>
              <w:rPr>
                <w:lang w:val="de-DE"/>
              </w:rPr>
            </w:pPr>
            <w:r w:rsidRPr="00267582">
              <w:rPr>
                <w:lang w:val="de-DE"/>
              </w:rPr>
              <w:t>Eine Funktion</w:t>
            </w:r>
            <w:r w:rsidR="008E3D13">
              <w:rPr>
                <w:lang w:val="de-DE"/>
              </w:rPr>
              <w:t>,</w:t>
            </w:r>
            <w:r w:rsidRPr="00267582">
              <w:rPr>
                <w:lang w:val="de-DE"/>
              </w:rPr>
              <w:t xml:space="preserve"> die Eingabewerte zu scheinbar zufälligen Anordnungen streut. </w:t>
            </w:r>
            <w:r w:rsidR="008E3D13">
              <w:rPr>
                <w:lang w:val="de-DE"/>
              </w:rPr>
              <w:t>Bei neuen Versionen wie SHA2 und SHA3</w:t>
            </w:r>
            <w:r w:rsidR="009C7AB6">
              <w:rPr>
                <w:lang w:val="de-DE"/>
              </w:rPr>
              <w:t xml:space="preserve"> sind noch nie </w:t>
            </w:r>
            <w:r w:rsidRPr="00267582">
              <w:rPr>
                <w:lang w:val="de-DE"/>
              </w:rPr>
              <w:t xml:space="preserve">zwei unterschiedliche Eingabewerte </w:t>
            </w:r>
            <w:r w:rsidR="00A477CD">
              <w:rPr>
                <w:lang w:val="de-DE"/>
              </w:rPr>
              <w:t>ge</w:t>
            </w:r>
            <w:r w:rsidRPr="00267582">
              <w:rPr>
                <w:lang w:val="de-DE"/>
              </w:rPr>
              <w:t>f</w:t>
            </w:r>
            <w:r w:rsidR="00A477CD">
              <w:rPr>
                <w:lang w:val="de-DE"/>
              </w:rPr>
              <w:t>u</w:t>
            </w:r>
            <w:r w:rsidRPr="00267582">
              <w:rPr>
                <w:lang w:val="de-DE"/>
              </w:rPr>
              <w:t>nden</w:t>
            </w:r>
            <w:r w:rsidR="00A477CD">
              <w:rPr>
                <w:lang w:val="de-DE"/>
              </w:rPr>
              <w:t xml:space="preserve"> worden</w:t>
            </w:r>
            <w:r w:rsidRPr="00267582">
              <w:rPr>
                <w:lang w:val="de-DE"/>
              </w:rPr>
              <w:t>, die einen identischen Hashwert ergeben</w:t>
            </w:r>
            <w:r w:rsidR="00AE47CC">
              <w:rPr>
                <w:lang w:val="de-DE"/>
              </w:rPr>
              <w:t>, also eine Hash Collision</w:t>
            </w:r>
            <w:r w:rsidR="00060D0F">
              <w:rPr>
                <w:lang w:val="de-DE"/>
              </w:rPr>
              <w:t xml:space="preserve"> </w:t>
            </w:r>
            <w:r w:rsidR="00060D0F">
              <w:rPr>
                <w:lang w:val="de-DE"/>
              </w:rPr>
              <w:fldChar w:fldCharType="begin"/>
            </w:r>
            <w:r w:rsidR="00060D0F">
              <w:rPr>
                <w:lang w:val="de-DE"/>
              </w:rPr>
              <w:instrText xml:space="preserve"> ADDIN ZOTERO_ITEM CSL_CITATION {"citationID":"uaJsRWFz","properties":{"formattedCitation":"[40, S. 3]","plainCitation":"[40, S. 3]","noteIndex":0},"citationItems":[{"id":126,"uris":["http://zotero.org/users/7578615/items/VBD5ZRUJ"],"uri":["http://zotero.org/users/7578615/items/VBD5ZRUJ"],"itemData":{"id":126,"type":"entry-encyclopedia","abstract":"SHA-3 (Secure Hash Algorithm 3) is the latest member of the Secure Hash Algorithm family of standards, released by NIST on August 5, 2015. Although part of the same series of standards, SHA-3 is internally different from the MD5-like structure of SHA-1 and SHA-2.\nSHA-3 is a subset of the broader cryptographic primitive family Keccak ( or ), designed by Guido Bertoni, Joan Daemen, Michaël Peeters, and Gilles Van Assche, building upon RadioGatún. Keccak's authors have proposed additional uses for the function, not (yet) standardized by NIST, including a stream cipher, an authenticated encryption system, a \"tree\" hashing scheme for faster hashing on certain architectures, and AEAD ciphers Keyak and Ketje.Keccak is based on a novel approach called sponge construction. Sponge construction is based on a wide random function or random permutation, and allows inputting (\"absorbing\" in sponge terminology) any amount of data, and outputting (\"squeezing\") any amount of data, while acting as a pseudorandom function with regard to all previous inputs. This leads to great flexibility.\nNIST does not currently plan to withdraw SHA-2 or remove it from the revised Secure Hash Standard. The purpose of SHA-3 is that it can be\ndirectly substituted for SHA-2 in current applications if necessary, and to significantly improve the robustness of NIST's overall hash algorithm toolkit.The creators of the Keccak algorithms and the SHA-3 functions suggest using the faster function KangarooTwelve with adjusted parameters and a new tree hashing mode without extra overhead for small message sizes.","container-title":"Wikipedia","language":"en","note":"Page Version ID: 1023600862","source":"Wikipedia","title":"SHA-3","URL":"https://en.wikipedia.org/w/index.php?title=SHA-3&amp;oldid=1023600862","accessed":{"date-parts":[["2021",5,17]]},"issued":{"date-parts":[["2021",5,17]]}},"locator":"3"}],"schema":"https://github.com/citation-style-language/schema/raw/master/csl-citation.json"} </w:instrText>
            </w:r>
            <w:r w:rsidR="00060D0F">
              <w:rPr>
                <w:lang w:val="de-DE"/>
              </w:rPr>
              <w:fldChar w:fldCharType="separate"/>
            </w:r>
            <w:r w:rsidR="00060D0F" w:rsidRPr="00060D0F">
              <w:rPr>
                <w:rFonts w:ascii="Calibri" w:hAnsi="Calibri" w:cs="Calibri"/>
              </w:rPr>
              <w:t>[40]</w:t>
            </w:r>
            <w:r w:rsidR="00060D0F">
              <w:rPr>
                <w:lang w:val="de-DE"/>
              </w:rPr>
              <w:fldChar w:fldCharType="end"/>
            </w:r>
            <w:r w:rsidR="00B5674C">
              <w:rPr>
                <w:lang w:val="de-DE"/>
              </w:rPr>
              <w:t>.</w:t>
            </w:r>
            <w:r w:rsidR="00A57F62">
              <w:rPr>
                <w:lang w:val="de-DE"/>
              </w:rPr>
              <w:t xml:space="preserve"> </w:t>
            </w:r>
            <w:r w:rsidR="00B5674C">
              <w:rPr>
                <w:lang w:val="de-DE"/>
              </w:rPr>
              <w:t>S</w:t>
            </w:r>
            <w:r w:rsidR="00A57F62">
              <w:rPr>
                <w:lang w:val="de-DE"/>
              </w:rPr>
              <w:t>iehe 2.6.3</w:t>
            </w:r>
          </w:p>
        </w:tc>
      </w:tr>
      <w:tr w:rsidR="001B09DF" w14:paraId="24CDA9A8" w14:textId="77777777" w:rsidTr="001A54E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8EAADB" w:themeColor="accent1" w:themeTint="99"/>
            </w:tcBorders>
          </w:tcPr>
          <w:p w14:paraId="5181EF2E" w14:textId="77777777" w:rsidR="00261763" w:rsidRDefault="001B09DF">
            <w:pPr>
              <w:jc w:val="left"/>
              <w:rPr>
                <w:i w:val="0"/>
                <w:iCs w:val="0"/>
                <w:lang w:val="de-DE"/>
              </w:rPr>
            </w:pPr>
            <w:r>
              <w:rPr>
                <w:lang w:val="de-DE"/>
              </w:rPr>
              <w:t>Commit</w:t>
            </w:r>
          </w:p>
          <w:p w14:paraId="50A5DB75" w14:textId="7DB98721" w:rsidR="001B09DF" w:rsidRDefault="001B09DF">
            <w:pPr>
              <w:jc w:val="left"/>
              <w:rPr>
                <w:lang w:val="de-DE"/>
              </w:rPr>
            </w:pPr>
            <w:r>
              <w:rPr>
                <w:lang w:val="de-DE"/>
              </w:rPr>
              <w:t>Nachricht</w:t>
            </w:r>
          </w:p>
        </w:tc>
        <w:tc>
          <w:tcPr>
            <w:tcW w:w="70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5E106C7" w14:textId="210E3FFD" w:rsidR="001B09DF" w:rsidRDefault="0095407D">
            <w:pPr>
              <w:jc w:val="left"/>
              <w:cnfStyle w:val="000000100000" w:firstRow="0" w:lastRow="0" w:firstColumn="0" w:lastColumn="0" w:oddVBand="0" w:evenVBand="0" w:oddHBand="1" w:evenHBand="0" w:firstRowFirstColumn="0" w:firstRowLastColumn="0" w:lastRowFirstColumn="0" w:lastRowLastColumn="0"/>
              <w:rPr>
                <w:lang w:val="de-DE"/>
              </w:rPr>
            </w:pPr>
            <w:r>
              <w:rPr>
                <w:lang w:val="de-DE"/>
              </w:rPr>
              <w:t>E</w:t>
            </w:r>
            <w:r w:rsidRPr="0095407D">
              <w:rPr>
                <w:lang w:val="de-DE"/>
              </w:rPr>
              <w:t>ine Nachricht, die die bestätigende Freischaltung einer oder mehrerer Änderungen beschreibt</w:t>
            </w:r>
          </w:p>
        </w:tc>
      </w:tr>
      <w:tr w:rsidR="005E328B" w14:paraId="1E433A73" w14:textId="77777777" w:rsidTr="001A54E2">
        <w:trPr>
          <w:trHeight w:val="397"/>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8EAADB" w:themeColor="accent1" w:themeTint="99"/>
            </w:tcBorders>
          </w:tcPr>
          <w:p w14:paraId="41FAB125" w14:textId="60E2609A" w:rsidR="0066646D" w:rsidRPr="0066646D" w:rsidRDefault="0066646D">
            <w:pPr>
              <w:jc w:val="left"/>
              <w:rPr>
                <w:i w:val="0"/>
                <w:iCs w:val="0"/>
                <w:lang w:val="de-DE"/>
              </w:rPr>
            </w:pPr>
            <w:r>
              <w:rPr>
                <w:lang w:val="de-DE"/>
              </w:rPr>
              <w:t>Schlüs</w:t>
            </w:r>
            <w:r w:rsidR="000B2A67">
              <w:rPr>
                <w:lang w:val="de-DE"/>
              </w:rPr>
              <w:t>s</w:t>
            </w:r>
            <w:r>
              <w:rPr>
                <w:lang w:val="de-DE"/>
              </w:rPr>
              <w:t>elpaar</w:t>
            </w:r>
          </w:p>
        </w:tc>
        <w:tc>
          <w:tcPr>
            <w:tcW w:w="70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96AB8E0" w14:textId="0176969A" w:rsidR="005E328B" w:rsidRDefault="0095407D">
            <w:pPr>
              <w:jc w:val="left"/>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Ein paar aus </w:t>
            </w:r>
            <w:r w:rsidR="0071248A">
              <w:rPr>
                <w:lang w:val="de-DE"/>
              </w:rPr>
              <w:t xml:space="preserve">Private Key und Public Key. </w:t>
            </w:r>
            <w:r w:rsidR="006F2B90">
              <w:rPr>
                <w:lang w:val="de-DE"/>
              </w:rPr>
              <w:t xml:space="preserve">Dient für </w:t>
            </w:r>
            <w:r w:rsidR="006F2B90" w:rsidRPr="006F2B90">
              <w:rPr>
                <w:lang w:val="de-DE"/>
              </w:rPr>
              <w:t xml:space="preserve">ein kryptographisches Verfahren, bei dem die kommunizierenden Parteien keinen gemeinsamen geheimen Schlüssel zu kennen brauchen. Jeder Benutzer erzeugt sein eigenes Schlüsselpaar, das aus einem geheimen Teil und einem nicht geheimen Teil </w:t>
            </w:r>
            <w:r w:rsidR="00D62E25" w:rsidRPr="006F2B90">
              <w:rPr>
                <w:lang w:val="de-DE"/>
              </w:rPr>
              <w:t>besteht,</w:t>
            </w:r>
            <w:r w:rsidR="00B67439">
              <w:rPr>
                <w:lang w:val="de-DE"/>
              </w:rPr>
              <w:t xml:space="preserve"> um zu kommunizieren.</w:t>
            </w:r>
          </w:p>
        </w:tc>
      </w:tr>
      <w:tr w:rsidR="000B2A67" w14:paraId="6C23A9A9" w14:textId="77777777" w:rsidTr="001A54E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8EAADB" w:themeColor="accent1" w:themeTint="99"/>
            </w:tcBorders>
          </w:tcPr>
          <w:p w14:paraId="72D785E1" w14:textId="7DCDB860" w:rsidR="000B2A67" w:rsidRDefault="00B814C3">
            <w:pPr>
              <w:jc w:val="left"/>
              <w:rPr>
                <w:lang w:val="de-DE"/>
              </w:rPr>
            </w:pPr>
            <w:r>
              <w:rPr>
                <w:lang w:val="de-DE"/>
              </w:rPr>
              <w:t>Header</w:t>
            </w:r>
          </w:p>
        </w:tc>
        <w:tc>
          <w:tcPr>
            <w:tcW w:w="70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137FE4D" w14:textId="0CE5F2CF" w:rsidR="000B2A67" w:rsidRDefault="001D7742">
            <w:pPr>
              <w:jc w:val="left"/>
              <w:cnfStyle w:val="000000100000" w:firstRow="0" w:lastRow="0" w:firstColumn="0" w:lastColumn="0" w:oddVBand="0" w:evenVBand="0" w:oddHBand="1" w:evenHBand="0" w:firstRowFirstColumn="0" w:firstRowLastColumn="0" w:lastRowFirstColumn="0" w:lastRowLastColumn="0"/>
              <w:rPr>
                <w:lang w:val="de-DE"/>
              </w:rPr>
            </w:pPr>
            <w:r w:rsidRPr="001D7742">
              <w:rPr>
                <w:lang w:val="de-DE"/>
              </w:rPr>
              <w:t>Die Bezeichnung Header steht für Zusatzinformationen (Metadaten), die Nutzdaten am Anfang eines Datenblocks ergänzen.</w:t>
            </w:r>
          </w:p>
        </w:tc>
      </w:tr>
      <w:tr w:rsidR="00261763" w14:paraId="0F68D26E" w14:textId="77777777" w:rsidTr="001A54E2">
        <w:trPr>
          <w:trHeight w:val="397"/>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8EAADB" w:themeColor="accent1" w:themeTint="99"/>
            </w:tcBorders>
          </w:tcPr>
          <w:p w14:paraId="09E712F2" w14:textId="7B07817A" w:rsidR="00261763" w:rsidRDefault="00261763">
            <w:pPr>
              <w:jc w:val="left"/>
              <w:rPr>
                <w:lang w:val="de-DE"/>
              </w:rPr>
            </w:pPr>
            <w:r>
              <w:rPr>
                <w:lang w:val="de-DE"/>
              </w:rPr>
              <w:t>API Abuse</w:t>
            </w:r>
          </w:p>
        </w:tc>
        <w:tc>
          <w:tcPr>
            <w:tcW w:w="70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0CE8FA1" w14:textId="76E6DFCE" w:rsidR="00261763" w:rsidRDefault="00D62E25">
            <w:pPr>
              <w:jc w:val="left"/>
              <w:cnfStyle w:val="000000000000" w:firstRow="0" w:lastRow="0" w:firstColumn="0" w:lastColumn="0" w:oddVBand="0" w:evenVBand="0" w:oddHBand="0" w:evenHBand="0" w:firstRowFirstColumn="0" w:firstRowLastColumn="0" w:lastRowFirstColumn="0" w:lastRowLastColumn="0"/>
              <w:rPr>
                <w:lang w:val="de-DE"/>
              </w:rPr>
            </w:pPr>
            <w:r>
              <w:rPr>
                <w:lang w:val="de-DE"/>
              </w:rPr>
              <w:t>Fehlerhafte Annahme zur Funktionsweise einer API</w:t>
            </w:r>
            <w:r w:rsidR="007B65FF">
              <w:rPr>
                <w:lang w:val="de-DE"/>
              </w:rPr>
              <w:t>. Siehe 2.6.1</w:t>
            </w:r>
          </w:p>
        </w:tc>
      </w:tr>
      <w:tr w:rsidR="00261763" w14:paraId="6FF7B402" w14:textId="77777777" w:rsidTr="001A54E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8EAADB" w:themeColor="accent1" w:themeTint="99"/>
            </w:tcBorders>
          </w:tcPr>
          <w:p w14:paraId="0E29DFA5" w14:textId="5BB11B93" w:rsidR="00261763" w:rsidRDefault="00D25D15">
            <w:pPr>
              <w:jc w:val="left"/>
              <w:rPr>
                <w:lang w:val="de-DE"/>
              </w:rPr>
            </w:pPr>
            <w:r>
              <w:rPr>
                <w:lang w:val="de-DE"/>
              </w:rPr>
              <w:t>(</w:t>
            </w:r>
            <w:r w:rsidR="00261763">
              <w:rPr>
                <w:lang w:val="de-DE"/>
              </w:rPr>
              <w:t>D</w:t>
            </w:r>
            <w:r>
              <w:rPr>
                <w:lang w:val="de-DE"/>
              </w:rPr>
              <w:t>)</w:t>
            </w:r>
            <w:r w:rsidR="00261763">
              <w:rPr>
                <w:lang w:val="de-DE"/>
              </w:rPr>
              <w:t>Dos</w:t>
            </w:r>
            <w:r w:rsidR="004C2DE5">
              <w:rPr>
                <w:lang w:val="de-DE"/>
              </w:rPr>
              <w:t xml:space="preserve"> Attack</w:t>
            </w:r>
          </w:p>
        </w:tc>
        <w:tc>
          <w:tcPr>
            <w:tcW w:w="70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7757433" w14:textId="592C27D9" w:rsidR="00261763" w:rsidRDefault="004D6099">
            <w:pPr>
              <w:jc w:val="left"/>
              <w:cnfStyle w:val="000000100000" w:firstRow="0" w:lastRow="0" w:firstColumn="0" w:lastColumn="0" w:oddVBand="0" w:evenVBand="0" w:oddHBand="1" w:evenHBand="0" w:firstRowFirstColumn="0" w:firstRowLastColumn="0" w:lastRowFirstColumn="0" w:lastRowLastColumn="0"/>
              <w:rPr>
                <w:lang w:val="de-DE"/>
              </w:rPr>
            </w:pPr>
            <w:r w:rsidRPr="004D6099">
              <w:rPr>
                <w:lang w:val="de-DE"/>
              </w:rPr>
              <w:t xml:space="preserve">Im Fall einer durch eine Vielzahl von gezielten Anfragen verursachten, mutwilligen Dienstblockade spricht man von einer </w:t>
            </w:r>
            <w:r w:rsidR="0093116D">
              <w:rPr>
                <w:lang w:val="de-DE"/>
              </w:rPr>
              <w:t>(Distributed)-</w:t>
            </w:r>
            <w:r w:rsidRPr="004D6099">
              <w:rPr>
                <w:lang w:val="de-DE"/>
              </w:rPr>
              <w:t>Denial-of-Service-Attacke</w:t>
            </w:r>
            <w:r w:rsidR="007B65FF">
              <w:rPr>
                <w:lang w:val="de-DE"/>
              </w:rPr>
              <w:t>. Siehe 2.6.2</w:t>
            </w:r>
          </w:p>
        </w:tc>
      </w:tr>
      <w:tr w:rsidR="004C2DE5" w14:paraId="6015984F" w14:textId="77777777" w:rsidTr="001A54E2">
        <w:trPr>
          <w:trHeight w:val="397"/>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8EAADB" w:themeColor="accent1" w:themeTint="99"/>
            </w:tcBorders>
          </w:tcPr>
          <w:p w14:paraId="7B3858F6" w14:textId="01F67E29" w:rsidR="004C2DE5" w:rsidRDefault="009A6540">
            <w:pPr>
              <w:jc w:val="left"/>
              <w:rPr>
                <w:lang w:val="de-DE"/>
              </w:rPr>
            </w:pPr>
            <w:r>
              <w:rPr>
                <w:lang w:val="de-DE"/>
              </w:rPr>
              <w:t>Signature Forging</w:t>
            </w:r>
          </w:p>
        </w:tc>
        <w:tc>
          <w:tcPr>
            <w:tcW w:w="70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BB9C05E" w14:textId="5CED837E" w:rsidR="004C2DE5" w:rsidRDefault="00E21B31">
            <w:pPr>
              <w:jc w:val="left"/>
              <w:cnfStyle w:val="000000000000" w:firstRow="0" w:lastRow="0" w:firstColumn="0" w:lastColumn="0" w:oddVBand="0" w:evenVBand="0" w:oddHBand="0" w:evenHBand="0" w:firstRowFirstColumn="0" w:firstRowLastColumn="0" w:lastRowFirstColumn="0" w:lastRowLastColumn="0"/>
              <w:rPr>
                <w:lang w:val="de-DE"/>
              </w:rPr>
            </w:pPr>
            <w:r w:rsidRPr="00E21B31">
              <w:rPr>
                <w:lang w:val="de-DE"/>
              </w:rPr>
              <w:t xml:space="preserve">Signature </w:t>
            </w:r>
            <w:r w:rsidR="00AE09F8">
              <w:rPr>
                <w:lang w:val="de-DE"/>
              </w:rPr>
              <w:t>F</w:t>
            </w:r>
            <w:r w:rsidRPr="00E21B31">
              <w:rPr>
                <w:lang w:val="de-DE"/>
              </w:rPr>
              <w:t>orging beschreibt einen Angriff</w:t>
            </w:r>
            <w:r w:rsidR="000C5E33">
              <w:rPr>
                <w:lang w:val="de-DE"/>
              </w:rPr>
              <w:t>,</w:t>
            </w:r>
            <w:r w:rsidRPr="00E21B31">
              <w:rPr>
                <w:lang w:val="de-DE"/>
              </w:rPr>
              <w:t xml:space="preserve"> bei dem </w:t>
            </w:r>
            <w:r w:rsidR="00D22608">
              <w:rPr>
                <w:lang w:val="de-DE"/>
              </w:rPr>
              <w:t xml:space="preserve">versucht wird, </w:t>
            </w:r>
            <w:r w:rsidRPr="00E21B31">
              <w:rPr>
                <w:lang w:val="de-DE"/>
              </w:rPr>
              <w:t>die Signatur eines anderen Benutzers</w:t>
            </w:r>
            <w:r w:rsidR="000C5E33">
              <w:rPr>
                <w:lang w:val="de-DE"/>
              </w:rPr>
              <w:t xml:space="preserve"> </w:t>
            </w:r>
            <w:r w:rsidR="00D22608">
              <w:rPr>
                <w:lang w:val="de-DE"/>
              </w:rPr>
              <w:t>nachzustellen</w:t>
            </w:r>
            <w:r w:rsidRPr="00E21B31">
              <w:rPr>
                <w:lang w:val="de-DE"/>
              </w:rPr>
              <w:t>.</w:t>
            </w:r>
            <w:r>
              <w:rPr>
                <w:lang w:val="de-DE"/>
              </w:rPr>
              <w:t xml:space="preserve"> Siehe 2.6.5</w:t>
            </w:r>
          </w:p>
        </w:tc>
      </w:tr>
      <w:tr w:rsidR="009A6540" w14:paraId="6B1869FD" w14:textId="77777777" w:rsidTr="001A54E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8EAADB" w:themeColor="accent1" w:themeTint="99"/>
            </w:tcBorders>
          </w:tcPr>
          <w:p w14:paraId="438620A3" w14:textId="62FBD82C" w:rsidR="009A6540" w:rsidRDefault="009A6540">
            <w:pPr>
              <w:jc w:val="left"/>
              <w:rPr>
                <w:lang w:val="de-DE"/>
              </w:rPr>
            </w:pPr>
            <w:r>
              <w:rPr>
                <w:lang w:val="de-DE"/>
              </w:rPr>
              <w:t>Supply Chain Attack</w:t>
            </w:r>
          </w:p>
        </w:tc>
        <w:tc>
          <w:tcPr>
            <w:tcW w:w="70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B9EEDE0" w14:textId="67544F49" w:rsidR="009A6540" w:rsidRDefault="00564AB4">
            <w:pPr>
              <w:jc w:val="left"/>
              <w:cnfStyle w:val="000000100000" w:firstRow="0" w:lastRow="0" w:firstColumn="0" w:lastColumn="0" w:oddVBand="0" w:evenVBand="0" w:oddHBand="1" w:evenHBand="0" w:firstRowFirstColumn="0" w:firstRowLastColumn="0" w:lastRowFirstColumn="0" w:lastRowLastColumn="0"/>
              <w:rPr>
                <w:lang w:val="de-DE"/>
              </w:rPr>
            </w:pPr>
            <w:r w:rsidRPr="00564AB4">
              <w:rPr>
                <w:lang w:val="de-DE"/>
              </w:rPr>
              <w:t xml:space="preserve">Ist ein Angriff, der </w:t>
            </w:r>
            <w:r w:rsidR="00150FB6">
              <w:rPr>
                <w:lang w:val="de-DE"/>
              </w:rPr>
              <w:t>die verwendet</w:t>
            </w:r>
            <w:r w:rsidR="00EC3387">
              <w:rPr>
                <w:lang w:val="de-DE"/>
              </w:rPr>
              <w:t>e Software anzugreifen, und nicht das Produkt selbst</w:t>
            </w:r>
            <w:r w:rsidR="00AE09F8">
              <w:rPr>
                <w:lang w:val="de-DE"/>
              </w:rPr>
              <w:t xml:space="preserve">. </w:t>
            </w:r>
            <w:r w:rsidR="00E21B31">
              <w:rPr>
                <w:lang w:val="de-DE"/>
              </w:rPr>
              <w:t xml:space="preserve">Siehe </w:t>
            </w:r>
            <w:r w:rsidR="00AE09F8">
              <w:rPr>
                <w:lang w:val="de-DE"/>
              </w:rPr>
              <w:t>2.6.6</w:t>
            </w:r>
          </w:p>
        </w:tc>
      </w:tr>
      <w:tr w:rsidR="00A3472A" w14:paraId="778A8587" w14:textId="77777777" w:rsidTr="001A54E2">
        <w:trPr>
          <w:trHeight w:val="397"/>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8EAADB" w:themeColor="accent1" w:themeTint="99"/>
            </w:tcBorders>
          </w:tcPr>
          <w:p w14:paraId="3A148254" w14:textId="5C0CF8DA" w:rsidR="00A3472A" w:rsidRDefault="004F6E17">
            <w:pPr>
              <w:jc w:val="left"/>
              <w:rPr>
                <w:lang w:val="de-DE"/>
              </w:rPr>
            </w:pPr>
            <w:r>
              <w:rPr>
                <w:lang w:val="de-DE"/>
              </w:rPr>
              <w:t>Abuse</w:t>
            </w:r>
            <w:r w:rsidR="00566811">
              <w:rPr>
                <w:lang w:val="de-DE"/>
              </w:rPr>
              <w:t>-</w:t>
            </w:r>
            <w:r>
              <w:rPr>
                <w:lang w:val="de-DE"/>
              </w:rPr>
              <w:t>Case</w:t>
            </w:r>
          </w:p>
        </w:tc>
        <w:tc>
          <w:tcPr>
            <w:tcW w:w="70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FD8B452" w14:textId="079D6029" w:rsidR="00A3472A" w:rsidRDefault="007F6FC6">
            <w:pPr>
              <w:jc w:val="left"/>
              <w:cnfStyle w:val="000000000000" w:firstRow="0" w:lastRow="0" w:firstColumn="0" w:lastColumn="0" w:oddVBand="0" w:evenVBand="0" w:oddHBand="0" w:evenHBand="0" w:firstRowFirstColumn="0" w:firstRowLastColumn="0" w:lastRowFirstColumn="0" w:lastRowLastColumn="0"/>
              <w:rPr>
                <w:lang w:val="de-DE"/>
              </w:rPr>
            </w:pPr>
            <w:r w:rsidRPr="007F6FC6">
              <w:rPr>
                <w:lang w:val="de-DE"/>
              </w:rPr>
              <w:t>Ist ein Spezifikationsmodell für Sicherheitsanforderungen. Ein Abuse</w:t>
            </w:r>
            <w:r w:rsidR="00566811">
              <w:rPr>
                <w:lang w:val="de-DE"/>
              </w:rPr>
              <w:t>-</w:t>
            </w:r>
            <w:r w:rsidRPr="007F6FC6">
              <w:rPr>
                <w:lang w:val="de-DE"/>
              </w:rPr>
              <w:t>Case beschreibt</w:t>
            </w:r>
            <w:r w:rsidR="00566811">
              <w:rPr>
                <w:lang w:val="de-DE"/>
              </w:rPr>
              <w:t>,</w:t>
            </w:r>
            <w:r w:rsidRPr="007F6FC6">
              <w:rPr>
                <w:lang w:val="de-DE"/>
              </w:rPr>
              <w:t xml:space="preserve"> wie Software angegriffen und missbraucht werden könnte</w:t>
            </w:r>
            <w:r w:rsidR="00566811">
              <w:rPr>
                <w:lang w:val="de-DE"/>
              </w:rPr>
              <w:t>. Somit können</w:t>
            </w:r>
            <w:r w:rsidRPr="007F6FC6">
              <w:rPr>
                <w:lang w:val="de-DE"/>
              </w:rPr>
              <w:t xml:space="preserve"> Sicherheitslücken auf</w:t>
            </w:r>
            <w:r w:rsidR="00566811">
              <w:rPr>
                <w:lang w:val="de-DE"/>
              </w:rPr>
              <w:t>g</w:t>
            </w:r>
            <w:r w:rsidRPr="007F6FC6">
              <w:rPr>
                <w:lang w:val="de-DE"/>
              </w:rPr>
              <w:t>e</w:t>
            </w:r>
            <w:r w:rsidR="00566811">
              <w:rPr>
                <w:lang w:val="de-DE"/>
              </w:rPr>
              <w:t>ze</w:t>
            </w:r>
            <w:r w:rsidRPr="007F6FC6">
              <w:rPr>
                <w:lang w:val="de-DE"/>
              </w:rPr>
              <w:t>ig</w:t>
            </w:r>
            <w:r w:rsidR="00566811">
              <w:rPr>
                <w:lang w:val="de-DE"/>
              </w:rPr>
              <w:t>t werden</w:t>
            </w:r>
            <w:r w:rsidRPr="007F6FC6">
              <w:rPr>
                <w:lang w:val="de-DE"/>
              </w:rPr>
              <w:t>.</w:t>
            </w:r>
            <w:r w:rsidR="00565988">
              <w:rPr>
                <w:lang w:val="de-DE"/>
              </w:rPr>
              <w:t xml:space="preserve"> Siehe 3.1</w:t>
            </w:r>
            <w:r w:rsidR="00456355">
              <w:rPr>
                <w:lang w:val="de-DE"/>
              </w:rPr>
              <w:t>.2</w:t>
            </w:r>
          </w:p>
        </w:tc>
      </w:tr>
    </w:tbl>
    <w:p w14:paraId="1268569F" w14:textId="77777777" w:rsidR="009D5E19" w:rsidRPr="00B51514" w:rsidRDefault="009D5E19" w:rsidP="001E2F95"/>
    <w:p w14:paraId="5DA08849" w14:textId="77777777" w:rsidR="00BD0982" w:rsidRDefault="00BD0982">
      <w:pPr>
        <w:jc w:val="left"/>
        <w:rPr>
          <w:lang w:val="en-US"/>
        </w:rPr>
      </w:pPr>
      <w:r>
        <w:rPr>
          <w:lang w:val="en-US"/>
        </w:rPr>
        <w:br w:type="page"/>
      </w:r>
    </w:p>
    <w:p w14:paraId="54D057EF" w14:textId="2090445F" w:rsidR="00016D38" w:rsidRPr="00DC4916" w:rsidRDefault="00016D38" w:rsidP="00DC4916">
      <w:pPr>
        <w:pStyle w:val="Heading2"/>
      </w:pPr>
      <w:bookmarkStart w:id="122" w:name="_Toc74125742"/>
      <w:r>
        <w:lastRenderedPageBreak/>
        <w:t>Abbildungsverzeichnis</w:t>
      </w:r>
      <w:bookmarkEnd w:id="122"/>
    </w:p>
    <w:p w14:paraId="7D8A3F25" w14:textId="5F525A30" w:rsidR="00FB19E6" w:rsidRDefault="0027796E">
      <w:pPr>
        <w:pStyle w:val="TableofFigures"/>
        <w:tabs>
          <w:tab w:val="right" w:leader="dot" w:pos="9016"/>
        </w:tabs>
        <w:rPr>
          <w:rFonts w:eastAsiaTheme="minorEastAsia"/>
          <w:noProof/>
          <w:lang w:eastAsia="de-CH"/>
        </w:rPr>
      </w:pPr>
      <w:r>
        <w:rPr>
          <w:lang w:val="en-US"/>
        </w:rPr>
        <w:fldChar w:fldCharType="begin"/>
      </w:r>
      <w:r>
        <w:rPr>
          <w:lang w:val="en-US"/>
        </w:rPr>
        <w:instrText xml:space="preserve"> TOC \h \z \c "Abbildung" </w:instrText>
      </w:r>
      <w:r>
        <w:rPr>
          <w:lang w:val="en-US"/>
        </w:rPr>
        <w:fldChar w:fldCharType="separate"/>
      </w:r>
      <w:hyperlink r:id="rId53" w:anchor="_Toc74125614" w:history="1">
        <w:r w:rsidR="00FB19E6" w:rsidRPr="00AC56B4">
          <w:rPr>
            <w:rStyle w:val="Hyperlink"/>
            <w:noProof/>
          </w:rPr>
          <w:t>Abbildung 1: DIVA.EXCHANGE [6]</w:t>
        </w:r>
        <w:r w:rsidR="00FB19E6">
          <w:rPr>
            <w:noProof/>
            <w:webHidden/>
          </w:rPr>
          <w:tab/>
        </w:r>
        <w:r w:rsidR="00FB19E6">
          <w:rPr>
            <w:noProof/>
            <w:webHidden/>
          </w:rPr>
          <w:fldChar w:fldCharType="begin"/>
        </w:r>
        <w:r w:rsidR="00FB19E6">
          <w:rPr>
            <w:noProof/>
            <w:webHidden/>
          </w:rPr>
          <w:instrText xml:space="preserve"> PAGEREF _Toc74125614 \h </w:instrText>
        </w:r>
        <w:r w:rsidR="00FB19E6">
          <w:rPr>
            <w:noProof/>
            <w:webHidden/>
          </w:rPr>
        </w:r>
        <w:r w:rsidR="00FB19E6">
          <w:rPr>
            <w:noProof/>
            <w:webHidden/>
          </w:rPr>
          <w:fldChar w:fldCharType="separate"/>
        </w:r>
        <w:r w:rsidR="007F11C2">
          <w:rPr>
            <w:noProof/>
            <w:webHidden/>
          </w:rPr>
          <w:t>11</w:t>
        </w:r>
        <w:r w:rsidR="00FB19E6">
          <w:rPr>
            <w:noProof/>
            <w:webHidden/>
          </w:rPr>
          <w:fldChar w:fldCharType="end"/>
        </w:r>
      </w:hyperlink>
    </w:p>
    <w:p w14:paraId="3BA5758A" w14:textId="36C2AB74" w:rsidR="00FB19E6" w:rsidRDefault="00FB19E6">
      <w:pPr>
        <w:pStyle w:val="TableofFigures"/>
        <w:tabs>
          <w:tab w:val="right" w:leader="dot" w:pos="9016"/>
        </w:tabs>
        <w:rPr>
          <w:rFonts w:eastAsiaTheme="minorEastAsia"/>
          <w:noProof/>
          <w:lang w:eastAsia="de-CH"/>
        </w:rPr>
      </w:pPr>
      <w:hyperlink r:id="rId54" w:anchor="_Toc74125615" w:history="1">
        <w:r w:rsidRPr="00AC56B4">
          <w:rPr>
            <w:rStyle w:val="Hyperlink"/>
            <w:noProof/>
          </w:rPr>
          <w:t>Abbildung 2: Sendevorgang [18]</w:t>
        </w:r>
        <w:r>
          <w:rPr>
            <w:noProof/>
            <w:webHidden/>
          </w:rPr>
          <w:tab/>
        </w:r>
        <w:r>
          <w:rPr>
            <w:noProof/>
            <w:webHidden/>
          </w:rPr>
          <w:fldChar w:fldCharType="begin"/>
        </w:r>
        <w:r>
          <w:rPr>
            <w:noProof/>
            <w:webHidden/>
          </w:rPr>
          <w:instrText xml:space="preserve"> PAGEREF _Toc74125615 \h </w:instrText>
        </w:r>
        <w:r>
          <w:rPr>
            <w:noProof/>
            <w:webHidden/>
          </w:rPr>
        </w:r>
        <w:r>
          <w:rPr>
            <w:noProof/>
            <w:webHidden/>
          </w:rPr>
          <w:fldChar w:fldCharType="separate"/>
        </w:r>
        <w:r w:rsidR="007F11C2">
          <w:rPr>
            <w:noProof/>
            <w:webHidden/>
          </w:rPr>
          <w:t>17</w:t>
        </w:r>
        <w:r>
          <w:rPr>
            <w:noProof/>
            <w:webHidden/>
          </w:rPr>
          <w:fldChar w:fldCharType="end"/>
        </w:r>
      </w:hyperlink>
    </w:p>
    <w:p w14:paraId="559AF5CA" w14:textId="3F2C53AA" w:rsidR="00FB19E6" w:rsidRDefault="00FB19E6">
      <w:pPr>
        <w:pStyle w:val="TableofFigures"/>
        <w:tabs>
          <w:tab w:val="right" w:leader="dot" w:pos="9016"/>
        </w:tabs>
        <w:rPr>
          <w:rFonts w:eastAsiaTheme="minorEastAsia"/>
          <w:noProof/>
          <w:lang w:eastAsia="de-CH"/>
        </w:rPr>
      </w:pPr>
      <w:hyperlink r:id="rId55" w:anchor="_Toc74125616" w:history="1">
        <w:r w:rsidRPr="00AC56B4">
          <w:rPr>
            <w:rStyle w:val="Hyperlink"/>
            <w:noProof/>
          </w:rPr>
          <w:t>Abbildung 3: Blocks [18]</w:t>
        </w:r>
        <w:r>
          <w:rPr>
            <w:noProof/>
            <w:webHidden/>
          </w:rPr>
          <w:tab/>
        </w:r>
        <w:r>
          <w:rPr>
            <w:noProof/>
            <w:webHidden/>
          </w:rPr>
          <w:fldChar w:fldCharType="begin"/>
        </w:r>
        <w:r>
          <w:rPr>
            <w:noProof/>
            <w:webHidden/>
          </w:rPr>
          <w:instrText xml:space="preserve"> PAGEREF _Toc74125616 \h </w:instrText>
        </w:r>
        <w:r>
          <w:rPr>
            <w:noProof/>
            <w:webHidden/>
          </w:rPr>
        </w:r>
        <w:r>
          <w:rPr>
            <w:noProof/>
            <w:webHidden/>
          </w:rPr>
          <w:fldChar w:fldCharType="separate"/>
        </w:r>
        <w:r w:rsidR="007F11C2">
          <w:rPr>
            <w:noProof/>
            <w:webHidden/>
          </w:rPr>
          <w:t>18</w:t>
        </w:r>
        <w:r>
          <w:rPr>
            <w:noProof/>
            <w:webHidden/>
          </w:rPr>
          <w:fldChar w:fldCharType="end"/>
        </w:r>
      </w:hyperlink>
    </w:p>
    <w:p w14:paraId="34D42B3D" w14:textId="68A40F2F" w:rsidR="00FB19E6" w:rsidRDefault="00FB19E6">
      <w:pPr>
        <w:pStyle w:val="TableofFigures"/>
        <w:tabs>
          <w:tab w:val="right" w:leader="dot" w:pos="9016"/>
        </w:tabs>
        <w:rPr>
          <w:rFonts w:eastAsiaTheme="minorEastAsia"/>
          <w:noProof/>
          <w:lang w:eastAsia="de-CH"/>
        </w:rPr>
      </w:pPr>
      <w:hyperlink w:anchor="_Toc74125617" w:history="1">
        <w:r w:rsidRPr="00AC56B4">
          <w:rPr>
            <w:rStyle w:val="Hyperlink"/>
            <w:noProof/>
          </w:rPr>
          <w:t>Abbildung 4: Angreifer und Ziel erstellen einen Block</w:t>
        </w:r>
        <w:r>
          <w:rPr>
            <w:noProof/>
            <w:webHidden/>
          </w:rPr>
          <w:tab/>
        </w:r>
        <w:r>
          <w:rPr>
            <w:noProof/>
            <w:webHidden/>
          </w:rPr>
          <w:fldChar w:fldCharType="begin"/>
        </w:r>
        <w:r>
          <w:rPr>
            <w:noProof/>
            <w:webHidden/>
          </w:rPr>
          <w:instrText xml:space="preserve"> PAGEREF _Toc74125617 \h </w:instrText>
        </w:r>
        <w:r>
          <w:rPr>
            <w:noProof/>
            <w:webHidden/>
          </w:rPr>
        </w:r>
        <w:r>
          <w:rPr>
            <w:noProof/>
            <w:webHidden/>
          </w:rPr>
          <w:fldChar w:fldCharType="separate"/>
        </w:r>
        <w:r w:rsidR="007F11C2">
          <w:rPr>
            <w:noProof/>
            <w:webHidden/>
          </w:rPr>
          <w:t>22</w:t>
        </w:r>
        <w:r>
          <w:rPr>
            <w:noProof/>
            <w:webHidden/>
          </w:rPr>
          <w:fldChar w:fldCharType="end"/>
        </w:r>
      </w:hyperlink>
    </w:p>
    <w:p w14:paraId="4A8B895E" w14:textId="5FB12BD5" w:rsidR="00FB19E6" w:rsidRDefault="00FB19E6">
      <w:pPr>
        <w:pStyle w:val="TableofFigures"/>
        <w:tabs>
          <w:tab w:val="right" w:leader="dot" w:pos="9016"/>
        </w:tabs>
        <w:rPr>
          <w:rFonts w:eastAsiaTheme="minorEastAsia"/>
          <w:noProof/>
          <w:lang w:eastAsia="de-CH"/>
        </w:rPr>
      </w:pPr>
      <w:hyperlink w:anchor="_Toc74125618" w:history="1">
        <w:r w:rsidRPr="00AC56B4">
          <w:rPr>
            <w:rStyle w:val="Hyperlink"/>
            <w:noProof/>
          </w:rPr>
          <w:t>Abbildung 5: Angreifer löscht den Block</w:t>
        </w:r>
        <w:r>
          <w:rPr>
            <w:noProof/>
            <w:webHidden/>
          </w:rPr>
          <w:tab/>
        </w:r>
        <w:r>
          <w:rPr>
            <w:noProof/>
            <w:webHidden/>
          </w:rPr>
          <w:fldChar w:fldCharType="begin"/>
        </w:r>
        <w:r>
          <w:rPr>
            <w:noProof/>
            <w:webHidden/>
          </w:rPr>
          <w:instrText xml:space="preserve"> PAGEREF _Toc74125618 \h </w:instrText>
        </w:r>
        <w:r>
          <w:rPr>
            <w:noProof/>
            <w:webHidden/>
          </w:rPr>
        </w:r>
        <w:r>
          <w:rPr>
            <w:noProof/>
            <w:webHidden/>
          </w:rPr>
          <w:fldChar w:fldCharType="separate"/>
        </w:r>
        <w:r w:rsidR="007F11C2">
          <w:rPr>
            <w:noProof/>
            <w:webHidden/>
          </w:rPr>
          <w:t>22</w:t>
        </w:r>
        <w:r>
          <w:rPr>
            <w:noProof/>
            <w:webHidden/>
          </w:rPr>
          <w:fldChar w:fldCharType="end"/>
        </w:r>
      </w:hyperlink>
    </w:p>
    <w:p w14:paraId="6621BC8E" w14:textId="2461FF27" w:rsidR="00FB19E6" w:rsidRDefault="00FB19E6">
      <w:pPr>
        <w:pStyle w:val="TableofFigures"/>
        <w:tabs>
          <w:tab w:val="right" w:leader="dot" w:pos="9016"/>
        </w:tabs>
        <w:rPr>
          <w:rFonts w:eastAsiaTheme="minorEastAsia"/>
          <w:noProof/>
          <w:lang w:eastAsia="de-CH"/>
        </w:rPr>
      </w:pPr>
      <w:hyperlink w:anchor="_Toc74125619" w:history="1">
        <w:r w:rsidRPr="00AC56B4">
          <w:rPr>
            <w:rStyle w:val="Hyperlink"/>
            <w:noProof/>
          </w:rPr>
          <w:t>Abbildung 6: Neue, valide Blockchain</w:t>
        </w:r>
        <w:r>
          <w:rPr>
            <w:noProof/>
            <w:webHidden/>
          </w:rPr>
          <w:tab/>
        </w:r>
        <w:r>
          <w:rPr>
            <w:noProof/>
            <w:webHidden/>
          </w:rPr>
          <w:fldChar w:fldCharType="begin"/>
        </w:r>
        <w:r>
          <w:rPr>
            <w:noProof/>
            <w:webHidden/>
          </w:rPr>
          <w:instrText xml:space="preserve"> PAGEREF _Toc74125619 \h </w:instrText>
        </w:r>
        <w:r>
          <w:rPr>
            <w:noProof/>
            <w:webHidden/>
          </w:rPr>
        </w:r>
        <w:r>
          <w:rPr>
            <w:noProof/>
            <w:webHidden/>
          </w:rPr>
          <w:fldChar w:fldCharType="separate"/>
        </w:r>
        <w:r w:rsidR="007F11C2">
          <w:rPr>
            <w:noProof/>
            <w:webHidden/>
          </w:rPr>
          <w:t>22</w:t>
        </w:r>
        <w:r>
          <w:rPr>
            <w:noProof/>
            <w:webHidden/>
          </w:rPr>
          <w:fldChar w:fldCharType="end"/>
        </w:r>
      </w:hyperlink>
    </w:p>
    <w:p w14:paraId="374B7285" w14:textId="624441B9" w:rsidR="00FB19E6" w:rsidRDefault="00FB19E6">
      <w:pPr>
        <w:pStyle w:val="TableofFigures"/>
        <w:tabs>
          <w:tab w:val="right" w:leader="dot" w:pos="9016"/>
        </w:tabs>
        <w:rPr>
          <w:rFonts w:eastAsiaTheme="minorEastAsia"/>
          <w:noProof/>
          <w:lang w:eastAsia="de-CH"/>
        </w:rPr>
      </w:pPr>
      <w:hyperlink w:anchor="_Toc74125620" w:history="1">
        <w:r w:rsidRPr="00AC56B4">
          <w:rPr>
            <w:rStyle w:val="Hyperlink"/>
            <w:noProof/>
          </w:rPr>
          <w:t>Abbildung 7: Abuse-Case Diagramm</w:t>
        </w:r>
        <w:r>
          <w:rPr>
            <w:noProof/>
            <w:webHidden/>
          </w:rPr>
          <w:tab/>
        </w:r>
        <w:r>
          <w:rPr>
            <w:noProof/>
            <w:webHidden/>
          </w:rPr>
          <w:fldChar w:fldCharType="begin"/>
        </w:r>
        <w:r>
          <w:rPr>
            <w:noProof/>
            <w:webHidden/>
          </w:rPr>
          <w:instrText xml:space="preserve"> PAGEREF _Toc74125620 \h </w:instrText>
        </w:r>
        <w:r>
          <w:rPr>
            <w:noProof/>
            <w:webHidden/>
          </w:rPr>
        </w:r>
        <w:r>
          <w:rPr>
            <w:noProof/>
            <w:webHidden/>
          </w:rPr>
          <w:fldChar w:fldCharType="separate"/>
        </w:r>
        <w:r w:rsidR="007F11C2">
          <w:rPr>
            <w:noProof/>
            <w:webHidden/>
          </w:rPr>
          <w:t>26</w:t>
        </w:r>
        <w:r>
          <w:rPr>
            <w:noProof/>
            <w:webHidden/>
          </w:rPr>
          <w:fldChar w:fldCharType="end"/>
        </w:r>
      </w:hyperlink>
    </w:p>
    <w:p w14:paraId="64753779" w14:textId="0E7ED0FE" w:rsidR="00FB19E6" w:rsidRDefault="00FB19E6">
      <w:pPr>
        <w:pStyle w:val="TableofFigures"/>
        <w:tabs>
          <w:tab w:val="right" w:leader="dot" w:pos="9016"/>
        </w:tabs>
        <w:rPr>
          <w:rFonts w:eastAsiaTheme="minorEastAsia"/>
          <w:noProof/>
          <w:lang w:eastAsia="de-CH"/>
        </w:rPr>
      </w:pPr>
      <w:hyperlink w:anchor="_Toc74125621" w:history="1">
        <w:r w:rsidRPr="00AC56B4">
          <w:rPr>
            <w:rStyle w:val="Hyperlink"/>
            <w:noProof/>
          </w:rPr>
          <w:t>Abbildung 8: Data-Flow-Diagram</w:t>
        </w:r>
        <w:r>
          <w:rPr>
            <w:noProof/>
            <w:webHidden/>
          </w:rPr>
          <w:tab/>
        </w:r>
        <w:r>
          <w:rPr>
            <w:noProof/>
            <w:webHidden/>
          </w:rPr>
          <w:fldChar w:fldCharType="begin"/>
        </w:r>
        <w:r>
          <w:rPr>
            <w:noProof/>
            <w:webHidden/>
          </w:rPr>
          <w:instrText xml:space="preserve"> PAGEREF _Toc74125621 \h </w:instrText>
        </w:r>
        <w:r>
          <w:rPr>
            <w:noProof/>
            <w:webHidden/>
          </w:rPr>
        </w:r>
        <w:r>
          <w:rPr>
            <w:noProof/>
            <w:webHidden/>
          </w:rPr>
          <w:fldChar w:fldCharType="separate"/>
        </w:r>
        <w:r w:rsidR="007F11C2">
          <w:rPr>
            <w:noProof/>
            <w:webHidden/>
          </w:rPr>
          <w:t>28</w:t>
        </w:r>
        <w:r>
          <w:rPr>
            <w:noProof/>
            <w:webHidden/>
          </w:rPr>
          <w:fldChar w:fldCharType="end"/>
        </w:r>
      </w:hyperlink>
    </w:p>
    <w:p w14:paraId="7FDE1104" w14:textId="38572B48" w:rsidR="00FB19E6" w:rsidRDefault="00FB19E6">
      <w:pPr>
        <w:pStyle w:val="TableofFigures"/>
        <w:tabs>
          <w:tab w:val="right" w:leader="dot" w:pos="9016"/>
        </w:tabs>
        <w:rPr>
          <w:rFonts w:eastAsiaTheme="minorEastAsia"/>
          <w:noProof/>
          <w:lang w:eastAsia="de-CH"/>
        </w:rPr>
      </w:pPr>
      <w:hyperlink w:anchor="_Toc74125622" w:history="1">
        <w:r w:rsidRPr="00AC56B4">
          <w:rPr>
            <w:rStyle w:val="Hyperlink"/>
            <w:noProof/>
          </w:rPr>
          <w:t>Abbildung 9: Angriff via I2P</w:t>
        </w:r>
        <w:r>
          <w:rPr>
            <w:noProof/>
            <w:webHidden/>
          </w:rPr>
          <w:tab/>
        </w:r>
        <w:r>
          <w:rPr>
            <w:noProof/>
            <w:webHidden/>
          </w:rPr>
          <w:fldChar w:fldCharType="begin"/>
        </w:r>
        <w:r>
          <w:rPr>
            <w:noProof/>
            <w:webHidden/>
          </w:rPr>
          <w:instrText xml:space="preserve"> PAGEREF _Toc74125622 \h </w:instrText>
        </w:r>
        <w:r>
          <w:rPr>
            <w:noProof/>
            <w:webHidden/>
          </w:rPr>
        </w:r>
        <w:r>
          <w:rPr>
            <w:noProof/>
            <w:webHidden/>
          </w:rPr>
          <w:fldChar w:fldCharType="separate"/>
        </w:r>
        <w:r w:rsidR="007F11C2">
          <w:rPr>
            <w:noProof/>
            <w:webHidden/>
          </w:rPr>
          <w:t>29</w:t>
        </w:r>
        <w:r>
          <w:rPr>
            <w:noProof/>
            <w:webHidden/>
          </w:rPr>
          <w:fldChar w:fldCharType="end"/>
        </w:r>
      </w:hyperlink>
    </w:p>
    <w:p w14:paraId="053FD485" w14:textId="21AF3C5D" w:rsidR="00FB19E6" w:rsidRDefault="00FB19E6">
      <w:pPr>
        <w:pStyle w:val="TableofFigures"/>
        <w:tabs>
          <w:tab w:val="right" w:leader="dot" w:pos="9016"/>
        </w:tabs>
        <w:rPr>
          <w:rFonts w:eastAsiaTheme="minorEastAsia"/>
          <w:noProof/>
          <w:lang w:eastAsia="de-CH"/>
        </w:rPr>
      </w:pPr>
      <w:hyperlink w:anchor="_Toc74125623" w:history="1">
        <w:r w:rsidRPr="00AC56B4">
          <w:rPr>
            <w:rStyle w:val="Hyperlink"/>
            <w:noProof/>
          </w:rPr>
          <w:t>Abbildung 10: Supply Chain Attack via Docker Hub oder Codeberg</w:t>
        </w:r>
        <w:r>
          <w:rPr>
            <w:noProof/>
            <w:webHidden/>
          </w:rPr>
          <w:tab/>
        </w:r>
        <w:r>
          <w:rPr>
            <w:noProof/>
            <w:webHidden/>
          </w:rPr>
          <w:fldChar w:fldCharType="begin"/>
        </w:r>
        <w:r>
          <w:rPr>
            <w:noProof/>
            <w:webHidden/>
          </w:rPr>
          <w:instrText xml:space="preserve"> PAGEREF _Toc74125623 \h </w:instrText>
        </w:r>
        <w:r>
          <w:rPr>
            <w:noProof/>
            <w:webHidden/>
          </w:rPr>
        </w:r>
        <w:r>
          <w:rPr>
            <w:noProof/>
            <w:webHidden/>
          </w:rPr>
          <w:fldChar w:fldCharType="separate"/>
        </w:r>
        <w:r w:rsidR="007F11C2">
          <w:rPr>
            <w:noProof/>
            <w:webHidden/>
          </w:rPr>
          <w:t>30</w:t>
        </w:r>
        <w:r>
          <w:rPr>
            <w:noProof/>
            <w:webHidden/>
          </w:rPr>
          <w:fldChar w:fldCharType="end"/>
        </w:r>
      </w:hyperlink>
    </w:p>
    <w:p w14:paraId="7CC8B4C6" w14:textId="7E1D42E8" w:rsidR="00FB19E6" w:rsidRDefault="00FB19E6">
      <w:pPr>
        <w:pStyle w:val="TableofFigures"/>
        <w:tabs>
          <w:tab w:val="right" w:leader="dot" w:pos="9016"/>
        </w:tabs>
        <w:rPr>
          <w:rFonts w:eastAsiaTheme="minorEastAsia"/>
          <w:noProof/>
          <w:lang w:eastAsia="de-CH"/>
        </w:rPr>
      </w:pPr>
      <w:hyperlink w:anchor="_Toc74125624" w:history="1">
        <w:r w:rsidRPr="00AC56B4">
          <w:rPr>
            <w:rStyle w:val="Hyperlink"/>
            <w:noProof/>
          </w:rPr>
          <w:t>Abbildung 11: Angriff auf lokale Blockchain</w:t>
        </w:r>
        <w:r>
          <w:rPr>
            <w:noProof/>
            <w:webHidden/>
          </w:rPr>
          <w:tab/>
        </w:r>
        <w:r>
          <w:rPr>
            <w:noProof/>
            <w:webHidden/>
          </w:rPr>
          <w:fldChar w:fldCharType="begin"/>
        </w:r>
        <w:r>
          <w:rPr>
            <w:noProof/>
            <w:webHidden/>
          </w:rPr>
          <w:instrText xml:space="preserve"> PAGEREF _Toc74125624 \h </w:instrText>
        </w:r>
        <w:r>
          <w:rPr>
            <w:noProof/>
            <w:webHidden/>
          </w:rPr>
        </w:r>
        <w:r>
          <w:rPr>
            <w:noProof/>
            <w:webHidden/>
          </w:rPr>
          <w:fldChar w:fldCharType="separate"/>
        </w:r>
        <w:r w:rsidR="007F11C2">
          <w:rPr>
            <w:noProof/>
            <w:webHidden/>
          </w:rPr>
          <w:t>30</w:t>
        </w:r>
        <w:r>
          <w:rPr>
            <w:noProof/>
            <w:webHidden/>
          </w:rPr>
          <w:fldChar w:fldCharType="end"/>
        </w:r>
      </w:hyperlink>
    </w:p>
    <w:p w14:paraId="3ACC148E" w14:textId="70444135" w:rsidR="00FB19E6" w:rsidRDefault="00FB19E6">
      <w:pPr>
        <w:pStyle w:val="TableofFigures"/>
        <w:tabs>
          <w:tab w:val="right" w:leader="dot" w:pos="9016"/>
        </w:tabs>
        <w:rPr>
          <w:rFonts w:eastAsiaTheme="minorEastAsia"/>
          <w:noProof/>
          <w:lang w:eastAsia="de-CH"/>
        </w:rPr>
      </w:pPr>
      <w:hyperlink w:anchor="_Toc74125625" w:history="1">
        <w:r w:rsidRPr="00AC56B4">
          <w:rPr>
            <w:rStyle w:val="Hyperlink"/>
            <w:noProof/>
          </w:rPr>
          <w:t>Abbildung 12: Angriff auf lokale Daten</w:t>
        </w:r>
        <w:r>
          <w:rPr>
            <w:noProof/>
            <w:webHidden/>
          </w:rPr>
          <w:tab/>
        </w:r>
        <w:r>
          <w:rPr>
            <w:noProof/>
            <w:webHidden/>
          </w:rPr>
          <w:fldChar w:fldCharType="begin"/>
        </w:r>
        <w:r>
          <w:rPr>
            <w:noProof/>
            <w:webHidden/>
          </w:rPr>
          <w:instrText xml:space="preserve"> PAGEREF _Toc74125625 \h </w:instrText>
        </w:r>
        <w:r>
          <w:rPr>
            <w:noProof/>
            <w:webHidden/>
          </w:rPr>
        </w:r>
        <w:r>
          <w:rPr>
            <w:noProof/>
            <w:webHidden/>
          </w:rPr>
          <w:fldChar w:fldCharType="separate"/>
        </w:r>
        <w:r w:rsidR="007F11C2">
          <w:rPr>
            <w:noProof/>
            <w:webHidden/>
          </w:rPr>
          <w:t>31</w:t>
        </w:r>
        <w:r>
          <w:rPr>
            <w:noProof/>
            <w:webHidden/>
          </w:rPr>
          <w:fldChar w:fldCharType="end"/>
        </w:r>
      </w:hyperlink>
    </w:p>
    <w:p w14:paraId="423D528B" w14:textId="12C9B639" w:rsidR="00FB19E6" w:rsidRDefault="00FB19E6">
      <w:pPr>
        <w:pStyle w:val="TableofFigures"/>
        <w:tabs>
          <w:tab w:val="right" w:leader="dot" w:pos="9016"/>
        </w:tabs>
        <w:rPr>
          <w:rFonts w:eastAsiaTheme="minorEastAsia"/>
          <w:noProof/>
          <w:lang w:eastAsia="de-CH"/>
        </w:rPr>
      </w:pPr>
      <w:hyperlink w:anchor="_Toc74125626" w:history="1">
        <w:r w:rsidRPr="00AC56B4">
          <w:rPr>
            <w:rStyle w:val="Hyperlink"/>
            <w:noProof/>
          </w:rPr>
          <w:t>Abbildung 13: Anderen Benutzer imitieren</w:t>
        </w:r>
        <w:r>
          <w:rPr>
            <w:noProof/>
            <w:webHidden/>
          </w:rPr>
          <w:tab/>
        </w:r>
        <w:r>
          <w:rPr>
            <w:noProof/>
            <w:webHidden/>
          </w:rPr>
          <w:fldChar w:fldCharType="begin"/>
        </w:r>
        <w:r>
          <w:rPr>
            <w:noProof/>
            <w:webHidden/>
          </w:rPr>
          <w:instrText xml:space="preserve"> PAGEREF _Toc74125626 \h </w:instrText>
        </w:r>
        <w:r>
          <w:rPr>
            <w:noProof/>
            <w:webHidden/>
          </w:rPr>
        </w:r>
        <w:r>
          <w:rPr>
            <w:noProof/>
            <w:webHidden/>
          </w:rPr>
          <w:fldChar w:fldCharType="separate"/>
        </w:r>
        <w:r w:rsidR="007F11C2">
          <w:rPr>
            <w:noProof/>
            <w:webHidden/>
          </w:rPr>
          <w:t>31</w:t>
        </w:r>
        <w:r>
          <w:rPr>
            <w:noProof/>
            <w:webHidden/>
          </w:rPr>
          <w:fldChar w:fldCharType="end"/>
        </w:r>
      </w:hyperlink>
    </w:p>
    <w:p w14:paraId="459478DC" w14:textId="0DBD7442" w:rsidR="00FB19E6" w:rsidRDefault="00FB19E6">
      <w:pPr>
        <w:pStyle w:val="TableofFigures"/>
        <w:tabs>
          <w:tab w:val="right" w:leader="dot" w:pos="9016"/>
        </w:tabs>
        <w:rPr>
          <w:rFonts w:eastAsiaTheme="minorEastAsia"/>
          <w:noProof/>
          <w:lang w:eastAsia="de-CH"/>
        </w:rPr>
      </w:pPr>
      <w:hyperlink w:anchor="_Toc74125627" w:history="1">
        <w:r w:rsidRPr="00AC56B4">
          <w:rPr>
            <w:rStyle w:val="Hyperlink"/>
            <w:noProof/>
          </w:rPr>
          <w:t>Abbildung 14: Neue Einträge blockieren</w:t>
        </w:r>
        <w:r>
          <w:rPr>
            <w:noProof/>
            <w:webHidden/>
          </w:rPr>
          <w:tab/>
        </w:r>
        <w:r>
          <w:rPr>
            <w:noProof/>
            <w:webHidden/>
          </w:rPr>
          <w:fldChar w:fldCharType="begin"/>
        </w:r>
        <w:r>
          <w:rPr>
            <w:noProof/>
            <w:webHidden/>
          </w:rPr>
          <w:instrText xml:space="preserve"> PAGEREF _Toc74125627 \h </w:instrText>
        </w:r>
        <w:r>
          <w:rPr>
            <w:noProof/>
            <w:webHidden/>
          </w:rPr>
        </w:r>
        <w:r>
          <w:rPr>
            <w:noProof/>
            <w:webHidden/>
          </w:rPr>
          <w:fldChar w:fldCharType="separate"/>
        </w:r>
        <w:r w:rsidR="007F11C2">
          <w:rPr>
            <w:noProof/>
            <w:webHidden/>
          </w:rPr>
          <w:t>32</w:t>
        </w:r>
        <w:r>
          <w:rPr>
            <w:noProof/>
            <w:webHidden/>
          </w:rPr>
          <w:fldChar w:fldCharType="end"/>
        </w:r>
      </w:hyperlink>
    </w:p>
    <w:p w14:paraId="6BED6C02" w14:textId="0448DE7A" w:rsidR="00FB19E6" w:rsidRDefault="00FB19E6">
      <w:pPr>
        <w:pStyle w:val="TableofFigures"/>
        <w:tabs>
          <w:tab w:val="right" w:leader="dot" w:pos="9016"/>
        </w:tabs>
        <w:rPr>
          <w:rFonts w:eastAsiaTheme="minorEastAsia"/>
          <w:noProof/>
          <w:lang w:eastAsia="de-CH"/>
        </w:rPr>
      </w:pPr>
      <w:hyperlink w:anchor="_Toc74125628" w:history="1">
        <w:r w:rsidRPr="00AC56B4">
          <w:rPr>
            <w:rStyle w:val="Hyperlink"/>
            <w:noProof/>
          </w:rPr>
          <w:t>Abbildung 15: Legitime Knoten ausschliessen</w:t>
        </w:r>
        <w:r>
          <w:rPr>
            <w:noProof/>
            <w:webHidden/>
          </w:rPr>
          <w:tab/>
        </w:r>
        <w:r>
          <w:rPr>
            <w:noProof/>
            <w:webHidden/>
          </w:rPr>
          <w:fldChar w:fldCharType="begin"/>
        </w:r>
        <w:r>
          <w:rPr>
            <w:noProof/>
            <w:webHidden/>
          </w:rPr>
          <w:instrText xml:space="preserve"> PAGEREF _Toc74125628 \h </w:instrText>
        </w:r>
        <w:r>
          <w:rPr>
            <w:noProof/>
            <w:webHidden/>
          </w:rPr>
        </w:r>
        <w:r>
          <w:rPr>
            <w:noProof/>
            <w:webHidden/>
          </w:rPr>
          <w:fldChar w:fldCharType="separate"/>
        </w:r>
        <w:r w:rsidR="007F11C2">
          <w:rPr>
            <w:noProof/>
            <w:webHidden/>
          </w:rPr>
          <w:t>33</w:t>
        </w:r>
        <w:r>
          <w:rPr>
            <w:noProof/>
            <w:webHidden/>
          </w:rPr>
          <w:fldChar w:fldCharType="end"/>
        </w:r>
      </w:hyperlink>
    </w:p>
    <w:p w14:paraId="0E556BA3" w14:textId="58A88DD8" w:rsidR="00FB19E6" w:rsidRDefault="00FB19E6">
      <w:pPr>
        <w:pStyle w:val="TableofFigures"/>
        <w:tabs>
          <w:tab w:val="right" w:leader="dot" w:pos="9016"/>
        </w:tabs>
        <w:rPr>
          <w:rFonts w:eastAsiaTheme="minorEastAsia"/>
          <w:noProof/>
          <w:lang w:eastAsia="de-CH"/>
        </w:rPr>
      </w:pPr>
      <w:hyperlink w:anchor="_Toc74125629" w:history="1">
        <w:r w:rsidRPr="00AC56B4">
          <w:rPr>
            <w:rStyle w:val="Hyperlink"/>
            <w:noProof/>
          </w:rPr>
          <w:t>Abbildung 16: Angriff mithilfe gewisser Mehrheit</w:t>
        </w:r>
        <w:r>
          <w:rPr>
            <w:noProof/>
            <w:webHidden/>
          </w:rPr>
          <w:tab/>
        </w:r>
        <w:r>
          <w:rPr>
            <w:noProof/>
            <w:webHidden/>
          </w:rPr>
          <w:fldChar w:fldCharType="begin"/>
        </w:r>
        <w:r>
          <w:rPr>
            <w:noProof/>
            <w:webHidden/>
          </w:rPr>
          <w:instrText xml:space="preserve"> PAGEREF _Toc74125629 \h </w:instrText>
        </w:r>
        <w:r>
          <w:rPr>
            <w:noProof/>
            <w:webHidden/>
          </w:rPr>
        </w:r>
        <w:r>
          <w:rPr>
            <w:noProof/>
            <w:webHidden/>
          </w:rPr>
          <w:fldChar w:fldCharType="separate"/>
        </w:r>
        <w:r w:rsidR="007F11C2">
          <w:rPr>
            <w:noProof/>
            <w:webHidden/>
          </w:rPr>
          <w:t>34</w:t>
        </w:r>
        <w:r>
          <w:rPr>
            <w:noProof/>
            <w:webHidden/>
          </w:rPr>
          <w:fldChar w:fldCharType="end"/>
        </w:r>
      </w:hyperlink>
    </w:p>
    <w:p w14:paraId="7E0EF6B2" w14:textId="6F59FFF9" w:rsidR="00FB19E6" w:rsidRDefault="00FB19E6">
      <w:pPr>
        <w:pStyle w:val="TableofFigures"/>
        <w:tabs>
          <w:tab w:val="right" w:leader="dot" w:pos="9016"/>
        </w:tabs>
        <w:rPr>
          <w:rFonts w:eastAsiaTheme="minorEastAsia"/>
          <w:noProof/>
          <w:lang w:eastAsia="de-CH"/>
        </w:rPr>
      </w:pPr>
      <w:hyperlink w:anchor="_Toc74125630" w:history="1">
        <w:r w:rsidRPr="00AC56B4">
          <w:rPr>
            <w:rStyle w:val="Hyperlink"/>
            <w:noProof/>
          </w:rPr>
          <w:t>Abbildung 17: Teststand, Aufbau und Ablauf</w:t>
        </w:r>
        <w:r>
          <w:rPr>
            <w:noProof/>
            <w:webHidden/>
          </w:rPr>
          <w:tab/>
        </w:r>
        <w:r>
          <w:rPr>
            <w:noProof/>
            <w:webHidden/>
          </w:rPr>
          <w:fldChar w:fldCharType="begin"/>
        </w:r>
        <w:r>
          <w:rPr>
            <w:noProof/>
            <w:webHidden/>
          </w:rPr>
          <w:instrText xml:space="preserve"> PAGEREF _Toc74125630 \h </w:instrText>
        </w:r>
        <w:r>
          <w:rPr>
            <w:noProof/>
            <w:webHidden/>
          </w:rPr>
        </w:r>
        <w:r>
          <w:rPr>
            <w:noProof/>
            <w:webHidden/>
          </w:rPr>
          <w:fldChar w:fldCharType="separate"/>
        </w:r>
        <w:r w:rsidR="007F11C2">
          <w:rPr>
            <w:noProof/>
            <w:webHidden/>
          </w:rPr>
          <w:t>35</w:t>
        </w:r>
        <w:r>
          <w:rPr>
            <w:noProof/>
            <w:webHidden/>
          </w:rPr>
          <w:fldChar w:fldCharType="end"/>
        </w:r>
      </w:hyperlink>
    </w:p>
    <w:p w14:paraId="1F1B0A7E" w14:textId="130E7998" w:rsidR="00FB19E6" w:rsidRDefault="00FB19E6">
      <w:pPr>
        <w:pStyle w:val="TableofFigures"/>
        <w:tabs>
          <w:tab w:val="right" w:leader="dot" w:pos="9016"/>
        </w:tabs>
        <w:rPr>
          <w:rFonts w:eastAsiaTheme="minorEastAsia"/>
          <w:noProof/>
          <w:lang w:eastAsia="de-CH"/>
        </w:rPr>
      </w:pPr>
      <w:hyperlink w:anchor="_Toc74125631" w:history="1">
        <w:r w:rsidRPr="00AC56B4">
          <w:rPr>
            <w:rStyle w:val="Hyperlink"/>
            <w:noProof/>
          </w:rPr>
          <w:t>Abbildung 18: Neue Einträge blockieren</w:t>
        </w:r>
        <w:r>
          <w:rPr>
            <w:noProof/>
            <w:webHidden/>
          </w:rPr>
          <w:tab/>
        </w:r>
        <w:r>
          <w:rPr>
            <w:noProof/>
            <w:webHidden/>
          </w:rPr>
          <w:fldChar w:fldCharType="begin"/>
        </w:r>
        <w:r>
          <w:rPr>
            <w:noProof/>
            <w:webHidden/>
          </w:rPr>
          <w:instrText xml:space="preserve"> PAGEREF _Toc74125631 \h </w:instrText>
        </w:r>
        <w:r>
          <w:rPr>
            <w:noProof/>
            <w:webHidden/>
          </w:rPr>
        </w:r>
        <w:r>
          <w:rPr>
            <w:noProof/>
            <w:webHidden/>
          </w:rPr>
          <w:fldChar w:fldCharType="separate"/>
        </w:r>
        <w:r w:rsidR="007F11C2">
          <w:rPr>
            <w:noProof/>
            <w:webHidden/>
          </w:rPr>
          <w:t>37</w:t>
        </w:r>
        <w:r>
          <w:rPr>
            <w:noProof/>
            <w:webHidden/>
          </w:rPr>
          <w:fldChar w:fldCharType="end"/>
        </w:r>
      </w:hyperlink>
    </w:p>
    <w:p w14:paraId="6B6E591D" w14:textId="29CFDAB5" w:rsidR="00FB19E6" w:rsidRDefault="00FB19E6">
      <w:pPr>
        <w:pStyle w:val="TableofFigures"/>
        <w:tabs>
          <w:tab w:val="right" w:leader="dot" w:pos="9016"/>
        </w:tabs>
        <w:rPr>
          <w:rFonts w:eastAsiaTheme="minorEastAsia"/>
          <w:noProof/>
          <w:lang w:eastAsia="de-CH"/>
        </w:rPr>
      </w:pPr>
      <w:hyperlink w:anchor="_Toc74125632" w:history="1">
        <w:r w:rsidRPr="00AC56B4">
          <w:rPr>
            <w:rStyle w:val="Hyperlink"/>
            <w:noProof/>
          </w:rPr>
          <w:t>Abbildung 19: Legitime Knoten ausschliessen</w:t>
        </w:r>
        <w:r>
          <w:rPr>
            <w:noProof/>
            <w:webHidden/>
          </w:rPr>
          <w:tab/>
        </w:r>
        <w:r>
          <w:rPr>
            <w:noProof/>
            <w:webHidden/>
          </w:rPr>
          <w:fldChar w:fldCharType="begin"/>
        </w:r>
        <w:r>
          <w:rPr>
            <w:noProof/>
            <w:webHidden/>
          </w:rPr>
          <w:instrText xml:space="preserve"> PAGEREF _Toc74125632 \h </w:instrText>
        </w:r>
        <w:r>
          <w:rPr>
            <w:noProof/>
            <w:webHidden/>
          </w:rPr>
        </w:r>
        <w:r>
          <w:rPr>
            <w:noProof/>
            <w:webHidden/>
          </w:rPr>
          <w:fldChar w:fldCharType="separate"/>
        </w:r>
        <w:r w:rsidR="007F11C2">
          <w:rPr>
            <w:noProof/>
            <w:webHidden/>
          </w:rPr>
          <w:t>39</w:t>
        </w:r>
        <w:r>
          <w:rPr>
            <w:noProof/>
            <w:webHidden/>
          </w:rPr>
          <w:fldChar w:fldCharType="end"/>
        </w:r>
      </w:hyperlink>
    </w:p>
    <w:p w14:paraId="035DA978" w14:textId="511A4D8F" w:rsidR="00FB19E6" w:rsidRDefault="00FB19E6">
      <w:pPr>
        <w:pStyle w:val="TableofFigures"/>
        <w:tabs>
          <w:tab w:val="right" w:leader="dot" w:pos="9016"/>
        </w:tabs>
        <w:rPr>
          <w:rFonts w:eastAsiaTheme="minorEastAsia"/>
          <w:noProof/>
          <w:lang w:eastAsia="de-CH"/>
        </w:rPr>
      </w:pPr>
      <w:hyperlink w:anchor="_Toc74125633" w:history="1">
        <w:r w:rsidRPr="00AC56B4">
          <w:rPr>
            <w:rStyle w:val="Hyperlink"/>
            <w:noProof/>
          </w:rPr>
          <w:t>Abbildung 20: Legitime Knoten aktiv entfernen</w:t>
        </w:r>
        <w:r>
          <w:rPr>
            <w:noProof/>
            <w:webHidden/>
          </w:rPr>
          <w:tab/>
        </w:r>
        <w:r>
          <w:rPr>
            <w:noProof/>
            <w:webHidden/>
          </w:rPr>
          <w:fldChar w:fldCharType="begin"/>
        </w:r>
        <w:r>
          <w:rPr>
            <w:noProof/>
            <w:webHidden/>
          </w:rPr>
          <w:instrText xml:space="preserve"> PAGEREF _Toc74125633 \h </w:instrText>
        </w:r>
        <w:r>
          <w:rPr>
            <w:noProof/>
            <w:webHidden/>
          </w:rPr>
        </w:r>
        <w:r>
          <w:rPr>
            <w:noProof/>
            <w:webHidden/>
          </w:rPr>
          <w:fldChar w:fldCharType="separate"/>
        </w:r>
        <w:r w:rsidR="007F11C2">
          <w:rPr>
            <w:noProof/>
            <w:webHidden/>
          </w:rPr>
          <w:t>40</w:t>
        </w:r>
        <w:r>
          <w:rPr>
            <w:noProof/>
            <w:webHidden/>
          </w:rPr>
          <w:fldChar w:fldCharType="end"/>
        </w:r>
      </w:hyperlink>
    </w:p>
    <w:p w14:paraId="3B3B24DB" w14:textId="1BECD16C" w:rsidR="00FB19E6" w:rsidRDefault="00FB19E6">
      <w:pPr>
        <w:pStyle w:val="TableofFigures"/>
        <w:tabs>
          <w:tab w:val="right" w:leader="dot" w:pos="9016"/>
        </w:tabs>
        <w:rPr>
          <w:rFonts w:eastAsiaTheme="minorEastAsia"/>
          <w:noProof/>
          <w:lang w:eastAsia="de-CH"/>
        </w:rPr>
      </w:pPr>
      <w:hyperlink w:anchor="_Toc74125634" w:history="1">
        <w:r w:rsidRPr="00AC56B4">
          <w:rPr>
            <w:rStyle w:val="Hyperlink"/>
            <w:noProof/>
          </w:rPr>
          <w:t>Abbildung 21: Angriff mithilfe gewisser Mehrheit</w:t>
        </w:r>
        <w:r>
          <w:rPr>
            <w:noProof/>
            <w:webHidden/>
          </w:rPr>
          <w:tab/>
        </w:r>
        <w:r>
          <w:rPr>
            <w:noProof/>
            <w:webHidden/>
          </w:rPr>
          <w:fldChar w:fldCharType="begin"/>
        </w:r>
        <w:r>
          <w:rPr>
            <w:noProof/>
            <w:webHidden/>
          </w:rPr>
          <w:instrText xml:space="preserve"> PAGEREF _Toc74125634 \h </w:instrText>
        </w:r>
        <w:r>
          <w:rPr>
            <w:noProof/>
            <w:webHidden/>
          </w:rPr>
        </w:r>
        <w:r>
          <w:rPr>
            <w:noProof/>
            <w:webHidden/>
          </w:rPr>
          <w:fldChar w:fldCharType="separate"/>
        </w:r>
        <w:r w:rsidR="007F11C2">
          <w:rPr>
            <w:noProof/>
            <w:webHidden/>
          </w:rPr>
          <w:t>41</w:t>
        </w:r>
        <w:r>
          <w:rPr>
            <w:noProof/>
            <w:webHidden/>
          </w:rPr>
          <w:fldChar w:fldCharType="end"/>
        </w:r>
      </w:hyperlink>
    </w:p>
    <w:p w14:paraId="6701AB3D" w14:textId="74A25A6B" w:rsidR="00FB19E6" w:rsidRDefault="00FB19E6">
      <w:pPr>
        <w:pStyle w:val="TableofFigures"/>
        <w:tabs>
          <w:tab w:val="right" w:leader="dot" w:pos="9016"/>
        </w:tabs>
        <w:rPr>
          <w:rFonts w:eastAsiaTheme="minorEastAsia"/>
          <w:noProof/>
          <w:lang w:eastAsia="de-CH"/>
        </w:rPr>
      </w:pPr>
      <w:hyperlink r:id="rId56" w:anchor="_Toc74125635" w:history="1">
        <w:r w:rsidRPr="00AC56B4">
          <w:rPr>
            <w:rStyle w:val="Hyperlink"/>
            <w:noProof/>
          </w:rPr>
          <w:t>Abbildung 22: Ping Call Stack (1/2)</w:t>
        </w:r>
        <w:r>
          <w:rPr>
            <w:noProof/>
            <w:webHidden/>
          </w:rPr>
          <w:tab/>
        </w:r>
        <w:r>
          <w:rPr>
            <w:noProof/>
            <w:webHidden/>
          </w:rPr>
          <w:fldChar w:fldCharType="begin"/>
        </w:r>
        <w:r>
          <w:rPr>
            <w:noProof/>
            <w:webHidden/>
          </w:rPr>
          <w:instrText xml:space="preserve"> PAGEREF _Toc74125635 \h </w:instrText>
        </w:r>
        <w:r>
          <w:rPr>
            <w:noProof/>
            <w:webHidden/>
          </w:rPr>
        </w:r>
        <w:r>
          <w:rPr>
            <w:noProof/>
            <w:webHidden/>
          </w:rPr>
          <w:fldChar w:fldCharType="separate"/>
        </w:r>
        <w:r w:rsidR="007F11C2">
          <w:rPr>
            <w:noProof/>
            <w:webHidden/>
          </w:rPr>
          <w:t>44</w:t>
        </w:r>
        <w:r>
          <w:rPr>
            <w:noProof/>
            <w:webHidden/>
          </w:rPr>
          <w:fldChar w:fldCharType="end"/>
        </w:r>
      </w:hyperlink>
    </w:p>
    <w:p w14:paraId="46134084" w14:textId="58C8A610" w:rsidR="00FB19E6" w:rsidRDefault="00FB19E6">
      <w:pPr>
        <w:pStyle w:val="TableofFigures"/>
        <w:tabs>
          <w:tab w:val="right" w:leader="dot" w:pos="9016"/>
        </w:tabs>
        <w:rPr>
          <w:rFonts w:eastAsiaTheme="minorEastAsia"/>
          <w:noProof/>
          <w:lang w:eastAsia="de-CH"/>
        </w:rPr>
      </w:pPr>
      <w:hyperlink r:id="rId57" w:anchor="_Toc74125636" w:history="1">
        <w:r w:rsidRPr="00AC56B4">
          <w:rPr>
            <w:rStyle w:val="Hyperlink"/>
            <w:noProof/>
          </w:rPr>
          <w:t>Abbildung 23: Ping Call Stack (2/2)</w:t>
        </w:r>
        <w:r>
          <w:rPr>
            <w:noProof/>
            <w:webHidden/>
          </w:rPr>
          <w:tab/>
        </w:r>
        <w:r>
          <w:rPr>
            <w:noProof/>
            <w:webHidden/>
          </w:rPr>
          <w:fldChar w:fldCharType="begin"/>
        </w:r>
        <w:r>
          <w:rPr>
            <w:noProof/>
            <w:webHidden/>
          </w:rPr>
          <w:instrText xml:space="preserve"> PAGEREF _Toc74125636 \h </w:instrText>
        </w:r>
        <w:r>
          <w:rPr>
            <w:noProof/>
            <w:webHidden/>
          </w:rPr>
        </w:r>
        <w:r>
          <w:rPr>
            <w:noProof/>
            <w:webHidden/>
          </w:rPr>
          <w:fldChar w:fldCharType="separate"/>
        </w:r>
        <w:r w:rsidR="007F11C2">
          <w:rPr>
            <w:noProof/>
            <w:webHidden/>
          </w:rPr>
          <w:t>45</w:t>
        </w:r>
        <w:r>
          <w:rPr>
            <w:noProof/>
            <w:webHidden/>
          </w:rPr>
          <w:fldChar w:fldCharType="end"/>
        </w:r>
      </w:hyperlink>
    </w:p>
    <w:p w14:paraId="6B9EDD5E" w14:textId="67E81165" w:rsidR="00FB19E6" w:rsidRDefault="00FB19E6">
      <w:pPr>
        <w:pStyle w:val="TableofFigures"/>
        <w:tabs>
          <w:tab w:val="right" w:leader="dot" w:pos="9016"/>
        </w:tabs>
        <w:rPr>
          <w:rFonts w:eastAsiaTheme="minorEastAsia"/>
          <w:noProof/>
          <w:lang w:eastAsia="de-CH"/>
        </w:rPr>
      </w:pPr>
      <w:hyperlink w:anchor="_Toc74125637" w:history="1">
        <w:r w:rsidRPr="00AC56B4">
          <w:rPr>
            <w:rStyle w:val="Hyperlink"/>
            <w:noProof/>
          </w:rPr>
          <w:t>Abbildung 24: T1 - Ping vs. Kein Ping</w:t>
        </w:r>
        <w:r>
          <w:rPr>
            <w:noProof/>
            <w:webHidden/>
          </w:rPr>
          <w:tab/>
        </w:r>
        <w:r>
          <w:rPr>
            <w:noProof/>
            <w:webHidden/>
          </w:rPr>
          <w:fldChar w:fldCharType="begin"/>
        </w:r>
        <w:r>
          <w:rPr>
            <w:noProof/>
            <w:webHidden/>
          </w:rPr>
          <w:instrText xml:space="preserve"> PAGEREF _Toc74125637 \h </w:instrText>
        </w:r>
        <w:r>
          <w:rPr>
            <w:noProof/>
            <w:webHidden/>
          </w:rPr>
        </w:r>
        <w:r>
          <w:rPr>
            <w:noProof/>
            <w:webHidden/>
          </w:rPr>
          <w:fldChar w:fldCharType="separate"/>
        </w:r>
        <w:r w:rsidR="007F11C2">
          <w:rPr>
            <w:noProof/>
            <w:webHidden/>
          </w:rPr>
          <w:t>48</w:t>
        </w:r>
        <w:r>
          <w:rPr>
            <w:noProof/>
            <w:webHidden/>
          </w:rPr>
          <w:fldChar w:fldCharType="end"/>
        </w:r>
      </w:hyperlink>
    </w:p>
    <w:p w14:paraId="489F620C" w14:textId="3713D9F2" w:rsidR="00FB19E6" w:rsidRDefault="00FB19E6">
      <w:pPr>
        <w:pStyle w:val="TableofFigures"/>
        <w:tabs>
          <w:tab w:val="right" w:leader="dot" w:pos="9016"/>
        </w:tabs>
        <w:rPr>
          <w:rFonts w:eastAsiaTheme="minorEastAsia"/>
          <w:noProof/>
          <w:lang w:eastAsia="de-CH"/>
        </w:rPr>
      </w:pPr>
      <w:hyperlink w:anchor="_Toc74125638" w:history="1">
        <w:r w:rsidRPr="00AC56B4">
          <w:rPr>
            <w:rStyle w:val="Hyperlink"/>
            <w:noProof/>
          </w:rPr>
          <w:t>Abbildung 25: T1 - Signaturen</w:t>
        </w:r>
        <w:r>
          <w:rPr>
            <w:noProof/>
            <w:webHidden/>
          </w:rPr>
          <w:tab/>
        </w:r>
        <w:r>
          <w:rPr>
            <w:noProof/>
            <w:webHidden/>
          </w:rPr>
          <w:fldChar w:fldCharType="begin"/>
        </w:r>
        <w:r>
          <w:rPr>
            <w:noProof/>
            <w:webHidden/>
          </w:rPr>
          <w:instrText xml:space="preserve"> PAGEREF _Toc74125638 \h </w:instrText>
        </w:r>
        <w:r>
          <w:rPr>
            <w:noProof/>
            <w:webHidden/>
          </w:rPr>
        </w:r>
        <w:r>
          <w:rPr>
            <w:noProof/>
            <w:webHidden/>
          </w:rPr>
          <w:fldChar w:fldCharType="separate"/>
        </w:r>
        <w:r w:rsidR="007F11C2">
          <w:rPr>
            <w:noProof/>
            <w:webHidden/>
          </w:rPr>
          <w:t>49</w:t>
        </w:r>
        <w:r>
          <w:rPr>
            <w:noProof/>
            <w:webHidden/>
          </w:rPr>
          <w:fldChar w:fldCharType="end"/>
        </w:r>
      </w:hyperlink>
    </w:p>
    <w:p w14:paraId="25814CCA" w14:textId="12DD4A81" w:rsidR="00FB19E6" w:rsidRDefault="00FB19E6">
      <w:pPr>
        <w:pStyle w:val="TableofFigures"/>
        <w:tabs>
          <w:tab w:val="right" w:leader="dot" w:pos="9016"/>
        </w:tabs>
        <w:rPr>
          <w:rFonts w:eastAsiaTheme="minorEastAsia"/>
          <w:noProof/>
          <w:lang w:eastAsia="de-CH"/>
        </w:rPr>
      </w:pPr>
      <w:hyperlink w:anchor="_Toc74125639" w:history="1">
        <w:r w:rsidRPr="00AC56B4">
          <w:rPr>
            <w:rStyle w:val="Hyperlink"/>
            <w:noProof/>
          </w:rPr>
          <w:t>Abbildung 26: T1 - Performance</w:t>
        </w:r>
        <w:r>
          <w:rPr>
            <w:noProof/>
            <w:webHidden/>
          </w:rPr>
          <w:tab/>
        </w:r>
        <w:r>
          <w:rPr>
            <w:noProof/>
            <w:webHidden/>
          </w:rPr>
          <w:fldChar w:fldCharType="begin"/>
        </w:r>
        <w:r>
          <w:rPr>
            <w:noProof/>
            <w:webHidden/>
          </w:rPr>
          <w:instrText xml:space="preserve"> PAGEREF _Toc74125639 \h </w:instrText>
        </w:r>
        <w:r>
          <w:rPr>
            <w:noProof/>
            <w:webHidden/>
          </w:rPr>
        </w:r>
        <w:r>
          <w:rPr>
            <w:noProof/>
            <w:webHidden/>
          </w:rPr>
          <w:fldChar w:fldCharType="separate"/>
        </w:r>
        <w:r w:rsidR="007F11C2">
          <w:rPr>
            <w:noProof/>
            <w:webHidden/>
          </w:rPr>
          <w:t>50</w:t>
        </w:r>
        <w:r>
          <w:rPr>
            <w:noProof/>
            <w:webHidden/>
          </w:rPr>
          <w:fldChar w:fldCharType="end"/>
        </w:r>
      </w:hyperlink>
    </w:p>
    <w:p w14:paraId="6C6BA078" w14:textId="1DB52D1D" w:rsidR="00FB19E6" w:rsidRDefault="00FB19E6">
      <w:pPr>
        <w:pStyle w:val="TableofFigures"/>
        <w:tabs>
          <w:tab w:val="right" w:leader="dot" w:pos="9016"/>
        </w:tabs>
        <w:rPr>
          <w:rFonts w:eastAsiaTheme="minorEastAsia"/>
          <w:noProof/>
          <w:lang w:eastAsia="de-CH"/>
        </w:rPr>
      </w:pPr>
      <w:hyperlink w:anchor="_Toc74125640" w:history="1">
        <w:r w:rsidRPr="00AC56B4">
          <w:rPr>
            <w:rStyle w:val="Hyperlink"/>
            <w:noProof/>
          </w:rPr>
          <w:t>Abbildung 27: T2 - Entfernt vs. Nicht Entfernt</w:t>
        </w:r>
        <w:r>
          <w:rPr>
            <w:noProof/>
            <w:webHidden/>
          </w:rPr>
          <w:tab/>
        </w:r>
        <w:r>
          <w:rPr>
            <w:noProof/>
            <w:webHidden/>
          </w:rPr>
          <w:fldChar w:fldCharType="begin"/>
        </w:r>
        <w:r>
          <w:rPr>
            <w:noProof/>
            <w:webHidden/>
          </w:rPr>
          <w:instrText xml:space="preserve"> PAGEREF _Toc74125640 \h </w:instrText>
        </w:r>
        <w:r>
          <w:rPr>
            <w:noProof/>
            <w:webHidden/>
          </w:rPr>
        </w:r>
        <w:r>
          <w:rPr>
            <w:noProof/>
            <w:webHidden/>
          </w:rPr>
          <w:fldChar w:fldCharType="separate"/>
        </w:r>
        <w:r w:rsidR="007F11C2">
          <w:rPr>
            <w:noProof/>
            <w:webHidden/>
          </w:rPr>
          <w:t>52</w:t>
        </w:r>
        <w:r>
          <w:rPr>
            <w:noProof/>
            <w:webHidden/>
          </w:rPr>
          <w:fldChar w:fldCharType="end"/>
        </w:r>
      </w:hyperlink>
    </w:p>
    <w:p w14:paraId="77F8198C" w14:textId="23B8F0A6" w:rsidR="00FB19E6" w:rsidRDefault="00FB19E6">
      <w:pPr>
        <w:pStyle w:val="TableofFigures"/>
        <w:tabs>
          <w:tab w:val="right" w:leader="dot" w:pos="9016"/>
        </w:tabs>
        <w:rPr>
          <w:rFonts w:eastAsiaTheme="minorEastAsia"/>
          <w:noProof/>
          <w:lang w:eastAsia="de-CH"/>
        </w:rPr>
      </w:pPr>
      <w:hyperlink w:anchor="_Toc74125641" w:history="1">
        <w:r w:rsidRPr="00AC56B4">
          <w:rPr>
            <w:rStyle w:val="Hyperlink"/>
            <w:noProof/>
          </w:rPr>
          <w:t>Abbildung 28: T2 - Signaturen</w:t>
        </w:r>
        <w:r>
          <w:rPr>
            <w:noProof/>
            <w:webHidden/>
          </w:rPr>
          <w:tab/>
        </w:r>
        <w:r>
          <w:rPr>
            <w:noProof/>
            <w:webHidden/>
          </w:rPr>
          <w:fldChar w:fldCharType="begin"/>
        </w:r>
        <w:r>
          <w:rPr>
            <w:noProof/>
            <w:webHidden/>
          </w:rPr>
          <w:instrText xml:space="preserve"> PAGEREF _Toc74125641 \h </w:instrText>
        </w:r>
        <w:r>
          <w:rPr>
            <w:noProof/>
            <w:webHidden/>
          </w:rPr>
        </w:r>
        <w:r>
          <w:rPr>
            <w:noProof/>
            <w:webHidden/>
          </w:rPr>
          <w:fldChar w:fldCharType="separate"/>
        </w:r>
        <w:r w:rsidR="007F11C2">
          <w:rPr>
            <w:noProof/>
            <w:webHidden/>
          </w:rPr>
          <w:t>53</w:t>
        </w:r>
        <w:r>
          <w:rPr>
            <w:noProof/>
            <w:webHidden/>
          </w:rPr>
          <w:fldChar w:fldCharType="end"/>
        </w:r>
      </w:hyperlink>
    </w:p>
    <w:p w14:paraId="03F8F6BD" w14:textId="31F076DB" w:rsidR="00FB19E6" w:rsidRDefault="00FB19E6">
      <w:pPr>
        <w:pStyle w:val="TableofFigures"/>
        <w:tabs>
          <w:tab w:val="right" w:leader="dot" w:pos="9016"/>
        </w:tabs>
        <w:rPr>
          <w:rFonts w:eastAsiaTheme="minorEastAsia"/>
          <w:noProof/>
          <w:lang w:eastAsia="de-CH"/>
        </w:rPr>
      </w:pPr>
      <w:hyperlink w:anchor="_Toc74125642" w:history="1">
        <w:r w:rsidRPr="00AC56B4">
          <w:rPr>
            <w:rStyle w:val="Hyperlink"/>
            <w:noProof/>
          </w:rPr>
          <w:t>Abbildung 29: T2 - Performance</w:t>
        </w:r>
        <w:r>
          <w:rPr>
            <w:noProof/>
            <w:webHidden/>
          </w:rPr>
          <w:tab/>
        </w:r>
        <w:r>
          <w:rPr>
            <w:noProof/>
            <w:webHidden/>
          </w:rPr>
          <w:fldChar w:fldCharType="begin"/>
        </w:r>
        <w:r>
          <w:rPr>
            <w:noProof/>
            <w:webHidden/>
          </w:rPr>
          <w:instrText xml:space="preserve"> PAGEREF _Toc74125642 \h </w:instrText>
        </w:r>
        <w:r>
          <w:rPr>
            <w:noProof/>
            <w:webHidden/>
          </w:rPr>
        </w:r>
        <w:r>
          <w:rPr>
            <w:noProof/>
            <w:webHidden/>
          </w:rPr>
          <w:fldChar w:fldCharType="separate"/>
        </w:r>
        <w:r w:rsidR="007F11C2">
          <w:rPr>
            <w:noProof/>
            <w:webHidden/>
          </w:rPr>
          <w:t>54</w:t>
        </w:r>
        <w:r>
          <w:rPr>
            <w:noProof/>
            <w:webHidden/>
          </w:rPr>
          <w:fldChar w:fldCharType="end"/>
        </w:r>
      </w:hyperlink>
    </w:p>
    <w:p w14:paraId="011E7347" w14:textId="04E6AEEF" w:rsidR="00FB19E6" w:rsidRDefault="00FB19E6">
      <w:pPr>
        <w:pStyle w:val="TableofFigures"/>
        <w:tabs>
          <w:tab w:val="right" w:leader="dot" w:pos="9016"/>
        </w:tabs>
        <w:rPr>
          <w:rFonts w:eastAsiaTheme="minorEastAsia"/>
          <w:noProof/>
          <w:lang w:eastAsia="de-CH"/>
        </w:rPr>
      </w:pPr>
      <w:hyperlink w:anchor="_Toc74125643" w:history="1">
        <w:r w:rsidRPr="00AC56B4">
          <w:rPr>
            <w:rStyle w:val="Hyperlink"/>
            <w:noProof/>
          </w:rPr>
          <w:t>Abbildung 30: T3 - Ping vs. Kein Ping</w:t>
        </w:r>
        <w:r>
          <w:rPr>
            <w:noProof/>
            <w:webHidden/>
          </w:rPr>
          <w:tab/>
        </w:r>
        <w:r>
          <w:rPr>
            <w:noProof/>
            <w:webHidden/>
          </w:rPr>
          <w:fldChar w:fldCharType="begin"/>
        </w:r>
        <w:r>
          <w:rPr>
            <w:noProof/>
            <w:webHidden/>
          </w:rPr>
          <w:instrText xml:space="preserve"> PAGEREF _Toc74125643 \h </w:instrText>
        </w:r>
        <w:r>
          <w:rPr>
            <w:noProof/>
            <w:webHidden/>
          </w:rPr>
        </w:r>
        <w:r>
          <w:rPr>
            <w:noProof/>
            <w:webHidden/>
          </w:rPr>
          <w:fldChar w:fldCharType="separate"/>
        </w:r>
        <w:r w:rsidR="007F11C2">
          <w:rPr>
            <w:noProof/>
            <w:webHidden/>
          </w:rPr>
          <w:t>55</w:t>
        </w:r>
        <w:r>
          <w:rPr>
            <w:noProof/>
            <w:webHidden/>
          </w:rPr>
          <w:fldChar w:fldCharType="end"/>
        </w:r>
      </w:hyperlink>
    </w:p>
    <w:p w14:paraId="08390A44" w14:textId="2A0A2074" w:rsidR="00FB19E6" w:rsidRDefault="00FB19E6">
      <w:pPr>
        <w:pStyle w:val="TableofFigures"/>
        <w:tabs>
          <w:tab w:val="right" w:leader="dot" w:pos="9016"/>
        </w:tabs>
        <w:rPr>
          <w:rFonts w:eastAsiaTheme="minorEastAsia"/>
          <w:noProof/>
          <w:lang w:eastAsia="de-CH"/>
        </w:rPr>
      </w:pPr>
      <w:hyperlink w:anchor="_Toc74125644" w:history="1">
        <w:r w:rsidRPr="00AC56B4">
          <w:rPr>
            <w:rStyle w:val="Hyperlink"/>
            <w:noProof/>
          </w:rPr>
          <w:t>Abbildung 31: T3 - Signaturen</w:t>
        </w:r>
        <w:r>
          <w:rPr>
            <w:noProof/>
            <w:webHidden/>
          </w:rPr>
          <w:tab/>
        </w:r>
        <w:r>
          <w:rPr>
            <w:noProof/>
            <w:webHidden/>
          </w:rPr>
          <w:fldChar w:fldCharType="begin"/>
        </w:r>
        <w:r>
          <w:rPr>
            <w:noProof/>
            <w:webHidden/>
          </w:rPr>
          <w:instrText xml:space="preserve"> PAGEREF _Toc74125644 \h </w:instrText>
        </w:r>
        <w:r>
          <w:rPr>
            <w:noProof/>
            <w:webHidden/>
          </w:rPr>
        </w:r>
        <w:r>
          <w:rPr>
            <w:noProof/>
            <w:webHidden/>
          </w:rPr>
          <w:fldChar w:fldCharType="separate"/>
        </w:r>
        <w:r w:rsidR="007F11C2">
          <w:rPr>
            <w:noProof/>
            <w:webHidden/>
          </w:rPr>
          <w:t>56</w:t>
        </w:r>
        <w:r>
          <w:rPr>
            <w:noProof/>
            <w:webHidden/>
          </w:rPr>
          <w:fldChar w:fldCharType="end"/>
        </w:r>
      </w:hyperlink>
    </w:p>
    <w:p w14:paraId="0F4B9146" w14:textId="4DB0FBC9" w:rsidR="00FB19E6" w:rsidRDefault="00FB19E6">
      <w:pPr>
        <w:pStyle w:val="TableofFigures"/>
        <w:tabs>
          <w:tab w:val="right" w:leader="dot" w:pos="9016"/>
        </w:tabs>
        <w:rPr>
          <w:rFonts w:eastAsiaTheme="minorEastAsia"/>
          <w:noProof/>
          <w:lang w:eastAsia="de-CH"/>
        </w:rPr>
      </w:pPr>
      <w:hyperlink w:anchor="_Toc74125645" w:history="1">
        <w:r w:rsidRPr="00AC56B4">
          <w:rPr>
            <w:rStyle w:val="Hyperlink"/>
            <w:noProof/>
          </w:rPr>
          <w:t>Abbildung 32: T3 - Performance</w:t>
        </w:r>
        <w:r>
          <w:rPr>
            <w:noProof/>
            <w:webHidden/>
          </w:rPr>
          <w:tab/>
        </w:r>
        <w:r>
          <w:rPr>
            <w:noProof/>
            <w:webHidden/>
          </w:rPr>
          <w:fldChar w:fldCharType="begin"/>
        </w:r>
        <w:r>
          <w:rPr>
            <w:noProof/>
            <w:webHidden/>
          </w:rPr>
          <w:instrText xml:space="preserve"> PAGEREF _Toc74125645 \h </w:instrText>
        </w:r>
        <w:r>
          <w:rPr>
            <w:noProof/>
            <w:webHidden/>
          </w:rPr>
        </w:r>
        <w:r>
          <w:rPr>
            <w:noProof/>
            <w:webHidden/>
          </w:rPr>
          <w:fldChar w:fldCharType="separate"/>
        </w:r>
        <w:r w:rsidR="007F11C2">
          <w:rPr>
            <w:noProof/>
            <w:webHidden/>
          </w:rPr>
          <w:t>57</w:t>
        </w:r>
        <w:r>
          <w:rPr>
            <w:noProof/>
            <w:webHidden/>
          </w:rPr>
          <w:fldChar w:fldCharType="end"/>
        </w:r>
      </w:hyperlink>
    </w:p>
    <w:p w14:paraId="6110DCBE" w14:textId="4A6AA2BF" w:rsidR="00FB19E6" w:rsidRDefault="00FB19E6">
      <w:pPr>
        <w:pStyle w:val="TableofFigures"/>
        <w:tabs>
          <w:tab w:val="right" w:leader="dot" w:pos="9016"/>
        </w:tabs>
        <w:rPr>
          <w:rFonts w:eastAsiaTheme="minorEastAsia"/>
          <w:noProof/>
          <w:lang w:eastAsia="de-CH"/>
        </w:rPr>
      </w:pPr>
      <w:hyperlink w:anchor="_Toc74125646" w:history="1">
        <w:r w:rsidRPr="00AC56B4">
          <w:rPr>
            <w:rStyle w:val="Hyperlink"/>
            <w:noProof/>
          </w:rPr>
          <w:t>Abbildung 33: Klassendiagramm der Tests</w:t>
        </w:r>
        <w:r>
          <w:rPr>
            <w:noProof/>
            <w:webHidden/>
          </w:rPr>
          <w:tab/>
        </w:r>
        <w:r>
          <w:rPr>
            <w:noProof/>
            <w:webHidden/>
          </w:rPr>
          <w:fldChar w:fldCharType="begin"/>
        </w:r>
        <w:r>
          <w:rPr>
            <w:noProof/>
            <w:webHidden/>
          </w:rPr>
          <w:instrText xml:space="preserve"> PAGEREF _Toc74125646 \h </w:instrText>
        </w:r>
        <w:r>
          <w:rPr>
            <w:noProof/>
            <w:webHidden/>
          </w:rPr>
        </w:r>
        <w:r>
          <w:rPr>
            <w:noProof/>
            <w:webHidden/>
          </w:rPr>
          <w:fldChar w:fldCharType="separate"/>
        </w:r>
        <w:r w:rsidR="007F11C2">
          <w:rPr>
            <w:noProof/>
            <w:webHidden/>
          </w:rPr>
          <w:t>83</w:t>
        </w:r>
        <w:r>
          <w:rPr>
            <w:noProof/>
            <w:webHidden/>
          </w:rPr>
          <w:fldChar w:fldCharType="end"/>
        </w:r>
      </w:hyperlink>
    </w:p>
    <w:p w14:paraId="17B25090" w14:textId="5EF150F5" w:rsidR="001E2F95" w:rsidRDefault="0027796E" w:rsidP="00EE1E53">
      <w:pPr>
        <w:rPr>
          <w:lang w:val="en-US"/>
        </w:rPr>
      </w:pPr>
      <w:r>
        <w:rPr>
          <w:lang w:val="en-US"/>
        </w:rPr>
        <w:fldChar w:fldCharType="end"/>
      </w:r>
    </w:p>
    <w:p w14:paraId="61D71EA8" w14:textId="46F0E24A" w:rsidR="003D0A98" w:rsidRDefault="003D0A98"/>
    <w:p w14:paraId="222606AE" w14:textId="3AB554ED" w:rsidR="001E2F95" w:rsidRDefault="001E2F95"/>
    <w:p w14:paraId="5987EB9A" w14:textId="77777777" w:rsidR="001E2F95" w:rsidRDefault="001E2F95"/>
    <w:p w14:paraId="61F10196" w14:textId="77777777" w:rsidR="003D0A98" w:rsidRDefault="003D0A98">
      <w:pPr>
        <w:jc w:val="left"/>
      </w:pPr>
      <w:r>
        <w:br w:type="page"/>
      </w:r>
    </w:p>
    <w:p w14:paraId="67C083B6" w14:textId="7D34D4C0" w:rsidR="0061414B" w:rsidRPr="0061414B" w:rsidRDefault="00590379" w:rsidP="00EE1E53">
      <w:pPr>
        <w:pStyle w:val="Heading1"/>
      </w:pPr>
      <w:bookmarkStart w:id="123" w:name="_Toc65224863"/>
      <w:bookmarkStart w:id="124" w:name="_Toc65224900"/>
      <w:bookmarkStart w:id="125" w:name="_Toc59005231"/>
      <w:bookmarkStart w:id="126" w:name="_Toc59005304"/>
      <w:bookmarkStart w:id="127" w:name="_Toc59179615"/>
      <w:bookmarkStart w:id="128" w:name="_Toc59179687"/>
      <w:bookmarkStart w:id="129" w:name="_Toc59300868"/>
      <w:bookmarkStart w:id="130" w:name="_Toc59179616"/>
      <w:bookmarkStart w:id="131" w:name="_Toc59179688"/>
      <w:bookmarkStart w:id="132" w:name="_Toc59300869"/>
      <w:bookmarkStart w:id="133" w:name="_Toc74125743"/>
      <w:bookmarkEnd w:id="123"/>
      <w:bookmarkEnd w:id="124"/>
      <w:bookmarkEnd w:id="125"/>
      <w:bookmarkEnd w:id="126"/>
      <w:bookmarkEnd w:id="127"/>
      <w:bookmarkEnd w:id="128"/>
      <w:bookmarkEnd w:id="129"/>
      <w:bookmarkEnd w:id="130"/>
      <w:bookmarkEnd w:id="131"/>
      <w:bookmarkEnd w:id="132"/>
      <w:r>
        <w:lastRenderedPageBreak/>
        <w:t>Anhang</w:t>
      </w:r>
      <w:bookmarkEnd w:id="133"/>
    </w:p>
    <w:p w14:paraId="355D1956" w14:textId="4185FFD1" w:rsidR="00590379" w:rsidRDefault="00590379" w:rsidP="00EE1E53">
      <w:pPr>
        <w:pStyle w:val="Heading2"/>
      </w:pPr>
      <w:bookmarkStart w:id="134" w:name="_Toc74125744"/>
      <w:r>
        <w:t>Projektmanagement</w:t>
      </w:r>
      <w:bookmarkEnd w:id="134"/>
    </w:p>
    <w:p w14:paraId="7A9644BA" w14:textId="2591C421" w:rsidR="00A513F6" w:rsidRDefault="002F6634" w:rsidP="00A513F6">
      <w:r>
        <w:t xml:space="preserve">Während der Dauer des Projekts hat sich </w:t>
      </w:r>
      <w:r w:rsidR="00522909">
        <w:t>das Projektt</w:t>
      </w:r>
      <w:r w:rsidR="00640ED3">
        <w:t>eam wöchentlich mit den Betreuern getroffen</w:t>
      </w:r>
      <w:r w:rsidR="009400BD">
        <w:t xml:space="preserve">. An diesen Besprechungen </w:t>
      </w:r>
      <w:r w:rsidR="00522909">
        <w:t>geben</w:t>
      </w:r>
      <w:r w:rsidR="00D970A8">
        <w:t xml:space="preserve"> die Betreuer Feedback zu</w:t>
      </w:r>
      <w:r w:rsidR="00FF51ED">
        <w:t xml:space="preserve">m Stand </w:t>
      </w:r>
      <w:r w:rsidR="00522909">
        <w:t>des</w:t>
      </w:r>
      <w:r w:rsidR="00FF51ED">
        <w:t xml:space="preserve"> Projekts, </w:t>
      </w:r>
      <w:r w:rsidR="004B4F77">
        <w:t>offene</w:t>
      </w:r>
      <w:r w:rsidR="00E210F5">
        <w:t xml:space="preserve"> Aspekte der Arbeit </w:t>
      </w:r>
      <w:r w:rsidR="00522909">
        <w:t>werden abgeklärt</w:t>
      </w:r>
      <w:r w:rsidR="00E210F5">
        <w:t xml:space="preserve"> </w:t>
      </w:r>
      <w:r w:rsidR="002B062C">
        <w:t>und</w:t>
      </w:r>
      <w:r w:rsidR="00F25BE9">
        <w:t xml:space="preserve"> neue Erkenntnisse zum Projekt</w:t>
      </w:r>
      <w:r w:rsidR="00522909">
        <w:t xml:space="preserve"> werden</w:t>
      </w:r>
      <w:r w:rsidR="00F25BE9">
        <w:t xml:space="preserve"> präsentieren.</w:t>
      </w:r>
    </w:p>
    <w:p w14:paraId="68213C95" w14:textId="77777777" w:rsidR="00CF23D3" w:rsidRDefault="00CF23D3" w:rsidP="00A513F6"/>
    <w:p w14:paraId="103B2FF2" w14:textId="7DF8AAF2" w:rsidR="00901873" w:rsidRDefault="00901873" w:rsidP="00901873">
      <w:pPr>
        <w:pStyle w:val="Heading3"/>
      </w:pPr>
      <w:bookmarkStart w:id="135" w:name="_Toc74125745"/>
      <w:r>
        <w:t>Aufgabenstellung</w:t>
      </w:r>
      <w:bookmarkEnd w:id="135"/>
    </w:p>
    <w:p w14:paraId="72BEADE4" w14:textId="08CBAABF" w:rsidR="004959A7" w:rsidRDefault="002456F5" w:rsidP="00901873">
      <w:r>
        <w:rPr>
          <w:noProof/>
        </w:rPr>
        <w:drawing>
          <wp:inline distT="0" distB="0" distL="0" distR="0" wp14:anchorId="62A52718" wp14:editId="102404A1">
            <wp:extent cx="5731510" cy="64020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6402070"/>
                    </a:xfrm>
                    <a:prstGeom prst="rect">
                      <a:avLst/>
                    </a:prstGeom>
                    <a:noFill/>
                    <a:ln>
                      <a:noFill/>
                    </a:ln>
                  </pic:spPr>
                </pic:pic>
              </a:graphicData>
            </a:graphic>
          </wp:inline>
        </w:drawing>
      </w:r>
    </w:p>
    <w:p w14:paraId="1F417277" w14:textId="77777777" w:rsidR="004959A7" w:rsidRDefault="004959A7">
      <w:pPr>
        <w:jc w:val="left"/>
      </w:pPr>
      <w:r>
        <w:br w:type="page"/>
      </w:r>
    </w:p>
    <w:p w14:paraId="58F35D11" w14:textId="799FC2AB" w:rsidR="008E6660" w:rsidRDefault="00416AB3" w:rsidP="00576AB2">
      <w:pPr>
        <w:pStyle w:val="Heading3"/>
      </w:pPr>
      <w:bookmarkStart w:id="136" w:name="_Toc74125746"/>
      <w:r>
        <w:lastRenderedPageBreak/>
        <w:t>Zeitplan</w:t>
      </w:r>
      <w:bookmarkEnd w:id="136"/>
    </w:p>
    <w:p w14:paraId="752F643F" w14:textId="3CDBE18A" w:rsidR="006B3F83" w:rsidRDefault="006B3F83" w:rsidP="006B3F83">
      <w:pPr>
        <w:rPr>
          <w:b/>
          <w:bCs/>
          <w:color w:val="FF0000"/>
        </w:rPr>
      </w:pPr>
      <w:r>
        <w:t xml:space="preserve">Folgend ist der Zeitplan abgebildet. Dieser </w:t>
      </w:r>
      <w:r w:rsidR="007656E4">
        <w:t xml:space="preserve">ist </w:t>
      </w:r>
      <w:r>
        <w:t xml:space="preserve">in der ersten Projektwoche erstellt </w:t>
      </w:r>
      <w:r w:rsidR="007656E4">
        <w:t xml:space="preserve">worden </w:t>
      </w:r>
      <w:r>
        <w:t xml:space="preserve">und </w:t>
      </w:r>
      <w:r w:rsidR="00522909">
        <w:t xml:space="preserve">alle </w:t>
      </w:r>
      <w:r w:rsidR="00713C5F">
        <w:t xml:space="preserve">relevanten </w:t>
      </w:r>
      <w:r w:rsidR="00522909">
        <w:t>Termine sind eingehalten worden.</w:t>
      </w:r>
      <w:r w:rsidR="00151912">
        <w:t xml:space="preserve"> </w:t>
      </w:r>
    </w:p>
    <w:p w14:paraId="51A9874B" w14:textId="77777777" w:rsidR="004A1C38" w:rsidRPr="004A14E8" w:rsidRDefault="004A1C38" w:rsidP="006B3F83">
      <w:pPr>
        <w:rPr>
          <w:b/>
          <w:bCs/>
          <w:color w:val="FF0000"/>
        </w:rPr>
      </w:pPr>
    </w:p>
    <w:tbl>
      <w:tblPr>
        <w:tblW w:w="8760" w:type="dxa"/>
        <w:tblCellMar>
          <w:left w:w="70" w:type="dxa"/>
          <w:right w:w="70" w:type="dxa"/>
        </w:tblCellMar>
        <w:tblLook w:val="04A0" w:firstRow="1" w:lastRow="0" w:firstColumn="1" w:lastColumn="0" w:noHBand="0" w:noVBand="1"/>
      </w:tblPr>
      <w:tblGrid>
        <w:gridCol w:w="620"/>
        <w:gridCol w:w="1380"/>
        <w:gridCol w:w="560"/>
        <w:gridCol w:w="5180"/>
        <w:gridCol w:w="1020"/>
      </w:tblGrid>
      <w:tr w:rsidR="00053256" w:rsidRPr="00053256" w14:paraId="010F9910" w14:textId="77777777" w:rsidTr="00053256">
        <w:trPr>
          <w:trHeight w:val="290"/>
        </w:trPr>
        <w:tc>
          <w:tcPr>
            <w:tcW w:w="6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FAAB1F" w14:textId="77777777" w:rsidR="00053256" w:rsidRPr="00053256" w:rsidRDefault="00053256" w:rsidP="00053256">
            <w:pPr>
              <w:spacing w:after="0" w:line="240" w:lineRule="auto"/>
              <w:jc w:val="left"/>
              <w:rPr>
                <w:rFonts w:ascii="Consolas" w:eastAsia="Times New Roman" w:hAnsi="Consolas" w:cs="Calibri"/>
                <w:b/>
                <w:bCs/>
                <w:color w:val="000000"/>
                <w:lang w:eastAsia="de-CH"/>
              </w:rPr>
            </w:pPr>
            <w:r w:rsidRPr="00053256">
              <w:rPr>
                <w:rFonts w:ascii="Consolas" w:eastAsia="Times New Roman" w:hAnsi="Consolas" w:cs="Calibri"/>
                <w:b/>
                <w:bCs/>
                <w:color w:val="000000"/>
                <w:lang w:eastAsia="de-CH"/>
              </w:rPr>
              <w:t>KW</w:t>
            </w:r>
          </w:p>
        </w:tc>
        <w:tc>
          <w:tcPr>
            <w:tcW w:w="1380" w:type="dxa"/>
            <w:tcBorders>
              <w:top w:val="single" w:sz="4" w:space="0" w:color="auto"/>
              <w:left w:val="nil"/>
              <w:bottom w:val="single" w:sz="4" w:space="0" w:color="auto"/>
              <w:right w:val="single" w:sz="4" w:space="0" w:color="auto"/>
            </w:tcBorders>
            <w:shd w:val="clear" w:color="auto" w:fill="auto"/>
            <w:vAlign w:val="bottom"/>
            <w:hideMark/>
          </w:tcPr>
          <w:p w14:paraId="65836FF1" w14:textId="77777777" w:rsidR="00053256" w:rsidRPr="00053256" w:rsidRDefault="00053256" w:rsidP="00053256">
            <w:pPr>
              <w:spacing w:after="0" w:line="240" w:lineRule="auto"/>
              <w:jc w:val="left"/>
              <w:rPr>
                <w:rFonts w:ascii="Consolas" w:eastAsia="Times New Roman" w:hAnsi="Consolas" w:cs="Calibri"/>
                <w:b/>
                <w:bCs/>
                <w:color w:val="000000"/>
                <w:lang w:eastAsia="de-CH"/>
              </w:rPr>
            </w:pPr>
            <w:r w:rsidRPr="00053256">
              <w:rPr>
                <w:rFonts w:ascii="Consolas" w:eastAsia="Times New Roman" w:hAnsi="Consolas" w:cs="Calibri"/>
                <w:b/>
                <w:bCs/>
                <w:color w:val="000000"/>
                <w:lang w:eastAsia="de-CH"/>
              </w:rPr>
              <w:t>Datum</w:t>
            </w:r>
          </w:p>
        </w:tc>
        <w:tc>
          <w:tcPr>
            <w:tcW w:w="560" w:type="dxa"/>
            <w:tcBorders>
              <w:top w:val="single" w:sz="4" w:space="0" w:color="auto"/>
              <w:left w:val="nil"/>
              <w:bottom w:val="single" w:sz="4" w:space="0" w:color="auto"/>
              <w:right w:val="single" w:sz="4" w:space="0" w:color="auto"/>
            </w:tcBorders>
            <w:shd w:val="clear" w:color="auto" w:fill="auto"/>
            <w:vAlign w:val="bottom"/>
            <w:hideMark/>
          </w:tcPr>
          <w:p w14:paraId="7E6A6CC8" w14:textId="77777777" w:rsidR="00053256" w:rsidRPr="00053256" w:rsidRDefault="00053256" w:rsidP="00053256">
            <w:pPr>
              <w:spacing w:after="0" w:line="240" w:lineRule="auto"/>
              <w:jc w:val="left"/>
              <w:rPr>
                <w:rFonts w:ascii="Consolas" w:eastAsia="Times New Roman" w:hAnsi="Consolas" w:cs="Calibri"/>
                <w:b/>
                <w:bCs/>
                <w:color w:val="000000"/>
                <w:lang w:eastAsia="de-CH"/>
              </w:rPr>
            </w:pPr>
            <w:r w:rsidRPr="00053256">
              <w:rPr>
                <w:rFonts w:ascii="Consolas" w:eastAsia="Times New Roman" w:hAnsi="Consolas" w:cs="Calibri"/>
                <w:b/>
                <w:bCs/>
                <w:color w:val="000000"/>
                <w:lang w:eastAsia="de-CH"/>
              </w:rPr>
              <w:t>Tag</w:t>
            </w:r>
          </w:p>
        </w:tc>
        <w:tc>
          <w:tcPr>
            <w:tcW w:w="5180" w:type="dxa"/>
            <w:tcBorders>
              <w:top w:val="single" w:sz="4" w:space="0" w:color="auto"/>
              <w:left w:val="nil"/>
              <w:bottom w:val="single" w:sz="4" w:space="0" w:color="auto"/>
              <w:right w:val="single" w:sz="4" w:space="0" w:color="auto"/>
            </w:tcBorders>
            <w:shd w:val="clear" w:color="auto" w:fill="auto"/>
            <w:vAlign w:val="bottom"/>
            <w:hideMark/>
          </w:tcPr>
          <w:p w14:paraId="53DC2BA4" w14:textId="77777777" w:rsidR="00053256" w:rsidRPr="00053256" w:rsidRDefault="00053256" w:rsidP="00053256">
            <w:pPr>
              <w:spacing w:after="0" w:line="240" w:lineRule="auto"/>
              <w:jc w:val="left"/>
              <w:rPr>
                <w:rFonts w:ascii="Consolas" w:eastAsia="Times New Roman" w:hAnsi="Consolas" w:cs="Calibri"/>
                <w:b/>
                <w:bCs/>
                <w:color w:val="000000"/>
                <w:lang w:eastAsia="de-CH"/>
              </w:rPr>
            </w:pPr>
            <w:r w:rsidRPr="00053256">
              <w:rPr>
                <w:rFonts w:ascii="Consolas" w:eastAsia="Times New Roman" w:hAnsi="Consolas" w:cs="Calibri"/>
                <w:b/>
                <w:bCs/>
                <w:color w:val="000000"/>
                <w:lang w:eastAsia="de-CH"/>
              </w:rPr>
              <w:t>Was</w:t>
            </w:r>
          </w:p>
        </w:tc>
        <w:tc>
          <w:tcPr>
            <w:tcW w:w="1020" w:type="dxa"/>
            <w:tcBorders>
              <w:top w:val="single" w:sz="4" w:space="0" w:color="auto"/>
              <w:left w:val="nil"/>
              <w:bottom w:val="single" w:sz="4" w:space="0" w:color="auto"/>
              <w:right w:val="single" w:sz="4" w:space="0" w:color="auto"/>
            </w:tcBorders>
            <w:shd w:val="clear" w:color="auto" w:fill="auto"/>
            <w:vAlign w:val="bottom"/>
            <w:hideMark/>
          </w:tcPr>
          <w:p w14:paraId="40831D80" w14:textId="77777777" w:rsidR="00053256" w:rsidRPr="00053256" w:rsidRDefault="00053256" w:rsidP="00053256">
            <w:pPr>
              <w:spacing w:after="0" w:line="240" w:lineRule="auto"/>
              <w:jc w:val="left"/>
              <w:rPr>
                <w:rFonts w:ascii="Consolas" w:eastAsia="Times New Roman" w:hAnsi="Consolas" w:cs="Calibri"/>
                <w:b/>
                <w:bCs/>
                <w:color w:val="000000"/>
                <w:lang w:eastAsia="de-CH"/>
              </w:rPr>
            </w:pPr>
            <w:r w:rsidRPr="00053256">
              <w:rPr>
                <w:rFonts w:ascii="Consolas" w:eastAsia="Times New Roman" w:hAnsi="Consolas" w:cs="Calibri"/>
                <w:b/>
                <w:bCs/>
                <w:color w:val="000000"/>
                <w:lang w:eastAsia="de-CH"/>
              </w:rPr>
              <w:t>Wer</w:t>
            </w:r>
          </w:p>
        </w:tc>
      </w:tr>
      <w:tr w:rsidR="00053256" w:rsidRPr="00053256" w14:paraId="409728D3" w14:textId="77777777" w:rsidTr="00053256">
        <w:trPr>
          <w:trHeight w:val="290"/>
        </w:trPr>
        <w:tc>
          <w:tcPr>
            <w:tcW w:w="620" w:type="dxa"/>
            <w:tcBorders>
              <w:top w:val="nil"/>
              <w:left w:val="single" w:sz="4" w:space="0" w:color="auto"/>
              <w:bottom w:val="single" w:sz="4" w:space="0" w:color="auto"/>
              <w:right w:val="single" w:sz="4" w:space="0" w:color="auto"/>
            </w:tcBorders>
            <w:shd w:val="clear" w:color="auto" w:fill="auto"/>
            <w:vAlign w:val="bottom"/>
            <w:hideMark/>
          </w:tcPr>
          <w:p w14:paraId="4E6F9AF5"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50</w:t>
            </w:r>
          </w:p>
        </w:tc>
        <w:tc>
          <w:tcPr>
            <w:tcW w:w="1380" w:type="dxa"/>
            <w:tcBorders>
              <w:top w:val="nil"/>
              <w:left w:val="nil"/>
              <w:bottom w:val="single" w:sz="4" w:space="0" w:color="auto"/>
              <w:right w:val="single" w:sz="4" w:space="0" w:color="auto"/>
            </w:tcBorders>
            <w:shd w:val="clear" w:color="auto" w:fill="auto"/>
            <w:vAlign w:val="bottom"/>
            <w:hideMark/>
          </w:tcPr>
          <w:p w14:paraId="2A987FEC"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16.12.2020</w:t>
            </w:r>
          </w:p>
        </w:tc>
        <w:tc>
          <w:tcPr>
            <w:tcW w:w="560" w:type="dxa"/>
            <w:tcBorders>
              <w:top w:val="nil"/>
              <w:left w:val="nil"/>
              <w:bottom w:val="single" w:sz="4" w:space="0" w:color="auto"/>
              <w:right w:val="single" w:sz="4" w:space="0" w:color="auto"/>
            </w:tcBorders>
            <w:shd w:val="clear" w:color="auto" w:fill="auto"/>
            <w:vAlign w:val="bottom"/>
            <w:hideMark/>
          </w:tcPr>
          <w:p w14:paraId="37705AA6"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Di</w:t>
            </w:r>
          </w:p>
        </w:tc>
        <w:tc>
          <w:tcPr>
            <w:tcW w:w="5180" w:type="dxa"/>
            <w:tcBorders>
              <w:top w:val="nil"/>
              <w:left w:val="nil"/>
              <w:bottom w:val="single" w:sz="4" w:space="0" w:color="auto"/>
              <w:right w:val="single" w:sz="4" w:space="0" w:color="auto"/>
            </w:tcBorders>
            <w:shd w:val="clear" w:color="auto" w:fill="auto"/>
            <w:vAlign w:val="bottom"/>
            <w:hideMark/>
          </w:tcPr>
          <w:p w14:paraId="6C526AF1" w14:textId="77777777" w:rsidR="00053256" w:rsidRPr="00053256" w:rsidRDefault="00053256" w:rsidP="00053256">
            <w:pPr>
              <w:spacing w:after="0" w:line="240" w:lineRule="auto"/>
              <w:jc w:val="left"/>
              <w:rPr>
                <w:rFonts w:ascii="Consolas" w:eastAsia="Times New Roman" w:hAnsi="Consolas" w:cs="Calibri"/>
                <w:color w:val="000000"/>
                <w:lang w:val="en-US" w:eastAsia="de-CH"/>
              </w:rPr>
            </w:pPr>
            <w:r w:rsidRPr="00053256">
              <w:rPr>
                <w:rFonts w:ascii="Consolas" w:eastAsia="Times New Roman" w:hAnsi="Consolas" w:cs="Calibri"/>
                <w:color w:val="000000"/>
                <w:lang w:val="en-US" w:eastAsia="de-CH"/>
              </w:rPr>
              <w:t>Meat-up with DIVA.EXCHANGE</w:t>
            </w:r>
          </w:p>
        </w:tc>
        <w:tc>
          <w:tcPr>
            <w:tcW w:w="1020" w:type="dxa"/>
            <w:tcBorders>
              <w:top w:val="nil"/>
              <w:left w:val="nil"/>
              <w:bottom w:val="single" w:sz="4" w:space="0" w:color="auto"/>
              <w:right w:val="single" w:sz="4" w:space="0" w:color="auto"/>
            </w:tcBorders>
            <w:shd w:val="clear" w:color="auto" w:fill="auto"/>
            <w:vAlign w:val="bottom"/>
            <w:hideMark/>
          </w:tcPr>
          <w:p w14:paraId="30DD9B2F"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S,D,B</w:t>
            </w:r>
          </w:p>
        </w:tc>
      </w:tr>
      <w:tr w:rsidR="00053256" w:rsidRPr="00053256" w14:paraId="5BC91FAB" w14:textId="77777777" w:rsidTr="00053256">
        <w:trPr>
          <w:trHeight w:val="290"/>
        </w:trPr>
        <w:tc>
          <w:tcPr>
            <w:tcW w:w="620" w:type="dxa"/>
            <w:tcBorders>
              <w:top w:val="nil"/>
              <w:left w:val="single" w:sz="4" w:space="0" w:color="auto"/>
              <w:bottom w:val="single" w:sz="4" w:space="0" w:color="auto"/>
              <w:right w:val="single" w:sz="4" w:space="0" w:color="auto"/>
            </w:tcBorders>
            <w:shd w:val="clear" w:color="auto" w:fill="auto"/>
            <w:vAlign w:val="bottom"/>
            <w:hideMark/>
          </w:tcPr>
          <w:p w14:paraId="0205FCD3"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6</w:t>
            </w:r>
          </w:p>
        </w:tc>
        <w:tc>
          <w:tcPr>
            <w:tcW w:w="1380" w:type="dxa"/>
            <w:tcBorders>
              <w:top w:val="nil"/>
              <w:left w:val="nil"/>
              <w:bottom w:val="single" w:sz="4" w:space="0" w:color="auto"/>
              <w:right w:val="single" w:sz="4" w:space="0" w:color="auto"/>
            </w:tcBorders>
            <w:shd w:val="clear" w:color="auto" w:fill="auto"/>
            <w:vAlign w:val="bottom"/>
            <w:hideMark/>
          </w:tcPr>
          <w:p w14:paraId="3AC0D9C8"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09.02.2021</w:t>
            </w:r>
          </w:p>
        </w:tc>
        <w:tc>
          <w:tcPr>
            <w:tcW w:w="560" w:type="dxa"/>
            <w:tcBorders>
              <w:top w:val="nil"/>
              <w:left w:val="nil"/>
              <w:bottom w:val="single" w:sz="4" w:space="0" w:color="auto"/>
              <w:right w:val="single" w:sz="4" w:space="0" w:color="auto"/>
            </w:tcBorders>
            <w:shd w:val="clear" w:color="auto" w:fill="auto"/>
            <w:vAlign w:val="bottom"/>
            <w:hideMark/>
          </w:tcPr>
          <w:p w14:paraId="136FB12B"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Di</w:t>
            </w:r>
          </w:p>
        </w:tc>
        <w:tc>
          <w:tcPr>
            <w:tcW w:w="5180" w:type="dxa"/>
            <w:tcBorders>
              <w:top w:val="nil"/>
              <w:left w:val="nil"/>
              <w:bottom w:val="single" w:sz="4" w:space="0" w:color="auto"/>
              <w:right w:val="single" w:sz="4" w:space="0" w:color="auto"/>
            </w:tcBorders>
            <w:shd w:val="clear" w:color="auto" w:fill="auto"/>
            <w:vAlign w:val="bottom"/>
            <w:hideMark/>
          </w:tcPr>
          <w:p w14:paraId="3EEC6B21"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Organisational Meeting</w:t>
            </w:r>
          </w:p>
        </w:tc>
        <w:tc>
          <w:tcPr>
            <w:tcW w:w="1020" w:type="dxa"/>
            <w:tcBorders>
              <w:top w:val="nil"/>
              <w:left w:val="nil"/>
              <w:bottom w:val="single" w:sz="4" w:space="0" w:color="auto"/>
              <w:right w:val="single" w:sz="4" w:space="0" w:color="auto"/>
            </w:tcBorders>
            <w:shd w:val="clear" w:color="auto" w:fill="auto"/>
            <w:vAlign w:val="bottom"/>
            <w:hideMark/>
          </w:tcPr>
          <w:p w14:paraId="0ED6A6C9"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S,D</w:t>
            </w:r>
          </w:p>
        </w:tc>
      </w:tr>
      <w:tr w:rsidR="00053256" w:rsidRPr="00053256" w14:paraId="58F522F3" w14:textId="77777777" w:rsidTr="00053256">
        <w:trPr>
          <w:trHeight w:val="290"/>
        </w:trPr>
        <w:tc>
          <w:tcPr>
            <w:tcW w:w="620" w:type="dxa"/>
            <w:vMerge w:val="restart"/>
            <w:tcBorders>
              <w:top w:val="nil"/>
              <w:left w:val="single" w:sz="4" w:space="0" w:color="auto"/>
              <w:bottom w:val="single" w:sz="4" w:space="0" w:color="auto"/>
              <w:right w:val="single" w:sz="4" w:space="0" w:color="auto"/>
            </w:tcBorders>
            <w:shd w:val="clear" w:color="auto" w:fill="auto"/>
            <w:vAlign w:val="center"/>
            <w:hideMark/>
          </w:tcPr>
          <w:p w14:paraId="4DD0DB3B"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8</w:t>
            </w:r>
          </w:p>
        </w:tc>
        <w:tc>
          <w:tcPr>
            <w:tcW w:w="1380" w:type="dxa"/>
            <w:tcBorders>
              <w:top w:val="nil"/>
              <w:left w:val="nil"/>
              <w:bottom w:val="single" w:sz="4" w:space="0" w:color="auto"/>
              <w:right w:val="single" w:sz="4" w:space="0" w:color="auto"/>
            </w:tcBorders>
            <w:shd w:val="clear" w:color="auto" w:fill="auto"/>
            <w:vAlign w:val="bottom"/>
            <w:hideMark/>
          </w:tcPr>
          <w:p w14:paraId="607746CA"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22.02.2021</w:t>
            </w:r>
          </w:p>
        </w:tc>
        <w:tc>
          <w:tcPr>
            <w:tcW w:w="560" w:type="dxa"/>
            <w:tcBorders>
              <w:top w:val="nil"/>
              <w:left w:val="nil"/>
              <w:bottom w:val="single" w:sz="4" w:space="0" w:color="auto"/>
              <w:right w:val="single" w:sz="4" w:space="0" w:color="auto"/>
            </w:tcBorders>
            <w:shd w:val="clear" w:color="auto" w:fill="auto"/>
            <w:vAlign w:val="bottom"/>
            <w:hideMark/>
          </w:tcPr>
          <w:p w14:paraId="5AE3A3D9"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Mo</w:t>
            </w:r>
          </w:p>
        </w:tc>
        <w:tc>
          <w:tcPr>
            <w:tcW w:w="5180" w:type="dxa"/>
            <w:tcBorders>
              <w:top w:val="nil"/>
              <w:left w:val="nil"/>
              <w:bottom w:val="single" w:sz="4" w:space="0" w:color="auto"/>
              <w:right w:val="single" w:sz="4" w:space="0" w:color="auto"/>
            </w:tcBorders>
            <w:shd w:val="clear" w:color="auto" w:fill="auto"/>
            <w:vAlign w:val="bottom"/>
            <w:hideMark/>
          </w:tcPr>
          <w:p w14:paraId="6A11AE52"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Vorbereitung Kickoff Meeting</w:t>
            </w:r>
          </w:p>
        </w:tc>
        <w:tc>
          <w:tcPr>
            <w:tcW w:w="1020" w:type="dxa"/>
            <w:tcBorders>
              <w:top w:val="nil"/>
              <w:left w:val="nil"/>
              <w:bottom w:val="single" w:sz="4" w:space="0" w:color="auto"/>
              <w:right w:val="single" w:sz="4" w:space="0" w:color="auto"/>
            </w:tcBorders>
            <w:shd w:val="clear" w:color="auto" w:fill="auto"/>
            <w:vAlign w:val="bottom"/>
            <w:hideMark/>
          </w:tcPr>
          <w:p w14:paraId="43596E9C"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w:t>
            </w:r>
          </w:p>
        </w:tc>
      </w:tr>
      <w:tr w:rsidR="00053256" w:rsidRPr="00053256" w14:paraId="13DBA2D9"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4F4A9AAB"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7C1C7C84"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22.02.2021</w:t>
            </w:r>
          </w:p>
        </w:tc>
        <w:tc>
          <w:tcPr>
            <w:tcW w:w="560" w:type="dxa"/>
            <w:tcBorders>
              <w:top w:val="nil"/>
              <w:left w:val="nil"/>
              <w:bottom w:val="single" w:sz="4" w:space="0" w:color="auto"/>
              <w:right w:val="single" w:sz="4" w:space="0" w:color="auto"/>
            </w:tcBorders>
            <w:shd w:val="clear" w:color="000000" w:fill="E2EFDA"/>
            <w:vAlign w:val="bottom"/>
            <w:hideMark/>
          </w:tcPr>
          <w:p w14:paraId="6BE1D175"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Mo</w:t>
            </w:r>
          </w:p>
        </w:tc>
        <w:tc>
          <w:tcPr>
            <w:tcW w:w="5180" w:type="dxa"/>
            <w:tcBorders>
              <w:top w:val="nil"/>
              <w:left w:val="nil"/>
              <w:bottom w:val="single" w:sz="4" w:space="0" w:color="auto"/>
              <w:right w:val="single" w:sz="4" w:space="0" w:color="auto"/>
            </w:tcBorders>
            <w:shd w:val="clear" w:color="000000" w:fill="E2EFDA"/>
            <w:vAlign w:val="bottom"/>
            <w:hideMark/>
          </w:tcPr>
          <w:p w14:paraId="512D58EF"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Kickoff Meeting</w:t>
            </w:r>
          </w:p>
        </w:tc>
        <w:tc>
          <w:tcPr>
            <w:tcW w:w="1020" w:type="dxa"/>
            <w:tcBorders>
              <w:top w:val="nil"/>
              <w:left w:val="nil"/>
              <w:bottom w:val="single" w:sz="4" w:space="0" w:color="auto"/>
              <w:right w:val="single" w:sz="4" w:space="0" w:color="auto"/>
            </w:tcBorders>
            <w:shd w:val="clear" w:color="000000" w:fill="E2EFDA"/>
            <w:vAlign w:val="bottom"/>
            <w:hideMark/>
          </w:tcPr>
          <w:p w14:paraId="53B9A429"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S,D,B</w:t>
            </w:r>
          </w:p>
        </w:tc>
      </w:tr>
      <w:tr w:rsidR="00053256" w:rsidRPr="00053256" w14:paraId="6D967DD0"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6C030C29"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4BF67CFA"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25.02.2021</w:t>
            </w:r>
          </w:p>
        </w:tc>
        <w:tc>
          <w:tcPr>
            <w:tcW w:w="560" w:type="dxa"/>
            <w:tcBorders>
              <w:top w:val="nil"/>
              <w:left w:val="nil"/>
              <w:bottom w:val="single" w:sz="4" w:space="0" w:color="auto"/>
              <w:right w:val="single" w:sz="4" w:space="0" w:color="auto"/>
            </w:tcBorders>
            <w:shd w:val="clear" w:color="000000" w:fill="E2EFDA"/>
            <w:vAlign w:val="bottom"/>
            <w:hideMark/>
          </w:tcPr>
          <w:p w14:paraId="4A2554DE"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Do</w:t>
            </w:r>
          </w:p>
        </w:tc>
        <w:tc>
          <w:tcPr>
            <w:tcW w:w="5180" w:type="dxa"/>
            <w:tcBorders>
              <w:top w:val="nil"/>
              <w:left w:val="nil"/>
              <w:bottom w:val="single" w:sz="4" w:space="0" w:color="auto"/>
              <w:right w:val="single" w:sz="4" w:space="0" w:color="auto"/>
            </w:tcBorders>
            <w:shd w:val="clear" w:color="000000" w:fill="E2EFDA"/>
            <w:vAlign w:val="bottom"/>
            <w:hideMark/>
          </w:tcPr>
          <w:p w14:paraId="15359E85"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wöchentliches Meeting</w:t>
            </w:r>
          </w:p>
        </w:tc>
        <w:tc>
          <w:tcPr>
            <w:tcW w:w="1020" w:type="dxa"/>
            <w:tcBorders>
              <w:top w:val="nil"/>
              <w:left w:val="nil"/>
              <w:bottom w:val="single" w:sz="4" w:space="0" w:color="auto"/>
              <w:right w:val="single" w:sz="4" w:space="0" w:color="auto"/>
            </w:tcBorders>
            <w:shd w:val="clear" w:color="000000" w:fill="E2EFDA"/>
            <w:vAlign w:val="bottom"/>
            <w:hideMark/>
          </w:tcPr>
          <w:p w14:paraId="450F0DF0"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S,D,B</w:t>
            </w:r>
          </w:p>
        </w:tc>
      </w:tr>
      <w:tr w:rsidR="00053256" w:rsidRPr="00053256" w14:paraId="7E4684E6" w14:textId="77777777" w:rsidTr="00053256">
        <w:trPr>
          <w:trHeight w:val="580"/>
        </w:trPr>
        <w:tc>
          <w:tcPr>
            <w:tcW w:w="620" w:type="dxa"/>
            <w:vMerge w:val="restart"/>
            <w:tcBorders>
              <w:top w:val="nil"/>
              <w:left w:val="single" w:sz="4" w:space="0" w:color="auto"/>
              <w:bottom w:val="single" w:sz="4" w:space="0" w:color="auto"/>
              <w:right w:val="single" w:sz="4" w:space="0" w:color="auto"/>
            </w:tcBorders>
            <w:shd w:val="clear" w:color="auto" w:fill="auto"/>
            <w:vAlign w:val="center"/>
            <w:hideMark/>
          </w:tcPr>
          <w:p w14:paraId="4165754C"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9</w:t>
            </w:r>
          </w:p>
        </w:tc>
        <w:tc>
          <w:tcPr>
            <w:tcW w:w="1380" w:type="dxa"/>
            <w:tcBorders>
              <w:top w:val="nil"/>
              <w:left w:val="nil"/>
              <w:bottom w:val="single" w:sz="4" w:space="0" w:color="auto"/>
              <w:right w:val="single" w:sz="4" w:space="0" w:color="auto"/>
            </w:tcBorders>
            <w:shd w:val="clear" w:color="000000" w:fill="D9E1F2"/>
            <w:vAlign w:val="bottom"/>
            <w:hideMark/>
          </w:tcPr>
          <w:p w14:paraId="6C51AB44"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D9E1F2"/>
            <w:vAlign w:val="bottom"/>
            <w:hideMark/>
          </w:tcPr>
          <w:p w14:paraId="1424348F"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180" w:type="dxa"/>
            <w:tcBorders>
              <w:top w:val="nil"/>
              <w:left w:val="nil"/>
              <w:bottom w:val="single" w:sz="4" w:space="0" w:color="auto"/>
              <w:right w:val="single" w:sz="4" w:space="0" w:color="auto"/>
            </w:tcBorders>
            <w:shd w:val="clear" w:color="000000" w:fill="D9E1F2"/>
            <w:vAlign w:val="bottom"/>
            <w:hideMark/>
          </w:tcPr>
          <w:p w14:paraId="4C01184E"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Informationen sammeln zu DIVA.EXCHANGE, Iroha, I2P</w:t>
            </w:r>
          </w:p>
        </w:tc>
        <w:tc>
          <w:tcPr>
            <w:tcW w:w="1020" w:type="dxa"/>
            <w:tcBorders>
              <w:top w:val="nil"/>
              <w:left w:val="nil"/>
              <w:bottom w:val="single" w:sz="4" w:space="0" w:color="auto"/>
              <w:right w:val="single" w:sz="4" w:space="0" w:color="auto"/>
            </w:tcBorders>
            <w:shd w:val="clear" w:color="000000" w:fill="D9E1F2"/>
            <w:vAlign w:val="bottom"/>
            <w:hideMark/>
          </w:tcPr>
          <w:p w14:paraId="610E57AD"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w:t>
            </w:r>
          </w:p>
        </w:tc>
      </w:tr>
      <w:tr w:rsidR="00053256" w:rsidRPr="00053256" w14:paraId="2BE6AB3B"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726571D3"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38CC98AC"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01.03.2021</w:t>
            </w:r>
          </w:p>
        </w:tc>
        <w:tc>
          <w:tcPr>
            <w:tcW w:w="560" w:type="dxa"/>
            <w:tcBorders>
              <w:top w:val="nil"/>
              <w:left w:val="nil"/>
              <w:bottom w:val="single" w:sz="4" w:space="0" w:color="auto"/>
              <w:right w:val="single" w:sz="4" w:space="0" w:color="auto"/>
            </w:tcBorders>
            <w:shd w:val="clear" w:color="000000" w:fill="E2EFDA"/>
            <w:vAlign w:val="bottom"/>
            <w:hideMark/>
          </w:tcPr>
          <w:p w14:paraId="1C09E36A"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Mo</w:t>
            </w:r>
          </w:p>
        </w:tc>
        <w:tc>
          <w:tcPr>
            <w:tcW w:w="5180" w:type="dxa"/>
            <w:tcBorders>
              <w:top w:val="nil"/>
              <w:left w:val="nil"/>
              <w:bottom w:val="single" w:sz="4" w:space="0" w:color="auto"/>
              <w:right w:val="single" w:sz="4" w:space="0" w:color="auto"/>
            </w:tcBorders>
            <w:shd w:val="clear" w:color="000000" w:fill="E2EFDA"/>
            <w:vAlign w:val="bottom"/>
            <w:hideMark/>
          </w:tcPr>
          <w:p w14:paraId="426626AF"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wöchentliches Meeting</w:t>
            </w:r>
          </w:p>
        </w:tc>
        <w:tc>
          <w:tcPr>
            <w:tcW w:w="1020" w:type="dxa"/>
            <w:tcBorders>
              <w:top w:val="nil"/>
              <w:left w:val="nil"/>
              <w:bottom w:val="single" w:sz="4" w:space="0" w:color="auto"/>
              <w:right w:val="single" w:sz="4" w:space="0" w:color="auto"/>
            </w:tcBorders>
            <w:shd w:val="clear" w:color="000000" w:fill="E2EFDA"/>
            <w:vAlign w:val="bottom"/>
            <w:hideMark/>
          </w:tcPr>
          <w:p w14:paraId="63E6E4DC"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S,D</w:t>
            </w:r>
          </w:p>
        </w:tc>
      </w:tr>
      <w:tr w:rsidR="00053256" w:rsidRPr="00053256" w14:paraId="77417390"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4B43D212"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03DEDC00"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04.03.2021</w:t>
            </w:r>
          </w:p>
        </w:tc>
        <w:tc>
          <w:tcPr>
            <w:tcW w:w="560" w:type="dxa"/>
            <w:tcBorders>
              <w:top w:val="nil"/>
              <w:left w:val="nil"/>
              <w:bottom w:val="single" w:sz="4" w:space="0" w:color="auto"/>
              <w:right w:val="single" w:sz="4" w:space="0" w:color="auto"/>
            </w:tcBorders>
            <w:shd w:val="clear" w:color="000000" w:fill="E2EFDA"/>
            <w:vAlign w:val="bottom"/>
            <w:hideMark/>
          </w:tcPr>
          <w:p w14:paraId="17AAAF37"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Do</w:t>
            </w:r>
          </w:p>
        </w:tc>
        <w:tc>
          <w:tcPr>
            <w:tcW w:w="5180" w:type="dxa"/>
            <w:tcBorders>
              <w:top w:val="nil"/>
              <w:left w:val="nil"/>
              <w:bottom w:val="single" w:sz="4" w:space="0" w:color="auto"/>
              <w:right w:val="single" w:sz="4" w:space="0" w:color="auto"/>
            </w:tcBorders>
            <w:shd w:val="clear" w:color="000000" w:fill="E2EFDA"/>
            <w:vAlign w:val="bottom"/>
            <w:hideMark/>
          </w:tcPr>
          <w:p w14:paraId="0A1081D6"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wöchentliches Meeting</w:t>
            </w:r>
          </w:p>
        </w:tc>
        <w:tc>
          <w:tcPr>
            <w:tcW w:w="1020" w:type="dxa"/>
            <w:tcBorders>
              <w:top w:val="nil"/>
              <w:left w:val="nil"/>
              <w:bottom w:val="single" w:sz="4" w:space="0" w:color="auto"/>
              <w:right w:val="single" w:sz="4" w:space="0" w:color="auto"/>
            </w:tcBorders>
            <w:shd w:val="clear" w:color="000000" w:fill="E2EFDA"/>
            <w:vAlign w:val="bottom"/>
            <w:hideMark/>
          </w:tcPr>
          <w:p w14:paraId="3651B2B4"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S,D,B</w:t>
            </w:r>
          </w:p>
        </w:tc>
      </w:tr>
      <w:tr w:rsidR="00053256" w:rsidRPr="00053256" w14:paraId="1BCB3674" w14:textId="77777777" w:rsidTr="00053256">
        <w:trPr>
          <w:trHeight w:val="580"/>
        </w:trPr>
        <w:tc>
          <w:tcPr>
            <w:tcW w:w="620" w:type="dxa"/>
            <w:vMerge w:val="restart"/>
            <w:tcBorders>
              <w:top w:val="nil"/>
              <w:left w:val="single" w:sz="4" w:space="0" w:color="auto"/>
              <w:bottom w:val="single" w:sz="4" w:space="0" w:color="auto"/>
              <w:right w:val="single" w:sz="4" w:space="0" w:color="auto"/>
            </w:tcBorders>
            <w:shd w:val="clear" w:color="auto" w:fill="auto"/>
            <w:vAlign w:val="center"/>
            <w:hideMark/>
          </w:tcPr>
          <w:p w14:paraId="24FB42CA"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10</w:t>
            </w:r>
          </w:p>
        </w:tc>
        <w:tc>
          <w:tcPr>
            <w:tcW w:w="1380" w:type="dxa"/>
            <w:tcBorders>
              <w:top w:val="nil"/>
              <w:left w:val="nil"/>
              <w:bottom w:val="single" w:sz="4" w:space="0" w:color="auto"/>
              <w:right w:val="single" w:sz="4" w:space="0" w:color="auto"/>
            </w:tcBorders>
            <w:shd w:val="clear" w:color="000000" w:fill="D9E1F2"/>
            <w:vAlign w:val="bottom"/>
            <w:hideMark/>
          </w:tcPr>
          <w:p w14:paraId="563E1360"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D9E1F2"/>
            <w:vAlign w:val="bottom"/>
            <w:hideMark/>
          </w:tcPr>
          <w:p w14:paraId="267A3B78"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180" w:type="dxa"/>
            <w:tcBorders>
              <w:top w:val="nil"/>
              <w:left w:val="nil"/>
              <w:bottom w:val="single" w:sz="4" w:space="0" w:color="auto"/>
              <w:right w:val="single" w:sz="4" w:space="0" w:color="auto"/>
            </w:tcBorders>
            <w:shd w:val="clear" w:color="000000" w:fill="D9E1F2"/>
            <w:vAlign w:val="bottom"/>
            <w:hideMark/>
          </w:tcPr>
          <w:p w14:paraId="3A482C28"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Informationen sammeln zu DIVA.EXCHANGE, Iroha, I2P</w:t>
            </w:r>
          </w:p>
        </w:tc>
        <w:tc>
          <w:tcPr>
            <w:tcW w:w="1020" w:type="dxa"/>
            <w:tcBorders>
              <w:top w:val="nil"/>
              <w:left w:val="nil"/>
              <w:bottom w:val="single" w:sz="4" w:space="0" w:color="auto"/>
              <w:right w:val="single" w:sz="4" w:space="0" w:color="auto"/>
            </w:tcBorders>
            <w:shd w:val="clear" w:color="000000" w:fill="D9E1F2"/>
            <w:vAlign w:val="bottom"/>
            <w:hideMark/>
          </w:tcPr>
          <w:p w14:paraId="7DD2D1E5"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w:t>
            </w:r>
          </w:p>
        </w:tc>
      </w:tr>
      <w:tr w:rsidR="00053256" w:rsidRPr="00053256" w14:paraId="3DA5E2A5" w14:textId="77777777" w:rsidTr="00053256">
        <w:trPr>
          <w:trHeight w:val="580"/>
        </w:trPr>
        <w:tc>
          <w:tcPr>
            <w:tcW w:w="620" w:type="dxa"/>
            <w:vMerge/>
            <w:tcBorders>
              <w:top w:val="nil"/>
              <w:left w:val="single" w:sz="4" w:space="0" w:color="auto"/>
              <w:bottom w:val="single" w:sz="4" w:space="0" w:color="auto"/>
              <w:right w:val="single" w:sz="4" w:space="0" w:color="auto"/>
            </w:tcBorders>
            <w:vAlign w:val="center"/>
            <w:hideMark/>
          </w:tcPr>
          <w:p w14:paraId="5DF4C825"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FFF2CC"/>
            <w:vAlign w:val="bottom"/>
            <w:hideMark/>
          </w:tcPr>
          <w:p w14:paraId="12AF22A3"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2CC"/>
            <w:vAlign w:val="bottom"/>
            <w:hideMark/>
          </w:tcPr>
          <w:p w14:paraId="63D08FF8"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180" w:type="dxa"/>
            <w:tcBorders>
              <w:top w:val="nil"/>
              <w:left w:val="nil"/>
              <w:bottom w:val="single" w:sz="4" w:space="0" w:color="auto"/>
              <w:right w:val="single" w:sz="4" w:space="0" w:color="auto"/>
            </w:tcBorders>
            <w:shd w:val="clear" w:color="000000" w:fill="FFF2CC"/>
            <w:vAlign w:val="bottom"/>
            <w:hideMark/>
          </w:tcPr>
          <w:p w14:paraId="5330053E"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BA anfangen zu schreiben, Inhaltsverzeichnis und Struktur</w:t>
            </w:r>
          </w:p>
        </w:tc>
        <w:tc>
          <w:tcPr>
            <w:tcW w:w="1020" w:type="dxa"/>
            <w:tcBorders>
              <w:top w:val="nil"/>
              <w:left w:val="nil"/>
              <w:bottom w:val="single" w:sz="4" w:space="0" w:color="auto"/>
              <w:right w:val="single" w:sz="4" w:space="0" w:color="auto"/>
            </w:tcBorders>
            <w:shd w:val="clear" w:color="000000" w:fill="FFF2CC"/>
            <w:vAlign w:val="bottom"/>
            <w:hideMark/>
          </w:tcPr>
          <w:p w14:paraId="744607CB"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w:t>
            </w:r>
          </w:p>
        </w:tc>
      </w:tr>
      <w:tr w:rsidR="00053256" w:rsidRPr="00053256" w14:paraId="2EF52C1F"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1FF49D00"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0637C04D"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08.03.2021</w:t>
            </w:r>
          </w:p>
        </w:tc>
        <w:tc>
          <w:tcPr>
            <w:tcW w:w="560" w:type="dxa"/>
            <w:tcBorders>
              <w:top w:val="nil"/>
              <w:left w:val="nil"/>
              <w:bottom w:val="single" w:sz="4" w:space="0" w:color="auto"/>
              <w:right w:val="single" w:sz="4" w:space="0" w:color="auto"/>
            </w:tcBorders>
            <w:shd w:val="clear" w:color="000000" w:fill="E2EFDA"/>
            <w:vAlign w:val="bottom"/>
            <w:hideMark/>
          </w:tcPr>
          <w:p w14:paraId="23D8FF66"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Mo</w:t>
            </w:r>
          </w:p>
        </w:tc>
        <w:tc>
          <w:tcPr>
            <w:tcW w:w="5180" w:type="dxa"/>
            <w:tcBorders>
              <w:top w:val="nil"/>
              <w:left w:val="nil"/>
              <w:bottom w:val="single" w:sz="4" w:space="0" w:color="auto"/>
              <w:right w:val="single" w:sz="4" w:space="0" w:color="auto"/>
            </w:tcBorders>
            <w:shd w:val="clear" w:color="000000" w:fill="E2EFDA"/>
            <w:vAlign w:val="bottom"/>
            <w:hideMark/>
          </w:tcPr>
          <w:p w14:paraId="56CAB316"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wöchentliches Meeting</w:t>
            </w:r>
          </w:p>
        </w:tc>
        <w:tc>
          <w:tcPr>
            <w:tcW w:w="1020" w:type="dxa"/>
            <w:tcBorders>
              <w:top w:val="nil"/>
              <w:left w:val="nil"/>
              <w:bottom w:val="single" w:sz="4" w:space="0" w:color="auto"/>
              <w:right w:val="single" w:sz="4" w:space="0" w:color="auto"/>
            </w:tcBorders>
            <w:shd w:val="clear" w:color="000000" w:fill="E2EFDA"/>
            <w:vAlign w:val="bottom"/>
            <w:hideMark/>
          </w:tcPr>
          <w:p w14:paraId="39453453"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S,D</w:t>
            </w:r>
          </w:p>
        </w:tc>
      </w:tr>
      <w:tr w:rsidR="00053256" w:rsidRPr="00053256" w14:paraId="3F122230"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0EAA5E2F"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38EBD80A"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11.03.2021</w:t>
            </w:r>
          </w:p>
        </w:tc>
        <w:tc>
          <w:tcPr>
            <w:tcW w:w="560" w:type="dxa"/>
            <w:tcBorders>
              <w:top w:val="nil"/>
              <w:left w:val="nil"/>
              <w:bottom w:val="single" w:sz="4" w:space="0" w:color="auto"/>
              <w:right w:val="single" w:sz="4" w:space="0" w:color="auto"/>
            </w:tcBorders>
            <w:shd w:val="clear" w:color="000000" w:fill="E2EFDA"/>
            <w:vAlign w:val="bottom"/>
            <w:hideMark/>
          </w:tcPr>
          <w:p w14:paraId="4ACBBC7E"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Do</w:t>
            </w:r>
          </w:p>
        </w:tc>
        <w:tc>
          <w:tcPr>
            <w:tcW w:w="5180" w:type="dxa"/>
            <w:tcBorders>
              <w:top w:val="nil"/>
              <w:left w:val="nil"/>
              <w:bottom w:val="single" w:sz="4" w:space="0" w:color="auto"/>
              <w:right w:val="single" w:sz="4" w:space="0" w:color="auto"/>
            </w:tcBorders>
            <w:shd w:val="clear" w:color="000000" w:fill="E2EFDA"/>
            <w:vAlign w:val="bottom"/>
            <w:hideMark/>
          </w:tcPr>
          <w:p w14:paraId="050B04D8"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wöchentliches Meeting</w:t>
            </w:r>
          </w:p>
        </w:tc>
        <w:tc>
          <w:tcPr>
            <w:tcW w:w="1020" w:type="dxa"/>
            <w:tcBorders>
              <w:top w:val="nil"/>
              <w:left w:val="nil"/>
              <w:bottom w:val="single" w:sz="4" w:space="0" w:color="auto"/>
              <w:right w:val="single" w:sz="4" w:space="0" w:color="auto"/>
            </w:tcBorders>
            <w:shd w:val="clear" w:color="000000" w:fill="E2EFDA"/>
            <w:vAlign w:val="bottom"/>
            <w:hideMark/>
          </w:tcPr>
          <w:p w14:paraId="12C5887F"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S,D,B</w:t>
            </w:r>
          </w:p>
        </w:tc>
      </w:tr>
      <w:tr w:rsidR="00053256" w:rsidRPr="00053256" w14:paraId="0B8ECFA5" w14:textId="77777777" w:rsidTr="00053256">
        <w:trPr>
          <w:trHeight w:val="580"/>
        </w:trPr>
        <w:tc>
          <w:tcPr>
            <w:tcW w:w="620" w:type="dxa"/>
            <w:vMerge w:val="restart"/>
            <w:tcBorders>
              <w:top w:val="nil"/>
              <w:left w:val="single" w:sz="4" w:space="0" w:color="auto"/>
              <w:bottom w:val="single" w:sz="4" w:space="0" w:color="auto"/>
              <w:right w:val="single" w:sz="4" w:space="0" w:color="auto"/>
            </w:tcBorders>
            <w:shd w:val="clear" w:color="auto" w:fill="auto"/>
            <w:vAlign w:val="center"/>
            <w:hideMark/>
          </w:tcPr>
          <w:p w14:paraId="35B6722A"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11</w:t>
            </w:r>
          </w:p>
        </w:tc>
        <w:tc>
          <w:tcPr>
            <w:tcW w:w="1380" w:type="dxa"/>
            <w:tcBorders>
              <w:top w:val="nil"/>
              <w:left w:val="nil"/>
              <w:bottom w:val="single" w:sz="4" w:space="0" w:color="auto"/>
              <w:right w:val="single" w:sz="4" w:space="0" w:color="auto"/>
            </w:tcBorders>
            <w:shd w:val="clear" w:color="000000" w:fill="D9E1F2"/>
            <w:vAlign w:val="bottom"/>
            <w:hideMark/>
          </w:tcPr>
          <w:p w14:paraId="33469039"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D9E1F2"/>
            <w:vAlign w:val="bottom"/>
            <w:hideMark/>
          </w:tcPr>
          <w:p w14:paraId="3517A1D1"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180" w:type="dxa"/>
            <w:tcBorders>
              <w:top w:val="nil"/>
              <w:left w:val="nil"/>
              <w:bottom w:val="single" w:sz="4" w:space="0" w:color="auto"/>
              <w:right w:val="single" w:sz="4" w:space="0" w:color="auto"/>
            </w:tcBorders>
            <w:shd w:val="clear" w:color="000000" w:fill="D9E1F2"/>
            <w:vAlign w:val="bottom"/>
            <w:hideMark/>
          </w:tcPr>
          <w:p w14:paraId="66A790DC"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Informationen sammeln zu DIVA.EXCHANGE, Iroha, I2P</w:t>
            </w:r>
          </w:p>
        </w:tc>
        <w:tc>
          <w:tcPr>
            <w:tcW w:w="1020" w:type="dxa"/>
            <w:tcBorders>
              <w:top w:val="nil"/>
              <w:left w:val="nil"/>
              <w:bottom w:val="single" w:sz="4" w:space="0" w:color="auto"/>
              <w:right w:val="single" w:sz="4" w:space="0" w:color="auto"/>
            </w:tcBorders>
            <w:shd w:val="clear" w:color="000000" w:fill="D9E1F2"/>
            <w:vAlign w:val="bottom"/>
            <w:hideMark/>
          </w:tcPr>
          <w:p w14:paraId="456D4221"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w:t>
            </w:r>
          </w:p>
        </w:tc>
      </w:tr>
      <w:tr w:rsidR="00053256" w:rsidRPr="00053256" w14:paraId="44E50B3C"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00C0B6C0"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FFF2CC"/>
            <w:vAlign w:val="bottom"/>
            <w:hideMark/>
          </w:tcPr>
          <w:p w14:paraId="7C2F9400"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2CC"/>
            <w:vAlign w:val="bottom"/>
            <w:hideMark/>
          </w:tcPr>
          <w:p w14:paraId="484DC34E"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180" w:type="dxa"/>
            <w:tcBorders>
              <w:top w:val="nil"/>
              <w:left w:val="nil"/>
              <w:bottom w:val="single" w:sz="4" w:space="0" w:color="auto"/>
              <w:right w:val="single" w:sz="4" w:space="0" w:color="auto"/>
            </w:tcBorders>
            <w:shd w:val="clear" w:color="000000" w:fill="FFF2CC"/>
            <w:vAlign w:val="bottom"/>
            <w:hideMark/>
          </w:tcPr>
          <w:p w14:paraId="6A4A5DBA"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Ausgangslage und Ziel</w:t>
            </w:r>
          </w:p>
        </w:tc>
        <w:tc>
          <w:tcPr>
            <w:tcW w:w="1020" w:type="dxa"/>
            <w:tcBorders>
              <w:top w:val="nil"/>
              <w:left w:val="nil"/>
              <w:bottom w:val="single" w:sz="4" w:space="0" w:color="auto"/>
              <w:right w:val="single" w:sz="4" w:space="0" w:color="auto"/>
            </w:tcBorders>
            <w:shd w:val="clear" w:color="000000" w:fill="FFF2CC"/>
            <w:vAlign w:val="bottom"/>
            <w:hideMark/>
          </w:tcPr>
          <w:p w14:paraId="41FA92F8"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w:t>
            </w:r>
          </w:p>
        </w:tc>
      </w:tr>
      <w:tr w:rsidR="00053256" w:rsidRPr="00053256" w14:paraId="63C38F06"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21ECE027"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17600C77"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15.03.2021</w:t>
            </w:r>
          </w:p>
        </w:tc>
        <w:tc>
          <w:tcPr>
            <w:tcW w:w="560" w:type="dxa"/>
            <w:tcBorders>
              <w:top w:val="nil"/>
              <w:left w:val="nil"/>
              <w:bottom w:val="single" w:sz="4" w:space="0" w:color="auto"/>
              <w:right w:val="single" w:sz="4" w:space="0" w:color="auto"/>
            </w:tcBorders>
            <w:shd w:val="clear" w:color="000000" w:fill="E2EFDA"/>
            <w:vAlign w:val="bottom"/>
            <w:hideMark/>
          </w:tcPr>
          <w:p w14:paraId="5ACAF1F8"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Mo</w:t>
            </w:r>
          </w:p>
        </w:tc>
        <w:tc>
          <w:tcPr>
            <w:tcW w:w="5180" w:type="dxa"/>
            <w:tcBorders>
              <w:top w:val="nil"/>
              <w:left w:val="nil"/>
              <w:bottom w:val="single" w:sz="4" w:space="0" w:color="auto"/>
              <w:right w:val="single" w:sz="4" w:space="0" w:color="auto"/>
            </w:tcBorders>
            <w:shd w:val="clear" w:color="000000" w:fill="E2EFDA"/>
            <w:vAlign w:val="bottom"/>
            <w:hideMark/>
          </w:tcPr>
          <w:p w14:paraId="36B18E89"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wöchentliches Meeting</w:t>
            </w:r>
          </w:p>
        </w:tc>
        <w:tc>
          <w:tcPr>
            <w:tcW w:w="1020" w:type="dxa"/>
            <w:tcBorders>
              <w:top w:val="nil"/>
              <w:left w:val="nil"/>
              <w:bottom w:val="single" w:sz="4" w:space="0" w:color="auto"/>
              <w:right w:val="single" w:sz="4" w:space="0" w:color="auto"/>
            </w:tcBorders>
            <w:shd w:val="clear" w:color="000000" w:fill="E2EFDA"/>
            <w:vAlign w:val="bottom"/>
            <w:hideMark/>
          </w:tcPr>
          <w:p w14:paraId="54B5F6A2"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S,D</w:t>
            </w:r>
          </w:p>
        </w:tc>
      </w:tr>
      <w:tr w:rsidR="00053256" w:rsidRPr="00053256" w14:paraId="6E7AD933"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6052C1C7"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61E0DF02"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18.03.2021</w:t>
            </w:r>
          </w:p>
        </w:tc>
        <w:tc>
          <w:tcPr>
            <w:tcW w:w="560" w:type="dxa"/>
            <w:tcBorders>
              <w:top w:val="nil"/>
              <w:left w:val="nil"/>
              <w:bottom w:val="single" w:sz="4" w:space="0" w:color="auto"/>
              <w:right w:val="single" w:sz="4" w:space="0" w:color="auto"/>
            </w:tcBorders>
            <w:shd w:val="clear" w:color="000000" w:fill="E2EFDA"/>
            <w:vAlign w:val="bottom"/>
            <w:hideMark/>
          </w:tcPr>
          <w:p w14:paraId="0AD84944"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Do</w:t>
            </w:r>
          </w:p>
        </w:tc>
        <w:tc>
          <w:tcPr>
            <w:tcW w:w="5180" w:type="dxa"/>
            <w:tcBorders>
              <w:top w:val="nil"/>
              <w:left w:val="nil"/>
              <w:bottom w:val="single" w:sz="4" w:space="0" w:color="auto"/>
              <w:right w:val="single" w:sz="4" w:space="0" w:color="auto"/>
            </w:tcBorders>
            <w:shd w:val="clear" w:color="000000" w:fill="E2EFDA"/>
            <w:vAlign w:val="bottom"/>
            <w:hideMark/>
          </w:tcPr>
          <w:p w14:paraId="267F5AA5"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wöchentliches Meeting</w:t>
            </w:r>
          </w:p>
        </w:tc>
        <w:tc>
          <w:tcPr>
            <w:tcW w:w="1020" w:type="dxa"/>
            <w:tcBorders>
              <w:top w:val="nil"/>
              <w:left w:val="nil"/>
              <w:bottom w:val="single" w:sz="4" w:space="0" w:color="auto"/>
              <w:right w:val="single" w:sz="4" w:space="0" w:color="auto"/>
            </w:tcBorders>
            <w:shd w:val="clear" w:color="000000" w:fill="E2EFDA"/>
            <w:vAlign w:val="bottom"/>
            <w:hideMark/>
          </w:tcPr>
          <w:p w14:paraId="7EC53478"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S,D,B</w:t>
            </w:r>
          </w:p>
        </w:tc>
      </w:tr>
      <w:tr w:rsidR="00053256" w:rsidRPr="00053256" w14:paraId="23D60021" w14:textId="77777777" w:rsidTr="00053256">
        <w:trPr>
          <w:trHeight w:val="290"/>
        </w:trPr>
        <w:tc>
          <w:tcPr>
            <w:tcW w:w="620" w:type="dxa"/>
            <w:vMerge w:val="restart"/>
            <w:tcBorders>
              <w:top w:val="nil"/>
              <w:left w:val="single" w:sz="4" w:space="0" w:color="auto"/>
              <w:bottom w:val="single" w:sz="4" w:space="0" w:color="auto"/>
              <w:right w:val="single" w:sz="4" w:space="0" w:color="auto"/>
            </w:tcBorders>
            <w:shd w:val="clear" w:color="auto" w:fill="auto"/>
            <w:vAlign w:val="center"/>
            <w:hideMark/>
          </w:tcPr>
          <w:p w14:paraId="79EB723C"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12</w:t>
            </w:r>
          </w:p>
        </w:tc>
        <w:tc>
          <w:tcPr>
            <w:tcW w:w="1380" w:type="dxa"/>
            <w:tcBorders>
              <w:top w:val="nil"/>
              <w:left w:val="nil"/>
              <w:bottom w:val="single" w:sz="4" w:space="0" w:color="auto"/>
              <w:right w:val="single" w:sz="4" w:space="0" w:color="auto"/>
            </w:tcBorders>
            <w:shd w:val="clear" w:color="000000" w:fill="FFFF99"/>
            <w:vAlign w:val="bottom"/>
            <w:hideMark/>
          </w:tcPr>
          <w:p w14:paraId="588A599D"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F99"/>
            <w:vAlign w:val="bottom"/>
            <w:hideMark/>
          </w:tcPr>
          <w:p w14:paraId="4E9CB294"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180" w:type="dxa"/>
            <w:tcBorders>
              <w:top w:val="nil"/>
              <w:left w:val="nil"/>
              <w:bottom w:val="single" w:sz="4" w:space="0" w:color="auto"/>
              <w:right w:val="single" w:sz="4" w:space="0" w:color="auto"/>
            </w:tcBorders>
            <w:shd w:val="clear" w:color="000000" w:fill="FFFF99"/>
            <w:vAlign w:val="bottom"/>
            <w:hideMark/>
          </w:tcPr>
          <w:p w14:paraId="6C7BA9BC"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Use-Cases erstellen</w:t>
            </w:r>
          </w:p>
        </w:tc>
        <w:tc>
          <w:tcPr>
            <w:tcW w:w="1020" w:type="dxa"/>
            <w:tcBorders>
              <w:top w:val="nil"/>
              <w:left w:val="nil"/>
              <w:bottom w:val="single" w:sz="4" w:space="0" w:color="auto"/>
              <w:right w:val="single" w:sz="4" w:space="0" w:color="auto"/>
            </w:tcBorders>
            <w:shd w:val="clear" w:color="000000" w:fill="FFFF99"/>
            <w:vAlign w:val="bottom"/>
            <w:hideMark/>
          </w:tcPr>
          <w:p w14:paraId="5F2B868F"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w:t>
            </w:r>
          </w:p>
        </w:tc>
      </w:tr>
      <w:tr w:rsidR="00053256" w:rsidRPr="00053256" w14:paraId="068DBE4B"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63CFC635"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FFF2CC"/>
            <w:vAlign w:val="bottom"/>
            <w:hideMark/>
          </w:tcPr>
          <w:p w14:paraId="34F3BF63"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2CC"/>
            <w:vAlign w:val="bottom"/>
            <w:hideMark/>
          </w:tcPr>
          <w:p w14:paraId="06021488"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180" w:type="dxa"/>
            <w:tcBorders>
              <w:top w:val="nil"/>
              <w:left w:val="nil"/>
              <w:bottom w:val="single" w:sz="4" w:space="0" w:color="auto"/>
              <w:right w:val="single" w:sz="4" w:space="0" w:color="auto"/>
            </w:tcBorders>
            <w:shd w:val="clear" w:color="000000" w:fill="FFF2CC"/>
            <w:vAlign w:val="bottom"/>
            <w:hideMark/>
          </w:tcPr>
          <w:p w14:paraId="18DA5789"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Theoretische Grundlagen</w:t>
            </w:r>
          </w:p>
        </w:tc>
        <w:tc>
          <w:tcPr>
            <w:tcW w:w="1020" w:type="dxa"/>
            <w:tcBorders>
              <w:top w:val="nil"/>
              <w:left w:val="nil"/>
              <w:bottom w:val="single" w:sz="4" w:space="0" w:color="auto"/>
              <w:right w:val="single" w:sz="4" w:space="0" w:color="auto"/>
            </w:tcBorders>
            <w:shd w:val="clear" w:color="000000" w:fill="FFF2CC"/>
            <w:vAlign w:val="bottom"/>
            <w:hideMark/>
          </w:tcPr>
          <w:p w14:paraId="0B5CEA1B"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w:t>
            </w:r>
          </w:p>
        </w:tc>
      </w:tr>
      <w:tr w:rsidR="00053256" w:rsidRPr="00053256" w14:paraId="58681211"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06C9E45E"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0A4AA891"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22.03.2021</w:t>
            </w:r>
          </w:p>
        </w:tc>
        <w:tc>
          <w:tcPr>
            <w:tcW w:w="560" w:type="dxa"/>
            <w:tcBorders>
              <w:top w:val="nil"/>
              <w:left w:val="nil"/>
              <w:bottom w:val="single" w:sz="4" w:space="0" w:color="auto"/>
              <w:right w:val="single" w:sz="4" w:space="0" w:color="auto"/>
            </w:tcBorders>
            <w:shd w:val="clear" w:color="000000" w:fill="E2EFDA"/>
            <w:vAlign w:val="bottom"/>
            <w:hideMark/>
          </w:tcPr>
          <w:p w14:paraId="6D3181EA"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Mo</w:t>
            </w:r>
          </w:p>
        </w:tc>
        <w:tc>
          <w:tcPr>
            <w:tcW w:w="5180" w:type="dxa"/>
            <w:tcBorders>
              <w:top w:val="nil"/>
              <w:left w:val="nil"/>
              <w:bottom w:val="single" w:sz="4" w:space="0" w:color="auto"/>
              <w:right w:val="single" w:sz="4" w:space="0" w:color="auto"/>
            </w:tcBorders>
            <w:shd w:val="clear" w:color="000000" w:fill="E2EFDA"/>
            <w:vAlign w:val="bottom"/>
            <w:hideMark/>
          </w:tcPr>
          <w:p w14:paraId="1F51D38A"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wöchentliches Meeting</w:t>
            </w:r>
          </w:p>
        </w:tc>
        <w:tc>
          <w:tcPr>
            <w:tcW w:w="1020" w:type="dxa"/>
            <w:tcBorders>
              <w:top w:val="nil"/>
              <w:left w:val="nil"/>
              <w:bottom w:val="single" w:sz="4" w:space="0" w:color="auto"/>
              <w:right w:val="single" w:sz="4" w:space="0" w:color="auto"/>
            </w:tcBorders>
            <w:shd w:val="clear" w:color="000000" w:fill="E2EFDA"/>
            <w:vAlign w:val="bottom"/>
            <w:hideMark/>
          </w:tcPr>
          <w:p w14:paraId="212D0D68"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S,D</w:t>
            </w:r>
          </w:p>
        </w:tc>
      </w:tr>
      <w:tr w:rsidR="00053256" w:rsidRPr="00053256" w14:paraId="063B0107"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2B89F45D"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6670539F"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25.03.2021</w:t>
            </w:r>
          </w:p>
        </w:tc>
        <w:tc>
          <w:tcPr>
            <w:tcW w:w="560" w:type="dxa"/>
            <w:tcBorders>
              <w:top w:val="nil"/>
              <w:left w:val="nil"/>
              <w:bottom w:val="single" w:sz="4" w:space="0" w:color="auto"/>
              <w:right w:val="single" w:sz="4" w:space="0" w:color="auto"/>
            </w:tcBorders>
            <w:shd w:val="clear" w:color="000000" w:fill="E2EFDA"/>
            <w:vAlign w:val="bottom"/>
            <w:hideMark/>
          </w:tcPr>
          <w:p w14:paraId="7E44F1AB"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Do</w:t>
            </w:r>
          </w:p>
        </w:tc>
        <w:tc>
          <w:tcPr>
            <w:tcW w:w="5180" w:type="dxa"/>
            <w:tcBorders>
              <w:top w:val="nil"/>
              <w:left w:val="nil"/>
              <w:bottom w:val="single" w:sz="4" w:space="0" w:color="auto"/>
              <w:right w:val="single" w:sz="4" w:space="0" w:color="auto"/>
            </w:tcBorders>
            <w:shd w:val="clear" w:color="000000" w:fill="E2EFDA"/>
            <w:vAlign w:val="bottom"/>
            <w:hideMark/>
          </w:tcPr>
          <w:p w14:paraId="35F83771"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wöchentliches Meeting</w:t>
            </w:r>
          </w:p>
        </w:tc>
        <w:tc>
          <w:tcPr>
            <w:tcW w:w="1020" w:type="dxa"/>
            <w:tcBorders>
              <w:top w:val="nil"/>
              <w:left w:val="nil"/>
              <w:bottom w:val="single" w:sz="4" w:space="0" w:color="auto"/>
              <w:right w:val="single" w:sz="4" w:space="0" w:color="auto"/>
            </w:tcBorders>
            <w:shd w:val="clear" w:color="000000" w:fill="E2EFDA"/>
            <w:vAlign w:val="bottom"/>
            <w:hideMark/>
          </w:tcPr>
          <w:p w14:paraId="0E73A985"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S,D,B</w:t>
            </w:r>
          </w:p>
        </w:tc>
      </w:tr>
      <w:tr w:rsidR="00053256" w:rsidRPr="00053256" w14:paraId="0354D62E" w14:textId="77777777" w:rsidTr="00053256">
        <w:trPr>
          <w:trHeight w:val="290"/>
        </w:trPr>
        <w:tc>
          <w:tcPr>
            <w:tcW w:w="620" w:type="dxa"/>
            <w:vMerge w:val="restart"/>
            <w:tcBorders>
              <w:top w:val="nil"/>
              <w:left w:val="single" w:sz="4" w:space="0" w:color="auto"/>
              <w:bottom w:val="single" w:sz="4" w:space="0" w:color="auto"/>
              <w:right w:val="single" w:sz="4" w:space="0" w:color="auto"/>
            </w:tcBorders>
            <w:shd w:val="clear" w:color="auto" w:fill="auto"/>
            <w:vAlign w:val="center"/>
            <w:hideMark/>
          </w:tcPr>
          <w:p w14:paraId="20A31561"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13</w:t>
            </w:r>
          </w:p>
        </w:tc>
        <w:tc>
          <w:tcPr>
            <w:tcW w:w="1380" w:type="dxa"/>
            <w:tcBorders>
              <w:top w:val="nil"/>
              <w:left w:val="nil"/>
              <w:bottom w:val="single" w:sz="4" w:space="0" w:color="auto"/>
              <w:right w:val="single" w:sz="4" w:space="0" w:color="auto"/>
            </w:tcBorders>
            <w:shd w:val="clear" w:color="000000" w:fill="FFFF99"/>
            <w:vAlign w:val="bottom"/>
            <w:hideMark/>
          </w:tcPr>
          <w:p w14:paraId="2B77E7AE"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F99"/>
            <w:vAlign w:val="bottom"/>
            <w:hideMark/>
          </w:tcPr>
          <w:p w14:paraId="31FFD5F4"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180" w:type="dxa"/>
            <w:tcBorders>
              <w:top w:val="nil"/>
              <w:left w:val="nil"/>
              <w:bottom w:val="single" w:sz="4" w:space="0" w:color="auto"/>
              <w:right w:val="single" w:sz="4" w:space="0" w:color="auto"/>
            </w:tcBorders>
            <w:shd w:val="clear" w:color="000000" w:fill="FFFF99"/>
            <w:vAlign w:val="bottom"/>
            <w:hideMark/>
          </w:tcPr>
          <w:p w14:paraId="3EBFC004"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DFD und Threat-Modelling</w:t>
            </w:r>
          </w:p>
        </w:tc>
        <w:tc>
          <w:tcPr>
            <w:tcW w:w="1020" w:type="dxa"/>
            <w:tcBorders>
              <w:top w:val="nil"/>
              <w:left w:val="nil"/>
              <w:bottom w:val="single" w:sz="4" w:space="0" w:color="auto"/>
              <w:right w:val="single" w:sz="4" w:space="0" w:color="auto"/>
            </w:tcBorders>
            <w:shd w:val="clear" w:color="000000" w:fill="FFFF99"/>
            <w:vAlign w:val="bottom"/>
            <w:hideMark/>
          </w:tcPr>
          <w:p w14:paraId="5D363324"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w:t>
            </w:r>
          </w:p>
        </w:tc>
      </w:tr>
      <w:tr w:rsidR="00053256" w:rsidRPr="00053256" w14:paraId="401B5BF6"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68A95DFA"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FFF2CC"/>
            <w:vAlign w:val="bottom"/>
            <w:hideMark/>
          </w:tcPr>
          <w:p w14:paraId="448733A9"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2CC"/>
            <w:vAlign w:val="bottom"/>
            <w:hideMark/>
          </w:tcPr>
          <w:p w14:paraId="11D5C432"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180" w:type="dxa"/>
            <w:tcBorders>
              <w:top w:val="nil"/>
              <w:left w:val="nil"/>
              <w:bottom w:val="single" w:sz="4" w:space="0" w:color="auto"/>
              <w:right w:val="single" w:sz="4" w:space="0" w:color="auto"/>
            </w:tcBorders>
            <w:shd w:val="clear" w:color="000000" w:fill="FFF2CC"/>
            <w:vAlign w:val="bottom"/>
            <w:hideMark/>
          </w:tcPr>
          <w:p w14:paraId="50D477EC"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Theoretische Grundlagen</w:t>
            </w:r>
          </w:p>
        </w:tc>
        <w:tc>
          <w:tcPr>
            <w:tcW w:w="1020" w:type="dxa"/>
            <w:tcBorders>
              <w:top w:val="nil"/>
              <w:left w:val="nil"/>
              <w:bottom w:val="single" w:sz="4" w:space="0" w:color="auto"/>
              <w:right w:val="single" w:sz="4" w:space="0" w:color="auto"/>
            </w:tcBorders>
            <w:shd w:val="clear" w:color="000000" w:fill="FFF2CC"/>
            <w:vAlign w:val="bottom"/>
            <w:hideMark/>
          </w:tcPr>
          <w:p w14:paraId="020976B3"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w:t>
            </w:r>
          </w:p>
        </w:tc>
      </w:tr>
      <w:tr w:rsidR="00053256" w:rsidRPr="00053256" w14:paraId="5D70BDAA"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74A3C947"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4A6DA2A0"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29.03.2021</w:t>
            </w:r>
          </w:p>
        </w:tc>
        <w:tc>
          <w:tcPr>
            <w:tcW w:w="560" w:type="dxa"/>
            <w:tcBorders>
              <w:top w:val="nil"/>
              <w:left w:val="nil"/>
              <w:bottom w:val="single" w:sz="4" w:space="0" w:color="auto"/>
              <w:right w:val="single" w:sz="4" w:space="0" w:color="auto"/>
            </w:tcBorders>
            <w:shd w:val="clear" w:color="000000" w:fill="E2EFDA"/>
            <w:vAlign w:val="bottom"/>
            <w:hideMark/>
          </w:tcPr>
          <w:p w14:paraId="6B04BB73"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Mo</w:t>
            </w:r>
          </w:p>
        </w:tc>
        <w:tc>
          <w:tcPr>
            <w:tcW w:w="5180" w:type="dxa"/>
            <w:tcBorders>
              <w:top w:val="nil"/>
              <w:left w:val="nil"/>
              <w:bottom w:val="single" w:sz="4" w:space="0" w:color="auto"/>
              <w:right w:val="single" w:sz="4" w:space="0" w:color="auto"/>
            </w:tcBorders>
            <w:shd w:val="clear" w:color="000000" w:fill="E2EFDA"/>
            <w:vAlign w:val="bottom"/>
            <w:hideMark/>
          </w:tcPr>
          <w:p w14:paraId="2F981720"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wöchentliches Meeting</w:t>
            </w:r>
          </w:p>
        </w:tc>
        <w:tc>
          <w:tcPr>
            <w:tcW w:w="1020" w:type="dxa"/>
            <w:tcBorders>
              <w:top w:val="nil"/>
              <w:left w:val="nil"/>
              <w:bottom w:val="single" w:sz="4" w:space="0" w:color="auto"/>
              <w:right w:val="single" w:sz="4" w:space="0" w:color="auto"/>
            </w:tcBorders>
            <w:shd w:val="clear" w:color="000000" w:fill="E2EFDA"/>
            <w:vAlign w:val="bottom"/>
            <w:hideMark/>
          </w:tcPr>
          <w:p w14:paraId="78BBF346"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S,D</w:t>
            </w:r>
          </w:p>
        </w:tc>
      </w:tr>
      <w:tr w:rsidR="00053256" w:rsidRPr="00053256" w14:paraId="06069398"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4928F8B3"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43D9D1FB"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01.04.2021</w:t>
            </w:r>
          </w:p>
        </w:tc>
        <w:tc>
          <w:tcPr>
            <w:tcW w:w="560" w:type="dxa"/>
            <w:tcBorders>
              <w:top w:val="nil"/>
              <w:left w:val="nil"/>
              <w:bottom w:val="single" w:sz="4" w:space="0" w:color="auto"/>
              <w:right w:val="single" w:sz="4" w:space="0" w:color="auto"/>
            </w:tcBorders>
            <w:shd w:val="clear" w:color="000000" w:fill="E2EFDA"/>
            <w:vAlign w:val="bottom"/>
            <w:hideMark/>
          </w:tcPr>
          <w:p w14:paraId="165953B1"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Do</w:t>
            </w:r>
          </w:p>
        </w:tc>
        <w:tc>
          <w:tcPr>
            <w:tcW w:w="5180" w:type="dxa"/>
            <w:tcBorders>
              <w:top w:val="nil"/>
              <w:left w:val="nil"/>
              <w:bottom w:val="single" w:sz="4" w:space="0" w:color="auto"/>
              <w:right w:val="single" w:sz="4" w:space="0" w:color="auto"/>
            </w:tcBorders>
            <w:shd w:val="clear" w:color="000000" w:fill="E2EFDA"/>
            <w:vAlign w:val="bottom"/>
            <w:hideMark/>
          </w:tcPr>
          <w:p w14:paraId="7BEC680B"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wöchentliches Meeting</w:t>
            </w:r>
          </w:p>
        </w:tc>
        <w:tc>
          <w:tcPr>
            <w:tcW w:w="1020" w:type="dxa"/>
            <w:tcBorders>
              <w:top w:val="nil"/>
              <w:left w:val="nil"/>
              <w:bottom w:val="single" w:sz="4" w:space="0" w:color="auto"/>
              <w:right w:val="single" w:sz="4" w:space="0" w:color="auto"/>
            </w:tcBorders>
            <w:shd w:val="clear" w:color="000000" w:fill="E2EFDA"/>
            <w:vAlign w:val="bottom"/>
            <w:hideMark/>
          </w:tcPr>
          <w:p w14:paraId="3760576C"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S,D,B</w:t>
            </w:r>
          </w:p>
        </w:tc>
      </w:tr>
      <w:tr w:rsidR="00053256" w:rsidRPr="00053256" w14:paraId="43D53BFE" w14:textId="77777777" w:rsidTr="00053256">
        <w:trPr>
          <w:trHeight w:val="290"/>
        </w:trPr>
        <w:tc>
          <w:tcPr>
            <w:tcW w:w="620" w:type="dxa"/>
            <w:vMerge w:val="restart"/>
            <w:tcBorders>
              <w:top w:val="nil"/>
              <w:left w:val="single" w:sz="4" w:space="0" w:color="auto"/>
              <w:bottom w:val="single" w:sz="4" w:space="0" w:color="auto"/>
              <w:right w:val="single" w:sz="4" w:space="0" w:color="auto"/>
            </w:tcBorders>
            <w:shd w:val="clear" w:color="auto" w:fill="auto"/>
            <w:vAlign w:val="center"/>
            <w:hideMark/>
          </w:tcPr>
          <w:p w14:paraId="4558DB07"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14</w:t>
            </w:r>
          </w:p>
        </w:tc>
        <w:tc>
          <w:tcPr>
            <w:tcW w:w="1380" w:type="dxa"/>
            <w:tcBorders>
              <w:top w:val="nil"/>
              <w:left w:val="nil"/>
              <w:bottom w:val="single" w:sz="4" w:space="0" w:color="auto"/>
              <w:right w:val="single" w:sz="4" w:space="0" w:color="auto"/>
            </w:tcBorders>
            <w:shd w:val="clear" w:color="000000" w:fill="FFFF99"/>
            <w:vAlign w:val="bottom"/>
            <w:hideMark/>
          </w:tcPr>
          <w:p w14:paraId="7CD766D8"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F99"/>
            <w:vAlign w:val="bottom"/>
            <w:hideMark/>
          </w:tcPr>
          <w:p w14:paraId="6E915B5C"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180" w:type="dxa"/>
            <w:tcBorders>
              <w:top w:val="nil"/>
              <w:left w:val="nil"/>
              <w:bottom w:val="single" w:sz="4" w:space="0" w:color="auto"/>
              <w:right w:val="single" w:sz="4" w:space="0" w:color="auto"/>
            </w:tcBorders>
            <w:shd w:val="clear" w:color="000000" w:fill="FFFF99"/>
            <w:vAlign w:val="bottom"/>
            <w:hideMark/>
          </w:tcPr>
          <w:p w14:paraId="596AD207"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DFD und Threat-Modelling</w:t>
            </w:r>
          </w:p>
        </w:tc>
        <w:tc>
          <w:tcPr>
            <w:tcW w:w="1020" w:type="dxa"/>
            <w:tcBorders>
              <w:top w:val="nil"/>
              <w:left w:val="nil"/>
              <w:bottom w:val="single" w:sz="4" w:space="0" w:color="auto"/>
              <w:right w:val="single" w:sz="4" w:space="0" w:color="auto"/>
            </w:tcBorders>
            <w:shd w:val="clear" w:color="000000" w:fill="FFFF99"/>
            <w:vAlign w:val="bottom"/>
            <w:hideMark/>
          </w:tcPr>
          <w:p w14:paraId="72084F40"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w:t>
            </w:r>
          </w:p>
        </w:tc>
      </w:tr>
      <w:tr w:rsidR="00053256" w:rsidRPr="00053256" w14:paraId="7C913593"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666B4EEC"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FFF2CC"/>
            <w:vAlign w:val="bottom"/>
            <w:hideMark/>
          </w:tcPr>
          <w:p w14:paraId="3DBF90CC"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2CC"/>
            <w:vAlign w:val="bottom"/>
            <w:hideMark/>
          </w:tcPr>
          <w:p w14:paraId="7922AC83"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180" w:type="dxa"/>
            <w:tcBorders>
              <w:top w:val="nil"/>
              <w:left w:val="nil"/>
              <w:bottom w:val="single" w:sz="4" w:space="0" w:color="auto"/>
              <w:right w:val="single" w:sz="4" w:space="0" w:color="auto"/>
            </w:tcBorders>
            <w:shd w:val="clear" w:color="000000" w:fill="FFF2CC"/>
            <w:vAlign w:val="bottom"/>
            <w:hideMark/>
          </w:tcPr>
          <w:p w14:paraId="42410597"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Überprüfen und verbessern</w:t>
            </w:r>
          </w:p>
        </w:tc>
        <w:tc>
          <w:tcPr>
            <w:tcW w:w="1020" w:type="dxa"/>
            <w:tcBorders>
              <w:top w:val="nil"/>
              <w:left w:val="nil"/>
              <w:bottom w:val="single" w:sz="4" w:space="0" w:color="auto"/>
              <w:right w:val="single" w:sz="4" w:space="0" w:color="auto"/>
            </w:tcBorders>
            <w:shd w:val="clear" w:color="000000" w:fill="FFF2CC"/>
            <w:vAlign w:val="bottom"/>
            <w:hideMark/>
          </w:tcPr>
          <w:p w14:paraId="53805030"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w:t>
            </w:r>
          </w:p>
        </w:tc>
      </w:tr>
      <w:tr w:rsidR="00053256" w:rsidRPr="00053256" w14:paraId="44228FB5"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69C13712"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346A9252"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05.04.2021</w:t>
            </w:r>
          </w:p>
        </w:tc>
        <w:tc>
          <w:tcPr>
            <w:tcW w:w="560" w:type="dxa"/>
            <w:tcBorders>
              <w:top w:val="nil"/>
              <w:left w:val="nil"/>
              <w:bottom w:val="single" w:sz="4" w:space="0" w:color="auto"/>
              <w:right w:val="single" w:sz="4" w:space="0" w:color="auto"/>
            </w:tcBorders>
            <w:shd w:val="clear" w:color="000000" w:fill="E2EFDA"/>
            <w:vAlign w:val="bottom"/>
            <w:hideMark/>
          </w:tcPr>
          <w:p w14:paraId="777C1307"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Mo</w:t>
            </w:r>
          </w:p>
        </w:tc>
        <w:tc>
          <w:tcPr>
            <w:tcW w:w="5180" w:type="dxa"/>
            <w:tcBorders>
              <w:top w:val="nil"/>
              <w:left w:val="nil"/>
              <w:bottom w:val="single" w:sz="4" w:space="0" w:color="auto"/>
              <w:right w:val="single" w:sz="4" w:space="0" w:color="auto"/>
            </w:tcBorders>
            <w:shd w:val="clear" w:color="000000" w:fill="E2EFDA"/>
            <w:vAlign w:val="bottom"/>
            <w:hideMark/>
          </w:tcPr>
          <w:p w14:paraId="6DF2D911"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wöchentliches Meeting</w:t>
            </w:r>
          </w:p>
        </w:tc>
        <w:tc>
          <w:tcPr>
            <w:tcW w:w="1020" w:type="dxa"/>
            <w:tcBorders>
              <w:top w:val="nil"/>
              <w:left w:val="nil"/>
              <w:bottom w:val="single" w:sz="4" w:space="0" w:color="auto"/>
              <w:right w:val="single" w:sz="4" w:space="0" w:color="auto"/>
            </w:tcBorders>
            <w:shd w:val="clear" w:color="000000" w:fill="E2EFDA"/>
            <w:vAlign w:val="bottom"/>
            <w:hideMark/>
          </w:tcPr>
          <w:p w14:paraId="187E662D"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S,D</w:t>
            </w:r>
          </w:p>
        </w:tc>
      </w:tr>
      <w:tr w:rsidR="00053256" w:rsidRPr="00053256" w14:paraId="582764CC"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7CEFF7E7"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1D06615D"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08.04.2021</w:t>
            </w:r>
          </w:p>
        </w:tc>
        <w:tc>
          <w:tcPr>
            <w:tcW w:w="560" w:type="dxa"/>
            <w:tcBorders>
              <w:top w:val="nil"/>
              <w:left w:val="nil"/>
              <w:bottom w:val="single" w:sz="4" w:space="0" w:color="auto"/>
              <w:right w:val="single" w:sz="4" w:space="0" w:color="auto"/>
            </w:tcBorders>
            <w:shd w:val="clear" w:color="000000" w:fill="E2EFDA"/>
            <w:vAlign w:val="bottom"/>
            <w:hideMark/>
          </w:tcPr>
          <w:p w14:paraId="18D1FDC9"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Do</w:t>
            </w:r>
          </w:p>
        </w:tc>
        <w:tc>
          <w:tcPr>
            <w:tcW w:w="5180" w:type="dxa"/>
            <w:tcBorders>
              <w:top w:val="nil"/>
              <w:left w:val="nil"/>
              <w:bottom w:val="single" w:sz="4" w:space="0" w:color="auto"/>
              <w:right w:val="single" w:sz="4" w:space="0" w:color="auto"/>
            </w:tcBorders>
            <w:shd w:val="clear" w:color="000000" w:fill="E2EFDA"/>
            <w:vAlign w:val="bottom"/>
            <w:hideMark/>
          </w:tcPr>
          <w:p w14:paraId="4B01C90F"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wöchentliches Meeting</w:t>
            </w:r>
          </w:p>
        </w:tc>
        <w:tc>
          <w:tcPr>
            <w:tcW w:w="1020" w:type="dxa"/>
            <w:tcBorders>
              <w:top w:val="nil"/>
              <w:left w:val="nil"/>
              <w:bottom w:val="single" w:sz="4" w:space="0" w:color="auto"/>
              <w:right w:val="single" w:sz="4" w:space="0" w:color="auto"/>
            </w:tcBorders>
            <w:shd w:val="clear" w:color="000000" w:fill="E2EFDA"/>
            <w:vAlign w:val="bottom"/>
            <w:hideMark/>
          </w:tcPr>
          <w:p w14:paraId="1E8B1167"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S,D,B</w:t>
            </w:r>
          </w:p>
        </w:tc>
      </w:tr>
      <w:tr w:rsidR="00053256" w:rsidRPr="00053256" w14:paraId="5A301071" w14:textId="77777777" w:rsidTr="00053256">
        <w:trPr>
          <w:trHeight w:val="290"/>
        </w:trPr>
        <w:tc>
          <w:tcPr>
            <w:tcW w:w="620" w:type="dxa"/>
            <w:vMerge w:val="restart"/>
            <w:tcBorders>
              <w:top w:val="nil"/>
              <w:left w:val="single" w:sz="4" w:space="0" w:color="auto"/>
              <w:bottom w:val="single" w:sz="4" w:space="0" w:color="auto"/>
              <w:right w:val="single" w:sz="4" w:space="0" w:color="auto"/>
            </w:tcBorders>
            <w:shd w:val="clear" w:color="auto" w:fill="auto"/>
            <w:vAlign w:val="center"/>
            <w:hideMark/>
          </w:tcPr>
          <w:p w14:paraId="7A52D1C7"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15</w:t>
            </w:r>
          </w:p>
        </w:tc>
        <w:tc>
          <w:tcPr>
            <w:tcW w:w="1380" w:type="dxa"/>
            <w:tcBorders>
              <w:top w:val="nil"/>
              <w:left w:val="nil"/>
              <w:bottom w:val="single" w:sz="4" w:space="0" w:color="auto"/>
              <w:right w:val="single" w:sz="4" w:space="0" w:color="auto"/>
            </w:tcBorders>
            <w:shd w:val="clear" w:color="000000" w:fill="FFFF99"/>
            <w:vAlign w:val="bottom"/>
            <w:hideMark/>
          </w:tcPr>
          <w:p w14:paraId="5646C02B"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F99"/>
            <w:vAlign w:val="bottom"/>
            <w:hideMark/>
          </w:tcPr>
          <w:p w14:paraId="73471BA4"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180" w:type="dxa"/>
            <w:tcBorders>
              <w:top w:val="nil"/>
              <w:left w:val="nil"/>
              <w:bottom w:val="single" w:sz="4" w:space="0" w:color="auto"/>
              <w:right w:val="single" w:sz="4" w:space="0" w:color="auto"/>
            </w:tcBorders>
            <w:shd w:val="clear" w:color="000000" w:fill="FFFF99"/>
            <w:vAlign w:val="bottom"/>
            <w:hideMark/>
          </w:tcPr>
          <w:p w14:paraId="09FC639C"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Experiment implementieren</w:t>
            </w:r>
          </w:p>
        </w:tc>
        <w:tc>
          <w:tcPr>
            <w:tcW w:w="1020" w:type="dxa"/>
            <w:tcBorders>
              <w:top w:val="nil"/>
              <w:left w:val="nil"/>
              <w:bottom w:val="single" w:sz="4" w:space="0" w:color="auto"/>
              <w:right w:val="single" w:sz="4" w:space="0" w:color="auto"/>
            </w:tcBorders>
            <w:shd w:val="clear" w:color="000000" w:fill="FFFF99"/>
            <w:vAlign w:val="bottom"/>
            <w:hideMark/>
          </w:tcPr>
          <w:p w14:paraId="3286030E"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w:t>
            </w:r>
          </w:p>
        </w:tc>
      </w:tr>
      <w:tr w:rsidR="00053256" w:rsidRPr="00053256" w14:paraId="79FB5C14"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00F3AF86"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FFF2CC"/>
            <w:vAlign w:val="bottom"/>
            <w:hideMark/>
          </w:tcPr>
          <w:p w14:paraId="1FA14D72"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2CC"/>
            <w:vAlign w:val="bottom"/>
            <w:hideMark/>
          </w:tcPr>
          <w:p w14:paraId="0A24D6E0"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180" w:type="dxa"/>
            <w:tcBorders>
              <w:top w:val="nil"/>
              <w:left w:val="nil"/>
              <w:bottom w:val="single" w:sz="4" w:space="0" w:color="auto"/>
              <w:right w:val="single" w:sz="4" w:space="0" w:color="auto"/>
            </w:tcBorders>
            <w:shd w:val="clear" w:color="000000" w:fill="FFF2CC"/>
            <w:vAlign w:val="bottom"/>
            <w:hideMark/>
          </w:tcPr>
          <w:p w14:paraId="425400CA"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Methodik</w:t>
            </w:r>
          </w:p>
        </w:tc>
        <w:tc>
          <w:tcPr>
            <w:tcW w:w="1020" w:type="dxa"/>
            <w:tcBorders>
              <w:top w:val="nil"/>
              <w:left w:val="nil"/>
              <w:bottom w:val="single" w:sz="4" w:space="0" w:color="auto"/>
              <w:right w:val="single" w:sz="4" w:space="0" w:color="auto"/>
            </w:tcBorders>
            <w:shd w:val="clear" w:color="000000" w:fill="FFF2CC"/>
            <w:vAlign w:val="bottom"/>
            <w:hideMark/>
          </w:tcPr>
          <w:p w14:paraId="2BAF2A6D"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w:t>
            </w:r>
          </w:p>
        </w:tc>
      </w:tr>
      <w:tr w:rsidR="00053256" w:rsidRPr="00053256" w14:paraId="11430789"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3B086C38"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4D2C6B0C"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12.04.2021</w:t>
            </w:r>
          </w:p>
        </w:tc>
        <w:tc>
          <w:tcPr>
            <w:tcW w:w="560" w:type="dxa"/>
            <w:tcBorders>
              <w:top w:val="nil"/>
              <w:left w:val="nil"/>
              <w:bottom w:val="single" w:sz="4" w:space="0" w:color="auto"/>
              <w:right w:val="single" w:sz="4" w:space="0" w:color="auto"/>
            </w:tcBorders>
            <w:shd w:val="clear" w:color="000000" w:fill="E2EFDA"/>
            <w:vAlign w:val="bottom"/>
            <w:hideMark/>
          </w:tcPr>
          <w:p w14:paraId="3C1388DF"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Mo</w:t>
            </w:r>
          </w:p>
        </w:tc>
        <w:tc>
          <w:tcPr>
            <w:tcW w:w="5180" w:type="dxa"/>
            <w:tcBorders>
              <w:top w:val="nil"/>
              <w:left w:val="nil"/>
              <w:bottom w:val="single" w:sz="4" w:space="0" w:color="auto"/>
              <w:right w:val="single" w:sz="4" w:space="0" w:color="auto"/>
            </w:tcBorders>
            <w:shd w:val="clear" w:color="000000" w:fill="E2EFDA"/>
            <w:vAlign w:val="bottom"/>
            <w:hideMark/>
          </w:tcPr>
          <w:p w14:paraId="5476A0DC"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wöchentliches Meeting</w:t>
            </w:r>
          </w:p>
        </w:tc>
        <w:tc>
          <w:tcPr>
            <w:tcW w:w="1020" w:type="dxa"/>
            <w:tcBorders>
              <w:top w:val="nil"/>
              <w:left w:val="nil"/>
              <w:bottom w:val="single" w:sz="4" w:space="0" w:color="auto"/>
              <w:right w:val="single" w:sz="4" w:space="0" w:color="auto"/>
            </w:tcBorders>
            <w:shd w:val="clear" w:color="000000" w:fill="E2EFDA"/>
            <w:vAlign w:val="bottom"/>
            <w:hideMark/>
          </w:tcPr>
          <w:p w14:paraId="66060D8F"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S,D</w:t>
            </w:r>
          </w:p>
        </w:tc>
      </w:tr>
      <w:tr w:rsidR="00053256" w:rsidRPr="00053256" w14:paraId="723FC9DF"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5384CB6A"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287C87A3"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15.04.2021</w:t>
            </w:r>
          </w:p>
        </w:tc>
        <w:tc>
          <w:tcPr>
            <w:tcW w:w="560" w:type="dxa"/>
            <w:tcBorders>
              <w:top w:val="nil"/>
              <w:left w:val="nil"/>
              <w:bottom w:val="single" w:sz="4" w:space="0" w:color="auto"/>
              <w:right w:val="single" w:sz="4" w:space="0" w:color="auto"/>
            </w:tcBorders>
            <w:shd w:val="clear" w:color="000000" w:fill="E2EFDA"/>
            <w:vAlign w:val="bottom"/>
            <w:hideMark/>
          </w:tcPr>
          <w:p w14:paraId="4C6C41CB"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Do</w:t>
            </w:r>
          </w:p>
        </w:tc>
        <w:tc>
          <w:tcPr>
            <w:tcW w:w="5180" w:type="dxa"/>
            <w:tcBorders>
              <w:top w:val="nil"/>
              <w:left w:val="nil"/>
              <w:bottom w:val="single" w:sz="4" w:space="0" w:color="auto"/>
              <w:right w:val="single" w:sz="4" w:space="0" w:color="auto"/>
            </w:tcBorders>
            <w:shd w:val="clear" w:color="000000" w:fill="E2EFDA"/>
            <w:vAlign w:val="bottom"/>
            <w:hideMark/>
          </w:tcPr>
          <w:p w14:paraId="7024F0D2"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wöchentliches Meeting</w:t>
            </w:r>
          </w:p>
        </w:tc>
        <w:tc>
          <w:tcPr>
            <w:tcW w:w="1020" w:type="dxa"/>
            <w:tcBorders>
              <w:top w:val="nil"/>
              <w:left w:val="nil"/>
              <w:bottom w:val="single" w:sz="4" w:space="0" w:color="auto"/>
              <w:right w:val="single" w:sz="4" w:space="0" w:color="auto"/>
            </w:tcBorders>
            <w:shd w:val="clear" w:color="000000" w:fill="E2EFDA"/>
            <w:vAlign w:val="bottom"/>
            <w:hideMark/>
          </w:tcPr>
          <w:p w14:paraId="54378D97"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S,D,N</w:t>
            </w:r>
          </w:p>
        </w:tc>
      </w:tr>
      <w:tr w:rsidR="00053256" w:rsidRPr="00053256" w14:paraId="26C61116" w14:textId="77777777" w:rsidTr="00053256">
        <w:trPr>
          <w:trHeight w:val="290"/>
        </w:trPr>
        <w:tc>
          <w:tcPr>
            <w:tcW w:w="620" w:type="dxa"/>
            <w:vMerge w:val="restart"/>
            <w:tcBorders>
              <w:top w:val="nil"/>
              <w:left w:val="single" w:sz="4" w:space="0" w:color="auto"/>
              <w:bottom w:val="single" w:sz="4" w:space="0" w:color="auto"/>
              <w:right w:val="single" w:sz="4" w:space="0" w:color="auto"/>
            </w:tcBorders>
            <w:shd w:val="clear" w:color="auto" w:fill="auto"/>
            <w:vAlign w:val="center"/>
            <w:hideMark/>
          </w:tcPr>
          <w:p w14:paraId="14305F0F"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16</w:t>
            </w:r>
          </w:p>
        </w:tc>
        <w:tc>
          <w:tcPr>
            <w:tcW w:w="1380" w:type="dxa"/>
            <w:tcBorders>
              <w:top w:val="nil"/>
              <w:left w:val="nil"/>
              <w:bottom w:val="single" w:sz="4" w:space="0" w:color="auto"/>
              <w:right w:val="single" w:sz="4" w:space="0" w:color="auto"/>
            </w:tcBorders>
            <w:shd w:val="clear" w:color="000000" w:fill="FFFF99"/>
            <w:vAlign w:val="bottom"/>
            <w:hideMark/>
          </w:tcPr>
          <w:p w14:paraId="1EBB7D6C"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F99"/>
            <w:vAlign w:val="bottom"/>
            <w:hideMark/>
          </w:tcPr>
          <w:p w14:paraId="19C749D7"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180" w:type="dxa"/>
            <w:tcBorders>
              <w:top w:val="nil"/>
              <w:left w:val="nil"/>
              <w:bottom w:val="single" w:sz="4" w:space="0" w:color="auto"/>
              <w:right w:val="single" w:sz="4" w:space="0" w:color="auto"/>
            </w:tcBorders>
            <w:shd w:val="clear" w:color="000000" w:fill="FFFF99"/>
            <w:vAlign w:val="bottom"/>
            <w:hideMark/>
          </w:tcPr>
          <w:p w14:paraId="0D687A07"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Experiment implementieren</w:t>
            </w:r>
          </w:p>
        </w:tc>
        <w:tc>
          <w:tcPr>
            <w:tcW w:w="1020" w:type="dxa"/>
            <w:tcBorders>
              <w:top w:val="nil"/>
              <w:left w:val="nil"/>
              <w:bottom w:val="single" w:sz="4" w:space="0" w:color="auto"/>
              <w:right w:val="single" w:sz="4" w:space="0" w:color="auto"/>
            </w:tcBorders>
            <w:shd w:val="clear" w:color="000000" w:fill="FFFF99"/>
            <w:vAlign w:val="bottom"/>
            <w:hideMark/>
          </w:tcPr>
          <w:p w14:paraId="7C1E0581"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w:t>
            </w:r>
          </w:p>
        </w:tc>
      </w:tr>
      <w:tr w:rsidR="00053256" w:rsidRPr="00053256" w14:paraId="70A3A790"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178A5023"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FFF2CC"/>
            <w:vAlign w:val="bottom"/>
            <w:hideMark/>
          </w:tcPr>
          <w:p w14:paraId="30310BB5"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2CC"/>
            <w:vAlign w:val="bottom"/>
            <w:hideMark/>
          </w:tcPr>
          <w:p w14:paraId="649AF30C"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180" w:type="dxa"/>
            <w:tcBorders>
              <w:top w:val="nil"/>
              <w:left w:val="nil"/>
              <w:bottom w:val="single" w:sz="4" w:space="0" w:color="auto"/>
              <w:right w:val="single" w:sz="4" w:space="0" w:color="auto"/>
            </w:tcBorders>
            <w:shd w:val="clear" w:color="000000" w:fill="FFF2CC"/>
            <w:vAlign w:val="bottom"/>
            <w:hideMark/>
          </w:tcPr>
          <w:p w14:paraId="276AFA76"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Methodik</w:t>
            </w:r>
          </w:p>
        </w:tc>
        <w:tc>
          <w:tcPr>
            <w:tcW w:w="1020" w:type="dxa"/>
            <w:tcBorders>
              <w:top w:val="nil"/>
              <w:left w:val="nil"/>
              <w:bottom w:val="single" w:sz="4" w:space="0" w:color="auto"/>
              <w:right w:val="single" w:sz="4" w:space="0" w:color="auto"/>
            </w:tcBorders>
            <w:shd w:val="clear" w:color="000000" w:fill="FFF2CC"/>
            <w:vAlign w:val="bottom"/>
            <w:hideMark/>
          </w:tcPr>
          <w:p w14:paraId="4E17584F"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w:t>
            </w:r>
          </w:p>
        </w:tc>
      </w:tr>
      <w:tr w:rsidR="00053256" w:rsidRPr="00053256" w14:paraId="7303B315"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5160297C"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712462B8"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19.04.2021</w:t>
            </w:r>
          </w:p>
        </w:tc>
        <w:tc>
          <w:tcPr>
            <w:tcW w:w="560" w:type="dxa"/>
            <w:tcBorders>
              <w:top w:val="nil"/>
              <w:left w:val="nil"/>
              <w:bottom w:val="single" w:sz="4" w:space="0" w:color="auto"/>
              <w:right w:val="single" w:sz="4" w:space="0" w:color="auto"/>
            </w:tcBorders>
            <w:shd w:val="clear" w:color="000000" w:fill="E2EFDA"/>
            <w:vAlign w:val="bottom"/>
            <w:hideMark/>
          </w:tcPr>
          <w:p w14:paraId="1BEC2388"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Mo</w:t>
            </w:r>
          </w:p>
        </w:tc>
        <w:tc>
          <w:tcPr>
            <w:tcW w:w="5180" w:type="dxa"/>
            <w:tcBorders>
              <w:top w:val="nil"/>
              <w:left w:val="nil"/>
              <w:bottom w:val="single" w:sz="4" w:space="0" w:color="auto"/>
              <w:right w:val="single" w:sz="4" w:space="0" w:color="auto"/>
            </w:tcBorders>
            <w:shd w:val="clear" w:color="000000" w:fill="E2EFDA"/>
            <w:vAlign w:val="bottom"/>
            <w:hideMark/>
          </w:tcPr>
          <w:p w14:paraId="4D1BE775"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wöchentliches Meeting</w:t>
            </w:r>
          </w:p>
        </w:tc>
        <w:tc>
          <w:tcPr>
            <w:tcW w:w="1020" w:type="dxa"/>
            <w:tcBorders>
              <w:top w:val="nil"/>
              <w:left w:val="nil"/>
              <w:bottom w:val="single" w:sz="4" w:space="0" w:color="auto"/>
              <w:right w:val="single" w:sz="4" w:space="0" w:color="auto"/>
            </w:tcBorders>
            <w:shd w:val="clear" w:color="000000" w:fill="E2EFDA"/>
            <w:vAlign w:val="bottom"/>
            <w:hideMark/>
          </w:tcPr>
          <w:p w14:paraId="428B3F2F"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S,D</w:t>
            </w:r>
          </w:p>
        </w:tc>
      </w:tr>
      <w:tr w:rsidR="00053256" w:rsidRPr="00053256" w14:paraId="28F5535D"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6FFA11A1"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678347FE"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22.04.2021</w:t>
            </w:r>
          </w:p>
        </w:tc>
        <w:tc>
          <w:tcPr>
            <w:tcW w:w="560" w:type="dxa"/>
            <w:tcBorders>
              <w:top w:val="nil"/>
              <w:left w:val="nil"/>
              <w:bottom w:val="single" w:sz="4" w:space="0" w:color="auto"/>
              <w:right w:val="single" w:sz="4" w:space="0" w:color="auto"/>
            </w:tcBorders>
            <w:shd w:val="clear" w:color="000000" w:fill="E2EFDA"/>
            <w:vAlign w:val="bottom"/>
            <w:hideMark/>
          </w:tcPr>
          <w:p w14:paraId="326DDAE1"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Do</w:t>
            </w:r>
          </w:p>
        </w:tc>
        <w:tc>
          <w:tcPr>
            <w:tcW w:w="5180" w:type="dxa"/>
            <w:tcBorders>
              <w:top w:val="nil"/>
              <w:left w:val="nil"/>
              <w:bottom w:val="single" w:sz="4" w:space="0" w:color="auto"/>
              <w:right w:val="single" w:sz="4" w:space="0" w:color="auto"/>
            </w:tcBorders>
            <w:shd w:val="clear" w:color="000000" w:fill="E2EFDA"/>
            <w:vAlign w:val="bottom"/>
            <w:hideMark/>
          </w:tcPr>
          <w:p w14:paraId="3B72AA07"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wöchentliches Meeting</w:t>
            </w:r>
          </w:p>
        </w:tc>
        <w:tc>
          <w:tcPr>
            <w:tcW w:w="1020" w:type="dxa"/>
            <w:tcBorders>
              <w:top w:val="nil"/>
              <w:left w:val="nil"/>
              <w:bottom w:val="single" w:sz="4" w:space="0" w:color="auto"/>
              <w:right w:val="single" w:sz="4" w:space="0" w:color="auto"/>
            </w:tcBorders>
            <w:shd w:val="clear" w:color="000000" w:fill="E2EFDA"/>
            <w:vAlign w:val="bottom"/>
            <w:hideMark/>
          </w:tcPr>
          <w:p w14:paraId="38F1A28A"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S,D,B</w:t>
            </w:r>
          </w:p>
        </w:tc>
      </w:tr>
      <w:tr w:rsidR="00053256" w:rsidRPr="00053256" w14:paraId="1CF28B72" w14:textId="77777777" w:rsidTr="00053256">
        <w:trPr>
          <w:trHeight w:val="290"/>
        </w:trPr>
        <w:tc>
          <w:tcPr>
            <w:tcW w:w="620" w:type="dxa"/>
            <w:vMerge w:val="restart"/>
            <w:tcBorders>
              <w:top w:val="nil"/>
              <w:left w:val="single" w:sz="4" w:space="0" w:color="auto"/>
              <w:bottom w:val="single" w:sz="4" w:space="0" w:color="auto"/>
              <w:right w:val="single" w:sz="4" w:space="0" w:color="auto"/>
            </w:tcBorders>
            <w:shd w:val="clear" w:color="auto" w:fill="auto"/>
            <w:vAlign w:val="center"/>
            <w:hideMark/>
          </w:tcPr>
          <w:p w14:paraId="668BD858"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lastRenderedPageBreak/>
              <w:t>17</w:t>
            </w:r>
          </w:p>
        </w:tc>
        <w:tc>
          <w:tcPr>
            <w:tcW w:w="1380" w:type="dxa"/>
            <w:tcBorders>
              <w:top w:val="nil"/>
              <w:left w:val="nil"/>
              <w:bottom w:val="single" w:sz="4" w:space="0" w:color="auto"/>
              <w:right w:val="single" w:sz="4" w:space="0" w:color="auto"/>
            </w:tcBorders>
            <w:shd w:val="clear" w:color="000000" w:fill="FFFF99"/>
            <w:vAlign w:val="bottom"/>
            <w:hideMark/>
          </w:tcPr>
          <w:p w14:paraId="1DF7A5B3"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F99"/>
            <w:vAlign w:val="bottom"/>
            <w:hideMark/>
          </w:tcPr>
          <w:p w14:paraId="409C95ED"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180" w:type="dxa"/>
            <w:tcBorders>
              <w:top w:val="nil"/>
              <w:left w:val="nil"/>
              <w:bottom w:val="single" w:sz="4" w:space="0" w:color="auto"/>
              <w:right w:val="single" w:sz="4" w:space="0" w:color="auto"/>
            </w:tcBorders>
            <w:shd w:val="clear" w:color="000000" w:fill="FFFF99"/>
            <w:vAlign w:val="bottom"/>
            <w:hideMark/>
          </w:tcPr>
          <w:p w14:paraId="52306D07"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Experiment implementieren</w:t>
            </w:r>
          </w:p>
        </w:tc>
        <w:tc>
          <w:tcPr>
            <w:tcW w:w="1020" w:type="dxa"/>
            <w:tcBorders>
              <w:top w:val="nil"/>
              <w:left w:val="nil"/>
              <w:bottom w:val="single" w:sz="4" w:space="0" w:color="auto"/>
              <w:right w:val="single" w:sz="4" w:space="0" w:color="auto"/>
            </w:tcBorders>
            <w:shd w:val="clear" w:color="000000" w:fill="FFFF99"/>
            <w:vAlign w:val="bottom"/>
            <w:hideMark/>
          </w:tcPr>
          <w:p w14:paraId="26D38DC5"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w:t>
            </w:r>
          </w:p>
        </w:tc>
      </w:tr>
      <w:tr w:rsidR="00053256" w:rsidRPr="00053256" w14:paraId="7C5A8FAD"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1FDC55D4"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FFF2CC"/>
            <w:vAlign w:val="bottom"/>
            <w:hideMark/>
          </w:tcPr>
          <w:p w14:paraId="62D56F72"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2CC"/>
            <w:vAlign w:val="bottom"/>
            <w:hideMark/>
          </w:tcPr>
          <w:p w14:paraId="3121428E"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180" w:type="dxa"/>
            <w:tcBorders>
              <w:top w:val="nil"/>
              <w:left w:val="nil"/>
              <w:bottom w:val="single" w:sz="4" w:space="0" w:color="auto"/>
              <w:right w:val="single" w:sz="4" w:space="0" w:color="auto"/>
            </w:tcBorders>
            <w:shd w:val="clear" w:color="000000" w:fill="FFF2CC"/>
            <w:vAlign w:val="bottom"/>
            <w:hideMark/>
          </w:tcPr>
          <w:p w14:paraId="640308C4"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Methodik</w:t>
            </w:r>
          </w:p>
        </w:tc>
        <w:tc>
          <w:tcPr>
            <w:tcW w:w="1020" w:type="dxa"/>
            <w:tcBorders>
              <w:top w:val="nil"/>
              <w:left w:val="nil"/>
              <w:bottom w:val="single" w:sz="4" w:space="0" w:color="auto"/>
              <w:right w:val="single" w:sz="4" w:space="0" w:color="auto"/>
            </w:tcBorders>
            <w:shd w:val="clear" w:color="000000" w:fill="FFF2CC"/>
            <w:vAlign w:val="bottom"/>
            <w:hideMark/>
          </w:tcPr>
          <w:p w14:paraId="63743678"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w:t>
            </w:r>
          </w:p>
        </w:tc>
      </w:tr>
      <w:tr w:rsidR="00053256" w:rsidRPr="00053256" w14:paraId="5FDA2377"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3946EA3E"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709512E1"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26.04.2021</w:t>
            </w:r>
          </w:p>
        </w:tc>
        <w:tc>
          <w:tcPr>
            <w:tcW w:w="560" w:type="dxa"/>
            <w:tcBorders>
              <w:top w:val="nil"/>
              <w:left w:val="nil"/>
              <w:bottom w:val="single" w:sz="4" w:space="0" w:color="auto"/>
              <w:right w:val="single" w:sz="4" w:space="0" w:color="auto"/>
            </w:tcBorders>
            <w:shd w:val="clear" w:color="000000" w:fill="E2EFDA"/>
            <w:vAlign w:val="bottom"/>
            <w:hideMark/>
          </w:tcPr>
          <w:p w14:paraId="22023115"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Mo</w:t>
            </w:r>
          </w:p>
        </w:tc>
        <w:tc>
          <w:tcPr>
            <w:tcW w:w="5180" w:type="dxa"/>
            <w:tcBorders>
              <w:top w:val="nil"/>
              <w:left w:val="nil"/>
              <w:bottom w:val="single" w:sz="4" w:space="0" w:color="auto"/>
              <w:right w:val="single" w:sz="4" w:space="0" w:color="auto"/>
            </w:tcBorders>
            <w:shd w:val="clear" w:color="000000" w:fill="E2EFDA"/>
            <w:vAlign w:val="bottom"/>
            <w:hideMark/>
          </w:tcPr>
          <w:p w14:paraId="4921C978"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wöchentliches Meeting</w:t>
            </w:r>
          </w:p>
        </w:tc>
        <w:tc>
          <w:tcPr>
            <w:tcW w:w="1020" w:type="dxa"/>
            <w:tcBorders>
              <w:top w:val="nil"/>
              <w:left w:val="nil"/>
              <w:bottom w:val="single" w:sz="4" w:space="0" w:color="auto"/>
              <w:right w:val="single" w:sz="4" w:space="0" w:color="auto"/>
            </w:tcBorders>
            <w:shd w:val="clear" w:color="000000" w:fill="E2EFDA"/>
            <w:vAlign w:val="bottom"/>
            <w:hideMark/>
          </w:tcPr>
          <w:p w14:paraId="303AEE71"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S,D</w:t>
            </w:r>
          </w:p>
        </w:tc>
      </w:tr>
      <w:tr w:rsidR="00053256" w:rsidRPr="00053256" w14:paraId="1C9287C4"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4E8F71D5"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700EDDE7"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29.04.2021</w:t>
            </w:r>
          </w:p>
        </w:tc>
        <w:tc>
          <w:tcPr>
            <w:tcW w:w="560" w:type="dxa"/>
            <w:tcBorders>
              <w:top w:val="nil"/>
              <w:left w:val="nil"/>
              <w:bottom w:val="single" w:sz="4" w:space="0" w:color="auto"/>
              <w:right w:val="single" w:sz="4" w:space="0" w:color="auto"/>
            </w:tcBorders>
            <w:shd w:val="clear" w:color="000000" w:fill="E2EFDA"/>
            <w:vAlign w:val="bottom"/>
            <w:hideMark/>
          </w:tcPr>
          <w:p w14:paraId="0563EBD8"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Do</w:t>
            </w:r>
          </w:p>
        </w:tc>
        <w:tc>
          <w:tcPr>
            <w:tcW w:w="5180" w:type="dxa"/>
            <w:tcBorders>
              <w:top w:val="nil"/>
              <w:left w:val="nil"/>
              <w:bottom w:val="single" w:sz="4" w:space="0" w:color="auto"/>
              <w:right w:val="single" w:sz="4" w:space="0" w:color="auto"/>
            </w:tcBorders>
            <w:shd w:val="clear" w:color="000000" w:fill="E2EFDA"/>
            <w:vAlign w:val="bottom"/>
            <w:hideMark/>
          </w:tcPr>
          <w:p w14:paraId="655B79EF"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wöchentliches Meeting</w:t>
            </w:r>
          </w:p>
        </w:tc>
        <w:tc>
          <w:tcPr>
            <w:tcW w:w="1020" w:type="dxa"/>
            <w:tcBorders>
              <w:top w:val="nil"/>
              <w:left w:val="nil"/>
              <w:bottom w:val="single" w:sz="4" w:space="0" w:color="auto"/>
              <w:right w:val="single" w:sz="4" w:space="0" w:color="auto"/>
            </w:tcBorders>
            <w:shd w:val="clear" w:color="000000" w:fill="E2EFDA"/>
            <w:vAlign w:val="bottom"/>
            <w:hideMark/>
          </w:tcPr>
          <w:p w14:paraId="0161B612"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S,D,B</w:t>
            </w:r>
          </w:p>
        </w:tc>
      </w:tr>
      <w:tr w:rsidR="00053256" w:rsidRPr="00053256" w14:paraId="0C9E169C" w14:textId="77777777" w:rsidTr="00053256">
        <w:trPr>
          <w:trHeight w:val="290"/>
        </w:trPr>
        <w:tc>
          <w:tcPr>
            <w:tcW w:w="620" w:type="dxa"/>
            <w:vMerge w:val="restart"/>
            <w:tcBorders>
              <w:top w:val="nil"/>
              <w:left w:val="single" w:sz="4" w:space="0" w:color="auto"/>
              <w:bottom w:val="single" w:sz="4" w:space="0" w:color="auto"/>
              <w:right w:val="single" w:sz="4" w:space="0" w:color="auto"/>
            </w:tcBorders>
            <w:shd w:val="clear" w:color="auto" w:fill="auto"/>
            <w:vAlign w:val="center"/>
            <w:hideMark/>
          </w:tcPr>
          <w:p w14:paraId="3C6F18A9"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18</w:t>
            </w:r>
          </w:p>
        </w:tc>
        <w:tc>
          <w:tcPr>
            <w:tcW w:w="1380" w:type="dxa"/>
            <w:tcBorders>
              <w:top w:val="nil"/>
              <w:left w:val="nil"/>
              <w:bottom w:val="single" w:sz="4" w:space="0" w:color="auto"/>
              <w:right w:val="single" w:sz="4" w:space="0" w:color="auto"/>
            </w:tcBorders>
            <w:shd w:val="clear" w:color="000000" w:fill="FFFF99"/>
            <w:vAlign w:val="bottom"/>
            <w:hideMark/>
          </w:tcPr>
          <w:p w14:paraId="0D11E20D"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F99"/>
            <w:vAlign w:val="bottom"/>
            <w:hideMark/>
          </w:tcPr>
          <w:p w14:paraId="0219D602"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180" w:type="dxa"/>
            <w:tcBorders>
              <w:top w:val="nil"/>
              <w:left w:val="nil"/>
              <w:bottom w:val="single" w:sz="4" w:space="0" w:color="auto"/>
              <w:right w:val="single" w:sz="4" w:space="0" w:color="auto"/>
            </w:tcBorders>
            <w:shd w:val="clear" w:color="000000" w:fill="FFFF99"/>
            <w:vAlign w:val="bottom"/>
            <w:hideMark/>
          </w:tcPr>
          <w:p w14:paraId="3433B091"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Experiment durchführen</w:t>
            </w:r>
          </w:p>
        </w:tc>
        <w:tc>
          <w:tcPr>
            <w:tcW w:w="1020" w:type="dxa"/>
            <w:tcBorders>
              <w:top w:val="nil"/>
              <w:left w:val="nil"/>
              <w:bottom w:val="single" w:sz="4" w:space="0" w:color="auto"/>
              <w:right w:val="single" w:sz="4" w:space="0" w:color="auto"/>
            </w:tcBorders>
            <w:shd w:val="clear" w:color="000000" w:fill="FFFF99"/>
            <w:vAlign w:val="bottom"/>
            <w:hideMark/>
          </w:tcPr>
          <w:p w14:paraId="3E097A1A"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w:t>
            </w:r>
          </w:p>
        </w:tc>
      </w:tr>
      <w:tr w:rsidR="00053256" w:rsidRPr="00053256" w14:paraId="1EFC5358"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27D60603"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FFF2CC"/>
            <w:vAlign w:val="bottom"/>
            <w:hideMark/>
          </w:tcPr>
          <w:p w14:paraId="58B1626D"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2CC"/>
            <w:vAlign w:val="bottom"/>
            <w:hideMark/>
          </w:tcPr>
          <w:p w14:paraId="2819D86D"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180" w:type="dxa"/>
            <w:tcBorders>
              <w:top w:val="nil"/>
              <w:left w:val="nil"/>
              <w:bottom w:val="single" w:sz="4" w:space="0" w:color="auto"/>
              <w:right w:val="single" w:sz="4" w:space="0" w:color="auto"/>
            </w:tcBorders>
            <w:shd w:val="clear" w:color="000000" w:fill="FFF2CC"/>
            <w:vAlign w:val="bottom"/>
            <w:hideMark/>
          </w:tcPr>
          <w:p w14:paraId="02908580"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Methodik</w:t>
            </w:r>
          </w:p>
        </w:tc>
        <w:tc>
          <w:tcPr>
            <w:tcW w:w="1020" w:type="dxa"/>
            <w:tcBorders>
              <w:top w:val="nil"/>
              <w:left w:val="nil"/>
              <w:bottom w:val="single" w:sz="4" w:space="0" w:color="auto"/>
              <w:right w:val="single" w:sz="4" w:space="0" w:color="auto"/>
            </w:tcBorders>
            <w:shd w:val="clear" w:color="000000" w:fill="FFF2CC"/>
            <w:vAlign w:val="bottom"/>
            <w:hideMark/>
          </w:tcPr>
          <w:p w14:paraId="7D5E1FF1"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w:t>
            </w:r>
          </w:p>
        </w:tc>
      </w:tr>
      <w:tr w:rsidR="00053256" w:rsidRPr="00053256" w14:paraId="5CE06EA1"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51162C03"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5AA34F26"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03.05.2021</w:t>
            </w:r>
          </w:p>
        </w:tc>
        <w:tc>
          <w:tcPr>
            <w:tcW w:w="560" w:type="dxa"/>
            <w:tcBorders>
              <w:top w:val="nil"/>
              <w:left w:val="nil"/>
              <w:bottom w:val="single" w:sz="4" w:space="0" w:color="auto"/>
              <w:right w:val="single" w:sz="4" w:space="0" w:color="auto"/>
            </w:tcBorders>
            <w:shd w:val="clear" w:color="000000" w:fill="E2EFDA"/>
            <w:vAlign w:val="bottom"/>
            <w:hideMark/>
          </w:tcPr>
          <w:p w14:paraId="46203966"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Mo</w:t>
            </w:r>
          </w:p>
        </w:tc>
        <w:tc>
          <w:tcPr>
            <w:tcW w:w="5180" w:type="dxa"/>
            <w:tcBorders>
              <w:top w:val="nil"/>
              <w:left w:val="nil"/>
              <w:bottom w:val="single" w:sz="4" w:space="0" w:color="auto"/>
              <w:right w:val="single" w:sz="4" w:space="0" w:color="auto"/>
            </w:tcBorders>
            <w:shd w:val="clear" w:color="000000" w:fill="E2EFDA"/>
            <w:vAlign w:val="bottom"/>
            <w:hideMark/>
          </w:tcPr>
          <w:p w14:paraId="5D46DAAA"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wöchentliches Meeting</w:t>
            </w:r>
          </w:p>
        </w:tc>
        <w:tc>
          <w:tcPr>
            <w:tcW w:w="1020" w:type="dxa"/>
            <w:tcBorders>
              <w:top w:val="nil"/>
              <w:left w:val="nil"/>
              <w:bottom w:val="single" w:sz="4" w:space="0" w:color="auto"/>
              <w:right w:val="single" w:sz="4" w:space="0" w:color="auto"/>
            </w:tcBorders>
            <w:shd w:val="clear" w:color="000000" w:fill="E2EFDA"/>
            <w:vAlign w:val="bottom"/>
            <w:hideMark/>
          </w:tcPr>
          <w:p w14:paraId="023F9915"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S,D</w:t>
            </w:r>
          </w:p>
        </w:tc>
      </w:tr>
      <w:tr w:rsidR="00053256" w:rsidRPr="00053256" w14:paraId="1FAE403F"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2900F294"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2466EB50"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06.05.2021</w:t>
            </w:r>
          </w:p>
        </w:tc>
        <w:tc>
          <w:tcPr>
            <w:tcW w:w="560" w:type="dxa"/>
            <w:tcBorders>
              <w:top w:val="nil"/>
              <w:left w:val="nil"/>
              <w:bottom w:val="single" w:sz="4" w:space="0" w:color="auto"/>
              <w:right w:val="single" w:sz="4" w:space="0" w:color="auto"/>
            </w:tcBorders>
            <w:shd w:val="clear" w:color="000000" w:fill="E2EFDA"/>
            <w:vAlign w:val="bottom"/>
            <w:hideMark/>
          </w:tcPr>
          <w:p w14:paraId="1B5E23D9"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Do</w:t>
            </w:r>
          </w:p>
        </w:tc>
        <w:tc>
          <w:tcPr>
            <w:tcW w:w="5180" w:type="dxa"/>
            <w:tcBorders>
              <w:top w:val="nil"/>
              <w:left w:val="nil"/>
              <w:bottom w:val="single" w:sz="4" w:space="0" w:color="auto"/>
              <w:right w:val="single" w:sz="4" w:space="0" w:color="auto"/>
            </w:tcBorders>
            <w:shd w:val="clear" w:color="000000" w:fill="E2EFDA"/>
            <w:vAlign w:val="bottom"/>
            <w:hideMark/>
          </w:tcPr>
          <w:p w14:paraId="0591EFC3"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wöchentliches Meeting</w:t>
            </w:r>
          </w:p>
        </w:tc>
        <w:tc>
          <w:tcPr>
            <w:tcW w:w="1020" w:type="dxa"/>
            <w:tcBorders>
              <w:top w:val="nil"/>
              <w:left w:val="nil"/>
              <w:bottom w:val="single" w:sz="4" w:space="0" w:color="auto"/>
              <w:right w:val="single" w:sz="4" w:space="0" w:color="auto"/>
            </w:tcBorders>
            <w:shd w:val="clear" w:color="000000" w:fill="E2EFDA"/>
            <w:vAlign w:val="bottom"/>
            <w:hideMark/>
          </w:tcPr>
          <w:p w14:paraId="4AA7BA98"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S,D,B</w:t>
            </w:r>
          </w:p>
        </w:tc>
      </w:tr>
      <w:tr w:rsidR="00053256" w:rsidRPr="00053256" w14:paraId="69ADA02C" w14:textId="77777777" w:rsidTr="00053256">
        <w:trPr>
          <w:trHeight w:val="290"/>
        </w:trPr>
        <w:tc>
          <w:tcPr>
            <w:tcW w:w="620" w:type="dxa"/>
            <w:vMerge w:val="restart"/>
            <w:tcBorders>
              <w:top w:val="nil"/>
              <w:left w:val="single" w:sz="4" w:space="0" w:color="auto"/>
              <w:bottom w:val="single" w:sz="4" w:space="0" w:color="auto"/>
              <w:right w:val="single" w:sz="4" w:space="0" w:color="auto"/>
            </w:tcBorders>
            <w:shd w:val="clear" w:color="auto" w:fill="auto"/>
            <w:vAlign w:val="center"/>
            <w:hideMark/>
          </w:tcPr>
          <w:p w14:paraId="7AE3815B"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19</w:t>
            </w:r>
          </w:p>
        </w:tc>
        <w:tc>
          <w:tcPr>
            <w:tcW w:w="1380" w:type="dxa"/>
            <w:tcBorders>
              <w:top w:val="nil"/>
              <w:left w:val="nil"/>
              <w:bottom w:val="single" w:sz="4" w:space="0" w:color="auto"/>
              <w:right w:val="single" w:sz="4" w:space="0" w:color="auto"/>
            </w:tcBorders>
            <w:shd w:val="clear" w:color="000000" w:fill="FFFF99"/>
            <w:vAlign w:val="bottom"/>
            <w:hideMark/>
          </w:tcPr>
          <w:p w14:paraId="04E68369"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F99"/>
            <w:vAlign w:val="bottom"/>
            <w:hideMark/>
          </w:tcPr>
          <w:p w14:paraId="1A4C16A8"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180" w:type="dxa"/>
            <w:tcBorders>
              <w:top w:val="nil"/>
              <w:left w:val="nil"/>
              <w:bottom w:val="single" w:sz="4" w:space="0" w:color="auto"/>
              <w:right w:val="single" w:sz="4" w:space="0" w:color="auto"/>
            </w:tcBorders>
            <w:shd w:val="clear" w:color="000000" w:fill="FFFF99"/>
            <w:vAlign w:val="bottom"/>
            <w:hideMark/>
          </w:tcPr>
          <w:p w14:paraId="740DF7C1"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Resultate analysieren</w:t>
            </w:r>
          </w:p>
        </w:tc>
        <w:tc>
          <w:tcPr>
            <w:tcW w:w="1020" w:type="dxa"/>
            <w:tcBorders>
              <w:top w:val="nil"/>
              <w:left w:val="nil"/>
              <w:bottom w:val="single" w:sz="4" w:space="0" w:color="auto"/>
              <w:right w:val="single" w:sz="4" w:space="0" w:color="auto"/>
            </w:tcBorders>
            <w:shd w:val="clear" w:color="000000" w:fill="FFFF99"/>
            <w:vAlign w:val="bottom"/>
            <w:hideMark/>
          </w:tcPr>
          <w:p w14:paraId="56E6A751"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w:t>
            </w:r>
          </w:p>
        </w:tc>
      </w:tr>
      <w:tr w:rsidR="00053256" w:rsidRPr="00053256" w14:paraId="4512A634"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44E69858"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FFF2CC"/>
            <w:vAlign w:val="bottom"/>
            <w:hideMark/>
          </w:tcPr>
          <w:p w14:paraId="5D6F3212"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2CC"/>
            <w:vAlign w:val="bottom"/>
            <w:hideMark/>
          </w:tcPr>
          <w:p w14:paraId="0DE0CF08"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180" w:type="dxa"/>
            <w:tcBorders>
              <w:top w:val="nil"/>
              <w:left w:val="nil"/>
              <w:bottom w:val="single" w:sz="4" w:space="0" w:color="auto"/>
              <w:right w:val="single" w:sz="4" w:space="0" w:color="auto"/>
            </w:tcBorders>
            <w:shd w:val="clear" w:color="000000" w:fill="FFF2CC"/>
            <w:vAlign w:val="bottom"/>
            <w:hideMark/>
          </w:tcPr>
          <w:p w14:paraId="04732E5E"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Resultate</w:t>
            </w:r>
          </w:p>
        </w:tc>
        <w:tc>
          <w:tcPr>
            <w:tcW w:w="1020" w:type="dxa"/>
            <w:tcBorders>
              <w:top w:val="nil"/>
              <w:left w:val="nil"/>
              <w:bottom w:val="single" w:sz="4" w:space="0" w:color="auto"/>
              <w:right w:val="single" w:sz="4" w:space="0" w:color="auto"/>
            </w:tcBorders>
            <w:shd w:val="clear" w:color="000000" w:fill="FFF2CC"/>
            <w:vAlign w:val="bottom"/>
            <w:hideMark/>
          </w:tcPr>
          <w:p w14:paraId="51C67210"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w:t>
            </w:r>
          </w:p>
        </w:tc>
      </w:tr>
      <w:tr w:rsidR="00053256" w:rsidRPr="00053256" w14:paraId="31D212A7"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777F0349"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5EAE0506"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10.05.2021</w:t>
            </w:r>
          </w:p>
        </w:tc>
        <w:tc>
          <w:tcPr>
            <w:tcW w:w="560" w:type="dxa"/>
            <w:tcBorders>
              <w:top w:val="nil"/>
              <w:left w:val="nil"/>
              <w:bottom w:val="single" w:sz="4" w:space="0" w:color="auto"/>
              <w:right w:val="single" w:sz="4" w:space="0" w:color="auto"/>
            </w:tcBorders>
            <w:shd w:val="clear" w:color="000000" w:fill="E2EFDA"/>
            <w:vAlign w:val="bottom"/>
            <w:hideMark/>
          </w:tcPr>
          <w:p w14:paraId="55039A9C"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Mo</w:t>
            </w:r>
          </w:p>
        </w:tc>
        <w:tc>
          <w:tcPr>
            <w:tcW w:w="5180" w:type="dxa"/>
            <w:tcBorders>
              <w:top w:val="nil"/>
              <w:left w:val="nil"/>
              <w:bottom w:val="single" w:sz="4" w:space="0" w:color="auto"/>
              <w:right w:val="single" w:sz="4" w:space="0" w:color="auto"/>
            </w:tcBorders>
            <w:shd w:val="clear" w:color="000000" w:fill="E2EFDA"/>
            <w:vAlign w:val="bottom"/>
            <w:hideMark/>
          </w:tcPr>
          <w:p w14:paraId="064F2DF0"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wöchentliches Meeting</w:t>
            </w:r>
          </w:p>
        </w:tc>
        <w:tc>
          <w:tcPr>
            <w:tcW w:w="1020" w:type="dxa"/>
            <w:tcBorders>
              <w:top w:val="nil"/>
              <w:left w:val="nil"/>
              <w:bottom w:val="single" w:sz="4" w:space="0" w:color="auto"/>
              <w:right w:val="single" w:sz="4" w:space="0" w:color="auto"/>
            </w:tcBorders>
            <w:shd w:val="clear" w:color="000000" w:fill="E2EFDA"/>
            <w:vAlign w:val="bottom"/>
            <w:hideMark/>
          </w:tcPr>
          <w:p w14:paraId="26A20CCE"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S,D</w:t>
            </w:r>
          </w:p>
        </w:tc>
      </w:tr>
      <w:tr w:rsidR="00053256" w:rsidRPr="00053256" w14:paraId="58D458F8"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63226602"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39B056A9"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13.05.2021</w:t>
            </w:r>
          </w:p>
        </w:tc>
        <w:tc>
          <w:tcPr>
            <w:tcW w:w="560" w:type="dxa"/>
            <w:tcBorders>
              <w:top w:val="nil"/>
              <w:left w:val="nil"/>
              <w:bottom w:val="single" w:sz="4" w:space="0" w:color="auto"/>
              <w:right w:val="single" w:sz="4" w:space="0" w:color="auto"/>
            </w:tcBorders>
            <w:shd w:val="clear" w:color="000000" w:fill="E2EFDA"/>
            <w:vAlign w:val="bottom"/>
            <w:hideMark/>
          </w:tcPr>
          <w:p w14:paraId="3CF95581"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Do</w:t>
            </w:r>
          </w:p>
        </w:tc>
        <w:tc>
          <w:tcPr>
            <w:tcW w:w="5180" w:type="dxa"/>
            <w:tcBorders>
              <w:top w:val="nil"/>
              <w:left w:val="nil"/>
              <w:bottom w:val="single" w:sz="4" w:space="0" w:color="auto"/>
              <w:right w:val="single" w:sz="4" w:space="0" w:color="auto"/>
            </w:tcBorders>
            <w:shd w:val="clear" w:color="000000" w:fill="E2EFDA"/>
            <w:vAlign w:val="bottom"/>
            <w:hideMark/>
          </w:tcPr>
          <w:p w14:paraId="445213F9"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wöchentliches Meeting</w:t>
            </w:r>
          </w:p>
        </w:tc>
        <w:tc>
          <w:tcPr>
            <w:tcW w:w="1020" w:type="dxa"/>
            <w:tcBorders>
              <w:top w:val="nil"/>
              <w:left w:val="nil"/>
              <w:bottom w:val="single" w:sz="4" w:space="0" w:color="auto"/>
              <w:right w:val="single" w:sz="4" w:space="0" w:color="auto"/>
            </w:tcBorders>
            <w:shd w:val="clear" w:color="000000" w:fill="E2EFDA"/>
            <w:vAlign w:val="bottom"/>
            <w:hideMark/>
          </w:tcPr>
          <w:p w14:paraId="1BD516B2"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S,D,B</w:t>
            </w:r>
          </w:p>
        </w:tc>
      </w:tr>
      <w:tr w:rsidR="00053256" w:rsidRPr="00053256" w14:paraId="5129AF1A" w14:textId="77777777" w:rsidTr="00053256">
        <w:trPr>
          <w:trHeight w:val="290"/>
        </w:trPr>
        <w:tc>
          <w:tcPr>
            <w:tcW w:w="620" w:type="dxa"/>
            <w:vMerge w:val="restart"/>
            <w:tcBorders>
              <w:top w:val="nil"/>
              <w:left w:val="single" w:sz="4" w:space="0" w:color="auto"/>
              <w:bottom w:val="single" w:sz="4" w:space="0" w:color="auto"/>
              <w:right w:val="single" w:sz="4" w:space="0" w:color="auto"/>
            </w:tcBorders>
            <w:shd w:val="clear" w:color="auto" w:fill="auto"/>
            <w:vAlign w:val="center"/>
            <w:hideMark/>
          </w:tcPr>
          <w:p w14:paraId="656605AC"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20</w:t>
            </w:r>
          </w:p>
        </w:tc>
        <w:tc>
          <w:tcPr>
            <w:tcW w:w="1380" w:type="dxa"/>
            <w:tcBorders>
              <w:top w:val="nil"/>
              <w:left w:val="nil"/>
              <w:bottom w:val="single" w:sz="4" w:space="0" w:color="auto"/>
              <w:right w:val="single" w:sz="4" w:space="0" w:color="auto"/>
            </w:tcBorders>
            <w:shd w:val="clear" w:color="000000" w:fill="FFFF99"/>
            <w:vAlign w:val="bottom"/>
            <w:hideMark/>
          </w:tcPr>
          <w:p w14:paraId="15F480B0"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F99"/>
            <w:vAlign w:val="bottom"/>
            <w:hideMark/>
          </w:tcPr>
          <w:p w14:paraId="5FF99450"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180" w:type="dxa"/>
            <w:tcBorders>
              <w:top w:val="nil"/>
              <w:left w:val="nil"/>
              <w:bottom w:val="single" w:sz="4" w:space="0" w:color="auto"/>
              <w:right w:val="single" w:sz="4" w:space="0" w:color="auto"/>
            </w:tcBorders>
            <w:shd w:val="clear" w:color="000000" w:fill="FFFF99"/>
            <w:vAlign w:val="bottom"/>
            <w:hideMark/>
          </w:tcPr>
          <w:p w14:paraId="04BB99A2"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Resultate analysieren</w:t>
            </w:r>
          </w:p>
        </w:tc>
        <w:tc>
          <w:tcPr>
            <w:tcW w:w="1020" w:type="dxa"/>
            <w:tcBorders>
              <w:top w:val="nil"/>
              <w:left w:val="nil"/>
              <w:bottom w:val="single" w:sz="4" w:space="0" w:color="auto"/>
              <w:right w:val="single" w:sz="4" w:space="0" w:color="auto"/>
            </w:tcBorders>
            <w:shd w:val="clear" w:color="000000" w:fill="FFFF99"/>
            <w:vAlign w:val="bottom"/>
            <w:hideMark/>
          </w:tcPr>
          <w:p w14:paraId="2C0183CA"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w:t>
            </w:r>
          </w:p>
        </w:tc>
      </w:tr>
      <w:tr w:rsidR="00053256" w:rsidRPr="00053256" w14:paraId="69971166"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472F66AA"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FFF2CC"/>
            <w:vAlign w:val="bottom"/>
            <w:hideMark/>
          </w:tcPr>
          <w:p w14:paraId="00826905"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2CC"/>
            <w:vAlign w:val="bottom"/>
            <w:hideMark/>
          </w:tcPr>
          <w:p w14:paraId="26038F74"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180" w:type="dxa"/>
            <w:tcBorders>
              <w:top w:val="nil"/>
              <w:left w:val="nil"/>
              <w:bottom w:val="single" w:sz="4" w:space="0" w:color="auto"/>
              <w:right w:val="single" w:sz="4" w:space="0" w:color="auto"/>
            </w:tcBorders>
            <w:shd w:val="clear" w:color="000000" w:fill="FFF2CC"/>
            <w:vAlign w:val="bottom"/>
            <w:hideMark/>
          </w:tcPr>
          <w:p w14:paraId="71A3162D"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Diskussion</w:t>
            </w:r>
          </w:p>
        </w:tc>
        <w:tc>
          <w:tcPr>
            <w:tcW w:w="1020" w:type="dxa"/>
            <w:tcBorders>
              <w:top w:val="nil"/>
              <w:left w:val="nil"/>
              <w:bottom w:val="single" w:sz="4" w:space="0" w:color="auto"/>
              <w:right w:val="single" w:sz="4" w:space="0" w:color="auto"/>
            </w:tcBorders>
            <w:shd w:val="clear" w:color="000000" w:fill="FFF2CC"/>
            <w:vAlign w:val="bottom"/>
            <w:hideMark/>
          </w:tcPr>
          <w:p w14:paraId="1896BB2B"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w:t>
            </w:r>
          </w:p>
        </w:tc>
      </w:tr>
      <w:tr w:rsidR="00053256" w:rsidRPr="00053256" w14:paraId="49FA4920" w14:textId="77777777" w:rsidTr="00931D33">
        <w:trPr>
          <w:trHeight w:val="332"/>
        </w:trPr>
        <w:tc>
          <w:tcPr>
            <w:tcW w:w="620" w:type="dxa"/>
            <w:vMerge/>
            <w:tcBorders>
              <w:top w:val="nil"/>
              <w:left w:val="single" w:sz="4" w:space="0" w:color="auto"/>
              <w:bottom w:val="single" w:sz="4" w:space="0" w:color="auto"/>
              <w:right w:val="single" w:sz="4" w:space="0" w:color="auto"/>
            </w:tcBorders>
            <w:vAlign w:val="center"/>
            <w:hideMark/>
          </w:tcPr>
          <w:p w14:paraId="63835968"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auto" w:fill="auto"/>
            <w:vAlign w:val="bottom"/>
            <w:hideMark/>
          </w:tcPr>
          <w:p w14:paraId="4109E570"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auto" w:fill="auto"/>
            <w:vAlign w:val="bottom"/>
            <w:hideMark/>
          </w:tcPr>
          <w:p w14:paraId="33B3E0CA"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180" w:type="dxa"/>
            <w:tcBorders>
              <w:top w:val="nil"/>
              <w:left w:val="nil"/>
              <w:bottom w:val="single" w:sz="4" w:space="0" w:color="auto"/>
              <w:right w:val="single" w:sz="4" w:space="0" w:color="auto"/>
            </w:tcBorders>
            <w:shd w:val="clear" w:color="auto" w:fill="auto"/>
            <w:vAlign w:val="bottom"/>
            <w:hideMark/>
          </w:tcPr>
          <w:p w14:paraId="16C37CD4"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Arbeit für Feedback einreichen</w:t>
            </w:r>
          </w:p>
        </w:tc>
        <w:tc>
          <w:tcPr>
            <w:tcW w:w="1020" w:type="dxa"/>
            <w:tcBorders>
              <w:top w:val="nil"/>
              <w:left w:val="nil"/>
              <w:bottom w:val="single" w:sz="4" w:space="0" w:color="auto"/>
              <w:right w:val="single" w:sz="4" w:space="0" w:color="auto"/>
            </w:tcBorders>
            <w:shd w:val="clear" w:color="auto" w:fill="auto"/>
            <w:vAlign w:val="bottom"/>
            <w:hideMark/>
          </w:tcPr>
          <w:p w14:paraId="64988384"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S,B</w:t>
            </w:r>
          </w:p>
        </w:tc>
      </w:tr>
      <w:tr w:rsidR="00053256" w:rsidRPr="00053256" w14:paraId="488A25BE"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21D4393A"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65A42F6C"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17.05.2021</w:t>
            </w:r>
          </w:p>
        </w:tc>
        <w:tc>
          <w:tcPr>
            <w:tcW w:w="560" w:type="dxa"/>
            <w:tcBorders>
              <w:top w:val="nil"/>
              <w:left w:val="nil"/>
              <w:bottom w:val="single" w:sz="4" w:space="0" w:color="auto"/>
              <w:right w:val="single" w:sz="4" w:space="0" w:color="auto"/>
            </w:tcBorders>
            <w:shd w:val="clear" w:color="000000" w:fill="E2EFDA"/>
            <w:vAlign w:val="bottom"/>
            <w:hideMark/>
          </w:tcPr>
          <w:p w14:paraId="66BC3BC4"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Mo</w:t>
            </w:r>
          </w:p>
        </w:tc>
        <w:tc>
          <w:tcPr>
            <w:tcW w:w="5180" w:type="dxa"/>
            <w:tcBorders>
              <w:top w:val="nil"/>
              <w:left w:val="nil"/>
              <w:bottom w:val="single" w:sz="4" w:space="0" w:color="auto"/>
              <w:right w:val="single" w:sz="4" w:space="0" w:color="auto"/>
            </w:tcBorders>
            <w:shd w:val="clear" w:color="000000" w:fill="E2EFDA"/>
            <w:vAlign w:val="bottom"/>
            <w:hideMark/>
          </w:tcPr>
          <w:p w14:paraId="5E4DBFDE"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wöchentliches Meeting</w:t>
            </w:r>
          </w:p>
        </w:tc>
        <w:tc>
          <w:tcPr>
            <w:tcW w:w="1020" w:type="dxa"/>
            <w:tcBorders>
              <w:top w:val="nil"/>
              <w:left w:val="nil"/>
              <w:bottom w:val="single" w:sz="4" w:space="0" w:color="auto"/>
              <w:right w:val="single" w:sz="4" w:space="0" w:color="auto"/>
            </w:tcBorders>
            <w:shd w:val="clear" w:color="000000" w:fill="E2EFDA"/>
            <w:vAlign w:val="bottom"/>
            <w:hideMark/>
          </w:tcPr>
          <w:p w14:paraId="67C6968A"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S,D</w:t>
            </w:r>
          </w:p>
        </w:tc>
      </w:tr>
      <w:tr w:rsidR="00053256" w:rsidRPr="00053256" w14:paraId="4A2F7F54"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76D6BC4B"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27027405"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20.05.2021</w:t>
            </w:r>
          </w:p>
        </w:tc>
        <w:tc>
          <w:tcPr>
            <w:tcW w:w="560" w:type="dxa"/>
            <w:tcBorders>
              <w:top w:val="nil"/>
              <w:left w:val="nil"/>
              <w:bottom w:val="single" w:sz="4" w:space="0" w:color="auto"/>
              <w:right w:val="single" w:sz="4" w:space="0" w:color="auto"/>
            </w:tcBorders>
            <w:shd w:val="clear" w:color="000000" w:fill="E2EFDA"/>
            <w:vAlign w:val="bottom"/>
            <w:hideMark/>
          </w:tcPr>
          <w:p w14:paraId="2429B783"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Do</w:t>
            </w:r>
          </w:p>
        </w:tc>
        <w:tc>
          <w:tcPr>
            <w:tcW w:w="5180" w:type="dxa"/>
            <w:tcBorders>
              <w:top w:val="nil"/>
              <w:left w:val="nil"/>
              <w:bottom w:val="single" w:sz="4" w:space="0" w:color="auto"/>
              <w:right w:val="single" w:sz="4" w:space="0" w:color="auto"/>
            </w:tcBorders>
            <w:shd w:val="clear" w:color="000000" w:fill="E2EFDA"/>
            <w:vAlign w:val="bottom"/>
            <w:hideMark/>
          </w:tcPr>
          <w:p w14:paraId="6F71F24E"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wöchentliches Meeting</w:t>
            </w:r>
          </w:p>
        </w:tc>
        <w:tc>
          <w:tcPr>
            <w:tcW w:w="1020" w:type="dxa"/>
            <w:tcBorders>
              <w:top w:val="nil"/>
              <w:left w:val="nil"/>
              <w:bottom w:val="single" w:sz="4" w:space="0" w:color="auto"/>
              <w:right w:val="single" w:sz="4" w:space="0" w:color="auto"/>
            </w:tcBorders>
            <w:shd w:val="clear" w:color="000000" w:fill="E2EFDA"/>
            <w:vAlign w:val="bottom"/>
            <w:hideMark/>
          </w:tcPr>
          <w:p w14:paraId="016992C0"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S,D,B</w:t>
            </w:r>
          </w:p>
        </w:tc>
      </w:tr>
      <w:tr w:rsidR="00053256" w:rsidRPr="00053256" w14:paraId="6021A855" w14:textId="77777777" w:rsidTr="00053256">
        <w:trPr>
          <w:trHeight w:val="290"/>
        </w:trPr>
        <w:tc>
          <w:tcPr>
            <w:tcW w:w="620" w:type="dxa"/>
            <w:vMerge w:val="restart"/>
            <w:tcBorders>
              <w:top w:val="nil"/>
              <w:left w:val="single" w:sz="4" w:space="0" w:color="auto"/>
              <w:bottom w:val="single" w:sz="4" w:space="0" w:color="auto"/>
              <w:right w:val="single" w:sz="4" w:space="0" w:color="auto"/>
            </w:tcBorders>
            <w:shd w:val="clear" w:color="auto" w:fill="auto"/>
            <w:vAlign w:val="center"/>
            <w:hideMark/>
          </w:tcPr>
          <w:p w14:paraId="1B34A079"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21</w:t>
            </w:r>
          </w:p>
        </w:tc>
        <w:tc>
          <w:tcPr>
            <w:tcW w:w="1380" w:type="dxa"/>
            <w:tcBorders>
              <w:top w:val="nil"/>
              <w:left w:val="nil"/>
              <w:bottom w:val="single" w:sz="4" w:space="0" w:color="auto"/>
              <w:right w:val="single" w:sz="4" w:space="0" w:color="auto"/>
            </w:tcBorders>
            <w:shd w:val="clear" w:color="000000" w:fill="FFFF99"/>
            <w:vAlign w:val="bottom"/>
            <w:hideMark/>
          </w:tcPr>
          <w:p w14:paraId="4CFCF090"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F99"/>
            <w:vAlign w:val="bottom"/>
            <w:hideMark/>
          </w:tcPr>
          <w:p w14:paraId="1EA59D68"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180" w:type="dxa"/>
            <w:tcBorders>
              <w:top w:val="nil"/>
              <w:left w:val="nil"/>
              <w:bottom w:val="single" w:sz="4" w:space="0" w:color="auto"/>
              <w:right w:val="single" w:sz="4" w:space="0" w:color="auto"/>
            </w:tcBorders>
            <w:shd w:val="clear" w:color="000000" w:fill="FFFF99"/>
            <w:vAlign w:val="bottom"/>
            <w:hideMark/>
          </w:tcPr>
          <w:p w14:paraId="52945122"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Code Dokumentieren</w:t>
            </w:r>
          </w:p>
        </w:tc>
        <w:tc>
          <w:tcPr>
            <w:tcW w:w="1020" w:type="dxa"/>
            <w:tcBorders>
              <w:top w:val="nil"/>
              <w:left w:val="nil"/>
              <w:bottom w:val="single" w:sz="4" w:space="0" w:color="auto"/>
              <w:right w:val="single" w:sz="4" w:space="0" w:color="auto"/>
            </w:tcBorders>
            <w:shd w:val="clear" w:color="000000" w:fill="FFFF99"/>
            <w:vAlign w:val="bottom"/>
            <w:hideMark/>
          </w:tcPr>
          <w:p w14:paraId="1EF96197"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w:t>
            </w:r>
          </w:p>
        </w:tc>
      </w:tr>
      <w:tr w:rsidR="00053256" w:rsidRPr="00053256" w14:paraId="1A8122DC"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0643B3DA"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FFF2CC"/>
            <w:vAlign w:val="bottom"/>
            <w:hideMark/>
          </w:tcPr>
          <w:p w14:paraId="6E57660B"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2CC"/>
            <w:vAlign w:val="bottom"/>
            <w:hideMark/>
          </w:tcPr>
          <w:p w14:paraId="29F2A883"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180" w:type="dxa"/>
            <w:tcBorders>
              <w:top w:val="nil"/>
              <w:left w:val="nil"/>
              <w:bottom w:val="single" w:sz="4" w:space="0" w:color="auto"/>
              <w:right w:val="single" w:sz="4" w:space="0" w:color="auto"/>
            </w:tcBorders>
            <w:shd w:val="clear" w:color="000000" w:fill="FFF2CC"/>
            <w:vAlign w:val="bottom"/>
            <w:hideMark/>
          </w:tcPr>
          <w:p w14:paraId="5D376E73"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Überprüfen und verbessern</w:t>
            </w:r>
          </w:p>
        </w:tc>
        <w:tc>
          <w:tcPr>
            <w:tcW w:w="1020" w:type="dxa"/>
            <w:tcBorders>
              <w:top w:val="nil"/>
              <w:left w:val="nil"/>
              <w:bottom w:val="single" w:sz="4" w:space="0" w:color="auto"/>
              <w:right w:val="single" w:sz="4" w:space="0" w:color="auto"/>
            </w:tcBorders>
            <w:shd w:val="clear" w:color="000000" w:fill="FFF2CC"/>
            <w:vAlign w:val="bottom"/>
            <w:hideMark/>
          </w:tcPr>
          <w:p w14:paraId="329508D8"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w:t>
            </w:r>
          </w:p>
        </w:tc>
      </w:tr>
      <w:tr w:rsidR="00053256" w:rsidRPr="00053256" w14:paraId="427BF0B7"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672303F9"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455C4E2F"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24.05.2021</w:t>
            </w:r>
          </w:p>
        </w:tc>
        <w:tc>
          <w:tcPr>
            <w:tcW w:w="560" w:type="dxa"/>
            <w:tcBorders>
              <w:top w:val="nil"/>
              <w:left w:val="nil"/>
              <w:bottom w:val="single" w:sz="4" w:space="0" w:color="auto"/>
              <w:right w:val="single" w:sz="4" w:space="0" w:color="auto"/>
            </w:tcBorders>
            <w:shd w:val="clear" w:color="000000" w:fill="E2EFDA"/>
            <w:vAlign w:val="bottom"/>
            <w:hideMark/>
          </w:tcPr>
          <w:p w14:paraId="01303C0B"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Mo</w:t>
            </w:r>
          </w:p>
        </w:tc>
        <w:tc>
          <w:tcPr>
            <w:tcW w:w="5180" w:type="dxa"/>
            <w:tcBorders>
              <w:top w:val="nil"/>
              <w:left w:val="nil"/>
              <w:bottom w:val="single" w:sz="4" w:space="0" w:color="auto"/>
              <w:right w:val="single" w:sz="4" w:space="0" w:color="auto"/>
            </w:tcBorders>
            <w:shd w:val="clear" w:color="000000" w:fill="E2EFDA"/>
            <w:vAlign w:val="bottom"/>
            <w:hideMark/>
          </w:tcPr>
          <w:p w14:paraId="327C12BE"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wöchentliches Meeting</w:t>
            </w:r>
          </w:p>
        </w:tc>
        <w:tc>
          <w:tcPr>
            <w:tcW w:w="1020" w:type="dxa"/>
            <w:tcBorders>
              <w:top w:val="nil"/>
              <w:left w:val="nil"/>
              <w:bottom w:val="single" w:sz="4" w:space="0" w:color="auto"/>
              <w:right w:val="single" w:sz="4" w:space="0" w:color="auto"/>
            </w:tcBorders>
            <w:shd w:val="clear" w:color="000000" w:fill="E2EFDA"/>
            <w:vAlign w:val="bottom"/>
            <w:hideMark/>
          </w:tcPr>
          <w:p w14:paraId="5CE7C4F6"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S,D</w:t>
            </w:r>
          </w:p>
        </w:tc>
      </w:tr>
      <w:tr w:rsidR="00053256" w:rsidRPr="00053256" w14:paraId="42395D3A"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27CE6876"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348A3163"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27.05.2021</w:t>
            </w:r>
          </w:p>
        </w:tc>
        <w:tc>
          <w:tcPr>
            <w:tcW w:w="560" w:type="dxa"/>
            <w:tcBorders>
              <w:top w:val="nil"/>
              <w:left w:val="nil"/>
              <w:bottom w:val="single" w:sz="4" w:space="0" w:color="auto"/>
              <w:right w:val="single" w:sz="4" w:space="0" w:color="auto"/>
            </w:tcBorders>
            <w:shd w:val="clear" w:color="000000" w:fill="E2EFDA"/>
            <w:vAlign w:val="bottom"/>
            <w:hideMark/>
          </w:tcPr>
          <w:p w14:paraId="3495777C"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Do</w:t>
            </w:r>
          </w:p>
        </w:tc>
        <w:tc>
          <w:tcPr>
            <w:tcW w:w="5180" w:type="dxa"/>
            <w:tcBorders>
              <w:top w:val="nil"/>
              <w:left w:val="nil"/>
              <w:bottom w:val="single" w:sz="4" w:space="0" w:color="auto"/>
              <w:right w:val="single" w:sz="4" w:space="0" w:color="auto"/>
            </w:tcBorders>
            <w:shd w:val="clear" w:color="000000" w:fill="E2EFDA"/>
            <w:vAlign w:val="bottom"/>
            <w:hideMark/>
          </w:tcPr>
          <w:p w14:paraId="6515A5B0"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wöchentliches Meeting</w:t>
            </w:r>
          </w:p>
        </w:tc>
        <w:tc>
          <w:tcPr>
            <w:tcW w:w="1020" w:type="dxa"/>
            <w:tcBorders>
              <w:top w:val="nil"/>
              <w:left w:val="nil"/>
              <w:bottom w:val="single" w:sz="4" w:space="0" w:color="auto"/>
              <w:right w:val="single" w:sz="4" w:space="0" w:color="auto"/>
            </w:tcBorders>
            <w:shd w:val="clear" w:color="000000" w:fill="E2EFDA"/>
            <w:vAlign w:val="bottom"/>
            <w:hideMark/>
          </w:tcPr>
          <w:p w14:paraId="0A824262"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S,D,B</w:t>
            </w:r>
          </w:p>
        </w:tc>
      </w:tr>
      <w:tr w:rsidR="00053256" w:rsidRPr="00053256" w14:paraId="009ADF83" w14:textId="77777777" w:rsidTr="00053256">
        <w:trPr>
          <w:trHeight w:val="290"/>
        </w:trPr>
        <w:tc>
          <w:tcPr>
            <w:tcW w:w="620" w:type="dxa"/>
            <w:vMerge w:val="restart"/>
            <w:tcBorders>
              <w:top w:val="nil"/>
              <w:left w:val="single" w:sz="4" w:space="0" w:color="auto"/>
              <w:bottom w:val="single" w:sz="4" w:space="0" w:color="auto"/>
              <w:right w:val="single" w:sz="4" w:space="0" w:color="auto"/>
            </w:tcBorders>
            <w:shd w:val="clear" w:color="auto" w:fill="auto"/>
            <w:vAlign w:val="center"/>
            <w:hideMark/>
          </w:tcPr>
          <w:p w14:paraId="2DBA59AE"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22</w:t>
            </w:r>
          </w:p>
        </w:tc>
        <w:tc>
          <w:tcPr>
            <w:tcW w:w="1380" w:type="dxa"/>
            <w:tcBorders>
              <w:top w:val="nil"/>
              <w:left w:val="nil"/>
              <w:bottom w:val="single" w:sz="4" w:space="0" w:color="auto"/>
              <w:right w:val="single" w:sz="4" w:space="0" w:color="auto"/>
            </w:tcBorders>
            <w:shd w:val="clear" w:color="000000" w:fill="FFFF99"/>
            <w:vAlign w:val="bottom"/>
            <w:hideMark/>
          </w:tcPr>
          <w:p w14:paraId="610F395B"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F99"/>
            <w:vAlign w:val="bottom"/>
            <w:hideMark/>
          </w:tcPr>
          <w:p w14:paraId="20184D66"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180" w:type="dxa"/>
            <w:tcBorders>
              <w:top w:val="nil"/>
              <w:left w:val="nil"/>
              <w:bottom w:val="single" w:sz="4" w:space="0" w:color="auto"/>
              <w:right w:val="single" w:sz="4" w:space="0" w:color="auto"/>
            </w:tcBorders>
            <w:shd w:val="clear" w:color="000000" w:fill="FFFF99"/>
            <w:vAlign w:val="bottom"/>
            <w:hideMark/>
          </w:tcPr>
          <w:p w14:paraId="5F5E06C3"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Code Dokumentieren</w:t>
            </w:r>
          </w:p>
        </w:tc>
        <w:tc>
          <w:tcPr>
            <w:tcW w:w="1020" w:type="dxa"/>
            <w:tcBorders>
              <w:top w:val="nil"/>
              <w:left w:val="nil"/>
              <w:bottom w:val="single" w:sz="4" w:space="0" w:color="auto"/>
              <w:right w:val="single" w:sz="4" w:space="0" w:color="auto"/>
            </w:tcBorders>
            <w:shd w:val="clear" w:color="000000" w:fill="FFFF99"/>
            <w:vAlign w:val="bottom"/>
            <w:hideMark/>
          </w:tcPr>
          <w:p w14:paraId="35365656"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w:t>
            </w:r>
          </w:p>
        </w:tc>
      </w:tr>
      <w:tr w:rsidR="00053256" w:rsidRPr="00053256" w14:paraId="4DEDBD5F"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507D55E4"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auto" w:fill="auto"/>
            <w:vAlign w:val="bottom"/>
            <w:hideMark/>
          </w:tcPr>
          <w:p w14:paraId="7354F999"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auto" w:fill="auto"/>
            <w:vAlign w:val="bottom"/>
            <w:hideMark/>
          </w:tcPr>
          <w:p w14:paraId="1DF84BDC"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180" w:type="dxa"/>
            <w:tcBorders>
              <w:top w:val="nil"/>
              <w:left w:val="nil"/>
              <w:bottom w:val="single" w:sz="4" w:space="0" w:color="auto"/>
              <w:right w:val="single" w:sz="4" w:space="0" w:color="auto"/>
            </w:tcBorders>
            <w:shd w:val="clear" w:color="auto" w:fill="auto"/>
            <w:vAlign w:val="bottom"/>
            <w:hideMark/>
          </w:tcPr>
          <w:p w14:paraId="5982F257"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Reserve</w:t>
            </w:r>
          </w:p>
        </w:tc>
        <w:tc>
          <w:tcPr>
            <w:tcW w:w="1020" w:type="dxa"/>
            <w:tcBorders>
              <w:top w:val="nil"/>
              <w:left w:val="nil"/>
              <w:bottom w:val="single" w:sz="4" w:space="0" w:color="auto"/>
              <w:right w:val="single" w:sz="4" w:space="0" w:color="auto"/>
            </w:tcBorders>
            <w:shd w:val="clear" w:color="auto" w:fill="auto"/>
            <w:vAlign w:val="bottom"/>
            <w:hideMark/>
          </w:tcPr>
          <w:p w14:paraId="0F97CF05"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 </w:t>
            </w:r>
          </w:p>
        </w:tc>
      </w:tr>
      <w:tr w:rsidR="00053256" w:rsidRPr="00053256" w14:paraId="1D136525"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3486B516"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2EDDE316"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31.05.2021</w:t>
            </w:r>
          </w:p>
        </w:tc>
        <w:tc>
          <w:tcPr>
            <w:tcW w:w="560" w:type="dxa"/>
            <w:tcBorders>
              <w:top w:val="nil"/>
              <w:left w:val="nil"/>
              <w:bottom w:val="single" w:sz="4" w:space="0" w:color="auto"/>
              <w:right w:val="single" w:sz="4" w:space="0" w:color="auto"/>
            </w:tcBorders>
            <w:shd w:val="clear" w:color="000000" w:fill="E2EFDA"/>
            <w:vAlign w:val="bottom"/>
            <w:hideMark/>
          </w:tcPr>
          <w:p w14:paraId="115D9185"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Mo</w:t>
            </w:r>
          </w:p>
        </w:tc>
        <w:tc>
          <w:tcPr>
            <w:tcW w:w="5180" w:type="dxa"/>
            <w:tcBorders>
              <w:top w:val="nil"/>
              <w:left w:val="nil"/>
              <w:bottom w:val="single" w:sz="4" w:space="0" w:color="auto"/>
              <w:right w:val="single" w:sz="4" w:space="0" w:color="auto"/>
            </w:tcBorders>
            <w:shd w:val="clear" w:color="000000" w:fill="E2EFDA"/>
            <w:vAlign w:val="bottom"/>
            <w:hideMark/>
          </w:tcPr>
          <w:p w14:paraId="4DA45C94"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wöchentliches Meeting</w:t>
            </w:r>
          </w:p>
        </w:tc>
        <w:tc>
          <w:tcPr>
            <w:tcW w:w="1020" w:type="dxa"/>
            <w:tcBorders>
              <w:top w:val="nil"/>
              <w:left w:val="nil"/>
              <w:bottom w:val="single" w:sz="4" w:space="0" w:color="auto"/>
              <w:right w:val="single" w:sz="4" w:space="0" w:color="auto"/>
            </w:tcBorders>
            <w:shd w:val="clear" w:color="000000" w:fill="E2EFDA"/>
            <w:vAlign w:val="bottom"/>
            <w:hideMark/>
          </w:tcPr>
          <w:p w14:paraId="35807B9F"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S,D</w:t>
            </w:r>
          </w:p>
        </w:tc>
      </w:tr>
      <w:tr w:rsidR="00053256" w:rsidRPr="00053256" w14:paraId="6133C4E4"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0C1C02E1"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29A71B53"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03.06.2021</w:t>
            </w:r>
          </w:p>
        </w:tc>
        <w:tc>
          <w:tcPr>
            <w:tcW w:w="560" w:type="dxa"/>
            <w:tcBorders>
              <w:top w:val="nil"/>
              <w:left w:val="nil"/>
              <w:bottom w:val="single" w:sz="4" w:space="0" w:color="auto"/>
              <w:right w:val="single" w:sz="4" w:space="0" w:color="auto"/>
            </w:tcBorders>
            <w:shd w:val="clear" w:color="000000" w:fill="E2EFDA"/>
            <w:vAlign w:val="bottom"/>
            <w:hideMark/>
          </w:tcPr>
          <w:p w14:paraId="0AD011BA"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Do</w:t>
            </w:r>
          </w:p>
        </w:tc>
        <w:tc>
          <w:tcPr>
            <w:tcW w:w="5180" w:type="dxa"/>
            <w:tcBorders>
              <w:top w:val="nil"/>
              <w:left w:val="nil"/>
              <w:bottom w:val="single" w:sz="4" w:space="0" w:color="auto"/>
              <w:right w:val="single" w:sz="4" w:space="0" w:color="auto"/>
            </w:tcBorders>
            <w:shd w:val="clear" w:color="000000" w:fill="E2EFDA"/>
            <w:vAlign w:val="bottom"/>
            <w:hideMark/>
          </w:tcPr>
          <w:p w14:paraId="6B44C67D"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wöchentliches Meeting</w:t>
            </w:r>
          </w:p>
        </w:tc>
        <w:tc>
          <w:tcPr>
            <w:tcW w:w="1020" w:type="dxa"/>
            <w:tcBorders>
              <w:top w:val="nil"/>
              <w:left w:val="nil"/>
              <w:bottom w:val="single" w:sz="4" w:space="0" w:color="auto"/>
              <w:right w:val="single" w:sz="4" w:space="0" w:color="auto"/>
            </w:tcBorders>
            <w:shd w:val="clear" w:color="000000" w:fill="E2EFDA"/>
            <w:vAlign w:val="bottom"/>
            <w:hideMark/>
          </w:tcPr>
          <w:p w14:paraId="487F92E9"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S,D,B</w:t>
            </w:r>
          </w:p>
        </w:tc>
      </w:tr>
      <w:tr w:rsidR="00053256" w:rsidRPr="00053256" w14:paraId="4DB2DE95" w14:textId="77777777" w:rsidTr="00053256">
        <w:trPr>
          <w:trHeight w:val="290"/>
        </w:trPr>
        <w:tc>
          <w:tcPr>
            <w:tcW w:w="620" w:type="dxa"/>
            <w:vMerge w:val="restart"/>
            <w:tcBorders>
              <w:top w:val="nil"/>
              <w:left w:val="single" w:sz="4" w:space="0" w:color="auto"/>
              <w:bottom w:val="single" w:sz="4" w:space="0" w:color="auto"/>
              <w:right w:val="single" w:sz="4" w:space="0" w:color="auto"/>
            </w:tcBorders>
            <w:shd w:val="clear" w:color="auto" w:fill="auto"/>
            <w:vAlign w:val="center"/>
            <w:hideMark/>
          </w:tcPr>
          <w:p w14:paraId="1A154D46"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23</w:t>
            </w:r>
          </w:p>
        </w:tc>
        <w:tc>
          <w:tcPr>
            <w:tcW w:w="1380" w:type="dxa"/>
            <w:tcBorders>
              <w:top w:val="nil"/>
              <w:left w:val="nil"/>
              <w:bottom w:val="single" w:sz="4" w:space="0" w:color="auto"/>
              <w:right w:val="single" w:sz="4" w:space="0" w:color="auto"/>
            </w:tcBorders>
            <w:shd w:val="clear" w:color="auto" w:fill="auto"/>
            <w:vAlign w:val="bottom"/>
            <w:hideMark/>
          </w:tcPr>
          <w:p w14:paraId="3E42463B"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auto" w:fill="auto"/>
            <w:vAlign w:val="bottom"/>
            <w:hideMark/>
          </w:tcPr>
          <w:p w14:paraId="0F8D0A12"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w:t>
            </w:r>
          </w:p>
        </w:tc>
        <w:tc>
          <w:tcPr>
            <w:tcW w:w="5180" w:type="dxa"/>
            <w:tcBorders>
              <w:top w:val="nil"/>
              <w:left w:val="nil"/>
              <w:bottom w:val="single" w:sz="4" w:space="0" w:color="auto"/>
              <w:right w:val="single" w:sz="4" w:space="0" w:color="auto"/>
            </w:tcBorders>
            <w:shd w:val="clear" w:color="auto" w:fill="auto"/>
            <w:vAlign w:val="bottom"/>
            <w:hideMark/>
          </w:tcPr>
          <w:p w14:paraId="30C816B4"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Reserve</w:t>
            </w:r>
          </w:p>
        </w:tc>
        <w:tc>
          <w:tcPr>
            <w:tcW w:w="1020" w:type="dxa"/>
            <w:tcBorders>
              <w:top w:val="nil"/>
              <w:left w:val="nil"/>
              <w:bottom w:val="single" w:sz="4" w:space="0" w:color="auto"/>
              <w:right w:val="single" w:sz="4" w:space="0" w:color="auto"/>
            </w:tcBorders>
            <w:shd w:val="clear" w:color="auto" w:fill="auto"/>
            <w:vAlign w:val="bottom"/>
            <w:hideMark/>
          </w:tcPr>
          <w:p w14:paraId="071BB9C8"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 </w:t>
            </w:r>
          </w:p>
        </w:tc>
      </w:tr>
      <w:tr w:rsidR="00053256" w:rsidRPr="00053256" w14:paraId="4F1F1F50" w14:textId="77777777" w:rsidTr="00053256">
        <w:trPr>
          <w:trHeight w:val="290"/>
        </w:trPr>
        <w:tc>
          <w:tcPr>
            <w:tcW w:w="620" w:type="dxa"/>
            <w:vMerge/>
            <w:tcBorders>
              <w:top w:val="nil"/>
              <w:left w:val="single" w:sz="4" w:space="0" w:color="auto"/>
              <w:bottom w:val="single" w:sz="4" w:space="0" w:color="auto"/>
              <w:right w:val="single" w:sz="4" w:space="0" w:color="auto"/>
            </w:tcBorders>
            <w:vAlign w:val="center"/>
            <w:hideMark/>
          </w:tcPr>
          <w:p w14:paraId="6211EB6B" w14:textId="77777777" w:rsidR="00053256" w:rsidRPr="00053256" w:rsidRDefault="00053256" w:rsidP="00053256">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FF7C80"/>
            <w:vAlign w:val="bottom"/>
            <w:hideMark/>
          </w:tcPr>
          <w:p w14:paraId="64815A49"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11.06.2021</w:t>
            </w:r>
          </w:p>
        </w:tc>
        <w:tc>
          <w:tcPr>
            <w:tcW w:w="560" w:type="dxa"/>
            <w:tcBorders>
              <w:top w:val="nil"/>
              <w:left w:val="nil"/>
              <w:bottom w:val="single" w:sz="4" w:space="0" w:color="auto"/>
              <w:right w:val="single" w:sz="4" w:space="0" w:color="auto"/>
            </w:tcBorders>
            <w:shd w:val="clear" w:color="000000" w:fill="FF7C80"/>
            <w:vAlign w:val="bottom"/>
            <w:hideMark/>
          </w:tcPr>
          <w:p w14:paraId="51718A5F"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Fr</w:t>
            </w:r>
          </w:p>
        </w:tc>
        <w:tc>
          <w:tcPr>
            <w:tcW w:w="5180" w:type="dxa"/>
            <w:tcBorders>
              <w:top w:val="nil"/>
              <w:left w:val="nil"/>
              <w:bottom w:val="single" w:sz="4" w:space="0" w:color="auto"/>
              <w:right w:val="single" w:sz="4" w:space="0" w:color="auto"/>
            </w:tcBorders>
            <w:shd w:val="clear" w:color="000000" w:fill="FF7C80"/>
            <w:vAlign w:val="bottom"/>
            <w:hideMark/>
          </w:tcPr>
          <w:p w14:paraId="0BD62EEA"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Abgabe BA - 17:00 Uhr</w:t>
            </w:r>
          </w:p>
        </w:tc>
        <w:tc>
          <w:tcPr>
            <w:tcW w:w="1020" w:type="dxa"/>
            <w:tcBorders>
              <w:top w:val="nil"/>
              <w:left w:val="nil"/>
              <w:bottom w:val="single" w:sz="4" w:space="0" w:color="auto"/>
              <w:right w:val="single" w:sz="4" w:space="0" w:color="auto"/>
            </w:tcBorders>
            <w:shd w:val="clear" w:color="000000" w:fill="FF7C80"/>
            <w:vAlign w:val="bottom"/>
            <w:hideMark/>
          </w:tcPr>
          <w:p w14:paraId="32D276AA"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w:t>
            </w:r>
          </w:p>
        </w:tc>
      </w:tr>
      <w:tr w:rsidR="00053256" w:rsidRPr="00053256" w14:paraId="222D5AB4" w14:textId="77777777" w:rsidTr="00053256">
        <w:trPr>
          <w:trHeight w:val="290"/>
        </w:trPr>
        <w:tc>
          <w:tcPr>
            <w:tcW w:w="620" w:type="dxa"/>
            <w:tcBorders>
              <w:top w:val="nil"/>
              <w:left w:val="single" w:sz="4" w:space="0" w:color="auto"/>
              <w:bottom w:val="single" w:sz="4" w:space="0" w:color="auto"/>
              <w:right w:val="single" w:sz="4" w:space="0" w:color="auto"/>
            </w:tcBorders>
            <w:shd w:val="clear" w:color="auto" w:fill="auto"/>
            <w:vAlign w:val="center"/>
            <w:hideMark/>
          </w:tcPr>
          <w:p w14:paraId="78012BCE"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26</w:t>
            </w:r>
          </w:p>
        </w:tc>
        <w:tc>
          <w:tcPr>
            <w:tcW w:w="1380" w:type="dxa"/>
            <w:tcBorders>
              <w:top w:val="nil"/>
              <w:left w:val="nil"/>
              <w:bottom w:val="single" w:sz="4" w:space="0" w:color="auto"/>
              <w:right w:val="single" w:sz="4" w:space="0" w:color="auto"/>
            </w:tcBorders>
            <w:shd w:val="clear" w:color="000000" w:fill="F4B084"/>
            <w:vAlign w:val="bottom"/>
            <w:hideMark/>
          </w:tcPr>
          <w:p w14:paraId="5FFA85AE" w14:textId="77777777" w:rsidR="00053256" w:rsidRPr="00053256" w:rsidRDefault="00053256" w:rsidP="00053256">
            <w:pPr>
              <w:spacing w:after="0" w:line="240" w:lineRule="auto"/>
              <w:jc w:val="right"/>
              <w:rPr>
                <w:rFonts w:ascii="Consolas" w:eastAsia="Times New Roman" w:hAnsi="Consolas" w:cs="Calibri"/>
                <w:color w:val="000000"/>
                <w:lang w:eastAsia="de-CH"/>
              </w:rPr>
            </w:pPr>
            <w:r w:rsidRPr="00053256">
              <w:rPr>
                <w:rFonts w:ascii="Consolas" w:eastAsia="Times New Roman" w:hAnsi="Consolas" w:cs="Calibri"/>
                <w:color w:val="000000"/>
                <w:lang w:eastAsia="de-CH"/>
              </w:rPr>
              <w:t>02.07.2021</w:t>
            </w:r>
          </w:p>
        </w:tc>
        <w:tc>
          <w:tcPr>
            <w:tcW w:w="560" w:type="dxa"/>
            <w:tcBorders>
              <w:top w:val="nil"/>
              <w:left w:val="nil"/>
              <w:bottom w:val="single" w:sz="4" w:space="0" w:color="auto"/>
              <w:right w:val="single" w:sz="4" w:space="0" w:color="auto"/>
            </w:tcBorders>
            <w:shd w:val="clear" w:color="000000" w:fill="F4B084"/>
            <w:vAlign w:val="bottom"/>
            <w:hideMark/>
          </w:tcPr>
          <w:p w14:paraId="28E74A31" w14:textId="77777777" w:rsidR="00053256" w:rsidRPr="00053256" w:rsidRDefault="00053256" w:rsidP="00053256">
            <w:pPr>
              <w:spacing w:after="0" w:line="240" w:lineRule="auto"/>
              <w:jc w:val="center"/>
              <w:rPr>
                <w:rFonts w:ascii="Consolas" w:eastAsia="Times New Roman" w:hAnsi="Consolas" w:cs="Calibri"/>
                <w:color w:val="000000"/>
                <w:lang w:eastAsia="de-CH"/>
              </w:rPr>
            </w:pPr>
            <w:r w:rsidRPr="00053256">
              <w:rPr>
                <w:rFonts w:ascii="Consolas" w:eastAsia="Times New Roman" w:hAnsi="Consolas" w:cs="Calibri"/>
                <w:color w:val="000000"/>
                <w:lang w:eastAsia="de-CH"/>
              </w:rPr>
              <w:t>Do</w:t>
            </w:r>
          </w:p>
        </w:tc>
        <w:tc>
          <w:tcPr>
            <w:tcW w:w="5180" w:type="dxa"/>
            <w:tcBorders>
              <w:top w:val="nil"/>
              <w:left w:val="nil"/>
              <w:bottom w:val="single" w:sz="4" w:space="0" w:color="auto"/>
              <w:right w:val="single" w:sz="4" w:space="0" w:color="auto"/>
            </w:tcBorders>
            <w:shd w:val="clear" w:color="000000" w:fill="F4B084"/>
            <w:vAlign w:val="bottom"/>
            <w:hideMark/>
          </w:tcPr>
          <w:p w14:paraId="4C15F571"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Präsentation &amp; Verteidigung BA</w:t>
            </w:r>
          </w:p>
        </w:tc>
        <w:tc>
          <w:tcPr>
            <w:tcW w:w="1020" w:type="dxa"/>
            <w:tcBorders>
              <w:top w:val="nil"/>
              <w:left w:val="nil"/>
              <w:bottom w:val="single" w:sz="4" w:space="0" w:color="auto"/>
              <w:right w:val="single" w:sz="4" w:space="0" w:color="auto"/>
            </w:tcBorders>
            <w:shd w:val="clear" w:color="000000" w:fill="F4B084"/>
            <w:vAlign w:val="bottom"/>
            <w:hideMark/>
          </w:tcPr>
          <w:p w14:paraId="0175E05F" w14:textId="77777777" w:rsidR="00053256" w:rsidRPr="00053256" w:rsidRDefault="00053256" w:rsidP="00053256">
            <w:pPr>
              <w:spacing w:after="0" w:line="240" w:lineRule="auto"/>
              <w:jc w:val="left"/>
              <w:rPr>
                <w:rFonts w:ascii="Consolas" w:eastAsia="Times New Roman" w:hAnsi="Consolas" w:cs="Calibri"/>
                <w:color w:val="000000"/>
                <w:lang w:eastAsia="de-CH"/>
              </w:rPr>
            </w:pPr>
            <w:r w:rsidRPr="00053256">
              <w:rPr>
                <w:rFonts w:ascii="Consolas" w:eastAsia="Times New Roman" w:hAnsi="Consolas" w:cs="Calibri"/>
                <w:color w:val="000000"/>
                <w:lang w:eastAsia="de-CH"/>
              </w:rPr>
              <w:t>S</w:t>
            </w:r>
          </w:p>
        </w:tc>
      </w:tr>
    </w:tbl>
    <w:p w14:paraId="5AEE1070" w14:textId="77777777" w:rsidR="00210E60" w:rsidRDefault="00210E60" w:rsidP="00210E60"/>
    <w:p w14:paraId="1FC734F8" w14:textId="77777777" w:rsidR="00D37953" w:rsidRDefault="00D37953" w:rsidP="00210E60"/>
    <w:p w14:paraId="4F42E953" w14:textId="4984CFBB" w:rsidR="00210E60" w:rsidRPr="00210E60" w:rsidRDefault="00210E60" w:rsidP="00210E60">
      <w:pPr>
        <w:rPr>
          <w:b/>
          <w:bCs/>
        </w:rPr>
      </w:pPr>
      <w:r w:rsidRPr="00210E60">
        <w:rPr>
          <w:b/>
          <w:bCs/>
        </w:rPr>
        <w:t>Legende</w:t>
      </w:r>
    </w:p>
    <w:p w14:paraId="3C88924A" w14:textId="7E08FB69" w:rsidR="00416AB3" w:rsidRDefault="004D2818" w:rsidP="00576AB2">
      <w:pPr>
        <w:jc w:val="left"/>
      </w:pPr>
      <w:r w:rsidRPr="00117302">
        <w:t>S</w:t>
      </w:r>
      <w:r w:rsidR="00576AB2" w:rsidRPr="00117302">
        <w:t>:</w:t>
      </w:r>
      <w:r w:rsidR="00207C5D" w:rsidRPr="00117302">
        <w:tab/>
      </w:r>
      <w:r w:rsidRPr="00117302">
        <w:t>Student</w:t>
      </w:r>
      <w:r w:rsidR="00CC108F" w:rsidRPr="00117302">
        <w:t>en</w:t>
      </w:r>
      <w:r w:rsidR="009E274D" w:rsidRPr="00117302">
        <w:br/>
        <w:t>D:</w:t>
      </w:r>
      <w:r w:rsidR="00567851" w:rsidRPr="00117302">
        <w:t xml:space="preserve"> </w:t>
      </w:r>
      <w:r w:rsidR="009E274D" w:rsidRPr="00117302">
        <w:tab/>
      </w:r>
      <w:r w:rsidR="00B804AA" w:rsidRPr="00117302">
        <w:t>DIVA.EXCHANGE</w:t>
      </w:r>
      <w:r w:rsidR="00C27B04">
        <w:t xml:space="preserve"> Team</w:t>
      </w:r>
      <w:r w:rsidR="00576AB2" w:rsidRPr="00117302">
        <w:br/>
      </w:r>
      <w:r w:rsidR="00117302">
        <w:t>B</w:t>
      </w:r>
      <w:r w:rsidR="00576AB2" w:rsidRPr="00117302">
        <w:t>:</w:t>
      </w:r>
      <w:r w:rsidR="00207C5D" w:rsidRPr="00117302">
        <w:tab/>
      </w:r>
      <w:r w:rsidR="00117302" w:rsidRPr="00117302">
        <w:t>Betr</w:t>
      </w:r>
      <w:r w:rsidR="00117302">
        <w:t>e</w:t>
      </w:r>
      <w:r w:rsidR="00117302" w:rsidRPr="00117302">
        <w:t>uer</w:t>
      </w:r>
      <w:r w:rsidRPr="00117302">
        <w:t>, S. Neuhaus</w:t>
      </w:r>
    </w:p>
    <w:p w14:paraId="0B810CCA" w14:textId="77777777" w:rsidR="003A31B9" w:rsidRPr="00117302" w:rsidRDefault="003A31B9" w:rsidP="00576AB2">
      <w:pPr>
        <w:jc w:val="left"/>
      </w:pPr>
    </w:p>
    <w:tbl>
      <w:tblPr>
        <w:tblW w:w="1320" w:type="dxa"/>
        <w:tblCellMar>
          <w:left w:w="70" w:type="dxa"/>
          <w:right w:w="70" w:type="dxa"/>
        </w:tblCellMar>
        <w:tblLook w:val="04A0" w:firstRow="1" w:lastRow="0" w:firstColumn="1" w:lastColumn="0" w:noHBand="0" w:noVBand="1"/>
      </w:tblPr>
      <w:tblGrid>
        <w:gridCol w:w="1320"/>
      </w:tblGrid>
      <w:tr w:rsidR="00210E60" w:rsidRPr="00210E60" w14:paraId="79DF070C" w14:textId="77777777" w:rsidTr="002D7413">
        <w:trPr>
          <w:trHeight w:val="340"/>
        </w:trPr>
        <w:tc>
          <w:tcPr>
            <w:tcW w:w="1320" w:type="dxa"/>
            <w:tcBorders>
              <w:top w:val="nil"/>
              <w:left w:val="nil"/>
              <w:bottom w:val="nil"/>
              <w:right w:val="nil"/>
            </w:tcBorders>
            <w:shd w:val="clear" w:color="000000" w:fill="E2EFDA"/>
            <w:vAlign w:val="bottom"/>
            <w:hideMark/>
          </w:tcPr>
          <w:p w14:paraId="75813BC6" w14:textId="77777777" w:rsidR="00210E60" w:rsidRPr="00210E60" w:rsidRDefault="00210E60" w:rsidP="00210E60">
            <w:pPr>
              <w:spacing w:after="0" w:line="240" w:lineRule="auto"/>
              <w:jc w:val="left"/>
              <w:rPr>
                <w:rFonts w:ascii="Consolas" w:eastAsia="Times New Roman" w:hAnsi="Consolas" w:cs="Calibri"/>
                <w:color w:val="000000"/>
                <w:lang w:eastAsia="de-CH"/>
              </w:rPr>
            </w:pPr>
            <w:r w:rsidRPr="00210E60">
              <w:rPr>
                <w:rFonts w:ascii="Consolas" w:eastAsia="Times New Roman" w:hAnsi="Consolas" w:cs="Calibri"/>
                <w:color w:val="000000"/>
                <w:lang w:eastAsia="de-CH"/>
              </w:rPr>
              <w:t>Meetings</w:t>
            </w:r>
          </w:p>
        </w:tc>
      </w:tr>
      <w:tr w:rsidR="00210E60" w:rsidRPr="00210E60" w14:paraId="33B2F9D1" w14:textId="77777777" w:rsidTr="002D7413">
        <w:trPr>
          <w:trHeight w:val="340"/>
        </w:trPr>
        <w:tc>
          <w:tcPr>
            <w:tcW w:w="1320" w:type="dxa"/>
            <w:tcBorders>
              <w:top w:val="nil"/>
              <w:left w:val="nil"/>
              <w:bottom w:val="nil"/>
              <w:right w:val="nil"/>
            </w:tcBorders>
            <w:shd w:val="clear" w:color="000000" w:fill="FFF2CC"/>
            <w:vAlign w:val="bottom"/>
            <w:hideMark/>
          </w:tcPr>
          <w:p w14:paraId="7C1E5BC1" w14:textId="584D85F2" w:rsidR="00210E60" w:rsidRPr="00210E60" w:rsidRDefault="00812D6A" w:rsidP="00210E60">
            <w:pPr>
              <w:spacing w:after="0" w:line="240" w:lineRule="auto"/>
              <w:jc w:val="left"/>
              <w:rPr>
                <w:rFonts w:ascii="Consolas" w:eastAsia="Times New Roman" w:hAnsi="Consolas" w:cs="Calibri"/>
                <w:color w:val="000000"/>
                <w:lang w:eastAsia="de-CH"/>
              </w:rPr>
            </w:pPr>
            <w:r>
              <w:rPr>
                <w:rFonts w:ascii="Consolas" w:eastAsia="Times New Roman" w:hAnsi="Consolas" w:cs="Calibri"/>
                <w:color w:val="000000"/>
                <w:lang w:eastAsia="de-CH"/>
              </w:rPr>
              <w:t>Arbeit</w:t>
            </w:r>
          </w:p>
        </w:tc>
      </w:tr>
      <w:tr w:rsidR="00210E60" w:rsidRPr="00210E60" w14:paraId="09D84688" w14:textId="77777777" w:rsidTr="002D7413">
        <w:trPr>
          <w:trHeight w:val="340"/>
        </w:trPr>
        <w:tc>
          <w:tcPr>
            <w:tcW w:w="1320" w:type="dxa"/>
            <w:tcBorders>
              <w:top w:val="nil"/>
              <w:left w:val="nil"/>
              <w:bottom w:val="nil"/>
              <w:right w:val="nil"/>
            </w:tcBorders>
            <w:shd w:val="clear" w:color="000000" w:fill="D9E1F2"/>
            <w:vAlign w:val="bottom"/>
            <w:hideMark/>
          </w:tcPr>
          <w:p w14:paraId="7426A6C2" w14:textId="64B49163" w:rsidR="00210E60" w:rsidRPr="00210E60" w:rsidRDefault="00812D6A" w:rsidP="00210E60">
            <w:pPr>
              <w:spacing w:after="0" w:line="240" w:lineRule="auto"/>
              <w:jc w:val="left"/>
              <w:rPr>
                <w:rFonts w:ascii="Consolas" w:eastAsia="Times New Roman" w:hAnsi="Consolas" w:cs="Calibri"/>
                <w:color w:val="000000"/>
                <w:lang w:eastAsia="de-CH"/>
              </w:rPr>
            </w:pPr>
            <w:r>
              <w:rPr>
                <w:rFonts w:ascii="Consolas" w:eastAsia="Times New Roman" w:hAnsi="Consolas" w:cs="Calibri"/>
                <w:color w:val="000000"/>
                <w:lang w:eastAsia="de-CH"/>
              </w:rPr>
              <w:t>Forschung</w:t>
            </w:r>
          </w:p>
        </w:tc>
      </w:tr>
      <w:tr w:rsidR="00210E60" w:rsidRPr="00210E60" w14:paraId="01F24F65" w14:textId="77777777" w:rsidTr="002D7413">
        <w:trPr>
          <w:trHeight w:val="340"/>
        </w:trPr>
        <w:tc>
          <w:tcPr>
            <w:tcW w:w="1320" w:type="dxa"/>
            <w:tcBorders>
              <w:top w:val="nil"/>
              <w:left w:val="nil"/>
              <w:bottom w:val="nil"/>
              <w:right w:val="nil"/>
            </w:tcBorders>
            <w:shd w:val="clear" w:color="000000" w:fill="FFFF99"/>
            <w:vAlign w:val="bottom"/>
            <w:hideMark/>
          </w:tcPr>
          <w:p w14:paraId="4916922B" w14:textId="22FAB284" w:rsidR="00210E60" w:rsidRPr="00210E60" w:rsidRDefault="00812D6A" w:rsidP="00210E60">
            <w:pPr>
              <w:spacing w:after="0" w:line="240" w:lineRule="auto"/>
              <w:jc w:val="left"/>
              <w:rPr>
                <w:rFonts w:ascii="Consolas" w:eastAsia="Times New Roman" w:hAnsi="Consolas" w:cs="Calibri"/>
                <w:color w:val="000000"/>
                <w:lang w:eastAsia="de-CH"/>
              </w:rPr>
            </w:pPr>
            <w:r>
              <w:rPr>
                <w:rFonts w:ascii="Consolas" w:eastAsia="Times New Roman" w:hAnsi="Consolas" w:cs="Calibri"/>
                <w:color w:val="000000"/>
                <w:lang w:eastAsia="de-CH"/>
              </w:rPr>
              <w:t>Code</w:t>
            </w:r>
          </w:p>
        </w:tc>
      </w:tr>
    </w:tbl>
    <w:p w14:paraId="7AC75985" w14:textId="4AA48C55" w:rsidR="00A46895" w:rsidRDefault="00A46895" w:rsidP="00A46895">
      <w:pPr>
        <w:rPr>
          <w:lang w:val="en-US"/>
        </w:rPr>
      </w:pPr>
    </w:p>
    <w:p w14:paraId="25A86AED" w14:textId="77777777" w:rsidR="00A46895" w:rsidRDefault="00A46895">
      <w:pPr>
        <w:jc w:val="left"/>
        <w:rPr>
          <w:lang w:val="en-US"/>
        </w:rPr>
      </w:pPr>
      <w:r>
        <w:rPr>
          <w:lang w:val="en-US"/>
        </w:rPr>
        <w:br w:type="page"/>
      </w:r>
    </w:p>
    <w:p w14:paraId="01E04C8F" w14:textId="26683F3B" w:rsidR="00082434" w:rsidRPr="00827AC9" w:rsidRDefault="005739F9" w:rsidP="00082434">
      <w:pPr>
        <w:pStyle w:val="Heading3"/>
      </w:pPr>
      <w:bookmarkStart w:id="137" w:name="_Toc74125747"/>
      <w:r>
        <w:lastRenderedPageBreak/>
        <w:t xml:space="preserve">Meeting </w:t>
      </w:r>
      <w:r w:rsidR="00082434" w:rsidRPr="00827AC9">
        <w:t>Notizen</w:t>
      </w:r>
      <w:bookmarkEnd w:id="137"/>
    </w:p>
    <w:p w14:paraId="343964A9" w14:textId="287C8E38" w:rsidR="00082434" w:rsidRDefault="00D52035" w:rsidP="00082434">
      <w:r w:rsidRPr="00827AC9">
        <w:t xml:space="preserve">Für </w:t>
      </w:r>
      <w:r w:rsidR="00976985">
        <w:t xml:space="preserve">das Kickoff Meeting und </w:t>
      </w:r>
      <w:r w:rsidRPr="00827AC9">
        <w:t xml:space="preserve">die </w:t>
      </w:r>
      <w:r w:rsidR="00BA4B1F" w:rsidRPr="008C4B4F">
        <w:t>erste</w:t>
      </w:r>
      <w:r w:rsidR="00BA4B1F">
        <w:t xml:space="preserve"> Besprechung</w:t>
      </w:r>
      <w:r>
        <w:t xml:space="preserve"> </w:t>
      </w:r>
      <w:r w:rsidR="000F38B3">
        <w:t xml:space="preserve">sind ausführliche </w:t>
      </w:r>
      <w:r w:rsidR="00AE65C7">
        <w:t xml:space="preserve">Notizen </w:t>
      </w:r>
      <w:r w:rsidR="00D23CAD">
        <w:t xml:space="preserve">erstellt worden. Für die restlichen </w:t>
      </w:r>
      <w:r w:rsidR="005B29A8">
        <w:t xml:space="preserve">Besprechungen sind die Notizen </w:t>
      </w:r>
      <w:r w:rsidR="003D400C">
        <w:t xml:space="preserve">in die Protokolle oder direkt in die Arbeit </w:t>
      </w:r>
      <w:r w:rsidR="003B4AAC">
        <w:t>ein</w:t>
      </w:r>
      <w:r w:rsidR="003D400C">
        <w:t>geflossen</w:t>
      </w:r>
      <w:r w:rsidR="002B58E3">
        <w:t>.</w:t>
      </w:r>
      <w:r w:rsidR="00976985">
        <w:t xml:space="preserve"> Die Notizen </w:t>
      </w:r>
      <w:r w:rsidR="00E74A2F">
        <w:t xml:space="preserve">sind </w:t>
      </w:r>
      <w:r w:rsidR="00CA1D75">
        <w:t>auf den folgenden Seiten ersichtlich</w:t>
      </w:r>
      <w:r w:rsidR="00301991">
        <w:t>.</w:t>
      </w:r>
    </w:p>
    <w:p w14:paraId="0F3E23AD" w14:textId="43D67B10" w:rsidR="005A6078" w:rsidRDefault="005A6078">
      <w:pPr>
        <w:jc w:val="left"/>
        <w:rPr>
          <w:b/>
          <w:bCs/>
        </w:rPr>
      </w:pPr>
    </w:p>
    <w:p w14:paraId="573FDDDD" w14:textId="46688216" w:rsidR="00301991" w:rsidRPr="002C21C2" w:rsidRDefault="00301991" w:rsidP="00573E75">
      <w:pPr>
        <w:pStyle w:val="Heading4"/>
      </w:pPr>
      <w:r w:rsidRPr="00827AC9">
        <w:t>KW</w:t>
      </w:r>
      <w:r w:rsidR="00635F7F" w:rsidRPr="00827AC9">
        <w:t xml:space="preserve"> </w:t>
      </w:r>
      <w:r w:rsidR="00A50D1F" w:rsidRPr="002C21C2">
        <w:t>50</w:t>
      </w:r>
      <w:r w:rsidR="006861A8" w:rsidRPr="002C21C2">
        <w:t xml:space="preserve"> – </w:t>
      </w:r>
      <w:r w:rsidR="00736D27">
        <w:t xml:space="preserve">Erstes </w:t>
      </w:r>
      <w:r w:rsidR="00A50D1F" w:rsidRPr="002C21C2">
        <w:t>Meet</w:t>
      </w:r>
      <w:r w:rsidR="00736D27">
        <w:t>ing</w:t>
      </w:r>
      <w:r w:rsidR="00A50D1F" w:rsidRPr="002C21C2">
        <w:t xml:space="preserve"> mit </w:t>
      </w:r>
      <w:r w:rsidR="00B804AA">
        <w:t>DIVA.EXCHANGE</w:t>
      </w:r>
    </w:p>
    <w:p w14:paraId="7B458EAD" w14:textId="452E2D6E" w:rsidR="002C21C2" w:rsidRDefault="00B1216B" w:rsidP="00827AC9">
      <w:pPr>
        <w:jc w:val="left"/>
      </w:pPr>
      <w:r>
        <w:t>Open Source</w:t>
      </w:r>
      <w:r w:rsidR="002C21C2">
        <w:t xml:space="preserve"> </w:t>
      </w:r>
      <w:r w:rsidR="00B804AA">
        <w:t>DIVA.EXCHANGE</w:t>
      </w:r>
      <w:r w:rsidR="002C21C2">
        <w:t xml:space="preserve"> -&gt; sonst </w:t>
      </w:r>
      <w:r w:rsidR="002A2D61">
        <w:t>niemand angewiesen</w:t>
      </w:r>
      <w:r w:rsidR="002C21C2">
        <w:t xml:space="preserve"> auf Spenden</w:t>
      </w:r>
      <w:r w:rsidR="002C21C2">
        <w:br/>
        <w:t>oft Zusammenarbeit mit Hochschulen</w:t>
      </w:r>
      <w:r w:rsidR="002C21C2">
        <w:br/>
      </w:r>
    </w:p>
    <w:p w14:paraId="06D8BCBC" w14:textId="77777777" w:rsidR="00155F5C" w:rsidRDefault="002A2D61" w:rsidP="00827AC9">
      <w:pPr>
        <w:jc w:val="left"/>
      </w:pPr>
      <w:r>
        <w:t>Aufgabenstellung</w:t>
      </w:r>
      <w:r w:rsidR="002C21C2">
        <w:t>:</w:t>
      </w:r>
    </w:p>
    <w:p w14:paraId="7C20CEEF" w14:textId="54AA8C4C" w:rsidR="00155F5C" w:rsidRDefault="002C21C2" w:rsidP="00F74C8F">
      <w:pPr>
        <w:pStyle w:val="ListParagraph"/>
        <w:numPr>
          <w:ilvl w:val="0"/>
          <w:numId w:val="26"/>
        </w:numPr>
        <w:jc w:val="left"/>
      </w:pPr>
      <w:r>
        <w:t xml:space="preserve">Teststand um Angriffe simulieren -&gt; </w:t>
      </w:r>
      <w:r w:rsidR="002A2D61">
        <w:t>Vertrauen</w:t>
      </w:r>
      <w:r>
        <w:t xml:space="preserve"> erhöhen</w:t>
      </w:r>
      <w:r w:rsidR="00F74C8F">
        <w:t xml:space="preserve">, </w:t>
      </w:r>
      <w:r>
        <w:t>keinen Formalen Beweis zur Sicherheit</w:t>
      </w:r>
    </w:p>
    <w:p w14:paraId="368E62EB" w14:textId="13ADF60B" w:rsidR="002C21C2" w:rsidRDefault="002C21C2" w:rsidP="00155F5C">
      <w:pPr>
        <w:pStyle w:val="ListParagraph"/>
        <w:numPr>
          <w:ilvl w:val="0"/>
          <w:numId w:val="26"/>
        </w:numPr>
        <w:jc w:val="left"/>
      </w:pPr>
      <w:r>
        <w:t>praktischer Teil: Vertrauenserhöhung durch abgewiesene Angriffe</w:t>
      </w:r>
      <w:r>
        <w:br/>
      </w:r>
    </w:p>
    <w:p w14:paraId="44A20A11" w14:textId="77777777" w:rsidR="00155F5C" w:rsidRDefault="002C21C2" w:rsidP="00827AC9">
      <w:pPr>
        <w:jc w:val="left"/>
      </w:pPr>
      <w:r>
        <w:t>DIVA:</w:t>
      </w:r>
    </w:p>
    <w:p w14:paraId="7A20F5A8" w14:textId="7B74A31A" w:rsidR="00155F5C" w:rsidRDefault="002A2D61" w:rsidP="00155F5C">
      <w:pPr>
        <w:pStyle w:val="ListParagraph"/>
        <w:numPr>
          <w:ilvl w:val="0"/>
          <w:numId w:val="27"/>
        </w:numPr>
        <w:jc w:val="left"/>
      </w:pPr>
      <w:r>
        <w:t>Transparenz</w:t>
      </w:r>
      <w:r w:rsidR="002C21C2">
        <w:t>, möchte Teststand, App im Moment noch in der Alpha</w:t>
      </w:r>
      <w:r>
        <w:t>-</w:t>
      </w:r>
      <w:r w:rsidR="002C21C2">
        <w:t>Phase</w:t>
      </w:r>
    </w:p>
    <w:p w14:paraId="1E22FB6B" w14:textId="58CE9B68" w:rsidR="002C21C2" w:rsidRDefault="002C21C2" w:rsidP="00AF014A">
      <w:pPr>
        <w:pStyle w:val="ListParagraph"/>
        <w:numPr>
          <w:ilvl w:val="0"/>
          <w:numId w:val="27"/>
        </w:numPr>
        <w:jc w:val="left"/>
      </w:pPr>
      <w:r>
        <w:t>fokussieren auf Netzwerkprobleme und Sicherheit</w:t>
      </w:r>
      <w:r w:rsidR="00AF014A">
        <w:t xml:space="preserve"> und </w:t>
      </w:r>
      <w:r>
        <w:t>kreative Sicherheitsfragen angehen</w:t>
      </w:r>
      <w:r>
        <w:br/>
      </w:r>
    </w:p>
    <w:p w14:paraId="1766FF59" w14:textId="77777777" w:rsidR="00155F5C" w:rsidRDefault="002C21C2">
      <w:pPr>
        <w:jc w:val="left"/>
      </w:pPr>
      <w:r>
        <w:t>Ablauf:</w:t>
      </w:r>
    </w:p>
    <w:p w14:paraId="5B864C05" w14:textId="6218C8DA" w:rsidR="00155F5C" w:rsidRDefault="002C21C2" w:rsidP="00155F5C">
      <w:pPr>
        <w:pStyle w:val="ListParagraph"/>
        <w:numPr>
          <w:ilvl w:val="0"/>
          <w:numId w:val="28"/>
        </w:numPr>
        <w:jc w:val="left"/>
      </w:pPr>
      <w:r>
        <w:t xml:space="preserve">Explorationsphase (DIVA und Testnetzwerke verstehen -&gt; </w:t>
      </w:r>
      <w:hyperlink r:id="rId59" w:history="1">
        <w:r w:rsidR="00155F5C" w:rsidRPr="001E29A1">
          <w:rPr>
            <w:rStyle w:val="Hyperlink"/>
          </w:rPr>
          <w:t>https://testnet.DIVA.EXCHANGE/</w:t>
        </w:r>
      </w:hyperlink>
      <w:r>
        <w:t>,</w:t>
      </w:r>
    </w:p>
    <w:p w14:paraId="7B0BBA2C" w14:textId="4D722755" w:rsidR="00155F5C" w:rsidRDefault="00D45D7B" w:rsidP="00107BC2">
      <w:pPr>
        <w:pStyle w:val="ListParagraph"/>
        <w:ind w:left="360"/>
        <w:jc w:val="left"/>
      </w:pPr>
      <w:hyperlink r:id="rId60" w:history="1">
        <w:r w:rsidR="00155F5C" w:rsidRPr="001E29A1">
          <w:rPr>
            <w:rStyle w:val="Hyperlink"/>
          </w:rPr>
          <w:t>https://drive.google.com/file/d/1JUZei_XUEc3b6hJ83srQEw6yUeXbpIaz/view</w:t>
        </w:r>
      </w:hyperlink>
      <w:r w:rsidR="002C21C2">
        <w:t>)</w:t>
      </w:r>
    </w:p>
    <w:p w14:paraId="1C33E939" w14:textId="46F9A5F5" w:rsidR="00155F5C" w:rsidRDefault="002C21C2" w:rsidP="00745464">
      <w:pPr>
        <w:pStyle w:val="ListParagraph"/>
        <w:numPr>
          <w:ilvl w:val="0"/>
          <w:numId w:val="28"/>
        </w:numPr>
        <w:jc w:val="left"/>
      </w:pPr>
      <w:r>
        <w:t>Thread Model erstellen (DFD)</w:t>
      </w:r>
      <w:r w:rsidR="00745464">
        <w:t xml:space="preserve"> und </w:t>
      </w:r>
      <w:r>
        <w:t>mit STRIDE Bedrohungen finden</w:t>
      </w:r>
    </w:p>
    <w:p w14:paraId="4BF2F95A" w14:textId="6876731D" w:rsidR="00155F5C" w:rsidRDefault="002C21C2" w:rsidP="00745464">
      <w:pPr>
        <w:pStyle w:val="ListParagraph"/>
        <w:numPr>
          <w:ilvl w:val="0"/>
          <w:numId w:val="28"/>
        </w:numPr>
        <w:jc w:val="left"/>
      </w:pPr>
      <w:r>
        <w:t>vertikaler Use Case (einfaches Netzwerk aufsetzten und austesten)</w:t>
      </w:r>
      <w:r w:rsidR="00745464">
        <w:t xml:space="preserve"> </w:t>
      </w:r>
      <w:r>
        <w:t>danach Netzwerk erweitern (skalieren)</w:t>
      </w:r>
    </w:p>
    <w:p w14:paraId="15DD3BB8" w14:textId="0E0AB5F4" w:rsidR="00803BCF" w:rsidRPr="00827AC9" w:rsidRDefault="002C21C2" w:rsidP="00155F5C">
      <w:pPr>
        <w:pStyle w:val="ListParagraph"/>
        <w:numPr>
          <w:ilvl w:val="0"/>
          <w:numId w:val="28"/>
        </w:numPr>
        <w:jc w:val="left"/>
      </w:pPr>
      <w:r>
        <w:t>schlussendlich aufzeigen was gemacht worden ist, was man noch machen könnte</w:t>
      </w:r>
    </w:p>
    <w:p w14:paraId="5B8453EC" w14:textId="77777777" w:rsidR="006765B9" w:rsidRPr="006765B9" w:rsidRDefault="006765B9" w:rsidP="006765B9">
      <w:pPr>
        <w:spacing w:line="240" w:lineRule="auto"/>
        <w:rPr>
          <w:b/>
        </w:rPr>
      </w:pPr>
    </w:p>
    <w:p w14:paraId="37857793" w14:textId="77777777" w:rsidR="00A75468" w:rsidRPr="006926F0" w:rsidRDefault="00A75468" w:rsidP="00303AE6">
      <w:pPr>
        <w:spacing w:line="240" w:lineRule="auto"/>
        <w:rPr>
          <w:b/>
        </w:rPr>
      </w:pPr>
    </w:p>
    <w:p w14:paraId="6B9C54FA" w14:textId="7E7B5625" w:rsidR="000D46CE" w:rsidRDefault="000D46CE" w:rsidP="00573E75">
      <w:pPr>
        <w:pStyle w:val="Heading4"/>
        <w:rPr>
          <w:lang w:val="en-US"/>
        </w:rPr>
      </w:pPr>
      <w:r w:rsidRPr="00827AC9">
        <w:rPr>
          <w:lang w:val="en-US"/>
        </w:rPr>
        <w:t xml:space="preserve">KW </w:t>
      </w:r>
      <w:r w:rsidR="00E308D3">
        <w:rPr>
          <w:lang w:val="en-US"/>
        </w:rPr>
        <w:t>6</w:t>
      </w:r>
      <w:r w:rsidRPr="00827AC9">
        <w:rPr>
          <w:lang w:val="en-US"/>
        </w:rPr>
        <w:t xml:space="preserve"> – </w:t>
      </w:r>
      <w:r w:rsidR="00736D27">
        <w:rPr>
          <w:lang w:val="en-US"/>
        </w:rPr>
        <w:t>Kickoff</w:t>
      </w:r>
      <w:r w:rsidR="00E308D3">
        <w:rPr>
          <w:lang w:val="en-US"/>
        </w:rPr>
        <w:t xml:space="preserve"> Meeting</w:t>
      </w:r>
    </w:p>
    <w:p w14:paraId="07475F1E" w14:textId="76D24A94" w:rsidR="00155F5C" w:rsidRDefault="00BA5FB0" w:rsidP="00BA5FB0">
      <w:pPr>
        <w:jc w:val="left"/>
      </w:pPr>
      <w:r w:rsidRPr="00A32E0C">
        <w:t>Stefan</w:t>
      </w:r>
      <w:r w:rsidR="00155F5C">
        <w:t xml:space="preserve"> Neuhau</w:t>
      </w:r>
      <w:r w:rsidRPr="00A32E0C">
        <w:t>s</w:t>
      </w:r>
      <w:r w:rsidR="00AF7A66">
        <w:t>'</w:t>
      </w:r>
      <w:r w:rsidRPr="00A32E0C">
        <w:t xml:space="preserve"> </w:t>
      </w:r>
      <w:r w:rsidR="00F5729E" w:rsidRPr="00A32E0C">
        <w:t>Tipps</w:t>
      </w:r>
    </w:p>
    <w:p w14:paraId="61B1E8FD" w14:textId="77777777" w:rsidR="00155F5C" w:rsidRDefault="00BA5FB0" w:rsidP="00155F5C">
      <w:pPr>
        <w:pStyle w:val="ListParagraph"/>
        <w:numPr>
          <w:ilvl w:val="0"/>
          <w:numId w:val="29"/>
        </w:numPr>
        <w:jc w:val="left"/>
      </w:pPr>
      <w:r w:rsidRPr="001701F0">
        <w:t>wöchentliche Meetings</w:t>
      </w:r>
    </w:p>
    <w:p w14:paraId="73640441" w14:textId="77777777" w:rsidR="00155F5C" w:rsidRDefault="00BA5FB0" w:rsidP="00155F5C">
      <w:pPr>
        <w:pStyle w:val="ListParagraph"/>
        <w:numPr>
          <w:ilvl w:val="0"/>
          <w:numId w:val="29"/>
        </w:numPr>
        <w:jc w:val="left"/>
      </w:pPr>
      <w:r w:rsidRPr="005A7C5B">
        <w:t>es gibt keine dummen Fragen</w:t>
      </w:r>
    </w:p>
    <w:p w14:paraId="4B49DD13" w14:textId="2A4A2775" w:rsidR="00830FF2" w:rsidRDefault="00BA5FB0" w:rsidP="00830FF2">
      <w:pPr>
        <w:pStyle w:val="ListParagraph"/>
        <w:numPr>
          <w:ilvl w:val="0"/>
          <w:numId w:val="29"/>
        </w:numPr>
        <w:jc w:val="left"/>
      </w:pPr>
      <w:r w:rsidRPr="001701F0">
        <w:t>gute Planung -&gt; Pakete definieren</w:t>
      </w:r>
      <w:r w:rsidR="00A75468">
        <w:br/>
      </w:r>
    </w:p>
    <w:p w14:paraId="27EBE3A1" w14:textId="340D58AE" w:rsidR="00F5729E" w:rsidRDefault="00BA5FB0" w:rsidP="00F5729E">
      <w:pPr>
        <w:jc w:val="left"/>
      </w:pPr>
      <w:r w:rsidRPr="001701F0">
        <w:t>Todo</w:t>
      </w:r>
    </w:p>
    <w:p w14:paraId="6E1854DC" w14:textId="69A7BF30" w:rsidR="00830FF2" w:rsidRDefault="00BA5FB0" w:rsidP="00A75468">
      <w:pPr>
        <w:pStyle w:val="ListParagraph"/>
        <w:numPr>
          <w:ilvl w:val="0"/>
          <w:numId w:val="30"/>
        </w:numPr>
        <w:jc w:val="left"/>
      </w:pPr>
      <w:r w:rsidRPr="005A7C5B">
        <w:t xml:space="preserve">Meetings mit Stefan Neuhaus definieren </w:t>
      </w:r>
      <w:r w:rsidR="00A75468">
        <w:br/>
      </w:r>
    </w:p>
    <w:p w14:paraId="41C94DB6" w14:textId="0DF7CF24" w:rsidR="00F5729E" w:rsidRDefault="00BA5FB0" w:rsidP="001701F0">
      <w:pPr>
        <w:jc w:val="left"/>
      </w:pPr>
      <w:r w:rsidRPr="001701F0">
        <w:t>Tools</w:t>
      </w:r>
    </w:p>
    <w:p w14:paraId="0A8D8645" w14:textId="6BF7EABD" w:rsidR="00F5729E" w:rsidRDefault="00BA5FB0" w:rsidP="00F5729E">
      <w:pPr>
        <w:pStyle w:val="ListParagraph"/>
        <w:numPr>
          <w:ilvl w:val="0"/>
          <w:numId w:val="30"/>
        </w:numPr>
        <w:jc w:val="left"/>
      </w:pPr>
      <w:r w:rsidRPr="00BA5FB0">
        <w:t xml:space="preserve">via git auf </w:t>
      </w:r>
      <w:r w:rsidR="00065059">
        <w:t>C</w:t>
      </w:r>
      <w:r w:rsidRPr="00BA5FB0">
        <w:t xml:space="preserve">odeberg </w:t>
      </w:r>
      <w:r w:rsidR="00065059">
        <w:t>ein R</w:t>
      </w:r>
      <w:r w:rsidRPr="00BA5FB0">
        <w:t>epo unterhalten</w:t>
      </w:r>
    </w:p>
    <w:p w14:paraId="23972399" w14:textId="10593C95" w:rsidR="006765B9" w:rsidRPr="006765B9" w:rsidRDefault="00BA5FB0" w:rsidP="006765B9">
      <w:pPr>
        <w:pStyle w:val="ListParagraph"/>
        <w:numPr>
          <w:ilvl w:val="0"/>
          <w:numId w:val="30"/>
        </w:numPr>
        <w:jc w:val="left"/>
      </w:pPr>
      <w:r w:rsidRPr="00BA5FB0">
        <w:t>Arbeit (mit Word) auf T</w:t>
      </w:r>
      <w:r w:rsidR="00D248B3">
        <w:t>e</w:t>
      </w:r>
      <w:r w:rsidRPr="00BA5FB0">
        <w:t xml:space="preserve">ams unterhalten </w:t>
      </w:r>
    </w:p>
    <w:p w14:paraId="4696E506" w14:textId="066BE5C5" w:rsidR="00416AB3" w:rsidRDefault="00416AB3" w:rsidP="00416AB3">
      <w:pPr>
        <w:pStyle w:val="Heading3"/>
      </w:pPr>
      <w:bookmarkStart w:id="138" w:name="_Toc58941814"/>
      <w:bookmarkStart w:id="139" w:name="_Toc58942212"/>
      <w:bookmarkStart w:id="140" w:name="_Toc58942283"/>
      <w:bookmarkStart w:id="141" w:name="_Toc58945003"/>
      <w:bookmarkStart w:id="142" w:name="_Toc58955778"/>
      <w:bookmarkStart w:id="143" w:name="_Toc58955860"/>
      <w:bookmarkStart w:id="144" w:name="_Toc59005238"/>
      <w:bookmarkStart w:id="145" w:name="_Toc59005311"/>
      <w:bookmarkStart w:id="146" w:name="_Toc59179622"/>
      <w:bookmarkStart w:id="147" w:name="_Toc59179694"/>
      <w:bookmarkStart w:id="148" w:name="_Toc59300875"/>
      <w:bookmarkStart w:id="149" w:name="_Toc74125748"/>
      <w:bookmarkEnd w:id="138"/>
      <w:bookmarkEnd w:id="139"/>
      <w:bookmarkEnd w:id="140"/>
      <w:bookmarkEnd w:id="141"/>
      <w:bookmarkEnd w:id="142"/>
      <w:bookmarkEnd w:id="143"/>
      <w:bookmarkEnd w:id="144"/>
      <w:bookmarkEnd w:id="145"/>
      <w:bookmarkEnd w:id="146"/>
      <w:bookmarkEnd w:id="147"/>
      <w:bookmarkEnd w:id="148"/>
      <w:r>
        <w:lastRenderedPageBreak/>
        <w:t>Protokolle</w:t>
      </w:r>
      <w:bookmarkEnd w:id="149"/>
    </w:p>
    <w:p w14:paraId="33E58F23" w14:textId="14FA8BE6" w:rsidR="00816F8F" w:rsidRPr="00F538AA" w:rsidRDefault="000C3610" w:rsidP="00816F8F">
      <w:r>
        <w:t>Die</w:t>
      </w:r>
      <w:r w:rsidR="003416FF">
        <w:t xml:space="preserve"> relevanten Besprechungen mit dem Betreuer oder dem DIVA.EXCHANGE Team </w:t>
      </w:r>
      <w:r>
        <w:t>sind protokolliert</w:t>
      </w:r>
      <w:r w:rsidR="00F538AA">
        <w:t xml:space="preserve">. </w:t>
      </w:r>
      <w:r w:rsidR="00FD014A">
        <w:t>Auf den Protokollen</w:t>
      </w:r>
      <w:r w:rsidR="00F538AA">
        <w:t xml:space="preserve"> sind die </w:t>
      </w:r>
      <w:r w:rsidR="006C4D47">
        <w:t>Pendenzen bis zur nächsten Besprechung</w:t>
      </w:r>
      <w:r w:rsidR="00874901">
        <w:t xml:space="preserve"> festgehalten.</w:t>
      </w:r>
      <w:r w:rsidR="0099795B">
        <w:t xml:space="preserve"> Im ersten Absatz </w:t>
      </w:r>
      <w:r w:rsidR="00D26B55">
        <w:t xml:space="preserve">sind </w:t>
      </w:r>
      <w:r w:rsidR="003D7B4F">
        <w:t xml:space="preserve">die Pendenzen </w:t>
      </w:r>
      <w:r w:rsidR="00D26B55">
        <w:t xml:space="preserve">aufgelistet, </w:t>
      </w:r>
      <w:r w:rsidR="003D7B4F">
        <w:t xml:space="preserve">die alle </w:t>
      </w:r>
      <w:r w:rsidR="00D26B55">
        <w:t>betreffen</w:t>
      </w:r>
      <w:r w:rsidR="003D7B4F">
        <w:t xml:space="preserve">, </w:t>
      </w:r>
      <w:r w:rsidR="00C41696">
        <w:t>und</w:t>
      </w:r>
      <w:r w:rsidR="003D7B4F">
        <w:t xml:space="preserve"> </w:t>
      </w:r>
      <w:r w:rsidR="001F4C75">
        <w:t xml:space="preserve">im </w:t>
      </w:r>
      <w:r w:rsidR="0001515A">
        <w:t>folgend</w:t>
      </w:r>
      <w:r w:rsidR="001F4C75">
        <w:t>en</w:t>
      </w:r>
      <w:r w:rsidR="00495F6D">
        <w:t xml:space="preserve"> Absatz</w:t>
      </w:r>
      <w:r w:rsidR="001F4C75">
        <w:t xml:space="preserve"> </w:t>
      </w:r>
      <w:r w:rsidR="0001515A">
        <w:t>die</w:t>
      </w:r>
      <w:r w:rsidR="00495F6D">
        <w:t xml:space="preserve"> Pendenzen</w:t>
      </w:r>
      <w:r w:rsidR="0001515A">
        <w:t xml:space="preserve"> für </w:t>
      </w:r>
      <w:r w:rsidR="00614C23">
        <w:t>das Projektteam.</w:t>
      </w:r>
      <w:r w:rsidR="007340AF">
        <w:t xml:space="preserve"> "Kein Protokoll" </w:t>
      </w:r>
      <w:r w:rsidR="005B1F23">
        <w:t>bedeutet</w:t>
      </w:r>
      <w:r w:rsidR="007340AF">
        <w:t xml:space="preserve"> entweder</w:t>
      </w:r>
      <w:r w:rsidR="005B1F23">
        <w:t>, dass</w:t>
      </w:r>
      <w:r w:rsidR="007340AF">
        <w:t xml:space="preserve"> kein Meeting stattgefunden </w:t>
      </w:r>
      <w:r w:rsidR="000C4E51">
        <w:t>hat</w:t>
      </w:r>
      <w:r w:rsidR="007340AF">
        <w:t xml:space="preserve"> oder keine </w:t>
      </w:r>
      <w:r w:rsidR="00C41696">
        <w:t>nennenswerten</w:t>
      </w:r>
      <w:r w:rsidR="007340AF">
        <w:t xml:space="preserve"> </w:t>
      </w:r>
      <w:r w:rsidR="00155F5C">
        <w:t xml:space="preserve">Aspekte besprochen </w:t>
      </w:r>
      <w:r w:rsidR="0095154F">
        <w:t>worden sind</w:t>
      </w:r>
      <w:r w:rsidR="00155F5C">
        <w:t>.</w:t>
      </w:r>
    </w:p>
    <w:p w14:paraId="055C8EAA" w14:textId="77777777" w:rsidR="00CC1665" w:rsidRPr="00F538AA" w:rsidRDefault="00CC1665" w:rsidP="00816F8F"/>
    <w:p w14:paraId="08B10736" w14:textId="77777777" w:rsidR="00816F8F" w:rsidRDefault="00816F8F" w:rsidP="00573E75">
      <w:pPr>
        <w:pStyle w:val="Heading4"/>
      </w:pPr>
      <w:r w:rsidRPr="0075793E">
        <w:t xml:space="preserve">KW </w:t>
      </w:r>
      <w:r>
        <w:t>8</w:t>
      </w:r>
      <w:r w:rsidRPr="0075793E">
        <w:t xml:space="preserve"> – 1. Besprechung</w:t>
      </w:r>
    </w:p>
    <w:p w14:paraId="11E9734D" w14:textId="5C9D0AD7" w:rsidR="00155F5C" w:rsidRDefault="00155F5C" w:rsidP="00155F5C">
      <w:r>
        <w:t>Alle</w:t>
      </w:r>
    </w:p>
    <w:p w14:paraId="41CDD13A" w14:textId="62676A08" w:rsidR="00155F5C" w:rsidRDefault="00155F5C" w:rsidP="00155F5C">
      <w:pPr>
        <w:pStyle w:val="ListParagraph"/>
        <w:numPr>
          <w:ilvl w:val="0"/>
          <w:numId w:val="24"/>
        </w:numPr>
      </w:pPr>
      <w:r>
        <w:t>Meetings wurden festgelegt. Montag 9:30 - 10:00 mit Carolyn und Konrad | Donnerstag 9:30 - 10:00 mit Carolyn</w:t>
      </w:r>
      <w:r w:rsidR="00DA4FCB">
        <w:t>,</w:t>
      </w:r>
      <w:r>
        <w:t xml:space="preserve"> Konrad und Stephan.</w:t>
      </w:r>
    </w:p>
    <w:p w14:paraId="0FE07B82" w14:textId="78E17952" w:rsidR="00155F5C" w:rsidRDefault="00155F5C" w:rsidP="00155F5C">
      <w:pPr>
        <w:pStyle w:val="ListParagraph"/>
        <w:numPr>
          <w:ilvl w:val="0"/>
          <w:numId w:val="24"/>
        </w:numPr>
      </w:pPr>
      <w:r>
        <w:t xml:space="preserve">Es wurde entschieden, dass Sascha die Meetings in Zukunft technisch organisiert und 30 Minuten vor </w:t>
      </w:r>
      <w:r w:rsidR="004536CF">
        <w:t xml:space="preserve">dem </w:t>
      </w:r>
      <w:r>
        <w:t>Meeting d</w:t>
      </w:r>
      <w:r w:rsidR="00781E7E">
        <w:t xml:space="preserve">en Link dazu </w:t>
      </w:r>
      <w:r>
        <w:t>per E-Mail versendet.</w:t>
      </w:r>
    </w:p>
    <w:p w14:paraId="31EEF11C" w14:textId="117F23ED" w:rsidR="00155F5C" w:rsidRDefault="00155F5C" w:rsidP="00155F5C">
      <w:pPr>
        <w:pStyle w:val="ListParagraph"/>
        <w:numPr>
          <w:ilvl w:val="0"/>
          <w:numId w:val="24"/>
        </w:numPr>
      </w:pPr>
      <w:r>
        <w:t>Es wurde der Fokus auf den storage-layer besprochen, da Angriffe auf lokale Applikation wenig Sinn machen.</w:t>
      </w:r>
    </w:p>
    <w:p w14:paraId="36A49291" w14:textId="725AEA06" w:rsidR="00155F5C" w:rsidRDefault="004536CF" w:rsidP="00155F5C">
      <w:pPr>
        <w:pStyle w:val="ListParagraph"/>
        <w:numPr>
          <w:ilvl w:val="0"/>
          <w:numId w:val="24"/>
        </w:numPr>
      </w:pPr>
      <w:r>
        <w:t>Der</w:t>
      </w:r>
      <w:r w:rsidR="00155F5C">
        <w:t xml:space="preserve"> Termin für die Präsentation wurde besprochen. Da dieser aber stark von der </w:t>
      </w:r>
      <w:r w:rsidR="001D4484">
        <w:t xml:space="preserve">ZHAW </w:t>
      </w:r>
      <w:r w:rsidR="00155F5C">
        <w:t>abhängig ist, wurde beschlossen abzuwarten. Levi und Sascha sollen in der Zwischenzeit aufmerksam beobachten, ob die Hochschulleitung die Studenten genauer informiert.</w:t>
      </w:r>
    </w:p>
    <w:p w14:paraId="6297A4E2" w14:textId="277F3475" w:rsidR="00155F5C" w:rsidRDefault="00155F5C" w:rsidP="00155F5C">
      <w:pPr>
        <w:pStyle w:val="ListParagraph"/>
        <w:numPr>
          <w:ilvl w:val="0"/>
          <w:numId w:val="24"/>
        </w:numPr>
      </w:pPr>
      <w:r>
        <w:t>Die Bewertung der BA wurde besprochen. Betreuer, DIVA.EXCHANGE und Experte der ZHAW</w:t>
      </w:r>
      <w:r w:rsidR="00760BD9">
        <w:t xml:space="preserve"> werden dabei teilhaben</w:t>
      </w:r>
      <w:r>
        <w:t>.</w:t>
      </w:r>
    </w:p>
    <w:p w14:paraId="6E9D54A1" w14:textId="1184D05B" w:rsidR="00155F5C" w:rsidRDefault="00155F5C" w:rsidP="00155F5C">
      <w:pPr>
        <w:pStyle w:val="ListParagraph"/>
        <w:numPr>
          <w:ilvl w:val="0"/>
          <w:numId w:val="24"/>
        </w:numPr>
      </w:pPr>
      <w:r>
        <w:t>Der Zeitplan wurde in einem ersten Schritt vorgestellt und bestätigt.</w:t>
      </w:r>
    </w:p>
    <w:p w14:paraId="245BB00A" w14:textId="3BFBC24E" w:rsidR="00155F5C" w:rsidRDefault="00155F5C" w:rsidP="00155F5C">
      <w:pPr>
        <w:pStyle w:val="ListParagraph"/>
        <w:numPr>
          <w:ilvl w:val="0"/>
          <w:numId w:val="24"/>
        </w:numPr>
      </w:pPr>
      <w:r>
        <w:t>Ein Protokoll mit Schwerpunkt auf gemeinsame Abmachungen und Entscheidungen wurde angekündigt.</w:t>
      </w:r>
    </w:p>
    <w:p w14:paraId="6C7D30AB" w14:textId="6D9DF21B" w:rsidR="00155F5C" w:rsidRDefault="00155F5C" w:rsidP="00155F5C">
      <w:r>
        <w:t>Studenten</w:t>
      </w:r>
    </w:p>
    <w:p w14:paraId="1CADA825" w14:textId="68BA6E83" w:rsidR="00155F5C" w:rsidRDefault="00155F5C" w:rsidP="00155F5C">
      <w:pPr>
        <w:pStyle w:val="ListParagraph"/>
        <w:numPr>
          <w:ilvl w:val="0"/>
          <w:numId w:val="25"/>
        </w:numPr>
      </w:pPr>
      <w:r>
        <w:t>Repo aufsetzen.</w:t>
      </w:r>
    </w:p>
    <w:p w14:paraId="4D185FB8" w14:textId="532E82A9" w:rsidR="00155F5C" w:rsidRDefault="00155F5C" w:rsidP="00155F5C">
      <w:pPr>
        <w:pStyle w:val="ListParagraph"/>
        <w:numPr>
          <w:ilvl w:val="0"/>
          <w:numId w:val="25"/>
        </w:numPr>
      </w:pPr>
      <w:r>
        <w:t>Einlesen.</w:t>
      </w:r>
    </w:p>
    <w:p w14:paraId="3B1CEC3D" w14:textId="6223AA5F" w:rsidR="00155F5C" w:rsidRDefault="00155F5C" w:rsidP="00155F5C">
      <w:pPr>
        <w:pStyle w:val="ListParagraph"/>
        <w:numPr>
          <w:ilvl w:val="0"/>
          <w:numId w:val="25"/>
        </w:numPr>
      </w:pPr>
      <w:r>
        <w:t>Fragen über Telegram oder Mail stellen.</w:t>
      </w:r>
    </w:p>
    <w:p w14:paraId="475C77B5" w14:textId="2E21F641" w:rsidR="00816F8F" w:rsidRDefault="00155F5C" w:rsidP="00155F5C">
      <w:pPr>
        <w:pStyle w:val="ListParagraph"/>
        <w:numPr>
          <w:ilvl w:val="0"/>
          <w:numId w:val="25"/>
        </w:numPr>
      </w:pPr>
      <w:r>
        <w:t xml:space="preserve">Plan für den Aufbau des Dokuments zur weiteren Besprechung </w:t>
      </w:r>
      <w:r w:rsidR="00EF31AA">
        <w:t>m</w:t>
      </w:r>
      <w:r>
        <w:t>ontags aussuchen.</w:t>
      </w:r>
    </w:p>
    <w:p w14:paraId="55E44ED8" w14:textId="77777777" w:rsidR="00A75468" w:rsidRDefault="00A75468">
      <w:pPr>
        <w:jc w:val="left"/>
      </w:pPr>
    </w:p>
    <w:p w14:paraId="4169399D" w14:textId="0042C5F2" w:rsidR="00816F8F" w:rsidRDefault="00816F8F" w:rsidP="00573E75">
      <w:pPr>
        <w:pStyle w:val="Heading4"/>
      </w:pPr>
      <w:r w:rsidRPr="0075793E">
        <w:t xml:space="preserve">KW </w:t>
      </w:r>
      <w:r>
        <w:t>8</w:t>
      </w:r>
      <w:r w:rsidRPr="0075793E">
        <w:t xml:space="preserve"> – </w:t>
      </w:r>
      <w:r>
        <w:t>2</w:t>
      </w:r>
      <w:r w:rsidRPr="0075793E">
        <w:t>. Besprechung</w:t>
      </w:r>
    </w:p>
    <w:p w14:paraId="2F8845CE" w14:textId="6865D949" w:rsidR="006C7E11" w:rsidRDefault="006C7E11" w:rsidP="006C7E11">
      <w:r>
        <w:t>Alle</w:t>
      </w:r>
    </w:p>
    <w:p w14:paraId="5C6224E2" w14:textId="04FB0CAD" w:rsidR="006C7E11" w:rsidRDefault="006C7E11" w:rsidP="006C7E11">
      <w:pPr>
        <w:pStyle w:val="ListParagraph"/>
        <w:numPr>
          <w:ilvl w:val="0"/>
          <w:numId w:val="31"/>
        </w:numPr>
      </w:pPr>
      <w:r>
        <w:t>Meetings wurden festgelegt. Montag 9:30 - 10:00 mit Carolyn und Konrad | Donnerstag 9:30 - 10:00 mit Carolyn</w:t>
      </w:r>
      <w:r w:rsidR="008017A3">
        <w:t>,</w:t>
      </w:r>
      <w:r>
        <w:t xml:space="preserve"> Konrad und Stephan.</w:t>
      </w:r>
    </w:p>
    <w:p w14:paraId="3C2DE6EA" w14:textId="00FDD0CF" w:rsidR="006C7E11" w:rsidRDefault="006C7E11" w:rsidP="006C7E11">
      <w:pPr>
        <w:pStyle w:val="ListParagraph"/>
        <w:numPr>
          <w:ilvl w:val="0"/>
          <w:numId w:val="31"/>
        </w:numPr>
      </w:pPr>
      <w:r>
        <w:t>Die Quellen der Arbeit werden auf einer Liste im Repository für alle festgehalten.</w:t>
      </w:r>
    </w:p>
    <w:p w14:paraId="48007FAA" w14:textId="244039B1" w:rsidR="006C7E11" w:rsidRDefault="006C7E11" w:rsidP="006C7E11">
      <w:pPr>
        <w:pStyle w:val="ListParagraph"/>
        <w:numPr>
          <w:ilvl w:val="0"/>
          <w:numId w:val="31"/>
        </w:numPr>
      </w:pPr>
      <w:r>
        <w:t>Es wurde ermöglicht ein Repo auf Codeberg unter DIVA.EXCHANGE zu erstellen.</w:t>
      </w:r>
    </w:p>
    <w:p w14:paraId="562E82BC" w14:textId="4EF20063" w:rsidR="006C7E11" w:rsidRDefault="006C7E11" w:rsidP="006C7E11">
      <w:pPr>
        <w:pStyle w:val="ListParagraph"/>
        <w:numPr>
          <w:ilvl w:val="0"/>
          <w:numId w:val="31"/>
        </w:numPr>
      </w:pPr>
      <w:r>
        <w:t>Der Plan für den Aufbau des Dokuments wird Stephan per Mail zugesendet und eventuell Donnerstag kurz zusammen angesehen.</w:t>
      </w:r>
    </w:p>
    <w:p w14:paraId="5422D570" w14:textId="3B0ADB11" w:rsidR="006C7E11" w:rsidRDefault="006C7E11" w:rsidP="006C7E11">
      <w:r>
        <w:t>Studenten</w:t>
      </w:r>
    </w:p>
    <w:p w14:paraId="43578636" w14:textId="76A0893B" w:rsidR="006C7E11" w:rsidRDefault="006C7E11" w:rsidP="00AA7EF5">
      <w:pPr>
        <w:pStyle w:val="ListParagraph"/>
        <w:numPr>
          <w:ilvl w:val="0"/>
          <w:numId w:val="32"/>
        </w:numPr>
      </w:pPr>
      <w:r>
        <w:t>Repo aufsetzen</w:t>
      </w:r>
      <w:r w:rsidR="008017A3">
        <w:t xml:space="preserve"> und erste </w:t>
      </w:r>
      <w:r>
        <w:t>Recherche</w:t>
      </w:r>
    </w:p>
    <w:p w14:paraId="0FC48C81" w14:textId="1FF7F24A" w:rsidR="006C7E11" w:rsidRDefault="006C7E11" w:rsidP="006C7E11">
      <w:pPr>
        <w:pStyle w:val="ListParagraph"/>
        <w:numPr>
          <w:ilvl w:val="0"/>
          <w:numId w:val="32"/>
        </w:numPr>
      </w:pPr>
      <w:r>
        <w:t>Fragen über Telegram oder Mail stellen</w:t>
      </w:r>
    </w:p>
    <w:p w14:paraId="7CD41439" w14:textId="0616D27C" w:rsidR="00816F8F" w:rsidRDefault="006C7E11" w:rsidP="006C7E11">
      <w:pPr>
        <w:pStyle w:val="ListParagraph"/>
        <w:numPr>
          <w:ilvl w:val="0"/>
          <w:numId w:val="32"/>
        </w:numPr>
      </w:pPr>
      <w:r>
        <w:t xml:space="preserve">Aufbau des Dokuments zur </w:t>
      </w:r>
      <w:r w:rsidR="00A06E14">
        <w:t>Überp</w:t>
      </w:r>
      <w:r>
        <w:t>rüfung versenden</w:t>
      </w:r>
    </w:p>
    <w:p w14:paraId="6F18C6E4" w14:textId="3C57426C" w:rsidR="00816F8F" w:rsidRDefault="00816F8F" w:rsidP="00573E75">
      <w:pPr>
        <w:pStyle w:val="Heading4"/>
      </w:pPr>
      <w:r w:rsidRPr="0075793E">
        <w:lastRenderedPageBreak/>
        <w:t xml:space="preserve">KW </w:t>
      </w:r>
      <w:r>
        <w:t>9</w:t>
      </w:r>
      <w:r w:rsidRPr="0075793E">
        <w:t xml:space="preserve"> – </w:t>
      </w:r>
      <w:r>
        <w:t>3</w:t>
      </w:r>
      <w:r w:rsidRPr="0075793E">
        <w:t>. Besprechung</w:t>
      </w:r>
    </w:p>
    <w:p w14:paraId="24930028" w14:textId="4F099D26" w:rsidR="00816F8F" w:rsidRDefault="004D7145" w:rsidP="00816F8F">
      <w:r>
        <w:t>Kein Protokoll</w:t>
      </w:r>
    </w:p>
    <w:p w14:paraId="6467D918" w14:textId="77777777" w:rsidR="006765B9" w:rsidRPr="006765B9" w:rsidRDefault="006765B9" w:rsidP="006765B9"/>
    <w:p w14:paraId="3679C497" w14:textId="43439F54" w:rsidR="00816F8F" w:rsidRDefault="00816F8F" w:rsidP="00573E75">
      <w:pPr>
        <w:pStyle w:val="Heading4"/>
      </w:pPr>
      <w:r w:rsidRPr="0075793E">
        <w:t xml:space="preserve">KW </w:t>
      </w:r>
      <w:r>
        <w:t>9</w:t>
      </w:r>
      <w:r w:rsidRPr="0075793E">
        <w:t xml:space="preserve"> – </w:t>
      </w:r>
      <w:r>
        <w:t>4</w:t>
      </w:r>
      <w:r w:rsidRPr="0075793E">
        <w:t>. Besprechung</w:t>
      </w:r>
    </w:p>
    <w:p w14:paraId="32ABE9C3" w14:textId="5074F95C" w:rsidR="005A6A4C" w:rsidRDefault="005A6A4C" w:rsidP="005A6A4C">
      <w:r>
        <w:t>Alle</w:t>
      </w:r>
    </w:p>
    <w:p w14:paraId="01530C0A" w14:textId="11019270" w:rsidR="006765B9" w:rsidRPr="006765B9" w:rsidRDefault="005A6A4C" w:rsidP="005A6A4C">
      <w:pPr>
        <w:pStyle w:val="ListParagraph"/>
        <w:numPr>
          <w:ilvl w:val="0"/>
          <w:numId w:val="33"/>
        </w:numPr>
      </w:pPr>
      <w:r>
        <w:t>vorgeschlagene Struktur der BA ist ok.</w:t>
      </w:r>
    </w:p>
    <w:p w14:paraId="4D637578" w14:textId="77777777" w:rsidR="00A75468" w:rsidRPr="00F538AA" w:rsidRDefault="00A75468" w:rsidP="005A6A4C"/>
    <w:p w14:paraId="21815F55" w14:textId="28C02959" w:rsidR="00816F8F" w:rsidRDefault="00816F8F" w:rsidP="00573E75">
      <w:pPr>
        <w:pStyle w:val="Heading4"/>
      </w:pPr>
      <w:r w:rsidRPr="0075793E">
        <w:t xml:space="preserve">KW </w:t>
      </w:r>
      <w:r>
        <w:t>10</w:t>
      </w:r>
      <w:r w:rsidRPr="0075793E">
        <w:t xml:space="preserve"> – </w:t>
      </w:r>
      <w:r>
        <w:t>5</w:t>
      </w:r>
      <w:r w:rsidRPr="0075793E">
        <w:t>. Besprechung</w:t>
      </w:r>
    </w:p>
    <w:p w14:paraId="6D7AA592" w14:textId="4C450531" w:rsidR="006765B9" w:rsidRPr="006765B9" w:rsidRDefault="001E2647" w:rsidP="006765B9">
      <w:r>
        <w:t>Kein Protokoll</w:t>
      </w:r>
    </w:p>
    <w:p w14:paraId="037AFC9B" w14:textId="77777777" w:rsidR="00A75468" w:rsidRPr="00F538AA" w:rsidRDefault="00A75468" w:rsidP="00816F8F"/>
    <w:p w14:paraId="6D60F3B6" w14:textId="60FCD22B" w:rsidR="00816F8F" w:rsidRDefault="00816F8F" w:rsidP="00573E75">
      <w:pPr>
        <w:pStyle w:val="Heading4"/>
      </w:pPr>
      <w:r w:rsidRPr="0075793E">
        <w:t xml:space="preserve">KW </w:t>
      </w:r>
      <w:r>
        <w:t>10</w:t>
      </w:r>
      <w:r w:rsidRPr="0075793E">
        <w:t xml:space="preserve"> – </w:t>
      </w:r>
      <w:r>
        <w:t>6</w:t>
      </w:r>
      <w:r w:rsidRPr="0075793E">
        <w:t>. Besprechung</w:t>
      </w:r>
    </w:p>
    <w:p w14:paraId="39BE4868" w14:textId="59DB09D7" w:rsidR="002B05BC" w:rsidRDefault="002B05BC" w:rsidP="002B05BC">
      <w:r>
        <w:t>Alle</w:t>
      </w:r>
    </w:p>
    <w:p w14:paraId="36732115" w14:textId="0BE327F4" w:rsidR="002B05BC" w:rsidRDefault="002B05BC" w:rsidP="002B05BC">
      <w:pPr>
        <w:pStyle w:val="ListParagraph"/>
        <w:numPr>
          <w:ilvl w:val="0"/>
          <w:numId w:val="33"/>
        </w:numPr>
      </w:pPr>
      <w:r>
        <w:t xml:space="preserve">Fragen zur API wurden beantwortet. </w:t>
      </w:r>
      <w:r w:rsidR="007C4C02">
        <w:t xml:space="preserve">Der </w:t>
      </w:r>
      <w:r>
        <w:t xml:space="preserve">Dev-Branch </w:t>
      </w:r>
      <w:r w:rsidR="007C4C02">
        <w:t>von DIVA.EXCHANGE soll</w:t>
      </w:r>
      <w:r>
        <w:t xml:space="preserve"> verwendet werden.</w:t>
      </w:r>
    </w:p>
    <w:p w14:paraId="79C8EA42" w14:textId="05958E8C" w:rsidR="002B05BC" w:rsidRDefault="002B05BC" w:rsidP="002B05BC">
      <w:pPr>
        <w:pStyle w:val="ListParagraph"/>
        <w:numPr>
          <w:ilvl w:val="0"/>
          <w:numId w:val="33"/>
        </w:numPr>
      </w:pPr>
      <w:r>
        <w:t>Problem</w:t>
      </w:r>
      <w:r w:rsidR="00984386">
        <w:t>e</w:t>
      </w:r>
      <w:r>
        <w:t xml:space="preserve"> mit der anzusteuernden IP für das Testnetzwerk wurden besprochen</w:t>
      </w:r>
      <w:r w:rsidR="00EA008C">
        <w:t xml:space="preserve"> -&gt;</w:t>
      </w:r>
      <w:r w:rsidR="00984386">
        <w:t xml:space="preserve"> </w:t>
      </w:r>
      <w:r w:rsidR="0005130A">
        <w:t>n</w:t>
      </w:r>
      <w:r w:rsidR="00984386">
        <w:t xml:space="preserve">ormalerweise ist die API unter </w:t>
      </w:r>
      <w:r w:rsidR="00984386" w:rsidRPr="00ED1821">
        <w:t>http://172.29.101.100:3920/</w:t>
      </w:r>
      <w:r w:rsidR="00984386">
        <w:t xml:space="preserve"> zu erreichen.</w:t>
      </w:r>
    </w:p>
    <w:p w14:paraId="51D2A88B" w14:textId="7A4E7E2B" w:rsidR="002B05BC" w:rsidRDefault="002B05BC" w:rsidP="002B05BC">
      <w:pPr>
        <w:pStyle w:val="ListParagraph"/>
        <w:numPr>
          <w:ilvl w:val="0"/>
          <w:numId w:val="33"/>
        </w:numPr>
      </w:pPr>
      <w:r>
        <w:t>Byzantinische Fehlertoleranz wurde besprochen, da sie in Zusammenhang mit Hyperledger Iroha eine Schwachstelle offenbaren könnte.</w:t>
      </w:r>
    </w:p>
    <w:p w14:paraId="1998AFE5" w14:textId="3391AD22" w:rsidR="002B05BC" w:rsidRDefault="002B05BC" w:rsidP="002B05BC">
      <w:r>
        <w:t>Studenten</w:t>
      </w:r>
    </w:p>
    <w:p w14:paraId="3B72738B" w14:textId="59EF73C2" w:rsidR="00816F8F" w:rsidRDefault="002B05BC" w:rsidP="002B05BC">
      <w:pPr>
        <w:pStyle w:val="ListParagraph"/>
        <w:numPr>
          <w:ilvl w:val="0"/>
          <w:numId w:val="34"/>
        </w:numPr>
      </w:pPr>
      <w:r>
        <w:t xml:space="preserve">Nächste Woche </w:t>
      </w:r>
      <w:r w:rsidR="00E500B5">
        <w:t>beginnt</w:t>
      </w:r>
      <w:r>
        <w:t xml:space="preserve"> de</w:t>
      </w:r>
      <w:r w:rsidR="00E500B5">
        <w:t>r</w:t>
      </w:r>
      <w:r>
        <w:t xml:space="preserve"> Schreibprozesses </w:t>
      </w:r>
      <w:r w:rsidR="00E500B5">
        <w:t xml:space="preserve">der </w:t>
      </w:r>
      <w:r>
        <w:t>Einleitung</w:t>
      </w:r>
    </w:p>
    <w:p w14:paraId="59C1EC7F" w14:textId="1E6914F8" w:rsidR="005552B1" w:rsidRDefault="005552B1">
      <w:pPr>
        <w:jc w:val="left"/>
      </w:pPr>
    </w:p>
    <w:p w14:paraId="56D6F324" w14:textId="77777777" w:rsidR="006765B9" w:rsidRPr="006765B9" w:rsidRDefault="006765B9" w:rsidP="006765B9">
      <w:pPr>
        <w:jc w:val="left"/>
      </w:pPr>
    </w:p>
    <w:p w14:paraId="30C78106" w14:textId="49D08169" w:rsidR="00816F8F" w:rsidRDefault="00816F8F" w:rsidP="00573E75">
      <w:pPr>
        <w:pStyle w:val="Heading4"/>
      </w:pPr>
      <w:r w:rsidRPr="0075793E">
        <w:t xml:space="preserve">KW </w:t>
      </w:r>
      <w:r>
        <w:t>11</w:t>
      </w:r>
      <w:r w:rsidRPr="0075793E">
        <w:t xml:space="preserve"> – </w:t>
      </w:r>
      <w:r>
        <w:t>7</w:t>
      </w:r>
      <w:r w:rsidRPr="0075793E">
        <w:t>. Besprechung</w:t>
      </w:r>
    </w:p>
    <w:p w14:paraId="7201BE78" w14:textId="22BABCD5" w:rsidR="005552B1" w:rsidRDefault="005552B1" w:rsidP="005552B1">
      <w:r>
        <w:t>Alle</w:t>
      </w:r>
    </w:p>
    <w:p w14:paraId="49205DC1" w14:textId="3FD3FDAC" w:rsidR="00807E0B" w:rsidRDefault="005552B1" w:rsidP="00807E0B">
      <w:pPr>
        <w:pStyle w:val="ListParagraph"/>
        <w:numPr>
          <w:ilvl w:val="0"/>
          <w:numId w:val="34"/>
        </w:numPr>
      </w:pPr>
      <w:r>
        <w:t>Es wurde nochmals über die Abgabe gesprochen. Diese Erfolgt am 11.6.2021. Ein Datum für die Präsentation ist noch nicht bekannt. Das Zeitfenster beinhaltet die Kalenderwochen 26 und 27.</w:t>
      </w:r>
    </w:p>
    <w:p w14:paraId="482377F8" w14:textId="27BE6D95" w:rsidR="005552B1" w:rsidRDefault="005552B1" w:rsidP="005552B1">
      <w:r>
        <w:t>Student</w:t>
      </w:r>
      <w:r w:rsidR="00807E0B">
        <w:t>en</w:t>
      </w:r>
    </w:p>
    <w:p w14:paraId="2710F952" w14:textId="77777777" w:rsidR="00E500B5" w:rsidRDefault="00E500B5" w:rsidP="00E500B5">
      <w:pPr>
        <w:pStyle w:val="ListParagraph"/>
        <w:numPr>
          <w:ilvl w:val="0"/>
          <w:numId w:val="34"/>
        </w:numPr>
      </w:pPr>
      <w:r>
        <w:t>Nächste Woche beginnt der Schreibprozesses der Einleitung</w:t>
      </w:r>
    </w:p>
    <w:p w14:paraId="643FFA67" w14:textId="77777777" w:rsidR="00807E0B" w:rsidRPr="00F538AA" w:rsidRDefault="00807E0B" w:rsidP="00816F8F"/>
    <w:p w14:paraId="796516AD" w14:textId="6956B61C" w:rsidR="00816F8F" w:rsidRDefault="00816F8F" w:rsidP="00573E75">
      <w:pPr>
        <w:pStyle w:val="Heading4"/>
      </w:pPr>
      <w:r w:rsidRPr="0075793E">
        <w:t xml:space="preserve">KW </w:t>
      </w:r>
      <w:r>
        <w:t>11</w:t>
      </w:r>
      <w:r w:rsidRPr="0075793E">
        <w:t xml:space="preserve"> – </w:t>
      </w:r>
      <w:r>
        <w:t>8</w:t>
      </w:r>
      <w:r w:rsidRPr="0075793E">
        <w:t>. Besprechung</w:t>
      </w:r>
    </w:p>
    <w:p w14:paraId="3623EF3F" w14:textId="49A5EDEE" w:rsidR="00816F8F" w:rsidRDefault="00907F85" w:rsidP="00816F8F">
      <w:r>
        <w:t>Kein Protokoll</w:t>
      </w:r>
    </w:p>
    <w:p w14:paraId="21480A66" w14:textId="513981B3" w:rsidR="00E500B5" w:rsidRDefault="00E500B5">
      <w:pPr>
        <w:jc w:val="left"/>
      </w:pPr>
      <w:r>
        <w:br w:type="page"/>
      </w:r>
    </w:p>
    <w:p w14:paraId="1B9E1C3B" w14:textId="6667F0EA" w:rsidR="00816F8F" w:rsidRDefault="00816F8F" w:rsidP="00573E75">
      <w:pPr>
        <w:pStyle w:val="Heading4"/>
      </w:pPr>
      <w:r w:rsidRPr="0075793E">
        <w:lastRenderedPageBreak/>
        <w:t xml:space="preserve">KW </w:t>
      </w:r>
      <w:r w:rsidR="00D93FF0">
        <w:t>12</w:t>
      </w:r>
      <w:r w:rsidRPr="0075793E">
        <w:t xml:space="preserve"> – </w:t>
      </w:r>
      <w:r w:rsidR="00D93FF0">
        <w:t>9</w:t>
      </w:r>
      <w:r w:rsidRPr="0075793E">
        <w:t>. Besprechung</w:t>
      </w:r>
    </w:p>
    <w:p w14:paraId="3DF6A729" w14:textId="5CD04F84" w:rsidR="005A75F7" w:rsidRDefault="005A75F7" w:rsidP="005A75F7">
      <w:r>
        <w:t>Alle</w:t>
      </w:r>
    </w:p>
    <w:p w14:paraId="188707B3" w14:textId="2A5574CA" w:rsidR="005A75F7" w:rsidRDefault="005A75F7" w:rsidP="005A75F7">
      <w:pPr>
        <w:pStyle w:val="ListParagraph"/>
        <w:numPr>
          <w:ilvl w:val="0"/>
          <w:numId w:val="34"/>
        </w:numPr>
      </w:pPr>
      <w:r>
        <w:t>Es wurde über das Threa</w:t>
      </w:r>
      <w:r w:rsidR="00E500B5">
        <w:t>t-M</w:t>
      </w:r>
      <w:r>
        <w:t xml:space="preserve">odeling gesprochen und Stephan hat </w:t>
      </w:r>
      <w:r w:rsidR="00E500B5">
        <w:t>Empfehlungen</w:t>
      </w:r>
      <w:r>
        <w:t xml:space="preserve"> betreffend der tiefe gegeben. </w:t>
      </w:r>
      <w:r w:rsidR="00092782">
        <w:t xml:space="preserve">Dazu kann nicht alles untersucht werden, die </w:t>
      </w:r>
      <w:r w:rsidR="00BE7503">
        <w:t>relevanten</w:t>
      </w:r>
      <w:r w:rsidR="00092782">
        <w:t xml:space="preserve"> Aspekte</w:t>
      </w:r>
      <w:r w:rsidR="00BE7503">
        <w:t xml:space="preserve"> müssen zum Teil mit</w:t>
      </w:r>
      <w:r>
        <w:t xml:space="preserve"> Bauchgefühl</w:t>
      </w:r>
      <w:r w:rsidR="00BE7503">
        <w:t xml:space="preserve"> ausgewählt werden</w:t>
      </w:r>
      <w:r>
        <w:t>.</w:t>
      </w:r>
    </w:p>
    <w:p w14:paraId="5C619863" w14:textId="07565209" w:rsidR="005A75F7" w:rsidRDefault="005A75F7" w:rsidP="005A75F7">
      <w:pPr>
        <w:pStyle w:val="ListParagraph"/>
        <w:numPr>
          <w:ilvl w:val="0"/>
          <w:numId w:val="34"/>
        </w:numPr>
      </w:pPr>
      <w:r>
        <w:t>Angriffe müssen systematisch erfolgen.</w:t>
      </w:r>
    </w:p>
    <w:p w14:paraId="271FEEA0" w14:textId="2B1CD3CE" w:rsidR="005A75F7" w:rsidRDefault="005A75F7" w:rsidP="005A75F7">
      <w:r>
        <w:t>Studenten</w:t>
      </w:r>
    </w:p>
    <w:p w14:paraId="0B57222B" w14:textId="77777777" w:rsidR="005A20DD" w:rsidRDefault="005A20DD" w:rsidP="005A20DD">
      <w:pPr>
        <w:pStyle w:val="ListParagraph"/>
        <w:numPr>
          <w:ilvl w:val="0"/>
          <w:numId w:val="34"/>
        </w:numPr>
      </w:pPr>
      <w:r>
        <w:t>Nächste Woche beginnt der Schreibprozesses der Einleitung</w:t>
      </w:r>
    </w:p>
    <w:p w14:paraId="59AAB71D" w14:textId="77777777" w:rsidR="00807E0B" w:rsidRPr="00F538AA" w:rsidRDefault="00807E0B" w:rsidP="00816F8F"/>
    <w:p w14:paraId="7331F019" w14:textId="5DA0896A" w:rsidR="00816F8F" w:rsidRDefault="00816F8F" w:rsidP="00573E75">
      <w:pPr>
        <w:pStyle w:val="Heading4"/>
      </w:pPr>
      <w:r w:rsidRPr="0075793E">
        <w:t xml:space="preserve">KW </w:t>
      </w:r>
      <w:r w:rsidR="00D93FF0">
        <w:t>12</w:t>
      </w:r>
      <w:r w:rsidRPr="0075793E">
        <w:t xml:space="preserve"> – </w:t>
      </w:r>
      <w:r w:rsidR="00D93FF0">
        <w:t>10</w:t>
      </w:r>
      <w:r w:rsidRPr="0075793E">
        <w:t>. Besprechung</w:t>
      </w:r>
    </w:p>
    <w:p w14:paraId="52F97F70" w14:textId="637A627B" w:rsidR="00244B27" w:rsidRDefault="00244B27" w:rsidP="00244B27">
      <w:r>
        <w:t>Alle</w:t>
      </w:r>
    </w:p>
    <w:p w14:paraId="4E69C725" w14:textId="6F023E49" w:rsidR="00244B27" w:rsidRDefault="00244B27" w:rsidP="00244B27">
      <w:pPr>
        <w:pStyle w:val="ListParagraph"/>
        <w:numPr>
          <w:ilvl w:val="0"/>
          <w:numId w:val="35"/>
        </w:numPr>
      </w:pPr>
      <w:r>
        <w:t xml:space="preserve">Es wurden einige Fragen zur </w:t>
      </w:r>
      <w:r w:rsidR="00C61108">
        <w:t>API</w:t>
      </w:r>
      <w:r>
        <w:t xml:space="preserve"> und zu den Containern gestellt. Allgemein war die </w:t>
      </w:r>
      <w:r w:rsidR="00C61108">
        <w:t>Angriffsfläche</w:t>
      </w:r>
      <w:r>
        <w:t xml:space="preserve"> Docker</w:t>
      </w:r>
      <w:r w:rsidR="00C61108">
        <w:t xml:space="preserve"> C</w:t>
      </w:r>
      <w:r>
        <w:t>ontainer Gesprächsthema.</w:t>
      </w:r>
    </w:p>
    <w:p w14:paraId="4B09B24E" w14:textId="776D5500" w:rsidR="00244B27" w:rsidRDefault="00244B27" w:rsidP="00244B27">
      <w:r>
        <w:t>Student</w:t>
      </w:r>
      <w:r w:rsidR="00C61108">
        <w:t>en</w:t>
      </w:r>
    </w:p>
    <w:p w14:paraId="61B79FE1" w14:textId="52BD7D53" w:rsidR="00D93FF0" w:rsidRDefault="00244B27" w:rsidP="00C61108">
      <w:pPr>
        <w:pStyle w:val="ListParagraph"/>
        <w:numPr>
          <w:ilvl w:val="0"/>
          <w:numId w:val="35"/>
        </w:numPr>
      </w:pPr>
      <w:r>
        <w:t>Aktuell wird das Kapitel "theoretische Grundlagen" geschrieben. Zusätzlich sollen Use-Cases erstellt werden.</w:t>
      </w:r>
    </w:p>
    <w:p w14:paraId="7012E14E" w14:textId="77777777" w:rsidR="005A75F7" w:rsidRPr="00F538AA" w:rsidRDefault="005A75F7" w:rsidP="00D93FF0"/>
    <w:p w14:paraId="23E0C55A" w14:textId="186D5A02" w:rsidR="00907F85" w:rsidRPr="00907F85" w:rsidRDefault="00D93FF0" w:rsidP="00907F85">
      <w:pPr>
        <w:pStyle w:val="Heading4"/>
      </w:pPr>
      <w:r w:rsidRPr="0075793E">
        <w:t xml:space="preserve">KW </w:t>
      </w:r>
      <w:r>
        <w:t>13</w:t>
      </w:r>
      <w:r w:rsidRPr="0075793E">
        <w:t xml:space="preserve"> – </w:t>
      </w:r>
      <w:r>
        <w:t xml:space="preserve">11. </w:t>
      </w:r>
      <w:r w:rsidRPr="0075793E">
        <w:t>Besprechung</w:t>
      </w:r>
    </w:p>
    <w:p w14:paraId="310EA536" w14:textId="5925DE27" w:rsidR="00D83B4D" w:rsidRDefault="00D83B4D" w:rsidP="00D83B4D">
      <w:r>
        <w:t>Alle</w:t>
      </w:r>
    </w:p>
    <w:p w14:paraId="7D7A0C8B" w14:textId="3C0A54EE" w:rsidR="00D83B4D" w:rsidRDefault="00D83B4D" w:rsidP="00D83B4D">
      <w:pPr>
        <w:pStyle w:val="ListParagraph"/>
        <w:numPr>
          <w:ilvl w:val="0"/>
          <w:numId w:val="35"/>
        </w:numPr>
      </w:pPr>
      <w:r>
        <w:t>Die erste Version des Data-Flow-Diagram wurde gezeigt und es wurden zusammen Eckpunkte dieses Diagramms besprochen.</w:t>
      </w:r>
      <w:r w:rsidR="00B0285B">
        <w:t xml:space="preserve"> </w:t>
      </w:r>
      <w:r w:rsidR="007C056E">
        <w:t>"</w:t>
      </w:r>
      <w:r w:rsidR="00B0285B">
        <w:t>Trust boundaries</w:t>
      </w:r>
      <w:r w:rsidR="007C056E">
        <w:t>"</w:t>
      </w:r>
      <w:r w:rsidR="00B0285B">
        <w:t xml:space="preserve"> einfügen.</w:t>
      </w:r>
    </w:p>
    <w:p w14:paraId="4E402349" w14:textId="77777777" w:rsidR="00D83B4D" w:rsidRDefault="00D83B4D" w:rsidP="00D83B4D">
      <w:pPr>
        <w:pStyle w:val="ListParagraph"/>
        <w:numPr>
          <w:ilvl w:val="0"/>
          <w:numId w:val="35"/>
        </w:numPr>
      </w:pPr>
      <w:r>
        <w:t>Die Änderungen wurden direkt in das Diagramm übernommen. Zum einen ging es dabei um den transportlayer von Diva, zum anderen um die geschützten Zonen</w:t>
      </w:r>
    </w:p>
    <w:p w14:paraId="3CA6F2CD" w14:textId="0B035487" w:rsidR="00D83B4D" w:rsidRDefault="00D83B4D" w:rsidP="00D83B4D">
      <w:r>
        <w:t>Studenten</w:t>
      </w:r>
    </w:p>
    <w:p w14:paraId="54106AAA" w14:textId="2EE13167" w:rsidR="00D93FF0" w:rsidRDefault="00D83B4D" w:rsidP="00D83B4D">
      <w:pPr>
        <w:pStyle w:val="ListParagraph"/>
        <w:numPr>
          <w:ilvl w:val="0"/>
          <w:numId w:val="36"/>
        </w:numPr>
      </w:pPr>
      <w:r>
        <w:t>Aktuell wird das Kapitel "</w:t>
      </w:r>
      <w:r w:rsidR="00F726AF">
        <w:t>t</w:t>
      </w:r>
      <w:r>
        <w:t>heoretische Grundlagen" geschrieben. Zusätzlich sollen Use-Cases erstellt werden.</w:t>
      </w:r>
    </w:p>
    <w:p w14:paraId="4E1421D1" w14:textId="77777777" w:rsidR="006765B9" w:rsidRPr="006765B9" w:rsidRDefault="006765B9" w:rsidP="006765B9"/>
    <w:p w14:paraId="1266DF10" w14:textId="5729E87D" w:rsidR="00D93FF0" w:rsidRDefault="00D93FF0" w:rsidP="00573E75">
      <w:pPr>
        <w:pStyle w:val="Heading4"/>
      </w:pPr>
      <w:r w:rsidRPr="0075793E">
        <w:t xml:space="preserve">KW </w:t>
      </w:r>
      <w:r>
        <w:t>13</w:t>
      </w:r>
      <w:r w:rsidRPr="0075793E">
        <w:t xml:space="preserve"> –</w:t>
      </w:r>
      <w:r>
        <w:t xml:space="preserve"> 12</w:t>
      </w:r>
      <w:r w:rsidRPr="0075793E">
        <w:t>. Besprechung</w:t>
      </w:r>
    </w:p>
    <w:p w14:paraId="49D49929" w14:textId="6E5993AC" w:rsidR="00F726AF" w:rsidRDefault="00F726AF" w:rsidP="00F726AF">
      <w:r>
        <w:t>All</w:t>
      </w:r>
      <w:r w:rsidR="005A2EED">
        <w:t>e</w:t>
      </w:r>
    </w:p>
    <w:p w14:paraId="580BB4CD" w14:textId="2C5D7F32" w:rsidR="00F726AF" w:rsidRDefault="00F726AF" w:rsidP="00F726AF">
      <w:pPr>
        <w:pStyle w:val="ListParagraph"/>
        <w:numPr>
          <w:ilvl w:val="0"/>
          <w:numId w:val="36"/>
        </w:numPr>
      </w:pPr>
      <w:r>
        <w:t>Konrad informierte darüber, dass es bald eine neue Iroha Version geben würde, die uns allerdings nicht beeinflussen sollte.</w:t>
      </w:r>
    </w:p>
    <w:p w14:paraId="54240BE4" w14:textId="0B756392" w:rsidR="00F726AF" w:rsidRDefault="00F726AF" w:rsidP="00F726AF">
      <w:pPr>
        <w:pStyle w:val="ListParagraph"/>
        <w:numPr>
          <w:ilvl w:val="0"/>
          <w:numId w:val="36"/>
        </w:numPr>
      </w:pPr>
      <w:r>
        <w:t>Ein erstes Skript zum Aufbau der Tests wurde gezeigt und erläutert.</w:t>
      </w:r>
    </w:p>
    <w:p w14:paraId="0D19C590" w14:textId="3976D382" w:rsidR="00F726AF" w:rsidRDefault="00F726AF" w:rsidP="00F726AF">
      <w:pPr>
        <w:pStyle w:val="ListParagraph"/>
        <w:numPr>
          <w:ilvl w:val="0"/>
          <w:numId w:val="36"/>
        </w:numPr>
      </w:pPr>
      <w:r>
        <w:t>Konrad stellt nächste Woche Container zur Verfügung</w:t>
      </w:r>
    </w:p>
    <w:p w14:paraId="30BCE048" w14:textId="1B07DC8B" w:rsidR="00F726AF" w:rsidRDefault="00F726AF" w:rsidP="00F726AF">
      <w:r>
        <w:t>Studenten</w:t>
      </w:r>
    </w:p>
    <w:p w14:paraId="0F8820B6" w14:textId="73868F2C" w:rsidR="00D93FF0" w:rsidRDefault="00F726AF" w:rsidP="00F726AF">
      <w:pPr>
        <w:pStyle w:val="ListParagraph"/>
        <w:numPr>
          <w:ilvl w:val="0"/>
          <w:numId w:val="37"/>
        </w:numPr>
      </w:pPr>
      <w:r>
        <w:t>Aktuell wird das Kapitel "theoretische Grundlagen" geschrieben. Zusätzlich sollen Use-Cases erstellt werden.</w:t>
      </w:r>
    </w:p>
    <w:p w14:paraId="745BACEC" w14:textId="3622CFA7" w:rsidR="00D93FF0" w:rsidRDefault="00D93FF0" w:rsidP="00573E75">
      <w:pPr>
        <w:pStyle w:val="Heading4"/>
      </w:pPr>
      <w:r w:rsidRPr="0075793E">
        <w:lastRenderedPageBreak/>
        <w:t xml:space="preserve">KW </w:t>
      </w:r>
      <w:r>
        <w:t>14</w:t>
      </w:r>
      <w:r w:rsidRPr="0075793E">
        <w:t xml:space="preserve"> – </w:t>
      </w:r>
      <w:r>
        <w:t>13</w:t>
      </w:r>
      <w:r w:rsidRPr="0075793E">
        <w:t>. Besprechung</w:t>
      </w:r>
    </w:p>
    <w:p w14:paraId="1E82C43D" w14:textId="09568B20" w:rsidR="006765B9" w:rsidRPr="006765B9" w:rsidRDefault="005D1DCF" w:rsidP="006765B9">
      <w:r>
        <w:t>Kein Protokoll</w:t>
      </w:r>
    </w:p>
    <w:p w14:paraId="4C961261" w14:textId="77777777" w:rsidR="00A75468" w:rsidRPr="00F538AA" w:rsidRDefault="00A75468" w:rsidP="00D93FF0"/>
    <w:p w14:paraId="3726CFF5" w14:textId="26F85EDB" w:rsidR="00D93FF0" w:rsidRDefault="00D93FF0" w:rsidP="00573E75">
      <w:pPr>
        <w:pStyle w:val="Heading4"/>
      </w:pPr>
      <w:r w:rsidRPr="0075793E">
        <w:t xml:space="preserve">KW </w:t>
      </w:r>
      <w:r>
        <w:t>14</w:t>
      </w:r>
      <w:r w:rsidRPr="0075793E">
        <w:t xml:space="preserve"> – </w:t>
      </w:r>
      <w:r>
        <w:t>14</w:t>
      </w:r>
      <w:r w:rsidRPr="0075793E">
        <w:t>. Besprechung</w:t>
      </w:r>
    </w:p>
    <w:p w14:paraId="6704C8DC" w14:textId="4F8B5744" w:rsidR="00D93FF0" w:rsidRDefault="005D1DCF" w:rsidP="00D93FF0">
      <w:r>
        <w:t>Kein Protokoll</w:t>
      </w:r>
    </w:p>
    <w:p w14:paraId="5DFB7F25" w14:textId="5823FE19" w:rsidR="00A75468" w:rsidRDefault="00A75468">
      <w:pPr>
        <w:jc w:val="left"/>
      </w:pPr>
    </w:p>
    <w:p w14:paraId="3D9A9E7A" w14:textId="7C6D249E" w:rsidR="00D93FF0" w:rsidRDefault="00D93FF0" w:rsidP="00573E75">
      <w:pPr>
        <w:pStyle w:val="Heading4"/>
      </w:pPr>
      <w:r w:rsidRPr="0075793E">
        <w:t xml:space="preserve">KW </w:t>
      </w:r>
      <w:r>
        <w:t>15</w:t>
      </w:r>
      <w:r w:rsidRPr="0075793E">
        <w:t xml:space="preserve"> – </w:t>
      </w:r>
      <w:r>
        <w:t>15</w:t>
      </w:r>
      <w:r w:rsidRPr="0075793E">
        <w:t>. Besprechung</w:t>
      </w:r>
    </w:p>
    <w:p w14:paraId="626BBC3D" w14:textId="6354E5F1" w:rsidR="00675AA9" w:rsidRDefault="00675AA9" w:rsidP="00675AA9">
      <w:r>
        <w:t>Alle</w:t>
      </w:r>
    </w:p>
    <w:p w14:paraId="4DFAA750" w14:textId="57921443" w:rsidR="00675AA9" w:rsidRDefault="005A2EED" w:rsidP="00675AA9">
      <w:pPr>
        <w:pStyle w:val="ListParagraph"/>
        <w:numPr>
          <w:ilvl w:val="0"/>
          <w:numId w:val="37"/>
        </w:numPr>
      </w:pPr>
      <w:r>
        <w:t>Das</w:t>
      </w:r>
      <w:r w:rsidR="00675AA9">
        <w:t xml:space="preserve"> Feedback</w:t>
      </w:r>
      <w:r>
        <w:t xml:space="preserve"> ist</w:t>
      </w:r>
      <w:r w:rsidR="00675AA9">
        <w:t xml:space="preserve"> </w:t>
      </w:r>
      <w:r w:rsidR="00C003B6">
        <w:t xml:space="preserve">mit Carolyn und Konrad </w:t>
      </w:r>
      <w:r w:rsidR="00675AA9">
        <w:t>angeschaut</w:t>
      </w:r>
      <w:r>
        <w:t xml:space="preserve"> worden</w:t>
      </w:r>
      <w:r w:rsidR="00675AA9">
        <w:t>, wobei es aber keine weiteren Punkte gab ausser die schriftlichen.</w:t>
      </w:r>
    </w:p>
    <w:p w14:paraId="23F18760" w14:textId="5FDEB1F1" w:rsidR="00675AA9" w:rsidRDefault="00675AA9" w:rsidP="00675AA9">
      <w:pPr>
        <w:pStyle w:val="ListParagraph"/>
        <w:numPr>
          <w:ilvl w:val="0"/>
          <w:numId w:val="37"/>
        </w:numPr>
      </w:pPr>
      <w:r>
        <w:t>Der Technische Teil der Arbeit wird den Grossteil der Arbeit annehmen, es ist kein Kapitel zu Privatsphäre oder moralischer Diskussion geplant.</w:t>
      </w:r>
    </w:p>
    <w:p w14:paraId="3BC84844" w14:textId="7E0A08F2" w:rsidR="00675AA9" w:rsidRDefault="00675AA9" w:rsidP="00675AA9">
      <w:pPr>
        <w:pStyle w:val="ListParagraph"/>
        <w:numPr>
          <w:ilvl w:val="0"/>
          <w:numId w:val="37"/>
        </w:numPr>
      </w:pPr>
      <w:r>
        <w:t xml:space="preserve">Kapitel über </w:t>
      </w:r>
      <w:r w:rsidR="00A72DC1">
        <w:t>b</w:t>
      </w:r>
      <w:r>
        <w:t>yzantinische Fehlertoleranz und Konsens Algorithmen sind wichtig für die Theorie.</w:t>
      </w:r>
    </w:p>
    <w:p w14:paraId="0D891BEB" w14:textId="28619D56" w:rsidR="00675AA9" w:rsidRDefault="00675AA9" w:rsidP="00675AA9">
      <w:r>
        <w:t>Studenten</w:t>
      </w:r>
    </w:p>
    <w:p w14:paraId="4D6A5347" w14:textId="1441867D" w:rsidR="00104DC2" w:rsidRDefault="00675AA9" w:rsidP="00675AA9">
      <w:pPr>
        <w:pStyle w:val="ListParagraph"/>
        <w:numPr>
          <w:ilvl w:val="0"/>
          <w:numId w:val="38"/>
        </w:numPr>
      </w:pPr>
      <w:r>
        <w:t>Aktuell werden erste Tests implementiert und das Kapitel Methodik geschrieben</w:t>
      </w:r>
      <w:r w:rsidR="004674F9">
        <w:t>.</w:t>
      </w:r>
    </w:p>
    <w:p w14:paraId="4601F979" w14:textId="77777777" w:rsidR="00A75468" w:rsidRPr="00F538AA" w:rsidRDefault="00A75468" w:rsidP="00D93FF0"/>
    <w:p w14:paraId="091C77D8" w14:textId="3FD9BEF7" w:rsidR="00D93FF0" w:rsidRDefault="00D93FF0" w:rsidP="00573E75">
      <w:pPr>
        <w:pStyle w:val="Heading4"/>
      </w:pPr>
      <w:r w:rsidRPr="0075793E">
        <w:t xml:space="preserve">KW </w:t>
      </w:r>
      <w:r>
        <w:t>15</w:t>
      </w:r>
      <w:r w:rsidRPr="0075793E">
        <w:t xml:space="preserve"> – </w:t>
      </w:r>
      <w:r>
        <w:t>16</w:t>
      </w:r>
      <w:r w:rsidRPr="0075793E">
        <w:t>. Besprechung</w:t>
      </w:r>
    </w:p>
    <w:p w14:paraId="104AECA9" w14:textId="38462BB4" w:rsidR="00932F55" w:rsidRDefault="00932F55" w:rsidP="00932F55">
      <w:r>
        <w:t>Alle</w:t>
      </w:r>
    </w:p>
    <w:p w14:paraId="0D1E3CB1" w14:textId="24E0A0B4" w:rsidR="00633DC3" w:rsidRDefault="00633DC3" w:rsidP="00633DC3">
      <w:pPr>
        <w:pStyle w:val="ListParagraph"/>
        <w:numPr>
          <w:ilvl w:val="0"/>
          <w:numId w:val="38"/>
        </w:numPr>
      </w:pPr>
      <w:r>
        <w:t>Das Feedback ist mit nochmals mit Stephan angeschaut worden, wobei es aber keine weiteren Punkte gab ausser die schriftlichen.</w:t>
      </w:r>
    </w:p>
    <w:p w14:paraId="6B3CC830" w14:textId="1EEBEE46" w:rsidR="00932F55" w:rsidRDefault="00932F55" w:rsidP="00932F55">
      <w:pPr>
        <w:pStyle w:val="ListParagraph"/>
        <w:numPr>
          <w:ilvl w:val="0"/>
          <w:numId w:val="38"/>
        </w:numPr>
      </w:pPr>
      <w:r>
        <w:t xml:space="preserve">Kapitel über </w:t>
      </w:r>
      <w:r w:rsidR="00A72DC1">
        <w:t>b</w:t>
      </w:r>
      <w:r w:rsidR="00992119">
        <w:t xml:space="preserve">yzantinische Fehlertoleranz und Konsens Algorithmen </w:t>
      </w:r>
      <w:r>
        <w:t>sind wichtig für die Theorie.</w:t>
      </w:r>
    </w:p>
    <w:p w14:paraId="388FF804" w14:textId="1FAD0436" w:rsidR="00932F55" w:rsidRDefault="00932F55" w:rsidP="00932F55">
      <w:pPr>
        <w:pStyle w:val="ListParagraph"/>
        <w:numPr>
          <w:ilvl w:val="0"/>
          <w:numId w:val="38"/>
        </w:numPr>
      </w:pPr>
      <w:r>
        <w:t>Implementation von ersten Tests so fertig wie möglich vorführen beim nächsten Mal.</w:t>
      </w:r>
    </w:p>
    <w:p w14:paraId="062A896C" w14:textId="1A9DC849" w:rsidR="00932F55" w:rsidRDefault="00932F55" w:rsidP="00932F55">
      <w:r>
        <w:t>Studenten</w:t>
      </w:r>
    </w:p>
    <w:p w14:paraId="3526F27F" w14:textId="3D82B4A9" w:rsidR="00932F55" w:rsidRDefault="00932F55" w:rsidP="00992119">
      <w:pPr>
        <w:pStyle w:val="ListParagraph"/>
        <w:numPr>
          <w:ilvl w:val="0"/>
          <w:numId w:val="39"/>
        </w:numPr>
      </w:pPr>
      <w:r>
        <w:t xml:space="preserve">Aktuell werden erste </w:t>
      </w:r>
      <w:r w:rsidR="00992119">
        <w:t>T</w:t>
      </w:r>
      <w:r>
        <w:t>ests implementiert und das Kapitel Methodik geschrieben</w:t>
      </w:r>
      <w:r w:rsidR="0012022A">
        <w:t>.</w:t>
      </w:r>
    </w:p>
    <w:p w14:paraId="44323B36" w14:textId="77777777" w:rsidR="00A75468" w:rsidRPr="00F538AA" w:rsidRDefault="00A75468" w:rsidP="00D93FF0"/>
    <w:p w14:paraId="1E593C74" w14:textId="142CEA47" w:rsidR="00D93FF0" w:rsidRDefault="00D93FF0" w:rsidP="00573E75">
      <w:pPr>
        <w:pStyle w:val="Heading4"/>
      </w:pPr>
      <w:r w:rsidRPr="0075793E">
        <w:t xml:space="preserve">KW </w:t>
      </w:r>
      <w:r>
        <w:t>16</w:t>
      </w:r>
      <w:r w:rsidRPr="0075793E">
        <w:t xml:space="preserve"> – </w:t>
      </w:r>
      <w:r>
        <w:t>17</w:t>
      </w:r>
      <w:r w:rsidRPr="0075793E">
        <w:t>. Besprechung</w:t>
      </w:r>
    </w:p>
    <w:p w14:paraId="3DC7CC60" w14:textId="56232016" w:rsidR="008E7042" w:rsidRDefault="008E7042" w:rsidP="008E7042">
      <w:r>
        <w:t>All</w:t>
      </w:r>
      <w:r w:rsidR="00007C0C">
        <w:t>e</w:t>
      </w:r>
    </w:p>
    <w:p w14:paraId="1D5BACA0" w14:textId="4929069B" w:rsidR="008E7042" w:rsidRDefault="008E7042" w:rsidP="00007C0C">
      <w:pPr>
        <w:pStyle w:val="ListParagraph"/>
        <w:numPr>
          <w:ilvl w:val="0"/>
          <w:numId w:val="39"/>
        </w:numPr>
      </w:pPr>
      <w:r>
        <w:t>Erste Testumgebung wurde gezeigt.</w:t>
      </w:r>
    </w:p>
    <w:p w14:paraId="7BFA7DFF" w14:textId="66AA18F5" w:rsidR="008E7042" w:rsidRDefault="00361A80" w:rsidP="008E7042">
      <w:pPr>
        <w:pStyle w:val="ListParagraph"/>
        <w:numPr>
          <w:ilvl w:val="0"/>
          <w:numId w:val="39"/>
        </w:numPr>
      </w:pPr>
      <w:r>
        <w:t>Eine Abwesenheit von Carolyn und Konrad in</w:t>
      </w:r>
      <w:r w:rsidR="008E7042">
        <w:t xml:space="preserve"> Woche 17</w:t>
      </w:r>
      <w:r>
        <w:t xml:space="preserve"> ist besprochen worden</w:t>
      </w:r>
      <w:r w:rsidR="008E7042">
        <w:t>.</w:t>
      </w:r>
    </w:p>
    <w:p w14:paraId="53C09D11" w14:textId="2F45A132" w:rsidR="008E7042" w:rsidRDefault="008E7042" w:rsidP="008E7042">
      <w:r>
        <w:t>Student</w:t>
      </w:r>
      <w:r w:rsidR="00B839E2">
        <w:t>en</w:t>
      </w:r>
    </w:p>
    <w:p w14:paraId="6070E210" w14:textId="5A599475" w:rsidR="00D93FF0" w:rsidRDefault="008E7042" w:rsidP="00B839E2">
      <w:pPr>
        <w:pStyle w:val="ListParagraph"/>
        <w:numPr>
          <w:ilvl w:val="0"/>
          <w:numId w:val="40"/>
        </w:numPr>
      </w:pPr>
      <w:r>
        <w:t xml:space="preserve">Aktuell werden erste </w:t>
      </w:r>
      <w:r w:rsidR="00B839E2">
        <w:t>T</w:t>
      </w:r>
      <w:r>
        <w:t>ests implementiert und das Kapitel Methodik geschrieben</w:t>
      </w:r>
      <w:r w:rsidR="0012022A">
        <w:t>.</w:t>
      </w:r>
    </w:p>
    <w:p w14:paraId="1FB09E2E" w14:textId="56165045" w:rsidR="009D6359" w:rsidRDefault="00A75468">
      <w:pPr>
        <w:jc w:val="left"/>
      </w:pPr>
      <w:r>
        <w:br w:type="page"/>
      </w:r>
    </w:p>
    <w:p w14:paraId="659D7B4B" w14:textId="75EC2797" w:rsidR="00D93FF0" w:rsidRDefault="00D93FF0" w:rsidP="00573E75">
      <w:pPr>
        <w:pStyle w:val="Heading4"/>
      </w:pPr>
      <w:r w:rsidRPr="0075793E">
        <w:lastRenderedPageBreak/>
        <w:t xml:space="preserve">KW </w:t>
      </w:r>
      <w:r>
        <w:t>16</w:t>
      </w:r>
      <w:r w:rsidRPr="0075793E">
        <w:t xml:space="preserve"> – </w:t>
      </w:r>
      <w:r>
        <w:t>18</w:t>
      </w:r>
      <w:r w:rsidRPr="0075793E">
        <w:t>. Besprechung</w:t>
      </w:r>
    </w:p>
    <w:p w14:paraId="187138BC" w14:textId="245E5016" w:rsidR="00AA1377" w:rsidRDefault="00AA1377" w:rsidP="00AA1377">
      <w:r>
        <w:t>Alle</w:t>
      </w:r>
    </w:p>
    <w:p w14:paraId="1C291846" w14:textId="10620456" w:rsidR="00AA1377" w:rsidRDefault="00AA1377" w:rsidP="00AA1377">
      <w:pPr>
        <w:pStyle w:val="ListParagraph"/>
        <w:numPr>
          <w:ilvl w:val="0"/>
          <w:numId w:val="40"/>
        </w:numPr>
      </w:pPr>
      <w:r>
        <w:t>Wir haben besprochen, dass 16 Knoten</w:t>
      </w:r>
      <w:r w:rsidR="0012022A">
        <w:t xml:space="preserve"> als</w:t>
      </w:r>
      <w:r>
        <w:t xml:space="preserve"> zum Beweis</w:t>
      </w:r>
      <w:r w:rsidR="0012022A">
        <w:t xml:space="preserve"> reichen</w:t>
      </w:r>
      <w:r>
        <w:t>. Die Skalierung nach oben ist von dort an</w:t>
      </w:r>
      <w:r w:rsidR="00185E6D">
        <w:t xml:space="preserve"> </w:t>
      </w:r>
      <w:r w:rsidR="00C41696">
        <w:t>sekundär</w:t>
      </w:r>
      <w:r>
        <w:t>.</w:t>
      </w:r>
    </w:p>
    <w:p w14:paraId="6F94EDFF" w14:textId="26FB06EC" w:rsidR="00AA1377" w:rsidRDefault="00AA1377" w:rsidP="00AA1377">
      <w:pPr>
        <w:pStyle w:val="ListParagraph"/>
        <w:numPr>
          <w:ilvl w:val="0"/>
          <w:numId w:val="40"/>
        </w:numPr>
      </w:pPr>
      <w:r>
        <w:t>Fokus ist Iroha. Die Diva-API wird erstmal nicht benötigt.</w:t>
      </w:r>
    </w:p>
    <w:p w14:paraId="3F7B5529" w14:textId="46FC376A" w:rsidR="00AA1377" w:rsidRDefault="00AA1377" w:rsidP="00AA1377">
      <w:pPr>
        <w:pStyle w:val="ListParagraph"/>
        <w:numPr>
          <w:ilvl w:val="0"/>
          <w:numId w:val="40"/>
        </w:numPr>
      </w:pPr>
      <w:r>
        <w:t>Das Meeting am Montag 26.4 fällt aus.</w:t>
      </w:r>
    </w:p>
    <w:p w14:paraId="12E1D521" w14:textId="65B13CF9" w:rsidR="00AA1377" w:rsidRDefault="006A5F9C" w:rsidP="00AA1377">
      <w:pPr>
        <w:pStyle w:val="ListParagraph"/>
        <w:numPr>
          <w:ilvl w:val="0"/>
          <w:numId w:val="40"/>
        </w:numPr>
      </w:pPr>
      <w:r>
        <w:t xml:space="preserve">Am </w:t>
      </w:r>
      <w:r w:rsidR="00AA1377">
        <w:t xml:space="preserve">29.4 </w:t>
      </w:r>
      <w:r>
        <w:t xml:space="preserve">sollten </w:t>
      </w:r>
      <w:r w:rsidR="00AA1377">
        <w:t>Experimente fertig</w:t>
      </w:r>
      <w:r>
        <w:t xml:space="preserve"> sein</w:t>
      </w:r>
      <w:r w:rsidR="00AA1377">
        <w:t>.</w:t>
      </w:r>
    </w:p>
    <w:p w14:paraId="7CBA1991" w14:textId="73436D1C" w:rsidR="00AA1377" w:rsidRDefault="00AA1377" w:rsidP="00AA1377">
      <w:r>
        <w:t>Student</w:t>
      </w:r>
      <w:r w:rsidR="00F7387D">
        <w:t>en</w:t>
      </w:r>
    </w:p>
    <w:p w14:paraId="59A8F4E7" w14:textId="48CB2324" w:rsidR="00D93FF0" w:rsidRDefault="00AA1377" w:rsidP="00F7387D">
      <w:pPr>
        <w:pStyle w:val="ListParagraph"/>
        <w:numPr>
          <w:ilvl w:val="0"/>
          <w:numId w:val="41"/>
        </w:numPr>
      </w:pPr>
      <w:r>
        <w:t xml:space="preserve">Aktuell werden erste </w:t>
      </w:r>
      <w:r w:rsidR="000C6F49">
        <w:t>T</w:t>
      </w:r>
      <w:r>
        <w:t>ests implementiert und das Kapitel Methodik geschrieben</w:t>
      </w:r>
    </w:p>
    <w:p w14:paraId="39B15812" w14:textId="77777777" w:rsidR="00AA1377" w:rsidRPr="00F538AA" w:rsidRDefault="00AA1377" w:rsidP="00D93FF0"/>
    <w:p w14:paraId="41C81EE7" w14:textId="07287A05" w:rsidR="00D93FF0" w:rsidRDefault="00D93FF0" w:rsidP="00573E75">
      <w:pPr>
        <w:pStyle w:val="Heading4"/>
      </w:pPr>
      <w:r w:rsidRPr="0075793E">
        <w:t xml:space="preserve">KW </w:t>
      </w:r>
      <w:r>
        <w:t>17</w:t>
      </w:r>
      <w:r w:rsidRPr="0075793E">
        <w:t xml:space="preserve"> – </w:t>
      </w:r>
      <w:r>
        <w:t>19</w:t>
      </w:r>
      <w:r w:rsidRPr="0075793E">
        <w:t>. Besprechung</w:t>
      </w:r>
    </w:p>
    <w:p w14:paraId="36DDC25F" w14:textId="4FA22FFB" w:rsidR="000B4BBB" w:rsidRPr="000B4BBB" w:rsidRDefault="000B4BBB" w:rsidP="000B4BBB">
      <w:r>
        <w:t>Kein Protokoll</w:t>
      </w:r>
    </w:p>
    <w:p w14:paraId="2D26B988" w14:textId="77777777" w:rsidR="006765B9" w:rsidRPr="006765B9" w:rsidRDefault="006765B9" w:rsidP="006765B9"/>
    <w:p w14:paraId="4FBBF19A" w14:textId="0A1053D0" w:rsidR="00D93FF0" w:rsidRDefault="00D93FF0" w:rsidP="00573E75">
      <w:pPr>
        <w:pStyle w:val="Heading4"/>
      </w:pPr>
      <w:r w:rsidRPr="0075793E">
        <w:t xml:space="preserve">KW </w:t>
      </w:r>
      <w:r>
        <w:t xml:space="preserve">17 </w:t>
      </w:r>
      <w:r w:rsidRPr="0075793E">
        <w:t xml:space="preserve">– </w:t>
      </w:r>
      <w:r>
        <w:t>20</w:t>
      </w:r>
      <w:r w:rsidRPr="0075793E">
        <w:t>. Besprechung</w:t>
      </w:r>
    </w:p>
    <w:p w14:paraId="1C581C98" w14:textId="0B4AE997" w:rsidR="00CB0C55" w:rsidRDefault="00CB0C55" w:rsidP="00CB0C55">
      <w:r>
        <w:t>Alle</w:t>
      </w:r>
    </w:p>
    <w:p w14:paraId="702B67DD" w14:textId="7BFC90E7" w:rsidR="00CB0C55" w:rsidRDefault="00CB0C55" w:rsidP="00CB0C55">
      <w:pPr>
        <w:pStyle w:val="ListParagraph"/>
        <w:numPr>
          <w:ilvl w:val="0"/>
          <w:numId w:val="41"/>
        </w:numPr>
      </w:pPr>
      <w:r>
        <w:t xml:space="preserve">50 </w:t>
      </w:r>
      <w:r w:rsidR="002B65E4">
        <w:t xml:space="preserve">Knoten </w:t>
      </w:r>
      <w:r>
        <w:t xml:space="preserve">ist </w:t>
      </w:r>
      <w:r w:rsidR="002B65E4">
        <w:t>das</w:t>
      </w:r>
      <w:r>
        <w:t xml:space="preserve"> Systemlimit. So weit wie möglich von der</w:t>
      </w:r>
      <w:r w:rsidR="003D3784">
        <w:t xml:space="preserve"> weg</w:t>
      </w:r>
      <w:r>
        <w:t xml:space="preserve"> Ressourcengrenze arbeiten.</w:t>
      </w:r>
    </w:p>
    <w:p w14:paraId="47B2E655" w14:textId="69BFAECE" w:rsidR="00CB0C55" w:rsidRDefault="00673F4A" w:rsidP="00CB0C55">
      <w:pPr>
        <w:pStyle w:val="ListParagraph"/>
        <w:numPr>
          <w:ilvl w:val="0"/>
          <w:numId w:val="41"/>
        </w:numPr>
      </w:pPr>
      <w:r>
        <w:t>Es</w:t>
      </w:r>
      <w:r w:rsidR="00CB0C55">
        <w:t xml:space="preserve"> konzeptionell verstanden werden</w:t>
      </w:r>
      <w:r>
        <w:t>, wie ein Knoten bei DIVA.EXCHANGE hinzugefügt wird</w:t>
      </w:r>
      <w:r w:rsidR="00CB0C55">
        <w:t>.</w:t>
      </w:r>
    </w:p>
    <w:p w14:paraId="04844EE1" w14:textId="77777777" w:rsidR="00CB0C55" w:rsidRDefault="00CB0C55" w:rsidP="00CB0C55">
      <w:r>
        <w:t>Studenten</w:t>
      </w:r>
    </w:p>
    <w:p w14:paraId="587AEB63" w14:textId="38ECE61A" w:rsidR="00CB0C55" w:rsidRDefault="00CB0C55" w:rsidP="00CB0C55">
      <w:pPr>
        <w:pStyle w:val="ListParagraph"/>
        <w:numPr>
          <w:ilvl w:val="0"/>
          <w:numId w:val="42"/>
        </w:numPr>
      </w:pPr>
      <w:r>
        <w:t>Tests durchführen</w:t>
      </w:r>
    </w:p>
    <w:p w14:paraId="77815B93" w14:textId="734458D2" w:rsidR="00D93FF0" w:rsidRDefault="00CB0C55" w:rsidP="00CB0C55">
      <w:pPr>
        <w:pStyle w:val="ListParagraph"/>
        <w:numPr>
          <w:ilvl w:val="0"/>
          <w:numId w:val="42"/>
        </w:numPr>
      </w:pPr>
      <w:r>
        <w:t>Schriftliche Arbeit</w:t>
      </w:r>
    </w:p>
    <w:p w14:paraId="73D04A9C" w14:textId="77777777" w:rsidR="006765B9" w:rsidRPr="006765B9" w:rsidRDefault="006765B9" w:rsidP="006765B9">
      <w:pPr>
        <w:jc w:val="left"/>
      </w:pPr>
    </w:p>
    <w:p w14:paraId="38A319C1" w14:textId="030E3722" w:rsidR="00D93FF0" w:rsidRDefault="00D93FF0" w:rsidP="00573E75">
      <w:pPr>
        <w:pStyle w:val="Heading4"/>
      </w:pPr>
      <w:r w:rsidRPr="0075793E">
        <w:t xml:space="preserve">KW </w:t>
      </w:r>
      <w:r>
        <w:t>18</w:t>
      </w:r>
      <w:r w:rsidRPr="0075793E">
        <w:t xml:space="preserve"> – </w:t>
      </w:r>
      <w:r>
        <w:t>12</w:t>
      </w:r>
      <w:r w:rsidRPr="0075793E">
        <w:t>. Besprechung</w:t>
      </w:r>
    </w:p>
    <w:p w14:paraId="081860B5" w14:textId="3176ECA4" w:rsidR="008B1B88" w:rsidRDefault="008B1B88" w:rsidP="008B1B88">
      <w:r>
        <w:t>Alle</w:t>
      </w:r>
    </w:p>
    <w:p w14:paraId="2A42C0CB" w14:textId="3A612991" w:rsidR="008B1B88" w:rsidRDefault="008B1B88" w:rsidP="008B1B88">
      <w:pPr>
        <w:pStyle w:val="ListParagraph"/>
        <w:numPr>
          <w:ilvl w:val="0"/>
          <w:numId w:val="44"/>
        </w:numPr>
      </w:pPr>
      <w:r>
        <w:t>Der erste Knoten ist wichtig für den Ping.</w:t>
      </w:r>
    </w:p>
    <w:p w14:paraId="5DEAF8B2" w14:textId="3C847F49" w:rsidR="008B1B88" w:rsidRDefault="008B1B88" w:rsidP="008B1B88">
      <w:pPr>
        <w:pStyle w:val="ListParagraph"/>
        <w:numPr>
          <w:ilvl w:val="0"/>
          <w:numId w:val="44"/>
        </w:numPr>
      </w:pPr>
      <w:r>
        <w:t>Die 2/3 Mehrheit laut Spezifikationen benötigt im Netzwerk. Remove oder Add Peer brauchen 2/3 Mehrheit. Die Mehrheit ist nicht veränderbar.</w:t>
      </w:r>
    </w:p>
    <w:p w14:paraId="1A53B369" w14:textId="671C2701" w:rsidR="008B1B88" w:rsidRPr="008B1B88" w:rsidRDefault="008B1B88" w:rsidP="008B1B88">
      <w:pPr>
        <w:pStyle w:val="ListParagraph"/>
        <w:numPr>
          <w:ilvl w:val="0"/>
          <w:numId w:val="44"/>
        </w:numPr>
        <w:rPr>
          <w:lang w:val="en-US"/>
        </w:rPr>
      </w:pPr>
      <w:r w:rsidRPr="008B1B88">
        <w:rPr>
          <w:lang w:val="en-US"/>
        </w:rPr>
        <w:t xml:space="preserve">Crosschecking in </w:t>
      </w:r>
      <w:r>
        <w:rPr>
          <w:lang w:val="en-US"/>
        </w:rPr>
        <w:t>YAC</w:t>
      </w:r>
      <w:r w:rsidRPr="008B1B88">
        <w:rPr>
          <w:lang w:val="en-US"/>
        </w:rPr>
        <w:t xml:space="preserve"> Whitepaper: supermajority &gt; 2/3 -&gt; 3f + 1</w:t>
      </w:r>
    </w:p>
    <w:p w14:paraId="337DA4A8" w14:textId="5BECD6AD" w:rsidR="008B1B88" w:rsidRDefault="008B1B88" w:rsidP="008B1B88">
      <w:pPr>
        <w:pStyle w:val="ListParagraph"/>
        <w:numPr>
          <w:ilvl w:val="0"/>
          <w:numId w:val="44"/>
        </w:numPr>
      </w:pPr>
      <w:r>
        <w:t>Eventuell keine 16 registrierte Knoten. Genesis Block abändern oder per add peer arbeiten.</w:t>
      </w:r>
    </w:p>
    <w:p w14:paraId="65BC1C95" w14:textId="77777777" w:rsidR="008B1B88" w:rsidRDefault="008B1B88" w:rsidP="008B1B88">
      <w:r>
        <w:t>Studenten</w:t>
      </w:r>
    </w:p>
    <w:p w14:paraId="094D597B" w14:textId="7CA17EAE" w:rsidR="008B1B88" w:rsidRDefault="008B1B88" w:rsidP="008B1B88">
      <w:pPr>
        <w:pStyle w:val="ListParagraph"/>
        <w:numPr>
          <w:ilvl w:val="0"/>
          <w:numId w:val="43"/>
        </w:numPr>
      </w:pPr>
      <w:r>
        <w:t>Tests durchführen</w:t>
      </w:r>
    </w:p>
    <w:p w14:paraId="641FC49F" w14:textId="5A85D165" w:rsidR="00D93FF0" w:rsidRDefault="008B1B88" w:rsidP="008B1B88">
      <w:pPr>
        <w:pStyle w:val="ListParagraph"/>
        <w:numPr>
          <w:ilvl w:val="0"/>
          <w:numId w:val="43"/>
        </w:numPr>
      </w:pPr>
      <w:r>
        <w:t>Schriftliche Arbeit</w:t>
      </w:r>
    </w:p>
    <w:p w14:paraId="1C1CFB7F" w14:textId="3F1F1D34" w:rsidR="00A75468" w:rsidRPr="00F538AA" w:rsidRDefault="003D6800">
      <w:pPr>
        <w:jc w:val="left"/>
      </w:pPr>
      <w:r>
        <w:br w:type="page"/>
      </w:r>
    </w:p>
    <w:p w14:paraId="39925709" w14:textId="790A8339" w:rsidR="00D93FF0" w:rsidRDefault="00D93FF0" w:rsidP="00573E75">
      <w:pPr>
        <w:pStyle w:val="Heading4"/>
      </w:pPr>
      <w:r w:rsidRPr="0075793E">
        <w:lastRenderedPageBreak/>
        <w:t xml:space="preserve">KW </w:t>
      </w:r>
      <w:r>
        <w:t>18</w:t>
      </w:r>
      <w:r w:rsidRPr="0075793E">
        <w:t xml:space="preserve"> – </w:t>
      </w:r>
      <w:r>
        <w:t>22</w:t>
      </w:r>
      <w:r w:rsidRPr="0075793E">
        <w:t>. Besprechung</w:t>
      </w:r>
    </w:p>
    <w:p w14:paraId="0BE82EF6" w14:textId="1C9831CB" w:rsidR="00653265" w:rsidRDefault="00653265" w:rsidP="00653265">
      <w:r>
        <w:t>Alle</w:t>
      </w:r>
    </w:p>
    <w:p w14:paraId="655E5095" w14:textId="0D2DFE5E" w:rsidR="00653265" w:rsidRDefault="00653265" w:rsidP="00653265">
      <w:pPr>
        <w:pStyle w:val="ListParagraph"/>
        <w:numPr>
          <w:ilvl w:val="0"/>
          <w:numId w:val="45"/>
        </w:numPr>
      </w:pPr>
      <w:r>
        <w:t xml:space="preserve">Lib3 von Python ist einschränkend -&gt; </w:t>
      </w:r>
      <w:r w:rsidR="00AD1030">
        <w:t>h</w:t>
      </w:r>
      <w:r>
        <w:t xml:space="preserve">ttp </w:t>
      </w:r>
      <w:r w:rsidR="00AD1030">
        <w:t>c</w:t>
      </w:r>
      <w:r>
        <w:t>onnection</w:t>
      </w:r>
      <w:r w:rsidR="00AD1030">
        <w:t xml:space="preserve"> </w:t>
      </w:r>
      <w:r>
        <w:t>pool.</w:t>
      </w:r>
    </w:p>
    <w:p w14:paraId="1A116A42" w14:textId="2B73E333" w:rsidR="00653265" w:rsidRDefault="00653265" w:rsidP="00653265">
      <w:pPr>
        <w:pStyle w:val="ListParagraph"/>
        <w:numPr>
          <w:ilvl w:val="0"/>
          <w:numId w:val="45"/>
        </w:numPr>
      </w:pPr>
      <w:r>
        <w:t xml:space="preserve">Unser Scope ist nicht </w:t>
      </w:r>
      <w:r w:rsidR="00AD1030">
        <w:t>P</w:t>
      </w:r>
      <w:r>
        <w:t>erformance.</w:t>
      </w:r>
    </w:p>
    <w:p w14:paraId="18A1C9CE" w14:textId="77777777" w:rsidR="00653265" w:rsidRDefault="00653265" w:rsidP="00653265">
      <w:r>
        <w:t>Studenten</w:t>
      </w:r>
    </w:p>
    <w:p w14:paraId="22AE8EB4" w14:textId="11C7A327" w:rsidR="00653265" w:rsidRDefault="00653265" w:rsidP="00653265">
      <w:pPr>
        <w:pStyle w:val="ListParagraph"/>
        <w:numPr>
          <w:ilvl w:val="0"/>
          <w:numId w:val="46"/>
        </w:numPr>
      </w:pPr>
      <w:r>
        <w:t>Tests durchführen</w:t>
      </w:r>
    </w:p>
    <w:p w14:paraId="17E30CF5" w14:textId="427E6864" w:rsidR="007C5C84" w:rsidRPr="007C5C84" w:rsidRDefault="00653265" w:rsidP="007C5C84">
      <w:pPr>
        <w:pStyle w:val="ListParagraph"/>
        <w:numPr>
          <w:ilvl w:val="0"/>
          <w:numId w:val="46"/>
        </w:numPr>
      </w:pPr>
      <w:r>
        <w:t>Schriftliche Arbeit</w:t>
      </w:r>
    </w:p>
    <w:p w14:paraId="79EBD469" w14:textId="77777777" w:rsidR="003D6800" w:rsidRDefault="003D6800" w:rsidP="003D6800"/>
    <w:p w14:paraId="30B387F1" w14:textId="07804E31" w:rsidR="00D93FF0" w:rsidRDefault="00D93FF0" w:rsidP="00573E75">
      <w:pPr>
        <w:pStyle w:val="Heading4"/>
      </w:pPr>
      <w:r w:rsidRPr="0075793E">
        <w:t xml:space="preserve">KW </w:t>
      </w:r>
      <w:r>
        <w:t>19</w:t>
      </w:r>
      <w:r w:rsidRPr="0075793E">
        <w:t xml:space="preserve"> – </w:t>
      </w:r>
      <w:r>
        <w:t>23</w:t>
      </w:r>
      <w:r w:rsidRPr="0075793E">
        <w:t>. Besprechung</w:t>
      </w:r>
    </w:p>
    <w:p w14:paraId="281AB65C" w14:textId="7ECB7E65" w:rsidR="00B8078A" w:rsidRDefault="00B8078A" w:rsidP="00B8078A">
      <w:r>
        <w:t>Alle</w:t>
      </w:r>
    </w:p>
    <w:p w14:paraId="628FEF96" w14:textId="48F42B0A" w:rsidR="00B8078A" w:rsidRDefault="00B8078A" w:rsidP="00B8078A">
      <w:pPr>
        <w:pStyle w:val="ListParagraph"/>
        <w:numPr>
          <w:ilvl w:val="0"/>
          <w:numId w:val="47"/>
        </w:numPr>
      </w:pPr>
      <w:r>
        <w:t>Kein Meeting Donnertags.</w:t>
      </w:r>
    </w:p>
    <w:p w14:paraId="4FE305AE" w14:textId="797F0BAD" w:rsidR="00B8078A" w:rsidRDefault="00B8078A" w:rsidP="00B8078A">
      <w:pPr>
        <w:pStyle w:val="ListParagraph"/>
        <w:numPr>
          <w:ilvl w:val="0"/>
          <w:numId w:val="47"/>
        </w:numPr>
      </w:pPr>
      <w:r>
        <w:t>Umgehen des Add-Peer Problems dadurch, dass wir nur bis zur Grenze der Annahme eines Kommandos im Netzwerk gehen.</w:t>
      </w:r>
    </w:p>
    <w:p w14:paraId="744C9F90" w14:textId="77777777" w:rsidR="00B8078A" w:rsidRDefault="00B8078A" w:rsidP="00B8078A">
      <w:r>
        <w:t>Studenten</w:t>
      </w:r>
    </w:p>
    <w:p w14:paraId="7486A759" w14:textId="1C1DAA7B" w:rsidR="00B8078A" w:rsidRDefault="00B8078A" w:rsidP="00B8078A">
      <w:pPr>
        <w:pStyle w:val="ListParagraph"/>
        <w:numPr>
          <w:ilvl w:val="0"/>
          <w:numId w:val="48"/>
        </w:numPr>
      </w:pPr>
      <w:r>
        <w:t>Tests durchführen</w:t>
      </w:r>
    </w:p>
    <w:p w14:paraId="7272F6C6" w14:textId="39220042" w:rsidR="00D93FF0" w:rsidRDefault="00B8078A" w:rsidP="00B8078A">
      <w:pPr>
        <w:pStyle w:val="ListParagraph"/>
        <w:numPr>
          <w:ilvl w:val="0"/>
          <w:numId w:val="48"/>
        </w:numPr>
      </w:pPr>
      <w:r>
        <w:t>Schriftliche Arbeit</w:t>
      </w:r>
    </w:p>
    <w:p w14:paraId="680DD504" w14:textId="77777777" w:rsidR="00A75468" w:rsidRPr="00F538AA" w:rsidRDefault="00A75468" w:rsidP="00D93FF0"/>
    <w:p w14:paraId="12DF246A" w14:textId="51C811BE" w:rsidR="00D93FF0" w:rsidRDefault="00D93FF0" w:rsidP="00573E75">
      <w:pPr>
        <w:pStyle w:val="Heading4"/>
      </w:pPr>
      <w:r w:rsidRPr="0075793E">
        <w:t xml:space="preserve">KW </w:t>
      </w:r>
      <w:r>
        <w:t>19</w:t>
      </w:r>
      <w:r w:rsidRPr="0075793E">
        <w:t xml:space="preserve"> – </w:t>
      </w:r>
      <w:r>
        <w:t>24</w:t>
      </w:r>
      <w:r w:rsidRPr="0075793E">
        <w:t>. Besprechung</w:t>
      </w:r>
    </w:p>
    <w:p w14:paraId="035D8E8D" w14:textId="59EC0551" w:rsidR="00A16C6D" w:rsidRPr="00A16C6D" w:rsidRDefault="00A16C6D" w:rsidP="00A16C6D">
      <w:r>
        <w:t>Kein Protokoll</w:t>
      </w:r>
    </w:p>
    <w:p w14:paraId="68499D08" w14:textId="77777777" w:rsidR="00A75468" w:rsidRPr="00F538AA" w:rsidRDefault="00A75468" w:rsidP="00D93FF0"/>
    <w:p w14:paraId="1F938209" w14:textId="3563166A" w:rsidR="00D93FF0" w:rsidRDefault="00D93FF0" w:rsidP="00573E75">
      <w:pPr>
        <w:pStyle w:val="Heading4"/>
      </w:pPr>
      <w:r w:rsidRPr="0075793E">
        <w:t xml:space="preserve">KW </w:t>
      </w:r>
      <w:r>
        <w:t>20</w:t>
      </w:r>
      <w:r w:rsidRPr="0075793E">
        <w:t xml:space="preserve"> – </w:t>
      </w:r>
      <w:r>
        <w:t>25</w:t>
      </w:r>
      <w:r w:rsidRPr="0075793E">
        <w:t>. Besprechung</w:t>
      </w:r>
    </w:p>
    <w:p w14:paraId="04D6B376" w14:textId="61E6B7A6" w:rsidR="00E275A9" w:rsidRDefault="00E275A9" w:rsidP="00E275A9">
      <w:r>
        <w:t>Alle</w:t>
      </w:r>
    </w:p>
    <w:p w14:paraId="3BAF6EE3" w14:textId="3EFDD213" w:rsidR="00E275A9" w:rsidRDefault="00E275A9" w:rsidP="00EA1CC1">
      <w:pPr>
        <w:pStyle w:val="ListParagraph"/>
        <w:numPr>
          <w:ilvl w:val="0"/>
          <w:numId w:val="49"/>
        </w:numPr>
      </w:pPr>
      <w:r>
        <w:t xml:space="preserve">Kein Meeting </w:t>
      </w:r>
      <w:r w:rsidR="00EA1CC1">
        <w:t>montags</w:t>
      </w:r>
      <w:r>
        <w:t>.</w:t>
      </w:r>
    </w:p>
    <w:p w14:paraId="727E3952" w14:textId="2A54079B" w:rsidR="00E275A9" w:rsidRDefault="00E275A9" w:rsidP="00E275A9">
      <w:pPr>
        <w:pStyle w:val="ListParagraph"/>
        <w:numPr>
          <w:ilvl w:val="0"/>
          <w:numId w:val="49"/>
        </w:numPr>
      </w:pPr>
      <w:r>
        <w:t>Bereitstellen von möglichst grossem Teil der schriftlichen Arbeit zur Prüfung.</w:t>
      </w:r>
    </w:p>
    <w:p w14:paraId="74463D36" w14:textId="66E7D4A9" w:rsidR="00E275A9" w:rsidRDefault="00E275A9" w:rsidP="00E275A9">
      <w:r>
        <w:t>Student</w:t>
      </w:r>
      <w:r w:rsidR="00EA1CC1">
        <w:t>en</w:t>
      </w:r>
    </w:p>
    <w:p w14:paraId="78F06949" w14:textId="66D64B4E" w:rsidR="00D93FF0" w:rsidRDefault="00E275A9" w:rsidP="00EA1CC1">
      <w:pPr>
        <w:pStyle w:val="ListParagraph"/>
        <w:numPr>
          <w:ilvl w:val="0"/>
          <w:numId w:val="50"/>
        </w:numPr>
      </w:pPr>
      <w:r>
        <w:t>Schriftliche Arbeit</w:t>
      </w:r>
    </w:p>
    <w:p w14:paraId="1988A4F5" w14:textId="77777777" w:rsidR="00A75468" w:rsidRPr="00F538AA" w:rsidRDefault="00A75468" w:rsidP="00D93FF0"/>
    <w:p w14:paraId="3A040371" w14:textId="4E94C8A5" w:rsidR="00D93FF0" w:rsidRDefault="00D93FF0" w:rsidP="00573E75">
      <w:pPr>
        <w:pStyle w:val="Heading4"/>
      </w:pPr>
      <w:r w:rsidRPr="0075793E">
        <w:t xml:space="preserve">KW </w:t>
      </w:r>
      <w:r>
        <w:t>20</w:t>
      </w:r>
      <w:r w:rsidRPr="0075793E">
        <w:t xml:space="preserve"> – </w:t>
      </w:r>
      <w:r>
        <w:t>26</w:t>
      </w:r>
      <w:r w:rsidRPr="0075793E">
        <w:t>. Besprechung</w:t>
      </w:r>
    </w:p>
    <w:p w14:paraId="1E0022AE" w14:textId="23E461BB" w:rsidR="00D93FF0" w:rsidRDefault="00A16C6D" w:rsidP="00D93FF0">
      <w:r>
        <w:t>Kein Protokoll</w:t>
      </w:r>
    </w:p>
    <w:p w14:paraId="494AE2D6" w14:textId="77777777" w:rsidR="00A75468" w:rsidRPr="00F538AA" w:rsidRDefault="00A75468" w:rsidP="00D93FF0"/>
    <w:p w14:paraId="063F28A2" w14:textId="4D4A83C9" w:rsidR="00D93FF0" w:rsidRDefault="00D93FF0" w:rsidP="00573E75">
      <w:pPr>
        <w:pStyle w:val="Heading4"/>
      </w:pPr>
      <w:r w:rsidRPr="0075793E">
        <w:t xml:space="preserve">KW </w:t>
      </w:r>
      <w:r>
        <w:t>21</w:t>
      </w:r>
      <w:r w:rsidRPr="0075793E">
        <w:t xml:space="preserve"> – </w:t>
      </w:r>
      <w:r>
        <w:t>27</w:t>
      </w:r>
      <w:r w:rsidRPr="0075793E">
        <w:t>. Besprechung</w:t>
      </w:r>
    </w:p>
    <w:p w14:paraId="2786F570" w14:textId="102C38F9" w:rsidR="00040FFA" w:rsidRPr="00040FFA" w:rsidRDefault="00F17373" w:rsidP="00040FFA">
      <w:r>
        <w:t>Kein Protokoll</w:t>
      </w:r>
    </w:p>
    <w:p w14:paraId="400683E7" w14:textId="77777777" w:rsidR="00D93FF0" w:rsidRDefault="00D93FF0" w:rsidP="00D93FF0"/>
    <w:p w14:paraId="7B86C0E4" w14:textId="77777777" w:rsidR="00827AD5" w:rsidRPr="00F538AA" w:rsidRDefault="00827AD5" w:rsidP="00D93FF0"/>
    <w:p w14:paraId="559B9488" w14:textId="0C58C969" w:rsidR="00D93FF0" w:rsidRDefault="00D93FF0" w:rsidP="00573E75">
      <w:pPr>
        <w:pStyle w:val="Heading4"/>
      </w:pPr>
      <w:r w:rsidRPr="0075793E">
        <w:lastRenderedPageBreak/>
        <w:t xml:space="preserve">KW </w:t>
      </w:r>
      <w:r>
        <w:t>21</w:t>
      </w:r>
      <w:r w:rsidRPr="0075793E">
        <w:t xml:space="preserve"> – </w:t>
      </w:r>
      <w:r>
        <w:t>28</w:t>
      </w:r>
      <w:r w:rsidRPr="0075793E">
        <w:t>. Besprechung</w:t>
      </w:r>
    </w:p>
    <w:p w14:paraId="59F35235" w14:textId="77777777" w:rsidR="00F17373" w:rsidRDefault="00F17373" w:rsidP="00F17373">
      <w:r>
        <w:t>Alle</w:t>
      </w:r>
    </w:p>
    <w:p w14:paraId="66A59A43" w14:textId="1995593A" w:rsidR="00F17373" w:rsidRDefault="00F17373" w:rsidP="00F17373">
      <w:pPr>
        <w:pStyle w:val="ListParagraph"/>
        <w:numPr>
          <w:ilvl w:val="0"/>
          <w:numId w:val="50"/>
        </w:numPr>
      </w:pPr>
      <w:r>
        <w:t>Korrektur von Stephan und dann neue Version an Carolyn und Konrad</w:t>
      </w:r>
      <w:r w:rsidR="00BF5661">
        <w:t xml:space="preserve"> am</w:t>
      </w:r>
      <w:r>
        <w:t xml:space="preserve"> Montagabend.</w:t>
      </w:r>
    </w:p>
    <w:p w14:paraId="1ACBDF2D" w14:textId="7AFDA609" w:rsidR="00F17373" w:rsidRDefault="00F17373" w:rsidP="00F17373">
      <w:pPr>
        <w:pStyle w:val="ListParagraph"/>
        <w:numPr>
          <w:ilvl w:val="0"/>
          <w:numId w:val="50"/>
        </w:numPr>
      </w:pPr>
      <w:r>
        <w:t>Verteidigung am 2.7</w:t>
      </w:r>
      <w:r w:rsidR="006F6BB3">
        <w:t>.2021</w:t>
      </w:r>
      <w:r w:rsidR="003A22E3">
        <w:t xml:space="preserve"> um</w:t>
      </w:r>
      <w:r>
        <w:t xml:space="preserve"> </w:t>
      </w:r>
      <w:r w:rsidR="000961AB">
        <w:t xml:space="preserve">8:30 </w:t>
      </w:r>
      <w:r>
        <w:t>Uhr</w:t>
      </w:r>
      <w:r w:rsidR="000961AB">
        <w:t>.</w:t>
      </w:r>
    </w:p>
    <w:p w14:paraId="1A3D8336" w14:textId="77777777" w:rsidR="00F17373" w:rsidRDefault="00F17373" w:rsidP="00F17373">
      <w:r>
        <w:t>Studenten</w:t>
      </w:r>
    </w:p>
    <w:p w14:paraId="44DF7B7E" w14:textId="3995FF99" w:rsidR="00F17373" w:rsidRDefault="00F17373" w:rsidP="00F17373">
      <w:pPr>
        <w:pStyle w:val="ListParagraph"/>
        <w:numPr>
          <w:ilvl w:val="0"/>
          <w:numId w:val="50"/>
        </w:numPr>
      </w:pPr>
      <w:r>
        <w:t xml:space="preserve">Letzter Schliff </w:t>
      </w:r>
      <w:r w:rsidR="00BF5661">
        <w:t xml:space="preserve">an </w:t>
      </w:r>
      <w:r w:rsidR="00490305">
        <w:t>der</w:t>
      </w:r>
      <w:r w:rsidR="00BF5661">
        <w:t xml:space="preserve"> </w:t>
      </w:r>
      <w:r w:rsidR="00490305">
        <w:t>Arbeit mit den Korrekturen</w:t>
      </w:r>
      <w:r w:rsidR="00BF5661">
        <w:t xml:space="preserve"> vornehmen.</w:t>
      </w:r>
    </w:p>
    <w:p w14:paraId="091A519A" w14:textId="77777777" w:rsidR="00A75468" w:rsidRPr="00F538AA" w:rsidRDefault="00A75468" w:rsidP="00D93FF0"/>
    <w:p w14:paraId="63C62C06" w14:textId="214FDC41" w:rsidR="00D93FF0" w:rsidRDefault="00D93FF0" w:rsidP="00573E75">
      <w:pPr>
        <w:pStyle w:val="Heading4"/>
      </w:pPr>
      <w:r w:rsidRPr="0075793E">
        <w:t xml:space="preserve">KW </w:t>
      </w:r>
      <w:r>
        <w:t>22</w:t>
      </w:r>
      <w:r w:rsidRPr="0075793E">
        <w:t xml:space="preserve"> – </w:t>
      </w:r>
      <w:r>
        <w:t>29</w:t>
      </w:r>
      <w:r w:rsidRPr="0075793E">
        <w:t>. Besprechung</w:t>
      </w:r>
    </w:p>
    <w:p w14:paraId="4493C9CE" w14:textId="021BD60F" w:rsidR="00827AD5" w:rsidRDefault="00AE4831" w:rsidP="00E30E3C">
      <w:r>
        <w:t>Kein Protokoll</w:t>
      </w:r>
    </w:p>
    <w:p w14:paraId="219E056C" w14:textId="77777777" w:rsidR="00A75468" w:rsidRDefault="00A75468" w:rsidP="00E30E3C"/>
    <w:p w14:paraId="62F9F9AE" w14:textId="4FBCEE0F" w:rsidR="00D93FF0" w:rsidRDefault="00D93FF0" w:rsidP="00573E75">
      <w:pPr>
        <w:pStyle w:val="Heading4"/>
      </w:pPr>
      <w:r w:rsidRPr="0075793E">
        <w:t xml:space="preserve">KW </w:t>
      </w:r>
      <w:r>
        <w:t>22</w:t>
      </w:r>
      <w:r w:rsidRPr="0075793E">
        <w:t xml:space="preserve"> – </w:t>
      </w:r>
      <w:r>
        <w:t>30</w:t>
      </w:r>
      <w:r w:rsidRPr="0075793E">
        <w:t>. Besprechung</w:t>
      </w:r>
    </w:p>
    <w:p w14:paraId="4C79F24D" w14:textId="57B32438" w:rsidR="00D93FF0" w:rsidRDefault="00903F91" w:rsidP="00816F8F">
      <w:pPr>
        <w:spacing w:line="240" w:lineRule="auto"/>
      </w:pPr>
      <w:r>
        <w:t>Kein Protokoll</w:t>
      </w:r>
    </w:p>
    <w:p w14:paraId="333FB4F1" w14:textId="2141419A" w:rsidR="00F30F34" w:rsidRDefault="00F30F34">
      <w:pPr>
        <w:jc w:val="left"/>
      </w:pPr>
      <w:r>
        <w:br w:type="page"/>
      </w:r>
    </w:p>
    <w:p w14:paraId="75630A3F" w14:textId="601DF56E" w:rsidR="007E70F2" w:rsidRDefault="007E70F2" w:rsidP="007E70F2">
      <w:pPr>
        <w:pStyle w:val="Heading2"/>
      </w:pPr>
      <w:bookmarkStart w:id="150" w:name="_Toc74125749"/>
      <w:r w:rsidRPr="007E70F2">
        <w:lastRenderedPageBreak/>
        <w:t>Weiteres</w:t>
      </w:r>
      <w:bookmarkEnd w:id="150"/>
    </w:p>
    <w:p w14:paraId="36AD62D8" w14:textId="10131311" w:rsidR="00C94652" w:rsidRPr="00B91D17" w:rsidRDefault="008F7A24" w:rsidP="00B91D17">
      <w:r>
        <w:t xml:space="preserve">In diesem letzten Abschnitt </w:t>
      </w:r>
      <w:r w:rsidR="007D17AA">
        <w:t xml:space="preserve">ist </w:t>
      </w:r>
      <w:r>
        <w:t>eine kurze Zusammenfassung de</w:t>
      </w:r>
      <w:r w:rsidR="0002450D">
        <w:t>s Codes für die Tests zu finden</w:t>
      </w:r>
      <w:r w:rsidR="007D17AA">
        <w:t xml:space="preserve"> und </w:t>
      </w:r>
      <w:r w:rsidR="00696A55">
        <w:t>di</w:t>
      </w:r>
      <w:r w:rsidR="00D50FE5">
        <w:t>e</w:t>
      </w:r>
      <w:r w:rsidR="0002450D">
        <w:t xml:space="preserve"> Resultate der Tests in Tabellenform</w:t>
      </w:r>
      <w:r w:rsidR="007D17AA">
        <w:t xml:space="preserve">. </w:t>
      </w:r>
      <w:r w:rsidR="0081430E">
        <w:t xml:space="preserve">Weiter ist </w:t>
      </w:r>
      <w:r w:rsidR="0024073A">
        <w:t>e</w:t>
      </w:r>
      <w:r w:rsidR="0023300A">
        <w:t>ine kurze Analyse</w:t>
      </w:r>
      <w:r w:rsidR="0081430E">
        <w:t xml:space="preserve"> inbegriffen</w:t>
      </w:r>
      <w:r w:rsidR="0023300A">
        <w:t xml:space="preserve">, wie viel ein Angriff auf </w:t>
      </w:r>
      <w:r w:rsidR="00B804AA">
        <w:t>DIVA.EXCHANGE</w:t>
      </w:r>
      <w:r w:rsidR="0023300A">
        <w:t xml:space="preserve"> kosten könnte</w:t>
      </w:r>
      <w:r w:rsidR="0081430E">
        <w:t>. S</w:t>
      </w:r>
      <w:r w:rsidR="0023300A">
        <w:t>chlussend</w:t>
      </w:r>
      <w:r w:rsidR="0024073A">
        <w:t>l</w:t>
      </w:r>
      <w:r w:rsidR="0023300A">
        <w:t>ich</w:t>
      </w:r>
      <w:r w:rsidR="0024073A">
        <w:t xml:space="preserve"> w</w:t>
      </w:r>
      <w:r w:rsidR="00175A87">
        <w:t>ird der Zweck</w:t>
      </w:r>
      <w:r w:rsidR="0023300A">
        <w:t xml:space="preserve"> und </w:t>
      </w:r>
      <w:r w:rsidR="00175A87">
        <w:t>die Erkenntniss</w:t>
      </w:r>
      <w:r w:rsidR="003B0BE0">
        <w:t>e aus den</w:t>
      </w:r>
      <w:r w:rsidR="0024073A">
        <w:t xml:space="preserve"> Helferskripte</w:t>
      </w:r>
      <w:r w:rsidR="004A1A3B">
        <w:t>n</w:t>
      </w:r>
      <w:r w:rsidR="0024073A">
        <w:t xml:space="preserve"> </w:t>
      </w:r>
      <w:r w:rsidR="003B0BE0">
        <w:t>aufgezeigt</w:t>
      </w:r>
      <w:r w:rsidR="00C94652">
        <w:t>.</w:t>
      </w:r>
      <w:r w:rsidR="00143F3A">
        <w:t xml:space="preserve"> </w:t>
      </w:r>
      <w:r w:rsidR="00C94652">
        <w:t xml:space="preserve">Die </w:t>
      </w:r>
      <w:r w:rsidR="00851E80">
        <w:t>Helfers</w:t>
      </w:r>
      <w:r w:rsidR="00C94652">
        <w:t xml:space="preserve">kripte </w:t>
      </w:r>
      <w:r w:rsidR="003244D5">
        <w:t>selbst</w:t>
      </w:r>
      <w:r w:rsidR="00C94652">
        <w:t xml:space="preserve"> sind aus Platzgründen nicht </w:t>
      </w:r>
      <w:r w:rsidR="002D248D">
        <w:t xml:space="preserve">in dieser Arbeit angehängt. Mit einem Link </w:t>
      </w:r>
      <w:r w:rsidR="00EC3154">
        <w:t>bei jedem Abschnitt</w:t>
      </w:r>
      <w:r w:rsidR="002D248D">
        <w:t xml:space="preserve"> sind diese aber auf Codeberg einzusehen.</w:t>
      </w:r>
      <w:r w:rsidR="00086C9A">
        <w:t xml:space="preserve"> Bei allen Skripten ist </w:t>
      </w:r>
      <w:r w:rsidR="00B43B7D">
        <w:t xml:space="preserve">zudem </w:t>
      </w:r>
      <w:r w:rsidR="00086C9A">
        <w:t>in der ersten Zeile der Befehl vermerkt, mit dem man das Skript korrekt laufen lässt.</w:t>
      </w:r>
    </w:p>
    <w:p w14:paraId="1A5D28E5" w14:textId="77777777" w:rsidR="00B25502" w:rsidRPr="007E250A" w:rsidRDefault="00B25502" w:rsidP="007E70F2"/>
    <w:p w14:paraId="12AA3ACE" w14:textId="4310F41B" w:rsidR="007E70F2" w:rsidRDefault="007E70F2" w:rsidP="007E70F2">
      <w:pPr>
        <w:pStyle w:val="Heading3"/>
        <w:rPr>
          <w:lang w:val="en-US"/>
        </w:rPr>
      </w:pPr>
      <w:bookmarkStart w:id="151" w:name="_Toc74125750"/>
      <w:r>
        <w:rPr>
          <w:lang w:val="en-US"/>
        </w:rPr>
        <w:t>Test</w:t>
      </w:r>
      <w:r w:rsidR="00887F3B">
        <w:rPr>
          <w:lang w:val="en-US"/>
        </w:rPr>
        <w:t>s</w:t>
      </w:r>
      <w:r>
        <w:rPr>
          <w:lang w:val="en-US"/>
        </w:rPr>
        <w:t xml:space="preserve"> </w:t>
      </w:r>
      <w:r w:rsidR="00A568C0">
        <w:rPr>
          <w:lang w:val="en-US"/>
        </w:rPr>
        <w:t>Code</w:t>
      </w:r>
      <w:bookmarkEnd w:id="151"/>
    </w:p>
    <w:p w14:paraId="2AEF1474" w14:textId="109F60E5" w:rsidR="004C4667" w:rsidRDefault="00313D6E" w:rsidP="00313D6E">
      <w:r w:rsidRPr="00313D6E">
        <w:t>In diesem Abschnitt wird d</w:t>
      </w:r>
      <w:r>
        <w:t>er Aufbau der Tests gezeigt und erläutert</w:t>
      </w:r>
      <w:r w:rsidR="00CC4FEF">
        <w:t>. Als erstes ist ein Klassendiagramm abgebildet, auf dem</w:t>
      </w:r>
      <w:r w:rsidR="00D64A1B">
        <w:t xml:space="preserve"> die Abhängigkeiten zu sehen sind. Danach wird der Inhalt des Setup-Moduls genauer gezeigt</w:t>
      </w:r>
      <w:r w:rsidR="002F0B1B">
        <w:t xml:space="preserve"> und abschliessend der Inhalt des Test-Moduls</w:t>
      </w:r>
      <w:r w:rsidR="00973F8B">
        <w:t>.</w:t>
      </w:r>
      <w:r w:rsidR="004B7318">
        <w:t xml:space="preserve"> Sämtlicher Code für die Tests ist mit Python implementiert</w:t>
      </w:r>
      <w:r w:rsidR="004523C5">
        <w:t xml:space="preserve"> und mit Python 3.8.5 getestet. </w:t>
      </w:r>
      <w:r w:rsidR="00B803A3">
        <w:t>Allfällige Docker</w:t>
      </w:r>
      <w:r w:rsidR="00382D26">
        <w:t>- und System-</w:t>
      </w:r>
      <w:r w:rsidR="00B803A3">
        <w:t xml:space="preserve">Befehle sind mit </w:t>
      </w:r>
      <w:r w:rsidR="00450F39">
        <w:t>"</w:t>
      </w:r>
      <w:r w:rsidR="00B803A3">
        <w:t>os.system()</w:t>
      </w:r>
      <w:r w:rsidR="00450F39">
        <w:t>"</w:t>
      </w:r>
      <w:r w:rsidR="00B803A3">
        <w:t xml:space="preserve"> implementiert und auf einer Ubuntu 20.04 VM getestet</w:t>
      </w:r>
      <w:r w:rsidR="00C165D3">
        <w:t>.</w:t>
      </w:r>
    </w:p>
    <w:p w14:paraId="24CBB06B" w14:textId="1991802B" w:rsidR="00742DDD" w:rsidRDefault="00742DDD">
      <w:pPr>
        <w:jc w:val="left"/>
      </w:pPr>
    </w:p>
    <w:p w14:paraId="0D58398B" w14:textId="04CD6D2C" w:rsidR="007E70F2" w:rsidRDefault="00E01409" w:rsidP="0068732B">
      <w:pPr>
        <w:pStyle w:val="Heading4"/>
      </w:pPr>
      <w:r>
        <w:t>Klassendiagramm</w:t>
      </w:r>
    </w:p>
    <w:p w14:paraId="24375A82" w14:textId="1893208D" w:rsidR="00B0319C" w:rsidRDefault="00742DDD" w:rsidP="00742DDD">
      <w:r>
        <w:t xml:space="preserve">In der folgenden Abbildung </w:t>
      </w:r>
      <w:r w:rsidR="00341408">
        <w:t>(33)</w:t>
      </w:r>
      <w:r>
        <w:t xml:space="preserve"> </w:t>
      </w:r>
      <w:r w:rsidR="00533CF4">
        <w:t>ist</w:t>
      </w:r>
      <w:r w:rsidR="004A263C">
        <w:t xml:space="preserve"> das </w:t>
      </w:r>
      <w:r w:rsidR="000C2FC2">
        <w:t>Setup-Modul und das Test-Modul</w:t>
      </w:r>
      <w:r w:rsidR="00533CF4">
        <w:t xml:space="preserve"> abgebildet</w:t>
      </w:r>
      <w:r w:rsidR="000C2FC2">
        <w:t xml:space="preserve">. </w:t>
      </w:r>
      <w:r w:rsidR="00C165D3">
        <w:t>Auf der folgenden Seite werden diese Module im Detail beschrieben</w:t>
      </w:r>
      <w:r w:rsidR="00676FB4">
        <w:t>.</w:t>
      </w:r>
    </w:p>
    <w:p w14:paraId="5168D773" w14:textId="77777777" w:rsidR="00341408" w:rsidRDefault="00B0319C" w:rsidP="00341408">
      <w:pPr>
        <w:keepNext/>
        <w:jc w:val="center"/>
      </w:pPr>
      <w:r>
        <w:rPr>
          <w:noProof/>
        </w:rPr>
        <w:drawing>
          <wp:inline distT="0" distB="0" distL="0" distR="0" wp14:anchorId="33FDE814" wp14:editId="31502157">
            <wp:extent cx="5218459" cy="4521200"/>
            <wp:effectExtent l="0" t="0" r="127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20386" cy="4522870"/>
                    </a:xfrm>
                    <a:prstGeom prst="rect">
                      <a:avLst/>
                    </a:prstGeom>
                    <a:noFill/>
                    <a:ln>
                      <a:noFill/>
                    </a:ln>
                  </pic:spPr>
                </pic:pic>
              </a:graphicData>
            </a:graphic>
          </wp:inline>
        </w:drawing>
      </w:r>
    </w:p>
    <w:p w14:paraId="2D10158B" w14:textId="64CC3C81" w:rsidR="00B0319C" w:rsidRDefault="00341408" w:rsidP="00341408">
      <w:pPr>
        <w:pStyle w:val="Caption"/>
        <w:jc w:val="center"/>
      </w:pPr>
      <w:bookmarkStart w:id="152" w:name="_Toc74125646"/>
      <w:r>
        <w:t xml:space="preserve">Abbildung </w:t>
      </w:r>
      <w:r>
        <w:fldChar w:fldCharType="begin"/>
      </w:r>
      <w:r>
        <w:instrText xml:space="preserve"> SEQ Abbildung \* ARABIC </w:instrText>
      </w:r>
      <w:r>
        <w:fldChar w:fldCharType="separate"/>
      </w:r>
      <w:r w:rsidR="007F11C2">
        <w:rPr>
          <w:noProof/>
        </w:rPr>
        <w:t>33</w:t>
      </w:r>
      <w:r>
        <w:fldChar w:fldCharType="end"/>
      </w:r>
      <w:r>
        <w:t>: Klassendiagramm der Tests</w:t>
      </w:r>
      <w:bookmarkEnd w:id="152"/>
    </w:p>
    <w:p w14:paraId="52543486" w14:textId="406C8EC9" w:rsidR="007C1ACB" w:rsidRDefault="00EE2F47" w:rsidP="0068732B">
      <w:pPr>
        <w:pStyle w:val="Heading4"/>
      </w:pPr>
      <w:r>
        <w:lastRenderedPageBreak/>
        <w:t>Setup</w:t>
      </w:r>
    </w:p>
    <w:p w14:paraId="0C31B21C" w14:textId="75AB09CD" w:rsidR="004A1CC8" w:rsidRDefault="007C1ACB" w:rsidP="004A1CC8">
      <w:r>
        <w:t xml:space="preserve">Das Setup-Modul ist für die Konfiguration und das Aufstarten des Netzwerks verantwortlich. Dabei benutzt es das "combine_texts" Skript, um den neuen Inhalt der Konfigurationsdatei zu bestimmen. Dieses verwendet wiederum "peer_text" und "peer_db_text". Diese Skripte erstellen eine gültige Konfiguration für eine beliebige Anzahl von Knoten für das </w:t>
      </w:r>
      <w:r w:rsidR="00B804AA">
        <w:t>DIVA.EXCHANGE</w:t>
      </w:r>
      <w:r>
        <w:t xml:space="preserve"> Testnetzwerk. Das "setup" Skript kann mit dieser Konfiguration dann selbst die Knoten erstellen und das Netzwerk starten.</w:t>
      </w:r>
    </w:p>
    <w:p w14:paraId="2D4B1CAC" w14:textId="46CF3A48" w:rsidR="00CE105F" w:rsidRDefault="00237E80" w:rsidP="004A1CC8">
      <w:r>
        <w:t>Der Ablauf ist dabei wie folgt: Zuerst w</w:t>
      </w:r>
      <w:r w:rsidR="00C70713">
        <w:t xml:space="preserve">ird geprüft, ob die aktuellen Docker Container auf dem PC vorhanden sind. Sind diese nicht aktuell oder nicht </w:t>
      </w:r>
      <w:r w:rsidR="006404D7">
        <w:t>vorhanden, werden diese von Docker Hub heruntergeladen. Darauf wird d</w:t>
      </w:r>
      <w:r w:rsidR="001D2AC6">
        <w:t xml:space="preserve">ie Konfigurationsdatei für das neue Netzwerk erstellt. </w:t>
      </w:r>
      <w:r w:rsidR="005619D5">
        <w:t xml:space="preserve">Mit dieser Konfiguration werden die Knoten erstellt, aber noch nicht gestartet. Zuerst muss der Genesis-Block angepasst werden, sodass </w:t>
      </w:r>
      <w:r w:rsidR="004B2FA1">
        <w:t>alle neuen Knoten</w:t>
      </w:r>
      <w:r w:rsidR="005619D5">
        <w:t xml:space="preserve"> registriert sind, und alle öffentlichen Schlüssel der neuen Knoten müssen i</w:t>
      </w:r>
      <w:r w:rsidR="008500AC">
        <w:t xml:space="preserve">n </w:t>
      </w:r>
      <w:r w:rsidR="001F2340">
        <w:t>alle</w:t>
      </w:r>
      <w:r w:rsidR="008500AC">
        <w:t xml:space="preserve"> Container kopiert werden. Ohne diese Schlüssel könnten </w:t>
      </w:r>
      <w:r w:rsidR="004B2FA1">
        <w:t xml:space="preserve">sich </w:t>
      </w:r>
      <w:r w:rsidR="007806B5">
        <w:t xml:space="preserve">die Knoten untereinander nicht verifizieren und </w:t>
      </w:r>
      <w:r w:rsidR="00E80792">
        <w:t>es könnten keine Blöcke erstellt werden.</w:t>
      </w:r>
      <w:r w:rsidR="00232FAA">
        <w:t xml:space="preserve"> </w:t>
      </w:r>
      <w:r w:rsidR="005201B4">
        <w:t xml:space="preserve">Zusätzlich erhält jeder Knoten noch seinen privaten Schlüssel. </w:t>
      </w:r>
      <w:r w:rsidR="009D39C7">
        <w:t xml:space="preserve">Die Schlüssel sind einmal erstellt worden, </w:t>
      </w:r>
      <w:r w:rsidR="00D067AA">
        <w:t>für die beschriebenen Tests ist das ausreichend. Es existieren 100 Schlüsselpaare im Unterordner "/testing-diva/setup/keys/"</w:t>
      </w:r>
      <w:r w:rsidR="00167C46">
        <w:t>. Falls in Zukunft mehr gebraucht werden</w:t>
      </w:r>
      <w:r w:rsidR="004A1A3B">
        <w:t>,</w:t>
      </w:r>
      <w:r w:rsidR="00167C46">
        <w:t xml:space="preserve"> oder für jeden Test neue Schlüssel benötigt werden, ist im selben Ordner noch das Skript vorhanden, dass diese 100 Schlüssel ursprünglich erstellt hatte. </w:t>
      </w:r>
    </w:p>
    <w:p w14:paraId="538165BD" w14:textId="71CF209B" w:rsidR="00237E80" w:rsidRDefault="00232FAA" w:rsidP="004A1CC8">
      <w:r>
        <w:t xml:space="preserve">Nachdem </w:t>
      </w:r>
      <w:r w:rsidR="00CE105F">
        <w:t xml:space="preserve">nun </w:t>
      </w:r>
      <w:r>
        <w:t xml:space="preserve">die Knoten angepasst sind, können diese gestartet werden. Dabei </w:t>
      </w:r>
      <w:r w:rsidR="00CE105F">
        <w:t>wird auf den Docker Prozess gewartet, bis alle Container laufen. Nach dem erfolgreichen Starten wird zusätzlich darauf gewartet, dass die Diva-API und der Blockchain Explorer online sind</w:t>
      </w:r>
      <w:r w:rsidR="00035DB5">
        <w:t>. Antworten diese auch, können die Tests beginnen.</w:t>
      </w:r>
    </w:p>
    <w:p w14:paraId="07CAD2AA" w14:textId="77777777" w:rsidR="007C1ACB" w:rsidRPr="004A1CC8" w:rsidRDefault="007C1ACB" w:rsidP="004A1CC8"/>
    <w:p w14:paraId="064C2FBC" w14:textId="1B5B8D13" w:rsidR="00EE2F47" w:rsidRDefault="00EE2F47" w:rsidP="0068732B">
      <w:pPr>
        <w:pStyle w:val="Heading4"/>
      </w:pPr>
      <w:r>
        <w:t>Tests</w:t>
      </w:r>
    </w:p>
    <w:p w14:paraId="2059E953" w14:textId="41887585" w:rsidR="007C1ACB" w:rsidRDefault="007C1ACB" w:rsidP="007C1ACB">
      <w:r w:rsidRPr="000E3E2D">
        <w:t>Die Tests vom Test-Modul benut</w:t>
      </w:r>
      <w:r>
        <w:t>zen die Funktionalität vom "setup" Skript, um ein Netzwerk zu starten und die Tests durchzuführen. Die Funktionen aus dem "utils" Skript bieten den Tests Möglichkeiten mit dem Netzwerk zu interagieren oder Informationen aus der Blockchain zu extrahieren.</w:t>
      </w:r>
      <w:r w:rsidR="00B60517">
        <w:t xml:space="preserve"> Alle Tests haben eine "test" Methode, die für das Ausführen des Tests </w:t>
      </w:r>
      <w:r w:rsidR="00F90637">
        <w:t xml:space="preserve">zuständig ist. </w:t>
      </w:r>
      <w:r w:rsidR="00ED3C93">
        <w:t>Werden die Test</w:t>
      </w:r>
      <w:r w:rsidR="00F90637">
        <w:t xml:space="preserve"> Skript</w:t>
      </w:r>
      <w:r w:rsidR="00ED3C93">
        <w:t>e</w:t>
      </w:r>
      <w:r w:rsidR="00F90637">
        <w:t xml:space="preserve"> selbst laufen gelassen (if __name__ == "__main__"), </w:t>
      </w:r>
      <w:r w:rsidR="00555494">
        <w:t xml:space="preserve">wird die Methode "test" aufgerufen, und </w:t>
      </w:r>
      <w:r w:rsidR="00421EAE">
        <w:t>per</w:t>
      </w:r>
      <w:r w:rsidR="005005AD">
        <w:t xml:space="preserve"> Kommandozeilenparameter </w:t>
      </w:r>
      <w:r w:rsidR="00421EAE">
        <w:t xml:space="preserve">kann </w:t>
      </w:r>
      <w:r w:rsidR="00F90637">
        <w:t>zusätzlich angege</w:t>
      </w:r>
      <w:r w:rsidR="000850D0">
        <w:t xml:space="preserve">ben werden, wie viele Knoten getestet werden sollen, oder ob der gesamte Test mit je 9, 15, 21, 27 und 33 Knoten </w:t>
      </w:r>
      <w:r w:rsidR="000549A1">
        <w:t>gestartet werden soll.</w:t>
      </w:r>
      <w:r w:rsidR="006B3029">
        <w:t xml:space="preserve"> Werden keine </w:t>
      </w:r>
      <w:r w:rsidR="00BB1E69">
        <w:t>Parameter mitgegeben, führen die Tests einen kompletten Durchgang mit 15 Knoten durch.</w:t>
      </w:r>
      <w:r w:rsidR="00283CBA">
        <w:t xml:space="preserve"> Für </w:t>
      </w:r>
      <w:r w:rsidR="009D5C67">
        <w:t xml:space="preserve">allfällig gewünschte Anpassungen ist dieser Code der beste Einstiegspunkt, um die Funktionalität oder den Ablauf </w:t>
      </w:r>
      <w:r w:rsidR="009D49F0">
        <w:t>der Tests zu verändern.</w:t>
      </w:r>
    </w:p>
    <w:p w14:paraId="77978B35" w14:textId="69D7766D" w:rsidR="00B4092B" w:rsidRPr="000E3E2D" w:rsidRDefault="00B4092B" w:rsidP="007C1ACB">
      <w:r>
        <w:t>Der Ablauf von allen drei Tests ist sehr ähnlich. Mit dem "setup" Skript wird ein Netzwerk erstellt und gestartet</w:t>
      </w:r>
      <w:r w:rsidR="00333458">
        <w:t>, und danach de</w:t>
      </w:r>
      <w:r w:rsidR="002966F5">
        <w:t>r</w:t>
      </w:r>
      <w:r w:rsidR="00333458">
        <w:t xml:space="preserve"> Test durchgeführt. Am Ende des Tests werden die Resultate übersichtlich formatiert, in Dateien abgespeichert und auf dem Terminal ausgegeben. </w:t>
      </w:r>
      <w:r w:rsidR="00EA5609">
        <w:t>Wird während der Dauer des Tests ein Fehler geworfen, wird dieser aufgefangen, auf dem Terminal</w:t>
      </w:r>
      <w:r w:rsidR="00571DC7" w:rsidRPr="00571DC7">
        <w:t xml:space="preserve"> </w:t>
      </w:r>
      <w:r w:rsidR="00571DC7">
        <w:t>ausgegeben</w:t>
      </w:r>
      <w:r w:rsidR="008B43D4">
        <w:t>, die bestehenden Resultate gespeichert</w:t>
      </w:r>
      <w:r w:rsidR="00EA5609">
        <w:t xml:space="preserve"> und das Netzwerk </w:t>
      </w:r>
      <w:r w:rsidR="00505E54">
        <w:t xml:space="preserve">ordnungsgemäss heruntergefahren. </w:t>
      </w:r>
      <w:r w:rsidR="00CD2ACD">
        <w:t xml:space="preserve">In der neuesten Version der Tests sind keine Bugs mehr gefunden worden, somit ist diese Massnahme </w:t>
      </w:r>
      <w:r w:rsidR="006A4D61">
        <w:t>nur nützlich</w:t>
      </w:r>
      <w:r w:rsidR="008568DC">
        <w:t xml:space="preserve"> für zukünftige Entwickler</w:t>
      </w:r>
      <w:r w:rsidR="00D10C2F">
        <w:t xml:space="preserve"> dieser Tests.</w:t>
      </w:r>
    </w:p>
    <w:p w14:paraId="1C9B97BA" w14:textId="47DDA559" w:rsidR="00026F38" w:rsidRPr="00026F38" w:rsidRDefault="00676FB4">
      <w:pPr>
        <w:jc w:val="left"/>
      </w:pPr>
      <w:r>
        <w:br w:type="page"/>
      </w:r>
    </w:p>
    <w:p w14:paraId="546755F4" w14:textId="7F28262F" w:rsidR="00B25502" w:rsidRDefault="00023222" w:rsidP="00B25502">
      <w:pPr>
        <w:pStyle w:val="Heading3"/>
      </w:pPr>
      <w:bookmarkStart w:id="153" w:name="_Toc74125751"/>
      <w:r>
        <w:lastRenderedPageBreak/>
        <w:t>Resultate – Tabellen</w:t>
      </w:r>
      <w:bookmarkEnd w:id="153"/>
    </w:p>
    <w:p w14:paraId="492415F1" w14:textId="1C59BC12" w:rsidR="00023222" w:rsidRPr="00023222" w:rsidRDefault="00023222" w:rsidP="0068732B">
      <w:pPr>
        <w:pStyle w:val="Heading4"/>
      </w:pPr>
      <w:r>
        <w:t>Tabellen für Test 1</w:t>
      </w:r>
    </w:p>
    <w:p w14:paraId="3A65A13D" w14:textId="4AF8B813" w:rsidR="00023222" w:rsidRDefault="00023222" w:rsidP="00023222">
      <w:pPr>
        <w:rPr>
          <w:bCs/>
        </w:rPr>
      </w:pPr>
      <w:r>
        <w:rPr>
          <w:bCs/>
        </w:rPr>
        <w:t xml:space="preserve">Der Aufbau der abgebildeten Tabellen ist wie folgt: Der Titel der Tabelle bedeutet, wie viele Knoten, also Peers, im Netzwerk registriert sind. Die Spalte </w:t>
      </w:r>
      <w:r>
        <w:rPr>
          <w:i/>
        </w:rPr>
        <w:t>ein</w:t>
      </w:r>
      <w:r>
        <w:rPr>
          <w:bCs/>
        </w:rPr>
        <w:t xml:space="preserve"> bedeutet, wie viele Knoten an einer Abstimmung teilnehmen. </w:t>
      </w:r>
      <w:r>
        <w:rPr>
          <w:i/>
        </w:rPr>
        <w:t>Ping bei</w:t>
      </w:r>
      <w:r>
        <w:rPr>
          <w:bCs/>
        </w:rPr>
        <w:t xml:space="preserve"> bedeutet, nach wie vielen Sekunden der Ping in die Blockchain eingetragen </w:t>
      </w:r>
      <w:r w:rsidR="00F611C3">
        <w:rPr>
          <w:bCs/>
        </w:rPr>
        <w:t>worden ist</w:t>
      </w:r>
      <w:r>
        <w:rPr>
          <w:bCs/>
        </w:rPr>
        <w:t xml:space="preserve">, dies sollte normalerweise nach 60 Sekunden geschehen. Steht in dieser Spalte 900, </w:t>
      </w:r>
      <w:r w:rsidR="00F611C3">
        <w:rPr>
          <w:bCs/>
        </w:rPr>
        <w:t>ist</w:t>
      </w:r>
      <w:r>
        <w:rPr>
          <w:bCs/>
        </w:rPr>
        <w:t xml:space="preserve"> ein Ping erwartet</w:t>
      </w:r>
      <w:r w:rsidR="00F611C3">
        <w:rPr>
          <w:bCs/>
        </w:rPr>
        <w:t xml:space="preserve"> worden</w:t>
      </w:r>
      <w:r>
        <w:rPr>
          <w:bCs/>
        </w:rPr>
        <w:t xml:space="preserve">, aber es ist keiner angekommen. </w:t>
      </w:r>
      <w:r w:rsidR="004F3F7E">
        <w:rPr>
          <w:bCs/>
        </w:rPr>
        <w:t>Steht in dieser Spalte 60 und in der Spalte</w:t>
      </w:r>
      <w:r w:rsidR="00026780">
        <w:rPr>
          <w:bCs/>
        </w:rPr>
        <w:t xml:space="preserve"> </w:t>
      </w:r>
      <w:r w:rsidR="00026780">
        <w:rPr>
          <w:i/>
        </w:rPr>
        <w:t>Sign</w:t>
      </w:r>
      <w:r w:rsidR="00026780" w:rsidRPr="00E114BC">
        <w:rPr>
          <w:i/>
        </w:rPr>
        <w:t>.</w:t>
      </w:r>
      <w:r>
        <w:rPr>
          <w:bCs/>
        </w:rPr>
        <w:t xml:space="preserve"> </w:t>
      </w:r>
      <w:r w:rsidR="0097403F">
        <w:rPr>
          <w:bCs/>
        </w:rPr>
        <w:t>e</w:t>
      </w:r>
      <w:r w:rsidR="00E13D3A">
        <w:rPr>
          <w:bCs/>
        </w:rPr>
        <w:t>in "--"</w:t>
      </w:r>
      <w:r w:rsidR="00333A13">
        <w:rPr>
          <w:bCs/>
        </w:rPr>
        <w:t xml:space="preserve"> </w:t>
      </w:r>
      <w:r w:rsidR="00E13D3A">
        <w:rPr>
          <w:bCs/>
        </w:rPr>
        <w:t>bedeutet</w:t>
      </w:r>
      <w:r w:rsidR="0097403F">
        <w:rPr>
          <w:bCs/>
        </w:rPr>
        <w:t xml:space="preserve"> das</w:t>
      </w:r>
      <w:r w:rsidR="00E13D3A">
        <w:rPr>
          <w:bCs/>
        </w:rPr>
        <w:t xml:space="preserve">, dass kein Ping erwartet </w:t>
      </w:r>
      <w:r w:rsidR="00F611C3">
        <w:rPr>
          <w:bCs/>
        </w:rPr>
        <w:t>worden ist</w:t>
      </w:r>
      <w:r w:rsidR="00264103">
        <w:rPr>
          <w:bCs/>
        </w:rPr>
        <w:t xml:space="preserve"> und auch keiner angekommen ist, aber sicherheitshalber trotzdem 60 Sekunde gewartet </w:t>
      </w:r>
      <w:r w:rsidR="00F611C3">
        <w:rPr>
          <w:bCs/>
        </w:rPr>
        <w:t>worden ist</w:t>
      </w:r>
      <w:r w:rsidR="00264103">
        <w:rPr>
          <w:bCs/>
        </w:rPr>
        <w:t>. Sonst</w:t>
      </w:r>
      <w:r>
        <w:rPr>
          <w:bCs/>
        </w:rPr>
        <w:t xml:space="preserve"> stellt </w:t>
      </w:r>
      <w:r>
        <w:rPr>
          <w:i/>
        </w:rPr>
        <w:t>Sign</w:t>
      </w:r>
      <w:r w:rsidRPr="00E114BC">
        <w:rPr>
          <w:i/>
        </w:rPr>
        <w:t>.</w:t>
      </w:r>
      <w:r>
        <w:rPr>
          <w:bCs/>
        </w:rPr>
        <w:t xml:space="preserve"> dar, wie viele Knoten den Ping validiert haben. Schlussendlich </w:t>
      </w:r>
      <w:r w:rsidR="00D62D5B">
        <w:rPr>
          <w:bCs/>
        </w:rPr>
        <w:t>ist</w:t>
      </w:r>
      <w:r>
        <w:rPr>
          <w:bCs/>
        </w:rPr>
        <w:t xml:space="preserve"> in der Spalte </w:t>
      </w:r>
      <w:r>
        <w:rPr>
          <w:i/>
        </w:rPr>
        <w:t>Validatoren</w:t>
      </w:r>
      <w:r>
        <w:rPr>
          <w:bCs/>
        </w:rPr>
        <w:t xml:space="preserve"> ersichtlich, welche Knoten die Ping validiert haben. Ein "--" in der Spalte </w:t>
      </w:r>
      <w:r>
        <w:rPr>
          <w:i/>
        </w:rPr>
        <w:t>Sign.</w:t>
      </w:r>
      <w:r>
        <w:rPr>
          <w:bCs/>
        </w:rPr>
        <w:t xml:space="preserve"> und </w:t>
      </w:r>
      <w:r>
        <w:rPr>
          <w:i/>
        </w:rPr>
        <w:t>Validatoren</w:t>
      </w:r>
      <w:r>
        <w:rPr>
          <w:bCs/>
        </w:rPr>
        <w:t xml:space="preserve"> bedeutet, dass kein Ping angekommen ist.</w:t>
      </w:r>
    </w:p>
    <w:p w14:paraId="67E7832A" w14:textId="77777777" w:rsidR="00023222" w:rsidRPr="00803AB9" w:rsidRDefault="00023222" w:rsidP="00023222">
      <w:pPr>
        <w:rPr>
          <w:bCs/>
        </w:rPr>
      </w:pPr>
    </w:p>
    <w:tbl>
      <w:tblPr>
        <w:tblW w:w="9067" w:type="dxa"/>
        <w:tblCellMar>
          <w:left w:w="70" w:type="dxa"/>
          <w:right w:w="70" w:type="dxa"/>
        </w:tblCellMar>
        <w:tblLook w:val="04A0" w:firstRow="1" w:lastRow="0" w:firstColumn="1" w:lastColumn="0" w:noHBand="0" w:noVBand="1"/>
      </w:tblPr>
      <w:tblGrid>
        <w:gridCol w:w="470"/>
        <w:gridCol w:w="151"/>
        <w:gridCol w:w="151"/>
        <w:gridCol w:w="1034"/>
        <w:gridCol w:w="690"/>
        <w:gridCol w:w="6681"/>
      </w:tblGrid>
      <w:tr w:rsidR="00023222" w:rsidRPr="001917BC" w14:paraId="095E35F6" w14:textId="77777777" w:rsidTr="00023222">
        <w:trPr>
          <w:trHeight w:val="290"/>
        </w:trPr>
        <w:tc>
          <w:tcPr>
            <w:tcW w:w="9067" w:type="dxa"/>
            <w:gridSpan w:val="6"/>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79FD293" w14:textId="77777777" w:rsidR="00023222" w:rsidRPr="001917BC" w:rsidRDefault="00023222" w:rsidP="00023222">
            <w:pPr>
              <w:spacing w:after="0" w:line="240" w:lineRule="auto"/>
              <w:jc w:val="center"/>
              <w:rPr>
                <w:rFonts w:ascii="Consolas" w:eastAsia="Times New Roman" w:hAnsi="Consolas" w:cs="Calibri"/>
                <w:b/>
                <w:bCs/>
                <w:color w:val="000000"/>
                <w:lang w:eastAsia="de-CH"/>
              </w:rPr>
            </w:pPr>
            <w:r w:rsidRPr="001917BC">
              <w:rPr>
                <w:rFonts w:ascii="Consolas" w:eastAsia="Times New Roman" w:hAnsi="Consolas" w:cs="Calibri"/>
                <w:b/>
                <w:bCs/>
                <w:color w:val="000000"/>
                <w:lang w:eastAsia="de-CH"/>
              </w:rPr>
              <w:t xml:space="preserve">9 </w:t>
            </w:r>
            <w:r>
              <w:rPr>
                <w:rFonts w:ascii="Consolas" w:eastAsia="Times New Roman" w:hAnsi="Consolas" w:cs="Calibri"/>
                <w:b/>
                <w:bCs/>
                <w:color w:val="000000"/>
                <w:lang w:eastAsia="de-CH"/>
              </w:rPr>
              <w:t>Knoten</w:t>
            </w:r>
          </w:p>
        </w:tc>
      </w:tr>
      <w:tr w:rsidR="00023222" w:rsidRPr="001917BC" w14:paraId="05504748" w14:textId="77777777" w:rsidTr="00023222">
        <w:trPr>
          <w:trHeight w:val="290"/>
        </w:trPr>
        <w:tc>
          <w:tcPr>
            <w:tcW w:w="360" w:type="dxa"/>
            <w:tcBorders>
              <w:top w:val="nil"/>
              <w:left w:val="single" w:sz="4" w:space="0" w:color="auto"/>
              <w:bottom w:val="single" w:sz="4" w:space="0" w:color="auto"/>
              <w:right w:val="single" w:sz="4" w:space="0" w:color="auto"/>
            </w:tcBorders>
            <w:shd w:val="clear" w:color="000000" w:fill="BDD7EE"/>
            <w:noWrap/>
            <w:vAlign w:val="bottom"/>
            <w:hideMark/>
          </w:tcPr>
          <w:p w14:paraId="7E48C8B3"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ein</w:t>
            </w:r>
          </w:p>
        </w:tc>
        <w:tc>
          <w:tcPr>
            <w:tcW w:w="151" w:type="dxa"/>
            <w:tcBorders>
              <w:top w:val="nil"/>
              <w:left w:val="nil"/>
              <w:bottom w:val="single" w:sz="4" w:space="0" w:color="auto"/>
              <w:right w:val="single" w:sz="4" w:space="0" w:color="auto"/>
            </w:tcBorders>
            <w:shd w:val="clear" w:color="000000" w:fill="BDD7EE"/>
            <w:noWrap/>
            <w:vAlign w:val="bottom"/>
            <w:hideMark/>
          </w:tcPr>
          <w:p w14:paraId="49486CEB" w14:textId="77777777" w:rsidR="00023222" w:rsidRPr="001917BC" w:rsidRDefault="00023222" w:rsidP="00023222">
            <w:pPr>
              <w:spacing w:after="0" w:line="240" w:lineRule="auto"/>
              <w:jc w:val="left"/>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BDD7EE"/>
            <w:noWrap/>
            <w:vAlign w:val="bottom"/>
            <w:hideMark/>
          </w:tcPr>
          <w:p w14:paraId="7A8750CE" w14:textId="77777777" w:rsidR="00023222" w:rsidRPr="001917BC" w:rsidRDefault="00023222" w:rsidP="00023222">
            <w:pPr>
              <w:spacing w:after="0" w:line="240" w:lineRule="auto"/>
              <w:jc w:val="left"/>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BDD7EE"/>
            <w:noWrap/>
            <w:vAlign w:val="bottom"/>
            <w:hideMark/>
          </w:tcPr>
          <w:p w14:paraId="3433DC15"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Ping bei</w:t>
            </w:r>
          </w:p>
        </w:tc>
        <w:tc>
          <w:tcPr>
            <w:tcW w:w="690" w:type="dxa"/>
            <w:tcBorders>
              <w:top w:val="nil"/>
              <w:left w:val="nil"/>
              <w:bottom w:val="single" w:sz="4" w:space="0" w:color="auto"/>
              <w:right w:val="single" w:sz="4" w:space="0" w:color="auto"/>
            </w:tcBorders>
            <w:shd w:val="clear" w:color="000000" w:fill="BDD7EE"/>
            <w:noWrap/>
            <w:vAlign w:val="bottom"/>
            <w:hideMark/>
          </w:tcPr>
          <w:p w14:paraId="448EE52D"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Sign.</w:t>
            </w:r>
          </w:p>
        </w:tc>
        <w:tc>
          <w:tcPr>
            <w:tcW w:w="6681" w:type="dxa"/>
            <w:tcBorders>
              <w:top w:val="nil"/>
              <w:left w:val="nil"/>
              <w:bottom w:val="single" w:sz="4" w:space="0" w:color="auto"/>
              <w:right w:val="single" w:sz="4" w:space="0" w:color="auto"/>
            </w:tcBorders>
            <w:shd w:val="clear" w:color="000000" w:fill="BDD7EE"/>
            <w:noWrap/>
            <w:vAlign w:val="bottom"/>
            <w:hideMark/>
          </w:tcPr>
          <w:p w14:paraId="38FAB721"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Validatoren</w:t>
            </w:r>
          </w:p>
        </w:tc>
      </w:tr>
      <w:tr w:rsidR="00023222" w:rsidRPr="001917BC" w14:paraId="36604DB4"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73CB43E9"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9</w:t>
            </w:r>
          </w:p>
        </w:tc>
        <w:tc>
          <w:tcPr>
            <w:tcW w:w="151" w:type="dxa"/>
            <w:tcBorders>
              <w:top w:val="nil"/>
              <w:left w:val="nil"/>
              <w:bottom w:val="single" w:sz="4" w:space="0" w:color="auto"/>
              <w:right w:val="single" w:sz="4" w:space="0" w:color="auto"/>
            </w:tcBorders>
            <w:shd w:val="clear" w:color="auto" w:fill="auto"/>
            <w:noWrap/>
            <w:vAlign w:val="bottom"/>
            <w:hideMark/>
          </w:tcPr>
          <w:p w14:paraId="57F928AB"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0C9A1F09"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FA559DD"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55753299"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w:t>
            </w:r>
          </w:p>
        </w:tc>
        <w:tc>
          <w:tcPr>
            <w:tcW w:w="6681" w:type="dxa"/>
            <w:tcBorders>
              <w:top w:val="nil"/>
              <w:left w:val="nil"/>
              <w:bottom w:val="single" w:sz="4" w:space="0" w:color="auto"/>
              <w:right w:val="single" w:sz="4" w:space="0" w:color="auto"/>
            </w:tcBorders>
            <w:shd w:val="clear" w:color="auto" w:fill="auto"/>
            <w:noWrap/>
            <w:vAlign w:val="bottom"/>
            <w:hideMark/>
          </w:tcPr>
          <w:p w14:paraId="0C230415"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n4, n3, n9, n2, n5</w:t>
            </w:r>
          </w:p>
        </w:tc>
      </w:tr>
      <w:tr w:rsidR="00023222" w:rsidRPr="001917BC" w14:paraId="409F3D15"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2791D573"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8</w:t>
            </w:r>
          </w:p>
        </w:tc>
        <w:tc>
          <w:tcPr>
            <w:tcW w:w="151" w:type="dxa"/>
            <w:tcBorders>
              <w:top w:val="nil"/>
              <w:left w:val="nil"/>
              <w:bottom w:val="single" w:sz="4" w:space="0" w:color="auto"/>
              <w:right w:val="single" w:sz="4" w:space="0" w:color="auto"/>
            </w:tcBorders>
            <w:shd w:val="clear" w:color="auto" w:fill="auto"/>
            <w:noWrap/>
            <w:vAlign w:val="bottom"/>
            <w:hideMark/>
          </w:tcPr>
          <w:p w14:paraId="20B65533"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0DEF56C1"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31DFD9B2"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54</w:t>
            </w:r>
          </w:p>
        </w:tc>
        <w:tc>
          <w:tcPr>
            <w:tcW w:w="690" w:type="dxa"/>
            <w:tcBorders>
              <w:top w:val="nil"/>
              <w:left w:val="nil"/>
              <w:bottom w:val="single" w:sz="4" w:space="0" w:color="auto"/>
              <w:right w:val="single" w:sz="4" w:space="0" w:color="auto"/>
            </w:tcBorders>
            <w:shd w:val="clear" w:color="auto" w:fill="auto"/>
            <w:noWrap/>
            <w:vAlign w:val="bottom"/>
            <w:hideMark/>
          </w:tcPr>
          <w:p w14:paraId="73AF4240"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w:t>
            </w:r>
          </w:p>
        </w:tc>
        <w:tc>
          <w:tcPr>
            <w:tcW w:w="6681" w:type="dxa"/>
            <w:tcBorders>
              <w:top w:val="nil"/>
              <w:left w:val="nil"/>
              <w:bottom w:val="single" w:sz="4" w:space="0" w:color="auto"/>
              <w:right w:val="single" w:sz="4" w:space="0" w:color="auto"/>
            </w:tcBorders>
            <w:shd w:val="clear" w:color="auto" w:fill="auto"/>
            <w:noWrap/>
            <w:vAlign w:val="bottom"/>
            <w:hideMark/>
          </w:tcPr>
          <w:p w14:paraId="258D811F"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n8, n3, n2, n6, n4</w:t>
            </w:r>
          </w:p>
        </w:tc>
      </w:tr>
      <w:tr w:rsidR="00023222" w:rsidRPr="001917BC" w14:paraId="28151B60"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37F718A9"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7</w:t>
            </w:r>
          </w:p>
        </w:tc>
        <w:tc>
          <w:tcPr>
            <w:tcW w:w="151" w:type="dxa"/>
            <w:tcBorders>
              <w:top w:val="nil"/>
              <w:left w:val="nil"/>
              <w:bottom w:val="single" w:sz="4" w:space="0" w:color="auto"/>
              <w:right w:val="single" w:sz="4" w:space="0" w:color="auto"/>
            </w:tcBorders>
            <w:shd w:val="clear" w:color="auto" w:fill="auto"/>
            <w:noWrap/>
            <w:vAlign w:val="bottom"/>
            <w:hideMark/>
          </w:tcPr>
          <w:p w14:paraId="1D79D08E"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6542A429"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48A0AB29"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69</w:t>
            </w:r>
          </w:p>
        </w:tc>
        <w:tc>
          <w:tcPr>
            <w:tcW w:w="690" w:type="dxa"/>
            <w:tcBorders>
              <w:top w:val="nil"/>
              <w:left w:val="nil"/>
              <w:bottom w:val="single" w:sz="4" w:space="0" w:color="auto"/>
              <w:right w:val="single" w:sz="4" w:space="0" w:color="auto"/>
            </w:tcBorders>
            <w:shd w:val="clear" w:color="auto" w:fill="auto"/>
            <w:noWrap/>
            <w:vAlign w:val="bottom"/>
            <w:hideMark/>
          </w:tcPr>
          <w:p w14:paraId="56D31DCF"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w:t>
            </w:r>
          </w:p>
        </w:tc>
        <w:tc>
          <w:tcPr>
            <w:tcW w:w="6681" w:type="dxa"/>
            <w:tcBorders>
              <w:top w:val="nil"/>
              <w:left w:val="nil"/>
              <w:bottom w:val="single" w:sz="4" w:space="0" w:color="auto"/>
              <w:right w:val="single" w:sz="4" w:space="0" w:color="auto"/>
            </w:tcBorders>
            <w:shd w:val="clear" w:color="auto" w:fill="auto"/>
            <w:noWrap/>
            <w:vAlign w:val="bottom"/>
            <w:hideMark/>
          </w:tcPr>
          <w:p w14:paraId="7C2B66D6"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n5, n6, n4, n7, n3</w:t>
            </w:r>
          </w:p>
        </w:tc>
      </w:tr>
      <w:tr w:rsidR="00023222" w:rsidRPr="001917BC" w14:paraId="76F7A633"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4CC800A0"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w:t>
            </w:r>
          </w:p>
        </w:tc>
        <w:tc>
          <w:tcPr>
            <w:tcW w:w="151" w:type="dxa"/>
            <w:tcBorders>
              <w:top w:val="nil"/>
              <w:left w:val="nil"/>
              <w:bottom w:val="single" w:sz="4" w:space="0" w:color="auto"/>
              <w:right w:val="single" w:sz="4" w:space="0" w:color="auto"/>
            </w:tcBorders>
            <w:shd w:val="clear" w:color="auto" w:fill="auto"/>
            <w:noWrap/>
            <w:vAlign w:val="bottom"/>
            <w:hideMark/>
          </w:tcPr>
          <w:p w14:paraId="2FCCD04B"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5F5FA2BD"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72F3102A"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99</w:t>
            </w:r>
          </w:p>
        </w:tc>
        <w:tc>
          <w:tcPr>
            <w:tcW w:w="690" w:type="dxa"/>
            <w:tcBorders>
              <w:top w:val="nil"/>
              <w:left w:val="nil"/>
              <w:bottom w:val="single" w:sz="4" w:space="0" w:color="auto"/>
              <w:right w:val="single" w:sz="4" w:space="0" w:color="auto"/>
            </w:tcBorders>
            <w:shd w:val="clear" w:color="auto" w:fill="auto"/>
            <w:noWrap/>
            <w:vAlign w:val="bottom"/>
            <w:hideMark/>
          </w:tcPr>
          <w:p w14:paraId="71BFFD7C"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5</w:t>
            </w:r>
          </w:p>
        </w:tc>
        <w:tc>
          <w:tcPr>
            <w:tcW w:w="6681" w:type="dxa"/>
            <w:tcBorders>
              <w:top w:val="nil"/>
              <w:left w:val="nil"/>
              <w:bottom w:val="single" w:sz="4" w:space="0" w:color="auto"/>
              <w:right w:val="single" w:sz="4" w:space="0" w:color="auto"/>
            </w:tcBorders>
            <w:shd w:val="clear" w:color="auto" w:fill="auto"/>
            <w:noWrap/>
            <w:vAlign w:val="bottom"/>
            <w:hideMark/>
          </w:tcPr>
          <w:p w14:paraId="6D6C8358"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n5, n3, n6, n4</w:t>
            </w:r>
          </w:p>
        </w:tc>
      </w:tr>
      <w:tr w:rsidR="00023222" w:rsidRPr="001917BC" w14:paraId="7543E4E8"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15AFEDA3"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5</w:t>
            </w:r>
          </w:p>
        </w:tc>
        <w:tc>
          <w:tcPr>
            <w:tcW w:w="151" w:type="dxa"/>
            <w:tcBorders>
              <w:top w:val="nil"/>
              <w:left w:val="nil"/>
              <w:bottom w:val="single" w:sz="4" w:space="0" w:color="auto"/>
              <w:right w:val="single" w:sz="4" w:space="0" w:color="auto"/>
            </w:tcBorders>
            <w:shd w:val="clear" w:color="auto" w:fill="auto"/>
            <w:noWrap/>
            <w:vAlign w:val="bottom"/>
            <w:hideMark/>
          </w:tcPr>
          <w:p w14:paraId="193C4A7A"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3901F001"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1A612D5C"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107</w:t>
            </w:r>
          </w:p>
        </w:tc>
        <w:tc>
          <w:tcPr>
            <w:tcW w:w="690" w:type="dxa"/>
            <w:tcBorders>
              <w:top w:val="nil"/>
              <w:left w:val="nil"/>
              <w:bottom w:val="single" w:sz="4" w:space="0" w:color="auto"/>
              <w:right w:val="single" w:sz="4" w:space="0" w:color="auto"/>
            </w:tcBorders>
            <w:shd w:val="clear" w:color="auto" w:fill="auto"/>
            <w:noWrap/>
            <w:vAlign w:val="bottom"/>
            <w:hideMark/>
          </w:tcPr>
          <w:p w14:paraId="1D15D17B"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5</w:t>
            </w:r>
          </w:p>
        </w:tc>
        <w:tc>
          <w:tcPr>
            <w:tcW w:w="6681" w:type="dxa"/>
            <w:tcBorders>
              <w:top w:val="nil"/>
              <w:left w:val="nil"/>
              <w:bottom w:val="single" w:sz="4" w:space="0" w:color="auto"/>
              <w:right w:val="single" w:sz="4" w:space="0" w:color="auto"/>
            </w:tcBorders>
            <w:shd w:val="clear" w:color="auto" w:fill="auto"/>
            <w:noWrap/>
            <w:vAlign w:val="bottom"/>
            <w:hideMark/>
          </w:tcPr>
          <w:p w14:paraId="691211DB"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n5, n4, n3, n2</w:t>
            </w:r>
          </w:p>
        </w:tc>
      </w:tr>
      <w:tr w:rsidR="00023222" w:rsidRPr="001917BC" w14:paraId="1F2EE2E1"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48B19D21"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4</w:t>
            </w:r>
          </w:p>
        </w:tc>
        <w:tc>
          <w:tcPr>
            <w:tcW w:w="151" w:type="dxa"/>
            <w:tcBorders>
              <w:top w:val="nil"/>
              <w:left w:val="nil"/>
              <w:bottom w:val="single" w:sz="4" w:space="0" w:color="auto"/>
              <w:right w:val="single" w:sz="4" w:space="0" w:color="auto"/>
            </w:tcBorders>
            <w:shd w:val="clear" w:color="auto" w:fill="auto"/>
            <w:noWrap/>
            <w:vAlign w:val="bottom"/>
            <w:hideMark/>
          </w:tcPr>
          <w:p w14:paraId="60E5D6C6"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6C6D5753"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39BBEC7C"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796C2916"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45711B3E"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77EB3BF3"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4C2A4E8"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3</w:t>
            </w:r>
          </w:p>
        </w:tc>
        <w:tc>
          <w:tcPr>
            <w:tcW w:w="151" w:type="dxa"/>
            <w:tcBorders>
              <w:top w:val="nil"/>
              <w:left w:val="nil"/>
              <w:bottom w:val="single" w:sz="4" w:space="0" w:color="auto"/>
              <w:right w:val="single" w:sz="4" w:space="0" w:color="auto"/>
            </w:tcBorders>
            <w:shd w:val="clear" w:color="auto" w:fill="auto"/>
            <w:noWrap/>
            <w:vAlign w:val="bottom"/>
            <w:hideMark/>
          </w:tcPr>
          <w:p w14:paraId="1A3D49F3"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3C4AB7CF"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197A5372"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04E00EB0"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22A03A59"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616EB978"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1667CE65"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2</w:t>
            </w:r>
          </w:p>
        </w:tc>
        <w:tc>
          <w:tcPr>
            <w:tcW w:w="151" w:type="dxa"/>
            <w:tcBorders>
              <w:top w:val="nil"/>
              <w:left w:val="nil"/>
              <w:bottom w:val="single" w:sz="4" w:space="0" w:color="auto"/>
              <w:right w:val="single" w:sz="4" w:space="0" w:color="auto"/>
            </w:tcBorders>
            <w:shd w:val="clear" w:color="auto" w:fill="auto"/>
            <w:noWrap/>
            <w:vAlign w:val="bottom"/>
            <w:hideMark/>
          </w:tcPr>
          <w:p w14:paraId="2765A893"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0200C581"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72A59EE2"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56CD26B5"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1752E02C"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50EDCC7D"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FCE275A"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w:t>
            </w:r>
          </w:p>
        </w:tc>
        <w:tc>
          <w:tcPr>
            <w:tcW w:w="151" w:type="dxa"/>
            <w:tcBorders>
              <w:top w:val="nil"/>
              <w:left w:val="nil"/>
              <w:bottom w:val="single" w:sz="4" w:space="0" w:color="auto"/>
              <w:right w:val="single" w:sz="4" w:space="0" w:color="auto"/>
            </w:tcBorders>
            <w:shd w:val="clear" w:color="auto" w:fill="auto"/>
            <w:noWrap/>
            <w:vAlign w:val="bottom"/>
            <w:hideMark/>
          </w:tcPr>
          <w:p w14:paraId="52C8A413"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764B5AD2"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43E81609"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39A238E7"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1F6DC365"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6490A132"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4DCAA63C"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0</w:t>
            </w:r>
          </w:p>
        </w:tc>
        <w:tc>
          <w:tcPr>
            <w:tcW w:w="151" w:type="dxa"/>
            <w:tcBorders>
              <w:top w:val="nil"/>
              <w:left w:val="nil"/>
              <w:bottom w:val="single" w:sz="4" w:space="0" w:color="auto"/>
              <w:right w:val="single" w:sz="4" w:space="0" w:color="auto"/>
            </w:tcBorders>
            <w:shd w:val="clear" w:color="auto" w:fill="auto"/>
            <w:noWrap/>
            <w:vAlign w:val="bottom"/>
            <w:hideMark/>
          </w:tcPr>
          <w:p w14:paraId="725828EE"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3B272A32"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688AA431"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29C9D873"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3F8175CA"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488AB115" w14:textId="77777777" w:rsidTr="00023222">
        <w:trPr>
          <w:trHeight w:val="290"/>
        </w:trPr>
        <w:tc>
          <w:tcPr>
            <w:tcW w:w="360" w:type="dxa"/>
            <w:tcBorders>
              <w:top w:val="nil"/>
              <w:left w:val="nil"/>
              <w:bottom w:val="nil"/>
              <w:right w:val="nil"/>
            </w:tcBorders>
            <w:shd w:val="clear" w:color="auto" w:fill="auto"/>
            <w:noWrap/>
            <w:vAlign w:val="bottom"/>
            <w:hideMark/>
          </w:tcPr>
          <w:p w14:paraId="1B84DAB3"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p>
        </w:tc>
        <w:tc>
          <w:tcPr>
            <w:tcW w:w="151" w:type="dxa"/>
            <w:tcBorders>
              <w:top w:val="nil"/>
              <w:left w:val="nil"/>
              <w:bottom w:val="nil"/>
              <w:right w:val="nil"/>
            </w:tcBorders>
            <w:shd w:val="clear" w:color="auto" w:fill="auto"/>
            <w:noWrap/>
            <w:vAlign w:val="bottom"/>
            <w:hideMark/>
          </w:tcPr>
          <w:p w14:paraId="52C6CF35" w14:textId="77777777" w:rsidR="00023222" w:rsidRPr="001917BC" w:rsidRDefault="00023222" w:rsidP="00023222">
            <w:pPr>
              <w:spacing w:after="0" w:line="240" w:lineRule="auto"/>
              <w:jc w:val="center"/>
              <w:rPr>
                <w:rFonts w:ascii="Times New Roman" w:eastAsia="Times New Roman" w:hAnsi="Times New Roman" w:cs="Times New Roman"/>
                <w:sz w:val="20"/>
                <w:szCs w:val="20"/>
                <w:lang w:eastAsia="de-CH"/>
              </w:rPr>
            </w:pPr>
          </w:p>
        </w:tc>
        <w:tc>
          <w:tcPr>
            <w:tcW w:w="151" w:type="dxa"/>
            <w:tcBorders>
              <w:top w:val="nil"/>
              <w:left w:val="nil"/>
              <w:bottom w:val="nil"/>
              <w:right w:val="nil"/>
            </w:tcBorders>
            <w:shd w:val="clear" w:color="auto" w:fill="auto"/>
            <w:noWrap/>
            <w:vAlign w:val="bottom"/>
            <w:hideMark/>
          </w:tcPr>
          <w:p w14:paraId="3007F75A" w14:textId="77777777" w:rsidR="00023222" w:rsidRPr="001917BC" w:rsidRDefault="00023222" w:rsidP="00023222">
            <w:pPr>
              <w:spacing w:after="0" w:line="240" w:lineRule="auto"/>
              <w:jc w:val="center"/>
              <w:rPr>
                <w:rFonts w:ascii="Times New Roman" w:eastAsia="Times New Roman" w:hAnsi="Times New Roman" w:cs="Times New Roman"/>
                <w:sz w:val="20"/>
                <w:szCs w:val="20"/>
                <w:lang w:eastAsia="de-CH"/>
              </w:rPr>
            </w:pPr>
          </w:p>
        </w:tc>
        <w:tc>
          <w:tcPr>
            <w:tcW w:w="1034" w:type="dxa"/>
            <w:tcBorders>
              <w:top w:val="nil"/>
              <w:left w:val="nil"/>
              <w:bottom w:val="nil"/>
              <w:right w:val="nil"/>
            </w:tcBorders>
            <w:shd w:val="clear" w:color="auto" w:fill="auto"/>
            <w:noWrap/>
            <w:vAlign w:val="bottom"/>
            <w:hideMark/>
          </w:tcPr>
          <w:p w14:paraId="3CA8FC08" w14:textId="77777777" w:rsidR="00023222" w:rsidRPr="001917BC" w:rsidRDefault="00023222" w:rsidP="00023222">
            <w:pPr>
              <w:spacing w:after="0" w:line="240" w:lineRule="auto"/>
              <w:jc w:val="center"/>
              <w:rPr>
                <w:rFonts w:ascii="Times New Roman" w:eastAsia="Times New Roman" w:hAnsi="Times New Roman" w:cs="Times New Roman"/>
                <w:sz w:val="20"/>
                <w:szCs w:val="20"/>
                <w:lang w:eastAsia="de-CH"/>
              </w:rPr>
            </w:pPr>
          </w:p>
        </w:tc>
        <w:tc>
          <w:tcPr>
            <w:tcW w:w="690" w:type="dxa"/>
            <w:tcBorders>
              <w:top w:val="nil"/>
              <w:left w:val="nil"/>
              <w:bottom w:val="nil"/>
              <w:right w:val="nil"/>
            </w:tcBorders>
            <w:shd w:val="clear" w:color="auto" w:fill="auto"/>
            <w:noWrap/>
            <w:vAlign w:val="bottom"/>
            <w:hideMark/>
          </w:tcPr>
          <w:p w14:paraId="39D98B8F" w14:textId="77777777" w:rsidR="00023222" w:rsidRPr="001917BC" w:rsidRDefault="00023222" w:rsidP="00023222">
            <w:pPr>
              <w:spacing w:after="0" w:line="240" w:lineRule="auto"/>
              <w:jc w:val="left"/>
              <w:rPr>
                <w:rFonts w:ascii="Times New Roman" w:eastAsia="Times New Roman" w:hAnsi="Times New Roman" w:cs="Times New Roman"/>
                <w:sz w:val="20"/>
                <w:szCs w:val="20"/>
                <w:lang w:eastAsia="de-CH"/>
              </w:rPr>
            </w:pPr>
          </w:p>
        </w:tc>
        <w:tc>
          <w:tcPr>
            <w:tcW w:w="6681" w:type="dxa"/>
            <w:tcBorders>
              <w:top w:val="nil"/>
              <w:left w:val="nil"/>
              <w:bottom w:val="nil"/>
              <w:right w:val="nil"/>
            </w:tcBorders>
            <w:shd w:val="clear" w:color="auto" w:fill="auto"/>
            <w:noWrap/>
            <w:vAlign w:val="bottom"/>
            <w:hideMark/>
          </w:tcPr>
          <w:p w14:paraId="69CBBFD1" w14:textId="77777777" w:rsidR="00023222" w:rsidRPr="001917BC" w:rsidRDefault="00023222" w:rsidP="00023222">
            <w:pPr>
              <w:spacing w:after="0" w:line="240" w:lineRule="auto"/>
              <w:jc w:val="left"/>
              <w:rPr>
                <w:rFonts w:ascii="Times New Roman" w:eastAsia="Times New Roman" w:hAnsi="Times New Roman" w:cs="Times New Roman"/>
                <w:sz w:val="20"/>
                <w:szCs w:val="20"/>
                <w:lang w:eastAsia="de-CH"/>
              </w:rPr>
            </w:pPr>
          </w:p>
        </w:tc>
      </w:tr>
      <w:tr w:rsidR="00023222" w:rsidRPr="001917BC" w14:paraId="383ACAB0" w14:textId="77777777" w:rsidTr="00023222">
        <w:trPr>
          <w:trHeight w:val="290"/>
        </w:trPr>
        <w:tc>
          <w:tcPr>
            <w:tcW w:w="9067" w:type="dxa"/>
            <w:gridSpan w:val="6"/>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BB84BA6" w14:textId="77777777" w:rsidR="00023222" w:rsidRPr="001917BC" w:rsidRDefault="00023222" w:rsidP="00023222">
            <w:pPr>
              <w:spacing w:after="0" w:line="240" w:lineRule="auto"/>
              <w:jc w:val="center"/>
              <w:rPr>
                <w:rFonts w:ascii="Consolas" w:eastAsia="Times New Roman" w:hAnsi="Consolas" w:cs="Calibri"/>
                <w:b/>
                <w:bCs/>
                <w:color w:val="000000"/>
                <w:lang w:eastAsia="de-CH"/>
              </w:rPr>
            </w:pPr>
            <w:r w:rsidRPr="001917BC">
              <w:rPr>
                <w:rFonts w:ascii="Consolas" w:eastAsia="Times New Roman" w:hAnsi="Consolas" w:cs="Calibri"/>
                <w:b/>
                <w:bCs/>
                <w:color w:val="000000"/>
                <w:lang w:eastAsia="de-CH"/>
              </w:rPr>
              <w:t xml:space="preserve">15 </w:t>
            </w:r>
            <w:r>
              <w:rPr>
                <w:rFonts w:ascii="Consolas" w:eastAsia="Times New Roman" w:hAnsi="Consolas" w:cs="Calibri"/>
                <w:b/>
                <w:bCs/>
                <w:color w:val="000000"/>
                <w:lang w:eastAsia="de-CH"/>
              </w:rPr>
              <w:t>Knoten</w:t>
            </w:r>
          </w:p>
        </w:tc>
      </w:tr>
      <w:tr w:rsidR="00023222" w:rsidRPr="001917BC" w14:paraId="5F323C1E" w14:textId="77777777" w:rsidTr="00023222">
        <w:trPr>
          <w:trHeight w:val="290"/>
        </w:trPr>
        <w:tc>
          <w:tcPr>
            <w:tcW w:w="360" w:type="dxa"/>
            <w:tcBorders>
              <w:top w:val="nil"/>
              <w:left w:val="single" w:sz="4" w:space="0" w:color="auto"/>
              <w:bottom w:val="single" w:sz="4" w:space="0" w:color="auto"/>
              <w:right w:val="single" w:sz="4" w:space="0" w:color="auto"/>
            </w:tcBorders>
            <w:shd w:val="clear" w:color="000000" w:fill="BDD7EE"/>
            <w:noWrap/>
            <w:vAlign w:val="bottom"/>
            <w:hideMark/>
          </w:tcPr>
          <w:p w14:paraId="427EA24C"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ein</w:t>
            </w:r>
          </w:p>
        </w:tc>
        <w:tc>
          <w:tcPr>
            <w:tcW w:w="151" w:type="dxa"/>
            <w:tcBorders>
              <w:top w:val="nil"/>
              <w:left w:val="nil"/>
              <w:bottom w:val="single" w:sz="4" w:space="0" w:color="auto"/>
              <w:right w:val="single" w:sz="4" w:space="0" w:color="auto"/>
            </w:tcBorders>
            <w:shd w:val="clear" w:color="000000" w:fill="BDD7EE"/>
            <w:noWrap/>
            <w:vAlign w:val="bottom"/>
            <w:hideMark/>
          </w:tcPr>
          <w:p w14:paraId="0F2507B7" w14:textId="77777777" w:rsidR="00023222" w:rsidRPr="001917BC" w:rsidRDefault="00023222" w:rsidP="00023222">
            <w:pPr>
              <w:spacing w:after="0" w:line="240" w:lineRule="auto"/>
              <w:jc w:val="left"/>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BDD7EE"/>
            <w:noWrap/>
            <w:vAlign w:val="bottom"/>
            <w:hideMark/>
          </w:tcPr>
          <w:p w14:paraId="1AA5C39C" w14:textId="77777777" w:rsidR="00023222" w:rsidRPr="001917BC" w:rsidRDefault="00023222" w:rsidP="00023222">
            <w:pPr>
              <w:spacing w:after="0" w:line="240" w:lineRule="auto"/>
              <w:jc w:val="left"/>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BDD7EE"/>
            <w:noWrap/>
            <w:vAlign w:val="bottom"/>
            <w:hideMark/>
          </w:tcPr>
          <w:p w14:paraId="644E0020"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Ping bei</w:t>
            </w:r>
          </w:p>
        </w:tc>
        <w:tc>
          <w:tcPr>
            <w:tcW w:w="690" w:type="dxa"/>
            <w:tcBorders>
              <w:top w:val="nil"/>
              <w:left w:val="nil"/>
              <w:bottom w:val="single" w:sz="4" w:space="0" w:color="auto"/>
              <w:right w:val="single" w:sz="4" w:space="0" w:color="auto"/>
            </w:tcBorders>
            <w:shd w:val="clear" w:color="000000" w:fill="BDD7EE"/>
            <w:noWrap/>
            <w:vAlign w:val="bottom"/>
            <w:hideMark/>
          </w:tcPr>
          <w:p w14:paraId="1F67BE45"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Sign.</w:t>
            </w:r>
          </w:p>
        </w:tc>
        <w:tc>
          <w:tcPr>
            <w:tcW w:w="6681" w:type="dxa"/>
            <w:tcBorders>
              <w:top w:val="nil"/>
              <w:left w:val="nil"/>
              <w:bottom w:val="single" w:sz="4" w:space="0" w:color="auto"/>
              <w:right w:val="single" w:sz="4" w:space="0" w:color="auto"/>
            </w:tcBorders>
            <w:shd w:val="clear" w:color="000000" w:fill="BDD7EE"/>
            <w:noWrap/>
            <w:vAlign w:val="bottom"/>
            <w:hideMark/>
          </w:tcPr>
          <w:p w14:paraId="69FB0D18"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Validatoren</w:t>
            </w:r>
          </w:p>
        </w:tc>
      </w:tr>
      <w:tr w:rsidR="00023222" w:rsidRPr="001917BC" w14:paraId="1F872925"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2539220B"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15</w:t>
            </w:r>
          </w:p>
        </w:tc>
        <w:tc>
          <w:tcPr>
            <w:tcW w:w="151" w:type="dxa"/>
            <w:tcBorders>
              <w:top w:val="nil"/>
              <w:left w:val="nil"/>
              <w:bottom w:val="single" w:sz="4" w:space="0" w:color="auto"/>
              <w:right w:val="single" w:sz="4" w:space="0" w:color="auto"/>
            </w:tcBorders>
            <w:shd w:val="clear" w:color="auto" w:fill="auto"/>
            <w:noWrap/>
            <w:vAlign w:val="bottom"/>
            <w:hideMark/>
          </w:tcPr>
          <w:p w14:paraId="1BDBBCFE"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57EE0A34"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620A53FD"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65</w:t>
            </w:r>
          </w:p>
        </w:tc>
        <w:tc>
          <w:tcPr>
            <w:tcW w:w="690" w:type="dxa"/>
            <w:tcBorders>
              <w:top w:val="nil"/>
              <w:left w:val="nil"/>
              <w:bottom w:val="single" w:sz="4" w:space="0" w:color="auto"/>
              <w:right w:val="single" w:sz="4" w:space="0" w:color="auto"/>
            </w:tcBorders>
            <w:shd w:val="clear" w:color="auto" w:fill="auto"/>
            <w:noWrap/>
            <w:vAlign w:val="bottom"/>
            <w:hideMark/>
          </w:tcPr>
          <w:p w14:paraId="41450EB7"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8</w:t>
            </w:r>
          </w:p>
        </w:tc>
        <w:tc>
          <w:tcPr>
            <w:tcW w:w="6681" w:type="dxa"/>
            <w:tcBorders>
              <w:top w:val="nil"/>
              <w:left w:val="nil"/>
              <w:bottom w:val="single" w:sz="4" w:space="0" w:color="auto"/>
              <w:right w:val="single" w:sz="4" w:space="0" w:color="auto"/>
            </w:tcBorders>
            <w:shd w:val="clear" w:color="auto" w:fill="auto"/>
            <w:noWrap/>
            <w:vAlign w:val="bottom"/>
            <w:hideMark/>
          </w:tcPr>
          <w:p w14:paraId="11525B59"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n7, n4, n11, n2, n3, n15, n6</w:t>
            </w:r>
          </w:p>
        </w:tc>
      </w:tr>
      <w:tr w:rsidR="00023222" w:rsidRPr="001917BC" w14:paraId="08CCC284"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1F4232AE"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14</w:t>
            </w:r>
          </w:p>
        </w:tc>
        <w:tc>
          <w:tcPr>
            <w:tcW w:w="151" w:type="dxa"/>
            <w:tcBorders>
              <w:top w:val="nil"/>
              <w:left w:val="nil"/>
              <w:bottom w:val="single" w:sz="4" w:space="0" w:color="auto"/>
              <w:right w:val="single" w:sz="4" w:space="0" w:color="auto"/>
            </w:tcBorders>
            <w:shd w:val="clear" w:color="auto" w:fill="auto"/>
            <w:noWrap/>
            <w:vAlign w:val="bottom"/>
            <w:hideMark/>
          </w:tcPr>
          <w:p w14:paraId="499F0691"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74CBBBD8"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46F23F23"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68</w:t>
            </w:r>
          </w:p>
        </w:tc>
        <w:tc>
          <w:tcPr>
            <w:tcW w:w="690" w:type="dxa"/>
            <w:tcBorders>
              <w:top w:val="nil"/>
              <w:left w:val="nil"/>
              <w:bottom w:val="single" w:sz="4" w:space="0" w:color="auto"/>
              <w:right w:val="single" w:sz="4" w:space="0" w:color="auto"/>
            </w:tcBorders>
            <w:shd w:val="clear" w:color="auto" w:fill="auto"/>
            <w:noWrap/>
            <w:vAlign w:val="bottom"/>
            <w:hideMark/>
          </w:tcPr>
          <w:p w14:paraId="566CEA52"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8</w:t>
            </w:r>
          </w:p>
        </w:tc>
        <w:tc>
          <w:tcPr>
            <w:tcW w:w="6681" w:type="dxa"/>
            <w:tcBorders>
              <w:top w:val="nil"/>
              <w:left w:val="nil"/>
              <w:bottom w:val="single" w:sz="4" w:space="0" w:color="auto"/>
              <w:right w:val="single" w:sz="4" w:space="0" w:color="auto"/>
            </w:tcBorders>
            <w:shd w:val="clear" w:color="auto" w:fill="auto"/>
            <w:noWrap/>
            <w:vAlign w:val="bottom"/>
            <w:hideMark/>
          </w:tcPr>
          <w:p w14:paraId="2B662601"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n4, n3, n5, n2, n14, n13, n8</w:t>
            </w:r>
          </w:p>
        </w:tc>
      </w:tr>
      <w:tr w:rsidR="00023222" w:rsidRPr="001917BC" w14:paraId="76D78368"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324F06BD"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13</w:t>
            </w:r>
          </w:p>
        </w:tc>
        <w:tc>
          <w:tcPr>
            <w:tcW w:w="151" w:type="dxa"/>
            <w:tcBorders>
              <w:top w:val="nil"/>
              <w:left w:val="nil"/>
              <w:bottom w:val="single" w:sz="4" w:space="0" w:color="auto"/>
              <w:right w:val="single" w:sz="4" w:space="0" w:color="auto"/>
            </w:tcBorders>
            <w:shd w:val="clear" w:color="auto" w:fill="auto"/>
            <w:noWrap/>
            <w:vAlign w:val="bottom"/>
            <w:hideMark/>
          </w:tcPr>
          <w:p w14:paraId="1CC250C3"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65A102FB"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6CFC5596"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66</w:t>
            </w:r>
          </w:p>
        </w:tc>
        <w:tc>
          <w:tcPr>
            <w:tcW w:w="690" w:type="dxa"/>
            <w:tcBorders>
              <w:top w:val="nil"/>
              <w:left w:val="nil"/>
              <w:bottom w:val="single" w:sz="4" w:space="0" w:color="auto"/>
              <w:right w:val="single" w:sz="4" w:space="0" w:color="auto"/>
            </w:tcBorders>
            <w:shd w:val="clear" w:color="auto" w:fill="auto"/>
            <w:noWrap/>
            <w:vAlign w:val="bottom"/>
            <w:hideMark/>
          </w:tcPr>
          <w:p w14:paraId="276C45BE"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9</w:t>
            </w:r>
          </w:p>
        </w:tc>
        <w:tc>
          <w:tcPr>
            <w:tcW w:w="6681" w:type="dxa"/>
            <w:tcBorders>
              <w:top w:val="nil"/>
              <w:left w:val="nil"/>
              <w:bottom w:val="single" w:sz="4" w:space="0" w:color="auto"/>
              <w:right w:val="single" w:sz="4" w:space="0" w:color="auto"/>
            </w:tcBorders>
            <w:shd w:val="clear" w:color="auto" w:fill="auto"/>
            <w:noWrap/>
            <w:vAlign w:val="bottom"/>
            <w:hideMark/>
          </w:tcPr>
          <w:p w14:paraId="7FBC5360"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n10, n4, n6, n5, n9, n3, n8, n13</w:t>
            </w:r>
          </w:p>
        </w:tc>
      </w:tr>
      <w:tr w:rsidR="00023222" w:rsidRPr="001917BC" w14:paraId="04C9CA8E"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44D91E99"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12</w:t>
            </w:r>
          </w:p>
        </w:tc>
        <w:tc>
          <w:tcPr>
            <w:tcW w:w="151" w:type="dxa"/>
            <w:tcBorders>
              <w:top w:val="nil"/>
              <w:left w:val="nil"/>
              <w:bottom w:val="single" w:sz="4" w:space="0" w:color="auto"/>
              <w:right w:val="single" w:sz="4" w:space="0" w:color="auto"/>
            </w:tcBorders>
            <w:shd w:val="clear" w:color="auto" w:fill="auto"/>
            <w:noWrap/>
            <w:vAlign w:val="bottom"/>
            <w:hideMark/>
          </w:tcPr>
          <w:p w14:paraId="5877AA1F"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01C65F9A"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324E3F7C"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105</w:t>
            </w:r>
          </w:p>
        </w:tc>
        <w:tc>
          <w:tcPr>
            <w:tcW w:w="690" w:type="dxa"/>
            <w:tcBorders>
              <w:top w:val="nil"/>
              <w:left w:val="nil"/>
              <w:bottom w:val="single" w:sz="4" w:space="0" w:color="auto"/>
              <w:right w:val="single" w:sz="4" w:space="0" w:color="auto"/>
            </w:tcBorders>
            <w:shd w:val="clear" w:color="auto" w:fill="auto"/>
            <w:noWrap/>
            <w:vAlign w:val="bottom"/>
            <w:hideMark/>
          </w:tcPr>
          <w:p w14:paraId="7EE635C9"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8</w:t>
            </w:r>
          </w:p>
        </w:tc>
        <w:tc>
          <w:tcPr>
            <w:tcW w:w="6681" w:type="dxa"/>
            <w:tcBorders>
              <w:top w:val="nil"/>
              <w:left w:val="nil"/>
              <w:bottom w:val="single" w:sz="4" w:space="0" w:color="auto"/>
              <w:right w:val="single" w:sz="4" w:space="0" w:color="auto"/>
            </w:tcBorders>
            <w:shd w:val="clear" w:color="auto" w:fill="auto"/>
            <w:noWrap/>
            <w:vAlign w:val="bottom"/>
            <w:hideMark/>
          </w:tcPr>
          <w:p w14:paraId="60AA6AA3"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n4, n10, n5, n12, n2, n11, n8</w:t>
            </w:r>
          </w:p>
        </w:tc>
      </w:tr>
      <w:tr w:rsidR="00023222" w:rsidRPr="001917BC" w14:paraId="25C28005"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4C6C6D2C"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11</w:t>
            </w:r>
          </w:p>
        </w:tc>
        <w:tc>
          <w:tcPr>
            <w:tcW w:w="151" w:type="dxa"/>
            <w:tcBorders>
              <w:top w:val="nil"/>
              <w:left w:val="nil"/>
              <w:bottom w:val="single" w:sz="4" w:space="0" w:color="auto"/>
              <w:right w:val="single" w:sz="4" w:space="0" w:color="auto"/>
            </w:tcBorders>
            <w:shd w:val="clear" w:color="auto" w:fill="auto"/>
            <w:noWrap/>
            <w:vAlign w:val="bottom"/>
            <w:hideMark/>
          </w:tcPr>
          <w:p w14:paraId="76A504AD"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33B15CEE"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3646E882"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58</w:t>
            </w:r>
          </w:p>
        </w:tc>
        <w:tc>
          <w:tcPr>
            <w:tcW w:w="690" w:type="dxa"/>
            <w:tcBorders>
              <w:top w:val="nil"/>
              <w:left w:val="nil"/>
              <w:bottom w:val="single" w:sz="4" w:space="0" w:color="auto"/>
              <w:right w:val="single" w:sz="4" w:space="0" w:color="auto"/>
            </w:tcBorders>
            <w:shd w:val="clear" w:color="auto" w:fill="auto"/>
            <w:noWrap/>
            <w:vAlign w:val="bottom"/>
            <w:hideMark/>
          </w:tcPr>
          <w:p w14:paraId="59529918"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8</w:t>
            </w:r>
          </w:p>
        </w:tc>
        <w:tc>
          <w:tcPr>
            <w:tcW w:w="6681" w:type="dxa"/>
            <w:tcBorders>
              <w:top w:val="nil"/>
              <w:left w:val="nil"/>
              <w:bottom w:val="single" w:sz="4" w:space="0" w:color="auto"/>
              <w:right w:val="single" w:sz="4" w:space="0" w:color="auto"/>
            </w:tcBorders>
            <w:shd w:val="clear" w:color="auto" w:fill="auto"/>
            <w:noWrap/>
            <w:vAlign w:val="bottom"/>
            <w:hideMark/>
          </w:tcPr>
          <w:p w14:paraId="50C80DB4"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n11, n9, n4, n7, n8, n10, n3</w:t>
            </w:r>
          </w:p>
        </w:tc>
      </w:tr>
      <w:tr w:rsidR="00023222" w:rsidRPr="001917BC" w14:paraId="41B0C8C8"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31B5FA30"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10</w:t>
            </w:r>
          </w:p>
        </w:tc>
        <w:tc>
          <w:tcPr>
            <w:tcW w:w="151" w:type="dxa"/>
            <w:tcBorders>
              <w:top w:val="nil"/>
              <w:left w:val="nil"/>
              <w:bottom w:val="single" w:sz="4" w:space="0" w:color="auto"/>
              <w:right w:val="single" w:sz="4" w:space="0" w:color="auto"/>
            </w:tcBorders>
            <w:shd w:val="clear" w:color="auto" w:fill="auto"/>
            <w:noWrap/>
            <w:vAlign w:val="bottom"/>
            <w:hideMark/>
          </w:tcPr>
          <w:p w14:paraId="2D4BCA05"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4F91FFB3"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2F0B66B9"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76</w:t>
            </w:r>
          </w:p>
        </w:tc>
        <w:tc>
          <w:tcPr>
            <w:tcW w:w="690" w:type="dxa"/>
            <w:tcBorders>
              <w:top w:val="nil"/>
              <w:left w:val="nil"/>
              <w:bottom w:val="single" w:sz="4" w:space="0" w:color="auto"/>
              <w:right w:val="single" w:sz="4" w:space="0" w:color="auto"/>
            </w:tcBorders>
            <w:shd w:val="clear" w:color="auto" w:fill="auto"/>
            <w:noWrap/>
            <w:vAlign w:val="bottom"/>
            <w:hideMark/>
          </w:tcPr>
          <w:p w14:paraId="637081E0"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8</w:t>
            </w:r>
          </w:p>
        </w:tc>
        <w:tc>
          <w:tcPr>
            <w:tcW w:w="6681" w:type="dxa"/>
            <w:tcBorders>
              <w:top w:val="nil"/>
              <w:left w:val="nil"/>
              <w:bottom w:val="single" w:sz="4" w:space="0" w:color="auto"/>
              <w:right w:val="single" w:sz="4" w:space="0" w:color="auto"/>
            </w:tcBorders>
            <w:shd w:val="clear" w:color="auto" w:fill="auto"/>
            <w:noWrap/>
            <w:vAlign w:val="bottom"/>
            <w:hideMark/>
          </w:tcPr>
          <w:p w14:paraId="6E3350D4"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n4, n5, n7, n10, n3, n8, n6</w:t>
            </w:r>
          </w:p>
        </w:tc>
      </w:tr>
      <w:tr w:rsidR="00023222" w:rsidRPr="001917BC" w14:paraId="0EB565B4"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36136C8F"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9</w:t>
            </w:r>
          </w:p>
        </w:tc>
        <w:tc>
          <w:tcPr>
            <w:tcW w:w="151" w:type="dxa"/>
            <w:tcBorders>
              <w:top w:val="nil"/>
              <w:left w:val="nil"/>
              <w:bottom w:val="single" w:sz="4" w:space="0" w:color="auto"/>
              <w:right w:val="single" w:sz="4" w:space="0" w:color="auto"/>
            </w:tcBorders>
            <w:shd w:val="clear" w:color="auto" w:fill="auto"/>
            <w:noWrap/>
            <w:vAlign w:val="bottom"/>
            <w:hideMark/>
          </w:tcPr>
          <w:p w14:paraId="223883DE"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6D278DEC"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217C925E"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111</w:t>
            </w:r>
          </w:p>
        </w:tc>
        <w:tc>
          <w:tcPr>
            <w:tcW w:w="690" w:type="dxa"/>
            <w:tcBorders>
              <w:top w:val="nil"/>
              <w:left w:val="nil"/>
              <w:bottom w:val="single" w:sz="4" w:space="0" w:color="auto"/>
              <w:right w:val="single" w:sz="4" w:space="0" w:color="auto"/>
            </w:tcBorders>
            <w:shd w:val="clear" w:color="auto" w:fill="auto"/>
            <w:noWrap/>
            <w:vAlign w:val="bottom"/>
            <w:hideMark/>
          </w:tcPr>
          <w:p w14:paraId="4307EEE6"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8</w:t>
            </w:r>
          </w:p>
        </w:tc>
        <w:tc>
          <w:tcPr>
            <w:tcW w:w="6681" w:type="dxa"/>
            <w:tcBorders>
              <w:top w:val="nil"/>
              <w:left w:val="nil"/>
              <w:bottom w:val="single" w:sz="4" w:space="0" w:color="auto"/>
              <w:right w:val="single" w:sz="4" w:space="0" w:color="auto"/>
            </w:tcBorders>
            <w:shd w:val="clear" w:color="auto" w:fill="auto"/>
            <w:noWrap/>
            <w:vAlign w:val="bottom"/>
            <w:hideMark/>
          </w:tcPr>
          <w:p w14:paraId="2264C3B9"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n8, n4, n7, n3, n6, n5, n9</w:t>
            </w:r>
          </w:p>
        </w:tc>
      </w:tr>
      <w:tr w:rsidR="00023222" w:rsidRPr="001917BC" w14:paraId="7AFE66EC"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00B6788"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8</w:t>
            </w:r>
          </w:p>
        </w:tc>
        <w:tc>
          <w:tcPr>
            <w:tcW w:w="151" w:type="dxa"/>
            <w:tcBorders>
              <w:top w:val="nil"/>
              <w:left w:val="nil"/>
              <w:bottom w:val="single" w:sz="4" w:space="0" w:color="auto"/>
              <w:right w:val="single" w:sz="4" w:space="0" w:color="auto"/>
            </w:tcBorders>
            <w:shd w:val="clear" w:color="auto" w:fill="auto"/>
            <w:noWrap/>
            <w:vAlign w:val="bottom"/>
            <w:hideMark/>
          </w:tcPr>
          <w:p w14:paraId="308FAEA3"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132B8214"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729EB19"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256</w:t>
            </w:r>
          </w:p>
        </w:tc>
        <w:tc>
          <w:tcPr>
            <w:tcW w:w="690" w:type="dxa"/>
            <w:tcBorders>
              <w:top w:val="nil"/>
              <w:left w:val="nil"/>
              <w:bottom w:val="single" w:sz="4" w:space="0" w:color="auto"/>
              <w:right w:val="single" w:sz="4" w:space="0" w:color="auto"/>
            </w:tcBorders>
            <w:shd w:val="clear" w:color="auto" w:fill="auto"/>
            <w:noWrap/>
            <w:vAlign w:val="bottom"/>
            <w:hideMark/>
          </w:tcPr>
          <w:p w14:paraId="6E2CC98A"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8</w:t>
            </w:r>
          </w:p>
        </w:tc>
        <w:tc>
          <w:tcPr>
            <w:tcW w:w="6681" w:type="dxa"/>
            <w:tcBorders>
              <w:top w:val="nil"/>
              <w:left w:val="nil"/>
              <w:bottom w:val="single" w:sz="4" w:space="0" w:color="auto"/>
              <w:right w:val="single" w:sz="4" w:space="0" w:color="auto"/>
            </w:tcBorders>
            <w:shd w:val="clear" w:color="auto" w:fill="auto"/>
            <w:noWrap/>
            <w:vAlign w:val="bottom"/>
            <w:hideMark/>
          </w:tcPr>
          <w:p w14:paraId="473C9A75"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n2, n5, n4, n8, n7, n6, n3</w:t>
            </w:r>
          </w:p>
        </w:tc>
      </w:tr>
      <w:tr w:rsidR="00023222" w:rsidRPr="001917BC" w14:paraId="78D04B5D"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0CBF6592"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7</w:t>
            </w:r>
          </w:p>
        </w:tc>
        <w:tc>
          <w:tcPr>
            <w:tcW w:w="151" w:type="dxa"/>
            <w:tcBorders>
              <w:top w:val="nil"/>
              <w:left w:val="nil"/>
              <w:bottom w:val="single" w:sz="4" w:space="0" w:color="auto"/>
              <w:right w:val="single" w:sz="4" w:space="0" w:color="auto"/>
            </w:tcBorders>
            <w:shd w:val="clear" w:color="auto" w:fill="auto"/>
            <w:noWrap/>
            <w:vAlign w:val="bottom"/>
            <w:hideMark/>
          </w:tcPr>
          <w:p w14:paraId="25A85301"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45851359"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1D4409D6"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563A1BAD"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0E4499E3"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3C61EFB2"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9E82DF0"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w:t>
            </w:r>
          </w:p>
        </w:tc>
        <w:tc>
          <w:tcPr>
            <w:tcW w:w="151" w:type="dxa"/>
            <w:tcBorders>
              <w:top w:val="nil"/>
              <w:left w:val="nil"/>
              <w:bottom w:val="single" w:sz="4" w:space="0" w:color="auto"/>
              <w:right w:val="single" w:sz="4" w:space="0" w:color="auto"/>
            </w:tcBorders>
            <w:shd w:val="clear" w:color="auto" w:fill="auto"/>
            <w:noWrap/>
            <w:vAlign w:val="bottom"/>
            <w:hideMark/>
          </w:tcPr>
          <w:p w14:paraId="0B373379"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5FBE4FEB"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230CD598"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3E6AFF49"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29D06FE8"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7BBA9047"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14356665"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5</w:t>
            </w:r>
          </w:p>
        </w:tc>
        <w:tc>
          <w:tcPr>
            <w:tcW w:w="151" w:type="dxa"/>
            <w:tcBorders>
              <w:top w:val="nil"/>
              <w:left w:val="nil"/>
              <w:bottom w:val="single" w:sz="4" w:space="0" w:color="auto"/>
              <w:right w:val="single" w:sz="4" w:space="0" w:color="auto"/>
            </w:tcBorders>
            <w:shd w:val="clear" w:color="auto" w:fill="auto"/>
            <w:noWrap/>
            <w:vAlign w:val="bottom"/>
            <w:hideMark/>
          </w:tcPr>
          <w:p w14:paraId="5FA5E54A"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7A5A355A"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71BDA5FE"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1395FB7C"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7BDD8169"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4738403A"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3F3DECCD"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4</w:t>
            </w:r>
          </w:p>
        </w:tc>
        <w:tc>
          <w:tcPr>
            <w:tcW w:w="151" w:type="dxa"/>
            <w:tcBorders>
              <w:top w:val="nil"/>
              <w:left w:val="nil"/>
              <w:bottom w:val="single" w:sz="4" w:space="0" w:color="auto"/>
              <w:right w:val="single" w:sz="4" w:space="0" w:color="auto"/>
            </w:tcBorders>
            <w:shd w:val="clear" w:color="auto" w:fill="auto"/>
            <w:noWrap/>
            <w:vAlign w:val="bottom"/>
            <w:hideMark/>
          </w:tcPr>
          <w:p w14:paraId="45B25BCC"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66788D74"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39D78E02"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1D6FA7AA"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5F7FDC6E"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2112A6D7"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5404C9DC"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3</w:t>
            </w:r>
          </w:p>
        </w:tc>
        <w:tc>
          <w:tcPr>
            <w:tcW w:w="151" w:type="dxa"/>
            <w:tcBorders>
              <w:top w:val="nil"/>
              <w:left w:val="nil"/>
              <w:bottom w:val="single" w:sz="4" w:space="0" w:color="auto"/>
              <w:right w:val="single" w:sz="4" w:space="0" w:color="auto"/>
            </w:tcBorders>
            <w:shd w:val="clear" w:color="auto" w:fill="auto"/>
            <w:noWrap/>
            <w:vAlign w:val="bottom"/>
            <w:hideMark/>
          </w:tcPr>
          <w:p w14:paraId="56C0E020"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40631859"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34A9D750"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72B5EEC0"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48954205"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17B40E81"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3974498"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2</w:t>
            </w:r>
          </w:p>
        </w:tc>
        <w:tc>
          <w:tcPr>
            <w:tcW w:w="151" w:type="dxa"/>
            <w:tcBorders>
              <w:top w:val="nil"/>
              <w:left w:val="nil"/>
              <w:bottom w:val="single" w:sz="4" w:space="0" w:color="auto"/>
              <w:right w:val="single" w:sz="4" w:space="0" w:color="auto"/>
            </w:tcBorders>
            <w:shd w:val="clear" w:color="auto" w:fill="auto"/>
            <w:noWrap/>
            <w:vAlign w:val="bottom"/>
            <w:hideMark/>
          </w:tcPr>
          <w:p w14:paraId="3D2F67CA"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5EAD91CA"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43BED151"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0A70EF97"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29A41B32"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397F5C3E"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719D2D52"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w:t>
            </w:r>
          </w:p>
        </w:tc>
        <w:tc>
          <w:tcPr>
            <w:tcW w:w="151" w:type="dxa"/>
            <w:tcBorders>
              <w:top w:val="nil"/>
              <w:left w:val="nil"/>
              <w:bottom w:val="single" w:sz="4" w:space="0" w:color="auto"/>
              <w:right w:val="single" w:sz="4" w:space="0" w:color="auto"/>
            </w:tcBorders>
            <w:shd w:val="clear" w:color="auto" w:fill="auto"/>
            <w:noWrap/>
            <w:vAlign w:val="bottom"/>
            <w:hideMark/>
          </w:tcPr>
          <w:p w14:paraId="35E0A76A"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06835478"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774C3397"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41642A4E"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3AB7D551"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7CFA8F3A"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6028BDD"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0</w:t>
            </w:r>
          </w:p>
        </w:tc>
        <w:tc>
          <w:tcPr>
            <w:tcW w:w="151" w:type="dxa"/>
            <w:tcBorders>
              <w:top w:val="nil"/>
              <w:left w:val="nil"/>
              <w:bottom w:val="single" w:sz="4" w:space="0" w:color="auto"/>
              <w:right w:val="single" w:sz="4" w:space="0" w:color="auto"/>
            </w:tcBorders>
            <w:shd w:val="clear" w:color="auto" w:fill="auto"/>
            <w:noWrap/>
            <w:vAlign w:val="bottom"/>
            <w:hideMark/>
          </w:tcPr>
          <w:p w14:paraId="0ABC9938"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004EBD75"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67C6E940"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54EF1B7C"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73FE4719"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bl>
    <w:p w14:paraId="33559BBB" w14:textId="77777777" w:rsidR="00023222" w:rsidRDefault="00023222" w:rsidP="00023222">
      <w:r>
        <w:br w:type="page"/>
      </w:r>
    </w:p>
    <w:tbl>
      <w:tblPr>
        <w:tblW w:w="9067" w:type="dxa"/>
        <w:tblCellMar>
          <w:left w:w="70" w:type="dxa"/>
          <w:right w:w="70" w:type="dxa"/>
        </w:tblCellMar>
        <w:tblLook w:val="04A0" w:firstRow="1" w:lastRow="0" w:firstColumn="1" w:lastColumn="0" w:noHBand="0" w:noVBand="1"/>
      </w:tblPr>
      <w:tblGrid>
        <w:gridCol w:w="470"/>
        <w:gridCol w:w="151"/>
        <w:gridCol w:w="151"/>
        <w:gridCol w:w="1034"/>
        <w:gridCol w:w="690"/>
        <w:gridCol w:w="6681"/>
      </w:tblGrid>
      <w:tr w:rsidR="00023222" w:rsidRPr="001917BC" w14:paraId="313BEE2C" w14:textId="77777777" w:rsidTr="00023222">
        <w:trPr>
          <w:trHeight w:val="290"/>
        </w:trPr>
        <w:tc>
          <w:tcPr>
            <w:tcW w:w="9067" w:type="dxa"/>
            <w:gridSpan w:val="6"/>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64431EB" w14:textId="77777777" w:rsidR="00023222" w:rsidRPr="001917BC" w:rsidRDefault="00023222" w:rsidP="00023222">
            <w:pPr>
              <w:spacing w:after="0" w:line="240" w:lineRule="auto"/>
              <w:jc w:val="center"/>
              <w:rPr>
                <w:rFonts w:ascii="Consolas" w:eastAsia="Times New Roman" w:hAnsi="Consolas" w:cs="Calibri"/>
                <w:b/>
                <w:bCs/>
                <w:color w:val="000000"/>
                <w:lang w:eastAsia="de-CH"/>
              </w:rPr>
            </w:pPr>
            <w:r w:rsidRPr="001917BC">
              <w:rPr>
                <w:rFonts w:ascii="Consolas" w:eastAsia="Times New Roman" w:hAnsi="Consolas" w:cs="Calibri"/>
                <w:b/>
                <w:bCs/>
                <w:color w:val="000000"/>
                <w:lang w:eastAsia="de-CH"/>
              </w:rPr>
              <w:lastRenderedPageBreak/>
              <w:t xml:space="preserve"> 21 </w:t>
            </w:r>
            <w:r>
              <w:rPr>
                <w:rFonts w:ascii="Consolas" w:eastAsia="Times New Roman" w:hAnsi="Consolas" w:cs="Calibri"/>
                <w:b/>
                <w:bCs/>
                <w:color w:val="000000"/>
                <w:lang w:eastAsia="de-CH"/>
              </w:rPr>
              <w:t>Knoten</w:t>
            </w:r>
          </w:p>
        </w:tc>
      </w:tr>
      <w:tr w:rsidR="00023222" w:rsidRPr="001917BC" w14:paraId="1276F276" w14:textId="77777777" w:rsidTr="00023222">
        <w:trPr>
          <w:trHeight w:val="290"/>
        </w:trPr>
        <w:tc>
          <w:tcPr>
            <w:tcW w:w="360" w:type="dxa"/>
            <w:tcBorders>
              <w:top w:val="nil"/>
              <w:left w:val="single" w:sz="4" w:space="0" w:color="auto"/>
              <w:bottom w:val="single" w:sz="4" w:space="0" w:color="auto"/>
              <w:right w:val="single" w:sz="4" w:space="0" w:color="auto"/>
            </w:tcBorders>
            <w:shd w:val="clear" w:color="000000" w:fill="BDD7EE"/>
            <w:noWrap/>
            <w:vAlign w:val="bottom"/>
            <w:hideMark/>
          </w:tcPr>
          <w:p w14:paraId="632CD3BE"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ein</w:t>
            </w:r>
          </w:p>
        </w:tc>
        <w:tc>
          <w:tcPr>
            <w:tcW w:w="151" w:type="dxa"/>
            <w:tcBorders>
              <w:top w:val="nil"/>
              <w:left w:val="nil"/>
              <w:bottom w:val="single" w:sz="4" w:space="0" w:color="auto"/>
              <w:right w:val="single" w:sz="4" w:space="0" w:color="auto"/>
            </w:tcBorders>
            <w:shd w:val="clear" w:color="000000" w:fill="BDD7EE"/>
            <w:noWrap/>
            <w:vAlign w:val="bottom"/>
            <w:hideMark/>
          </w:tcPr>
          <w:p w14:paraId="49C3FDFC" w14:textId="77777777" w:rsidR="00023222" w:rsidRPr="001917BC" w:rsidRDefault="00023222" w:rsidP="00023222">
            <w:pPr>
              <w:spacing w:after="0" w:line="240" w:lineRule="auto"/>
              <w:jc w:val="left"/>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BDD7EE"/>
            <w:noWrap/>
            <w:vAlign w:val="bottom"/>
            <w:hideMark/>
          </w:tcPr>
          <w:p w14:paraId="7EF37DD7" w14:textId="77777777" w:rsidR="00023222" w:rsidRPr="001917BC" w:rsidRDefault="00023222" w:rsidP="00023222">
            <w:pPr>
              <w:spacing w:after="0" w:line="240" w:lineRule="auto"/>
              <w:jc w:val="left"/>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BDD7EE"/>
            <w:noWrap/>
            <w:vAlign w:val="bottom"/>
            <w:hideMark/>
          </w:tcPr>
          <w:p w14:paraId="5E2FA461"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Ping bei</w:t>
            </w:r>
          </w:p>
        </w:tc>
        <w:tc>
          <w:tcPr>
            <w:tcW w:w="690" w:type="dxa"/>
            <w:tcBorders>
              <w:top w:val="nil"/>
              <w:left w:val="nil"/>
              <w:bottom w:val="single" w:sz="4" w:space="0" w:color="auto"/>
              <w:right w:val="single" w:sz="4" w:space="0" w:color="auto"/>
            </w:tcBorders>
            <w:shd w:val="clear" w:color="000000" w:fill="BDD7EE"/>
            <w:noWrap/>
            <w:vAlign w:val="bottom"/>
            <w:hideMark/>
          </w:tcPr>
          <w:p w14:paraId="64C20011"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Sign.</w:t>
            </w:r>
          </w:p>
        </w:tc>
        <w:tc>
          <w:tcPr>
            <w:tcW w:w="6681" w:type="dxa"/>
            <w:tcBorders>
              <w:top w:val="nil"/>
              <w:left w:val="nil"/>
              <w:bottom w:val="single" w:sz="4" w:space="0" w:color="auto"/>
              <w:right w:val="single" w:sz="4" w:space="0" w:color="auto"/>
            </w:tcBorders>
            <w:shd w:val="clear" w:color="000000" w:fill="BDD7EE"/>
            <w:noWrap/>
            <w:vAlign w:val="bottom"/>
            <w:hideMark/>
          </w:tcPr>
          <w:p w14:paraId="01897C6C"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Validatoren</w:t>
            </w:r>
          </w:p>
        </w:tc>
      </w:tr>
      <w:tr w:rsidR="00023222" w:rsidRPr="001917BC" w14:paraId="2EAE13AF"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78404752"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21</w:t>
            </w:r>
          </w:p>
        </w:tc>
        <w:tc>
          <w:tcPr>
            <w:tcW w:w="151" w:type="dxa"/>
            <w:tcBorders>
              <w:top w:val="nil"/>
              <w:left w:val="nil"/>
              <w:bottom w:val="single" w:sz="4" w:space="0" w:color="auto"/>
              <w:right w:val="single" w:sz="4" w:space="0" w:color="auto"/>
            </w:tcBorders>
            <w:shd w:val="clear" w:color="auto" w:fill="auto"/>
            <w:noWrap/>
            <w:vAlign w:val="bottom"/>
            <w:hideMark/>
          </w:tcPr>
          <w:p w14:paraId="54FD11CE"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0BA0FB8F"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39DF49C2"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461D62C8"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11</w:t>
            </w:r>
          </w:p>
        </w:tc>
        <w:tc>
          <w:tcPr>
            <w:tcW w:w="6681" w:type="dxa"/>
            <w:tcBorders>
              <w:top w:val="nil"/>
              <w:left w:val="nil"/>
              <w:bottom w:val="single" w:sz="4" w:space="0" w:color="auto"/>
              <w:right w:val="single" w:sz="4" w:space="0" w:color="auto"/>
            </w:tcBorders>
            <w:shd w:val="clear" w:color="auto" w:fill="auto"/>
            <w:noWrap/>
            <w:vAlign w:val="bottom"/>
            <w:hideMark/>
          </w:tcPr>
          <w:p w14:paraId="70635B2F"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n2, n7, n18, n5, n21, n8, n16, n19, n13, n3</w:t>
            </w:r>
          </w:p>
        </w:tc>
      </w:tr>
      <w:tr w:rsidR="00023222" w:rsidRPr="001917BC" w14:paraId="18858D4E"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735F2EB"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20</w:t>
            </w:r>
          </w:p>
        </w:tc>
        <w:tc>
          <w:tcPr>
            <w:tcW w:w="151" w:type="dxa"/>
            <w:tcBorders>
              <w:top w:val="nil"/>
              <w:left w:val="nil"/>
              <w:bottom w:val="single" w:sz="4" w:space="0" w:color="auto"/>
              <w:right w:val="single" w:sz="4" w:space="0" w:color="auto"/>
            </w:tcBorders>
            <w:shd w:val="clear" w:color="auto" w:fill="auto"/>
            <w:noWrap/>
            <w:vAlign w:val="bottom"/>
            <w:hideMark/>
          </w:tcPr>
          <w:p w14:paraId="1BB5131D"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0CAB0F0A"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196C9B66"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57</w:t>
            </w:r>
          </w:p>
        </w:tc>
        <w:tc>
          <w:tcPr>
            <w:tcW w:w="690" w:type="dxa"/>
            <w:tcBorders>
              <w:top w:val="nil"/>
              <w:left w:val="nil"/>
              <w:bottom w:val="single" w:sz="4" w:space="0" w:color="auto"/>
              <w:right w:val="single" w:sz="4" w:space="0" w:color="auto"/>
            </w:tcBorders>
            <w:shd w:val="clear" w:color="auto" w:fill="auto"/>
            <w:noWrap/>
            <w:vAlign w:val="bottom"/>
            <w:hideMark/>
          </w:tcPr>
          <w:p w14:paraId="76924456"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12</w:t>
            </w:r>
          </w:p>
        </w:tc>
        <w:tc>
          <w:tcPr>
            <w:tcW w:w="6681" w:type="dxa"/>
            <w:tcBorders>
              <w:top w:val="nil"/>
              <w:left w:val="nil"/>
              <w:bottom w:val="single" w:sz="4" w:space="0" w:color="auto"/>
              <w:right w:val="single" w:sz="4" w:space="0" w:color="auto"/>
            </w:tcBorders>
            <w:shd w:val="clear" w:color="auto" w:fill="auto"/>
            <w:noWrap/>
            <w:vAlign w:val="bottom"/>
            <w:hideMark/>
          </w:tcPr>
          <w:p w14:paraId="64547E7E"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n12, n9, n18, n6, n13, n11, n5, n7, n19, n3, n10</w:t>
            </w:r>
          </w:p>
        </w:tc>
      </w:tr>
      <w:tr w:rsidR="00023222" w:rsidRPr="001917BC" w14:paraId="40F0A24A"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568AA188"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19</w:t>
            </w:r>
          </w:p>
        </w:tc>
        <w:tc>
          <w:tcPr>
            <w:tcW w:w="151" w:type="dxa"/>
            <w:tcBorders>
              <w:top w:val="nil"/>
              <w:left w:val="nil"/>
              <w:bottom w:val="single" w:sz="4" w:space="0" w:color="auto"/>
              <w:right w:val="single" w:sz="4" w:space="0" w:color="auto"/>
            </w:tcBorders>
            <w:shd w:val="clear" w:color="auto" w:fill="auto"/>
            <w:noWrap/>
            <w:vAlign w:val="bottom"/>
            <w:hideMark/>
          </w:tcPr>
          <w:p w14:paraId="1F63C117"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50F34B4C"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209C8870"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82</w:t>
            </w:r>
          </w:p>
        </w:tc>
        <w:tc>
          <w:tcPr>
            <w:tcW w:w="690" w:type="dxa"/>
            <w:tcBorders>
              <w:top w:val="nil"/>
              <w:left w:val="nil"/>
              <w:bottom w:val="single" w:sz="4" w:space="0" w:color="auto"/>
              <w:right w:val="single" w:sz="4" w:space="0" w:color="auto"/>
            </w:tcBorders>
            <w:shd w:val="clear" w:color="auto" w:fill="auto"/>
            <w:noWrap/>
            <w:vAlign w:val="bottom"/>
            <w:hideMark/>
          </w:tcPr>
          <w:p w14:paraId="302B04C2"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11</w:t>
            </w:r>
          </w:p>
        </w:tc>
        <w:tc>
          <w:tcPr>
            <w:tcW w:w="6681" w:type="dxa"/>
            <w:tcBorders>
              <w:top w:val="nil"/>
              <w:left w:val="nil"/>
              <w:bottom w:val="single" w:sz="4" w:space="0" w:color="auto"/>
              <w:right w:val="single" w:sz="4" w:space="0" w:color="auto"/>
            </w:tcBorders>
            <w:shd w:val="clear" w:color="auto" w:fill="auto"/>
            <w:noWrap/>
            <w:vAlign w:val="bottom"/>
            <w:hideMark/>
          </w:tcPr>
          <w:p w14:paraId="7D6258AB"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n5, n7, n2, n8, n14, n12, n11, n10, n18, n17, n15</w:t>
            </w:r>
          </w:p>
        </w:tc>
      </w:tr>
      <w:tr w:rsidR="00023222" w:rsidRPr="001917BC" w14:paraId="1EC41C6C"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A8EC89F"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18</w:t>
            </w:r>
          </w:p>
        </w:tc>
        <w:tc>
          <w:tcPr>
            <w:tcW w:w="151" w:type="dxa"/>
            <w:tcBorders>
              <w:top w:val="nil"/>
              <w:left w:val="nil"/>
              <w:bottom w:val="single" w:sz="4" w:space="0" w:color="auto"/>
              <w:right w:val="single" w:sz="4" w:space="0" w:color="auto"/>
            </w:tcBorders>
            <w:shd w:val="clear" w:color="auto" w:fill="auto"/>
            <w:noWrap/>
            <w:vAlign w:val="bottom"/>
            <w:hideMark/>
          </w:tcPr>
          <w:p w14:paraId="02B37081"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38EFB831"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5F79F389"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92</w:t>
            </w:r>
          </w:p>
        </w:tc>
        <w:tc>
          <w:tcPr>
            <w:tcW w:w="690" w:type="dxa"/>
            <w:tcBorders>
              <w:top w:val="nil"/>
              <w:left w:val="nil"/>
              <w:bottom w:val="single" w:sz="4" w:space="0" w:color="auto"/>
              <w:right w:val="single" w:sz="4" w:space="0" w:color="auto"/>
            </w:tcBorders>
            <w:shd w:val="clear" w:color="auto" w:fill="auto"/>
            <w:noWrap/>
            <w:vAlign w:val="bottom"/>
            <w:hideMark/>
          </w:tcPr>
          <w:p w14:paraId="6480C767"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12</w:t>
            </w:r>
          </w:p>
        </w:tc>
        <w:tc>
          <w:tcPr>
            <w:tcW w:w="6681" w:type="dxa"/>
            <w:tcBorders>
              <w:top w:val="nil"/>
              <w:left w:val="nil"/>
              <w:bottom w:val="single" w:sz="4" w:space="0" w:color="auto"/>
              <w:right w:val="single" w:sz="4" w:space="0" w:color="auto"/>
            </w:tcBorders>
            <w:shd w:val="clear" w:color="auto" w:fill="auto"/>
            <w:noWrap/>
            <w:vAlign w:val="bottom"/>
            <w:hideMark/>
          </w:tcPr>
          <w:p w14:paraId="3B6EA531"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n10, n5, n12, n18, n2, n14, n17, n15, n6, n9, n13</w:t>
            </w:r>
          </w:p>
        </w:tc>
      </w:tr>
      <w:tr w:rsidR="00023222" w:rsidRPr="001917BC" w14:paraId="26A2903E"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48329FB"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17</w:t>
            </w:r>
          </w:p>
        </w:tc>
        <w:tc>
          <w:tcPr>
            <w:tcW w:w="151" w:type="dxa"/>
            <w:tcBorders>
              <w:top w:val="nil"/>
              <w:left w:val="nil"/>
              <w:bottom w:val="single" w:sz="4" w:space="0" w:color="auto"/>
              <w:right w:val="single" w:sz="4" w:space="0" w:color="auto"/>
            </w:tcBorders>
            <w:shd w:val="clear" w:color="auto" w:fill="auto"/>
            <w:noWrap/>
            <w:vAlign w:val="bottom"/>
            <w:hideMark/>
          </w:tcPr>
          <w:p w14:paraId="16EE7EB8"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568007F9"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8BEBEF7"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90</w:t>
            </w:r>
          </w:p>
        </w:tc>
        <w:tc>
          <w:tcPr>
            <w:tcW w:w="690" w:type="dxa"/>
            <w:tcBorders>
              <w:top w:val="nil"/>
              <w:left w:val="nil"/>
              <w:bottom w:val="single" w:sz="4" w:space="0" w:color="auto"/>
              <w:right w:val="single" w:sz="4" w:space="0" w:color="auto"/>
            </w:tcBorders>
            <w:shd w:val="clear" w:color="auto" w:fill="auto"/>
            <w:noWrap/>
            <w:vAlign w:val="bottom"/>
            <w:hideMark/>
          </w:tcPr>
          <w:p w14:paraId="18B0C59A"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12</w:t>
            </w:r>
          </w:p>
        </w:tc>
        <w:tc>
          <w:tcPr>
            <w:tcW w:w="6681" w:type="dxa"/>
            <w:tcBorders>
              <w:top w:val="nil"/>
              <w:left w:val="nil"/>
              <w:bottom w:val="single" w:sz="4" w:space="0" w:color="auto"/>
              <w:right w:val="single" w:sz="4" w:space="0" w:color="auto"/>
            </w:tcBorders>
            <w:shd w:val="clear" w:color="auto" w:fill="auto"/>
            <w:noWrap/>
            <w:vAlign w:val="bottom"/>
            <w:hideMark/>
          </w:tcPr>
          <w:p w14:paraId="50995D71"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n12, n10, n6, n2, n14, n9, n13, n11, n5, n15, n17</w:t>
            </w:r>
          </w:p>
        </w:tc>
      </w:tr>
      <w:tr w:rsidR="00023222" w:rsidRPr="001917BC" w14:paraId="32F2A4CD"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45846C58"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16</w:t>
            </w:r>
          </w:p>
        </w:tc>
        <w:tc>
          <w:tcPr>
            <w:tcW w:w="151" w:type="dxa"/>
            <w:tcBorders>
              <w:top w:val="nil"/>
              <w:left w:val="nil"/>
              <w:bottom w:val="single" w:sz="4" w:space="0" w:color="auto"/>
              <w:right w:val="single" w:sz="4" w:space="0" w:color="auto"/>
            </w:tcBorders>
            <w:shd w:val="clear" w:color="auto" w:fill="auto"/>
            <w:noWrap/>
            <w:vAlign w:val="bottom"/>
            <w:hideMark/>
          </w:tcPr>
          <w:p w14:paraId="043D534D"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3FB15098"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106DA3B9"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54</w:t>
            </w:r>
          </w:p>
        </w:tc>
        <w:tc>
          <w:tcPr>
            <w:tcW w:w="690" w:type="dxa"/>
            <w:tcBorders>
              <w:top w:val="nil"/>
              <w:left w:val="nil"/>
              <w:bottom w:val="single" w:sz="4" w:space="0" w:color="auto"/>
              <w:right w:val="single" w:sz="4" w:space="0" w:color="auto"/>
            </w:tcBorders>
            <w:shd w:val="clear" w:color="auto" w:fill="auto"/>
            <w:noWrap/>
            <w:vAlign w:val="bottom"/>
            <w:hideMark/>
          </w:tcPr>
          <w:p w14:paraId="592EB524"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11</w:t>
            </w:r>
          </w:p>
        </w:tc>
        <w:tc>
          <w:tcPr>
            <w:tcW w:w="6681" w:type="dxa"/>
            <w:tcBorders>
              <w:top w:val="nil"/>
              <w:left w:val="nil"/>
              <w:bottom w:val="single" w:sz="4" w:space="0" w:color="auto"/>
              <w:right w:val="single" w:sz="4" w:space="0" w:color="auto"/>
            </w:tcBorders>
            <w:shd w:val="clear" w:color="auto" w:fill="auto"/>
            <w:noWrap/>
            <w:vAlign w:val="bottom"/>
            <w:hideMark/>
          </w:tcPr>
          <w:p w14:paraId="6FE8041C"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n3, n16, n12, n11, n15, n9, n8, n6, n7, n2</w:t>
            </w:r>
          </w:p>
        </w:tc>
      </w:tr>
      <w:tr w:rsidR="00023222" w:rsidRPr="001917BC" w14:paraId="4A5C1468"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21A9256A"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15</w:t>
            </w:r>
          </w:p>
        </w:tc>
        <w:tc>
          <w:tcPr>
            <w:tcW w:w="151" w:type="dxa"/>
            <w:tcBorders>
              <w:top w:val="nil"/>
              <w:left w:val="nil"/>
              <w:bottom w:val="single" w:sz="4" w:space="0" w:color="auto"/>
              <w:right w:val="single" w:sz="4" w:space="0" w:color="auto"/>
            </w:tcBorders>
            <w:shd w:val="clear" w:color="auto" w:fill="auto"/>
            <w:noWrap/>
            <w:vAlign w:val="bottom"/>
            <w:hideMark/>
          </w:tcPr>
          <w:p w14:paraId="710D1E49"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1F4FBB00"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50C5B8CE"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55</w:t>
            </w:r>
          </w:p>
        </w:tc>
        <w:tc>
          <w:tcPr>
            <w:tcW w:w="690" w:type="dxa"/>
            <w:tcBorders>
              <w:top w:val="nil"/>
              <w:left w:val="nil"/>
              <w:bottom w:val="single" w:sz="4" w:space="0" w:color="auto"/>
              <w:right w:val="single" w:sz="4" w:space="0" w:color="auto"/>
            </w:tcBorders>
            <w:shd w:val="clear" w:color="auto" w:fill="auto"/>
            <w:noWrap/>
            <w:vAlign w:val="bottom"/>
            <w:hideMark/>
          </w:tcPr>
          <w:p w14:paraId="4C4F8D74"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11</w:t>
            </w:r>
          </w:p>
        </w:tc>
        <w:tc>
          <w:tcPr>
            <w:tcW w:w="6681" w:type="dxa"/>
            <w:tcBorders>
              <w:top w:val="nil"/>
              <w:left w:val="nil"/>
              <w:bottom w:val="single" w:sz="4" w:space="0" w:color="auto"/>
              <w:right w:val="single" w:sz="4" w:space="0" w:color="auto"/>
            </w:tcBorders>
            <w:shd w:val="clear" w:color="auto" w:fill="auto"/>
            <w:noWrap/>
            <w:vAlign w:val="bottom"/>
            <w:hideMark/>
          </w:tcPr>
          <w:p w14:paraId="22F27415"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n9, n5, n12, n7, n14, n13, n8, n11, n2, n3</w:t>
            </w:r>
          </w:p>
        </w:tc>
      </w:tr>
      <w:tr w:rsidR="00023222" w:rsidRPr="001917BC" w14:paraId="6A6EA8E8"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4987BE43"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14</w:t>
            </w:r>
          </w:p>
        </w:tc>
        <w:tc>
          <w:tcPr>
            <w:tcW w:w="151" w:type="dxa"/>
            <w:tcBorders>
              <w:top w:val="nil"/>
              <w:left w:val="nil"/>
              <w:bottom w:val="single" w:sz="4" w:space="0" w:color="auto"/>
              <w:right w:val="single" w:sz="4" w:space="0" w:color="auto"/>
            </w:tcBorders>
            <w:shd w:val="clear" w:color="auto" w:fill="auto"/>
            <w:noWrap/>
            <w:vAlign w:val="bottom"/>
            <w:hideMark/>
          </w:tcPr>
          <w:p w14:paraId="779ADA11"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0AACB431"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1E897293"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102</w:t>
            </w:r>
          </w:p>
        </w:tc>
        <w:tc>
          <w:tcPr>
            <w:tcW w:w="690" w:type="dxa"/>
            <w:tcBorders>
              <w:top w:val="nil"/>
              <w:left w:val="nil"/>
              <w:bottom w:val="single" w:sz="4" w:space="0" w:color="auto"/>
              <w:right w:val="single" w:sz="4" w:space="0" w:color="auto"/>
            </w:tcBorders>
            <w:shd w:val="clear" w:color="auto" w:fill="auto"/>
            <w:noWrap/>
            <w:vAlign w:val="bottom"/>
            <w:hideMark/>
          </w:tcPr>
          <w:p w14:paraId="19FD42C7"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11</w:t>
            </w:r>
          </w:p>
        </w:tc>
        <w:tc>
          <w:tcPr>
            <w:tcW w:w="6681" w:type="dxa"/>
            <w:tcBorders>
              <w:top w:val="nil"/>
              <w:left w:val="nil"/>
              <w:bottom w:val="single" w:sz="4" w:space="0" w:color="auto"/>
              <w:right w:val="single" w:sz="4" w:space="0" w:color="auto"/>
            </w:tcBorders>
            <w:shd w:val="clear" w:color="auto" w:fill="auto"/>
            <w:noWrap/>
            <w:vAlign w:val="bottom"/>
            <w:hideMark/>
          </w:tcPr>
          <w:p w14:paraId="23F789D0"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n12, n7, n11, n8, n5, n9, n14, n6, n10, n13</w:t>
            </w:r>
          </w:p>
        </w:tc>
      </w:tr>
      <w:tr w:rsidR="00023222" w:rsidRPr="001917BC" w14:paraId="679DA03A"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3252BCE6"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13</w:t>
            </w:r>
          </w:p>
        </w:tc>
        <w:tc>
          <w:tcPr>
            <w:tcW w:w="151" w:type="dxa"/>
            <w:tcBorders>
              <w:top w:val="nil"/>
              <w:left w:val="nil"/>
              <w:bottom w:val="single" w:sz="4" w:space="0" w:color="auto"/>
              <w:right w:val="single" w:sz="4" w:space="0" w:color="auto"/>
            </w:tcBorders>
            <w:shd w:val="clear" w:color="auto" w:fill="auto"/>
            <w:noWrap/>
            <w:vAlign w:val="bottom"/>
            <w:hideMark/>
          </w:tcPr>
          <w:p w14:paraId="2B259D9F"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5D1C9CF9"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2DBEEFD9"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151</w:t>
            </w:r>
          </w:p>
        </w:tc>
        <w:tc>
          <w:tcPr>
            <w:tcW w:w="690" w:type="dxa"/>
            <w:tcBorders>
              <w:top w:val="nil"/>
              <w:left w:val="nil"/>
              <w:bottom w:val="single" w:sz="4" w:space="0" w:color="auto"/>
              <w:right w:val="single" w:sz="4" w:space="0" w:color="auto"/>
            </w:tcBorders>
            <w:shd w:val="clear" w:color="auto" w:fill="auto"/>
            <w:noWrap/>
            <w:vAlign w:val="bottom"/>
            <w:hideMark/>
          </w:tcPr>
          <w:p w14:paraId="1104272F"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11</w:t>
            </w:r>
          </w:p>
        </w:tc>
        <w:tc>
          <w:tcPr>
            <w:tcW w:w="6681" w:type="dxa"/>
            <w:tcBorders>
              <w:top w:val="nil"/>
              <w:left w:val="nil"/>
              <w:bottom w:val="single" w:sz="4" w:space="0" w:color="auto"/>
              <w:right w:val="single" w:sz="4" w:space="0" w:color="auto"/>
            </w:tcBorders>
            <w:shd w:val="clear" w:color="auto" w:fill="auto"/>
            <w:noWrap/>
            <w:vAlign w:val="bottom"/>
            <w:hideMark/>
          </w:tcPr>
          <w:p w14:paraId="675FF742"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n2, n12, n11, n9, n13, n8, n5, n3, n6, n10</w:t>
            </w:r>
          </w:p>
        </w:tc>
      </w:tr>
      <w:tr w:rsidR="00023222" w:rsidRPr="001917BC" w14:paraId="0DD8E31B"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2518B793"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12</w:t>
            </w:r>
          </w:p>
        </w:tc>
        <w:tc>
          <w:tcPr>
            <w:tcW w:w="151" w:type="dxa"/>
            <w:tcBorders>
              <w:top w:val="nil"/>
              <w:left w:val="nil"/>
              <w:bottom w:val="single" w:sz="4" w:space="0" w:color="auto"/>
              <w:right w:val="single" w:sz="4" w:space="0" w:color="auto"/>
            </w:tcBorders>
            <w:shd w:val="clear" w:color="auto" w:fill="auto"/>
            <w:noWrap/>
            <w:vAlign w:val="bottom"/>
            <w:hideMark/>
          </w:tcPr>
          <w:p w14:paraId="40474876"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09B3AA57"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4C9A8C6B"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427</w:t>
            </w:r>
          </w:p>
        </w:tc>
        <w:tc>
          <w:tcPr>
            <w:tcW w:w="690" w:type="dxa"/>
            <w:tcBorders>
              <w:top w:val="nil"/>
              <w:left w:val="nil"/>
              <w:bottom w:val="single" w:sz="4" w:space="0" w:color="auto"/>
              <w:right w:val="single" w:sz="4" w:space="0" w:color="auto"/>
            </w:tcBorders>
            <w:shd w:val="clear" w:color="auto" w:fill="auto"/>
            <w:noWrap/>
            <w:vAlign w:val="bottom"/>
            <w:hideMark/>
          </w:tcPr>
          <w:p w14:paraId="6009C347"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11</w:t>
            </w:r>
          </w:p>
        </w:tc>
        <w:tc>
          <w:tcPr>
            <w:tcW w:w="6681" w:type="dxa"/>
            <w:tcBorders>
              <w:top w:val="nil"/>
              <w:left w:val="nil"/>
              <w:bottom w:val="single" w:sz="4" w:space="0" w:color="auto"/>
              <w:right w:val="single" w:sz="4" w:space="0" w:color="auto"/>
            </w:tcBorders>
            <w:shd w:val="clear" w:color="auto" w:fill="auto"/>
            <w:noWrap/>
            <w:vAlign w:val="bottom"/>
            <w:hideMark/>
          </w:tcPr>
          <w:p w14:paraId="719575E6"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n3, n5, n9, n12, n2, n11, n8, n4, n6, n10</w:t>
            </w:r>
          </w:p>
        </w:tc>
      </w:tr>
      <w:tr w:rsidR="00023222" w:rsidRPr="001917BC" w14:paraId="1DFA9CBA"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548D41AC"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11</w:t>
            </w:r>
          </w:p>
        </w:tc>
        <w:tc>
          <w:tcPr>
            <w:tcW w:w="151" w:type="dxa"/>
            <w:tcBorders>
              <w:top w:val="nil"/>
              <w:left w:val="nil"/>
              <w:bottom w:val="single" w:sz="4" w:space="0" w:color="auto"/>
              <w:right w:val="single" w:sz="4" w:space="0" w:color="auto"/>
            </w:tcBorders>
            <w:shd w:val="clear" w:color="auto" w:fill="auto"/>
            <w:noWrap/>
            <w:vAlign w:val="bottom"/>
            <w:hideMark/>
          </w:tcPr>
          <w:p w14:paraId="4A1D4C89"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610DF092"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6ED2F1D8"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900</w:t>
            </w:r>
          </w:p>
        </w:tc>
        <w:tc>
          <w:tcPr>
            <w:tcW w:w="690" w:type="dxa"/>
            <w:tcBorders>
              <w:top w:val="nil"/>
              <w:left w:val="nil"/>
              <w:bottom w:val="single" w:sz="4" w:space="0" w:color="auto"/>
              <w:right w:val="single" w:sz="4" w:space="0" w:color="auto"/>
            </w:tcBorders>
            <w:shd w:val="clear" w:color="auto" w:fill="auto"/>
            <w:noWrap/>
            <w:vAlign w:val="bottom"/>
            <w:hideMark/>
          </w:tcPr>
          <w:p w14:paraId="2D94DF62"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434A8C71"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1A482996"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325B3E99"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10</w:t>
            </w:r>
          </w:p>
        </w:tc>
        <w:tc>
          <w:tcPr>
            <w:tcW w:w="151" w:type="dxa"/>
            <w:tcBorders>
              <w:top w:val="nil"/>
              <w:left w:val="nil"/>
              <w:bottom w:val="single" w:sz="4" w:space="0" w:color="auto"/>
              <w:right w:val="single" w:sz="4" w:space="0" w:color="auto"/>
            </w:tcBorders>
            <w:shd w:val="clear" w:color="auto" w:fill="auto"/>
            <w:noWrap/>
            <w:vAlign w:val="bottom"/>
            <w:hideMark/>
          </w:tcPr>
          <w:p w14:paraId="717D41CE"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6D526DF3"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E50F5B2"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52EE6F3A"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202DDB70"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17274CA2"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5D70276C"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9</w:t>
            </w:r>
          </w:p>
        </w:tc>
        <w:tc>
          <w:tcPr>
            <w:tcW w:w="151" w:type="dxa"/>
            <w:tcBorders>
              <w:top w:val="nil"/>
              <w:left w:val="nil"/>
              <w:bottom w:val="single" w:sz="4" w:space="0" w:color="auto"/>
              <w:right w:val="single" w:sz="4" w:space="0" w:color="auto"/>
            </w:tcBorders>
            <w:shd w:val="clear" w:color="auto" w:fill="auto"/>
            <w:noWrap/>
            <w:vAlign w:val="bottom"/>
            <w:hideMark/>
          </w:tcPr>
          <w:p w14:paraId="32A54276"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08F375BF"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7EF8E1CC"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2CFB3EE7"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3DA8FE0F"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6353A29F"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59B3ABC1"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8</w:t>
            </w:r>
          </w:p>
        </w:tc>
        <w:tc>
          <w:tcPr>
            <w:tcW w:w="151" w:type="dxa"/>
            <w:tcBorders>
              <w:top w:val="nil"/>
              <w:left w:val="nil"/>
              <w:bottom w:val="single" w:sz="4" w:space="0" w:color="auto"/>
              <w:right w:val="single" w:sz="4" w:space="0" w:color="auto"/>
            </w:tcBorders>
            <w:shd w:val="clear" w:color="auto" w:fill="auto"/>
            <w:noWrap/>
            <w:vAlign w:val="bottom"/>
            <w:hideMark/>
          </w:tcPr>
          <w:p w14:paraId="5CD10133"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5927E58E"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6A9E653B"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599E70CF"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2E5A9004"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2AE0D516"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1A929E4E"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7</w:t>
            </w:r>
          </w:p>
        </w:tc>
        <w:tc>
          <w:tcPr>
            <w:tcW w:w="151" w:type="dxa"/>
            <w:tcBorders>
              <w:top w:val="nil"/>
              <w:left w:val="nil"/>
              <w:bottom w:val="single" w:sz="4" w:space="0" w:color="auto"/>
              <w:right w:val="single" w:sz="4" w:space="0" w:color="auto"/>
            </w:tcBorders>
            <w:shd w:val="clear" w:color="auto" w:fill="auto"/>
            <w:noWrap/>
            <w:vAlign w:val="bottom"/>
            <w:hideMark/>
          </w:tcPr>
          <w:p w14:paraId="05CFE96F"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143B0BA9"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383B1F0C"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4F22E23B"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084DC73B"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4C38325D"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0E5B7EBE"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w:t>
            </w:r>
          </w:p>
        </w:tc>
        <w:tc>
          <w:tcPr>
            <w:tcW w:w="151" w:type="dxa"/>
            <w:tcBorders>
              <w:top w:val="nil"/>
              <w:left w:val="nil"/>
              <w:bottom w:val="single" w:sz="4" w:space="0" w:color="auto"/>
              <w:right w:val="single" w:sz="4" w:space="0" w:color="auto"/>
            </w:tcBorders>
            <w:shd w:val="clear" w:color="auto" w:fill="auto"/>
            <w:noWrap/>
            <w:vAlign w:val="bottom"/>
            <w:hideMark/>
          </w:tcPr>
          <w:p w14:paraId="6719F904"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6A72FEEB"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58AA6FDC"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1D9239BE"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0DBDFA4E"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2E56B502"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22F1042F"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5</w:t>
            </w:r>
          </w:p>
        </w:tc>
        <w:tc>
          <w:tcPr>
            <w:tcW w:w="151" w:type="dxa"/>
            <w:tcBorders>
              <w:top w:val="nil"/>
              <w:left w:val="nil"/>
              <w:bottom w:val="single" w:sz="4" w:space="0" w:color="auto"/>
              <w:right w:val="single" w:sz="4" w:space="0" w:color="auto"/>
            </w:tcBorders>
            <w:shd w:val="clear" w:color="auto" w:fill="auto"/>
            <w:noWrap/>
            <w:vAlign w:val="bottom"/>
            <w:hideMark/>
          </w:tcPr>
          <w:p w14:paraId="133A5638"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400A5F56"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68F83A89"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15EA80E0"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605EC274"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49E9C7FF"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4F6AD189"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4</w:t>
            </w:r>
          </w:p>
        </w:tc>
        <w:tc>
          <w:tcPr>
            <w:tcW w:w="151" w:type="dxa"/>
            <w:tcBorders>
              <w:top w:val="nil"/>
              <w:left w:val="nil"/>
              <w:bottom w:val="single" w:sz="4" w:space="0" w:color="auto"/>
              <w:right w:val="single" w:sz="4" w:space="0" w:color="auto"/>
            </w:tcBorders>
            <w:shd w:val="clear" w:color="auto" w:fill="auto"/>
            <w:noWrap/>
            <w:vAlign w:val="bottom"/>
            <w:hideMark/>
          </w:tcPr>
          <w:p w14:paraId="4FF55D5E"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130BCEDF"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470BEDD2"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2FAF5C98"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757FFBBF"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391007B7"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28AA53FC"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3</w:t>
            </w:r>
          </w:p>
        </w:tc>
        <w:tc>
          <w:tcPr>
            <w:tcW w:w="151" w:type="dxa"/>
            <w:tcBorders>
              <w:top w:val="nil"/>
              <w:left w:val="nil"/>
              <w:bottom w:val="single" w:sz="4" w:space="0" w:color="auto"/>
              <w:right w:val="single" w:sz="4" w:space="0" w:color="auto"/>
            </w:tcBorders>
            <w:shd w:val="clear" w:color="auto" w:fill="auto"/>
            <w:noWrap/>
            <w:vAlign w:val="bottom"/>
            <w:hideMark/>
          </w:tcPr>
          <w:p w14:paraId="2964B5ED"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17A41499"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CB700B6"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63A2F266"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7D3A1A4D"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65176647"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3704C82E"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2</w:t>
            </w:r>
          </w:p>
        </w:tc>
        <w:tc>
          <w:tcPr>
            <w:tcW w:w="151" w:type="dxa"/>
            <w:tcBorders>
              <w:top w:val="nil"/>
              <w:left w:val="nil"/>
              <w:bottom w:val="single" w:sz="4" w:space="0" w:color="auto"/>
              <w:right w:val="single" w:sz="4" w:space="0" w:color="auto"/>
            </w:tcBorders>
            <w:shd w:val="clear" w:color="auto" w:fill="auto"/>
            <w:noWrap/>
            <w:vAlign w:val="bottom"/>
            <w:hideMark/>
          </w:tcPr>
          <w:p w14:paraId="4D80583D"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4FC5F998"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79052976"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56148DA0"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6D8A1368"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66E191EA"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4DBBA867"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w:t>
            </w:r>
          </w:p>
        </w:tc>
        <w:tc>
          <w:tcPr>
            <w:tcW w:w="151" w:type="dxa"/>
            <w:tcBorders>
              <w:top w:val="nil"/>
              <w:left w:val="nil"/>
              <w:bottom w:val="single" w:sz="4" w:space="0" w:color="auto"/>
              <w:right w:val="single" w:sz="4" w:space="0" w:color="auto"/>
            </w:tcBorders>
            <w:shd w:val="clear" w:color="auto" w:fill="auto"/>
            <w:noWrap/>
            <w:vAlign w:val="bottom"/>
            <w:hideMark/>
          </w:tcPr>
          <w:p w14:paraId="333865DD"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15A89F16"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0EBD3A1"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722289A6"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32078E0F"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052B71FE"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76A7AE3F"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0</w:t>
            </w:r>
          </w:p>
        </w:tc>
        <w:tc>
          <w:tcPr>
            <w:tcW w:w="151" w:type="dxa"/>
            <w:tcBorders>
              <w:top w:val="nil"/>
              <w:left w:val="nil"/>
              <w:bottom w:val="single" w:sz="4" w:space="0" w:color="auto"/>
              <w:right w:val="single" w:sz="4" w:space="0" w:color="auto"/>
            </w:tcBorders>
            <w:shd w:val="clear" w:color="auto" w:fill="auto"/>
            <w:noWrap/>
            <w:vAlign w:val="bottom"/>
            <w:hideMark/>
          </w:tcPr>
          <w:p w14:paraId="19D4AAD7"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0EAAA8A4"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44144756"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59018B14"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2B415A21"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bl>
    <w:p w14:paraId="6EC0D41E" w14:textId="77777777" w:rsidR="00023222" w:rsidRDefault="00023222" w:rsidP="00023222">
      <w:r>
        <w:br w:type="page"/>
      </w:r>
    </w:p>
    <w:tbl>
      <w:tblPr>
        <w:tblW w:w="9067" w:type="dxa"/>
        <w:tblInd w:w="5" w:type="dxa"/>
        <w:tblCellMar>
          <w:left w:w="70" w:type="dxa"/>
          <w:right w:w="70" w:type="dxa"/>
        </w:tblCellMar>
        <w:tblLook w:val="04A0" w:firstRow="1" w:lastRow="0" w:firstColumn="1" w:lastColumn="0" w:noHBand="0" w:noVBand="1"/>
      </w:tblPr>
      <w:tblGrid>
        <w:gridCol w:w="470"/>
        <w:gridCol w:w="151"/>
        <w:gridCol w:w="151"/>
        <w:gridCol w:w="1034"/>
        <w:gridCol w:w="690"/>
        <w:gridCol w:w="6681"/>
      </w:tblGrid>
      <w:tr w:rsidR="00023222" w:rsidRPr="001917BC" w14:paraId="10F50CF9" w14:textId="77777777" w:rsidTr="00023222">
        <w:trPr>
          <w:trHeight w:val="290"/>
        </w:trPr>
        <w:tc>
          <w:tcPr>
            <w:tcW w:w="360" w:type="dxa"/>
            <w:tcBorders>
              <w:top w:val="nil"/>
              <w:left w:val="nil"/>
              <w:bottom w:val="nil"/>
              <w:right w:val="nil"/>
            </w:tcBorders>
            <w:shd w:val="clear" w:color="auto" w:fill="auto"/>
            <w:noWrap/>
            <w:vAlign w:val="bottom"/>
            <w:hideMark/>
          </w:tcPr>
          <w:p w14:paraId="76968199"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p>
        </w:tc>
        <w:tc>
          <w:tcPr>
            <w:tcW w:w="151" w:type="dxa"/>
            <w:tcBorders>
              <w:top w:val="nil"/>
              <w:left w:val="nil"/>
              <w:bottom w:val="nil"/>
              <w:right w:val="nil"/>
            </w:tcBorders>
            <w:shd w:val="clear" w:color="auto" w:fill="auto"/>
            <w:noWrap/>
            <w:vAlign w:val="bottom"/>
            <w:hideMark/>
          </w:tcPr>
          <w:p w14:paraId="06F6D0C8" w14:textId="77777777" w:rsidR="00023222" w:rsidRPr="001917BC" w:rsidRDefault="00023222" w:rsidP="00023222">
            <w:pPr>
              <w:spacing w:after="0" w:line="240" w:lineRule="auto"/>
              <w:jc w:val="left"/>
              <w:rPr>
                <w:rFonts w:ascii="Times New Roman" w:eastAsia="Times New Roman" w:hAnsi="Times New Roman" w:cs="Times New Roman"/>
                <w:sz w:val="20"/>
                <w:szCs w:val="20"/>
                <w:lang w:eastAsia="de-CH"/>
              </w:rPr>
            </w:pPr>
          </w:p>
        </w:tc>
        <w:tc>
          <w:tcPr>
            <w:tcW w:w="151" w:type="dxa"/>
            <w:tcBorders>
              <w:top w:val="nil"/>
              <w:left w:val="nil"/>
              <w:bottom w:val="nil"/>
              <w:right w:val="nil"/>
            </w:tcBorders>
            <w:shd w:val="clear" w:color="auto" w:fill="auto"/>
            <w:noWrap/>
            <w:vAlign w:val="bottom"/>
            <w:hideMark/>
          </w:tcPr>
          <w:p w14:paraId="45B4486C" w14:textId="77777777" w:rsidR="00023222" w:rsidRPr="001917BC" w:rsidRDefault="00023222" w:rsidP="00023222">
            <w:pPr>
              <w:spacing w:after="0" w:line="240" w:lineRule="auto"/>
              <w:jc w:val="left"/>
              <w:rPr>
                <w:rFonts w:ascii="Times New Roman" w:eastAsia="Times New Roman" w:hAnsi="Times New Roman" w:cs="Times New Roman"/>
                <w:sz w:val="20"/>
                <w:szCs w:val="20"/>
                <w:lang w:eastAsia="de-CH"/>
              </w:rPr>
            </w:pPr>
          </w:p>
        </w:tc>
        <w:tc>
          <w:tcPr>
            <w:tcW w:w="1034" w:type="dxa"/>
            <w:tcBorders>
              <w:top w:val="nil"/>
              <w:left w:val="nil"/>
              <w:bottom w:val="nil"/>
              <w:right w:val="nil"/>
            </w:tcBorders>
            <w:shd w:val="clear" w:color="auto" w:fill="auto"/>
            <w:noWrap/>
            <w:vAlign w:val="bottom"/>
            <w:hideMark/>
          </w:tcPr>
          <w:p w14:paraId="304B20D1" w14:textId="77777777" w:rsidR="00023222" w:rsidRPr="001917BC" w:rsidRDefault="00023222" w:rsidP="00023222">
            <w:pPr>
              <w:spacing w:after="0" w:line="240" w:lineRule="auto"/>
              <w:jc w:val="left"/>
              <w:rPr>
                <w:rFonts w:ascii="Times New Roman" w:eastAsia="Times New Roman" w:hAnsi="Times New Roman" w:cs="Times New Roman"/>
                <w:sz w:val="20"/>
                <w:szCs w:val="20"/>
                <w:lang w:eastAsia="de-CH"/>
              </w:rPr>
            </w:pPr>
          </w:p>
        </w:tc>
        <w:tc>
          <w:tcPr>
            <w:tcW w:w="690" w:type="dxa"/>
            <w:tcBorders>
              <w:top w:val="nil"/>
              <w:left w:val="nil"/>
              <w:bottom w:val="nil"/>
              <w:right w:val="nil"/>
            </w:tcBorders>
            <w:shd w:val="clear" w:color="auto" w:fill="auto"/>
            <w:noWrap/>
            <w:vAlign w:val="bottom"/>
            <w:hideMark/>
          </w:tcPr>
          <w:p w14:paraId="4D36B3A3" w14:textId="77777777" w:rsidR="00023222" w:rsidRPr="001917BC" w:rsidRDefault="00023222" w:rsidP="00023222">
            <w:pPr>
              <w:spacing w:after="0" w:line="240" w:lineRule="auto"/>
              <w:jc w:val="left"/>
              <w:rPr>
                <w:rFonts w:ascii="Times New Roman" w:eastAsia="Times New Roman" w:hAnsi="Times New Roman" w:cs="Times New Roman"/>
                <w:sz w:val="20"/>
                <w:szCs w:val="20"/>
                <w:lang w:eastAsia="de-CH"/>
              </w:rPr>
            </w:pPr>
          </w:p>
        </w:tc>
        <w:tc>
          <w:tcPr>
            <w:tcW w:w="6681" w:type="dxa"/>
            <w:tcBorders>
              <w:top w:val="nil"/>
              <w:left w:val="nil"/>
              <w:bottom w:val="nil"/>
              <w:right w:val="nil"/>
            </w:tcBorders>
            <w:shd w:val="clear" w:color="auto" w:fill="auto"/>
            <w:noWrap/>
            <w:vAlign w:val="bottom"/>
            <w:hideMark/>
          </w:tcPr>
          <w:p w14:paraId="46965985" w14:textId="77777777" w:rsidR="00023222" w:rsidRPr="001917BC" w:rsidRDefault="00023222" w:rsidP="00023222">
            <w:pPr>
              <w:spacing w:after="0" w:line="240" w:lineRule="auto"/>
              <w:jc w:val="left"/>
              <w:rPr>
                <w:rFonts w:ascii="Times New Roman" w:eastAsia="Times New Roman" w:hAnsi="Times New Roman" w:cs="Times New Roman"/>
                <w:sz w:val="20"/>
                <w:szCs w:val="20"/>
                <w:lang w:eastAsia="de-CH"/>
              </w:rPr>
            </w:pPr>
          </w:p>
        </w:tc>
      </w:tr>
      <w:tr w:rsidR="00023222" w:rsidRPr="001917BC" w14:paraId="1A3DA0E6" w14:textId="77777777" w:rsidTr="00023222">
        <w:trPr>
          <w:trHeight w:val="290"/>
        </w:trPr>
        <w:tc>
          <w:tcPr>
            <w:tcW w:w="9067" w:type="dxa"/>
            <w:gridSpan w:val="6"/>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23FF7524" w14:textId="77777777" w:rsidR="00023222" w:rsidRPr="001917BC" w:rsidRDefault="00023222" w:rsidP="00023222">
            <w:pPr>
              <w:spacing w:after="0" w:line="240" w:lineRule="auto"/>
              <w:jc w:val="center"/>
              <w:rPr>
                <w:rFonts w:ascii="Consolas" w:eastAsia="Times New Roman" w:hAnsi="Consolas" w:cs="Calibri"/>
                <w:b/>
                <w:bCs/>
                <w:color w:val="000000"/>
                <w:lang w:eastAsia="de-CH"/>
              </w:rPr>
            </w:pPr>
            <w:r w:rsidRPr="001917BC">
              <w:rPr>
                <w:rFonts w:ascii="Consolas" w:eastAsia="Times New Roman" w:hAnsi="Consolas" w:cs="Calibri"/>
                <w:b/>
                <w:bCs/>
                <w:color w:val="000000"/>
                <w:lang w:eastAsia="de-CH"/>
              </w:rPr>
              <w:t xml:space="preserve"> 27 </w:t>
            </w:r>
            <w:r>
              <w:rPr>
                <w:rFonts w:ascii="Consolas" w:eastAsia="Times New Roman" w:hAnsi="Consolas" w:cs="Calibri"/>
                <w:b/>
                <w:bCs/>
                <w:color w:val="000000"/>
                <w:lang w:eastAsia="de-CH"/>
              </w:rPr>
              <w:t>Knoten</w:t>
            </w:r>
          </w:p>
        </w:tc>
      </w:tr>
      <w:tr w:rsidR="00023222" w:rsidRPr="001917BC" w14:paraId="393FD4D1" w14:textId="77777777" w:rsidTr="00023222">
        <w:trPr>
          <w:trHeight w:val="290"/>
        </w:trPr>
        <w:tc>
          <w:tcPr>
            <w:tcW w:w="360" w:type="dxa"/>
            <w:tcBorders>
              <w:top w:val="nil"/>
              <w:left w:val="single" w:sz="4" w:space="0" w:color="auto"/>
              <w:bottom w:val="single" w:sz="4" w:space="0" w:color="auto"/>
              <w:right w:val="single" w:sz="4" w:space="0" w:color="auto"/>
            </w:tcBorders>
            <w:shd w:val="clear" w:color="000000" w:fill="BDD7EE"/>
            <w:noWrap/>
            <w:vAlign w:val="bottom"/>
            <w:hideMark/>
          </w:tcPr>
          <w:p w14:paraId="49526195"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ein</w:t>
            </w:r>
          </w:p>
        </w:tc>
        <w:tc>
          <w:tcPr>
            <w:tcW w:w="151" w:type="dxa"/>
            <w:tcBorders>
              <w:top w:val="nil"/>
              <w:left w:val="nil"/>
              <w:bottom w:val="single" w:sz="4" w:space="0" w:color="auto"/>
              <w:right w:val="single" w:sz="4" w:space="0" w:color="auto"/>
            </w:tcBorders>
            <w:shd w:val="clear" w:color="000000" w:fill="BDD7EE"/>
            <w:noWrap/>
            <w:vAlign w:val="bottom"/>
            <w:hideMark/>
          </w:tcPr>
          <w:p w14:paraId="78767CA6" w14:textId="77777777" w:rsidR="00023222" w:rsidRPr="001917BC" w:rsidRDefault="00023222" w:rsidP="00023222">
            <w:pPr>
              <w:spacing w:after="0" w:line="240" w:lineRule="auto"/>
              <w:jc w:val="left"/>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BDD7EE"/>
            <w:noWrap/>
            <w:vAlign w:val="bottom"/>
            <w:hideMark/>
          </w:tcPr>
          <w:p w14:paraId="7498DF3E" w14:textId="77777777" w:rsidR="00023222" w:rsidRPr="001917BC" w:rsidRDefault="00023222" w:rsidP="00023222">
            <w:pPr>
              <w:spacing w:after="0" w:line="240" w:lineRule="auto"/>
              <w:jc w:val="left"/>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BDD7EE"/>
            <w:noWrap/>
            <w:vAlign w:val="bottom"/>
            <w:hideMark/>
          </w:tcPr>
          <w:p w14:paraId="27B93FF1"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Ping bei</w:t>
            </w:r>
          </w:p>
        </w:tc>
        <w:tc>
          <w:tcPr>
            <w:tcW w:w="690" w:type="dxa"/>
            <w:tcBorders>
              <w:top w:val="nil"/>
              <w:left w:val="nil"/>
              <w:bottom w:val="single" w:sz="4" w:space="0" w:color="auto"/>
              <w:right w:val="single" w:sz="4" w:space="0" w:color="auto"/>
            </w:tcBorders>
            <w:shd w:val="clear" w:color="000000" w:fill="BDD7EE"/>
            <w:noWrap/>
            <w:vAlign w:val="bottom"/>
            <w:hideMark/>
          </w:tcPr>
          <w:p w14:paraId="08D6C21E"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Sign.</w:t>
            </w:r>
          </w:p>
        </w:tc>
        <w:tc>
          <w:tcPr>
            <w:tcW w:w="6681" w:type="dxa"/>
            <w:tcBorders>
              <w:top w:val="nil"/>
              <w:left w:val="nil"/>
              <w:bottom w:val="single" w:sz="4" w:space="0" w:color="auto"/>
              <w:right w:val="single" w:sz="4" w:space="0" w:color="auto"/>
            </w:tcBorders>
            <w:shd w:val="clear" w:color="000000" w:fill="BDD7EE"/>
            <w:noWrap/>
            <w:vAlign w:val="bottom"/>
            <w:hideMark/>
          </w:tcPr>
          <w:p w14:paraId="31E1A9E7"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Validatoren</w:t>
            </w:r>
          </w:p>
        </w:tc>
      </w:tr>
      <w:tr w:rsidR="00023222" w:rsidRPr="001917BC" w14:paraId="1FCF8D79"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0D41DDB"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27</w:t>
            </w:r>
          </w:p>
        </w:tc>
        <w:tc>
          <w:tcPr>
            <w:tcW w:w="151" w:type="dxa"/>
            <w:tcBorders>
              <w:top w:val="nil"/>
              <w:left w:val="nil"/>
              <w:bottom w:val="single" w:sz="4" w:space="0" w:color="auto"/>
              <w:right w:val="single" w:sz="4" w:space="0" w:color="auto"/>
            </w:tcBorders>
            <w:shd w:val="clear" w:color="auto" w:fill="auto"/>
            <w:noWrap/>
            <w:vAlign w:val="bottom"/>
            <w:hideMark/>
          </w:tcPr>
          <w:p w14:paraId="448A42C9"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0730E5E6"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79F069F7"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63</w:t>
            </w:r>
          </w:p>
        </w:tc>
        <w:tc>
          <w:tcPr>
            <w:tcW w:w="690" w:type="dxa"/>
            <w:tcBorders>
              <w:top w:val="nil"/>
              <w:left w:val="nil"/>
              <w:bottom w:val="single" w:sz="4" w:space="0" w:color="auto"/>
              <w:right w:val="single" w:sz="4" w:space="0" w:color="auto"/>
            </w:tcBorders>
            <w:shd w:val="clear" w:color="auto" w:fill="auto"/>
            <w:noWrap/>
            <w:vAlign w:val="bottom"/>
            <w:hideMark/>
          </w:tcPr>
          <w:p w14:paraId="171E1887"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14</w:t>
            </w:r>
          </w:p>
        </w:tc>
        <w:tc>
          <w:tcPr>
            <w:tcW w:w="6681" w:type="dxa"/>
            <w:tcBorders>
              <w:top w:val="nil"/>
              <w:left w:val="nil"/>
              <w:bottom w:val="single" w:sz="4" w:space="0" w:color="auto"/>
              <w:right w:val="single" w:sz="4" w:space="0" w:color="auto"/>
            </w:tcBorders>
            <w:shd w:val="clear" w:color="auto" w:fill="auto"/>
            <w:noWrap/>
            <w:vAlign w:val="bottom"/>
            <w:hideMark/>
          </w:tcPr>
          <w:p w14:paraId="789FA6D1"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n3, n5, n11, n18, n4, n16, n7, n12, n6, n8, n21, n27, n19</w:t>
            </w:r>
          </w:p>
        </w:tc>
      </w:tr>
      <w:tr w:rsidR="00023222" w:rsidRPr="001917BC" w14:paraId="665ACC95"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78732402"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26</w:t>
            </w:r>
          </w:p>
        </w:tc>
        <w:tc>
          <w:tcPr>
            <w:tcW w:w="151" w:type="dxa"/>
            <w:tcBorders>
              <w:top w:val="nil"/>
              <w:left w:val="nil"/>
              <w:bottom w:val="single" w:sz="4" w:space="0" w:color="auto"/>
              <w:right w:val="single" w:sz="4" w:space="0" w:color="auto"/>
            </w:tcBorders>
            <w:shd w:val="clear" w:color="auto" w:fill="auto"/>
            <w:noWrap/>
            <w:vAlign w:val="bottom"/>
            <w:hideMark/>
          </w:tcPr>
          <w:p w14:paraId="743964BF"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58DAF5B0"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631035FB"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54</w:t>
            </w:r>
          </w:p>
        </w:tc>
        <w:tc>
          <w:tcPr>
            <w:tcW w:w="690" w:type="dxa"/>
            <w:tcBorders>
              <w:top w:val="nil"/>
              <w:left w:val="nil"/>
              <w:bottom w:val="single" w:sz="4" w:space="0" w:color="auto"/>
              <w:right w:val="single" w:sz="4" w:space="0" w:color="auto"/>
            </w:tcBorders>
            <w:shd w:val="clear" w:color="auto" w:fill="auto"/>
            <w:noWrap/>
            <w:vAlign w:val="bottom"/>
            <w:hideMark/>
          </w:tcPr>
          <w:p w14:paraId="7FF3BE3D"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15</w:t>
            </w:r>
          </w:p>
        </w:tc>
        <w:tc>
          <w:tcPr>
            <w:tcW w:w="6681" w:type="dxa"/>
            <w:tcBorders>
              <w:top w:val="nil"/>
              <w:left w:val="nil"/>
              <w:bottom w:val="single" w:sz="4" w:space="0" w:color="auto"/>
              <w:right w:val="single" w:sz="4" w:space="0" w:color="auto"/>
            </w:tcBorders>
            <w:shd w:val="clear" w:color="auto" w:fill="auto"/>
            <w:noWrap/>
            <w:vAlign w:val="bottom"/>
            <w:hideMark/>
          </w:tcPr>
          <w:p w14:paraId="44D6251E"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n24, n18, n26, n16, n12, n7, n11, n5, n3, n23, n15, n8, n2, n9</w:t>
            </w:r>
          </w:p>
        </w:tc>
      </w:tr>
      <w:tr w:rsidR="00023222" w:rsidRPr="001917BC" w14:paraId="0B77C37E"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4467646B"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25</w:t>
            </w:r>
          </w:p>
        </w:tc>
        <w:tc>
          <w:tcPr>
            <w:tcW w:w="151" w:type="dxa"/>
            <w:tcBorders>
              <w:top w:val="nil"/>
              <w:left w:val="nil"/>
              <w:bottom w:val="single" w:sz="4" w:space="0" w:color="auto"/>
              <w:right w:val="single" w:sz="4" w:space="0" w:color="auto"/>
            </w:tcBorders>
            <w:shd w:val="clear" w:color="auto" w:fill="auto"/>
            <w:noWrap/>
            <w:vAlign w:val="bottom"/>
            <w:hideMark/>
          </w:tcPr>
          <w:p w14:paraId="4D84331D"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63A9BBFF"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19E0506"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224</w:t>
            </w:r>
          </w:p>
        </w:tc>
        <w:tc>
          <w:tcPr>
            <w:tcW w:w="690" w:type="dxa"/>
            <w:tcBorders>
              <w:top w:val="nil"/>
              <w:left w:val="nil"/>
              <w:bottom w:val="single" w:sz="4" w:space="0" w:color="auto"/>
              <w:right w:val="single" w:sz="4" w:space="0" w:color="auto"/>
            </w:tcBorders>
            <w:shd w:val="clear" w:color="auto" w:fill="auto"/>
            <w:noWrap/>
            <w:vAlign w:val="bottom"/>
            <w:hideMark/>
          </w:tcPr>
          <w:p w14:paraId="2633736D"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14</w:t>
            </w:r>
          </w:p>
        </w:tc>
        <w:tc>
          <w:tcPr>
            <w:tcW w:w="6681" w:type="dxa"/>
            <w:tcBorders>
              <w:top w:val="nil"/>
              <w:left w:val="nil"/>
              <w:bottom w:val="single" w:sz="4" w:space="0" w:color="auto"/>
              <w:right w:val="single" w:sz="4" w:space="0" w:color="auto"/>
            </w:tcBorders>
            <w:shd w:val="clear" w:color="auto" w:fill="auto"/>
            <w:noWrap/>
            <w:vAlign w:val="bottom"/>
            <w:hideMark/>
          </w:tcPr>
          <w:p w14:paraId="1EDFD193"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n18, n4, n11, n7, n3, n6, n23, n5, n8, n20, n21, n12, n22</w:t>
            </w:r>
          </w:p>
        </w:tc>
      </w:tr>
      <w:tr w:rsidR="00023222" w:rsidRPr="001917BC" w14:paraId="344300F9"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0C9374C2"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24</w:t>
            </w:r>
          </w:p>
        </w:tc>
        <w:tc>
          <w:tcPr>
            <w:tcW w:w="151" w:type="dxa"/>
            <w:tcBorders>
              <w:top w:val="nil"/>
              <w:left w:val="nil"/>
              <w:bottom w:val="single" w:sz="4" w:space="0" w:color="auto"/>
              <w:right w:val="single" w:sz="4" w:space="0" w:color="auto"/>
            </w:tcBorders>
            <w:shd w:val="clear" w:color="auto" w:fill="auto"/>
            <w:noWrap/>
            <w:vAlign w:val="bottom"/>
            <w:hideMark/>
          </w:tcPr>
          <w:p w14:paraId="0FF2E63F"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7477BDB6"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30B5E7DE"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101</w:t>
            </w:r>
          </w:p>
        </w:tc>
        <w:tc>
          <w:tcPr>
            <w:tcW w:w="690" w:type="dxa"/>
            <w:tcBorders>
              <w:top w:val="nil"/>
              <w:left w:val="nil"/>
              <w:bottom w:val="single" w:sz="4" w:space="0" w:color="auto"/>
              <w:right w:val="single" w:sz="4" w:space="0" w:color="auto"/>
            </w:tcBorders>
            <w:shd w:val="clear" w:color="auto" w:fill="auto"/>
            <w:noWrap/>
            <w:vAlign w:val="bottom"/>
            <w:hideMark/>
          </w:tcPr>
          <w:p w14:paraId="4D8CEB5E"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15</w:t>
            </w:r>
          </w:p>
        </w:tc>
        <w:tc>
          <w:tcPr>
            <w:tcW w:w="6681" w:type="dxa"/>
            <w:tcBorders>
              <w:top w:val="nil"/>
              <w:left w:val="nil"/>
              <w:bottom w:val="single" w:sz="4" w:space="0" w:color="auto"/>
              <w:right w:val="single" w:sz="4" w:space="0" w:color="auto"/>
            </w:tcBorders>
            <w:shd w:val="clear" w:color="auto" w:fill="auto"/>
            <w:noWrap/>
            <w:vAlign w:val="bottom"/>
            <w:hideMark/>
          </w:tcPr>
          <w:p w14:paraId="322E4612"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n11, n3, n4, n22, n23, n19, n8, n18, n7, n17, n5, n10, n14, n20</w:t>
            </w:r>
          </w:p>
        </w:tc>
      </w:tr>
      <w:tr w:rsidR="00023222" w:rsidRPr="001917BC" w14:paraId="55961798"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09892188"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23</w:t>
            </w:r>
          </w:p>
        </w:tc>
        <w:tc>
          <w:tcPr>
            <w:tcW w:w="151" w:type="dxa"/>
            <w:tcBorders>
              <w:top w:val="nil"/>
              <w:left w:val="nil"/>
              <w:bottom w:val="single" w:sz="4" w:space="0" w:color="auto"/>
              <w:right w:val="single" w:sz="4" w:space="0" w:color="auto"/>
            </w:tcBorders>
            <w:shd w:val="clear" w:color="auto" w:fill="auto"/>
            <w:noWrap/>
            <w:vAlign w:val="bottom"/>
            <w:hideMark/>
          </w:tcPr>
          <w:p w14:paraId="6CD82669"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3B467957"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19A9C75D"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111</w:t>
            </w:r>
          </w:p>
        </w:tc>
        <w:tc>
          <w:tcPr>
            <w:tcW w:w="690" w:type="dxa"/>
            <w:tcBorders>
              <w:top w:val="nil"/>
              <w:left w:val="nil"/>
              <w:bottom w:val="single" w:sz="4" w:space="0" w:color="auto"/>
              <w:right w:val="single" w:sz="4" w:space="0" w:color="auto"/>
            </w:tcBorders>
            <w:shd w:val="clear" w:color="auto" w:fill="auto"/>
            <w:noWrap/>
            <w:vAlign w:val="bottom"/>
            <w:hideMark/>
          </w:tcPr>
          <w:p w14:paraId="2151FC93"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14</w:t>
            </w:r>
          </w:p>
        </w:tc>
        <w:tc>
          <w:tcPr>
            <w:tcW w:w="6681" w:type="dxa"/>
            <w:tcBorders>
              <w:top w:val="nil"/>
              <w:left w:val="nil"/>
              <w:bottom w:val="single" w:sz="4" w:space="0" w:color="auto"/>
              <w:right w:val="single" w:sz="4" w:space="0" w:color="auto"/>
            </w:tcBorders>
            <w:shd w:val="clear" w:color="auto" w:fill="auto"/>
            <w:noWrap/>
            <w:vAlign w:val="bottom"/>
            <w:hideMark/>
          </w:tcPr>
          <w:p w14:paraId="6153594F"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n3, n11, n22, n23, n18, n19, n9, n20, n2, n6, n21, n7, n12</w:t>
            </w:r>
          </w:p>
        </w:tc>
      </w:tr>
      <w:tr w:rsidR="00023222" w:rsidRPr="001917BC" w14:paraId="4449C0E0"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7A1411A2"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22</w:t>
            </w:r>
          </w:p>
        </w:tc>
        <w:tc>
          <w:tcPr>
            <w:tcW w:w="151" w:type="dxa"/>
            <w:tcBorders>
              <w:top w:val="nil"/>
              <w:left w:val="nil"/>
              <w:bottom w:val="single" w:sz="4" w:space="0" w:color="auto"/>
              <w:right w:val="single" w:sz="4" w:space="0" w:color="auto"/>
            </w:tcBorders>
            <w:shd w:val="clear" w:color="auto" w:fill="auto"/>
            <w:noWrap/>
            <w:vAlign w:val="bottom"/>
            <w:hideMark/>
          </w:tcPr>
          <w:p w14:paraId="6EF577DF"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5A04A850"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7FB9DA1A"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55</w:t>
            </w:r>
          </w:p>
        </w:tc>
        <w:tc>
          <w:tcPr>
            <w:tcW w:w="690" w:type="dxa"/>
            <w:tcBorders>
              <w:top w:val="nil"/>
              <w:left w:val="nil"/>
              <w:bottom w:val="single" w:sz="4" w:space="0" w:color="auto"/>
              <w:right w:val="single" w:sz="4" w:space="0" w:color="auto"/>
            </w:tcBorders>
            <w:shd w:val="clear" w:color="auto" w:fill="auto"/>
            <w:noWrap/>
            <w:vAlign w:val="bottom"/>
            <w:hideMark/>
          </w:tcPr>
          <w:p w14:paraId="17F11DDF"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14</w:t>
            </w:r>
          </w:p>
        </w:tc>
        <w:tc>
          <w:tcPr>
            <w:tcW w:w="6681" w:type="dxa"/>
            <w:tcBorders>
              <w:top w:val="nil"/>
              <w:left w:val="nil"/>
              <w:bottom w:val="single" w:sz="4" w:space="0" w:color="auto"/>
              <w:right w:val="single" w:sz="4" w:space="0" w:color="auto"/>
            </w:tcBorders>
            <w:shd w:val="clear" w:color="auto" w:fill="auto"/>
            <w:noWrap/>
            <w:vAlign w:val="bottom"/>
            <w:hideMark/>
          </w:tcPr>
          <w:p w14:paraId="1813A265"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n8, n22, n11, n3, n9, n16, n18, n19, n20, n12, n6, n10, n14</w:t>
            </w:r>
          </w:p>
        </w:tc>
      </w:tr>
      <w:tr w:rsidR="00023222" w:rsidRPr="001917BC" w14:paraId="0C8367BC"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5C793674"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21</w:t>
            </w:r>
          </w:p>
        </w:tc>
        <w:tc>
          <w:tcPr>
            <w:tcW w:w="151" w:type="dxa"/>
            <w:tcBorders>
              <w:top w:val="nil"/>
              <w:left w:val="nil"/>
              <w:bottom w:val="single" w:sz="4" w:space="0" w:color="auto"/>
              <w:right w:val="single" w:sz="4" w:space="0" w:color="auto"/>
            </w:tcBorders>
            <w:shd w:val="clear" w:color="auto" w:fill="auto"/>
            <w:noWrap/>
            <w:vAlign w:val="bottom"/>
            <w:hideMark/>
          </w:tcPr>
          <w:p w14:paraId="312ADB41"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542A21A8"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6F5A0A16"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103</w:t>
            </w:r>
          </w:p>
        </w:tc>
        <w:tc>
          <w:tcPr>
            <w:tcW w:w="690" w:type="dxa"/>
            <w:tcBorders>
              <w:top w:val="nil"/>
              <w:left w:val="nil"/>
              <w:bottom w:val="single" w:sz="4" w:space="0" w:color="auto"/>
              <w:right w:val="single" w:sz="4" w:space="0" w:color="auto"/>
            </w:tcBorders>
            <w:shd w:val="clear" w:color="auto" w:fill="auto"/>
            <w:noWrap/>
            <w:vAlign w:val="bottom"/>
            <w:hideMark/>
          </w:tcPr>
          <w:p w14:paraId="6C41E8F2"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14</w:t>
            </w:r>
          </w:p>
        </w:tc>
        <w:tc>
          <w:tcPr>
            <w:tcW w:w="6681" w:type="dxa"/>
            <w:tcBorders>
              <w:top w:val="nil"/>
              <w:left w:val="nil"/>
              <w:bottom w:val="single" w:sz="4" w:space="0" w:color="auto"/>
              <w:right w:val="single" w:sz="4" w:space="0" w:color="auto"/>
            </w:tcBorders>
            <w:shd w:val="clear" w:color="auto" w:fill="auto"/>
            <w:noWrap/>
            <w:vAlign w:val="bottom"/>
            <w:hideMark/>
          </w:tcPr>
          <w:p w14:paraId="37928EF7"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n18, n3, n14, n5, n19, n10, n8, n2, n6, n9, n21, n15, n13</w:t>
            </w:r>
          </w:p>
        </w:tc>
      </w:tr>
      <w:tr w:rsidR="00023222" w:rsidRPr="001917BC" w14:paraId="48B5FC9B"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282F4E25"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20</w:t>
            </w:r>
          </w:p>
        </w:tc>
        <w:tc>
          <w:tcPr>
            <w:tcW w:w="151" w:type="dxa"/>
            <w:tcBorders>
              <w:top w:val="nil"/>
              <w:left w:val="nil"/>
              <w:bottom w:val="single" w:sz="4" w:space="0" w:color="auto"/>
              <w:right w:val="single" w:sz="4" w:space="0" w:color="auto"/>
            </w:tcBorders>
            <w:shd w:val="clear" w:color="auto" w:fill="auto"/>
            <w:noWrap/>
            <w:vAlign w:val="bottom"/>
            <w:hideMark/>
          </w:tcPr>
          <w:p w14:paraId="39D5B9C8"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57450D6A"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F207A98"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103</w:t>
            </w:r>
          </w:p>
        </w:tc>
        <w:tc>
          <w:tcPr>
            <w:tcW w:w="690" w:type="dxa"/>
            <w:tcBorders>
              <w:top w:val="nil"/>
              <w:left w:val="nil"/>
              <w:bottom w:val="single" w:sz="4" w:space="0" w:color="auto"/>
              <w:right w:val="single" w:sz="4" w:space="0" w:color="auto"/>
            </w:tcBorders>
            <w:shd w:val="clear" w:color="auto" w:fill="auto"/>
            <w:noWrap/>
            <w:vAlign w:val="bottom"/>
            <w:hideMark/>
          </w:tcPr>
          <w:p w14:paraId="6C0BDFF3"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14</w:t>
            </w:r>
          </w:p>
        </w:tc>
        <w:tc>
          <w:tcPr>
            <w:tcW w:w="6681" w:type="dxa"/>
            <w:tcBorders>
              <w:top w:val="nil"/>
              <w:left w:val="nil"/>
              <w:bottom w:val="single" w:sz="4" w:space="0" w:color="auto"/>
              <w:right w:val="single" w:sz="4" w:space="0" w:color="auto"/>
            </w:tcBorders>
            <w:shd w:val="clear" w:color="auto" w:fill="auto"/>
            <w:noWrap/>
            <w:vAlign w:val="bottom"/>
            <w:hideMark/>
          </w:tcPr>
          <w:p w14:paraId="1E9B591A"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n15, n5, n8, n18, n3, n11, n9, n2, n19, n6, n12, n14, n20</w:t>
            </w:r>
          </w:p>
        </w:tc>
      </w:tr>
      <w:tr w:rsidR="00023222" w:rsidRPr="001917BC" w14:paraId="2F48EAB2"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08A8AF10"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19</w:t>
            </w:r>
          </w:p>
        </w:tc>
        <w:tc>
          <w:tcPr>
            <w:tcW w:w="151" w:type="dxa"/>
            <w:tcBorders>
              <w:top w:val="nil"/>
              <w:left w:val="nil"/>
              <w:bottom w:val="single" w:sz="4" w:space="0" w:color="auto"/>
              <w:right w:val="single" w:sz="4" w:space="0" w:color="auto"/>
            </w:tcBorders>
            <w:shd w:val="clear" w:color="auto" w:fill="auto"/>
            <w:noWrap/>
            <w:vAlign w:val="bottom"/>
            <w:hideMark/>
          </w:tcPr>
          <w:p w14:paraId="4A50A9BE"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138CA8F4"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163A64B2"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5935C226"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14</w:t>
            </w:r>
          </w:p>
        </w:tc>
        <w:tc>
          <w:tcPr>
            <w:tcW w:w="6681" w:type="dxa"/>
            <w:tcBorders>
              <w:top w:val="nil"/>
              <w:left w:val="nil"/>
              <w:bottom w:val="single" w:sz="4" w:space="0" w:color="auto"/>
              <w:right w:val="single" w:sz="4" w:space="0" w:color="auto"/>
            </w:tcBorders>
            <w:shd w:val="clear" w:color="auto" w:fill="auto"/>
            <w:noWrap/>
            <w:vAlign w:val="bottom"/>
            <w:hideMark/>
          </w:tcPr>
          <w:p w14:paraId="7E662290"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n10, n11, n8, n18, n5, n3, n16, n6, n9, n14, n19, n15, n17</w:t>
            </w:r>
          </w:p>
        </w:tc>
      </w:tr>
      <w:tr w:rsidR="00023222" w:rsidRPr="001917BC" w14:paraId="2E670728"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1B607639"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18</w:t>
            </w:r>
          </w:p>
        </w:tc>
        <w:tc>
          <w:tcPr>
            <w:tcW w:w="151" w:type="dxa"/>
            <w:tcBorders>
              <w:top w:val="nil"/>
              <w:left w:val="nil"/>
              <w:bottom w:val="single" w:sz="4" w:space="0" w:color="auto"/>
              <w:right w:val="single" w:sz="4" w:space="0" w:color="auto"/>
            </w:tcBorders>
            <w:shd w:val="clear" w:color="auto" w:fill="auto"/>
            <w:noWrap/>
            <w:vAlign w:val="bottom"/>
            <w:hideMark/>
          </w:tcPr>
          <w:p w14:paraId="5EA42E17"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5B8909D6"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334B3CA5"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57</w:t>
            </w:r>
          </w:p>
        </w:tc>
        <w:tc>
          <w:tcPr>
            <w:tcW w:w="690" w:type="dxa"/>
            <w:tcBorders>
              <w:top w:val="nil"/>
              <w:left w:val="nil"/>
              <w:bottom w:val="single" w:sz="4" w:space="0" w:color="auto"/>
              <w:right w:val="single" w:sz="4" w:space="0" w:color="auto"/>
            </w:tcBorders>
            <w:shd w:val="clear" w:color="auto" w:fill="auto"/>
            <w:noWrap/>
            <w:vAlign w:val="bottom"/>
            <w:hideMark/>
          </w:tcPr>
          <w:p w14:paraId="686260FA"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14</w:t>
            </w:r>
          </w:p>
        </w:tc>
        <w:tc>
          <w:tcPr>
            <w:tcW w:w="6681" w:type="dxa"/>
            <w:tcBorders>
              <w:top w:val="nil"/>
              <w:left w:val="nil"/>
              <w:bottom w:val="single" w:sz="4" w:space="0" w:color="auto"/>
              <w:right w:val="single" w:sz="4" w:space="0" w:color="auto"/>
            </w:tcBorders>
            <w:shd w:val="clear" w:color="auto" w:fill="auto"/>
            <w:noWrap/>
            <w:vAlign w:val="bottom"/>
            <w:hideMark/>
          </w:tcPr>
          <w:p w14:paraId="212F4B43"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n3, n11, n18, n16, n5, n15, n6, n2, n10, n9, n8, n14, n17</w:t>
            </w:r>
          </w:p>
        </w:tc>
      </w:tr>
      <w:tr w:rsidR="00023222" w:rsidRPr="001917BC" w14:paraId="4EF34158"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418A5DC0"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17</w:t>
            </w:r>
          </w:p>
        </w:tc>
        <w:tc>
          <w:tcPr>
            <w:tcW w:w="151" w:type="dxa"/>
            <w:tcBorders>
              <w:top w:val="nil"/>
              <w:left w:val="nil"/>
              <w:bottom w:val="single" w:sz="4" w:space="0" w:color="auto"/>
              <w:right w:val="single" w:sz="4" w:space="0" w:color="auto"/>
            </w:tcBorders>
            <w:shd w:val="clear" w:color="auto" w:fill="auto"/>
            <w:noWrap/>
            <w:vAlign w:val="bottom"/>
            <w:hideMark/>
          </w:tcPr>
          <w:p w14:paraId="743B6EE1"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2719AFAA"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1F74E566"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116</w:t>
            </w:r>
          </w:p>
        </w:tc>
        <w:tc>
          <w:tcPr>
            <w:tcW w:w="690" w:type="dxa"/>
            <w:tcBorders>
              <w:top w:val="nil"/>
              <w:left w:val="nil"/>
              <w:bottom w:val="single" w:sz="4" w:space="0" w:color="auto"/>
              <w:right w:val="single" w:sz="4" w:space="0" w:color="auto"/>
            </w:tcBorders>
            <w:shd w:val="clear" w:color="auto" w:fill="auto"/>
            <w:noWrap/>
            <w:vAlign w:val="bottom"/>
            <w:hideMark/>
          </w:tcPr>
          <w:p w14:paraId="62914F52"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14</w:t>
            </w:r>
          </w:p>
        </w:tc>
        <w:tc>
          <w:tcPr>
            <w:tcW w:w="6681" w:type="dxa"/>
            <w:tcBorders>
              <w:top w:val="nil"/>
              <w:left w:val="nil"/>
              <w:bottom w:val="single" w:sz="4" w:space="0" w:color="auto"/>
              <w:right w:val="single" w:sz="4" w:space="0" w:color="auto"/>
            </w:tcBorders>
            <w:shd w:val="clear" w:color="auto" w:fill="auto"/>
            <w:noWrap/>
            <w:vAlign w:val="bottom"/>
            <w:hideMark/>
          </w:tcPr>
          <w:p w14:paraId="7B9CF1C0"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n4, n8, n7, n6, n3, n13, n2, n11, n16, n5, n12, n9, n10</w:t>
            </w:r>
          </w:p>
        </w:tc>
      </w:tr>
      <w:tr w:rsidR="00023222" w:rsidRPr="001917BC" w14:paraId="111B8A7F"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51EAAB4"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16</w:t>
            </w:r>
          </w:p>
        </w:tc>
        <w:tc>
          <w:tcPr>
            <w:tcW w:w="151" w:type="dxa"/>
            <w:tcBorders>
              <w:top w:val="nil"/>
              <w:left w:val="nil"/>
              <w:bottom w:val="single" w:sz="4" w:space="0" w:color="auto"/>
              <w:right w:val="single" w:sz="4" w:space="0" w:color="auto"/>
            </w:tcBorders>
            <w:shd w:val="clear" w:color="auto" w:fill="auto"/>
            <w:noWrap/>
            <w:vAlign w:val="bottom"/>
            <w:hideMark/>
          </w:tcPr>
          <w:p w14:paraId="64879E25"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41CADAB7"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1E358030"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900</w:t>
            </w:r>
          </w:p>
        </w:tc>
        <w:tc>
          <w:tcPr>
            <w:tcW w:w="690" w:type="dxa"/>
            <w:tcBorders>
              <w:top w:val="nil"/>
              <w:left w:val="nil"/>
              <w:bottom w:val="single" w:sz="4" w:space="0" w:color="auto"/>
              <w:right w:val="single" w:sz="4" w:space="0" w:color="auto"/>
            </w:tcBorders>
            <w:shd w:val="clear" w:color="auto" w:fill="auto"/>
            <w:noWrap/>
            <w:vAlign w:val="bottom"/>
            <w:hideMark/>
          </w:tcPr>
          <w:p w14:paraId="058385E3"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21B3FDC7"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2486FC1E"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89CDD63"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15</w:t>
            </w:r>
          </w:p>
        </w:tc>
        <w:tc>
          <w:tcPr>
            <w:tcW w:w="151" w:type="dxa"/>
            <w:tcBorders>
              <w:top w:val="nil"/>
              <w:left w:val="nil"/>
              <w:bottom w:val="single" w:sz="4" w:space="0" w:color="auto"/>
              <w:right w:val="single" w:sz="4" w:space="0" w:color="auto"/>
            </w:tcBorders>
            <w:shd w:val="clear" w:color="auto" w:fill="auto"/>
            <w:noWrap/>
            <w:vAlign w:val="bottom"/>
            <w:hideMark/>
          </w:tcPr>
          <w:p w14:paraId="64E60218"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66EB3878"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68E2470E"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900</w:t>
            </w:r>
          </w:p>
        </w:tc>
        <w:tc>
          <w:tcPr>
            <w:tcW w:w="690" w:type="dxa"/>
            <w:tcBorders>
              <w:top w:val="nil"/>
              <w:left w:val="nil"/>
              <w:bottom w:val="single" w:sz="4" w:space="0" w:color="auto"/>
              <w:right w:val="single" w:sz="4" w:space="0" w:color="auto"/>
            </w:tcBorders>
            <w:shd w:val="clear" w:color="auto" w:fill="auto"/>
            <w:noWrap/>
            <w:vAlign w:val="bottom"/>
            <w:hideMark/>
          </w:tcPr>
          <w:p w14:paraId="4BCCE0C4"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0DD7A2A3"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44093277"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982C783"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14</w:t>
            </w:r>
          </w:p>
        </w:tc>
        <w:tc>
          <w:tcPr>
            <w:tcW w:w="151" w:type="dxa"/>
            <w:tcBorders>
              <w:top w:val="nil"/>
              <w:left w:val="nil"/>
              <w:bottom w:val="single" w:sz="4" w:space="0" w:color="auto"/>
              <w:right w:val="single" w:sz="4" w:space="0" w:color="auto"/>
            </w:tcBorders>
            <w:shd w:val="clear" w:color="auto" w:fill="auto"/>
            <w:noWrap/>
            <w:vAlign w:val="bottom"/>
            <w:hideMark/>
          </w:tcPr>
          <w:p w14:paraId="592CEAC5"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2B375CE9"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5F42C37"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900</w:t>
            </w:r>
          </w:p>
        </w:tc>
        <w:tc>
          <w:tcPr>
            <w:tcW w:w="690" w:type="dxa"/>
            <w:tcBorders>
              <w:top w:val="nil"/>
              <w:left w:val="nil"/>
              <w:bottom w:val="single" w:sz="4" w:space="0" w:color="auto"/>
              <w:right w:val="single" w:sz="4" w:space="0" w:color="auto"/>
            </w:tcBorders>
            <w:shd w:val="clear" w:color="auto" w:fill="auto"/>
            <w:noWrap/>
            <w:vAlign w:val="bottom"/>
            <w:hideMark/>
          </w:tcPr>
          <w:p w14:paraId="0350FE18"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55309677"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4171538C"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2FE1EAE7"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13</w:t>
            </w:r>
          </w:p>
        </w:tc>
        <w:tc>
          <w:tcPr>
            <w:tcW w:w="151" w:type="dxa"/>
            <w:tcBorders>
              <w:top w:val="nil"/>
              <w:left w:val="nil"/>
              <w:bottom w:val="single" w:sz="4" w:space="0" w:color="auto"/>
              <w:right w:val="single" w:sz="4" w:space="0" w:color="auto"/>
            </w:tcBorders>
            <w:shd w:val="clear" w:color="auto" w:fill="auto"/>
            <w:noWrap/>
            <w:vAlign w:val="bottom"/>
            <w:hideMark/>
          </w:tcPr>
          <w:p w14:paraId="08FD7A6F"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7F4EB7FB"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9F51937"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1AD4FE5E"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782F1624"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4D65C0D1"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339EEE10"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12</w:t>
            </w:r>
          </w:p>
        </w:tc>
        <w:tc>
          <w:tcPr>
            <w:tcW w:w="151" w:type="dxa"/>
            <w:tcBorders>
              <w:top w:val="nil"/>
              <w:left w:val="nil"/>
              <w:bottom w:val="single" w:sz="4" w:space="0" w:color="auto"/>
              <w:right w:val="single" w:sz="4" w:space="0" w:color="auto"/>
            </w:tcBorders>
            <w:shd w:val="clear" w:color="auto" w:fill="auto"/>
            <w:noWrap/>
            <w:vAlign w:val="bottom"/>
            <w:hideMark/>
          </w:tcPr>
          <w:p w14:paraId="731FAB3C"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20F90B51"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D33F945"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1DEE938D"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649F46A3"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63C4667B"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53A2F774"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11</w:t>
            </w:r>
          </w:p>
        </w:tc>
        <w:tc>
          <w:tcPr>
            <w:tcW w:w="151" w:type="dxa"/>
            <w:tcBorders>
              <w:top w:val="nil"/>
              <w:left w:val="nil"/>
              <w:bottom w:val="single" w:sz="4" w:space="0" w:color="auto"/>
              <w:right w:val="single" w:sz="4" w:space="0" w:color="auto"/>
            </w:tcBorders>
            <w:shd w:val="clear" w:color="auto" w:fill="auto"/>
            <w:noWrap/>
            <w:vAlign w:val="bottom"/>
            <w:hideMark/>
          </w:tcPr>
          <w:p w14:paraId="2DFBFBB4"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36F3E4B5"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4599D60F"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39B5E347"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11DCEEDE"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290AD711"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009C607E"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10</w:t>
            </w:r>
          </w:p>
        </w:tc>
        <w:tc>
          <w:tcPr>
            <w:tcW w:w="151" w:type="dxa"/>
            <w:tcBorders>
              <w:top w:val="nil"/>
              <w:left w:val="nil"/>
              <w:bottom w:val="single" w:sz="4" w:space="0" w:color="auto"/>
              <w:right w:val="single" w:sz="4" w:space="0" w:color="auto"/>
            </w:tcBorders>
            <w:shd w:val="clear" w:color="auto" w:fill="auto"/>
            <w:noWrap/>
            <w:vAlign w:val="bottom"/>
            <w:hideMark/>
          </w:tcPr>
          <w:p w14:paraId="0A2E7328"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33046D8C"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4BEB52B0"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1DCFFC53"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4F0FB7CB"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509EE8A4"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1FE9655E"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9</w:t>
            </w:r>
          </w:p>
        </w:tc>
        <w:tc>
          <w:tcPr>
            <w:tcW w:w="151" w:type="dxa"/>
            <w:tcBorders>
              <w:top w:val="nil"/>
              <w:left w:val="nil"/>
              <w:bottom w:val="single" w:sz="4" w:space="0" w:color="auto"/>
              <w:right w:val="single" w:sz="4" w:space="0" w:color="auto"/>
            </w:tcBorders>
            <w:shd w:val="clear" w:color="auto" w:fill="auto"/>
            <w:noWrap/>
            <w:vAlign w:val="bottom"/>
            <w:hideMark/>
          </w:tcPr>
          <w:p w14:paraId="57E297D8"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2AE82B5D"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27D445DC"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1588CFCF"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3C98E53B"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51427059"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7B4FBE1B"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8</w:t>
            </w:r>
          </w:p>
        </w:tc>
        <w:tc>
          <w:tcPr>
            <w:tcW w:w="151" w:type="dxa"/>
            <w:tcBorders>
              <w:top w:val="nil"/>
              <w:left w:val="nil"/>
              <w:bottom w:val="single" w:sz="4" w:space="0" w:color="auto"/>
              <w:right w:val="single" w:sz="4" w:space="0" w:color="auto"/>
            </w:tcBorders>
            <w:shd w:val="clear" w:color="auto" w:fill="auto"/>
            <w:noWrap/>
            <w:vAlign w:val="bottom"/>
            <w:hideMark/>
          </w:tcPr>
          <w:p w14:paraId="3D3D0C8B"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6A16F85A"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E4275F5"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26B3E2A4"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5E0A6E9D"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04A2EF02"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7CDCF513"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7</w:t>
            </w:r>
          </w:p>
        </w:tc>
        <w:tc>
          <w:tcPr>
            <w:tcW w:w="151" w:type="dxa"/>
            <w:tcBorders>
              <w:top w:val="nil"/>
              <w:left w:val="nil"/>
              <w:bottom w:val="single" w:sz="4" w:space="0" w:color="auto"/>
              <w:right w:val="single" w:sz="4" w:space="0" w:color="auto"/>
            </w:tcBorders>
            <w:shd w:val="clear" w:color="auto" w:fill="auto"/>
            <w:noWrap/>
            <w:vAlign w:val="bottom"/>
            <w:hideMark/>
          </w:tcPr>
          <w:p w14:paraId="43B2C593"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3C5272FE"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421244E7"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51EA2876"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1F1F08D7"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792094DA"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79B7DD77"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w:t>
            </w:r>
          </w:p>
        </w:tc>
        <w:tc>
          <w:tcPr>
            <w:tcW w:w="151" w:type="dxa"/>
            <w:tcBorders>
              <w:top w:val="nil"/>
              <w:left w:val="nil"/>
              <w:bottom w:val="single" w:sz="4" w:space="0" w:color="auto"/>
              <w:right w:val="single" w:sz="4" w:space="0" w:color="auto"/>
            </w:tcBorders>
            <w:shd w:val="clear" w:color="auto" w:fill="auto"/>
            <w:noWrap/>
            <w:vAlign w:val="bottom"/>
            <w:hideMark/>
          </w:tcPr>
          <w:p w14:paraId="1DB811D9"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39916FCC"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1B7AC745"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503B5398"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0F02CA89"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51353A5E"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71FB5A0A"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5</w:t>
            </w:r>
          </w:p>
        </w:tc>
        <w:tc>
          <w:tcPr>
            <w:tcW w:w="151" w:type="dxa"/>
            <w:tcBorders>
              <w:top w:val="nil"/>
              <w:left w:val="nil"/>
              <w:bottom w:val="single" w:sz="4" w:space="0" w:color="auto"/>
              <w:right w:val="single" w:sz="4" w:space="0" w:color="auto"/>
            </w:tcBorders>
            <w:shd w:val="clear" w:color="auto" w:fill="auto"/>
            <w:noWrap/>
            <w:vAlign w:val="bottom"/>
            <w:hideMark/>
          </w:tcPr>
          <w:p w14:paraId="52BA32BC"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4C392EF0"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48CA8275"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1BFB911B"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1CFA810B"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40504A95"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020D0AE8"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4</w:t>
            </w:r>
          </w:p>
        </w:tc>
        <w:tc>
          <w:tcPr>
            <w:tcW w:w="151" w:type="dxa"/>
            <w:tcBorders>
              <w:top w:val="nil"/>
              <w:left w:val="nil"/>
              <w:bottom w:val="single" w:sz="4" w:space="0" w:color="auto"/>
              <w:right w:val="single" w:sz="4" w:space="0" w:color="auto"/>
            </w:tcBorders>
            <w:shd w:val="clear" w:color="auto" w:fill="auto"/>
            <w:noWrap/>
            <w:vAlign w:val="bottom"/>
            <w:hideMark/>
          </w:tcPr>
          <w:p w14:paraId="49682931"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3C011E83"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11FC4CAD"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17164E75"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4DCCAE87"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5E635C40"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34A124A"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3</w:t>
            </w:r>
          </w:p>
        </w:tc>
        <w:tc>
          <w:tcPr>
            <w:tcW w:w="151" w:type="dxa"/>
            <w:tcBorders>
              <w:top w:val="nil"/>
              <w:left w:val="nil"/>
              <w:bottom w:val="single" w:sz="4" w:space="0" w:color="auto"/>
              <w:right w:val="single" w:sz="4" w:space="0" w:color="auto"/>
            </w:tcBorders>
            <w:shd w:val="clear" w:color="auto" w:fill="auto"/>
            <w:noWrap/>
            <w:vAlign w:val="bottom"/>
            <w:hideMark/>
          </w:tcPr>
          <w:p w14:paraId="2BAC8AC2"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15540135"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52BF01BB"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04B2349C"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4398F7B3"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4FA78189"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24D6F55E"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2</w:t>
            </w:r>
          </w:p>
        </w:tc>
        <w:tc>
          <w:tcPr>
            <w:tcW w:w="151" w:type="dxa"/>
            <w:tcBorders>
              <w:top w:val="nil"/>
              <w:left w:val="nil"/>
              <w:bottom w:val="single" w:sz="4" w:space="0" w:color="auto"/>
              <w:right w:val="single" w:sz="4" w:space="0" w:color="auto"/>
            </w:tcBorders>
            <w:shd w:val="clear" w:color="auto" w:fill="auto"/>
            <w:noWrap/>
            <w:vAlign w:val="bottom"/>
            <w:hideMark/>
          </w:tcPr>
          <w:p w14:paraId="658FE320"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5C092382"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65A406BE"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60A3A307"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00B234FD"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7B58AE0E"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8214461"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w:t>
            </w:r>
          </w:p>
        </w:tc>
        <w:tc>
          <w:tcPr>
            <w:tcW w:w="151" w:type="dxa"/>
            <w:tcBorders>
              <w:top w:val="nil"/>
              <w:left w:val="nil"/>
              <w:bottom w:val="single" w:sz="4" w:space="0" w:color="auto"/>
              <w:right w:val="single" w:sz="4" w:space="0" w:color="auto"/>
            </w:tcBorders>
            <w:shd w:val="clear" w:color="auto" w:fill="auto"/>
            <w:noWrap/>
            <w:vAlign w:val="bottom"/>
            <w:hideMark/>
          </w:tcPr>
          <w:p w14:paraId="5F4919D9"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12718728"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285ABD89"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3C25E67E"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150852AF"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43EE1567"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141A4EEB"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0</w:t>
            </w:r>
          </w:p>
        </w:tc>
        <w:tc>
          <w:tcPr>
            <w:tcW w:w="151" w:type="dxa"/>
            <w:tcBorders>
              <w:top w:val="nil"/>
              <w:left w:val="nil"/>
              <w:bottom w:val="single" w:sz="4" w:space="0" w:color="auto"/>
              <w:right w:val="single" w:sz="4" w:space="0" w:color="auto"/>
            </w:tcBorders>
            <w:shd w:val="clear" w:color="auto" w:fill="auto"/>
            <w:noWrap/>
            <w:vAlign w:val="bottom"/>
            <w:hideMark/>
          </w:tcPr>
          <w:p w14:paraId="50523C5A"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7DE21E43"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66AFDAD0"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036A3BC0"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1D82F497"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bl>
    <w:p w14:paraId="1FB7F460" w14:textId="77777777" w:rsidR="00023222" w:rsidRDefault="00023222" w:rsidP="00023222">
      <w:r>
        <w:br w:type="page"/>
      </w:r>
    </w:p>
    <w:tbl>
      <w:tblPr>
        <w:tblW w:w="9067" w:type="dxa"/>
        <w:tblCellMar>
          <w:left w:w="70" w:type="dxa"/>
          <w:right w:w="70" w:type="dxa"/>
        </w:tblCellMar>
        <w:tblLook w:val="04A0" w:firstRow="1" w:lastRow="0" w:firstColumn="1" w:lastColumn="0" w:noHBand="0" w:noVBand="1"/>
      </w:tblPr>
      <w:tblGrid>
        <w:gridCol w:w="470"/>
        <w:gridCol w:w="151"/>
        <w:gridCol w:w="151"/>
        <w:gridCol w:w="1034"/>
        <w:gridCol w:w="690"/>
        <w:gridCol w:w="6681"/>
      </w:tblGrid>
      <w:tr w:rsidR="00023222" w:rsidRPr="001917BC" w14:paraId="3D8E0BEF" w14:textId="77777777" w:rsidTr="00023222">
        <w:trPr>
          <w:trHeight w:val="290"/>
        </w:trPr>
        <w:tc>
          <w:tcPr>
            <w:tcW w:w="9067" w:type="dxa"/>
            <w:gridSpan w:val="6"/>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F26C630" w14:textId="77777777" w:rsidR="00023222" w:rsidRPr="001917BC" w:rsidRDefault="00023222" w:rsidP="00023222">
            <w:pPr>
              <w:spacing w:after="0" w:line="240" w:lineRule="auto"/>
              <w:jc w:val="center"/>
              <w:rPr>
                <w:rFonts w:ascii="Consolas" w:eastAsia="Times New Roman" w:hAnsi="Consolas" w:cs="Calibri"/>
                <w:b/>
                <w:bCs/>
                <w:color w:val="000000"/>
                <w:lang w:eastAsia="de-CH"/>
              </w:rPr>
            </w:pPr>
            <w:r w:rsidRPr="001917BC">
              <w:rPr>
                <w:rFonts w:ascii="Consolas" w:eastAsia="Times New Roman" w:hAnsi="Consolas" w:cs="Calibri"/>
                <w:b/>
                <w:bCs/>
                <w:color w:val="000000"/>
                <w:lang w:eastAsia="de-CH"/>
              </w:rPr>
              <w:lastRenderedPageBreak/>
              <w:t xml:space="preserve"> 33 </w:t>
            </w:r>
            <w:r>
              <w:rPr>
                <w:rFonts w:ascii="Consolas" w:eastAsia="Times New Roman" w:hAnsi="Consolas" w:cs="Calibri"/>
                <w:b/>
                <w:bCs/>
                <w:color w:val="000000"/>
                <w:lang w:eastAsia="de-CH"/>
              </w:rPr>
              <w:t>Knoten</w:t>
            </w:r>
          </w:p>
        </w:tc>
      </w:tr>
      <w:tr w:rsidR="00023222" w:rsidRPr="001917BC" w14:paraId="3B41BB3C" w14:textId="77777777" w:rsidTr="00023222">
        <w:trPr>
          <w:trHeight w:val="290"/>
        </w:trPr>
        <w:tc>
          <w:tcPr>
            <w:tcW w:w="360" w:type="dxa"/>
            <w:tcBorders>
              <w:top w:val="nil"/>
              <w:left w:val="single" w:sz="4" w:space="0" w:color="auto"/>
              <w:bottom w:val="single" w:sz="4" w:space="0" w:color="auto"/>
              <w:right w:val="single" w:sz="4" w:space="0" w:color="auto"/>
            </w:tcBorders>
            <w:shd w:val="clear" w:color="000000" w:fill="BDD7EE"/>
            <w:noWrap/>
            <w:vAlign w:val="bottom"/>
            <w:hideMark/>
          </w:tcPr>
          <w:p w14:paraId="0D6CAA44"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ein</w:t>
            </w:r>
          </w:p>
        </w:tc>
        <w:tc>
          <w:tcPr>
            <w:tcW w:w="151" w:type="dxa"/>
            <w:tcBorders>
              <w:top w:val="nil"/>
              <w:left w:val="nil"/>
              <w:bottom w:val="single" w:sz="4" w:space="0" w:color="auto"/>
              <w:right w:val="single" w:sz="4" w:space="0" w:color="auto"/>
            </w:tcBorders>
            <w:shd w:val="clear" w:color="000000" w:fill="BDD7EE"/>
            <w:noWrap/>
            <w:vAlign w:val="bottom"/>
            <w:hideMark/>
          </w:tcPr>
          <w:p w14:paraId="1CCCAF66" w14:textId="77777777" w:rsidR="00023222" w:rsidRPr="001917BC" w:rsidRDefault="00023222" w:rsidP="00023222">
            <w:pPr>
              <w:spacing w:after="0" w:line="240" w:lineRule="auto"/>
              <w:jc w:val="left"/>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BDD7EE"/>
            <w:noWrap/>
            <w:vAlign w:val="bottom"/>
            <w:hideMark/>
          </w:tcPr>
          <w:p w14:paraId="73719479" w14:textId="77777777" w:rsidR="00023222" w:rsidRPr="001917BC" w:rsidRDefault="00023222" w:rsidP="00023222">
            <w:pPr>
              <w:spacing w:after="0" w:line="240" w:lineRule="auto"/>
              <w:jc w:val="left"/>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BDD7EE"/>
            <w:noWrap/>
            <w:vAlign w:val="bottom"/>
            <w:hideMark/>
          </w:tcPr>
          <w:p w14:paraId="6759DD8A"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Ping bei</w:t>
            </w:r>
          </w:p>
        </w:tc>
        <w:tc>
          <w:tcPr>
            <w:tcW w:w="690" w:type="dxa"/>
            <w:tcBorders>
              <w:top w:val="nil"/>
              <w:left w:val="nil"/>
              <w:bottom w:val="single" w:sz="4" w:space="0" w:color="auto"/>
              <w:right w:val="single" w:sz="4" w:space="0" w:color="auto"/>
            </w:tcBorders>
            <w:shd w:val="clear" w:color="000000" w:fill="BDD7EE"/>
            <w:noWrap/>
            <w:vAlign w:val="bottom"/>
            <w:hideMark/>
          </w:tcPr>
          <w:p w14:paraId="7D94F36F"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Sign.</w:t>
            </w:r>
          </w:p>
        </w:tc>
        <w:tc>
          <w:tcPr>
            <w:tcW w:w="6681" w:type="dxa"/>
            <w:tcBorders>
              <w:top w:val="nil"/>
              <w:left w:val="nil"/>
              <w:bottom w:val="single" w:sz="4" w:space="0" w:color="auto"/>
              <w:right w:val="single" w:sz="4" w:space="0" w:color="auto"/>
            </w:tcBorders>
            <w:shd w:val="clear" w:color="000000" w:fill="BDD7EE"/>
            <w:noWrap/>
            <w:vAlign w:val="bottom"/>
            <w:hideMark/>
          </w:tcPr>
          <w:p w14:paraId="564BF6A3"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Validatoren</w:t>
            </w:r>
          </w:p>
        </w:tc>
      </w:tr>
      <w:tr w:rsidR="00023222" w:rsidRPr="001917BC" w14:paraId="0761FACC"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3B8B57A"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33</w:t>
            </w:r>
          </w:p>
        </w:tc>
        <w:tc>
          <w:tcPr>
            <w:tcW w:w="151" w:type="dxa"/>
            <w:tcBorders>
              <w:top w:val="nil"/>
              <w:left w:val="nil"/>
              <w:bottom w:val="single" w:sz="4" w:space="0" w:color="auto"/>
              <w:right w:val="single" w:sz="4" w:space="0" w:color="auto"/>
            </w:tcBorders>
            <w:shd w:val="clear" w:color="auto" w:fill="auto"/>
            <w:noWrap/>
            <w:vAlign w:val="bottom"/>
            <w:hideMark/>
          </w:tcPr>
          <w:p w14:paraId="4016EA81"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4A2F20E4"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D0DB65B"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80</w:t>
            </w:r>
          </w:p>
        </w:tc>
        <w:tc>
          <w:tcPr>
            <w:tcW w:w="690" w:type="dxa"/>
            <w:tcBorders>
              <w:top w:val="nil"/>
              <w:left w:val="nil"/>
              <w:bottom w:val="single" w:sz="4" w:space="0" w:color="auto"/>
              <w:right w:val="single" w:sz="4" w:space="0" w:color="auto"/>
            </w:tcBorders>
            <w:shd w:val="clear" w:color="auto" w:fill="auto"/>
            <w:noWrap/>
            <w:vAlign w:val="bottom"/>
            <w:hideMark/>
          </w:tcPr>
          <w:p w14:paraId="62196745"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17</w:t>
            </w:r>
          </w:p>
        </w:tc>
        <w:tc>
          <w:tcPr>
            <w:tcW w:w="6681" w:type="dxa"/>
            <w:tcBorders>
              <w:top w:val="nil"/>
              <w:left w:val="nil"/>
              <w:bottom w:val="single" w:sz="4" w:space="0" w:color="auto"/>
              <w:right w:val="single" w:sz="4" w:space="0" w:color="auto"/>
            </w:tcBorders>
            <w:shd w:val="clear" w:color="auto" w:fill="auto"/>
            <w:noWrap/>
            <w:vAlign w:val="bottom"/>
            <w:hideMark/>
          </w:tcPr>
          <w:p w14:paraId="039BB456"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n19, n22, n2, n27, n20, n17, n16, n28, n5, n18, n33, n8, n15, n21, n26, n4, n11</w:t>
            </w:r>
          </w:p>
        </w:tc>
      </w:tr>
      <w:tr w:rsidR="00023222" w:rsidRPr="001917BC" w14:paraId="5068336C"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54DF1663"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32</w:t>
            </w:r>
          </w:p>
        </w:tc>
        <w:tc>
          <w:tcPr>
            <w:tcW w:w="151" w:type="dxa"/>
            <w:tcBorders>
              <w:top w:val="nil"/>
              <w:left w:val="nil"/>
              <w:bottom w:val="single" w:sz="4" w:space="0" w:color="auto"/>
              <w:right w:val="single" w:sz="4" w:space="0" w:color="auto"/>
            </w:tcBorders>
            <w:shd w:val="clear" w:color="auto" w:fill="auto"/>
            <w:noWrap/>
            <w:vAlign w:val="bottom"/>
            <w:hideMark/>
          </w:tcPr>
          <w:p w14:paraId="0D6AA93D"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4FEB3165"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CD2DE4A"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58</w:t>
            </w:r>
          </w:p>
        </w:tc>
        <w:tc>
          <w:tcPr>
            <w:tcW w:w="690" w:type="dxa"/>
            <w:tcBorders>
              <w:top w:val="nil"/>
              <w:left w:val="nil"/>
              <w:bottom w:val="single" w:sz="4" w:space="0" w:color="auto"/>
              <w:right w:val="single" w:sz="4" w:space="0" w:color="auto"/>
            </w:tcBorders>
            <w:shd w:val="clear" w:color="auto" w:fill="auto"/>
            <w:noWrap/>
            <w:vAlign w:val="bottom"/>
            <w:hideMark/>
          </w:tcPr>
          <w:p w14:paraId="10A67442"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18</w:t>
            </w:r>
          </w:p>
        </w:tc>
        <w:tc>
          <w:tcPr>
            <w:tcW w:w="6681" w:type="dxa"/>
            <w:tcBorders>
              <w:top w:val="nil"/>
              <w:left w:val="nil"/>
              <w:bottom w:val="single" w:sz="4" w:space="0" w:color="auto"/>
              <w:right w:val="single" w:sz="4" w:space="0" w:color="auto"/>
            </w:tcBorders>
            <w:shd w:val="clear" w:color="auto" w:fill="auto"/>
            <w:noWrap/>
            <w:vAlign w:val="bottom"/>
            <w:hideMark/>
          </w:tcPr>
          <w:p w14:paraId="5CC6C45E"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n20, n30, n22, n27, n19, n2, n16, n17, n26, n25, n12, n21, n4, n5, n28, n32, n15</w:t>
            </w:r>
          </w:p>
        </w:tc>
      </w:tr>
      <w:tr w:rsidR="00023222" w:rsidRPr="001917BC" w14:paraId="6DF9C435"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488997F1"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31</w:t>
            </w:r>
          </w:p>
        </w:tc>
        <w:tc>
          <w:tcPr>
            <w:tcW w:w="151" w:type="dxa"/>
            <w:tcBorders>
              <w:top w:val="nil"/>
              <w:left w:val="nil"/>
              <w:bottom w:val="single" w:sz="4" w:space="0" w:color="auto"/>
              <w:right w:val="single" w:sz="4" w:space="0" w:color="auto"/>
            </w:tcBorders>
            <w:shd w:val="clear" w:color="auto" w:fill="auto"/>
            <w:noWrap/>
            <w:vAlign w:val="bottom"/>
            <w:hideMark/>
          </w:tcPr>
          <w:p w14:paraId="6196CCFE"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7143214F"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3761C943"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55</w:t>
            </w:r>
          </w:p>
        </w:tc>
        <w:tc>
          <w:tcPr>
            <w:tcW w:w="690" w:type="dxa"/>
            <w:tcBorders>
              <w:top w:val="nil"/>
              <w:left w:val="nil"/>
              <w:bottom w:val="single" w:sz="4" w:space="0" w:color="auto"/>
              <w:right w:val="single" w:sz="4" w:space="0" w:color="auto"/>
            </w:tcBorders>
            <w:shd w:val="clear" w:color="auto" w:fill="auto"/>
            <w:noWrap/>
            <w:vAlign w:val="bottom"/>
            <w:hideMark/>
          </w:tcPr>
          <w:p w14:paraId="3D72E908"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17</w:t>
            </w:r>
          </w:p>
        </w:tc>
        <w:tc>
          <w:tcPr>
            <w:tcW w:w="6681" w:type="dxa"/>
            <w:tcBorders>
              <w:top w:val="nil"/>
              <w:left w:val="nil"/>
              <w:bottom w:val="single" w:sz="4" w:space="0" w:color="auto"/>
              <w:right w:val="single" w:sz="4" w:space="0" w:color="auto"/>
            </w:tcBorders>
            <w:shd w:val="clear" w:color="auto" w:fill="auto"/>
            <w:noWrap/>
            <w:vAlign w:val="bottom"/>
            <w:hideMark/>
          </w:tcPr>
          <w:p w14:paraId="7C629BA3"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n22, n16, n20, n2, n12, n26, n21, n5, n4, n24, n29, n28, n31, n15, n6, n18, n10</w:t>
            </w:r>
          </w:p>
        </w:tc>
      </w:tr>
      <w:tr w:rsidR="00023222" w:rsidRPr="001917BC" w14:paraId="0AEAEA40"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21E9192C"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30</w:t>
            </w:r>
          </w:p>
        </w:tc>
        <w:tc>
          <w:tcPr>
            <w:tcW w:w="151" w:type="dxa"/>
            <w:tcBorders>
              <w:top w:val="nil"/>
              <w:left w:val="nil"/>
              <w:bottom w:val="single" w:sz="4" w:space="0" w:color="auto"/>
              <w:right w:val="single" w:sz="4" w:space="0" w:color="auto"/>
            </w:tcBorders>
            <w:shd w:val="clear" w:color="auto" w:fill="auto"/>
            <w:noWrap/>
            <w:vAlign w:val="bottom"/>
            <w:hideMark/>
          </w:tcPr>
          <w:p w14:paraId="06776077"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2CBC608A"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51D06786"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43204DE8"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17</w:t>
            </w:r>
          </w:p>
        </w:tc>
        <w:tc>
          <w:tcPr>
            <w:tcW w:w="6681" w:type="dxa"/>
            <w:tcBorders>
              <w:top w:val="nil"/>
              <w:left w:val="nil"/>
              <w:bottom w:val="single" w:sz="4" w:space="0" w:color="auto"/>
              <w:right w:val="single" w:sz="4" w:space="0" w:color="auto"/>
            </w:tcBorders>
            <w:shd w:val="clear" w:color="auto" w:fill="auto"/>
            <w:noWrap/>
            <w:vAlign w:val="bottom"/>
            <w:hideMark/>
          </w:tcPr>
          <w:p w14:paraId="49598909"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n23, n21, n2, n14, n19, n27, n20, n8, n18, n10, n22, n28, n16, n17, n3, n30</w:t>
            </w:r>
          </w:p>
        </w:tc>
      </w:tr>
      <w:tr w:rsidR="00023222" w:rsidRPr="001917BC" w14:paraId="0D7614E1"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712953C4"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29</w:t>
            </w:r>
          </w:p>
        </w:tc>
        <w:tc>
          <w:tcPr>
            <w:tcW w:w="151" w:type="dxa"/>
            <w:tcBorders>
              <w:top w:val="nil"/>
              <w:left w:val="nil"/>
              <w:bottom w:val="single" w:sz="4" w:space="0" w:color="auto"/>
              <w:right w:val="single" w:sz="4" w:space="0" w:color="auto"/>
            </w:tcBorders>
            <w:shd w:val="clear" w:color="auto" w:fill="auto"/>
            <w:noWrap/>
            <w:vAlign w:val="bottom"/>
            <w:hideMark/>
          </w:tcPr>
          <w:p w14:paraId="597F8116"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0B87FEA4"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7B407E4A"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58</w:t>
            </w:r>
          </w:p>
        </w:tc>
        <w:tc>
          <w:tcPr>
            <w:tcW w:w="690" w:type="dxa"/>
            <w:tcBorders>
              <w:top w:val="nil"/>
              <w:left w:val="nil"/>
              <w:bottom w:val="single" w:sz="4" w:space="0" w:color="auto"/>
              <w:right w:val="single" w:sz="4" w:space="0" w:color="auto"/>
            </w:tcBorders>
            <w:shd w:val="clear" w:color="auto" w:fill="auto"/>
            <w:noWrap/>
            <w:vAlign w:val="bottom"/>
            <w:hideMark/>
          </w:tcPr>
          <w:p w14:paraId="7439DD3B"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18</w:t>
            </w:r>
          </w:p>
        </w:tc>
        <w:tc>
          <w:tcPr>
            <w:tcW w:w="6681" w:type="dxa"/>
            <w:tcBorders>
              <w:top w:val="nil"/>
              <w:left w:val="nil"/>
              <w:bottom w:val="single" w:sz="4" w:space="0" w:color="auto"/>
              <w:right w:val="single" w:sz="4" w:space="0" w:color="auto"/>
            </w:tcBorders>
            <w:shd w:val="clear" w:color="auto" w:fill="auto"/>
            <w:noWrap/>
            <w:vAlign w:val="bottom"/>
            <w:hideMark/>
          </w:tcPr>
          <w:p w14:paraId="6AE9267A"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n2, n19, n12, n26, n21, n14, n18, n5, n16, n28, n25, n10, n6, n24, n7, n17, n3</w:t>
            </w:r>
          </w:p>
        </w:tc>
      </w:tr>
      <w:tr w:rsidR="00023222" w:rsidRPr="001917BC" w14:paraId="264F443F"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060BA747"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28</w:t>
            </w:r>
          </w:p>
        </w:tc>
        <w:tc>
          <w:tcPr>
            <w:tcW w:w="151" w:type="dxa"/>
            <w:tcBorders>
              <w:top w:val="nil"/>
              <w:left w:val="nil"/>
              <w:bottom w:val="single" w:sz="4" w:space="0" w:color="auto"/>
              <w:right w:val="single" w:sz="4" w:space="0" w:color="auto"/>
            </w:tcBorders>
            <w:shd w:val="clear" w:color="auto" w:fill="auto"/>
            <w:noWrap/>
            <w:vAlign w:val="bottom"/>
            <w:hideMark/>
          </w:tcPr>
          <w:p w14:paraId="081CF05D"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593DE1A5"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36066A2F"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62</w:t>
            </w:r>
          </w:p>
        </w:tc>
        <w:tc>
          <w:tcPr>
            <w:tcW w:w="690" w:type="dxa"/>
            <w:tcBorders>
              <w:top w:val="nil"/>
              <w:left w:val="nil"/>
              <w:bottom w:val="single" w:sz="4" w:space="0" w:color="auto"/>
              <w:right w:val="single" w:sz="4" w:space="0" w:color="auto"/>
            </w:tcBorders>
            <w:shd w:val="clear" w:color="auto" w:fill="auto"/>
            <w:noWrap/>
            <w:vAlign w:val="bottom"/>
            <w:hideMark/>
          </w:tcPr>
          <w:p w14:paraId="2F244E7D"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17</w:t>
            </w:r>
          </w:p>
        </w:tc>
        <w:tc>
          <w:tcPr>
            <w:tcW w:w="6681" w:type="dxa"/>
            <w:tcBorders>
              <w:top w:val="nil"/>
              <w:left w:val="nil"/>
              <w:bottom w:val="single" w:sz="4" w:space="0" w:color="auto"/>
              <w:right w:val="single" w:sz="4" w:space="0" w:color="auto"/>
            </w:tcBorders>
            <w:shd w:val="clear" w:color="auto" w:fill="auto"/>
            <w:noWrap/>
            <w:vAlign w:val="bottom"/>
            <w:hideMark/>
          </w:tcPr>
          <w:p w14:paraId="1EE3DAD8"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n21, n6, n26, n12, n5, n24, n18, n9, n2, n14, n3, n19, n13, n4, n23, n15</w:t>
            </w:r>
          </w:p>
        </w:tc>
      </w:tr>
      <w:tr w:rsidR="00023222" w:rsidRPr="001917BC" w14:paraId="5BA721F3"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49F9EC11"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27</w:t>
            </w:r>
          </w:p>
        </w:tc>
        <w:tc>
          <w:tcPr>
            <w:tcW w:w="151" w:type="dxa"/>
            <w:tcBorders>
              <w:top w:val="nil"/>
              <w:left w:val="nil"/>
              <w:bottom w:val="single" w:sz="4" w:space="0" w:color="auto"/>
              <w:right w:val="single" w:sz="4" w:space="0" w:color="auto"/>
            </w:tcBorders>
            <w:shd w:val="clear" w:color="auto" w:fill="auto"/>
            <w:noWrap/>
            <w:vAlign w:val="bottom"/>
            <w:hideMark/>
          </w:tcPr>
          <w:p w14:paraId="13E23773"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6875E023"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D2482BF"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82</w:t>
            </w:r>
          </w:p>
        </w:tc>
        <w:tc>
          <w:tcPr>
            <w:tcW w:w="690" w:type="dxa"/>
            <w:tcBorders>
              <w:top w:val="nil"/>
              <w:left w:val="nil"/>
              <w:bottom w:val="single" w:sz="4" w:space="0" w:color="auto"/>
              <w:right w:val="single" w:sz="4" w:space="0" w:color="auto"/>
            </w:tcBorders>
            <w:shd w:val="clear" w:color="auto" w:fill="auto"/>
            <w:noWrap/>
            <w:vAlign w:val="bottom"/>
            <w:hideMark/>
          </w:tcPr>
          <w:p w14:paraId="4CB89FAB"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17</w:t>
            </w:r>
          </w:p>
        </w:tc>
        <w:tc>
          <w:tcPr>
            <w:tcW w:w="6681" w:type="dxa"/>
            <w:tcBorders>
              <w:top w:val="nil"/>
              <w:left w:val="nil"/>
              <w:bottom w:val="single" w:sz="4" w:space="0" w:color="auto"/>
              <w:right w:val="single" w:sz="4" w:space="0" w:color="auto"/>
            </w:tcBorders>
            <w:shd w:val="clear" w:color="auto" w:fill="auto"/>
            <w:noWrap/>
            <w:vAlign w:val="bottom"/>
            <w:hideMark/>
          </w:tcPr>
          <w:p w14:paraId="61D24B7F"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n22, n16, n27, n17, n21, n3, n9, n7, n11, n18, n8, n10, n4, n26, n12, n23</w:t>
            </w:r>
          </w:p>
        </w:tc>
      </w:tr>
      <w:tr w:rsidR="00023222" w:rsidRPr="001917BC" w14:paraId="489ECFEA"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35CE46D0"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26</w:t>
            </w:r>
          </w:p>
        </w:tc>
        <w:tc>
          <w:tcPr>
            <w:tcW w:w="151" w:type="dxa"/>
            <w:tcBorders>
              <w:top w:val="nil"/>
              <w:left w:val="nil"/>
              <w:bottom w:val="single" w:sz="4" w:space="0" w:color="auto"/>
              <w:right w:val="single" w:sz="4" w:space="0" w:color="auto"/>
            </w:tcBorders>
            <w:shd w:val="clear" w:color="auto" w:fill="auto"/>
            <w:noWrap/>
            <w:vAlign w:val="bottom"/>
            <w:hideMark/>
          </w:tcPr>
          <w:p w14:paraId="457F63BE"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4322431E"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1475C099"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98</w:t>
            </w:r>
          </w:p>
        </w:tc>
        <w:tc>
          <w:tcPr>
            <w:tcW w:w="690" w:type="dxa"/>
            <w:tcBorders>
              <w:top w:val="nil"/>
              <w:left w:val="nil"/>
              <w:bottom w:val="single" w:sz="4" w:space="0" w:color="auto"/>
              <w:right w:val="single" w:sz="4" w:space="0" w:color="auto"/>
            </w:tcBorders>
            <w:shd w:val="clear" w:color="auto" w:fill="auto"/>
            <w:noWrap/>
            <w:vAlign w:val="bottom"/>
            <w:hideMark/>
          </w:tcPr>
          <w:p w14:paraId="046A7A3D"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18</w:t>
            </w:r>
          </w:p>
        </w:tc>
        <w:tc>
          <w:tcPr>
            <w:tcW w:w="6681" w:type="dxa"/>
            <w:tcBorders>
              <w:top w:val="nil"/>
              <w:left w:val="nil"/>
              <w:bottom w:val="single" w:sz="4" w:space="0" w:color="auto"/>
              <w:right w:val="single" w:sz="4" w:space="0" w:color="auto"/>
            </w:tcBorders>
            <w:shd w:val="clear" w:color="auto" w:fill="auto"/>
            <w:noWrap/>
            <w:vAlign w:val="bottom"/>
            <w:hideMark/>
          </w:tcPr>
          <w:p w14:paraId="03E022AC"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n15, n22, n17, n19, n2, n26, n16, n5, n6, n25, n14, n8, n4, n24, n18, n10, n20</w:t>
            </w:r>
          </w:p>
        </w:tc>
      </w:tr>
      <w:tr w:rsidR="00023222" w:rsidRPr="001917BC" w14:paraId="5E1200D0"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0F9B1D07"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25</w:t>
            </w:r>
          </w:p>
        </w:tc>
        <w:tc>
          <w:tcPr>
            <w:tcW w:w="151" w:type="dxa"/>
            <w:tcBorders>
              <w:top w:val="nil"/>
              <w:left w:val="nil"/>
              <w:bottom w:val="single" w:sz="4" w:space="0" w:color="auto"/>
              <w:right w:val="single" w:sz="4" w:space="0" w:color="auto"/>
            </w:tcBorders>
            <w:shd w:val="clear" w:color="auto" w:fill="auto"/>
            <w:noWrap/>
            <w:vAlign w:val="bottom"/>
            <w:hideMark/>
          </w:tcPr>
          <w:p w14:paraId="4CB540ED"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6088A474"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7519E69B"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59</w:t>
            </w:r>
          </w:p>
        </w:tc>
        <w:tc>
          <w:tcPr>
            <w:tcW w:w="690" w:type="dxa"/>
            <w:tcBorders>
              <w:top w:val="nil"/>
              <w:left w:val="nil"/>
              <w:bottom w:val="single" w:sz="4" w:space="0" w:color="auto"/>
              <w:right w:val="single" w:sz="4" w:space="0" w:color="auto"/>
            </w:tcBorders>
            <w:shd w:val="clear" w:color="auto" w:fill="auto"/>
            <w:noWrap/>
            <w:vAlign w:val="bottom"/>
            <w:hideMark/>
          </w:tcPr>
          <w:p w14:paraId="7DB0BACC"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18</w:t>
            </w:r>
          </w:p>
        </w:tc>
        <w:tc>
          <w:tcPr>
            <w:tcW w:w="6681" w:type="dxa"/>
            <w:tcBorders>
              <w:top w:val="nil"/>
              <w:left w:val="nil"/>
              <w:bottom w:val="single" w:sz="4" w:space="0" w:color="auto"/>
              <w:right w:val="single" w:sz="4" w:space="0" w:color="auto"/>
            </w:tcBorders>
            <w:shd w:val="clear" w:color="auto" w:fill="auto"/>
            <w:noWrap/>
            <w:vAlign w:val="bottom"/>
            <w:hideMark/>
          </w:tcPr>
          <w:p w14:paraId="7FFB12ED"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n22, n19, n17, n16, n23, n25, n24, n12, n15, n18, n11, n4, n5, n6, n21, n2, n3</w:t>
            </w:r>
          </w:p>
        </w:tc>
      </w:tr>
      <w:tr w:rsidR="00023222" w:rsidRPr="001917BC" w14:paraId="60A5F574"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73B608FF"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24</w:t>
            </w:r>
          </w:p>
        </w:tc>
        <w:tc>
          <w:tcPr>
            <w:tcW w:w="151" w:type="dxa"/>
            <w:tcBorders>
              <w:top w:val="nil"/>
              <w:left w:val="nil"/>
              <w:bottom w:val="single" w:sz="4" w:space="0" w:color="auto"/>
              <w:right w:val="single" w:sz="4" w:space="0" w:color="auto"/>
            </w:tcBorders>
            <w:shd w:val="clear" w:color="auto" w:fill="auto"/>
            <w:noWrap/>
            <w:vAlign w:val="bottom"/>
            <w:hideMark/>
          </w:tcPr>
          <w:p w14:paraId="29840BE2"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49C8B0A5"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332D9816"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106</w:t>
            </w:r>
          </w:p>
        </w:tc>
        <w:tc>
          <w:tcPr>
            <w:tcW w:w="690" w:type="dxa"/>
            <w:tcBorders>
              <w:top w:val="nil"/>
              <w:left w:val="nil"/>
              <w:bottom w:val="single" w:sz="4" w:space="0" w:color="auto"/>
              <w:right w:val="single" w:sz="4" w:space="0" w:color="auto"/>
            </w:tcBorders>
            <w:shd w:val="clear" w:color="auto" w:fill="auto"/>
            <w:noWrap/>
            <w:vAlign w:val="bottom"/>
            <w:hideMark/>
          </w:tcPr>
          <w:p w14:paraId="77305E47"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18</w:t>
            </w:r>
          </w:p>
        </w:tc>
        <w:tc>
          <w:tcPr>
            <w:tcW w:w="6681" w:type="dxa"/>
            <w:tcBorders>
              <w:top w:val="nil"/>
              <w:left w:val="nil"/>
              <w:bottom w:val="single" w:sz="4" w:space="0" w:color="auto"/>
              <w:right w:val="single" w:sz="4" w:space="0" w:color="auto"/>
            </w:tcBorders>
            <w:shd w:val="clear" w:color="auto" w:fill="auto"/>
            <w:noWrap/>
            <w:vAlign w:val="bottom"/>
            <w:hideMark/>
          </w:tcPr>
          <w:p w14:paraId="159DC547"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n12, n21, n24, n9, n15, n14, n16, n2, n4, n13, n7, n17, n11, n19, n18, n5, n10</w:t>
            </w:r>
          </w:p>
        </w:tc>
      </w:tr>
      <w:tr w:rsidR="00023222" w:rsidRPr="001917BC" w14:paraId="44862846"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59C659FA"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23</w:t>
            </w:r>
          </w:p>
        </w:tc>
        <w:tc>
          <w:tcPr>
            <w:tcW w:w="151" w:type="dxa"/>
            <w:tcBorders>
              <w:top w:val="nil"/>
              <w:left w:val="nil"/>
              <w:bottom w:val="single" w:sz="4" w:space="0" w:color="auto"/>
              <w:right w:val="single" w:sz="4" w:space="0" w:color="auto"/>
            </w:tcBorders>
            <w:shd w:val="clear" w:color="auto" w:fill="auto"/>
            <w:noWrap/>
            <w:vAlign w:val="bottom"/>
            <w:hideMark/>
          </w:tcPr>
          <w:p w14:paraId="2976A8CF"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4836D0A2"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79EEC2F8"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85</w:t>
            </w:r>
          </w:p>
        </w:tc>
        <w:tc>
          <w:tcPr>
            <w:tcW w:w="690" w:type="dxa"/>
            <w:tcBorders>
              <w:top w:val="nil"/>
              <w:left w:val="nil"/>
              <w:bottom w:val="single" w:sz="4" w:space="0" w:color="auto"/>
              <w:right w:val="single" w:sz="4" w:space="0" w:color="auto"/>
            </w:tcBorders>
            <w:shd w:val="clear" w:color="auto" w:fill="auto"/>
            <w:noWrap/>
            <w:vAlign w:val="bottom"/>
            <w:hideMark/>
          </w:tcPr>
          <w:p w14:paraId="57BAA86A"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18</w:t>
            </w:r>
          </w:p>
        </w:tc>
        <w:tc>
          <w:tcPr>
            <w:tcW w:w="6681" w:type="dxa"/>
            <w:tcBorders>
              <w:top w:val="nil"/>
              <w:left w:val="nil"/>
              <w:bottom w:val="single" w:sz="4" w:space="0" w:color="auto"/>
              <w:right w:val="single" w:sz="4" w:space="0" w:color="auto"/>
            </w:tcBorders>
            <w:shd w:val="clear" w:color="auto" w:fill="auto"/>
            <w:noWrap/>
            <w:vAlign w:val="bottom"/>
            <w:hideMark/>
          </w:tcPr>
          <w:p w14:paraId="2EDBE252"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n22, n16, n4, n17, n19, n5, n2, n7, n13, n20, n18, n10, n6, n12, n8, n14, n3</w:t>
            </w:r>
          </w:p>
        </w:tc>
      </w:tr>
      <w:tr w:rsidR="00023222" w:rsidRPr="001917BC" w14:paraId="6F046787"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9C3E004"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22</w:t>
            </w:r>
          </w:p>
        </w:tc>
        <w:tc>
          <w:tcPr>
            <w:tcW w:w="151" w:type="dxa"/>
            <w:tcBorders>
              <w:top w:val="nil"/>
              <w:left w:val="nil"/>
              <w:bottom w:val="single" w:sz="4" w:space="0" w:color="auto"/>
              <w:right w:val="single" w:sz="4" w:space="0" w:color="auto"/>
            </w:tcBorders>
            <w:shd w:val="clear" w:color="auto" w:fill="auto"/>
            <w:noWrap/>
            <w:vAlign w:val="bottom"/>
            <w:hideMark/>
          </w:tcPr>
          <w:p w14:paraId="1A75EA73"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38AFEDF5"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5048A1FA"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56</w:t>
            </w:r>
          </w:p>
        </w:tc>
        <w:tc>
          <w:tcPr>
            <w:tcW w:w="690" w:type="dxa"/>
            <w:tcBorders>
              <w:top w:val="nil"/>
              <w:left w:val="nil"/>
              <w:bottom w:val="single" w:sz="4" w:space="0" w:color="auto"/>
              <w:right w:val="single" w:sz="4" w:space="0" w:color="auto"/>
            </w:tcBorders>
            <w:shd w:val="clear" w:color="auto" w:fill="auto"/>
            <w:noWrap/>
            <w:vAlign w:val="bottom"/>
            <w:hideMark/>
          </w:tcPr>
          <w:p w14:paraId="0D7AC2B9"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18</w:t>
            </w:r>
          </w:p>
        </w:tc>
        <w:tc>
          <w:tcPr>
            <w:tcW w:w="6681" w:type="dxa"/>
            <w:tcBorders>
              <w:top w:val="nil"/>
              <w:left w:val="nil"/>
              <w:bottom w:val="single" w:sz="4" w:space="0" w:color="auto"/>
              <w:right w:val="single" w:sz="4" w:space="0" w:color="auto"/>
            </w:tcBorders>
            <w:shd w:val="clear" w:color="auto" w:fill="auto"/>
            <w:noWrap/>
            <w:vAlign w:val="bottom"/>
            <w:hideMark/>
          </w:tcPr>
          <w:p w14:paraId="398CF0F3"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n19, n17, n22, n16, n18, n11, n14, n7, n10, n21, n2, n8, n4, n12, n13, n9, n3</w:t>
            </w:r>
          </w:p>
        </w:tc>
      </w:tr>
      <w:tr w:rsidR="00023222" w:rsidRPr="001917BC" w14:paraId="6EEF4A6F"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17048A4D"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21</w:t>
            </w:r>
          </w:p>
        </w:tc>
        <w:tc>
          <w:tcPr>
            <w:tcW w:w="151" w:type="dxa"/>
            <w:tcBorders>
              <w:top w:val="nil"/>
              <w:left w:val="nil"/>
              <w:bottom w:val="single" w:sz="4" w:space="0" w:color="auto"/>
              <w:right w:val="single" w:sz="4" w:space="0" w:color="auto"/>
            </w:tcBorders>
            <w:shd w:val="clear" w:color="auto" w:fill="auto"/>
            <w:noWrap/>
            <w:vAlign w:val="bottom"/>
            <w:hideMark/>
          </w:tcPr>
          <w:p w14:paraId="243A60F3"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6EA60DDC"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736EAAFA"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54</w:t>
            </w:r>
          </w:p>
        </w:tc>
        <w:tc>
          <w:tcPr>
            <w:tcW w:w="690" w:type="dxa"/>
            <w:tcBorders>
              <w:top w:val="nil"/>
              <w:left w:val="nil"/>
              <w:bottom w:val="single" w:sz="4" w:space="0" w:color="auto"/>
              <w:right w:val="single" w:sz="4" w:space="0" w:color="auto"/>
            </w:tcBorders>
            <w:shd w:val="clear" w:color="auto" w:fill="auto"/>
            <w:noWrap/>
            <w:vAlign w:val="bottom"/>
            <w:hideMark/>
          </w:tcPr>
          <w:p w14:paraId="77A234F9"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17</w:t>
            </w:r>
          </w:p>
        </w:tc>
        <w:tc>
          <w:tcPr>
            <w:tcW w:w="6681" w:type="dxa"/>
            <w:tcBorders>
              <w:top w:val="nil"/>
              <w:left w:val="nil"/>
              <w:bottom w:val="single" w:sz="4" w:space="0" w:color="auto"/>
              <w:right w:val="single" w:sz="4" w:space="0" w:color="auto"/>
            </w:tcBorders>
            <w:shd w:val="clear" w:color="auto" w:fill="auto"/>
            <w:noWrap/>
            <w:vAlign w:val="bottom"/>
            <w:hideMark/>
          </w:tcPr>
          <w:p w14:paraId="24D733E9"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n19, n16, n2, n17, n18, n7, n5, n10, n4, n13, n8, n11, n12, n6, n9, n14</w:t>
            </w:r>
          </w:p>
        </w:tc>
      </w:tr>
      <w:tr w:rsidR="00023222" w:rsidRPr="001917BC" w14:paraId="51A20506"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D076787"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20</w:t>
            </w:r>
          </w:p>
        </w:tc>
        <w:tc>
          <w:tcPr>
            <w:tcW w:w="151" w:type="dxa"/>
            <w:tcBorders>
              <w:top w:val="nil"/>
              <w:left w:val="nil"/>
              <w:bottom w:val="single" w:sz="4" w:space="0" w:color="auto"/>
              <w:right w:val="single" w:sz="4" w:space="0" w:color="auto"/>
            </w:tcBorders>
            <w:shd w:val="clear" w:color="auto" w:fill="auto"/>
            <w:noWrap/>
            <w:vAlign w:val="bottom"/>
            <w:hideMark/>
          </w:tcPr>
          <w:p w14:paraId="501B92C3"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4CDA3242"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69C6EBA2"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97</w:t>
            </w:r>
          </w:p>
        </w:tc>
        <w:tc>
          <w:tcPr>
            <w:tcW w:w="690" w:type="dxa"/>
            <w:tcBorders>
              <w:top w:val="nil"/>
              <w:left w:val="nil"/>
              <w:bottom w:val="single" w:sz="4" w:space="0" w:color="auto"/>
              <w:right w:val="single" w:sz="4" w:space="0" w:color="auto"/>
            </w:tcBorders>
            <w:shd w:val="clear" w:color="auto" w:fill="auto"/>
            <w:noWrap/>
            <w:vAlign w:val="bottom"/>
            <w:hideMark/>
          </w:tcPr>
          <w:p w14:paraId="0F4AA801"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18</w:t>
            </w:r>
          </w:p>
        </w:tc>
        <w:tc>
          <w:tcPr>
            <w:tcW w:w="6681" w:type="dxa"/>
            <w:tcBorders>
              <w:top w:val="nil"/>
              <w:left w:val="nil"/>
              <w:bottom w:val="single" w:sz="4" w:space="0" w:color="auto"/>
              <w:right w:val="single" w:sz="4" w:space="0" w:color="auto"/>
            </w:tcBorders>
            <w:shd w:val="clear" w:color="auto" w:fill="auto"/>
            <w:noWrap/>
            <w:vAlign w:val="bottom"/>
            <w:hideMark/>
          </w:tcPr>
          <w:p w14:paraId="3E1BF565"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n1, n12, n6, n14, n15, n9, n3, n20, n19, n2, n4, n7, n17, n5, n16, n11, n13, n18</w:t>
            </w:r>
          </w:p>
        </w:tc>
      </w:tr>
      <w:tr w:rsidR="00023222" w:rsidRPr="001917BC" w14:paraId="67967DDF"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4FA78F25"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19</w:t>
            </w:r>
          </w:p>
        </w:tc>
        <w:tc>
          <w:tcPr>
            <w:tcW w:w="151" w:type="dxa"/>
            <w:tcBorders>
              <w:top w:val="nil"/>
              <w:left w:val="nil"/>
              <w:bottom w:val="single" w:sz="4" w:space="0" w:color="auto"/>
              <w:right w:val="single" w:sz="4" w:space="0" w:color="auto"/>
            </w:tcBorders>
            <w:shd w:val="clear" w:color="auto" w:fill="auto"/>
            <w:noWrap/>
            <w:vAlign w:val="bottom"/>
            <w:hideMark/>
          </w:tcPr>
          <w:p w14:paraId="6A2B61B8"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1D50C389"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3E6A23A1"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900</w:t>
            </w:r>
          </w:p>
        </w:tc>
        <w:tc>
          <w:tcPr>
            <w:tcW w:w="690" w:type="dxa"/>
            <w:tcBorders>
              <w:top w:val="nil"/>
              <w:left w:val="nil"/>
              <w:bottom w:val="single" w:sz="4" w:space="0" w:color="auto"/>
              <w:right w:val="single" w:sz="4" w:space="0" w:color="auto"/>
            </w:tcBorders>
            <w:shd w:val="clear" w:color="auto" w:fill="auto"/>
            <w:noWrap/>
            <w:vAlign w:val="bottom"/>
            <w:hideMark/>
          </w:tcPr>
          <w:p w14:paraId="08E5AE8F"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6E6659F8"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0A6A1CFA"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1367BABE"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18</w:t>
            </w:r>
          </w:p>
        </w:tc>
        <w:tc>
          <w:tcPr>
            <w:tcW w:w="151" w:type="dxa"/>
            <w:tcBorders>
              <w:top w:val="nil"/>
              <w:left w:val="nil"/>
              <w:bottom w:val="single" w:sz="4" w:space="0" w:color="auto"/>
              <w:right w:val="single" w:sz="4" w:space="0" w:color="auto"/>
            </w:tcBorders>
            <w:shd w:val="clear" w:color="auto" w:fill="auto"/>
            <w:noWrap/>
            <w:vAlign w:val="bottom"/>
            <w:hideMark/>
          </w:tcPr>
          <w:p w14:paraId="0D73BFA0"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2C8B243C"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70F9D3BB"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900</w:t>
            </w:r>
          </w:p>
        </w:tc>
        <w:tc>
          <w:tcPr>
            <w:tcW w:w="690" w:type="dxa"/>
            <w:tcBorders>
              <w:top w:val="nil"/>
              <w:left w:val="nil"/>
              <w:bottom w:val="single" w:sz="4" w:space="0" w:color="auto"/>
              <w:right w:val="single" w:sz="4" w:space="0" w:color="auto"/>
            </w:tcBorders>
            <w:shd w:val="clear" w:color="auto" w:fill="auto"/>
            <w:noWrap/>
            <w:vAlign w:val="bottom"/>
            <w:hideMark/>
          </w:tcPr>
          <w:p w14:paraId="3B3CA724"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20E4F3CF"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1AF9A689"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23E64EF5"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17</w:t>
            </w:r>
          </w:p>
        </w:tc>
        <w:tc>
          <w:tcPr>
            <w:tcW w:w="151" w:type="dxa"/>
            <w:tcBorders>
              <w:top w:val="nil"/>
              <w:left w:val="nil"/>
              <w:bottom w:val="single" w:sz="4" w:space="0" w:color="auto"/>
              <w:right w:val="single" w:sz="4" w:space="0" w:color="auto"/>
            </w:tcBorders>
            <w:shd w:val="clear" w:color="auto" w:fill="auto"/>
            <w:noWrap/>
            <w:vAlign w:val="bottom"/>
            <w:hideMark/>
          </w:tcPr>
          <w:p w14:paraId="556FBFF4"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3B23E143"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6A859736"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900</w:t>
            </w:r>
          </w:p>
        </w:tc>
        <w:tc>
          <w:tcPr>
            <w:tcW w:w="690" w:type="dxa"/>
            <w:tcBorders>
              <w:top w:val="nil"/>
              <w:left w:val="nil"/>
              <w:bottom w:val="single" w:sz="4" w:space="0" w:color="auto"/>
              <w:right w:val="single" w:sz="4" w:space="0" w:color="auto"/>
            </w:tcBorders>
            <w:shd w:val="clear" w:color="auto" w:fill="auto"/>
            <w:noWrap/>
            <w:vAlign w:val="bottom"/>
            <w:hideMark/>
          </w:tcPr>
          <w:p w14:paraId="2206E496"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7D7C0C88"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256A41C9"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7676833F"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16</w:t>
            </w:r>
          </w:p>
        </w:tc>
        <w:tc>
          <w:tcPr>
            <w:tcW w:w="151" w:type="dxa"/>
            <w:tcBorders>
              <w:top w:val="nil"/>
              <w:left w:val="nil"/>
              <w:bottom w:val="single" w:sz="4" w:space="0" w:color="auto"/>
              <w:right w:val="single" w:sz="4" w:space="0" w:color="auto"/>
            </w:tcBorders>
            <w:shd w:val="clear" w:color="auto" w:fill="auto"/>
            <w:noWrap/>
            <w:vAlign w:val="bottom"/>
            <w:hideMark/>
          </w:tcPr>
          <w:p w14:paraId="3B9611E8"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0739BB3D"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4CD0D15A"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01FC3A66"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44590038"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002AA3FE"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786A738A"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15</w:t>
            </w:r>
          </w:p>
        </w:tc>
        <w:tc>
          <w:tcPr>
            <w:tcW w:w="151" w:type="dxa"/>
            <w:tcBorders>
              <w:top w:val="nil"/>
              <w:left w:val="nil"/>
              <w:bottom w:val="single" w:sz="4" w:space="0" w:color="auto"/>
              <w:right w:val="single" w:sz="4" w:space="0" w:color="auto"/>
            </w:tcBorders>
            <w:shd w:val="clear" w:color="auto" w:fill="auto"/>
            <w:noWrap/>
            <w:vAlign w:val="bottom"/>
            <w:hideMark/>
          </w:tcPr>
          <w:p w14:paraId="26DF65D4"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635230AF"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63228C07"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3F62DC4F"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4EAA8E87"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30CC293D"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7EE1FDAB"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14</w:t>
            </w:r>
          </w:p>
        </w:tc>
        <w:tc>
          <w:tcPr>
            <w:tcW w:w="151" w:type="dxa"/>
            <w:tcBorders>
              <w:top w:val="nil"/>
              <w:left w:val="nil"/>
              <w:bottom w:val="single" w:sz="4" w:space="0" w:color="auto"/>
              <w:right w:val="single" w:sz="4" w:space="0" w:color="auto"/>
            </w:tcBorders>
            <w:shd w:val="clear" w:color="auto" w:fill="auto"/>
            <w:noWrap/>
            <w:vAlign w:val="bottom"/>
            <w:hideMark/>
          </w:tcPr>
          <w:p w14:paraId="3ECD8461"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6D5C5DD2"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B88204D"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004BE9BE"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7B52C13D"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574A999B"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2356D690"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13</w:t>
            </w:r>
          </w:p>
        </w:tc>
        <w:tc>
          <w:tcPr>
            <w:tcW w:w="151" w:type="dxa"/>
            <w:tcBorders>
              <w:top w:val="nil"/>
              <w:left w:val="nil"/>
              <w:bottom w:val="single" w:sz="4" w:space="0" w:color="auto"/>
              <w:right w:val="single" w:sz="4" w:space="0" w:color="auto"/>
            </w:tcBorders>
            <w:shd w:val="clear" w:color="auto" w:fill="auto"/>
            <w:noWrap/>
            <w:vAlign w:val="bottom"/>
            <w:hideMark/>
          </w:tcPr>
          <w:p w14:paraId="55721E24"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15FB1E07"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5DBBA8F0"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034CFA73"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3B30B989"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25DE208C"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3F3C22C"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12</w:t>
            </w:r>
          </w:p>
        </w:tc>
        <w:tc>
          <w:tcPr>
            <w:tcW w:w="151" w:type="dxa"/>
            <w:tcBorders>
              <w:top w:val="nil"/>
              <w:left w:val="nil"/>
              <w:bottom w:val="single" w:sz="4" w:space="0" w:color="auto"/>
              <w:right w:val="single" w:sz="4" w:space="0" w:color="auto"/>
            </w:tcBorders>
            <w:shd w:val="clear" w:color="auto" w:fill="auto"/>
            <w:noWrap/>
            <w:vAlign w:val="bottom"/>
            <w:hideMark/>
          </w:tcPr>
          <w:p w14:paraId="196CFD49"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053D9132"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25F7DD11"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30E8ADF8"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6966BFEF"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6DCCFAF9"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559363D7"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11</w:t>
            </w:r>
          </w:p>
        </w:tc>
        <w:tc>
          <w:tcPr>
            <w:tcW w:w="151" w:type="dxa"/>
            <w:tcBorders>
              <w:top w:val="nil"/>
              <w:left w:val="nil"/>
              <w:bottom w:val="single" w:sz="4" w:space="0" w:color="auto"/>
              <w:right w:val="single" w:sz="4" w:space="0" w:color="auto"/>
            </w:tcBorders>
            <w:shd w:val="clear" w:color="auto" w:fill="auto"/>
            <w:noWrap/>
            <w:vAlign w:val="bottom"/>
            <w:hideMark/>
          </w:tcPr>
          <w:p w14:paraId="126A05CD"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086D4305"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62B0DD79"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362D4FD0"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035BA4C6"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665FE0A6"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BC50164"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10</w:t>
            </w:r>
          </w:p>
        </w:tc>
        <w:tc>
          <w:tcPr>
            <w:tcW w:w="151" w:type="dxa"/>
            <w:tcBorders>
              <w:top w:val="nil"/>
              <w:left w:val="nil"/>
              <w:bottom w:val="single" w:sz="4" w:space="0" w:color="auto"/>
              <w:right w:val="single" w:sz="4" w:space="0" w:color="auto"/>
            </w:tcBorders>
            <w:shd w:val="clear" w:color="auto" w:fill="auto"/>
            <w:noWrap/>
            <w:vAlign w:val="bottom"/>
            <w:hideMark/>
          </w:tcPr>
          <w:p w14:paraId="7FD3388F"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652DC10E"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275420B6"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6177ABCC"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4706AE77"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75E1AB6B"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073A1CD8"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9</w:t>
            </w:r>
          </w:p>
        </w:tc>
        <w:tc>
          <w:tcPr>
            <w:tcW w:w="151" w:type="dxa"/>
            <w:tcBorders>
              <w:top w:val="nil"/>
              <w:left w:val="nil"/>
              <w:bottom w:val="single" w:sz="4" w:space="0" w:color="auto"/>
              <w:right w:val="single" w:sz="4" w:space="0" w:color="auto"/>
            </w:tcBorders>
            <w:shd w:val="clear" w:color="auto" w:fill="auto"/>
            <w:noWrap/>
            <w:vAlign w:val="bottom"/>
            <w:hideMark/>
          </w:tcPr>
          <w:p w14:paraId="5B714A75"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244248FE"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1DF6EDA0"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2506D331"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11E0BDE5"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20A7D50E"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D7A0EAC"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8</w:t>
            </w:r>
          </w:p>
        </w:tc>
        <w:tc>
          <w:tcPr>
            <w:tcW w:w="151" w:type="dxa"/>
            <w:tcBorders>
              <w:top w:val="nil"/>
              <w:left w:val="nil"/>
              <w:bottom w:val="single" w:sz="4" w:space="0" w:color="auto"/>
              <w:right w:val="single" w:sz="4" w:space="0" w:color="auto"/>
            </w:tcBorders>
            <w:shd w:val="clear" w:color="auto" w:fill="auto"/>
            <w:noWrap/>
            <w:vAlign w:val="bottom"/>
            <w:hideMark/>
          </w:tcPr>
          <w:p w14:paraId="7E91BE6A"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3842D1EF"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767C872D"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225AC2E2"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0EF3238F"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4D3D2BCF"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1A54516"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7</w:t>
            </w:r>
          </w:p>
        </w:tc>
        <w:tc>
          <w:tcPr>
            <w:tcW w:w="151" w:type="dxa"/>
            <w:tcBorders>
              <w:top w:val="nil"/>
              <w:left w:val="nil"/>
              <w:bottom w:val="single" w:sz="4" w:space="0" w:color="auto"/>
              <w:right w:val="single" w:sz="4" w:space="0" w:color="auto"/>
            </w:tcBorders>
            <w:shd w:val="clear" w:color="auto" w:fill="auto"/>
            <w:noWrap/>
            <w:vAlign w:val="bottom"/>
            <w:hideMark/>
          </w:tcPr>
          <w:p w14:paraId="1C585661"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03F6849C"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2349FF15"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68CB9B1F"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660AF3F0"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1507A2AF"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3EC67413"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w:t>
            </w:r>
          </w:p>
        </w:tc>
        <w:tc>
          <w:tcPr>
            <w:tcW w:w="151" w:type="dxa"/>
            <w:tcBorders>
              <w:top w:val="nil"/>
              <w:left w:val="nil"/>
              <w:bottom w:val="single" w:sz="4" w:space="0" w:color="auto"/>
              <w:right w:val="single" w:sz="4" w:space="0" w:color="auto"/>
            </w:tcBorders>
            <w:shd w:val="clear" w:color="auto" w:fill="auto"/>
            <w:noWrap/>
            <w:vAlign w:val="bottom"/>
            <w:hideMark/>
          </w:tcPr>
          <w:p w14:paraId="5E5FC881"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1B9BE145"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461DD6D4"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01C756CA"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575939B4"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7FDEDA68"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0F8DA74"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5</w:t>
            </w:r>
          </w:p>
        </w:tc>
        <w:tc>
          <w:tcPr>
            <w:tcW w:w="151" w:type="dxa"/>
            <w:tcBorders>
              <w:top w:val="nil"/>
              <w:left w:val="nil"/>
              <w:bottom w:val="single" w:sz="4" w:space="0" w:color="auto"/>
              <w:right w:val="single" w:sz="4" w:space="0" w:color="auto"/>
            </w:tcBorders>
            <w:shd w:val="clear" w:color="auto" w:fill="auto"/>
            <w:noWrap/>
            <w:vAlign w:val="bottom"/>
            <w:hideMark/>
          </w:tcPr>
          <w:p w14:paraId="45E18DE6"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790D90C2"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18776B60"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385EEFF5"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2D2858AE"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18B60F65"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236DC7C3"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4</w:t>
            </w:r>
          </w:p>
        </w:tc>
        <w:tc>
          <w:tcPr>
            <w:tcW w:w="151" w:type="dxa"/>
            <w:tcBorders>
              <w:top w:val="nil"/>
              <w:left w:val="nil"/>
              <w:bottom w:val="single" w:sz="4" w:space="0" w:color="auto"/>
              <w:right w:val="single" w:sz="4" w:space="0" w:color="auto"/>
            </w:tcBorders>
            <w:shd w:val="clear" w:color="auto" w:fill="auto"/>
            <w:noWrap/>
            <w:vAlign w:val="bottom"/>
            <w:hideMark/>
          </w:tcPr>
          <w:p w14:paraId="4595409B"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09DC6011"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665E12E9"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42087153"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58F06095"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31E58412"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1B795250"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3</w:t>
            </w:r>
          </w:p>
        </w:tc>
        <w:tc>
          <w:tcPr>
            <w:tcW w:w="151" w:type="dxa"/>
            <w:tcBorders>
              <w:top w:val="nil"/>
              <w:left w:val="nil"/>
              <w:bottom w:val="single" w:sz="4" w:space="0" w:color="auto"/>
              <w:right w:val="single" w:sz="4" w:space="0" w:color="auto"/>
            </w:tcBorders>
            <w:shd w:val="clear" w:color="auto" w:fill="auto"/>
            <w:noWrap/>
            <w:vAlign w:val="bottom"/>
            <w:hideMark/>
          </w:tcPr>
          <w:p w14:paraId="18577885"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6EB7354B"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5847A2E"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464FFAF8"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055BE825"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3A93189B"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4D087BF5"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2</w:t>
            </w:r>
          </w:p>
        </w:tc>
        <w:tc>
          <w:tcPr>
            <w:tcW w:w="151" w:type="dxa"/>
            <w:tcBorders>
              <w:top w:val="nil"/>
              <w:left w:val="nil"/>
              <w:bottom w:val="single" w:sz="4" w:space="0" w:color="auto"/>
              <w:right w:val="single" w:sz="4" w:space="0" w:color="auto"/>
            </w:tcBorders>
            <w:shd w:val="clear" w:color="auto" w:fill="auto"/>
            <w:noWrap/>
            <w:vAlign w:val="bottom"/>
            <w:hideMark/>
          </w:tcPr>
          <w:p w14:paraId="5988428A"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5B6D8E7C"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15000989"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3D7A821E"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1FDE9F54"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050D271C"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3823C9E7"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1</w:t>
            </w:r>
          </w:p>
        </w:tc>
        <w:tc>
          <w:tcPr>
            <w:tcW w:w="151" w:type="dxa"/>
            <w:tcBorders>
              <w:top w:val="nil"/>
              <w:left w:val="nil"/>
              <w:bottom w:val="single" w:sz="4" w:space="0" w:color="auto"/>
              <w:right w:val="single" w:sz="4" w:space="0" w:color="auto"/>
            </w:tcBorders>
            <w:shd w:val="clear" w:color="auto" w:fill="auto"/>
            <w:noWrap/>
            <w:vAlign w:val="bottom"/>
            <w:hideMark/>
          </w:tcPr>
          <w:p w14:paraId="5005635B"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79C17BFD"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EBE8243"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3D9806CD"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0C49C4BC"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r w:rsidR="00023222" w:rsidRPr="001917BC" w14:paraId="0BE92CD0" w14:textId="77777777" w:rsidTr="00023222">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4A2033C" w14:textId="77777777" w:rsidR="00023222" w:rsidRPr="001917BC" w:rsidRDefault="00023222" w:rsidP="00023222">
            <w:pPr>
              <w:spacing w:after="0" w:line="240" w:lineRule="auto"/>
              <w:jc w:val="center"/>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0</w:t>
            </w:r>
          </w:p>
        </w:tc>
        <w:tc>
          <w:tcPr>
            <w:tcW w:w="151" w:type="dxa"/>
            <w:tcBorders>
              <w:top w:val="nil"/>
              <w:left w:val="nil"/>
              <w:bottom w:val="single" w:sz="4" w:space="0" w:color="auto"/>
              <w:right w:val="single" w:sz="4" w:space="0" w:color="auto"/>
            </w:tcBorders>
            <w:shd w:val="clear" w:color="auto" w:fill="auto"/>
            <w:noWrap/>
            <w:vAlign w:val="bottom"/>
            <w:hideMark/>
          </w:tcPr>
          <w:p w14:paraId="3662F920"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0DFC22C9" w14:textId="77777777" w:rsidR="00023222" w:rsidRPr="001917BC" w:rsidRDefault="00023222" w:rsidP="00023222">
            <w:pPr>
              <w:spacing w:after="0" w:line="240" w:lineRule="auto"/>
              <w:jc w:val="center"/>
              <w:rPr>
                <w:rFonts w:ascii="Consolas" w:eastAsia="Times New Roman" w:hAnsi="Consolas" w:cs="Calibri"/>
                <w:color w:val="000000"/>
                <w:sz w:val="2"/>
                <w:szCs w:val="2"/>
                <w:lang w:eastAsia="de-CH"/>
              </w:rPr>
            </w:pPr>
            <w:r w:rsidRPr="001917BC">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1CCF2A8D" w14:textId="77777777" w:rsidR="00023222" w:rsidRPr="001917BC" w:rsidRDefault="00023222" w:rsidP="00023222">
            <w:pPr>
              <w:spacing w:after="0" w:line="240" w:lineRule="auto"/>
              <w:jc w:val="righ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52A0192C"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62F27E6E" w14:textId="77777777" w:rsidR="00023222" w:rsidRPr="001917BC" w:rsidRDefault="00023222" w:rsidP="00023222">
            <w:pPr>
              <w:spacing w:after="0" w:line="240" w:lineRule="auto"/>
              <w:jc w:val="left"/>
              <w:rPr>
                <w:rFonts w:ascii="Consolas" w:eastAsia="Times New Roman" w:hAnsi="Consolas" w:cs="Calibri"/>
                <w:color w:val="000000"/>
                <w:sz w:val="20"/>
                <w:szCs w:val="20"/>
                <w:lang w:eastAsia="de-CH"/>
              </w:rPr>
            </w:pPr>
            <w:r w:rsidRPr="001917BC">
              <w:rPr>
                <w:rFonts w:ascii="Consolas" w:eastAsia="Times New Roman" w:hAnsi="Consolas" w:cs="Calibri"/>
                <w:color w:val="000000"/>
                <w:sz w:val="20"/>
                <w:szCs w:val="20"/>
                <w:lang w:eastAsia="de-CH"/>
              </w:rPr>
              <w:t>--</w:t>
            </w:r>
          </w:p>
        </w:tc>
      </w:tr>
    </w:tbl>
    <w:p w14:paraId="0B68DBCB" w14:textId="77777777" w:rsidR="00023222" w:rsidRDefault="00023222" w:rsidP="00023222">
      <w:pPr>
        <w:jc w:val="left"/>
        <w:rPr>
          <w:bCs/>
        </w:rPr>
      </w:pPr>
      <w:r>
        <w:rPr>
          <w:bCs/>
        </w:rPr>
        <w:br w:type="page"/>
      </w:r>
    </w:p>
    <w:p w14:paraId="5E659067" w14:textId="5919677A" w:rsidR="00F10E63" w:rsidRPr="00023222" w:rsidRDefault="00F10E63" w:rsidP="0068732B">
      <w:pPr>
        <w:pStyle w:val="Heading4"/>
      </w:pPr>
      <w:r>
        <w:lastRenderedPageBreak/>
        <w:t>Tabellen für Test 2</w:t>
      </w:r>
    </w:p>
    <w:p w14:paraId="31279AE6" w14:textId="779463C7" w:rsidR="00175993" w:rsidRDefault="00175993" w:rsidP="00175993">
      <w:pPr>
        <w:rPr>
          <w:bCs/>
        </w:rPr>
      </w:pPr>
      <w:r>
        <w:rPr>
          <w:bCs/>
        </w:rPr>
        <w:t xml:space="preserve">Der Aufbau der abgebildeten Tabellen ist wie folgt: Der Titel der Tabelle bedeutet, wie viele Knoten, also Peers, im Netzwerk registriert sind. Die Spalte </w:t>
      </w:r>
      <w:r>
        <w:rPr>
          <w:i/>
        </w:rPr>
        <w:t>ein</w:t>
      </w:r>
      <w:r>
        <w:rPr>
          <w:bCs/>
        </w:rPr>
        <w:t xml:space="preserve"> bedeutet, wie viele Knoten an einer Abstimmung teilnehmen. </w:t>
      </w:r>
      <w:r w:rsidR="004A676A">
        <w:rPr>
          <w:i/>
        </w:rPr>
        <w:t>entfernt</w:t>
      </w:r>
      <w:r>
        <w:rPr>
          <w:bCs/>
        </w:rPr>
        <w:t xml:space="preserve"> zeigt an, ob und nach wie vielen Sekunden ein Knoten aus dem Netzwerk entfernt </w:t>
      </w:r>
      <w:r w:rsidR="002902C7">
        <w:rPr>
          <w:bCs/>
        </w:rPr>
        <w:t>worden ist</w:t>
      </w:r>
      <w:r>
        <w:rPr>
          <w:bCs/>
        </w:rPr>
        <w:t xml:space="preserve">. Steht in dieser Spalte 900, </w:t>
      </w:r>
      <w:r w:rsidR="002902C7">
        <w:rPr>
          <w:bCs/>
        </w:rPr>
        <w:t>ist</w:t>
      </w:r>
      <w:r>
        <w:rPr>
          <w:bCs/>
        </w:rPr>
        <w:t xml:space="preserve"> erwartet</w:t>
      </w:r>
      <w:r w:rsidR="002902C7">
        <w:rPr>
          <w:bCs/>
        </w:rPr>
        <w:t xml:space="preserve"> worden</w:t>
      </w:r>
      <w:r>
        <w:rPr>
          <w:bCs/>
        </w:rPr>
        <w:t xml:space="preserve">, dass der Knoten entfernt werden kann, allerdings </w:t>
      </w:r>
      <w:r w:rsidR="002902C7">
        <w:rPr>
          <w:bCs/>
        </w:rPr>
        <w:t>ist</w:t>
      </w:r>
      <w:r>
        <w:rPr>
          <w:bCs/>
        </w:rPr>
        <w:t xml:space="preserve"> der Befehl in dieser Zeit nicht durch</w:t>
      </w:r>
      <w:r w:rsidR="002902C7">
        <w:rPr>
          <w:bCs/>
        </w:rPr>
        <w:t>gekommen</w:t>
      </w:r>
      <w:r>
        <w:rPr>
          <w:bCs/>
        </w:rPr>
        <w:t xml:space="preserve">. </w:t>
      </w:r>
      <w:r w:rsidR="008960F5">
        <w:rPr>
          <w:bCs/>
        </w:rPr>
        <w:t xml:space="preserve">Steht in dieser Spalte 60 und in der Spalte </w:t>
      </w:r>
      <w:r w:rsidR="008960F5">
        <w:rPr>
          <w:i/>
        </w:rPr>
        <w:t>Sign</w:t>
      </w:r>
      <w:r w:rsidR="008960F5" w:rsidRPr="00E114BC">
        <w:rPr>
          <w:i/>
        </w:rPr>
        <w:t>.</w:t>
      </w:r>
      <w:r w:rsidR="008960F5">
        <w:rPr>
          <w:bCs/>
        </w:rPr>
        <w:t xml:space="preserve"> </w:t>
      </w:r>
      <w:r w:rsidR="0097403F">
        <w:rPr>
          <w:bCs/>
        </w:rPr>
        <w:t>e</w:t>
      </w:r>
      <w:r w:rsidR="008960F5">
        <w:rPr>
          <w:bCs/>
        </w:rPr>
        <w:t>in "--" bedeutet</w:t>
      </w:r>
      <w:r w:rsidR="0097403F">
        <w:rPr>
          <w:bCs/>
        </w:rPr>
        <w:t xml:space="preserve"> das</w:t>
      </w:r>
      <w:r w:rsidR="001A4852">
        <w:rPr>
          <w:bCs/>
        </w:rPr>
        <w:t>,</w:t>
      </w:r>
      <w:r w:rsidR="008960F5">
        <w:rPr>
          <w:bCs/>
        </w:rPr>
        <w:t xml:space="preserve"> dass </w:t>
      </w:r>
      <w:r w:rsidR="00E70E28">
        <w:rPr>
          <w:bCs/>
        </w:rPr>
        <w:t xml:space="preserve">ein erfolgreiches </w:t>
      </w:r>
      <w:r w:rsidR="004F2100">
        <w:rPr>
          <w:bCs/>
        </w:rPr>
        <w:t xml:space="preserve">Entfernen </w:t>
      </w:r>
      <w:r w:rsidR="00E70E28">
        <w:rPr>
          <w:bCs/>
        </w:rPr>
        <w:t xml:space="preserve">nicht </w:t>
      </w:r>
      <w:r w:rsidR="008960F5">
        <w:rPr>
          <w:bCs/>
        </w:rPr>
        <w:t xml:space="preserve">erwartet </w:t>
      </w:r>
      <w:r w:rsidR="00B53043">
        <w:rPr>
          <w:bCs/>
        </w:rPr>
        <w:t>worden ist</w:t>
      </w:r>
      <w:r w:rsidR="008960F5">
        <w:rPr>
          <w:bCs/>
        </w:rPr>
        <w:t xml:space="preserve"> und </w:t>
      </w:r>
      <w:r w:rsidR="00E70E28">
        <w:rPr>
          <w:bCs/>
        </w:rPr>
        <w:t>auch nichts passiert</w:t>
      </w:r>
      <w:r w:rsidR="00B53043">
        <w:rPr>
          <w:bCs/>
        </w:rPr>
        <w:t xml:space="preserve"> ist</w:t>
      </w:r>
      <w:r w:rsidR="00E70E28">
        <w:rPr>
          <w:bCs/>
        </w:rPr>
        <w:t xml:space="preserve">, </w:t>
      </w:r>
      <w:r w:rsidR="008960F5">
        <w:rPr>
          <w:bCs/>
        </w:rPr>
        <w:t xml:space="preserve">aber sicherheitshalber trotzdem 60 Sekunde gewartet </w:t>
      </w:r>
      <w:r w:rsidR="00B53043">
        <w:rPr>
          <w:bCs/>
        </w:rPr>
        <w:t>worden ist</w:t>
      </w:r>
      <w:r w:rsidR="008960F5">
        <w:rPr>
          <w:bCs/>
        </w:rPr>
        <w:t>.</w:t>
      </w:r>
      <w:r w:rsidR="00E70E28">
        <w:rPr>
          <w:bCs/>
        </w:rPr>
        <w:t xml:space="preserve"> Sonst</w:t>
      </w:r>
      <w:r>
        <w:rPr>
          <w:bCs/>
        </w:rPr>
        <w:t xml:space="preserve"> stellt </w:t>
      </w:r>
      <w:r>
        <w:rPr>
          <w:i/>
        </w:rPr>
        <w:t>Sign</w:t>
      </w:r>
      <w:r w:rsidRPr="006D770C">
        <w:rPr>
          <w:i/>
        </w:rPr>
        <w:t>.</w:t>
      </w:r>
      <w:r>
        <w:rPr>
          <w:bCs/>
        </w:rPr>
        <w:t xml:space="preserve"> dar, wie viele Knoten das Entfernen validiert haben. Schlussendlich </w:t>
      </w:r>
      <w:r w:rsidR="00D62D5B">
        <w:rPr>
          <w:bCs/>
        </w:rPr>
        <w:t>ist</w:t>
      </w:r>
      <w:r>
        <w:rPr>
          <w:bCs/>
        </w:rPr>
        <w:t xml:space="preserve"> in der Spalte </w:t>
      </w:r>
      <w:r>
        <w:rPr>
          <w:i/>
        </w:rPr>
        <w:t>Validatoren</w:t>
      </w:r>
      <w:r>
        <w:rPr>
          <w:bCs/>
        </w:rPr>
        <w:t xml:space="preserve"> ersichtlich, welche Knoten das Entfernen validiert haben. Ein "--" in der Spalte </w:t>
      </w:r>
      <w:r>
        <w:rPr>
          <w:i/>
        </w:rPr>
        <w:t>Sign.</w:t>
      </w:r>
      <w:r>
        <w:rPr>
          <w:bCs/>
        </w:rPr>
        <w:t xml:space="preserve"> und </w:t>
      </w:r>
      <w:r>
        <w:rPr>
          <w:i/>
        </w:rPr>
        <w:t>Validatoren</w:t>
      </w:r>
      <w:r>
        <w:rPr>
          <w:bCs/>
        </w:rPr>
        <w:t xml:space="preserve"> bedeutet, dass das Entfernen erfolglos </w:t>
      </w:r>
      <w:r w:rsidR="00B53043">
        <w:rPr>
          <w:bCs/>
        </w:rPr>
        <w:t>gewesen ist</w:t>
      </w:r>
      <w:r>
        <w:rPr>
          <w:bCs/>
        </w:rPr>
        <w:t>.</w:t>
      </w:r>
    </w:p>
    <w:p w14:paraId="576E44E4" w14:textId="791951C7" w:rsidR="00175993" w:rsidRDefault="00175993" w:rsidP="00175993">
      <w:pPr>
        <w:rPr>
          <w:bCs/>
        </w:rPr>
      </w:pPr>
      <w:r>
        <w:rPr>
          <w:bCs/>
        </w:rPr>
        <w:t xml:space="preserve">Eine grüne Zeile bedeutet, dass das Verhältnis </w:t>
      </w:r>
      <w:r w:rsidR="00EA2BB8">
        <w:rPr>
          <w:bCs/>
        </w:rPr>
        <w:t>vorteilhafter</w:t>
      </w:r>
      <w:r>
        <w:rPr>
          <w:bCs/>
        </w:rPr>
        <w:t xml:space="preserve"> wäre für die Angreifer, und somit ein Test unnötig ist. Eine rote Zeile bedeutet, dass auch mit 2f+1 ein Knoten nicht entfernt werden kann, und zudem die Perfomance so schlecht ist, dass das nicht getestet wurde.</w:t>
      </w:r>
    </w:p>
    <w:p w14:paraId="3C55C8C7" w14:textId="77777777" w:rsidR="00175993" w:rsidRPr="00803AB9" w:rsidRDefault="00175993" w:rsidP="00175993">
      <w:pPr>
        <w:rPr>
          <w:bCs/>
        </w:rPr>
      </w:pPr>
    </w:p>
    <w:tbl>
      <w:tblPr>
        <w:tblW w:w="9067" w:type="dxa"/>
        <w:tblCellMar>
          <w:left w:w="70" w:type="dxa"/>
          <w:right w:w="70" w:type="dxa"/>
        </w:tblCellMar>
        <w:tblLook w:val="04A0" w:firstRow="1" w:lastRow="0" w:firstColumn="1" w:lastColumn="0" w:noHBand="0" w:noVBand="1"/>
      </w:tblPr>
      <w:tblGrid>
        <w:gridCol w:w="470"/>
        <w:gridCol w:w="151"/>
        <w:gridCol w:w="151"/>
        <w:gridCol w:w="1034"/>
        <w:gridCol w:w="709"/>
        <w:gridCol w:w="690"/>
        <w:gridCol w:w="5972"/>
      </w:tblGrid>
      <w:tr w:rsidR="00175993" w:rsidRPr="005C7D94" w14:paraId="3A30B8A1" w14:textId="77777777" w:rsidTr="00175993">
        <w:trPr>
          <w:trHeight w:val="290"/>
        </w:trPr>
        <w:tc>
          <w:tcPr>
            <w:tcW w:w="9067" w:type="dxa"/>
            <w:gridSpan w:val="7"/>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2044DFD" w14:textId="77777777" w:rsidR="00175993" w:rsidRPr="005C7D94" w:rsidRDefault="00175993" w:rsidP="00175993">
            <w:pPr>
              <w:spacing w:after="0" w:line="240" w:lineRule="auto"/>
              <w:jc w:val="center"/>
              <w:rPr>
                <w:rFonts w:ascii="Consolas" w:eastAsia="Times New Roman" w:hAnsi="Consolas" w:cs="Calibri"/>
                <w:b/>
                <w:bCs/>
                <w:color w:val="000000"/>
                <w:lang w:eastAsia="de-CH"/>
              </w:rPr>
            </w:pPr>
            <w:r w:rsidRPr="005C7D94">
              <w:rPr>
                <w:rFonts w:ascii="Consolas" w:eastAsia="Times New Roman" w:hAnsi="Consolas" w:cs="Calibri"/>
                <w:b/>
                <w:bCs/>
                <w:color w:val="000000"/>
                <w:lang w:eastAsia="de-CH"/>
              </w:rPr>
              <w:t xml:space="preserve">9 </w:t>
            </w:r>
            <w:r>
              <w:rPr>
                <w:rFonts w:ascii="Consolas" w:eastAsia="Times New Roman" w:hAnsi="Consolas" w:cs="Calibri"/>
                <w:b/>
                <w:bCs/>
                <w:color w:val="000000"/>
                <w:lang w:eastAsia="de-CH"/>
              </w:rPr>
              <w:t>Knoten</w:t>
            </w:r>
          </w:p>
        </w:tc>
      </w:tr>
      <w:tr w:rsidR="00175993" w:rsidRPr="005C7D94" w14:paraId="598AA01B"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BDD7EE"/>
            <w:noWrap/>
            <w:vAlign w:val="bottom"/>
            <w:hideMark/>
          </w:tcPr>
          <w:p w14:paraId="7A27CA88"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ein</w:t>
            </w:r>
          </w:p>
        </w:tc>
        <w:tc>
          <w:tcPr>
            <w:tcW w:w="151" w:type="dxa"/>
            <w:tcBorders>
              <w:top w:val="nil"/>
              <w:left w:val="nil"/>
              <w:bottom w:val="single" w:sz="4" w:space="0" w:color="auto"/>
              <w:right w:val="single" w:sz="4" w:space="0" w:color="auto"/>
            </w:tcBorders>
            <w:shd w:val="clear" w:color="000000" w:fill="BDD7EE"/>
            <w:noWrap/>
            <w:vAlign w:val="bottom"/>
            <w:hideMark/>
          </w:tcPr>
          <w:p w14:paraId="6391BFA3" w14:textId="77777777" w:rsidR="00175993" w:rsidRPr="005C7D94" w:rsidRDefault="00175993" w:rsidP="00175993">
            <w:pPr>
              <w:spacing w:after="0" w:line="240" w:lineRule="auto"/>
              <w:jc w:val="left"/>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BDD7EE"/>
            <w:noWrap/>
            <w:vAlign w:val="bottom"/>
            <w:hideMark/>
          </w:tcPr>
          <w:p w14:paraId="6971B058" w14:textId="77777777" w:rsidR="00175993" w:rsidRPr="005C7D94" w:rsidRDefault="00175993" w:rsidP="00175993">
            <w:pPr>
              <w:spacing w:after="0" w:line="240" w:lineRule="auto"/>
              <w:jc w:val="left"/>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BDD7EE"/>
            <w:noWrap/>
            <w:vAlign w:val="bottom"/>
            <w:hideMark/>
          </w:tcPr>
          <w:p w14:paraId="498721E5" w14:textId="6B8B15FC" w:rsidR="00175993" w:rsidRPr="005C7D94" w:rsidRDefault="004A676A" w:rsidP="00175993">
            <w:pPr>
              <w:spacing w:after="0" w:line="240" w:lineRule="auto"/>
              <w:jc w:val="center"/>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entfernt</w:t>
            </w:r>
          </w:p>
        </w:tc>
        <w:tc>
          <w:tcPr>
            <w:tcW w:w="709" w:type="dxa"/>
            <w:tcBorders>
              <w:top w:val="nil"/>
              <w:left w:val="nil"/>
              <w:bottom w:val="single" w:sz="4" w:space="0" w:color="auto"/>
              <w:right w:val="single" w:sz="4" w:space="0" w:color="auto"/>
            </w:tcBorders>
            <w:shd w:val="clear" w:color="000000" w:fill="BDD7EE"/>
            <w:noWrap/>
            <w:vAlign w:val="bottom"/>
            <w:hideMark/>
          </w:tcPr>
          <w:p w14:paraId="602C26AE" w14:textId="73798D3E" w:rsidR="00175993" w:rsidRPr="005C7D94" w:rsidRDefault="004A676A" w:rsidP="00175993">
            <w:pPr>
              <w:spacing w:after="0" w:line="240" w:lineRule="auto"/>
              <w:jc w:val="center"/>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nach</w:t>
            </w:r>
          </w:p>
        </w:tc>
        <w:tc>
          <w:tcPr>
            <w:tcW w:w="690" w:type="dxa"/>
            <w:tcBorders>
              <w:top w:val="nil"/>
              <w:left w:val="nil"/>
              <w:bottom w:val="single" w:sz="4" w:space="0" w:color="auto"/>
              <w:right w:val="single" w:sz="4" w:space="0" w:color="auto"/>
            </w:tcBorders>
            <w:shd w:val="clear" w:color="000000" w:fill="BDD7EE"/>
            <w:noWrap/>
            <w:vAlign w:val="bottom"/>
            <w:hideMark/>
          </w:tcPr>
          <w:p w14:paraId="18D4CEE9"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Sign.</w:t>
            </w:r>
          </w:p>
        </w:tc>
        <w:tc>
          <w:tcPr>
            <w:tcW w:w="5972" w:type="dxa"/>
            <w:tcBorders>
              <w:top w:val="nil"/>
              <w:left w:val="nil"/>
              <w:bottom w:val="single" w:sz="4" w:space="0" w:color="auto"/>
              <w:right w:val="single" w:sz="4" w:space="0" w:color="auto"/>
            </w:tcBorders>
            <w:shd w:val="clear" w:color="000000" w:fill="BDD7EE"/>
            <w:noWrap/>
            <w:vAlign w:val="bottom"/>
            <w:hideMark/>
          </w:tcPr>
          <w:p w14:paraId="37127120"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Validatoren</w:t>
            </w:r>
          </w:p>
        </w:tc>
      </w:tr>
      <w:tr w:rsidR="00175993" w:rsidRPr="005C7D94" w14:paraId="723DA45D"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FCE4D6"/>
            <w:noWrap/>
            <w:vAlign w:val="bottom"/>
            <w:hideMark/>
          </w:tcPr>
          <w:p w14:paraId="362D1097"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1</w:t>
            </w:r>
          </w:p>
        </w:tc>
        <w:tc>
          <w:tcPr>
            <w:tcW w:w="151" w:type="dxa"/>
            <w:tcBorders>
              <w:top w:val="nil"/>
              <w:left w:val="nil"/>
              <w:bottom w:val="single" w:sz="4" w:space="0" w:color="auto"/>
              <w:right w:val="single" w:sz="4" w:space="0" w:color="auto"/>
            </w:tcBorders>
            <w:shd w:val="clear" w:color="000000" w:fill="FCE4D6"/>
            <w:noWrap/>
            <w:vAlign w:val="bottom"/>
            <w:hideMark/>
          </w:tcPr>
          <w:p w14:paraId="79E23017"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FCE4D6"/>
            <w:noWrap/>
            <w:vAlign w:val="bottom"/>
            <w:hideMark/>
          </w:tcPr>
          <w:p w14:paraId="755BEE3E"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FCE4D6"/>
            <w:noWrap/>
            <w:vAlign w:val="bottom"/>
            <w:hideMark/>
          </w:tcPr>
          <w:p w14:paraId="62CFC585"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000000" w:fill="FCE4D6"/>
            <w:noWrap/>
            <w:vAlign w:val="bottom"/>
            <w:hideMark/>
          </w:tcPr>
          <w:p w14:paraId="57D9690A"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000000" w:fill="FCE4D6"/>
            <w:noWrap/>
            <w:vAlign w:val="bottom"/>
            <w:hideMark/>
          </w:tcPr>
          <w:p w14:paraId="4A9F89C9"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000000" w:fill="FCE4D6"/>
            <w:noWrap/>
            <w:vAlign w:val="bottom"/>
            <w:hideMark/>
          </w:tcPr>
          <w:p w14:paraId="6575C619"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r>
      <w:tr w:rsidR="00175993" w:rsidRPr="005C7D94" w14:paraId="119D95D4"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FCE4D6"/>
            <w:noWrap/>
            <w:vAlign w:val="bottom"/>
            <w:hideMark/>
          </w:tcPr>
          <w:p w14:paraId="41D78A95"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2</w:t>
            </w:r>
          </w:p>
        </w:tc>
        <w:tc>
          <w:tcPr>
            <w:tcW w:w="151" w:type="dxa"/>
            <w:tcBorders>
              <w:top w:val="nil"/>
              <w:left w:val="nil"/>
              <w:bottom w:val="single" w:sz="4" w:space="0" w:color="auto"/>
              <w:right w:val="single" w:sz="4" w:space="0" w:color="auto"/>
            </w:tcBorders>
            <w:shd w:val="clear" w:color="000000" w:fill="FCE4D6"/>
            <w:noWrap/>
            <w:vAlign w:val="bottom"/>
            <w:hideMark/>
          </w:tcPr>
          <w:p w14:paraId="04EC4748"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FCE4D6"/>
            <w:noWrap/>
            <w:vAlign w:val="bottom"/>
            <w:hideMark/>
          </w:tcPr>
          <w:p w14:paraId="77773DC4"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FCE4D6"/>
            <w:noWrap/>
            <w:vAlign w:val="bottom"/>
            <w:hideMark/>
          </w:tcPr>
          <w:p w14:paraId="34897347"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000000" w:fill="FCE4D6"/>
            <w:noWrap/>
            <w:vAlign w:val="bottom"/>
            <w:hideMark/>
          </w:tcPr>
          <w:p w14:paraId="18183400"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000000" w:fill="FCE4D6"/>
            <w:noWrap/>
            <w:vAlign w:val="bottom"/>
            <w:hideMark/>
          </w:tcPr>
          <w:p w14:paraId="738FA93B"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000000" w:fill="FCE4D6"/>
            <w:noWrap/>
            <w:vAlign w:val="bottom"/>
            <w:hideMark/>
          </w:tcPr>
          <w:p w14:paraId="695C3657"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r>
      <w:tr w:rsidR="00175993" w:rsidRPr="005C7D94" w14:paraId="1C19FE6E"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FCE4D6"/>
            <w:noWrap/>
            <w:vAlign w:val="bottom"/>
            <w:hideMark/>
          </w:tcPr>
          <w:p w14:paraId="6589A0E8"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3</w:t>
            </w:r>
          </w:p>
        </w:tc>
        <w:tc>
          <w:tcPr>
            <w:tcW w:w="151" w:type="dxa"/>
            <w:tcBorders>
              <w:top w:val="nil"/>
              <w:left w:val="nil"/>
              <w:bottom w:val="single" w:sz="4" w:space="0" w:color="auto"/>
              <w:right w:val="single" w:sz="4" w:space="0" w:color="auto"/>
            </w:tcBorders>
            <w:shd w:val="clear" w:color="000000" w:fill="FCE4D6"/>
            <w:noWrap/>
            <w:vAlign w:val="bottom"/>
            <w:hideMark/>
          </w:tcPr>
          <w:p w14:paraId="6BEEDBA4"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FCE4D6"/>
            <w:noWrap/>
            <w:vAlign w:val="bottom"/>
            <w:hideMark/>
          </w:tcPr>
          <w:p w14:paraId="456D09FB"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FCE4D6"/>
            <w:noWrap/>
            <w:vAlign w:val="bottom"/>
            <w:hideMark/>
          </w:tcPr>
          <w:p w14:paraId="0324AF24"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000000" w:fill="FCE4D6"/>
            <w:noWrap/>
            <w:vAlign w:val="bottom"/>
            <w:hideMark/>
          </w:tcPr>
          <w:p w14:paraId="315F9A19"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000000" w:fill="FCE4D6"/>
            <w:noWrap/>
            <w:vAlign w:val="bottom"/>
            <w:hideMark/>
          </w:tcPr>
          <w:p w14:paraId="3BA77665"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000000" w:fill="FCE4D6"/>
            <w:noWrap/>
            <w:vAlign w:val="bottom"/>
            <w:hideMark/>
          </w:tcPr>
          <w:p w14:paraId="2275CBD9"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r>
      <w:tr w:rsidR="00175993" w:rsidRPr="005C7D94" w14:paraId="0DDC2612" w14:textId="77777777" w:rsidTr="00175993">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2C427716"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4</w:t>
            </w:r>
          </w:p>
        </w:tc>
        <w:tc>
          <w:tcPr>
            <w:tcW w:w="151" w:type="dxa"/>
            <w:tcBorders>
              <w:top w:val="nil"/>
              <w:left w:val="nil"/>
              <w:bottom w:val="single" w:sz="4" w:space="0" w:color="auto"/>
              <w:right w:val="single" w:sz="4" w:space="0" w:color="auto"/>
            </w:tcBorders>
            <w:shd w:val="clear" w:color="auto" w:fill="auto"/>
            <w:noWrap/>
            <w:vAlign w:val="bottom"/>
            <w:hideMark/>
          </w:tcPr>
          <w:p w14:paraId="0CDF5885"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6F538B67"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7317EB3F"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auto" w:fill="auto"/>
            <w:noWrap/>
            <w:vAlign w:val="bottom"/>
            <w:hideMark/>
          </w:tcPr>
          <w:p w14:paraId="77A8C166"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20106D74"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auto" w:fill="auto"/>
            <w:noWrap/>
            <w:vAlign w:val="bottom"/>
            <w:hideMark/>
          </w:tcPr>
          <w:p w14:paraId="3143B74F"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r>
      <w:tr w:rsidR="00175993" w:rsidRPr="005C7D94" w14:paraId="575BE657" w14:textId="77777777" w:rsidTr="00175993">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51AD483F"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5</w:t>
            </w:r>
          </w:p>
        </w:tc>
        <w:tc>
          <w:tcPr>
            <w:tcW w:w="151" w:type="dxa"/>
            <w:tcBorders>
              <w:top w:val="nil"/>
              <w:left w:val="nil"/>
              <w:bottom w:val="single" w:sz="4" w:space="0" w:color="auto"/>
              <w:right w:val="single" w:sz="4" w:space="0" w:color="auto"/>
            </w:tcBorders>
            <w:shd w:val="clear" w:color="auto" w:fill="auto"/>
            <w:noWrap/>
            <w:vAlign w:val="bottom"/>
            <w:hideMark/>
          </w:tcPr>
          <w:p w14:paraId="7FB96C34"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0779067F"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48FAF680"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n9</w:t>
            </w:r>
          </w:p>
        </w:tc>
        <w:tc>
          <w:tcPr>
            <w:tcW w:w="709" w:type="dxa"/>
            <w:tcBorders>
              <w:top w:val="nil"/>
              <w:left w:val="nil"/>
              <w:bottom w:val="single" w:sz="4" w:space="0" w:color="auto"/>
              <w:right w:val="single" w:sz="4" w:space="0" w:color="auto"/>
            </w:tcBorders>
            <w:shd w:val="clear" w:color="auto" w:fill="auto"/>
            <w:noWrap/>
            <w:vAlign w:val="bottom"/>
            <w:hideMark/>
          </w:tcPr>
          <w:p w14:paraId="5ECF6776"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131</w:t>
            </w:r>
          </w:p>
        </w:tc>
        <w:tc>
          <w:tcPr>
            <w:tcW w:w="690" w:type="dxa"/>
            <w:tcBorders>
              <w:top w:val="nil"/>
              <w:left w:val="nil"/>
              <w:bottom w:val="single" w:sz="4" w:space="0" w:color="auto"/>
              <w:right w:val="single" w:sz="4" w:space="0" w:color="auto"/>
            </w:tcBorders>
            <w:shd w:val="clear" w:color="auto" w:fill="auto"/>
            <w:noWrap/>
            <w:vAlign w:val="bottom"/>
            <w:hideMark/>
          </w:tcPr>
          <w:p w14:paraId="55C10756"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5</w:t>
            </w:r>
          </w:p>
        </w:tc>
        <w:tc>
          <w:tcPr>
            <w:tcW w:w="5972" w:type="dxa"/>
            <w:tcBorders>
              <w:top w:val="nil"/>
              <w:left w:val="nil"/>
              <w:bottom w:val="single" w:sz="4" w:space="0" w:color="auto"/>
              <w:right w:val="single" w:sz="4" w:space="0" w:color="auto"/>
            </w:tcBorders>
            <w:shd w:val="clear" w:color="auto" w:fill="auto"/>
            <w:noWrap/>
            <w:vAlign w:val="bottom"/>
            <w:hideMark/>
          </w:tcPr>
          <w:p w14:paraId="6943568A"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n1, n4, n5, n2, n3</w:t>
            </w:r>
          </w:p>
        </w:tc>
      </w:tr>
      <w:tr w:rsidR="00175993" w:rsidRPr="005C7D94" w14:paraId="2D876998"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E2EFDA"/>
            <w:noWrap/>
            <w:vAlign w:val="bottom"/>
            <w:hideMark/>
          </w:tcPr>
          <w:p w14:paraId="7BA07B42"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6</w:t>
            </w:r>
          </w:p>
        </w:tc>
        <w:tc>
          <w:tcPr>
            <w:tcW w:w="151" w:type="dxa"/>
            <w:tcBorders>
              <w:top w:val="nil"/>
              <w:left w:val="nil"/>
              <w:bottom w:val="single" w:sz="4" w:space="0" w:color="auto"/>
              <w:right w:val="single" w:sz="4" w:space="0" w:color="auto"/>
            </w:tcBorders>
            <w:shd w:val="clear" w:color="000000" w:fill="E2EFDA"/>
            <w:noWrap/>
            <w:vAlign w:val="bottom"/>
            <w:hideMark/>
          </w:tcPr>
          <w:p w14:paraId="56A58325"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E2EFDA"/>
            <w:noWrap/>
            <w:vAlign w:val="bottom"/>
            <w:hideMark/>
          </w:tcPr>
          <w:p w14:paraId="26A4F923"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E2EFDA"/>
            <w:noWrap/>
            <w:vAlign w:val="bottom"/>
            <w:hideMark/>
          </w:tcPr>
          <w:p w14:paraId="21F66D43"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000000" w:fill="E2EFDA"/>
            <w:noWrap/>
            <w:vAlign w:val="bottom"/>
            <w:hideMark/>
          </w:tcPr>
          <w:p w14:paraId="05CA6A00"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690" w:type="dxa"/>
            <w:tcBorders>
              <w:top w:val="nil"/>
              <w:left w:val="nil"/>
              <w:bottom w:val="single" w:sz="4" w:space="0" w:color="auto"/>
              <w:right w:val="single" w:sz="4" w:space="0" w:color="auto"/>
            </w:tcBorders>
            <w:shd w:val="clear" w:color="000000" w:fill="E2EFDA"/>
            <w:noWrap/>
            <w:vAlign w:val="bottom"/>
            <w:hideMark/>
          </w:tcPr>
          <w:p w14:paraId="4151407E"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000000" w:fill="E2EFDA"/>
            <w:noWrap/>
            <w:vAlign w:val="bottom"/>
            <w:hideMark/>
          </w:tcPr>
          <w:p w14:paraId="6523E7FB"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r>
      <w:tr w:rsidR="00175993" w:rsidRPr="005C7D94" w14:paraId="35A123C8"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E2EFDA"/>
            <w:noWrap/>
            <w:vAlign w:val="bottom"/>
            <w:hideMark/>
          </w:tcPr>
          <w:p w14:paraId="3EEAA4CA"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7</w:t>
            </w:r>
          </w:p>
        </w:tc>
        <w:tc>
          <w:tcPr>
            <w:tcW w:w="151" w:type="dxa"/>
            <w:tcBorders>
              <w:top w:val="nil"/>
              <w:left w:val="nil"/>
              <w:bottom w:val="single" w:sz="4" w:space="0" w:color="auto"/>
              <w:right w:val="single" w:sz="4" w:space="0" w:color="auto"/>
            </w:tcBorders>
            <w:shd w:val="clear" w:color="000000" w:fill="E2EFDA"/>
            <w:noWrap/>
            <w:vAlign w:val="bottom"/>
            <w:hideMark/>
          </w:tcPr>
          <w:p w14:paraId="4AC0B88B"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E2EFDA"/>
            <w:noWrap/>
            <w:vAlign w:val="bottom"/>
            <w:hideMark/>
          </w:tcPr>
          <w:p w14:paraId="5E747A32"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E2EFDA"/>
            <w:noWrap/>
            <w:vAlign w:val="bottom"/>
            <w:hideMark/>
          </w:tcPr>
          <w:p w14:paraId="3580B7DE"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000000" w:fill="E2EFDA"/>
            <w:noWrap/>
            <w:vAlign w:val="bottom"/>
            <w:hideMark/>
          </w:tcPr>
          <w:p w14:paraId="261A821D"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690" w:type="dxa"/>
            <w:tcBorders>
              <w:top w:val="nil"/>
              <w:left w:val="nil"/>
              <w:bottom w:val="single" w:sz="4" w:space="0" w:color="auto"/>
              <w:right w:val="single" w:sz="4" w:space="0" w:color="auto"/>
            </w:tcBorders>
            <w:shd w:val="clear" w:color="000000" w:fill="E2EFDA"/>
            <w:noWrap/>
            <w:vAlign w:val="bottom"/>
            <w:hideMark/>
          </w:tcPr>
          <w:p w14:paraId="61FE4A6E"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000000" w:fill="E2EFDA"/>
            <w:noWrap/>
            <w:vAlign w:val="bottom"/>
            <w:hideMark/>
          </w:tcPr>
          <w:p w14:paraId="737A4B21"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r>
      <w:tr w:rsidR="00175993" w:rsidRPr="005C7D94" w14:paraId="1AE36F12"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E2EFDA"/>
            <w:noWrap/>
            <w:vAlign w:val="bottom"/>
            <w:hideMark/>
          </w:tcPr>
          <w:p w14:paraId="01E66DA0"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8</w:t>
            </w:r>
          </w:p>
        </w:tc>
        <w:tc>
          <w:tcPr>
            <w:tcW w:w="151" w:type="dxa"/>
            <w:tcBorders>
              <w:top w:val="nil"/>
              <w:left w:val="nil"/>
              <w:bottom w:val="single" w:sz="4" w:space="0" w:color="auto"/>
              <w:right w:val="single" w:sz="4" w:space="0" w:color="auto"/>
            </w:tcBorders>
            <w:shd w:val="clear" w:color="000000" w:fill="E2EFDA"/>
            <w:noWrap/>
            <w:vAlign w:val="bottom"/>
            <w:hideMark/>
          </w:tcPr>
          <w:p w14:paraId="00084EEC"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E2EFDA"/>
            <w:noWrap/>
            <w:vAlign w:val="bottom"/>
            <w:hideMark/>
          </w:tcPr>
          <w:p w14:paraId="59C86543"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E2EFDA"/>
            <w:noWrap/>
            <w:vAlign w:val="bottom"/>
            <w:hideMark/>
          </w:tcPr>
          <w:p w14:paraId="77E1AEA5"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000000" w:fill="E2EFDA"/>
            <w:noWrap/>
            <w:vAlign w:val="bottom"/>
            <w:hideMark/>
          </w:tcPr>
          <w:p w14:paraId="27F5F41E"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690" w:type="dxa"/>
            <w:tcBorders>
              <w:top w:val="nil"/>
              <w:left w:val="nil"/>
              <w:bottom w:val="single" w:sz="4" w:space="0" w:color="auto"/>
              <w:right w:val="single" w:sz="4" w:space="0" w:color="auto"/>
            </w:tcBorders>
            <w:shd w:val="clear" w:color="000000" w:fill="E2EFDA"/>
            <w:noWrap/>
            <w:vAlign w:val="bottom"/>
            <w:hideMark/>
          </w:tcPr>
          <w:p w14:paraId="21A2E643"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000000" w:fill="E2EFDA"/>
            <w:noWrap/>
            <w:vAlign w:val="bottom"/>
            <w:hideMark/>
          </w:tcPr>
          <w:p w14:paraId="01685722"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r>
      <w:tr w:rsidR="00175993" w:rsidRPr="005C7D94" w14:paraId="6662B528"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E2EFDA"/>
            <w:noWrap/>
            <w:vAlign w:val="bottom"/>
            <w:hideMark/>
          </w:tcPr>
          <w:p w14:paraId="2228D677"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9</w:t>
            </w:r>
          </w:p>
        </w:tc>
        <w:tc>
          <w:tcPr>
            <w:tcW w:w="151" w:type="dxa"/>
            <w:tcBorders>
              <w:top w:val="nil"/>
              <w:left w:val="nil"/>
              <w:bottom w:val="single" w:sz="4" w:space="0" w:color="auto"/>
              <w:right w:val="single" w:sz="4" w:space="0" w:color="auto"/>
            </w:tcBorders>
            <w:shd w:val="clear" w:color="000000" w:fill="E2EFDA"/>
            <w:noWrap/>
            <w:vAlign w:val="bottom"/>
            <w:hideMark/>
          </w:tcPr>
          <w:p w14:paraId="13B858CE"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E2EFDA"/>
            <w:noWrap/>
            <w:vAlign w:val="bottom"/>
            <w:hideMark/>
          </w:tcPr>
          <w:p w14:paraId="22339032"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E2EFDA"/>
            <w:noWrap/>
            <w:vAlign w:val="bottom"/>
            <w:hideMark/>
          </w:tcPr>
          <w:p w14:paraId="2F2F9695"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000000" w:fill="E2EFDA"/>
            <w:noWrap/>
            <w:vAlign w:val="bottom"/>
            <w:hideMark/>
          </w:tcPr>
          <w:p w14:paraId="4FB0AE1A"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690" w:type="dxa"/>
            <w:tcBorders>
              <w:top w:val="nil"/>
              <w:left w:val="nil"/>
              <w:bottom w:val="single" w:sz="4" w:space="0" w:color="auto"/>
              <w:right w:val="single" w:sz="4" w:space="0" w:color="auto"/>
            </w:tcBorders>
            <w:shd w:val="clear" w:color="000000" w:fill="E2EFDA"/>
            <w:noWrap/>
            <w:vAlign w:val="bottom"/>
            <w:hideMark/>
          </w:tcPr>
          <w:p w14:paraId="48140714"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000000" w:fill="E2EFDA"/>
            <w:noWrap/>
            <w:vAlign w:val="bottom"/>
            <w:hideMark/>
          </w:tcPr>
          <w:p w14:paraId="43607484"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r>
      <w:tr w:rsidR="00175993" w:rsidRPr="005C7D94" w14:paraId="29766CE2" w14:textId="77777777" w:rsidTr="00175993">
        <w:trPr>
          <w:trHeight w:val="290"/>
        </w:trPr>
        <w:tc>
          <w:tcPr>
            <w:tcW w:w="360" w:type="dxa"/>
            <w:tcBorders>
              <w:top w:val="nil"/>
              <w:left w:val="nil"/>
              <w:bottom w:val="nil"/>
              <w:right w:val="nil"/>
            </w:tcBorders>
            <w:shd w:val="clear" w:color="auto" w:fill="auto"/>
            <w:noWrap/>
            <w:vAlign w:val="bottom"/>
            <w:hideMark/>
          </w:tcPr>
          <w:p w14:paraId="73CCAB20"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p>
        </w:tc>
        <w:tc>
          <w:tcPr>
            <w:tcW w:w="151" w:type="dxa"/>
            <w:tcBorders>
              <w:top w:val="nil"/>
              <w:left w:val="nil"/>
              <w:bottom w:val="nil"/>
              <w:right w:val="nil"/>
            </w:tcBorders>
            <w:shd w:val="clear" w:color="auto" w:fill="auto"/>
            <w:noWrap/>
            <w:vAlign w:val="bottom"/>
            <w:hideMark/>
          </w:tcPr>
          <w:p w14:paraId="0DCDE489" w14:textId="77777777" w:rsidR="00175993" w:rsidRPr="005C7D94" w:rsidRDefault="00175993" w:rsidP="00175993">
            <w:pPr>
              <w:spacing w:after="0" w:line="240" w:lineRule="auto"/>
              <w:jc w:val="left"/>
              <w:rPr>
                <w:rFonts w:ascii="Times New Roman" w:eastAsia="Times New Roman" w:hAnsi="Times New Roman" w:cs="Times New Roman"/>
                <w:sz w:val="20"/>
                <w:szCs w:val="20"/>
                <w:lang w:eastAsia="de-CH"/>
              </w:rPr>
            </w:pPr>
          </w:p>
        </w:tc>
        <w:tc>
          <w:tcPr>
            <w:tcW w:w="151" w:type="dxa"/>
            <w:tcBorders>
              <w:top w:val="nil"/>
              <w:left w:val="nil"/>
              <w:bottom w:val="nil"/>
              <w:right w:val="nil"/>
            </w:tcBorders>
            <w:shd w:val="clear" w:color="auto" w:fill="auto"/>
            <w:noWrap/>
            <w:vAlign w:val="bottom"/>
            <w:hideMark/>
          </w:tcPr>
          <w:p w14:paraId="2EC523A1" w14:textId="77777777" w:rsidR="00175993" w:rsidRPr="005C7D94" w:rsidRDefault="00175993" w:rsidP="00175993">
            <w:pPr>
              <w:spacing w:after="0" w:line="240" w:lineRule="auto"/>
              <w:jc w:val="left"/>
              <w:rPr>
                <w:rFonts w:ascii="Times New Roman" w:eastAsia="Times New Roman" w:hAnsi="Times New Roman" w:cs="Times New Roman"/>
                <w:sz w:val="20"/>
                <w:szCs w:val="20"/>
                <w:lang w:eastAsia="de-CH"/>
              </w:rPr>
            </w:pPr>
          </w:p>
        </w:tc>
        <w:tc>
          <w:tcPr>
            <w:tcW w:w="1034" w:type="dxa"/>
            <w:tcBorders>
              <w:top w:val="nil"/>
              <w:left w:val="nil"/>
              <w:bottom w:val="nil"/>
              <w:right w:val="nil"/>
            </w:tcBorders>
            <w:shd w:val="clear" w:color="auto" w:fill="auto"/>
            <w:noWrap/>
            <w:vAlign w:val="bottom"/>
            <w:hideMark/>
          </w:tcPr>
          <w:p w14:paraId="5BF49261" w14:textId="77777777" w:rsidR="00175993" w:rsidRPr="005C7D94" w:rsidRDefault="00175993" w:rsidP="00175993">
            <w:pPr>
              <w:spacing w:after="0" w:line="240" w:lineRule="auto"/>
              <w:jc w:val="left"/>
              <w:rPr>
                <w:rFonts w:ascii="Times New Roman" w:eastAsia="Times New Roman" w:hAnsi="Times New Roman" w:cs="Times New Roman"/>
                <w:sz w:val="20"/>
                <w:szCs w:val="20"/>
                <w:lang w:eastAsia="de-CH"/>
              </w:rPr>
            </w:pPr>
          </w:p>
        </w:tc>
        <w:tc>
          <w:tcPr>
            <w:tcW w:w="709" w:type="dxa"/>
            <w:tcBorders>
              <w:top w:val="nil"/>
              <w:left w:val="nil"/>
              <w:bottom w:val="nil"/>
              <w:right w:val="nil"/>
            </w:tcBorders>
            <w:shd w:val="clear" w:color="auto" w:fill="auto"/>
            <w:noWrap/>
            <w:vAlign w:val="bottom"/>
            <w:hideMark/>
          </w:tcPr>
          <w:p w14:paraId="50A08A99" w14:textId="77777777" w:rsidR="00175993" w:rsidRPr="005C7D94" w:rsidRDefault="00175993" w:rsidP="00175993">
            <w:pPr>
              <w:spacing w:after="0" w:line="240" w:lineRule="auto"/>
              <w:jc w:val="left"/>
              <w:rPr>
                <w:rFonts w:ascii="Times New Roman" w:eastAsia="Times New Roman" w:hAnsi="Times New Roman" w:cs="Times New Roman"/>
                <w:sz w:val="20"/>
                <w:szCs w:val="20"/>
                <w:lang w:eastAsia="de-CH"/>
              </w:rPr>
            </w:pPr>
          </w:p>
        </w:tc>
        <w:tc>
          <w:tcPr>
            <w:tcW w:w="690" w:type="dxa"/>
            <w:tcBorders>
              <w:top w:val="nil"/>
              <w:left w:val="nil"/>
              <w:bottom w:val="nil"/>
              <w:right w:val="nil"/>
            </w:tcBorders>
            <w:shd w:val="clear" w:color="auto" w:fill="auto"/>
            <w:noWrap/>
            <w:vAlign w:val="bottom"/>
            <w:hideMark/>
          </w:tcPr>
          <w:p w14:paraId="39F1F6FC" w14:textId="77777777" w:rsidR="00175993" w:rsidRPr="005C7D94" w:rsidRDefault="00175993" w:rsidP="00175993">
            <w:pPr>
              <w:spacing w:after="0" w:line="240" w:lineRule="auto"/>
              <w:jc w:val="left"/>
              <w:rPr>
                <w:rFonts w:ascii="Times New Roman" w:eastAsia="Times New Roman" w:hAnsi="Times New Roman" w:cs="Times New Roman"/>
                <w:sz w:val="20"/>
                <w:szCs w:val="20"/>
                <w:lang w:eastAsia="de-CH"/>
              </w:rPr>
            </w:pPr>
          </w:p>
        </w:tc>
        <w:tc>
          <w:tcPr>
            <w:tcW w:w="5972" w:type="dxa"/>
            <w:tcBorders>
              <w:top w:val="nil"/>
              <w:left w:val="nil"/>
              <w:bottom w:val="nil"/>
              <w:right w:val="nil"/>
            </w:tcBorders>
            <w:shd w:val="clear" w:color="auto" w:fill="auto"/>
            <w:noWrap/>
            <w:vAlign w:val="bottom"/>
            <w:hideMark/>
          </w:tcPr>
          <w:p w14:paraId="129CEE80" w14:textId="77777777" w:rsidR="00175993" w:rsidRPr="005C7D94" w:rsidRDefault="00175993" w:rsidP="00175993">
            <w:pPr>
              <w:spacing w:after="0" w:line="240" w:lineRule="auto"/>
              <w:jc w:val="left"/>
              <w:rPr>
                <w:rFonts w:ascii="Times New Roman" w:eastAsia="Times New Roman" w:hAnsi="Times New Roman" w:cs="Times New Roman"/>
                <w:sz w:val="20"/>
                <w:szCs w:val="20"/>
                <w:lang w:eastAsia="de-CH"/>
              </w:rPr>
            </w:pPr>
          </w:p>
        </w:tc>
      </w:tr>
      <w:tr w:rsidR="00175993" w:rsidRPr="005C7D94" w14:paraId="76F699A8" w14:textId="77777777" w:rsidTr="00175993">
        <w:trPr>
          <w:trHeight w:val="290"/>
        </w:trPr>
        <w:tc>
          <w:tcPr>
            <w:tcW w:w="9067" w:type="dxa"/>
            <w:gridSpan w:val="7"/>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F3BDF69" w14:textId="77777777" w:rsidR="00175993" w:rsidRPr="005C7D94" w:rsidRDefault="00175993" w:rsidP="00175993">
            <w:pPr>
              <w:spacing w:after="0" w:line="240" w:lineRule="auto"/>
              <w:jc w:val="center"/>
              <w:rPr>
                <w:rFonts w:ascii="Consolas" w:eastAsia="Times New Roman" w:hAnsi="Consolas" w:cs="Calibri"/>
                <w:b/>
                <w:bCs/>
                <w:color w:val="000000"/>
                <w:lang w:eastAsia="de-CH"/>
              </w:rPr>
            </w:pPr>
            <w:r w:rsidRPr="005C7D94">
              <w:rPr>
                <w:rFonts w:ascii="Consolas" w:eastAsia="Times New Roman" w:hAnsi="Consolas" w:cs="Calibri"/>
                <w:b/>
                <w:bCs/>
                <w:color w:val="000000"/>
                <w:lang w:eastAsia="de-CH"/>
              </w:rPr>
              <w:t xml:space="preserve">15 </w:t>
            </w:r>
            <w:r>
              <w:rPr>
                <w:rFonts w:ascii="Consolas" w:eastAsia="Times New Roman" w:hAnsi="Consolas" w:cs="Calibri"/>
                <w:b/>
                <w:bCs/>
                <w:color w:val="000000"/>
                <w:lang w:eastAsia="de-CH"/>
              </w:rPr>
              <w:t>Knoten</w:t>
            </w:r>
          </w:p>
        </w:tc>
      </w:tr>
      <w:tr w:rsidR="00175993" w:rsidRPr="005C7D94" w14:paraId="2290B227"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BDD7EE"/>
            <w:noWrap/>
            <w:vAlign w:val="bottom"/>
            <w:hideMark/>
          </w:tcPr>
          <w:p w14:paraId="6D71AC0D"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ein</w:t>
            </w:r>
          </w:p>
        </w:tc>
        <w:tc>
          <w:tcPr>
            <w:tcW w:w="151" w:type="dxa"/>
            <w:tcBorders>
              <w:top w:val="nil"/>
              <w:left w:val="nil"/>
              <w:bottom w:val="single" w:sz="4" w:space="0" w:color="auto"/>
              <w:right w:val="single" w:sz="4" w:space="0" w:color="auto"/>
            </w:tcBorders>
            <w:shd w:val="clear" w:color="000000" w:fill="BDD7EE"/>
            <w:noWrap/>
            <w:vAlign w:val="bottom"/>
            <w:hideMark/>
          </w:tcPr>
          <w:p w14:paraId="3CE26FD3" w14:textId="77777777" w:rsidR="00175993" w:rsidRPr="005C7D94" w:rsidRDefault="00175993" w:rsidP="00175993">
            <w:pPr>
              <w:spacing w:after="0" w:line="240" w:lineRule="auto"/>
              <w:jc w:val="left"/>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BDD7EE"/>
            <w:noWrap/>
            <w:vAlign w:val="bottom"/>
            <w:hideMark/>
          </w:tcPr>
          <w:p w14:paraId="55E8CA4B" w14:textId="77777777" w:rsidR="00175993" w:rsidRPr="005C7D94" w:rsidRDefault="00175993" w:rsidP="00175993">
            <w:pPr>
              <w:spacing w:after="0" w:line="240" w:lineRule="auto"/>
              <w:jc w:val="left"/>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BDD7EE"/>
            <w:noWrap/>
            <w:vAlign w:val="bottom"/>
            <w:hideMark/>
          </w:tcPr>
          <w:p w14:paraId="5EA57483" w14:textId="0BBC749F" w:rsidR="00175993" w:rsidRPr="005C7D94" w:rsidRDefault="004A676A" w:rsidP="00175993">
            <w:pPr>
              <w:spacing w:after="0" w:line="240" w:lineRule="auto"/>
              <w:jc w:val="center"/>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entfernt</w:t>
            </w:r>
          </w:p>
        </w:tc>
        <w:tc>
          <w:tcPr>
            <w:tcW w:w="709" w:type="dxa"/>
            <w:tcBorders>
              <w:top w:val="nil"/>
              <w:left w:val="nil"/>
              <w:bottom w:val="single" w:sz="4" w:space="0" w:color="auto"/>
              <w:right w:val="single" w:sz="4" w:space="0" w:color="auto"/>
            </w:tcBorders>
            <w:shd w:val="clear" w:color="000000" w:fill="BDD7EE"/>
            <w:noWrap/>
            <w:vAlign w:val="bottom"/>
            <w:hideMark/>
          </w:tcPr>
          <w:p w14:paraId="0C73BA8E" w14:textId="581D327A" w:rsidR="00175993" w:rsidRPr="005C7D94" w:rsidRDefault="004A676A" w:rsidP="00175993">
            <w:pPr>
              <w:spacing w:after="0" w:line="240" w:lineRule="auto"/>
              <w:jc w:val="center"/>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nach</w:t>
            </w:r>
          </w:p>
        </w:tc>
        <w:tc>
          <w:tcPr>
            <w:tcW w:w="690" w:type="dxa"/>
            <w:tcBorders>
              <w:top w:val="nil"/>
              <w:left w:val="nil"/>
              <w:bottom w:val="single" w:sz="4" w:space="0" w:color="auto"/>
              <w:right w:val="single" w:sz="4" w:space="0" w:color="auto"/>
            </w:tcBorders>
            <w:shd w:val="clear" w:color="000000" w:fill="BDD7EE"/>
            <w:noWrap/>
            <w:vAlign w:val="bottom"/>
            <w:hideMark/>
          </w:tcPr>
          <w:p w14:paraId="4EC8A1D1"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Sign.</w:t>
            </w:r>
          </w:p>
        </w:tc>
        <w:tc>
          <w:tcPr>
            <w:tcW w:w="5972" w:type="dxa"/>
            <w:tcBorders>
              <w:top w:val="nil"/>
              <w:left w:val="nil"/>
              <w:bottom w:val="single" w:sz="4" w:space="0" w:color="auto"/>
              <w:right w:val="single" w:sz="4" w:space="0" w:color="auto"/>
            </w:tcBorders>
            <w:shd w:val="clear" w:color="000000" w:fill="BDD7EE"/>
            <w:noWrap/>
            <w:vAlign w:val="bottom"/>
            <w:hideMark/>
          </w:tcPr>
          <w:p w14:paraId="01F4ACAA"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Validatoren</w:t>
            </w:r>
          </w:p>
        </w:tc>
      </w:tr>
      <w:tr w:rsidR="00175993" w:rsidRPr="005C7D94" w14:paraId="4E01A320"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FCE4D6"/>
            <w:noWrap/>
            <w:vAlign w:val="bottom"/>
            <w:hideMark/>
          </w:tcPr>
          <w:p w14:paraId="240F4515"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1</w:t>
            </w:r>
          </w:p>
        </w:tc>
        <w:tc>
          <w:tcPr>
            <w:tcW w:w="151" w:type="dxa"/>
            <w:tcBorders>
              <w:top w:val="nil"/>
              <w:left w:val="nil"/>
              <w:bottom w:val="single" w:sz="4" w:space="0" w:color="auto"/>
              <w:right w:val="single" w:sz="4" w:space="0" w:color="auto"/>
            </w:tcBorders>
            <w:shd w:val="clear" w:color="000000" w:fill="FCE4D6"/>
            <w:noWrap/>
            <w:vAlign w:val="bottom"/>
            <w:hideMark/>
          </w:tcPr>
          <w:p w14:paraId="78DA08F9"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FCE4D6"/>
            <w:noWrap/>
            <w:vAlign w:val="bottom"/>
            <w:hideMark/>
          </w:tcPr>
          <w:p w14:paraId="5F972A32"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FCE4D6"/>
            <w:noWrap/>
            <w:vAlign w:val="bottom"/>
            <w:hideMark/>
          </w:tcPr>
          <w:p w14:paraId="453AB62D"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000000" w:fill="FCE4D6"/>
            <w:noWrap/>
            <w:vAlign w:val="bottom"/>
            <w:hideMark/>
          </w:tcPr>
          <w:p w14:paraId="786BB968"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000000" w:fill="FCE4D6"/>
            <w:noWrap/>
            <w:vAlign w:val="bottom"/>
            <w:hideMark/>
          </w:tcPr>
          <w:p w14:paraId="57B4BB8C"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000000" w:fill="FCE4D6"/>
            <w:noWrap/>
            <w:vAlign w:val="bottom"/>
            <w:hideMark/>
          </w:tcPr>
          <w:p w14:paraId="4B8BD1EF"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r>
      <w:tr w:rsidR="00175993" w:rsidRPr="005C7D94" w14:paraId="34A1ED68"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FCE4D6"/>
            <w:noWrap/>
            <w:vAlign w:val="bottom"/>
            <w:hideMark/>
          </w:tcPr>
          <w:p w14:paraId="2FDBF2A5"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151" w:type="dxa"/>
            <w:tcBorders>
              <w:top w:val="nil"/>
              <w:left w:val="nil"/>
              <w:bottom w:val="single" w:sz="4" w:space="0" w:color="auto"/>
              <w:right w:val="single" w:sz="4" w:space="0" w:color="auto"/>
            </w:tcBorders>
            <w:shd w:val="clear" w:color="000000" w:fill="FCE4D6"/>
            <w:noWrap/>
            <w:vAlign w:val="bottom"/>
            <w:hideMark/>
          </w:tcPr>
          <w:p w14:paraId="23F86CA0"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FCE4D6"/>
            <w:noWrap/>
            <w:vAlign w:val="bottom"/>
            <w:hideMark/>
          </w:tcPr>
          <w:p w14:paraId="0C6BF0F2"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FCE4D6"/>
            <w:noWrap/>
            <w:vAlign w:val="bottom"/>
            <w:hideMark/>
          </w:tcPr>
          <w:p w14:paraId="24073DF2"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000000" w:fill="FCE4D6"/>
            <w:noWrap/>
            <w:vAlign w:val="bottom"/>
            <w:hideMark/>
          </w:tcPr>
          <w:p w14:paraId="44E03213"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690" w:type="dxa"/>
            <w:tcBorders>
              <w:top w:val="nil"/>
              <w:left w:val="nil"/>
              <w:bottom w:val="single" w:sz="4" w:space="0" w:color="auto"/>
              <w:right w:val="single" w:sz="4" w:space="0" w:color="auto"/>
            </w:tcBorders>
            <w:shd w:val="clear" w:color="000000" w:fill="FCE4D6"/>
            <w:noWrap/>
            <w:vAlign w:val="bottom"/>
            <w:hideMark/>
          </w:tcPr>
          <w:p w14:paraId="67EDCF7A"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000000" w:fill="FCE4D6"/>
            <w:noWrap/>
            <w:vAlign w:val="bottom"/>
            <w:hideMark/>
          </w:tcPr>
          <w:p w14:paraId="293D6D96"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r>
      <w:tr w:rsidR="00175993" w:rsidRPr="005C7D94" w14:paraId="0E0AA4AF"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FCE4D6"/>
            <w:noWrap/>
            <w:vAlign w:val="bottom"/>
            <w:hideMark/>
          </w:tcPr>
          <w:p w14:paraId="431D876C"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6</w:t>
            </w:r>
          </w:p>
        </w:tc>
        <w:tc>
          <w:tcPr>
            <w:tcW w:w="151" w:type="dxa"/>
            <w:tcBorders>
              <w:top w:val="nil"/>
              <w:left w:val="nil"/>
              <w:bottom w:val="single" w:sz="4" w:space="0" w:color="auto"/>
              <w:right w:val="single" w:sz="4" w:space="0" w:color="auto"/>
            </w:tcBorders>
            <w:shd w:val="clear" w:color="000000" w:fill="FCE4D6"/>
            <w:noWrap/>
            <w:vAlign w:val="bottom"/>
            <w:hideMark/>
          </w:tcPr>
          <w:p w14:paraId="5EE10F80"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FCE4D6"/>
            <w:noWrap/>
            <w:vAlign w:val="bottom"/>
            <w:hideMark/>
          </w:tcPr>
          <w:p w14:paraId="7B1C9676"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FCE4D6"/>
            <w:noWrap/>
            <w:vAlign w:val="bottom"/>
            <w:hideMark/>
          </w:tcPr>
          <w:p w14:paraId="12C51B77"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000000" w:fill="FCE4D6"/>
            <w:noWrap/>
            <w:vAlign w:val="bottom"/>
            <w:hideMark/>
          </w:tcPr>
          <w:p w14:paraId="2EBB5B9B"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000000" w:fill="FCE4D6"/>
            <w:noWrap/>
            <w:vAlign w:val="bottom"/>
            <w:hideMark/>
          </w:tcPr>
          <w:p w14:paraId="64B605B3"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000000" w:fill="FCE4D6"/>
            <w:noWrap/>
            <w:vAlign w:val="bottom"/>
            <w:hideMark/>
          </w:tcPr>
          <w:p w14:paraId="36058D4D"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r>
      <w:tr w:rsidR="00175993" w:rsidRPr="005C7D94" w14:paraId="7011FB60" w14:textId="77777777" w:rsidTr="00175993">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495C7BA8"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7</w:t>
            </w:r>
          </w:p>
        </w:tc>
        <w:tc>
          <w:tcPr>
            <w:tcW w:w="151" w:type="dxa"/>
            <w:tcBorders>
              <w:top w:val="nil"/>
              <w:left w:val="nil"/>
              <w:bottom w:val="single" w:sz="4" w:space="0" w:color="auto"/>
              <w:right w:val="single" w:sz="4" w:space="0" w:color="auto"/>
            </w:tcBorders>
            <w:shd w:val="clear" w:color="auto" w:fill="auto"/>
            <w:noWrap/>
            <w:vAlign w:val="bottom"/>
            <w:hideMark/>
          </w:tcPr>
          <w:p w14:paraId="7C00AAB4"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40A1B0F4"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160E5A55"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auto" w:fill="auto"/>
            <w:noWrap/>
            <w:vAlign w:val="bottom"/>
            <w:hideMark/>
          </w:tcPr>
          <w:p w14:paraId="3FAC329D"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4C1E92AB"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auto" w:fill="auto"/>
            <w:noWrap/>
            <w:vAlign w:val="bottom"/>
            <w:hideMark/>
          </w:tcPr>
          <w:p w14:paraId="4BED7799"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r>
      <w:tr w:rsidR="00175993" w:rsidRPr="005C7D94" w14:paraId="63D7ECA9" w14:textId="77777777" w:rsidTr="00175993">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7CE5870F"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8</w:t>
            </w:r>
          </w:p>
        </w:tc>
        <w:tc>
          <w:tcPr>
            <w:tcW w:w="151" w:type="dxa"/>
            <w:tcBorders>
              <w:top w:val="nil"/>
              <w:left w:val="nil"/>
              <w:bottom w:val="single" w:sz="4" w:space="0" w:color="auto"/>
              <w:right w:val="single" w:sz="4" w:space="0" w:color="auto"/>
            </w:tcBorders>
            <w:shd w:val="clear" w:color="auto" w:fill="auto"/>
            <w:noWrap/>
            <w:vAlign w:val="bottom"/>
            <w:hideMark/>
          </w:tcPr>
          <w:p w14:paraId="0C7B4DF4"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716A34B9"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1275880F"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n15</w:t>
            </w:r>
          </w:p>
        </w:tc>
        <w:tc>
          <w:tcPr>
            <w:tcW w:w="709" w:type="dxa"/>
            <w:tcBorders>
              <w:top w:val="nil"/>
              <w:left w:val="nil"/>
              <w:bottom w:val="single" w:sz="4" w:space="0" w:color="auto"/>
              <w:right w:val="single" w:sz="4" w:space="0" w:color="auto"/>
            </w:tcBorders>
            <w:shd w:val="clear" w:color="auto" w:fill="auto"/>
            <w:noWrap/>
            <w:vAlign w:val="bottom"/>
            <w:hideMark/>
          </w:tcPr>
          <w:p w14:paraId="41F15BD3"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24</w:t>
            </w:r>
          </w:p>
        </w:tc>
        <w:tc>
          <w:tcPr>
            <w:tcW w:w="690" w:type="dxa"/>
            <w:tcBorders>
              <w:top w:val="nil"/>
              <w:left w:val="nil"/>
              <w:bottom w:val="single" w:sz="4" w:space="0" w:color="auto"/>
              <w:right w:val="single" w:sz="4" w:space="0" w:color="auto"/>
            </w:tcBorders>
            <w:shd w:val="clear" w:color="auto" w:fill="auto"/>
            <w:noWrap/>
            <w:vAlign w:val="bottom"/>
            <w:hideMark/>
          </w:tcPr>
          <w:p w14:paraId="635C8637"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8</w:t>
            </w:r>
          </w:p>
        </w:tc>
        <w:tc>
          <w:tcPr>
            <w:tcW w:w="5972" w:type="dxa"/>
            <w:tcBorders>
              <w:top w:val="nil"/>
              <w:left w:val="nil"/>
              <w:bottom w:val="single" w:sz="4" w:space="0" w:color="auto"/>
              <w:right w:val="single" w:sz="4" w:space="0" w:color="auto"/>
            </w:tcBorders>
            <w:shd w:val="clear" w:color="auto" w:fill="auto"/>
            <w:noWrap/>
            <w:vAlign w:val="bottom"/>
            <w:hideMark/>
          </w:tcPr>
          <w:p w14:paraId="6F95E0A4"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n1, n8, n7, n5, n2, n4, n6, n3</w:t>
            </w:r>
          </w:p>
        </w:tc>
      </w:tr>
      <w:tr w:rsidR="00175993" w:rsidRPr="005C7D94" w14:paraId="6D671439"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E2EFDA"/>
            <w:noWrap/>
            <w:vAlign w:val="bottom"/>
            <w:hideMark/>
          </w:tcPr>
          <w:p w14:paraId="6D9EFD9D"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9</w:t>
            </w:r>
          </w:p>
        </w:tc>
        <w:tc>
          <w:tcPr>
            <w:tcW w:w="151" w:type="dxa"/>
            <w:tcBorders>
              <w:top w:val="nil"/>
              <w:left w:val="nil"/>
              <w:bottom w:val="single" w:sz="4" w:space="0" w:color="auto"/>
              <w:right w:val="single" w:sz="4" w:space="0" w:color="auto"/>
            </w:tcBorders>
            <w:shd w:val="clear" w:color="000000" w:fill="E2EFDA"/>
            <w:noWrap/>
            <w:vAlign w:val="bottom"/>
            <w:hideMark/>
          </w:tcPr>
          <w:p w14:paraId="0774514C"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E2EFDA"/>
            <w:noWrap/>
            <w:vAlign w:val="bottom"/>
            <w:hideMark/>
          </w:tcPr>
          <w:p w14:paraId="145F7B65"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E2EFDA"/>
            <w:noWrap/>
            <w:vAlign w:val="bottom"/>
            <w:hideMark/>
          </w:tcPr>
          <w:p w14:paraId="2E0DA0AB"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000000" w:fill="E2EFDA"/>
            <w:noWrap/>
            <w:vAlign w:val="bottom"/>
            <w:hideMark/>
          </w:tcPr>
          <w:p w14:paraId="5BD984D4"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690" w:type="dxa"/>
            <w:tcBorders>
              <w:top w:val="nil"/>
              <w:left w:val="nil"/>
              <w:bottom w:val="single" w:sz="4" w:space="0" w:color="auto"/>
              <w:right w:val="single" w:sz="4" w:space="0" w:color="auto"/>
            </w:tcBorders>
            <w:shd w:val="clear" w:color="000000" w:fill="E2EFDA"/>
            <w:noWrap/>
            <w:vAlign w:val="bottom"/>
            <w:hideMark/>
          </w:tcPr>
          <w:p w14:paraId="42C9A882"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000000" w:fill="E2EFDA"/>
            <w:noWrap/>
            <w:vAlign w:val="bottom"/>
            <w:hideMark/>
          </w:tcPr>
          <w:p w14:paraId="4D5267DB"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r>
      <w:tr w:rsidR="00175993" w:rsidRPr="005C7D94" w14:paraId="12CAA298"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E2EFDA"/>
            <w:noWrap/>
            <w:vAlign w:val="bottom"/>
            <w:hideMark/>
          </w:tcPr>
          <w:p w14:paraId="267FBC7B"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151" w:type="dxa"/>
            <w:tcBorders>
              <w:top w:val="nil"/>
              <w:left w:val="nil"/>
              <w:bottom w:val="single" w:sz="4" w:space="0" w:color="auto"/>
              <w:right w:val="single" w:sz="4" w:space="0" w:color="auto"/>
            </w:tcBorders>
            <w:shd w:val="clear" w:color="000000" w:fill="E2EFDA"/>
            <w:noWrap/>
            <w:vAlign w:val="bottom"/>
            <w:hideMark/>
          </w:tcPr>
          <w:p w14:paraId="0D6E7235"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E2EFDA"/>
            <w:noWrap/>
            <w:vAlign w:val="bottom"/>
            <w:hideMark/>
          </w:tcPr>
          <w:p w14:paraId="61202595"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E2EFDA"/>
            <w:noWrap/>
            <w:vAlign w:val="bottom"/>
            <w:hideMark/>
          </w:tcPr>
          <w:p w14:paraId="294EA62A"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000000" w:fill="E2EFDA"/>
            <w:noWrap/>
            <w:vAlign w:val="bottom"/>
            <w:hideMark/>
          </w:tcPr>
          <w:p w14:paraId="4949555A"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690" w:type="dxa"/>
            <w:tcBorders>
              <w:top w:val="nil"/>
              <w:left w:val="nil"/>
              <w:bottom w:val="single" w:sz="4" w:space="0" w:color="auto"/>
              <w:right w:val="single" w:sz="4" w:space="0" w:color="auto"/>
            </w:tcBorders>
            <w:shd w:val="clear" w:color="000000" w:fill="E2EFDA"/>
            <w:noWrap/>
            <w:vAlign w:val="bottom"/>
            <w:hideMark/>
          </w:tcPr>
          <w:p w14:paraId="1D5C2B19"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000000" w:fill="E2EFDA"/>
            <w:noWrap/>
            <w:vAlign w:val="bottom"/>
            <w:hideMark/>
          </w:tcPr>
          <w:p w14:paraId="73EE29E8"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r>
      <w:tr w:rsidR="00175993" w:rsidRPr="005C7D94" w14:paraId="2B2B5937"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E2EFDA"/>
            <w:noWrap/>
            <w:vAlign w:val="bottom"/>
            <w:hideMark/>
          </w:tcPr>
          <w:p w14:paraId="02CC57B2"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15</w:t>
            </w:r>
          </w:p>
        </w:tc>
        <w:tc>
          <w:tcPr>
            <w:tcW w:w="151" w:type="dxa"/>
            <w:tcBorders>
              <w:top w:val="nil"/>
              <w:left w:val="nil"/>
              <w:bottom w:val="single" w:sz="4" w:space="0" w:color="auto"/>
              <w:right w:val="single" w:sz="4" w:space="0" w:color="auto"/>
            </w:tcBorders>
            <w:shd w:val="clear" w:color="000000" w:fill="E2EFDA"/>
            <w:noWrap/>
            <w:vAlign w:val="bottom"/>
            <w:hideMark/>
          </w:tcPr>
          <w:p w14:paraId="744CFD29"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E2EFDA"/>
            <w:noWrap/>
            <w:vAlign w:val="bottom"/>
            <w:hideMark/>
          </w:tcPr>
          <w:p w14:paraId="48990243"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E2EFDA"/>
            <w:noWrap/>
            <w:vAlign w:val="bottom"/>
            <w:hideMark/>
          </w:tcPr>
          <w:p w14:paraId="30F89231"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000000" w:fill="E2EFDA"/>
            <w:noWrap/>
            <w:vAlign w:val="bottom"/>
            <w:hideMark/>
          </w:tcPr>
          <w:p w14:paraId="4B0D3113"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690" w:type="dxa"/>
            <w:tcBorders>
              <w:top w:val="nil"/>
              <w:left w:val="nil"/>
              <w:bottom w:val="single" w:sz="4" w:space="0" w:color="auto"/>
              <w:right w:val="single" w:sz="4" w:space="0" w:color="auto"/>
            </w:tcBorders>
            <w:shd w:val="clear" w:color="000000" w:fill="E2EFDA"/>
            <w:noWrap/>
            <w:vAlign w:val="bottom"/>
            <w:hideMark/>
          </w:tcPr>
          <w:p w14:paraId="5420867C"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000000" w:fill="E2EFDA"/>
            <w:noWrap/>
            <w:vAlign w:val="bottom"/>
            <w:hideMark/>
          </w:tcPr>
          <w:p w14:paraId="7ED4220D"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r>
    </w:tbl>
    <w:p w14:paraId="390A5CA3" w14:textId="77777777" w:rsidR="00175993" w:rsidRDefault="00175993" w:rsidP="00175993">
      <w:r>
        <w:br w:type="page"/>
      </w:r>
    </w:p>
    <w:tbl>
      <w:tblPr>
        <w:tblW w:w="9067" w:type="dxa"/>
        <w:tblCellMar>
          <w:left w:w="70" w:type="dxa"/>
          <w:right w:w="70" w:type="dxa"/>
        </w:tblCellMar>
        <w:tblLook w:val="04A0" w:firstRow="1" w:lastRow="0" w:firstColumn="1" w:lastColumn="0" w:noHBand="0" w:noVBand="1"/>
      </w:tblPr>
      <w:tblGrid>
        <w:gridCol w:w="470"/>
        <w:gridCol w:w="151"/>
        <w:gridCol w:w="151"/>
        <w:gridCol w:w="1034"/>
        <w:gridCol w:w="709"/>
        <w:gridCol w:w="690"/>
        <w:gridCol w:w="5972"/>
      </w:tblGrid>
      <w:tr w:rsidR="00175993" w:rsidRPr="005C7D94" w14:paraId="109FAF60" w14:textId="77777777" w:rsidTr="00175993">
        <w:trPr>
          <w:trHeight w:val="290"/>
        </w:trPr>
        <w:tc>
          <w:tcPr>
            <w:tcW w:w="9067" w:type="dxa"/>
            <w:gridSpan w:val="7"/>
            <w:tcBorders>
              <w:top w:val="single" w:sz="4" w:space="0" w:color="auto"/>
              <w:left w:val="single" w:sz="4" w:space="0" w:color="auto"/>
              <w:bottom w:val="single" w:sz="4" w:space="0" w:color="auto"/>
              <w:right w:val="single" w:sz="4" w:space="0" w:color="000000"/>
            </w:tcBorders>
            <w:shd w:val="clear" w:color="000000" w:fill="9BC2E6"/>
            <w:noWrap/>
            <w:vAlign w:val="bottom"/>
            <w:hideMark/>
          </w:tcPr>
          <w:p w14:paraId="5D90A1E5" w14:textId="77777777" w:rsidR="00175993" w:rsidRPr="005C7D94" w:rsidRDefault="00175993" w:rsidP="00175993">
            <w:pPr>
              <w:spacing w:after="0" w:line="240" w:lineRule="auto"/>
              <w:jc w:val="center"/>
              <w:rPr>
                <w:rFonts w:ascii="Consolas" w:eastAsia="Times New Roman" w:hAnsi="Consolas" w:cs="Calibri"/>
                <w:b/>
                <w:bCs/>
                <w:color w:val="000000"/>
                <w:lang w:eastAsia="de-CH"/>
              </w:rPr>
            </w:pPr>
            <w:r w:rsidRPr="005C7D94">
              <w:rPr>
                <w:rFonts w:ascii="Consolas" w:eastAsia="Times New Roman" w:hAnsi="Consolas" w:cs="Calibri"/>
                <w:b/>
                <w:bCs/>
                <w:color w:val="000000"/>
                <w:lang w:eastAsia="de-CH"/>
              </w:rPr>
              <w:lastRenderedPageBreak/>
              <w:t xml:space="preserve"> 21 </w:t>
            </w:r>
            <w:r>
              <w:rPr>
                <w:rFonts w:ascii="Consolas" w:eastAsia="Times New Roman" w:hAnsi="Consolas" w:cs="Calibri"/>
                <w:b/>
                <w:bCs/>
                <w:color w:val="000000"/>
                <w:lang w:eastAsia="de-CH"/>
              </w:rPr>
              <w:t>Knoten</w:t>
            </w:r>
          </w:p>
        </w:tc>
      </w:tr>
      <w:tr w:rsidR="00175993" w:rsidRPr="005C7D94" w14:paraId="5BD6B840"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BDD7EE"/>
            <w:noWrap/>
            <w:vAlign w:val="bottom"/>
            <w:hideMark/>
          </w:tcPr>
          <w:p w14:paraId="5917BFE7"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ein</w:t>
            </w:r>
          </w:p>
        </w:tc>
        <w:tc>
          <w:tcPr>
            <w:tcW w:w="151" w:type="dxa"/>
            <w:tcBorders>
              <w:top w:val="nil"/>
              <w:left w:val="nil"/>
              <w:bottom w:val="single" w:sz="4" w:space="0" w:color="auto"/>
              <w:right w:val="single" w:sz="4" w:space="0" w:color="auto"/>
            </w:tcBorders>
            <w:shd w:val="clear" w:color="000000" w:fill="BDD7EE"/>
            <w:noWrap/>
            <w:vAlign w:val="bottom"/>
            <w:hideMark/>
          </w:tcPr>
          <w:p w14:paraId="7F29EC70" w14:textId="77777777" w:rsidR="00175993" w:rsidRPr="005C7D94" w:rsidRDefault="00175993" w:rsidP="00175993">
            <w:pPr>
              <w:spacing w:after="0" w:line="240" w:lineRule="auto"/>
              <w:jc w:val="left"/>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BDD7EE"/>
            <w:noWrap/>
            <w:vAlign w:val="bottom"/>
            <w:hideMark/>
          </w:tcPr>
          <w:p w14:paraId="066077A2" w14:textId="77777777" w:rsidR="00175993" w:rsidRPr="005C7D94" w:rsidRDefault="00175993" w:rsidP="00175993">
            <w:pPr>
              <w:spacing w:after="0" w:line="240" w:lineRule="auto"/>
              <w:jc w:val="left"/>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BDD7EE"/>
            <w:noWrap/>
            <w:vAlign w:val="bottom"/>
            <w:hideMark/>
          </w:tcPr>
          <w:p w14:paraId="3DDA278A" w14:textId="48AC8D12" w:rsidR="00175993" w:rsidRPr="005C7D94" w:rsidRDefault="004A676A" w:rsidP="00175993">
            <w:pPr>
              <w:spacing w:after="0" w:line="240" w:lineRule="auto"/>
              <w:jc w:val="center"/>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entfernt</w:t>
            </w:r>
          </w:p>
        </w:tc>
        <w:tc>
          <w:tcPr>
            <w:tcW w:w="709" w:type="dxa"/>
            <w:tcBorders>
              <w:top w:val="nil"/>
              <w:left w:val="nil"/>
              <w:bottom w:val="single" w:sz="4" w:space="0" w:color="auto"/>
              <w:right w:val="single" w:sz="4" w:space="0" w:color="auto"/>
            </w:tcBorders>
            <w:shd w:val="clear" w:color="000000" w:fill="BDD7EE"/>
            <w:noWrap/>
            <w:vAlign w:val="bottom"/>
            <w:hideMark/>
          </w:tcPr>
          <w:p w14:paraId="752BC0FB" w14:textId="205B6606" w:rsidR="00175993" w:rsidRPr="005C7D94" w:rsidRDefault="004A676A" w:rsidP="00175993">
            <w:pPr>
              <w:spacing w:after="0" w:line="240" w:lineRule="auto"/>
              <w:jc w:val="center"/>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nach</w:t>
            </w:r>
          </w:p>
        </w:tc>
        <w:tc>
          <w:tcPr>
            <w:tcW w:w="690" w:type="dxa"/>
            <w:tcBorders>
              <w:top w:val="nil"/>
              <w:left w:val="nil"/>
              <w:bottom w:val="single" w:sz="4" w:space="0" w:color="auto"/>
              <w:right w:val="single" w:sz="4" w:space="0" w:color="auto"/>
            </w:tcBorders>
            <w:shd w:val="clear" w:color="000000" w:fill="BDD7EE"/>
            <w:noWrap/>
            <w:vAlign w:val="bottom"/>
            <w:hideMark/>
          </w:tcPr>
          <w:p w14:paraId="2A9753F2"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Sign.</w:t>
            </w:r>
          </w:p>
        </w:tc>
        <w:tc>
          <w:tcPr>
            <w:tcW w:w="5972" w:type="dxa"/>
            <w:tcBorders>
              <w:top w:val="nil"/>
              <w:left w:val="nil"/>
              <w:bottom w:val="single" w:sz="4" w:space="0" w:color="auto"/>
              <w:right w:val="single" w:sz="4" w:space="0" w:color="auto"/>
            </w:tcBorders>
            <w:shd w:val="clear" w:color="000000" w:fill="BDD7EE"/>
            <w:noWrap/>
            <w:vAlign w:val="bottom"/>
            <w:hideMark/>
          </w:tcPr>
          <w:p w14:paraId="0A7C4103"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Validatoren</w:t>
            </w:r>
          </w:p>
        </w:tc>
      </w:tr>
      <w:tr w:rsidR="00175993" w:rsidRPr="005C7D94" w14:paraId="0101F90A"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FCE4D6"/>
            <w:noWrap/>
            <w:vAlign w:val="bottom"/>
            <w:hideMark/>
          </w:tcPr>
          <w:p w14:paraId="576756E0"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1</w:t>
            </w:r>
          </w:p>
        </w:tc>
        <w:tc>
          <w:tcPr>
            <w:tcW w:w="151" w:type="dxa"/>
            <w:tcBorders>
              <w:top w:val="nil"/>
              <w:left w:val="nil"/>
              <w:bottom w:val="single" w:sz="4" w:space="0" w:color="auto"/>
              <w:right w:val="single" w:sz="4" w:space="0" w:color="auto"/>
            </w:tcBorders>
            <w:shd w:val="clear" w:color="000000" w:fill="FCE4D6"/>
            <w:noWrap/>
            <w:vAlign w:val="bottom"/>
            <w:hideMark/>
          </w:tcPr>
          <w:p w14:paraId="327CB13C"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FCE4D6"/>
            <w:noWrap/>
            <w:vAlign w:val="bottom"/>
            <w:hideMark/>
          </w:tcPr>
          <w:p w14:paraId="74A806D0"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FCE4D6"/>
            <w:noWrap/>
            <w:vAlign w:val="bottom"/>
            <w:hideMark/>
          </w:tcPr>
          <w:p w14:paraId="6D1A465B"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000000" w:fill="FCE4D6"/>
            <w:noWrap/>
            <w:vAlign w:val="bottom"/>
            <w:hideMark/>
          </w:tcPr>
          <w:p w14:paraId="240A075F"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000000" w:fill="FCE4D6"/>
            <w:noWrap/>
            <w:vAlign w:val="bottom"/>
            <w:hideMark/>
          </w:tcPr>
          <w:p w14:paraId="2FC99A29"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000000" w:fill="FCE4D6"/>
            <w:noWrap/>
            <w:vAlign w:val="bottom"/>
            <w:hideMark/>
          </w:tcPr>
          <w:p w14:paraId="642BD7C8"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r>
      <w:tr w:rsidR="00175993" w:rsidRPr="005C7D94" w14:paraId="0FCB82ED"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FCE4D6"/>
            <w:noWrap/>
            <w:vAlign w:val="bottom"/>
            <w:hideMark/>
          </w:tcPr>
          <w:p w14:paraId="43BB9EE4"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151" w:type="dxa"/>
            <w:tcBorders>
              <w:top w:val="nil"/>
              <w:left w:val="nil"/>
              <w:bottom w:val="single" w:sz="4" w:space="0" w:color="auto"/>
              <w:right w:val="single" w:sz="4" w:space="0" w:color="auto"/>
            </w:tcBorders>
            <w:shd w:val="clear" w:color="000000" w:fill="FCE4D6"/>
            <w:noWrap/>
            <w:vAlign w:val="bottom"/>
            <w:hideMark/>
          </w:tcPr>
          <w:p w14:paraId="0FCB7BC1"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FCE4D6"/>
            <w:noWrap/>
            <w:vAlign w:val="bottom"/>
            <w:hideMark/>
          </w:tcPr>
          <w:p w14:paraId="0C5761C6"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FCE4D6"/>
            <w:noWrap/>
            <w:vAlign w:val="bottom"/>
            <w:hideMark/>
          </w:tcPr>
          <w:p w14:paraId="0F4EA76C"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000000" w:fill="FCE4D6"/>
            <w:noWrap/>
            <w:vAlign w:val="bottom"/>
            <w:hideMark/>
          </w:tcPr>
          <w:p w14:paraId="5779A071"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690" w:type="dxa"/>
            <w:tcBorders>
              <w:top w:val="nil"/>
              <w:left w:val="nil"/>
              <w:bottom w:val="single" w:sz="4" w:space="0" w:color="auto"/>
              <w:right w:val="single" w:sz="4" w:space="0" w:color="auto"/>
            </w:tcBorders>
            <w:shd w:val="clear" w:color="000000" w:fill="FCE4D6"/>
            <w:noWrap/>
            <w:vAlign w:val="bottom"/>
            <w:hideMark/>
          </w:tcPr>
          <w:p w14:paraId="700CF074"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000000" w:fill="FCE4D6"/>
            <w:noWrap/>
            <w:vAlign w:val="bottom"/>
            <w:hideMark/>
          </w:tcPr>
          <w:p w14:paraId="3B719770"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r>
      <w:tr w:rsidR="00175993" w:rsidRPr="005C7D94" w14:paraId="65FE3FC5"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FCE4D6"/>
            <w:noWrap/>
            <w:vAlign w:val="bottom"/>
            <w:hideMark/>
          </w:tcPr>
          <w:p w14:paraId="0D6A6C68"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9</w:t>
            </w:r>
          </w:p>
        </w:tc>
        <w:tc>
          <w:tcPr>
            <w:tcW w:w="151" w:type="dxa"/>
            <w:tcBorders>
              <w:top w:val="nil"/>
              <w:left w:val="nil"/>
              <w:bottom w:val="single" w:sz="4" w:space="0" w:color="auto"/>
              <w:right w:val="single" w:sz="4" w:space="0" w:color="auto"/>
            </w:tcBorders>
            <w:shd w:val="clear" w:color="000000" w:fill="FCE4D6"/>
            <w:noWrap/>
            <w:vAlign w:val="bottom"/>
            <w:hideMark/>
          </w:tcPr>
          <w:p w14:paraId="46CD8EFF"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FCE4D6"/>
            <w:noWrap/>
            <w:vAlign w:val="bottom"/>
            <w:hideMark/>
          </w:tcPr>
          <w:p w14:paraId="56F3B5D6"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FCE4D6"/>
            <w:noWrap/>
            <w:vAlign w:val="bottom"/>
            <w:hideMark/>
          </w:tcPr>
          <w:p w14:paraId="5E93AD7B"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000000" w:fill="FCE4D6"/>
            <w:noWrap/>
            <w:vAlign w:val="bottom"/>
            <w:hideMark/>
          </w:tcPr>
          <w:p w14:paraId="6273203F"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000000" w:fill="FCE4D6"/>
            <w:noWrap/>
            <w:vAlign w:val="bottom"/>
            <w:hideMark/>
          </w:tcPr>
          <w:p w14:paraId="75A9058C"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000000" w:fill="FCE4D6"/>
            <w:noWrap/>
            <w:vAlign w:val="bottom"/>
            <w:hideMark/>
          </w:tcPr>
          <w:p w14:paraId="7046C4F1"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r>
      <w:tr w:rsidR="00175993" w:rsidRPr="005C7D94" w14:paraId="67084452" w14:textId="77777777" w:rsidTr="00175993">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5E149E5"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10</w:t>
            </w:r>
          </w:p>
        </w:tc>
        <w:tc>
          <w:tcPr>
            <w:tcW w:w="151" w:type="dxa"/>
            <w:tcBorders>
              <w:top w:val="nil"/>
              <w:left w:val="nil"/>
              <w:bottom w:val="single" w:sz="4" w:space="0" w:color="auto"/>
              <w:right w:val="single" w:sz="4" w:space="0" w:color="auto"/>
            </w:tcBorders>
            <w:shd w:val="clear" w:color="auto" w:fill="auto"/>
            <w:noWrap/>
            <w:vAlign w:val="bottom"/>
            <w:hideMark/>
          </w:tcPr>
          <w:p w14:paraId="0EDCD486"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48D1D599"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34FC1BE9"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auto" w:fill="auto"/>
            <w:noWrap/>
            <w:vAlign w:val="bottom"/>
            <w:hideMark/>
          </w:tcPr>
          <w:p w14:paraId="46C77E81"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6E4CF1ED"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auto" w:fill="auto"/>
            <w:noWrap/>
            <w:vAlign w:val="bottom"/>
            <w:hideMark/>
          </w:tcPr>
          <w:p w14:paraId="18EA13DA"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r>
      <w:tr w:rsidR="00175993" w:rsidRPr="005C7D94" w14:paraId="188D3BFA" w14:textId="77777777" w:rsidTr="00175993">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4331EB7C"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11</w:t>
            </w:r>
          </w:p>
        </w:tc>
        <w:tc>
          <w:tcPr>
            <w:tcW w:w="151" w:type="dxa"/>
            <w:tcBorders>
              <w:top w:val="nil"/>
              <w:left w:val="nil"/>
              <w:bottom w:val="single" w:sz="4" w:space="0" w:color="auto"/>
              <w:right w:val="single" w:sz="4" w:space="0" w:color="auto"/>
            </w:tcBorders>
            <w:shd w:val="clear" w:color="auto" w:fill="auto"/>
            <w:noWrap/>
            <w:vAlign w:val="bottom"/>
            <w:hideMark/>
          </w:tcPr>
          <w:p w14:paraId="6D23CAE3"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112B5450"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464E3FA1"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auto" w:fill="auto"/>
            <w:noWrap/>
            <w:vAlign w:val="bottom"/>
            <w:hideMark/>
          </w:tcPr>
          <w:p w14:paraId="42EBD0AA"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900</w:t>
            </w:r>
          </w:p>
        </w:tc>
        <w:tc>
          <w:tcPr>
            <w:tcW w:w="690" w:type="dxa"/>
            <w:tcBorders>
              <w:top w:val="nil"/>
              <w:left w:val="nil"/>
              <w:bottom w:val="single" w:sz="4" w:space="0" w:color="auto"/>
              <w:right w:val="single" w:sz="4" w:space="0" w:color="auto"/>
            </w:tcBorders>
            <w:shd w:val="clear" w:color="auto" w:fill="auto"/>
            <w:noWrap/>
            <w:vAlign w:val="bottom"/>
            <w:hideMark/>
          </w:tcPr>
          <w:p w14:paraId="6BB0E70B"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auto" w:fill="auto"/>
            <w:noWrap/>
            <w:vAlign w:val="bottom"/>
            <w:hideMark/>
          </w:tcPr>
          <w:p w14:paraId="7C9C704D"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r>
      <w:tr w:rsidR="00175993" w:rsidRPr="005C7D94" w14:paraId="631BF7EC" w14:textId="77777777" w:rsidTr="00175993">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7D429EFD"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12</w:t>
            </w:r>
          </w:p>
        </w:tc>
        <w:tc>
          <w:tcPr>
            <w:tcW w:w="151" w:type="dxa"/>
            <w:tcBorders>
              <w:top w:val="nil"/>
              <w:left w:val="nil"/>
              <w:bottom w:val="single" w:sz="4" w:space="0" w:color="auto"/>
              <w:right w:val="single" w:sz="4" w:space="0" w:color="auto"/>
            </w:tcBorders>
            <w:shd w:val="clear" w:color="auto" w:fill="auto"/>
            <w:noWrap/>
            <w:vAlign w:val="bottom"/>
            <w:hideMark/>
          </w:tcPr>
          <w:p w14:paraId="7FDA4073"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72E77562"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348F2950"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auto" w:fill="auto"/>
            <w:noWrap/>
            <w:vAlign w:val="bottom"/>
            <w:hideMark/>
          </w:tcPr>
          <w:p w14:paraId="7330AD83"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900</w:t>
            </w:r>
          </w:p>
        </w:tc>
        <w:tc>
          <w:tcPr>
            <w:tcW w:w="690" w:type="dxa"/>
            <w:tcBorders>
              <w:top w:val="nil"/>
              <w:left w:val="nil"/>
              <w:bottom w:val="single" w:sz="4" w:space="0" w:color="auto"/>
              <w:right w:val="single" w:sz="4" w:space="0" w:color="auto"/>
            </w:tcBorders>
            <w:shd w:val="clear" w:color="auto" w:fill="auto"/>
            <w:noWrap/>
            <w:vAlign w:val="bottom"/>
            <w:hideMark/>
          </w:tcPr>
          <w:p w14:paraId="2D7D776C"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auto" w:fill="auto"/>
            <w:noWrap/>
            <w:vAlign w:val="bottom"/>
            <w:hideMark/>
          </w:tcPr>
          <w:p w14:paraId="415B3563"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r>
      <w:tr w:rsidR="00175993" w:rsidRPr="005C7D94" w14:paraId="1080ACFF" w14:textId="77777777" w:rsidTr="00175993">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4302F439"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13</w:t>
            </w:r>
          </w:p>
        </w:tc>
        <w:tc>
          <w:tcPr>
            <w:tcW w:w="151" w:type="dxa"/>
            <w:tcBorders>
              <w:top w:val="nil"/>
              <w:left w:val="nil"/>
              <w:bottom w:val="single" w:sz="4" w:space="0" w:color="auto"/>
              <w:right w:val="single" w:sz="4" w:space="0" w:color="auto"/>
            </w:tcBorders>
            <w:shd w:val="clear" w:color="auto" w:fill="auto"/>
            <w:noWrap/>
            <w:vAlign w:val="bottom"/>
            <w:hideMark/>
          </w:tcPr>
          <w:p w14:paraId="6360003A"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74F5A2E2"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E76B4EF"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n21</w:t>
            </w:r>
          </w:p>
        </w:tc>
        <w:tc>
          <w:tcPr>
            <w:tcW w:w="709" w:type="dxa"/>
            <w:tcBorders>
              <w:top w:val="nil"/>
              <w:left w:val="nil"/>
              <w:bottom w:val="single" w:sz="4" w:space="0" w:color="auto"/>
              <w:right w:val="single" w:sz="4" w:space="0" w:color="auto"/>
            </w:tcBorders>
            <w:shd w:val="clear" w:color="auto" w:fill="auto"/>
            <w:noWrap/>
            <w:vAlign w:val="bottom"/>
            <w:hideMark/>
          </w:tcPr>
          <w:p w14:paraId="7B07FFF9"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82</w:t>
            </w:r>
          </w:p>
        </w:tc>
        <w:tc>
          <w:tcPr>
            <w:tcW w:w="690" w:type="dxa"/>
            <w:tcBorders>
              <w:top w:val="nil"/>
              <w:left w:val="nil"/>
              <w:bottom w:val="single" w:sz="4" w:space="0" w:color="auto"/>
              <w:right w:val="single" w:sz="4" w:space="0" w:color="auto"/>
            </w:tcBorders>
            <w:shd w:val="clear" w:color="auto" w:fill="auto"/>
            <w:noWrap/>
            <w:vAlign w:val="bottom"/>
            <w:hideMark/>
          </w:tcPr>
          <w:p w14:paraId="7CF3FAC6"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11</w:t>
            </w:r>
          </w:p>
        </w:tc>
        <w:tc>
          <w:tcPr>
            <w:tcW w:w="5972" w:type="dxa"/>
            <w:tcBorders>
              <w:top w:val="nil"/>
              <w:left w:val="nil"/>
              <w:bottom w:val="single" w:sz="4" w:space="0" w:color="auto"/>
              <w:right w:val="single" w:sz="4" w:space="0" w:color="auto"/>
            </w:tcBorders>
            <w:shd w:val="clear" w:color="auto" w:fill="auto"/>
            <w:noWrap/>
            <w:vAlign w:val="bottom"/>
            <w:hideMark/>
          </w:tcPr>
          <w:p w14:paraId="36E87FEE"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n4, n11, n10, n13, n12, n9, n8, n2, n5, n7, n6</w:t>
            </w:r>
          </w:p>
        </w:tc>
      </w:tr>
      <w:tr w:rsidR="00175993" w:rsidRPr="005C7D94" w14:paraId="14762C7D"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E2EFDA"/>
            <w:noWrap/>
            <w:vAlign w:val="bottom"/>
            <w:hideMark/>
          </w:tcPr>
          <w:p w14:paraId="33797CD1"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14</w:t>
            </w:r>
          </w:p>
        </w:tc>
        <w:tc>
          <w:tcPr>
            <w:tcW w:w="151" w:type="dxa"/>
            <w:tcBorders>
              <w:top w:val="nil"/>
              <w:left w:val="nil"/>
              <w:bottom w:val="single" w:sz="4" w:space="0" w:color="auto"/>
              <w:right w:val="single" w:sz="4" w:space="0" w:color="auto"/>
            </w:tcBorders>
            <w:shd w:val="clear" w:color="000000" w:fill="E2EFDA"/>
            <w:noWrap/>
            <w:vAlign w:val="bottom"/>
            <w:hideMark/>
          </w:tcPr>
          <w:p w14:paraId="56B63105"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E2EFDA"/>
            <w:noWrap/>
            <w:vAlign w:val="bottom"/>
            <w:hideMark/>
          </w:tcPr>
          <w:p w14:paraId="26837784"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E2EFDA"/>
            <w:noWrap/>
            <w:vAlign w:val="bottom"/>
            <w:hideMark/>
          </w:tcPr>
          <w:p w14:paraId="1C8CCF9B"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000000" w:fill="E2EFDA"/>
            <w:noWrap/>
            <w:vAlign w:val="bottom"/>
            <w:hideMark/>
          </w:tcPr>
          <w:p w14:paraId="6105402D"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690" w:type="dxa"/>
            <w:tcBorders>
              <w:top w:val="nil"/>
              <w:left w:val="nil"/>
              <w:bottom w:val="single" w:sz="4" w:space="0" w:color="auto"/>
              <w:right w:val="single" w:sz="4" w:space="0" w:color="auto"/>
            </w:tcBorders>
            <w:shd w:val="clear" w:color="000000" w:fill="E2EFDA"/>
            <w:noWrap/>
            <w:vAlign w:val="bottom"/>
            <w:hideMark/>
          </w:tcPr>
          <w:p w14:paraId="217BFA82"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000000" w:fill="E2EFDA"/>
            <w:noWrap/>
            <w:vAlign w:val="bottom"/>
            <w:hideMark/>
          </w:tcPr>
          <w:p w14:paraId="2C45FFE1"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r>
      <w:tr w:rsidR="00175993" w:rsidRPr="005C7D94" w14:paraId="784E1389"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E2EFDA"/>
            <w:noWrap/>
            <w:vAlign w:val="bottom"/>
            <w:hideMark/>
          </w:tcPr>
          <w:p w14:paraId="14957168"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151" w:type="dxa"/>
            <w:tcBorders>
              <w:top w:val="nil"/>
              <w:left w:val="nil"/>
              <w:bottom w:val="single" w:sz="4" w:space="0" w:color="auto"/>
              <w:right w:val="single" w:sz="4" w:space="0" w:color="auto"/>
            </w:tcBorders>
            <w:shd w:val="clear" w:color="000000" w:fill="E2EFDA"/>
            <w:noWrap/>
            <w:vAlign w:val="bottom"/>
            <w:hideMark/>
          </w:tcPr>
          <w:p w14:paraId="442C6CE3"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E2EFDA"/>
            <w:noWrap/>
            <w:vAlign w:val="bottom"/>
            <w:hideMark/>
          </w:tcPr>
          <w:p w14:paraId="775A0C97"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E2EFDA"/>
            <w:noWrap/>
            <w:vAlign w:val="bottom"/>
            <w:hideMark/>
          </w:tcPr>
          <w:p w14:paraId="54A1EBAC"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000000" w:fill="E2EFDA"/>
            <w:noWrap/>
            <w:vAlign w:val="bottom"/>
            <w:hideMark/>
          </w:tcPr>
          <w:p w14:paraId="62DB1833"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690" w:type="dxa"/>
            <w:tcBorders>
              <w:top w:val="nil"/>
              <w:left w:val="nil"/>
              <w:bottom w:val="single" w:sz="4" w:space="0" w:color="auto"/>
              <w:right w:val="single" w:sz="4" w:space="0" w:color="auto"/>
            </w:tcBorders>
            <w:shd w:val="clear" w:color="000000" w:fill="E2EFDA"/>
            <w:noWrap/>
            <w:vAlign w:val="bottom"/>
            <w:hideMark/>
          </w:tcPr>
          <w:p w14:paraId="0A3C39E4"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000000" w:fill="E2EFDA"/>
            <w:noWrap/>
            <w:vAlign w:val="bottom"/>
            <w:hideMark/>
          </w:tcPr>
          <w:p w14:paraId="43859FBE"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r>
      <w:tr w:rsidR="00175993" w:rsidRPr="005C7D94" w14:paraId="5E42E8FC"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E2EFDA"/>
            <w:noWrap/>
            <w:vAlign w:val="bottom"/>
            <w:hideMark/>
          </w:tcPr>
          <w:p w14:paraId="665074F7"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21</w:t>
            </w:r>
          </w:p>
        </w:tc>
        <w:tc>
          <w:tcPr>
            <w:tcW w:w="151" w:type="dxa"/>
            <w:tcBorders>
              <w:top w:val="nil"/>
              <w:left w:val="nil"/>
              <w:bottom w:val="single" w:sz="4" w:space="0" w:color="auto"/>
              <w:right w:val="single" w:sz="4" w:space="0" w:color="auto"/>
            </w:tcBorders>
            <w:shd w:val="clear" w:color="000000" w:fill="E2EFDA"/>
            <w:noWrap/>
            <w:vAlign w:val="bottom"/>
            <w:hideMark/>
          </w:tcPr>
          <w:p w14:paraId="37A40DDC"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E2EFDA"/>
            <w:noWrap/>
            <w:vAlign w:val="bottom"/>
            <w:hideMark/>
          </w:tcPr>
          <w:p w14:paraId="2BB47A81"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E2EFDA"/>
            <w:noWrap/>
            <w:vAlign w:val="bottom"/>
            <w:hideMark/>
          </w:tcPr>
          <w:p w14:paraId="45CC6893"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000000" w:fill="E2EFDA"/>
            <w:noWrap/>
            <w:vAlign w:val="bottom"/>
            <w:hideMark/>
          </w:tcPr>
          <w:p w14:paraId="4DD4B4B4"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690" w:type="dxa"/>
            <w:tcBorders>
              <w:top w:val="nil"/>
              <w:left w:val="nil"/>
              <w:bottom w:val="single" w:sz="4" w:space="0" w:color="auto"/>
              <w:right w:val="single" w:sz="4" w:space="0" w:color="auto"/>
            </w:tcBorders>
            <w:shd w:val="clear" w:color="000000" w:fill="E2EFDA"/>
            <w:noWrap/>
            <w:vAlign w:val="bottom"/>
            <w:hideMark/>
          </w:tcPr>
          <w:p w14:paraId="74254D68"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000000" w:fill="E2EFDA"/>
            <w:noWrap/>
            <w:vAlign w:val="bottom"/>
            <w:hideMark/>
          </w:tcPr>
          <w:p w14:paraId="56177DD3"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r>
      <w:tr w:rsidR="00175993" w:rsidRPr="005C7D94" w14:paraId="52C0F8A7" w14:textId="77777777" w:rsidTr="00175993">
        <w:trPr>
          <w:trHeight w:val="290"/>
        </w:trPr>
        <w:tc>
          <w:tcPr>
            <w:tcW w:w="360" w:type="dxa"/>
            <w:tcBorders>
              <w:top w:val="nil"/>
              <w:left w:val="nil"/>
              <w:bottom w:val="nil"/>
              <w:right w:val="nil"/>
            </w:tcBorders>
            <w:shd w:val="clear" w:color="auto" w:fill="auto"/>
            <w:noWrap/>
            <w:vAlign w:val="bottom"/>
            <w:hideMark/>
          </w:tcPr>
          <w:p w14:paraId="47F0E383"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p>
        </w:tc>
        <w:tc>
          <w:tcPr>
            <w:tcW w:w="151" w:type="dxa"/>
            <w:tcBorders>
              <w:top w:val="nil"/>
              <w:left w:val="nil"/>
              <w:bottom w:val="nil"/>
              <w:right w:val="nil"/>
            </w:tcBorders>
            <w:shd w:val="clear" w:color="auto" w:fill="auto"/>
            <w:noWrap/>
            <w:vAlign w:val="bottom"/>
            <w:hideMark/>
          </w:tcPr>
          <w:p w14:paraId="7F54FBDE" w14:textId="77777777" w:rsidR="00175993" w:rsidRPr="005C7D94" w:rsidRDefault="00175993" w:rsidP="00175993">
            <w:pPr>
              <w:spacing w:after="0" w:line="240" w:lineRule="auto"/>
              <w:jc w:val="left"/>
              <w:rPr>
                <w:rFonts w:ascii="Times New Roman" w:eastAsia="Times New Roman" w:hAnsi="Times New Roman" w:cs="Times New Roman"/>
                <w:sz w:val="20"/>
                <w:szCs w:val="20"/>
                <w:lang w:eastAsia="de-CH"/>
              </w:rPr>
            </w:pPr>
          </w:p>
        </w:tc>
        <w:tc>
          <w:tcPr>
            <w:tcW w:w="151" w:type="dxa"/>
            <w:tcBorders>
              <w:top w:val="nil"/>
              <w:left w:val="nil"/>
              <w:bottom w:val="nil"/>
              <w:right w:val="nil"/>
            </w:tcBorders>
            <w:shd w:val="clear" w:color="auto" w:fill="auto"/>
            <w:noWrap/>
            <w:vAlign w:val="bottom"/>
            <w:hideMark/>
          </w:tcPr>
          <w:p w14:paraId="7A4F6756" w14:textId="77777777" w:rsidR="00175993" w:rsidRPr="005C7D94" w:rsidRDefault="00175993" w:rsidP="00175993">
            <w:pPr>
              <w:spacing w:after="0" w:line="240" w:lineRule="auto"/>
              <w:jc w:val="left"/>
              <w:rPr>
                <w:rFonts w:ascii="Times New Roman" w:eastAsia="Times New Roman" w:hAnsi="Times New Roman" w:cs="Times New Roman"/>
                <w:sz w:val="20"/>
                <w:szCs w:val="20"/>
                <w:lang w:eastAsia="de-CH"/>
              </w:rPr>
            </w:pPr>
          </w:p>
        </w:tc>
        <w:tc>
          <w:tcPr>
            <w:tcW w:w="1034" w:type="dxa"/>
            <w:tcBorders>
              <w:top w:val="nil"/>
              <w:left w:val="nil"/>
              <w:bottom w:val="nil"/>
              <w:right w:val="nil"/>
            </w:tcBorders>
            <w:shd w:val="clear" w:color="auto" w:fill="auto"/>
            <w:noWrap/>
            <w:vAlign w:val="bottom"/>
            <w:hideMark/>
          </w:tcPr>
          <w:p w14:paraId="533C3977" w14:textId="77777777" w:rsidR="00175993" w:rsidRPr="005C7D94" w:rsidRDefault="00175993" w:rsidP="00175993">
            <w:pPr>
              <w:spacing w:after="0" w:line="240" w:lineRule="auto"/>
              <w:jc w:val="left"/>
              <w:rPr>
                <w:rFonts w:ascii="Times New Roman" w:eastAsia="Times New Roman" w:hAnsi="Times New Roman" w:cs="Times New Roman"/>
                <w:sz w:val="20"/>
                <w:szCs w:val="20"/>
                <w:lang w:eastAsia="de-CH"/>
              </w:rPr>
            </w:pPr>
          </w:p>
        </w:tc>
        <w:tc>
          <w:tcPr>
            <w:tcW w:w="709" w:type="dxa"/>
            <w:tcBorders>
              <w:top w:val="nil"/>
              <w:left w:val="nil"/>
              <w:bottom w:val="nil"/>
              <w:right w:val="nil"/>
            </w:tcBorders>
            <w:shd w:val="clear" w:color="auto" w:fill="auto"/>
            <w:noWrap/>
            <w:vAlign w:val="bottom"/>
            <w:hideMark/>
          </w:tcPr>
          <w:p w14:paraId="4875615F" w14:textId="77777777" w:rsidR="00175993" w:rsidRPr="005C7D94" w:rsidRDefault="00175993" w:rsidP="00175993">
            <w:pPr>
              <w:spacing w:after="0" w:line="240" w:lineRule="auto"/>
              <w:jc w:val="left"/>
              <w:rPr>
                <w:rFonts w:ascii="Times New Roman" w:eastAsia="Times New Roman" w:hAnsi="Times New Roman" w:cs="Times New Roman"/>
                <w:sz w:val="20"/>
                <w:szCs w:val="20"/>
                <w:lang w:eastAsia="de-CH"/>
              </w:rPr>
            </w:pPr>
          </w:p>
        </w:tc>
        <w:tc>
          <w:tcPr>
            <w:tcW w:w="690" w:type="dxa"/>
            <w:tcBorders>
              <w:top w:val="nil"/>
              <w:left w:val="nil"/>
              <w:bottom w:val="nil"/>
              <w:right w:val="nil"/>
            </w:tcBorders>
            <w:shd w:val="clear" w:color="auto" w:fill="auto"/>
            <w:noWrap/>
            <w:vAlign w:val="bottom"/>
            <w:hideMark/>
          </w:tcPr>
          <w:p w14:paraId="5A255CDE" w14:textId="77777777" w:rsidR="00175993" w:rsidRPr="005C7D94" w:rsidRDefault="00175993" w:rsidP="00175993">
            <w:pPr>
              <w:spacing w:after="0" w:line="240" w:lineRule="auto"/>
              <w:jc w:val="left"/>
              <w:rPr>
                <w:rFonts w:ascii="Times New Roman" w:eastAsia="Times New Roman" w:hAnsi="Times New Roman" w:cs="Times New Roman"/>
                <w:sz w:val="20"/>
                <w:szCs w:val="20"/>
                <w:lang w:eastAsia="de-CH"/>
              </w:rPr>
            </w:pPr>
          </w:p>
        </w:tc>
        <w:tc>
          <w:tcPr>
            <w:tcW w:w="5972" w:type="dxa"/>
            <w:tcBorders>
              <w:top w:val="nil"/>
              <w:left w:val="nil"/>
              <w:bottom w:val="nil"/>
              <w:right w:val="nil"/>
            </w:tcBorders>
            <w:shd w:val="clear" w:color="auto" w:fill="auto"/>
            <w:noWrap/>
            <w:vAlign w:val="bottom"/>
            <w:hideMark/>
          </w:tcPr>
          <w:p w14:paraId="666884F1" w14:textId="77777777" w:rsidR="00175993" w:rsidRPr="005C7D94" w:rsidRDefault="00175993" w:rsidP="00175993">
            <w:pPr>
              <w:spacing w:after="0" w:line="240" w:lineRule="auto"/>
              <w:jc w:val="left"/>
              <w:rPr>
                <w:rFonts w:ascii="Times New Roman" w:eastAsia="Times New Roman" w:hAnsi="Times New Roman" w:cs="Times New Roman"/>
                <w:sz w:val="20"/>
                <w:szCs w:val="20"/>
                <w:lang w:eastAsia="de-CH"/>
              </w:rPr>
            </w:pPr>
          </w:p>
        </w:tc>
      </w:tr>
      <w:tr w:rsidR="00175993" w:rsidRPr="005C7D94" w14:paraId="0F61690A" w14:textId="77777777" w:rsidTr="00175993">
        <w:trPr>
          <w:trHeight w:val="290"/>
        </w:trPr>
        <w:tc>
          <w:tcPr>
            <w:tcW w:w="9067" w:type="dxa"/>
            <w:gridSpan w:val="7"/>
            <w:tcBorders>
              <w:top w:val="single" w:sz="4" w:space="0" w:color="auto"/>
              <w:left w:val="single" w:sz="4" w:space="0" w:color="auto"/>
              <w:bottom w:val="single" w:sz="4" w:space="0" w:color="auto"/>
              <w:right w:val="single" w:sz="4" w:space="0" w:color="000000"/>
            </w:tcBorders>
            <w:shd w:val="clear" w:color="000000" w:fill="9BC2E6"/>
            <w:noWrap/>
            <w:vAlign w:val="bottom"/>
            <w:hideMark/>
          </w:tcPr>
          <w:p w14:paraId="500FF61C" w14:textId="77777777" w:rsidR="00175993" w:rsidRPr="005C7D94" w:rsidRDefault="00175993" w:rsidP="00175993">
            <w:pPr>
              <w:spacing w:after="0" w:line="240" w:lineRule="auto"/>
              <w:jc w:val="center"/>
              <w:rPr>
                <w:rFonts w:ascii="Consolas" w:eastAsia="Times New Roman" w:hAnsi="Consolas" w:cs="Calibri"/>
                <w:b/>
                <w:bCs/>
                <w:color w:val="000000"/>
                <w:lang w:eastAsia="de-CH"/>
              </w:rPr>
            </w:pPr>
            <w:r w:rsidRPr="005C7D94">
              <w:rPr>
                <w:rFonts w:ascii="Consolas" w:eastAsia="Times New Roman" w:hAnsi="Consolas" w:cs="Calibri"/>
                <w:b/>
                <w:bCs/>
                <w:color w:val="000000"/>
                <w:lang w:eastAsia="de-CH"/>
              </w:rPr>
              <w:t xml:space="preserve"> 27 </w:t>
            </w:r>
            <w:r>
              <w:rPr>
                <w:rFonts w:ascii="Consolas" w:eastAsia="Times New Roman" w:hAnsi="Consolas" w:cs="Calibri"/>
                <w:b/>
                <w:bCs/>
                <w:color w:val="000000"/>
                <w:lang w:eastAsia="de-CH"/>
              </w:rPr>
              <w:t>Knoten</w:t>
            </w:r>
          </w:p>
        </w:tc>
      </w:tr>
      <w:tr w:rsidR="00175993" w:rsidRPr="005C7D94" w14:paraId="47144CF0"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BDD7EE"/>
            <w:noWrap/>
            <w:vAlign w:val="bottom"/>
            <w:hideMark/>
          </w:tcPr>
          <w:p w14:paraId="27076872"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ein</w:t>
            </w:r>
          </w:p>
        </w:tc>
        <w:tc>
          <w:tcPr>
            <w:tcW w:w="151" w:type="dxa"/>
            <w:tcBorders>
              <w:top w:val="nil"/>
              <w:left w:val="nil"/>
              <w:bottom w:val="single" w:sz="4" w:space="0" w:color="auto"/>
              <w:right w:val="single" w:sz="4" w:space="0" w:color="auto"/>
            </w:tcBorders>
            <w:shd w:val="clear" w:color="000000" w:fill="BDD7EE"/>
            <w:noWrap/>
            <w:vAlign w:val="bottom"/>
            <w:hideMark/>
          </w:tcPr>
          <w:p w14:paraId="623E9FA6" w14:textId="77777777" w:rsidR="00175993" w:rsidRPr="005C7D94" w:rsidRDefault="00175993" w:rsidP="00175993">
            <w:pPr>
              <w:spacing w:after="0" w:line="240" w:lineRule="auto"/>
              <w:jc w:val="left"/>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BDD7EE"/>
            <w:noWrap/>
            <w:vAlign w:val="bottom"/>
            <w:hideMark/>
          </w:tcPr>
          <w:p w14:paraId="177F9307" w14:textId="77777777" w:rsidR="00175993" w:rsidRPr="005C7D94" w:rsidRDefault="00175993" w:rsidP="00175993">
            <w:pPr>
              <w:spacing w:after="0" w:line="240" w:lineRule="auto"/>
              <w:jc w:val="left"/>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BDD7EE"/>
            <w:noWrap/>
            <w:vAlign w:val="bottom"/>
            <w:hideMark/>
          </w:tcPr>
          <w:p w14:paraId="1438205A" w14:textId="683C07F5" w:rsidR="00175993" w:rsidRPr="005C7D94" w:rsidRDefault="004A676A" w:rsidP="00175993">
            <w:pPr>
              <w:spacing w:after="0" w:line="240" w:lineRule="auto"/>
              <w:jc w:val="center"/>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entfernt</w:t>
            </w:r>
          </w:p>
        </w:tc>
        <w:tc>
          <w:tcPr>
            <w:tcW w:w="709" w:type="dxa"/>
            <w:tcBorders>
              <w:top w:val="nil"/>
              <w:left w:val="nil"/>
              <w:bottom w:val="single" w:sz="4" w:space="0" w:color="auto"/>
              <w:right w:val="single" w:sz="4" w:space="0" w:color="auto"/>
            </w:tcBorders>
            <w:shd w:val="clear" w:color="000000" w:fill="BDD7EE"/>
            <w:noWrap/>
            <w:vAlign w:val="bottom"/>
            <w:hideMark/>
          </w:tcPr>
          <w:p w14:paraId="483DE800" w14:textId="732503F0" w:rsidR="00175993" w:rsidRPr="005C7D94" w:rsidRDefault="004A676A" w:rsidP="00175993">
            <w:pPr>
              <w:spacing w:after="0" w:line="240" w:lineRule="auto"/>
              <w:jc w:val="center"/>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nach</w:t>
            </w:r>
          </w:p>
        </w:tc>
        <w:tc>
          <w:tcPr>
            <w:tcW w:w="690" w:type="dxa"/>
            <w:tcBorders>
              <w:top w:val="nil"/>
              <w:left w:val="nil"/>
              <w:bottom w:val="single" w:sz="4" w:space="0" w:color="auto"/>
              <w:right w:val="single" w:sz="4" w:space="0" w:color="auto"/>
            </w:tcBorders>
            <w:shd w:val="clear" w:color="000000" w:fill="BDD7EE"/>
            <w:noWrap/>
            <w:vAlign w:val="bottom"/>
            <w:hideMark/>
          </w:tcPr>
          <w:p w14:paraId="09FA1089"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Sign.</w:t>
            </w:r>
          </w:p>
        </w:tc>
        <w:tc>
          <w:tcPr>
            <w:tcW w:w="5972" w:type="dxa"/>
            <w:tcBorders>
              <w:top w:val="nil"/>
              <w:left w:val="nil"/>
              <w:bottom w:val="single" w:sz="4" w:space="0" w:color="auto"/>
              <w:right w:val="single" w:sz="4" w:space="0" w:color="auto"/>
            </w:tcBorders>
            <w:shd w:val="clear" w:color="000000" w:fill="BDD7EE"/>
            <w:noWrap/>
            <w:vAlign w:val="bottom"/>
            <w:hideMark/>
          </w:tcPr>
          <w:p w14:paraId="595904A6"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Validatoren</w:t>
            </w:r>
          </w:p>
        </w:tc>
      </w:tr>
      <w:tr w:rsidR="00175993" w:rsidRPr="005C7D94" w14:paraId="4BACF09A"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FCE4D6"/>
            <w:noWrap/>
            <w:vAlign w:val="bottom"/>
            <w:hideMark/>
          </w:tcPr>
          <w:p w14:paraId="70D87DF5"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1</w:t>
            </w:r>
          </w:p>
        </w:tc>
        <w:tc>
          <w:tcPr>
            <w:tcW w:w="151" w:type="dxa"/>
            <w:tcBorders>
              <w:top w:val="nil"/>
              <w:left w:val="nil"/>
              <w:bottom w:val="single" w:sz="4" w:space="0" w:color="auto"/>
              <w:right w:val="single" w:sz="4" w:space="0" w:color="auto"/>
            </w:tcBorders>
            <w:shd w:val="clear" w:color="000000" w:fill="FCE4D6"/>
            <w:noWrap/>
            <w:vAlign w:val="bottom"/>
            <w:hideMark/>
          </w:tcPr>
          <w:p w14:paraId="3C6519FD"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FCE4D6"/>
            <w:noWrap/>
            <w:vAlign w:val="bottom"/>
            <w:hideMark/>
          </w:tcPr>
          <w:p w14:paraId="0DA2CDAA"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FCE4D6"/>
            <w:noWrap/>
            <w:vAlign w:val="bottom"/>
            <w:hideMark/>
          </w:tcPr>
          <w:p w14:paraId="39B8A290"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000000" w:fill="FCE4D6"/>
            <w:noWrap/>
            <w:vAlign w:val="bottom"/>
            <w:hideMark/>
          </w:tcPr>
          <w:p w14:paraId="7B4143CD"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000000" w:fill="FCE4D6"/>
            <w:noWrap/>
            <w:vAlign w:val="bottom"/>
            <w:hideMark/>
          </w:tcPr>
          <w:p w14:paraId="11D31958"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000000" w:fill="FCE4D6"/>
            <w:noWrap/>
            <w:vAlign w:val="bottom"/>
            <w:hideMark/>
          </w:tcPr>
          <w:p w14:paraId="6A8000D6"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r>
      <w:tr w:rsidR="00175993" w:rsidRPr="005C7D94" w14:paraId="36E15B0D"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FCE4D6"/>
            <w:noWrap/>
            <w:vAlign w:val="bottom"/>
            <w:hideMark/>
          </w:tcPr>
          <w:p w14:paraId="44971C23"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151" w:type="dxa"/>
            <w:tcBorders>
              <w:top w:val="nil"/>
              <w:left w:val="nil"/>
              <w:bottom w:val="single" w:sz="4" w:space="0" w:color="auto"/>
              <w:right w:val="single" w:sz="4" w:space="0" w:color="auto"/>
            </w:tcBorders>
            <w:shd w:val="clear" w:color="000000" w:fill="FCE4D6"/>
            <w:noWrap/>
            <w:vAlign w:val="bottom"/>
            <w:hideMark/>
          </w:tcPr>
          <w:p w14:paraId="741F3C89"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FCE4D6"/>
            <w:noWrap/>
            <w:vAlign w:val="bottom"/>
            <w:hideMark/>
          </w:tcPr>
          <w:p w14:paraId="6D623B18"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FCE4D6"/>
            <w:noWrap/>
            <w:vAlign w:val="bottom"/>
            <w:hideMark/>
          </w:tcPr>
          <w:p w14:paraId="6C81F423"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000000" w:fill="FCE4D6"/>
            <w:noWrap/>
            <w:vAlign w:val="bottom"/>
            <w:hideMark/>
          </w:tcPr>
          <w:p w14:paraId="507FDC9F"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690" w:type="dxa"/>
            <w:tcBorders>
              <w:top w:val="nil"/>
              <w:left w:val="nil"/>
              <w:bottom w:val="single" w:sz="4" w:space="0" w:color="auto"/>
              <w:right w:val="single" w:sz="4" w:space="0" w:color="auto"/>
            </w:tcBorders>
            <w:shd w:val="clear" w:color="000000" w:fill="FCE4D6"/>
            <w:noWrap/>
            <w:vAlign w:val="bottom"/>
            <w:hideMark/>
          </w:tcPr>
          <w:p w14:paraId="543FADFB"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000000" w:fill="FCE4D6"/>
            <w:noWrap/>
            <w:vAlign w:val="bottom"/>
            <w:hideMark/>
          </w:tcPr>
          <w:p w14:paraId="2A025771"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r>
      <w:tr w:rsidR="00175993" w:rsidRPr="005C7D94" w14:paraId="0BD8753A"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FCE4D6"/>
            <w:noWrap/>
            <w:vAlign w:val="bottom"/>
            <w:hideMark/>
          </w:tcPr>
          <w:p w14:paraId="7E6EC2C2"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12</w:t>
            </w:r>
          </w:p>
        </w:tc>
        <w:tc>
          <w:tcPr>
            <w:tcW w:w="151" w:type="dxa"/>
            <w:tcBorders>
              <w:top w:val="nil"/>
              <w:left w:val="nil"/>
              <w:bottom w:val="single" w:sz="4" w:space="0" w:color="auto"/>
              <w:right w:val="single" w:sz="4" w:space="0" w:color="auto"/>
            </w:tcBorders>
            <w:shd w:val="clear" w:color="000000" w:fill="FCE4D6"/>
            <w:noWrap/>
            <w:vAlign w:val="bottom"/>
            <w:hideMark/>
          </w:tcPr>
          <w:p w14:paraId="7A327FCA"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FCE4D6"/>
            <w:noWrap/>
            <w:vAlign w:val="bottom"/>
            <w:hideMark/>
          </w:tcPr>
          <w:p w14:paraId="7E5D5733"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FCE4D6"/>
            <w:noWrap/>
            <w:vAlign w:val="bottom"/>
            <w:hideMark/>
          </w:tcPr>
          <w:p w14:paraId="5DE7323E"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000000" w:fill="FCE4D6"/>
            <w:noWrap/>
            <w:vAlign w:val="bottom"/>
            <w:hideMark/>
          </w:tcPr>
          <w:p w14:paraId="097F51F6"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000000" w:fill="FCE4D6"/>
            <w:noWrap/>
            <w:vAlign w:val="bottom"/>
            <w:hideMark/>
          </w:tcPr>
          <w:p w14:paraId="7478113F"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000000" w:fill="FCE4D6"/>
            <w:noWrap/>
            <w:vAlign w:val="bottom"/>
            <w:hideMark/>
          </w:tcPr>
          <w:p w14:paraId="3D3A97A5"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r>
      <w:tr w:rsidR="00175993" w:rsidRPr="005C7D94" w14:paraId="6CAAB318" w14:textId="77777777" w:rsidTr="00175993">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0A15F536"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13</w:t>
            </w:r>
          </w:p>
        </w:tc>
        <w:tc>
          <w:tcPr>
            <w:tcW w:w="151" w:type="dxa"/>
            <w:tcBorders>
              <w:top w:val="nil"/>
              <w:left w:val="nil"/>
              <w:bottom w:val="single" w:sz="4" w:space="0" w:color="auto"/>
              <w:right w:val="single" w:sz="4" w:space="0" w:color="auto"/>
            </w:tcBorders>
            <w:shd w:val="clear" w:color="auto" w:fill="auto"/>
            <w:noWrap/>
            <w:vAlign w:val="bottom"/>
            <w:hideMark/>
          </w:tcPr>
          <w:p w14:paraId="076CC282"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726E96F1"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17A191B7"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auto" w:fill="auto"/>
            <w:noWrap/>
            <w:vAlign w:val="bottom"/>
            <w:hideMark/>
          </w:tcPr>
          <w:p w14:paraId="2C5FDE31"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74DBC6EE"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auto" w:fill="auto"/>
            <w:noWrap/>
            <w:vAlign w:val="bottom"/>
            <w:hideMark/>
          </w:tcPr>
          <w:p w14:paraId="2E6B7D17"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r>
      <w:tr w:rsidR="00175993" w:rsidRPr="005C7D94" w14:paraId="6F1189BE" w14:textId="77777777" w:rsidTr="00175993">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BA59474"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14</w:t>
            </w:r>
          </w:p>
        </w:tc>
        <w:tc>
          <w:tcPr>
            <w:tcW w:w="151" w:type="dxa"/>
            <w:tcBorders>
              <w:top w:val="nil"/>
              <w:left w:val="nil"/>
              <w:bottom w:val="single" w:sz="4" w:space="0" w:color="auto"/>
              <w:right w:val="single" w:sz="4" w:space="0" w:color="auto"/>
            </w:tcBorders>
            <w:shd w:val="clear" w:color="auto" w:fill="auto"/>
            <w:noWrap/>
            <w:vAlign w:val="bottom"/>
            <w:hideMark/>
          </w:tcPr>
          <w:p w14:paraId="4A3D2658"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26F4CFB8"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18D17FD7"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auto" w:fill="auto"/>
            <w:noWrap/>
            <w:vAlign w:val="bottom"/>
            <w:hideMark/>
          </w:tcPr>
          <w:p w14:paraId="38222536"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900</w:t>
            </w:r>
          </w:p>
        </w:tc>
        <w:tc>
          <w:tcPr>
            <w:tcW w:w="690" w:type="dxa"/>
            <w:tcBorders>
              <w:top w:val="nil"/>
              <w:left w:val="nil"/>
              <w:bottom w:val="single" w:sz="4" w:space="0" w:color="auto"/>
              <w:right w:val="single" w:sz="4" w:space="0" w:color="auto"/>
            </w:tcBorders>
            <w:shd w:val="clear" w:color="auto" w:fill="auto"/>
            <w:noWrap/>
            <w:vAlign w:val="bottom"/>
            <w:hideMark/>
          </w:tcPr>
          <w:p w14:paraId="10FA54BF"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auto" w:fill="auto"/>
            <w:noWrap/>
            <w:vAlign w:val="bottom"/>
            <w:hideMark/>
          </w:tcPr>
          <w:p w14:paraId="6E91EBD7"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r>
      <w:tr w:rsidR="00175993" w:rsidRPr="005C7D94" w14:paraId="3003E471" w14:textId="77777777" w:rsidTr="00175993">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0EDE3AEF"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15</w:t>
            </w:r>
          </w:p>
        </w:tc>
        <w:tc>
          <w:tcPr>
            <w:tcW w:w="151" w:type="dxa"/>
            <w:tcBorders>
              <w:top w:val="nil"/>
              <w:left w:val="nil"/>
              <w:bottom w:val="single" w:sz="4" w:space="0" w:color="auto"/>
              <w:right w:val="single" w:sz="4" w:space="0" w:color="auto"/>
            </w:tcBorders>
            <w:shd w:val="clear" w:color="auto" w:fill="auto"/>
            <w:noWrap/>
            <w:vAlign w:val="bottom"/>
            <w:hideMark/>
          </w:tcPr>
          <w:p w14:paraId="7E878E81"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3172E718"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201863DB"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n27</w:t>
            </w:r>
          </w:p>
        </w:tc>
        <w:tc>
          <w:tcPr>
            <w:tcW w:w="709" w:type="dxa"/>
            <w:tcBorders>
              <w:top w:val="nil"/>
              <w:left w:val="nil"/>
              <w:bottom w:val="single" w:sz="4" w:space="0" w:color="auto"/>
              <w:right w:val="single" w:sz="4" w:space="0" w:color="auto"/>
            </w:tcBorders>
            <w:shd w:val="clear" w:color="auto" w:fill="auto"/>
            <w:noWrap/>
            <w:vAlign w:val="bottom"/>
            <w:hideMark/>
          </w:tcPr>
          <w:p w14:paraId="62BB7DC2"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47</w:t>
            </w:r>
          </w:p>
        </w:tc>
        <w:tc>
          <w:tcPr>
            <w:tcW w:w="690" w:type="dxa"/>
            <w:tcBorders>
              <w:top w:val="nil"/>
              <w:left w:val="nil"/>
              <w:bottom w:val="single" w:sz="4" w:space="0" w:color="auto"/>
              <w:right w:val="single" w:sz="4" w:space="0" w:color="auto"/>
            </w:tcBorders>
            <w:shd w:val="clear" w:color="auto" w:fill="auto"/>
            <w:noWrap/>
            <w:vAlign w:val="bottom"/>
            <w:hideMark/>
          </w:tcPr>
          <w:p w14:paraId="4DD453F7"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15</w:t>
            </w:r>
          </w:p>
        </w:tc>
        <w:tc>
          <w:tcPr>
            <w:tcW w:w="5972" w:type="dxa"/>
            <w:tcBorders>
              <w:top w:val="nil"/>
              <w:left w:val="nil"/>
              <w:bottom w:val="single" w:sz="4" w:space="0" w:color="auto"/>
              <w:right w:val="single" w:sz="4" w:space="0" w:color="auto"/>
            </w:tcBorders>
            <w:shd w:val="clear" w:color="auto" w:fill="auto"/>
            <w:noWrap/>
            <w:vAlign w:val="bottom"/>
            <w:hideMark/>
          </w:tcPr>
          <w:p w14:paraId="65A6186C"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n1, n14, n13, n15, n11, n4, n2, n8, n3, n6, n12, n9, n10, n5, n7</w:t>
            </w:r>
          </w:p>
        </w:tc>
      </w:tr>
      <w:tr w:rsidR="00175993" w:rsidRPr="005C7D94" w14:paraId="26A4623F"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E2EFDA"/>
            <w:noWrap/>
            <w:vAlign w:val="bottom"/>
            <w:hideMark/>
          </w:tcPr>
          <w:p w14:paraId="205F8A89"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16</w:t>
            </w:r>
          </w:p>
        </w:tc>
        <w:tc>
          <w:tcPr>
            <w:tcW w:w="151" w:type="dxa"/>
            <w:tcBorders>
              <w:top w:val="nil"/>
              <w:left w:val="nil"/>
              <w:bottom w:val="single" w:sz="4" w:space="0" w:color="auto"/>
              <w:right w:val="single" w:sz="4" w:space="0" w:color="auto"/>
            </w:tcBorders>
            <w:shd w:val="clear" w:color="000000" w:fill="E2EFDA"/>
            <w:noWrap/>
            <w:vAlign w:val="bottom"/>
            <w:hideMark/>
          </w:tcPr>
          <w:p w14:paraId="0C526830"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E2EFDA"/>
            <w:noWrap/>
            <w:vAlign w:val="bottom"/>
            <w:hideMark/>
          </w:tcPr>
          <w:p w14:paraId="5073B8AD"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E2EFDA"/>
            <w:noWrap/>
            <w:vAlign w:val="bottom"/>
            <w:hideMark/>
          </w:tcPr>
          <w:p w14:paraId="0280AA61"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000000" w:fill="E2EFDA"/>
            <w:noWrap/>
            <w:vAlign w:val="bottom"/>
            <w:hideMark/>
          </w:tcPr>
          <w:p w14:paraId="1D150370"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690" w:type="dxa"/>
            <w:tcBorders>
              <w:top w:val="nil"/>
              <w:left w:val="nil"/>
              <w:bottom w:val="single" w:sz="4" w:space="0" w:color="auto"/>
              <w:right w:val="single" w:sz="4" w:space="0" w:color="auto"/>
            </w:tcBorders>
            <w:shd w:val="clear" w:color="000000" w:fill="E2EFDA"/>
            <w:noWrap/>
            <w:vAlign w:val="bottom"/>
            <w:hideMark/>
          </w:tcPr>
          <w:p w14:paraId="4A319C02"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000000" w:fill="E2EFDA"/>
            <w:noWrap/>
            <w:vAlign w:val="bottom"/>
            <w:hideMark/>
          </w:tcPr>
          <w:p w14:paraId="6C3ACBAB"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r>
      <w:tr w:rsidR="00175993" w:rsidRPr="005C7D94" w14:paraId="68FA1BA8"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E2EFDA"/>
            <w:noWrap/>
            <w:vAlign w:val="bottom"/>
            <w:hideMark/>
          </w:tcPr>
          <w:p w14:paraId="0B59DFEF"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151" w:type="dxa"/>
            <w:tcBorders>
              <w:top w:val="nil"/>
              <w:left w:val="nil"/>
              <w:bottom w:val="single" w:sz="4" w:space="0" w:color="auto"/>
              <w:right w:val="single" w:sz="4" w:space="0" w:color="auto"/>
            </w:tcBorders>
            <w:shd w:val="clear" w:color="000000" w:fill="E2EFDA"/>
            <w:noWrap/>
            <w:vAlign w:val="bottom"/>
            <w:hideMark/>
          </w:tcPr>
          <w:p w14:paraId="11F08D86"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E2EFDA"/>
            <w:noWrap/>
            <w:vAlign w:val="bottom"/>
            <w:hideMark/>
          </w:tcPr>
          <w:p w14:paraId="5471FBE9"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E2EFDA"/>
            <w:noWrap/>
            <w:vAlign w:val="bottom"/>
            <w:hideMark/>
          </w:tcPr>
          <w:p w14:paraId="33D9F642"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000000" w:fill="E2EFDA"/>
            <w:noWrap/>
            <w:vAlign w:val="bottom"/>
            <w:hideMark/>
          </w:tcPr>
          <w:p w14:paraId="4BC908EF"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690" w:type="dxa"/>
            <w:tcBorders>
              <w:top w:val="nil"/>
              <w:left w:val="nil"/>
              <w:bottom w:val="single" w:sz="4" w:space="0" w:color="auto"/>
              <w:right w:val="single" w:sz="4" w:space="0" w:color="auto"/>
            </w:tcBorders>
            <w:shd w:val="clear" w:color="000000" w:fill="E2EFDA"/>
            <w:noWrap/>
            <w:vAlign w:val="bottom"/>
            <w:hideMark/>
          </w:tcPr>
          <w:p w14:paraId="7A68932F"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000000" w:fill="E2EFDA"/>
            <w:noWrap/>
            <w:vAlign w:val="bottom"/>
            <w:hideMark/>
          </w:tcPr>
          <w:p w14:paraId="18E37487"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r>
      <w:tr w:rsidR="00175993" w:rsidRPr="005C7D94" w14:paraId="1A732568"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E2EFDA"/>
            <w:noWrap/>
            <w:vAlign w:val="bottom"/>
            <w:hideMark/>
          </w:tcPr>
          <w:p w14:paraId="5E03FA35"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27</w:t>
            </w:r>
          </w:p>
        </w:tc>
        <w:tc>
          <w:tcPr>
            <w:tcW w:w="151" w:type="dxa"/>
            <w:tcBorders>
              <w:top w:val="nil"/>
              <w:left w:val="nil"/>
              <w:bottom w:val="single" w:sz="4" w:space="0" w:color="auto"/>
              <w:right w:val="single" w:sz="4" w:space="0" w:color="auto"/>
            </w:tcBorders>
            <w:shd w:val="clear" w:color="000000" w:fill="E2EFDA"/>
            <w:noWrap/>
            <w:vAlign w:val="bottom"/>
            <w:hideMark/>
          </w:tcPr>
          <w:p w14:paraId="59A2BEF6"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E2EFDA"/>
            <w:noWrap/>
            <w:vAlign w:val="bottom"/>
            <w:hideMark/>
          </w:tcPr>
          <w:p w14:paraId="5384B8EF"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E2EFDA"/>
            <w:noWrap/>
            <w:vAlign w:val="bottom"/>
            <w:hideMark/>
          </w:tcPr>
          <w:p w14:paraId="25B7934D"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000000" w:fill="E2EFDA"/>
            <w:noWrap/>
            <w:vAlign w:val="bottom"/>
            <w:hideMark/>
          </w:tcPr>
          <w:p w14:paraId="0E9AA8B9"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690" w:type="dxa"/>
            <w:tcBorders>
              <w:top w:val="nil"/>
              <w:left w:val="nil"/>
              <w:bottom w:val="single" w:sz="4" w:space="0" w:color="auto"/>
              <w:right w:val="single" w:sz="4" w:space="0" w:color="auto"/>
            </w:tcBorders>
            <w:shd w:val="clear" w:color="000000" w:fill="E2EFDA"/>
            <w:noWrap/>
            <w:vAlign w:val="bottom"/>
            <w:hideMark/>
          </w:tcPr>
          <w:p w14:paraId="5E477A13"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000000" w:fill="E2EFDA"/>
            <w:noWrap/>
            <w:vAlign w:val="bottom"/>
            <w:hideMark/>
          </w:tcPr>
          <w:p w14:paraId="772325EE"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r>
      <w:tr w:rsidR="00175993" w:rsidRPr="005C7D94" w14:paraId="0E1CF8FC" w14:textId="77777777" w:rsidTr="00175993">
        <w:trPr>
          <w:trHeight w:val="290"/>
        </w:trPr>
        <w:tc>
          <w:tcPr>
            <w:tcW w:w="360" w:type="dxa"/>
            <w:tcBorders>
              <w:top w:val="nil"/>
              <w:left w:val="nil"/>
              <w:bottom w:val="nil"/>
              <w:right w:val="nil"/>
            </w:tcBorders>
            <w:shd w:val="clear" w:color="auto" w:fill="auto"/>
            <w:noWrap/>
            <w:vAlign w:val="bottom"/>
            <w:hideMark/>
          </w:tcPr>
          <w:p w14:paraId="4E6EC9B1"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p>
        </w:tc>
        <w:tc>
          <w:tcPr>
            <w:tcW w:w="151" w:type="dxa"/>
            <w:tcBorders>
              <w:top w:val="nil"/>
              <w:left w:val="nil"/>
              <w:bottom w:val="nil"/>
              <w:right w:val="nil"/>
            </w:tcBorders>
            <w:shd w:val="clear" w:color="auto" w:fill="auto"/>
            <w:noWrap/>
            <w:vAlign w:val="bottom"/>
            <w:hideMark/>
          </w:tcPr>
          <w:p w14:paraId="0B3C6D03" w14:textId="77777777" w:rsidR="00175993" w:rsidRPr="005C7D94" w:rsidRDefault="00175993" w:rsidP="00175993">
            <w:pPr>
              <w:spacing w:after="0" w:line="240" w:lineRule="auto"/>
              <w:jc w:val="center"/>
              <w:rPr>
                <w:rFonts w:ascii="Times New Roman" w:eastAsia="Times New Roman" w:hAnsi="Times New Roman" w:cs="Times New Roman"/>
                <w:sz w:val="20"/>
                <w:szCs w:val="20"/>
                <w:lang w:eastAsia="de-CH"/>
              </w:rPr>
            </w:pPr>
          </w:p>
        </w:tc>
        <w:tc>
          <w:tcPr>
            <w:tcW w:w="151" w:type="dxa"/>
            <w:tcBorders>
              <w:top w:val="nil"/>
              <w:left w:val="nil"/>
              <w:bottom w:val="nil"/>
              <w:right w:val="nil"/>
            </w:tcBorders>
            <w:shd w:val="clear" w:color="auto" w:fill="auto"/>
            <w:noWrap/>
            <w:vAlign w:val="bottom"/>
            <w:hideMark/>
          </w:tcPr>
          <w:p w14:paraId="282EBA2C" w14:textId="77777777" w:rsidR="00175993" w:rsidRPr="005C7D94" w:rsidRDefault="00175993" w:rsidP="00175993">
            <w:pPr>
              <w:spacing w:after="0" w:line="240" w:lineRule="auto"/>
              <w:jc w:val="center"/>
              <w:rPr>
                <w:rFonts w:ascii="Times New Roman" w:eastAsia="Times New Roman" w:hAnsi="Times New Roman" w:cs="Times New Roman"/>
                <w:sz w:val="20"/>
                <w:szCs w:val="20"/>
                <w:lang w:eastAsia="de-CH"/>
              </w:rPr>
            </w:pPr>
          </w:p>
        </w:tc>
        <w:tc>
          <w:tcPr>
            <w:tcW w:w="1034" w:type="dxa"/>
            <w:tcBorders>
              <w:top w:val="nil"/>
              <w:left w:val="nil"/>
              <w:bottom w:val="nil"/>
              <w:right w:val="nil"/>
            </w:tcBorders>
            <w:shd w:val="clear" w:color="auto" w:fill="auto"/>
            <w:noWrap/>
            <w:vAlign w:val="bottom"/>
            <w:hideMark/>
          </w:tcPr>
          <w:p w14:paraId="23A8F8A9" w14:textId="77777777" w:rsidR="00175993" w:rsidRPr="005C7D94" w:rsidRDefault="00175993" w:rsidP="00175993">
            <w:pPr>
              <w:spacing w:after="0" w:line="240" w:lineRule="auto"/>
              <w:jc w:val="center"/>
              <w:rPr>
                <w:rFonts w:ascii="Times New Roman" w:eastAsia="Times New Roman" w:hAnsi="Times New Roman" w:cs="Times New Roman"/>
                <w:sz w:val="20"/>
                <w:szCs w:val="20"/>
                <w:lang w:eastAsia="de-CH"/>
              </w:rPr>
            </w:pPr>
          </w:p>
        </w:tc>
        <w:tc>
          <w:tcPr>
            <w:tcW w:w="709" w:type="dxa"/>
            <w:tcBorders>
              <w:top w:val="nil"/>
              <w:left w:val="nil"/>
              <w:bottom w:val="nil"/>
              <w:right w:val="nil"/>
            </w:tcBorders>
            <w:shd w:val="clear" w:color="auto" w:fill="auto"/>
            <w:noWrap/>
            <w:vAlign w:val="bottom"/>
            <w:hideMark/>
          </w:tcPr>
          <w:p w14:paraId="24583A99" w14:textId="77777777" w:rsidR="00175993" w:rsidRPr="005C7D94" w:rsidRDefault="00175993" w:rsidP="00175993">
            <w:pPr>
              <w:spacing w:after="0" w:line="240" w:lineRule="auto"/>
              <w:jc w:val="left"/>
              <w:rPr>
                <w:rFonts w:ascii="Times New Roman" w:eastAsia="Times New Roman" w:hAnsi="Times New Roman" w:cs="Times New Roman"/>
                <w:sz w:val="20"/>
                <w:szCs w:val="20"/>
                <w:lang w:eastAsia="de-CH"/>
              </w:rPr>
            </w:pPr>
          </w:p>
        </w:tc>
        <w:tc>
          <w:tcPr>
            <w:tcW w:w="690" w:type="dxa"/>
            <w:tcBorders>
              <w:top w:val="nil"/>
              <w:left w:val="nil"/>
              <w:bottom w:val="nil"/>
              <w:right w:val="nil"/>
            </w:tcBorders>
            <w:shd w:val="clear" w:color="auto" w:fill="auto"/>
            <w:noWrap/>
            <w:vAlign w:val="bottom"/>
            <w:hideMark/>
          </w:tcPr>
          <w:p w14:paraId="67CCB2D5" w14:textId="77777777" w:rsidR="00175993" w:rsidRPr="005C7D94" w:rsidRDefault="00175993" w:rsidP="00175993">
            <w:pPr>
              <w:spacing w:after="0" w:line="240" w:lineRule="auto"/>
              <w:jc w:val="left"/>
              <w:rPr>
                <w:rFonts w:ascii="Times New Roman" w:eastAsia="Times New Roman" w:hAnsi="Times New Roman" w:cs="Times New Roman"/>
                <w:sz w:val="20"/>
                <w:szCs w:val="20"/>
                <w:lang w:eastAsia="de-CH"/>
              </w:rPr>
            </w:pPr>
          </w:p>
        </w:tc>
        <w:tc>
          <w:tcPr>
            <w:tcW w:w="5972" w:type="dxa"/>
            <w:tcBorders>
              <w:top w:val="nil"/>
              <w:left w:val="nil"/>
              <w:bottom w:val="nil"/>
              <w:right w:val="nil"/>
            </w:tcBorders>
            <w:shd w:val="clear" w:color="auto" w:fill="auto"/>
            <w:noWrap/>
            <w:vAlign w:val="bottom"/>
            <w:hideMark/>
          </w:tcPr>
          <w:p w14:paraId="32F57883" w14:textId="77777777" w:rsidR="00175993" w:rsidRPr="005C7D94" w:rsidRDefault="00175993" w:rsidP="00175993">
            <w:pPr>
              <w:spacing w:after="0" w:line="240" w:lineRule="auto"/>
              <w:jc w:val="left"/>
              <w:rPr>
                <w:rFonts w:ascii="Times New Roman" w:eastAsia="Times New Roman" w:hAnsi="Times New Roman" w:cs="Times New Roman"/>
                <w:sz w:val="20"/>
                <w:szCs w:val="20"/>
                <w:lang w:eastAsia="de-CH"/>
              </w:rPr>
            </w:pPr>
          </w:p>
        </w:tc>
      </w:tr>
      <w:tr w:rsidR="00175993" w:rsidRPr="005C7D94" w14:paraId="77FB00D5" w14:textId="77777777" w:rsidTr="00175993">
        <w:trPr>
          <w:trHeight w:val="290"/>
        </w:trPr>
        <w:tc>
          <w:tcPr>
            <w:tcW w:w="9067" w:type="dxa"/>
            <w:gridSpan w:val="7"/>
            <w:tcBorders>
              <w:top w:val="single" w:sz="4" w:space="0" w:color="auto"/>
              <w:left w:val="single" w:sz="4" w:space="0" w:color="auto"/>
              <w:bottom w:val="single" w:sz="4" w:space="0" w:color="auto"/>
              <w:right w:val="single" w:sz="4" w:space="0" w:color="000000"/>
            </w:tcBorders>
            <w:shd w:val="clear" w:color="000000" w:fill="9BC2E6"/>
            <w:noWrap/>
            <w:vAlign w:val="bottom"/>
            <w:hideMark/>
          </w:tcPr>
          <w:p w14:paraId="0888824A" w14:textId="77777777" w:rsidR="00175993" w:rsidRPr="005C7D94" w:rsidRDefault="00175993" w:rsidP="00175993">
            <w:pPr>
              <w:spacing w:after="0" w:line="240" w:lineRule="auto"/>
              <w:jc w:val="center"/>
              <w:rPr>
                <w:rFonts w:ascii="Consolas" w:eastAsia="Times New Roman" w:hAnsi="Consolas" w:cs="Calibri"/>
                <w:b/>
                <w:bCs/>
                <w:color w:val="000000"/>
                <w:lang w:eastAsia="de-CH"/>
              </w:rPr>
            </w:pPr>
            <w:r w:rsidRPr="005C7D94">
              <w:rPr>
                <w:rFonts w:ascii="Consolas" w:eastAsia="Times New Roman" w:hAnsi="Consolas" w:cs="Calibri"/>
                <w:b/>
                <w:bCs/>
                <w:color w:val="000000"/>
                <w:lang w:eastAsia="de-CH"/>
              </w:rPr>
              <w:t xml:space="preserve"> 33 </w:t>
            </w:r>
            <w:r>
              <w:rPr>
                <w:rFonts w:ascii="Consolas" w:eastAsia="Times New Roman" w:hAnsi="Consolas" w:cs="Calibri"/>
                <w:b/>
                <w:bCs/>
                <w:color w:val="000000"/>
                <w:lang w:eastAsia="de-CH"/>
              </w:rPr>
              <w:t>Knoten</w:t>
            </w:r>
          </w:p>
        </w:tc>
      </w:tr>
      <w:tr w:rsidR="00175993" w:rsidRPr="005C7D94" w14:paraId="20FEF4D9"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BDD7EE"/>
            <w:noWrap/>
            <w:vAlign w:val="bottom"/>
            <w:hideMark/>
          </w:tcPr>
          <w:p w14:paraId="735BF52B"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ein</w:t>
            </w:r>
          </w:p>
        </w:tc>
        <w:tc>
          <w:tcPr>
            <w:tcW w:w="151" w:type="dxa"/>
            <w:tcBorders>
              <w:top w:val="nil"/>
              <w:left w:val="nil"/>
              <w:bottom w:val="single" w:sz="4" w:space="0" w:color="auto"/>
              <w:right w:val="single" w:sz="4" w:space="0" w:color="auto"/>
            </w:tcBorders>
            <w:shd w:val="clear" w:color="000000" w:fill="BDD7EE"/>
            <w:noWrap/>
            <w:vAlign w:val="bottom"/>
            <w:hideMark/>
          </w:tcPr>
          <w:p w14:paraId="29D97453" w14:textId="77777777" w:rsidR="00175993" w:rsidRPr="005C7D94" w:rsidRDefault="00175993" w:rsidP="00175993">
            <w:pPr>
              <w:spacing w:after="0" w:line="240" w:lineRule="auto"/>
              <w:jc w:val="left"/>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BDD7EE"/>
            <w:noWrap/>
            <w:vAlign w:val="bottom"/>
            <w:hideMark/>
          </w:tcPr>
          <w:p w14:paraId="165057D1" w14:textId="77777777" w:rsidR="00175993" w:rsidRPr="005C7D94" w:rsidRDefault="00175993" w:rsidP="00175993">
            <w:pPr>
              <w:spacing w:after="0" w:line="240" w:lineRule="auto"/>
              <w:jc w:val="left"/>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BDD7EE"/>
            <w:noWrap/>
            <w:vAlign w:val="bottom"/>
            <w:hideMark/>
          </w:tcPr>
          <w:p w14:paraId="2345A13A" w14:textId="3992F6DD" w:rsidR="00175993" w:rsidRPr="005C7D94" w:rsidRDefault="004A676A" w:rsidP="00175993">
            <w:pPr>
              <w:spacing w:after="0" w:line="240" w:lineRule="auto"/>
              <w:jc w:val="center"/>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entfernt</w:t>
            </w:r>
          </w:p>
        </w:tc>
        <w:tc>
          <w:tcPr>
            <w:tcW w:w="709" w:type="dxa"/>
            <w:tcBorders>
              <w:top w:val="nil"/>
              <w:left w:val="nil"/>
              <w:bottom w:val="single" w:sz="4" w:space="0" w:color="auto"/>
              <w:right w:val="single" w:sz="4" w:space="0" w:color="auto"/>
            </w:tcBorders>
            <w:shd w:val="clear" w:color="000000" w:fill="BDD7EE"/>
            <w:noWrap/>
            <w:vAlign w:val="bottom"/>
            <w:hideMark/>
          </w:tcPr>
          <w:p w14:paraId="4146FFAB" w14:textId="36ADFCE8" w:rsidR="00175993" w:rsidRPr="005C7D94" w:rsidRDefault="004A676A" w:rsidP="00175993">
            <w:pPr>
              <w:spacing w:after="0" w:line="240" w:lineRule="auto"/>
              <w:jc w:val="center"/>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nach</w:t>
            </w:r>
          </w:p>
        </w:tc>
        <w:tc>
          <w:tcPr>
            <w:tcW w:w="690" w:type="dxa"/>
            <w:tcBorders>
              <w:top w:val="nil"/>
              <w:left w:val="nil"/>
              <w:bottom w:val="single" w:sz="4" w:space="0" w:color="auto"/>
              <w:right w:val="single" w:sz="4" w:space="0" w:color="auto"/>
            </w:tcBorders>
            <w:shd w:val="clear" w:color="000000" w:fill="BDD7EE"/>
            <w:noWrap/>
            <w:vAlign w:val="bottom"/>
            <w:hideMark/>
          </w:tcPr>
          <w:p w14:paraId="5BCB158A"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Sign.</w:t>
            </w:r>
          </w:p>
        </w:tc>
        <w:tc>
          <w:tcPr>
            <w:tcW w:w="5972" w:type="dxa"/>
            <w:tcBorders>
              <w:top w:val="nil"/>
              <w:left w:val="nil"/>
              <w:bottom w:val="single" w:sz="4" w:space="0" w:color="auto"/>
              <w:right w:val="single" w:sz="4" w:space="0" w:color="auto"/>
            </w:tcBorders>
            <w:shd w:val="clear" w:color="000000" w:fill="BDD7EE"/>
            <w:noWrap/>
            <w:vAlign w:val="bottom"/>
            <w:hideMark/>
          </w:tcPr>
          <w:p w14:paraId="190647D8"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Validatoren</w:t>
            </w:r>
          </w:p>
        </w:tc>
      </w:tr>
      <w:tr w:rsidR="00175993" w:rsidRPr="005C7D94" w14:paraId="32A44234"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FCE4D6"/>
            <w:noWrap/>
            <w:vAlign w:val="bottom"/>
            <w:hideMark/>
          </w:tcPr>
          <w:p w14:paraId="7003F854"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1</w:t>
            </w:r>
          </w:p>
        </w:tc>
        <w:tc>
          <w:tcPr>
            <w:tcW w:w="151" w:type="dxa"/>
            <w:tcBorders>
              <w:top w:val="nil"/>
              <w:left w:val="nil"/>
              <w:bottom w:val="single" w:sz="4" w:space="0" w:color="auto"/>
              <w:right w:val="single" w:sz="4" w:space="0" w:color="auto"/>
            </w:tcBorders>
            <w:shd w:val="clear" w:color="000000" w:fill="FCE4D6"/>
            <w:noWrap/>
            <w:vAlign w:val="bottom"/>
            <w:hideMark/>
          </w:tcPr>
          <w:p w14:paraId="635AA400"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FCE4D6"/>
            <w:noWrap/>
            <w:vAlign w:val="bottom"/>
            <w:hideMark/>
          </w:tcPr>
          <w:p w14:paraId="27528D03"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FCE4D6"/>
            <w:noWrap/>
            <w:vAlign w:val="bottom"/>
            <w:hideMark/>
          </w:tcPr>
          <w:p w14:paraId="24F86CFB"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000000" w:fill="FCE4D6"/>
            <w:noWrap/>
            <w:vAlign w:val="bottom"/>
            <w:hideMark/>
          </w:tcPr>
          <w:p w14:paraId="69799832"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000000" w:fill="FCE4D6"/>
            <w:noWrap/>
            <w:vAlign w:val="bottom"/>
            <w:hideMark/>
          </w:tcPr>
          <w:p w14:paraId="78D0AD26"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000000" w:fill="FCE4D6"/>
            <w:noWrap/>
            <w:vAlign w:val="bottom"/>
            <w:hideMark/>
          </w:tcPr>
          <w:p w14:paraId="788F75B9"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r>
      <w:tr w:rsidR="00175993" w:rsidRPr="005C7D94" w14:paraId="0EEA205C"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FCE4D6"/>
            <w:noWrap/>
            <w:vAlign w:val="bottom"/>
            <w:hideMark/>
          </w:tcPr>
          <w:p w14:paraId="628C9271"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151" w:type="dxa"/>
            <w:tcBorders>
              <w:top w:val="nil"/>
              <w:left w:val="nil"/>
              <w:bottom w:val="single" w:sz="4" w:space="0" w:color="auto"/>
              <w:right w:val="single" w:sz="4" w:space="0" w:color="auto"/>
            </w:tcBorders>
            <w:shd w:val="clear" w:color="000000" w:fill="FCE4D6"/>
            <w:noWrap/>
            <w:vAlign w:val="bottom"/>
            <w:hideMark/>
          </w:tcPr>
          <w:p w14:paraId="45DAD2D1"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FCE4D6"/>
            <w:noWrap/>
            <w:vAlign w:val="bottom"/>
            <w:hideMark/>
          </w:tcPr>
          <w:p w14:paraId="76D666A0"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FCE4D6"/>
            <w:noWrap/>
            <w:vAlign w:val="bottom"/>
            <w:hideMark/>
          </w:tcPr>
          <w:p w14:paraId="1A2C0C00"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000000" w:fill="FCE4D6"/>
            <w:noWrap/>
            <w:vAlign w:val="bottom"/>
            <w:hideMark/>
          </w:tcPr>
          <w:p w14:paraId="26D529DA"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690" w:type="dxa"/>
            <w:tcBorders>
              <w:top w:val="nil"/>
              <w:left w:val="nil"/>
              <w:bottom w:val="single" w:sz="4" w:space="0" w:color="auto"/>
              <w:right w:val="single" w:sz="4" w:space="0" w:color="auto"/>
            </w:tcBorders>
            <w:shd w:val="clear" w:color="000000" w:fill="FCE4D6"/>
            <w:noWrap/>
            <w:vAlign w:val="bottom"/>
            <w:hideMark/>
          </w:tcPr>
          <w:p w14:paraId="5AB35F78"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000000" w:fill="FCE4D6"/>
            <w:noWrap/>
            <w:vAlign w:val="bottom"/>
            <w:hideMark/>
          </w:tcPr>
          <w:p w14:paraId="2E625F2D"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r>
      <w:tr w:rsidR="00175993" w:rsidRPr="005C7D94" w14:paraId="2AF04DAA"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FCE4D6"/>
            <w:noWrap/>
            <w:vAlign w:val="bottom"/>
            <w:hideMark/>
          </w:tcPr>
          <w:p w14:paraId="46E82930"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15</w:t>
            </w:r>
          </w:p>
        </w:tc>
        <w:tc>
          <w:tcPr>
            <w:tcW w:w="151" w:type="dxa"/>
            <w:tcBorders>
              <w:top w:val="nil"/>
              <w:left w:val="nil"/>
              <w:bottom w:val="single" w:sz="4" w:space="0" w:color="auto"/>
              <w:right w:val="single" w:sz="4" w:space="0" w:color="auto"/>
            </w:tcBorders>
            <w:shd w:val="clear" w:color="000000" w:fill="FCE4D6"/>
            <w:noWrap/>
            <w:vAlign w:val="bottom"/>
            <w:hideMark/>
          </w:tcPr>
          <w:p w14:paraId="5380E004"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FCE4D6"/>
            <w:noWrap/>
            <w:vAlign w:val="bottom"/>
            <w:hideMark/>
          </w:tcPr>
          <w:p w14:paraId="121EE188"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FCE4D6"/>
            <w:noWrap/>
            <w:vAlign w:val="bottom"/>
            <w:hideMark/>
          </w:tcPr>
          <w:p w14:paraId="45BEDD59"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000000" w:fill="FCE4D6"/>
            <w:noWrap/>
            <w:vAlign w:val="bottom"/>
            <w:hideMark/>
          </w:tcPr>
          <w:p w14:paraId="463E68FD"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000000" w:fill="FCE4D6"/>
            <w:noWrap/>
            <w:vAlign w:val="bottom"/>
            <w:hideMark/>
          </w:tcPr>
          <w:p w14:paraId="634E7A97"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000000" w:fill="FCE4D6"/>
            <w:noWrap/>
            <w:vAlign w:val="bottom"/>
            <w:hideMark/>
          </w:tcPr>
          <w:p w14:paraId="54C1D409"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r>
      <w:tr w:rsidR="00175993" w:rsidRPr="005C7D94" w14:paraId="4F933E2E" w14:textId="77777777" w:rsidTr="00175993">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5FE037EA"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16</w:t>
            </w:r>
          </w:p>
        </w:tc>
        <w:tc>
          <w:tcPr>
            <w:tcW w:w="151" w:type="dxa"/>
            <w:tcBorders>
              <w:top w:val="nil"/>
              <w:left w:val="nil"/>
              <w:bottom w:val="single" w:sz="4" w:space="0" w:color="auto"/>
              <w:right w:val="single" w:sz="4" w:space="0" w:color="auto"/>
            </w:tcBorders>
            <w:shd w:val="clear" w:color="auto" w:fill="auto"/>
            <w:noWrap/>
            <w:vAlign w:val="bottom"/>
            <w:hideMark/>
          </w:tcPr>
          <w:p w14:paraId="37CDFEF3"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74BA7C2D"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313ACAA0"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auto" w:fill="auto"/>
            <w:noWrap/>
            <w:vAlign w:val="bottom"/>
            <w:hideMark/>
          </w:tcPr>
          <w:p w14:paraId="377C34C4"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33011879"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auto" w:fill="auto"/>
            <w:noWrap/>
            <w:vAlign w:val="bottom"/>
            <w:hideMark/>
          </w:tcPr>
          <w:p w14:paraId="4C14A88E"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r>
      <w:tr w:rsidR="00175993" w:rsidRPr="005C7D94" w14:paraId="1AF56FFA" w14:textId="77777777" w:rsidTr="00175993">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5EC54872"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17</w:t>
            </w:r>
          </w:p>
        </w:tc>
        <w:tc>
          <w:tcPr>
            <w:tcW w:w="151" w:type="dxa"/>
            <w:tcBorders>
              <w:top w:val="nil"/>
              <w:left w:val="nil"/>
              <w:bottom w:val="single" w:sz="4" w:space="0" w:color="auto"/>
              <w:right w:val="single" w:sz="4" w:space="0" w:color="auto"/>
            </w:tcBorders>
            <w:shd w:val="clear" w:color="auto" w:fill="auto"/>
            <w:noWrap/>
            <w:vAlign w:val="bottom"/>
            <w:hideMark/>
          </w:tcPr>
          <w:p w14:paraId="5179202B"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2ED3FAE6"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154D04E7"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auto" w:fill="auto"/>
            <w:noWrap/>
            <w:vAlign w:val="bottom"/>
            <w:hideMark/>
          </w:tcPr>
          <w:p w14:paraId="46C1C000"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900</w:t>
            </w:r>
          </w:p>
        </w:tc>
        <w:tc>
          <w:tcPr>
            <w:tcW w:w="690" w:type="dxa"/>
            <w:tcBorders>
              <w:top w:val="nil"/>
              <w:left w:val="nil"/>
              <w:bottom w:val="single" w:sz="4" w:space="0" w:color="auto"/>
              <w:right w:val="single" w:sz="4" w:space="0" w:color="auto"/>
            </w:tcBorders>
            <w:shd w:val="clear" w:color="auto" w:fill="auto"/>
            <w:noWrap/>
            <w:vAlign w:val="bottom"/>
            <w:hideMark/>
          </w:tcPr>
          <w:p w14:paraId="11EF8EAE"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auto" w:fill="auto"/>
            <w:noWrap/>
            <w:vAlign w:val="bottom"/>
            <w:hideMark/>
          </w:tcPr>
          <w:p w14:paraId="2E41520C"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r>
      <w:tr w:rsidR="00175993" w:rsidRPr="005C7D94" w14:paraId="5EBB6AD8" w14:textId="77777777" w:rsidTr="00175993">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54D58696"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18</w:t>
            </w:r>
          </w:p>
        </w:tc>
        <w:tc>
          <w:tcPr>
            <w:tcW w:w="151" w:type="dxa"/>
            <w:tcBorders>
              <w:top w:val="nil"/>
              <w:left w:val="nil"/>
              <w:bottom w:val="single" w:sz="4" w:space="0" w:color="auto"/>
              <w:right w:val="single" w:sz="4" w:space="0" w:color="auto"/>
            </w:tcBorders>
            <w:shd w:val="clear" w:color="auto" w:fill="auto"/>
            <w:noWrap/>
            <w:vAlign w:val="bottom"/>
            <w:hideMark/>
          </w:tcPr>
          <w:p w14:paraId="1E990E3F"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70C453FC"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36D6E73A"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auto" w:fill="auto"/>
            <w:noWrap/>
            <w:vAlign w:val="bottom"/>
            <w:hideMark/>
          </w:tcPr>
          <w:p w14:paraId="6D717F7F"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900</w:t>
            </w:r>
          </w:p>
        </w:tc>
        <w:tc>
          <w:tcPr>
            <w:tcW w:w="690" w:type="dxa"/>
            <w:tcBorders>
              <w:top w:val="nil"/>
              <w:left w:val="nil"/>
              <w:bottom w:val="single" w:sz="4" w:space="0" w:color="auto"/>
              <w:right w:val="single" w:sz="4" w:space="0" w:color="auto"/>
            </w:tcBorders>
            <w:shd w:val="clear" w:color="auto" w:fill="auto"/>
            <w:noWrap/>
            <w:vAlign w:val="bottom"/>
            <w:hideMark/>
          </w:tcPr>
          <w:p w14:paraId="36352CC3"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auto" w:fill="auto"/>
            <w:noWrap/>
            <w:vAlign w:val="bottom"/>
            <w:hideMark/>
          </w:tcPr>
          <w:p w14:paraId="310317F9"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r>
      <w:tr w:rsidR="00175993" w:rsidRPr="005C7D94" w14:paraId="2DC4DA97" w14:textId="77777777" w:rsidTr="00175993">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56FED3EF"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19</w:t>
            </w:r>
          </w:p>
        </w:tc>
        <w:tc>
          <w:tcPr>
            <w:tcW w:w="151" w:type="dxa"/>
            <w:tcBorders>
              <w:top w:val="nil"/>
              <w:left w:val="nil"/>
              <w:bottom w:val="single" w:sz="4" w:space="0" w:color="auto"/>
              <w:right w:val="single" w:sz="4" w:space="0" w:color="auto"/>
            </w:tcBorders>
            <w:shd w:val="clear" w:color="auto" w:fill="auto"/>
            <w:noWrap/>
            <w:vAlign w:val="bottom"/>
            <w:hideMark/>
          </w:tcPr>
          <w:p w14:paraId="09154E25"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11639E83"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35C4BC7D"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n33</w:t>
            </w:r>
          </w:p>
        </w:tc>
        <w:tc>
          <w:tcPr>
            <w:tcW w:w="709" w:type="dxa"/>
            <w:tcBorders>
              <w:top w:val="nil"/>
              <w:left w:val="nil"/>
              <w:bottom w:val="single" w:sz="4" w:space="0" w:color="auto"/>
              <w:right w:val="single" w:sz="4" w:space="0" w:color="auto"/>
            </w:tcBorders>
            <w:shd w:val="clear" w:color="auto" w:fill="auto"/>
            <w:noWrap/>
            <w:vAlign w:val="bottom"/>
            <w:hideMark/>
          </w:tcPr>
          <w:p w14:paraId="577FEA64"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161</w:t>
            </w:r>
          </w:p>
        </w:tc>
        <w:tc>
          <w:tcPr>
            <w:tcW w:w="690" w:type="dxa"/>
            <w:tcBorders>
              <w:top w:val="nil"/>
              <w:left w:val="nil"/>
              <w:bottom w:val="single" w:sz="4" w:space="0" w:color="auto"/>
              <w:right w:val="single" w:sz="4" w:space="0" w:color="auto"/>
            </w:tcBorders>
            <w:shd w:val="clear" w:color="auto" w:fill="auto"/>
            <w:noWrap/>
            <w:vAlign w:val="bottom"/>
            <w:hideMark/>
          </w:tcPr>
          <w:p w14:paraId="614FD624" w14:textId="77777777" w:rsidR="00175993" w:rsidRPr="005C7D94" w:rsidRDefault="00175993" w:rsidP="00175993">
            <w:pPr>
              <w:spacing w:after="0" w:line="240" w:lineRule="auto"/>
              <w:jc w:val="righ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17</w:t>
            </w:r>
          </w:p>
        </w:tc>
        <w:tc>
          <w:tcPr>
            <w:tcW w:w="5972" w:type="dxa"/>
            <w:tcBorders>
              <w:top w:val="nil"/>
              <w:left w:val="nil"/>
              <w:bottom w:val="single" w:sz="4" w:space="0" w:color="auto"/>
              <w:right w:val="single" w:sz="4" w:space="0" w:color="auto"/>
            </w:tcBorders>
            <w:shd w:val="clear" w:color="auto" w:fill="auto"/>
            <w:noWrap/>
            <w:vAlign w:val="bottom"/>
            <w:hideMark/>
          </w:tcPr>
          <w:p w14:paraId="4ED71EC9"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n1, n6, n2, n8, n17, n18, n7, n12, n11, n16, n3, n19, n9, n13, n10, n5, n4</w:t>
            </w:r>
          </w:p>
        </w:tc>
      </w:tr>
      <w:tr w:rsidR="00175993" w:rsidRPr="005C7D94" w14:paraId="04B16250"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E2EFDA"/>
            <w:noWrap/>
            <w:vAlign w:val="bottom"/>
            <w:hideMark/>
          </w:tcPr>
          <w:p w14:paraId="740296F6"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20</w:t>
            </w:r>
          </w:p>
        </w:tc>
        <w:tc>
          <w:tcPr>
            <w:tcW w:w="151" w:type="dxa"/>
            <w:tcBorders>
              <w:top w:val="nil"/>
              <w:left w:val="nil"/>
              <w:bottom w:val="single" w:sz="4" w:space="0" w:color="auto"/>
              <w:right w:val="single" w:sz="4" w:space="0" w:color="auto"/>
            </w:tcBorders>
            <w:shd w:val="clear" w:color="000000" w:fill="E2EFDA"/>
            <w:noWrap/>
            <w:vAlign w:val="bottom"/>
            <w:hideMark/>
          </w:tcPr>
          <w:p w14:paraId="22665FD8"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E2EFDA"/>
            <w:noWrap/>
            <w:vAlign w:val="bottom"/>
            <w:hideMark/>
          </w:tcPr>
          <w:p w14:paraId="4C779A57"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E2EFDA"/>
            <w:noWrap/>
            <w:vAlign w:val="bottom"/>
            <w:hideMark/>
          </w:tcPr>
          <w:p w14:paraId="2368D047"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000000" w:fill="E2EFDA"/>
            <w:noWrap/>
            <w:vAlign w:val="bottom"/>
            <w:hideMark/>
          </w:tcPr>
          <w:p w14:paraId="070AF103"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690" w:type="dxa"/>
            <w:tcBorders>
              <w:top w:val="nil"/>
              <w:left w:val="nil"/>
              <w:bottom w:val="single" w:sz="4" w:space="0" w:color="auto"/>
              <w:right w:val="single" w:sz="4" w:space="0" w:color="auto"/>
            </w:tcBorders>
            <w:shd w:val="clear" w:color="000000" w:fill="E2EFDA"/>
            <w:noWrap/>
            <w:vAlign w:val="bottom"/>
            <w:hideMark/>
          </w:tcPr>
          <w:p w14:paraId="49CCC2ED"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000000" w:fill="E2EFDA"/>
            <w:noWrap/>
            <w:vAlign w:val="bottom"/>
            <w:hideMark/>
          </w:tcPr>
          <w:p w14:paraId="4F5ED8D6"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r>
      <w:tr w:rsidR="00175993" w:rsidRPr="005C7D94" w14:paraId="1941DA92"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E2EFDA"/>
            <w:noWrap/>
            <w:vAlign w:val="bottom"/>
            <w:hideMark/>
          </w:tcPr>
          <w:p w14:paraId="24153F00"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151" w:type="dxa"/>
            <w:tcBorders>
              <w:top w:val="nil"/>
              <w:left w:val="nil"/>
              <w:bottom w:val="single" w:sz="4" w:space="0" w:color="auto"/>
              <w:right w:val="single" w:sz="4" w:space="0" w:color="auto"/>
            </w:tcBorders>
            <w:shd w:val="clear" w:color="000000" w:fill="E2EFDA"/>
            <w:noWrap/>
            <w:vAlign w:val="bottom"/>
            <w:hideMark/>
          </w:tcPr>
          <w:p w14:paraId="5E1EB5B8"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E2EFDA"/>
            <w:noWrap/>
            <w:vAlign w:val="bottom"/>
            <w:hideMark/>
          </w:tcPr>
          <w:p w14:paraId="5B2E4210"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E2EFDA"/>
            <w:noWrap/>
            <w:vAlign w:val="bottom"/>
            <w:hideMark/>
          </w:tcPr>
          <w:p w14:paraId="18A94112"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000000" w:fill="E2EFDA"/>
            <w:noWrap/>
            <w:vAlign w:val="bottom"/>
            <w:hideMark/>
          </w:tcPr>
          <w:p w14:paraId="3032208A"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690" w:type="dxa"/>
            <w:tcBorders>
              <w:top w:val="nil"/>
              <w:left w:val="nil"/>
              <w:bottom w:val="single" w:sz="4" w:space="0" w:color="auto"/>
              <w:right w:val="single" w:sz="4" w:space="0" w:color="auto"/>
            </w:tcBorders>
            <w:shd w:val="clear" w:color="000000" w:fill="E2EFDA"/>
            <w:noWrap/>
            <w:vAlign w:val="bottom"/>
            <w:hideMark/>
          </w:tcPr>
          <w:p w14:paraId="0E170F2D"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000000" w:fill="E2EFDA"/>
            <w:noWrap/>
            <w:vAlign w:val="bottom"/>
            <w:hideMark/>
          </w:tcPr>
          <w:p w14:paraId="25ADD7F0"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r>
      <w:tr w:rsidR="00175993" w:rsidRPr="005C7D94" w14:paraId="2A87F5EF" w14:textId="77777777" w:rsidTr="00175993">
        <w:trPr>
          <w:trHeight w:val="290"/>
        </w:trPr>
        <w:tc>
          <w:tcPr>
            <w:tcW w:w="360" w:type="dxa"/>
            <w:tcBorders>
              <w:top w:val="nil"/>
              <w:left w:val="single" w:sz="4" w:space="0" w:color="auto"/>
              <w:bottom w:val="single" w:sz="4" w:space="0" w:color="auto"/>
              <w:right w:val="single" w:sz="4" w:space="0" w:color="auto"/>
            </w:tcBorders>
            <w:shd w:val="clear" w:color="000000" w:fill="E2EFDA"/>
            <w:noWrap/>
            <w:vAlign w:val="bottom"/>
            <w:hideMark/>
          </w:tcPr>
          <w:p w14:paraId="0E6AD85A" w14:textId="77777777" w:rsidR="00175993" w:rsidRPr="005C7D94" w:rsidRDefault="00175993" w:rsidP="00175993">
            <w:pPr>
              <w:spacing w:after="0" w:line="240" w:lineRule="auto"/>
              <w:jc w:val="center"/>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33</w:t>
            </w:r>
          </w:p>
        </w:tc>
        <w:tc>
          <w:tcPr>
            <w:tcW w:w="151" w:type="dxa"/>
            <w:tcBorders>
              <w:top w:val="nil"/>
              <w:left w:val="nil"/>
              <w:bottom w:val="single" w:sz="4" w:space="0" w:color="auto"/>
              <w:right w:val="single" w:sz="4" w:space="0" w:color="auto"/>
            </w:tcBorders>
            <w:shd w:val="clear" w:color="000000" w:fill="E2EFDA"/>
            <w:noWrap/>
            <w:vAlign w:val="bottom"/>
            <w:hideMark/>
          </w:tcPr>
          <w:p w14:paraId="33FAA8D9"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E2EFDA"/>
            <w:noWrap/>
            <w:vAlign w:val="bottom"/>
            <w:hideMark/>
          </w:tcPr>
          <w:p w14:paraId="322C507E" w14:textId="77777777" w:rsidR="00175993" w:rsidRPr="005C7D94" w:rsidRDefault="00175993" w:rsidP="00175993">
            <w:pPr>
              <w:spacing w:after="0" w:line="240" w:lineRule="auto"/>
              <w:jc w:val="center"/>
              <w:rPr>
                <w:rFonts w:ascii="Consolas" w:eastAsia="Times New Roman" w:hAnsi="Consolas" w:cs="Calibri"/>
                <w:color w:val="000000"/>
                <w:sz w:val="2"/>
                <w:szCs w:val="2"/>
                <w:lang w:eastAsia="de-CH"/>
              </w:rPr>
            </w:pPr>
            <w:r w:rsidRPr="005C7D94">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E2EFDA"/>
            <w:noWrap/>
            <w:vAlign w:val="bottom"/>
            <w:hideMark/>
          </w:tcPr>
          <w:p w14:paraId="6918CC6F"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709" w:type="dxa"/>
            <w:tcBorders>
              <w:top w:val="nil"/>
              <w:left w:val="nil"/>
              <w:bottom w:val="single" w:sz="4" w:space="0" w:color="auto"/>
              <w:right w:val="single" w:sz="4" w:space="0" w:color="auto"/>
            </w:tcBorders>
            <w:shd w:val="clear" w:color="000000" w:fill="E2EFDA"/>
            <w:noWrap/>
            <w:vAlign w:val="bottom"/>
            <w:hideMark/>
          </w:tcPr>
          <w:p w14:paraId="7767B648"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690" w:type="dxa"/>
            <w:tcBorders>
              <w:top w:val="nil"/>
              <w:left w:val="nil"/>
              <w:bottom w:val="single" w:sz="4" w:space="0" w:color="auto"/>
              <w:right w:val="single" w:sz="4" w:space="0" w:color="auto"/>
            </w:tcBorders>
            <w:shd w:val="clear" w:color="000000" w:fill="E2EFDA"/>
            <w:noWrap/>
            <w:vAlign w:val="bottom"/>
            <w:hideMark/>
          </w:tcPr>
          <w:p w14:paraId="60C8E0F0"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c>
          <w:tcPr>
            <w:tcW w:w="5972" w:type="dxa"/>
            <w:tcBorders>
              <w:top w:val="nil"/>
              <w:left w:val="nil"/>
              <w:bottom w:val="single" w:sz="4" w:space="0" w:color="auto"/>
              <w:right w:val="single" w:sz="4" w:space="0" w:color="auto"/>
            </w:tcBorders>
            <w:shd w:val="clear" w:color="000000" w:fill="E2EFDA"/>
            <w:noWrap/>
            <w:vAlign w:val="bottom"/>
            <w:hideMark/>
          </w:tcPr>
          <w:p w14:paraId="156A4FE6" w14:textId="77777777" w:rsidR="00175993" w:rsidRPr="005C7D94" w:rsidRDefault="00175993" w:rsidP="00175993">
            <w:pPr>
              <w:spacing w:after="0" w:line="240" w:lineRule="auto"/>
              <w:jc w:val="left"/>
              <w:rPr>
                <w:rFonts w:ascii="Consolas" w:eastAsia="Times New Roman" w:hAnsi="Consolas" w:cs="Calibri"/>
                <w:color w:val="000000"/>
                <w:sz w:val="20"/>
                <w:szCs w:val="20"/>
                <w:lang w:eastAsia="de-CH"/>
              </w:rPr>
            </w:pPr>
            <w:r w:rsidRPr="005C7D94">
              <w:rPr>
                <w:rFonts w:ascii="Consolas" w:eastAsia="Times New Roman" w:hAnsi="Consolas" w:cs="Calibri"/>
                <w:color w:val="000000"/>
                <w:sz w:val="20"/>
                <w:szCs w:val="20"/>
                <w:lang w:eastAsia="de-CH"/>
              </w:rPr>
              <w:t>--</w:t>
            </w:r>
          </w:p>
        </w:tc>
      </w:tr>
    </w:tbl>
    <w:p w14:paraId="68770E1F" w14:textId="77777777" w:rsidR="00023222" w:rsidRDefault="00023222">
      <w:pPr>
        <w:jc w:val="left"/>
        <w:rPr>
          <w:b/>
        </w:rPr>
      </w:pPr>
    </w:p>
    <w:p w14:paraId="159D0439" w14:textId="77777777" w:rsidR="00F10E63" w:rsidRDefault="00B25502">
      <w:pPr>
        <w:jc w:val="left"/>
        <w:rPr>
          <w:b/>
        </w:rPr>
      </w:pPr>
      <w:r>
        <w:rPr>
          <w:b/>
        </w:rPr>
        <w:br w:type="page"/>
      </w:r>
    </w:p>
    <w:p w14:paraId="5A3FFBBA" w14:textId="5918BE13" w:rsidR="00F10E63" w:rsidRPr="00023222" w:rsidRDefault="00F10E63" w:rsidP="0068732B">
      <w:pPr>
        <w:pStyle w:val="Heading4"/>
      </w:pPr>
      <w:r>
        <w:lastRenderedPageBreak/>
        <w:t>Tabellen für Test 3</w:t>
      </w:r>
    </w:p>
    <w:p w14:paraId="66F76530" w14:textId="755039C4" w:rsidR="00C817AB" w:rsidRDefault="00C817AB" w:rsidP="00C817AB">
      <w:pPr>
        <w:rPr>
          <w:bCs/>
        </w:rPr>
      </w:pPr>
      <w:r>
        <w:rPr>
          <w:bCs/>
        </w:rPr>
        <w:t xml:space="preserve">Der Aufbau der abgebildeten Tabellen ist wie folgt: Der Titel der Tabelle bedeutet, wie viele Knoten, also Peers, im Netzwerk registriert sind. Die Spalte </w:t>
      </w:r>
      <w:r>
        <w:rPr>
          <w:i/>
        </w:rPr>
        <w:t>ein</w:t>
      </w:r>
      <w:r>
        <w:rPr>
          <w:bCs/>
        </w:rPr>
        <w:t xml:space="preserve"> bedeutet, wie viele Knoten an einer Abstimmung teilnehmen. </w:t>
      </w:r>
      <w:r>
        <w:rPr>
          <w:i/>
        </w:rPr>
        <w:t>Ping bei</w:t>
      </w:r>
      <w:r>
        <w:rPr>
          <w:bCs/>
        </w:rPr>
        <w:t xml:space="preserve"> bedeutet, nach wie vielen Sekunden der Ping in die Blockchain eingetragen </w:t>
      </w:r>
      <w:r w:rsidR="00045D26">
        <w:rPr>
          <w:bCs/>
        </w:rPr>
        <w:t>worden ist</w:t>
      </w:r>
      <w:r>
        <w:rPr>
          <w:bCs/>
        </w:rPr>
        <w:t xml:space="preserve">, dies sollte normalerweise nach 60 Sekunden geschehen. Steht in dieser Spalte 900, </w:t>
      </w:r>
      <w:r w:rsidR="00045D26">
        <w:rPr>
          <w:bCs/>
        </w:rPr>
        <w:t>ist</w:t>
      </w:r>
      <w:r>
        <w:rPr>
          <w:bCs/>
        </w:rPr>
        <w:t xml:space="preserve"> ein Ping erwartet</w:t>
      </w:r>
      <w:r w:rsidR="00045D26">
        <w:rPr>
          <w:bCs/>
        </w:rPr>
        <w:t xml:space="preserve"> worden</w:t>
      </w:r>
      <w:r>
        <w:rPr>
          <w:bCs/>
        </w:rPr>
        <w:t xml:space="preserve">, aber es ist keiner angekommen. </w:t>
      </w:r>
      <w:r w:rsidR="00C21A88">
        <w:rPr>
          <w:bCs/>
        </w:rPr>
        <w:t xml:space="preserve">Steht in dieser Spalte 60 und in der Spalte </w:t>
      </w:r>
      <w:r w:rsidR="00C21A88">
        <w:rPr>
          <w:i/>
        </w:rPr>
        <w:t>Sign</w:t>
      </w:r>
      <w:r w:rsidR="00C21A88" w:rsidRPr="00E114BC">
        <w:rPr>
          <w:i/>
        </w:rPr>
        <w:t>.</w:t>
      </w:r>
      <w:r w:rsidR="00C21A88">
        <w:rPr>
          <w:bCs/>
        </w:rPr>
        <w:t xml:space="preserve"> </w:t>
      </w:r>
      <w:r w:rsidR="0097403F">
        <w:rPr>
          <w:bCs/>
        </w:rPr>
        <w:t>e</w:t>
      </w:r>
      <w:r w:rsidR="00C21A88">
        <w:rPr>
          <w:bCs/>
        </w:rPr>
        <w:t xml:space="preserve">in "--" bedeutet das, dass kein Ping erwartet </w:t>
      </w:r>
      <w:r w:rsidR="00045D26">
        <w:rPr>
          <w:bCs/>
        </w:rPr>
        <w:t>worden ist</w:t>
      </w:r>
      <w:r w:rsidR="00C21A88">
        <w:rPr>
          <w:bCs/>
        </w:rPr>
        <w:t xml:space="preserve"> und auch keiner angekommen ist, aber sicherheitshalber trotzdem 60 Sekunde gewartet </w:t>
      </w:r>
      <w:r w:rsidR="00045D26">
        <w:rPr>
          <w:bCs/>
        </w:rPr>
        <w:t>w</w:t>
      </w:r>
      <w:r w:rsidR="00993BC7">
        <w:rPr>
          <w:bCs/>
        </w:rPr>
        <w:t>orden ist</w:t>
      </w:r>
      <w:r w:rsidR="00C21A88">
        <w:rPr>
          <w:bCs/>
        </w:rPr>
        <w:t>.</w:t>
      </w:r>
      <w:r w:rsidR="004725B3">
        <w:rPr>
          <w:bCs/>
        </w:rPr>
        <w:t xml:space="preserve"> Sonst</w:t>
      </w:r>
      <w:r>
        <w:rPr>
          <w:bCs/>
        </w:rPr>
        <w:t xml:space="preserve"> stellt </w:t>
      </w:r>
      <w:r>
        <w:rPr>
          <w:i/>
        </w:rPr>
        <w:t>Sign</w:t>
      </w:r>
      <w:r w:rsidRPr="00926D8B">
        <w:rPr>
          <w:i/>
        </w:rPr>
        <w:t>.</w:t>
      </w:r>
      <w:r>
        <w:rPr>
          <w:bCs/>
        </w:rPr>
        <w:t xml:space="preserve"> dar, wie viele Knoten den Ping validiert haben. Schlussendlich </w:t>
      </w:r>
      <w:r w:rsidR="00BD24C6">
        <w:rPr>
          <w:bCs/>
        </w:rPr>
        <w:t>ist</w:t>
      </w:r>
      <w:r>
        <w:rPr>
          <w:bCs/>
        </w:rPr>
        <w:t xml:space="preserve"> in der Spalte </w:t>
      </w:r>
      <w:r>
        <w:rPr>
          <w:i/>
        </w:rPr>
        <w:t>Validatoren</w:t>
      </w:r>
      <w:r>
        <w:rPr>
          <w:bCs/>
        </w:rPr>
        <w:t xml:space="preserve"> ersichtlich, welche Knoten die Ping validiert haben. Ein "--" in der Spalte </w:t>
      </w:r>
      <w:r>
        <w:rPr>
          <w:i/>
        </w:rPr>
        <w:t>Sign.</w:t>
      </w:r>
      <w:r>
        <w:rPr>
          <w:bCs/>
        </w:rPr>
        <w:t xml:space="preserve"> und </w:t>
      </w:r>
      <w:r>
        <w:rPr>
          <w:i/>
        </w:rPr>
        <w:t>Validatoren</w:t>
      </w:r>
      <w:r>
        <w:rPr>
          <w:bCs/>
        </w:rPr>
        <w:t xml:space="preserve"> bedeutet, dass kein Ping angekommen ist.</w:t>
      </w:r>
    </w:p>
    <w:p w14:paraId="3BF1D1A2" w14:textId="349CC87A" w:rsidR="00C817AB" w:rsidRDefault="00C817AB" w:rsidP="00C817AB">
      <w:pPr>
        <w:rPr>
          <w:bCs/>
        </w:rPr>
      </w:pPr>
      <w:r>
        <w:rPr>
          <w:bCs/>
        </w:rPr>
        <w:t xml:space="preserve">Eine rote Zeile bedeutet, dass auch mit 2f+1 ein Knoten nicht entfernt werden kann, und zudem die Perfomance so schlecht ist, dass das nicht getestet </w:t>
      </w:r>
      <w:r w:rsidR="006E174A">
        <w:rPr>
          <w:bCs/>
        </w:rPr>
        <w:t>worden ist</w:t>
      </w:r>
      <w:r>
        <w:rPr>
          <w:bCs/>
        </w:rPr>
        <w:t>.</w:t>
      </w:r>
    </w:p>
    <w:p w14:paraId="4703FC9B" w14:textId="77777777" w:rsidR="00C817AB" w:rsidRDefault="00C817AB" w:rsidP="00C817AB">
      <w:pPr>
        <w:rPr>
          <w:bCs/>
        </w:rPr>
      </w:pPr>
    </w:p>
    <w:tbl>
      <w:tblPr>
        <w:tblW w:w="9067" w:type="dxa"/>
        <w:tblCellMar>
          <w:left w:w="70" w:type="dxa"/>
          <w:right w:w="70" w:type="dxa"/>
        </w:tblCellMar>
        <w:tblLook w:val="04A0" w:firstRow="1" w:lastRow="0" w:firstColumn="1" w:lastColumn="0" w:noHBand="0" w:noVBand="1"/>
      </w:tblPr>
      <w:tblGrid>
        <w:gridCol w:w="470"/>
        <w:gridCol w:w="151"/>
        <w:gridCol w:w="151"/>
        <w:gridCol w:w="1034"/>
        <w:gridCol w:w="690"/>
        <w:gridCol w:w="6681"/>
      </w:tblGrid>
      <w:tr w:rsidR="00C817AB" w:rsidRPr="004D3B77" w14:paraId="0B77AAC7" w14:textId="77777777" w:rsidTr="00381D29">
        <w:trPr>
          <w:trHeight w:val="290"/>
        </w:trPr>
        <w:tc>
          <w:tcPr>
            <w:tcW w:w="9067" w:type="dxa"/>
            <w:gridSpan w:val="6"/>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EFEAE75" w14:textId="77777777" w:rsidR="00C817AB" w:rsidRPr="004D3B77" w:rsidRDefault="00C817AB" w:rsidP="00381D29">
            <w:pPr>
              <w:spacing w:after="0" w:line="240" w:lineRule="auto"/>
              <w:jc w:val="center"/>
              <w:rPr>
                <w:rFonts w:ascii="Consolas" w:eastAsia="Times New Roman" w:hAnsi="Consolas" w:cs="Calibri"/>
                <w:b/>
                <w:bCs/>
                <w:color w:val="000000"/>
                <w:lang w:eastAsia="de-CH"/>
              </w:rPr>
            </w:pPr>
            <w:r w:rsidRPr="004D3B77">
              <w:rPr>
                <w:rFonts w:ascii="Consolas" w:eastAsia="Times New Roman" w:hAnsi="Consolas" w:cs="Calibri"/>
                <w:b/>
                <w:bCs/>
                <w:color w:val="000000"/>
                <w:lang w:eastAsia="de-CH"/>
              </w:rPr>
              <w:t xml:space="preserve">9 </w:t>
            </w:r>
            <w:r>
              <w:rPr>
                <w:rFonts w:ascii="Consolas" w:eastAsia="Times New Roman" w:hAnsi="Consolas" w:cs="Calibri"/>
                <w:b/>
                <w:bCs/>
                <w:color w:val="000000"/>
                <w:lang w:eastAsia="de-CH"/>
              </w:rPr>
              <w:t>Knoten</w:t>
            </w:r>
          </w:p>
        </w:tc>
      </w:tr>
      <w:tr w:rsidR="00C817AB" w:rsidRPr="004D3B77" w14:paraId="1639CFCF" w14:textId="77777777" w:rsidTr="00381D29">
        <w:trPr>
          <w:trHeight w:val="290"/>
        </w:trPr>
        <w:tc>
          <w:tcPr>
            <w:tcW w:w="360" w:type="dxa"/>
            <w:tcBorders>
              <w:top w:val="nil"/>
              <w:left w:val="single" w:sz="4" w:space="0" w:color="auto"/>
              <w:bottom w:val="single" w:sz="4" w:space="0" w:color="auto"/>
              <w:right w:val="single" w:sz="4" w:space="0" w:color="auto"/>
            </w:tcBorders>
            <w:shd w:val="clear" w:color="000000" w:fill="BDD7EE"/>
            <w:noWrap/>
            <w:vAlign w:val="bottom"/>
            <w:hideMark/>
          </w:tcPr>
          <w:p w14:paraId="08DF59E8"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ein</w:t>
            </w:r>
          </w:p>
        </w:tc>
        <w:tc>
          <w:tcPr>
            <w:tcW w:w="151" w:type="dxa"/>
            <w:tcBorders>
              <w:top w:val="nil"/>
              <w:left w:val="nil"/>
              <w:bottom w:val="single" w:sz="4" w:space="0" w:color="auto"/>
              <w:right w:val="single" w:sz="4" w:space="0" w:color="auto"/>
            </w:tcBorders>
            <w:shd w:val="clear" w:color="000000" w:fill="BDD7EE"/>
            <w:noWrap/>
            <w:vAlign w:val="bottom"/>
            <w:hideMark/>
          </w:tcPr>
          <w:p w14:paraId="7B88C2F0"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BDD7EE"/>
            <w:noWrap/>
            <w:vAlign w:val="bottom"/>
            <w:hideMark/>
          </w:tcPr>
          <w:p w14:paraId="48AB7117"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BDD7EE"/>
            <w:noWrap/>
            <w:vAlign w:val="bottom"/>
            <w:hideMark/>
          </w:tcPr>
          <w:p w14:paraId="741E5B97"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Ping bei</w:t>
            </w:r>
          </w:p>
        </w:tc>
        <w:tc>
          <w:tcPr>
            <w:tcW w:w="690" w:type="dxa"/>
            <w:tcBorders>
              <w:top w:val="nil"/>
              <w:left w:val="nil"/>
              <w:bottom w:val="single" w:sz="4" w:space="0" w:color="auto"/>
              <w:right w:val="single" w:sz="4" w:space="0" w:color="auto"/>
            </w:tcBorders>
            <w:shd w:val="clear" w:color="000000" w:fill="BDD7EE"/>
            <w:noWrap/>
            <w:vAlign w:val="bottom"/>
            <w:hideMark/>
          </w:tcPr>
          <w:p w14:paraId="4BACA0B2"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Sign.</w:t>
            </w:r>
          </w:p>
        </w:tc>
        <w:tc>
          <w:tcPr>
            <w:tcW w:w="6681" w:type="dxa"/>
            <w:tcBorders>
              <w:top w:val="nil"/>
              <w:left w:val="nil"/>
              <w:bottom w:val="single" w:sz="4" w:space="0" w:color="auto"/>
              <w:right w:val="single" w:sz="4" w:space="0" w:color="auto"/>
            </w:tcBorders>
            <w:shd w:val="clear" w:color="000000" w:fill="BDD7EE"/>
            <w:noWrap/>
            <w:vAlign w:val="bottom"/>
            <w:hideMark/>
          </w:tcPr>
          <w:p w14:paraId="389DBBC9"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Validatoren</w:t>
            </w:r>
          </w:p>
        </w:tc>
      </w:tr>
      <w:tr w:rsidR="00C817AB" w:rsidRPr="004D3B77" w14:paraId="16954224" w14:textId="77777777" w:rsidTr="00381D29">
        <w:trPr>
          <w:trHeight w:val="290"/>
        </w:trPr>
        <w:tc>
          <w:tcPr>
            <w:tcW w:w="360" w:type="dxa"/>
            <w:tcBorders>
              <w:top w:val="nil"/>
              <w:left w:val="single" w:sz="4" w:space="0" w:color="auto"/>
              <w:bottom w:val="single" w:sz="4" w:space="0" w:color="auto"/>
              <w:right w:val="single" w:sz="4" w:space="0" w:color="auto"/>
            </w:tcBorders>
            <w:shd w:val="clear" w:color="000000" w:fill="FCE4D6"/>
            <w:noWrap/>
            <w:vAlign w:val="bottom"/>
            <w:hideMark/>
          </w:tcPr>
          <w:p w14:paraId="42E5FE1C"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w:t>
            </w:r>
          </w:p>
        </w:tc>
        <w:tc>
          <w:tcPr>
            <w:tcW w:w="151" w:type="dxa"/>
            <w:tcBorders>
              <w:top w:val="nil"/>
              <w:left w:val="nil"/>
              <w:bottom w:val="single" w:sz="4" w:space="0" w:color="auto"/>
              <w:right w:val="single" w:sz="4" w:space="0" w:color="auto"/>
            </w:tcBorders>
            <w:shd w:val="clear" w:color="000000" w:fill="FCE4D6"/>
            <w:noWrap/>
            <w:vAlign w:val="bottom"/>
            <w:hideMark/>
          </w:tcPr>
          <w:p w14:paraId="0C523DB5"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FCE4D6"/>
            <w:noWrap/>
            <w:vAlign w:val="bottom"/>
            <w:hideMark/>
          </w:tcPr>
          <w:p w14:paraId="4A1611CF"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FCE4D6"/>
            <w:noWrap/>
            <w:vAlign w:val="bottom"/>
            <w:hideMark/>
          </w:tcPr>
          <w:p w14:paraId="4BB60FDC"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000000" w:fill="FCE4D6"/>
            <w:noWrap/>
            <w:vAlign w:val="bottom"/>
            <w:hideMark/>
          </w:tcPr>
          <w:p w14:paraId="228B46B6"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000000" w:fill="FCE4D6"/>
            <w:noWrap/>
            <w:vAlign w:val="bottom"/>
            <w:hideMark/>
          </w:tcPr>
          <w:p w14:paraId="54247B26"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r>
      <w:tr w:rsidR="00C817AB" w:rsidRPr="004D3B77" w14:paraId="59874B9E" w14:textId="77777777" w:rsidTr="00381D29">
        <w:trPr>
          <w:trHeight w:val="290"/>
        </w:trPr>
        <w:tc>
          <w:tcPr>
            <w:tcW w:w="360" w:type="dxa"/>
            <w:tcBorders>
              <w:top w:val="nil"/>
              <w:left w:val="single" w:sz="4" w:space="0" w:color="auto"/>
              <w:bottom w:val="single" w:sz="4" w:space="0" w:color="auto"/>
              <w:right w:val="single" w:sz="4" w:space="0" w:color="auto"/>
            </w:tcBorders>
            <w:shd w:val="clear" w:color="000000" w:fill="FCE4D6"/>
            <w:noWrap/>
            <w:vAlign w:val="bottom"/>
            <w:hideMark/>
          </w:tcPr>
          <w:p w14:paraId="771710AD"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2</w:t>
            </w:r>
          </w:p>
        </w:tc>
        <w:tc>
          <w:tcPr>
            <w:tcW w:w="151" w:type="dxa"/>
            <w:tcBorders>
              <w:top w:val="nil"/>
              <w:left w:val="nil"/>
              <w:bottom w:val="single" w:sz="4" w:space="0" w:color="auto"/>
              <w:right w:val="single" w:sz="4" w:space="0" w:color="auto"/>
            </w:tcBorders>
            <w:shd w:val="clear" w:color="000000" w:fill="FCE4D6"/>
            <w:noWrap/>
            <w:vAlign w:val="bottom"/>
            <w:hideMark/>
          </w:tcPr>
          <w:p w14:paraId="4AE7C67E"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FCE4D6"/>
            <w:noWrap/>
            <w:vAlign w:val="bottom"/>
            <w:hideMark/>
          </w:tcPr>
          <w:p w14:paraId="38B69D2D"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FCE4D6"/>
            <w:noWrap/>
            <w:vAlign w:val="bottom"/>
            <w:hideMark/>
          </w:tcPr>
          <w:p w14:paraId="50B8932D"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000000" w:fill="FCE4D6"/>
            <w:noWrap/>
            <w:vAlign w:val="bottom"/>
            <w:hideMark/>
          </w:tcPr>
          <w:p w14:paraId="53F2F84B"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000000" w:fill="FCE4D6"/>
            <w:noWrap/>
            <w:vAlign w:val="bottom"/>
            <w:hideMark/>
          </w:tcPr>
          <w:p w14:paraId="2B2C3202"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r>
      <w:tr w:rsidR="00C817AB" w:rsidRPr="004D3B77" w14:paraId="1B5BF361" w14:textId="77777777" w:rsidTr="00381D29">
        <w:trPr>
          <w:trHeight w:val="290"/>
        </w:trPr>
        <w:tc>
          <w:tcPr>
            <w:tcW w:w="360" w:type="dxa"/>
            <w:tcBorders>
              <w:top w:val="nil"/>
              <w:left w:val="single" w:sz="4" w:space="0" w:color="auto"/>
              <w:bottom w:val="single" w:sz="4" w:space="0" w:color="auto"/>
              <w:right w:val="single" w:sz="4" w:space="0" w:color="auto"/>
            </w:tcBorders>
            <w:shd w:val="clear" w:color="000000" w:fill="FCE4D6"/>
            <w:noWrap/>
            <w:vAlign w:val="bottom"/>
            <w:hideMark/>
          </w:tcPr>
          <w:p w14:paraId="366CE4E2"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3</w:t>
            </w:r>
          </w:p>
        </w:tc>
        <w:tc>
          <w:tcPr>
            <w:tcW w:w="151" w:type="dxa"/>
            <w:tcBorders>
              <w:top w:val="nil"/>
              <w:left w:val="nil"/>
              <w:bottom w:val="single" w:sz="4" w:space="0" w:color="auto"/>
              <w:right w:val="single" w:sz="4" w:space="0" w:color="auto"/>
            </w:tcBorders>
            <w:shd w:val="clear" w:color="000000" w:fill="FCE4D6"/>
            <w:noWrap/>
            <w:vAlign w:val="bottom"/>
            <w:hideMark/>
          </w:tcPr>
          <w:p w14:paraId="0A958EF1"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FCE4D6"/>
            <w:noWrap/>
            <w:vAlign w:val="bottom"/>
            <w:hideMark/>
          </w:tcPr>
          <w:p w14:paraId="2699690D"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FCE4D6"/>
            <w:noWrap/>
            <w:vAlign w:val="bottom"/>
            <w:hideMark/>
          </w:tcPr>
          <w:p w14:paraId="665FE5B9"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000000" w:fill="FCE4D6"/>
            <w:noWrap/>
            <w:vAlign w:val="bottom"/>
            <w:hideMark/>
          </w:tcPr>
          <w:p w14:paraId="07FCC76C"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000000" w:fill="FCE4D6"/>
            <w:noWrap/>
            <w:vAlign w:val="bottom"/>
            <w:hideMark/>
          </w:tcPr>
          <w:p w14:paraId="077B2C37"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r>
      <w:tr w:rsidR="00C817AB" w:rsidRPr="004D3B77" w14:paraId="18181FEE"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319488F6"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4</w:t>
            </w:r>
          </w:p>
        </w:tc>
        <w:tc>
          <w:tcPr>
            <w:tcW w:w="151" w:type="dxa"/>
            <w:tcBorders>
              <w:top w:val="nil"/>
              <w:left w:val="nil"/>
              <w:bottom w:val="single" w:sz="4" w:space="0" w:color="auto"/>
              <w:right w:val="single" w:sz="4" w:space="0" w:color="auto"/>
            </w:tcBorders>
            <w:shd w:val="clear" w:color="auto" w:fill="auto"/>
            <w:noWrap/>
            <w:vAlign w:val="bottom"/>
            <w:hideMark/>
          </w:tcPr>
          <w:p w14:paraId="2A570C1A"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687806E7"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5FADB45E"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25ED5BEF"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1DEC94E0"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r>
      <w:tr w:rsidR="00C817AB" w:rsidRPr="004D3B77" w14:paraId="6B2110F9"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708DBD08"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5</w:t>
            </w:r>
          </w:p>
        </w:tc>
        <w:tc>
          <w:tcPr>
            <w:tcW w:w="151" w:type="dxa"/>
            <w:tcBorders>
              <w:top w:val="nil"/>
              <w:left w:val="nil"/>
              <w:bottom w:val="single" w:sz="4" w:space="0" w:color="auto"/>
              <w:right w:val="single" w:sz="4" w:space="0" w:color="auto"/>
            </w:tcBorders>
            <w:shd w:val="clear" w:color="auto" w:fill="auto"/>
            <w:noWrap/>
            <w:vAlign w:val="bottom"/>
            <w:hideMark/>
          </w:tcPr>
          <w:p w14:paraId="0899D85E"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110E3663"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69493C32"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140</w:t>
            </w:r>
          </w:p>
        </w:tc>
        <w:tc>
          <w:tcPr>
            <w:tcW w:w="690" w:type="dxa"/>
            <w:tcBorders>
              <w:top w:val="nil"/>
              <w:left w:val="nil"/>
              <w:bottom w:val="single" w:sz="4" w:space="0" w:color="auto"/>
              <w:right w:val="single" w:sz="4" w:space="0" w:color="auto"/>
            </w:tcBorders>
            <w:shd w:val="clear" w:color="auto" w:fill="auto"/>
            <w:noWrap/>
            <w:vAlign w:val="bottom"/>
            <w:hideMark/>
          </w:tcPr>
          <w:p w14:paraId="399727E6"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5</w:t>
            </w:r>
          </w:p>
        </w:tc>
        <w:tc>
          <w:tcPr>
            <w:tcW w:w="6681" w:type="dxa"/>
            <w:tcBorders>
              <w:top w:val="nil"/>
              <w:left w:val="nil"/>
              <w:bottom w:val="single" w:sz="4" w:space="0" w:color="auto"/>
              <w:right w:val="single" w:sz="4" w:space="0" w:color="auto"/>
            </w:tcBorders>
            <w:shd w:val="clear" w:color="auto" w:fill="auto"/>
            <w:noWrap/>
            <w:vAlign w:val="bottom"/>
            <w:hideMark/>
          </w:tcPr>
          <w:p w14:paraId="76E2854F"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n5, n4, n3, n2</w:t>
            </w:r>
          </w:p>
        </w:tc>
      </w:tr>
      <w:tr w:rsidR="00C817AB" w:rsidRPr="004D3B77" w14:paraId="62D7E450"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E95023C"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6</w:t>
            </w:r>
          </w:p>
        </w:tc>
        <w:tc>
          <w:tcPr>
            <w:tcW w:w="151" w:type="dxa"/>
            <w:tcBorders>
              <w:top w:val="nil"/>
              <w:left w:val="nil"/>
              <w:bottom w:val="single" w:sz="4" w:space="0" w:color="auto"/>
              <w:right w:val="single" w:sz="4" w:space="0" w:color="auto"/>
            </w:tcBorders>
            <w:shd w:val="clear" w:color="auto" w:fill="auto"/>
            <w:noWrap/>
            <w:vAlign w:val="bottom"/>
            <w:hideMark/>
          </w:tcPr>
          <w:p w14:paraId="6583B9A5"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0975E6E8"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B27FE58"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99</w:t>
            </w:r>
          </w:p>
        </w:tc>
        <w:tc>
          <w:tcPr>
            <w:tcW w:w="690" w:type="dxa"/>
            <w:tcBorders>
              <w:top w:val="nil"/>
              <w:left w:val="nil"/>
              <w:bottom w:val="single" w:sz="4" w:space="0" w:color="auto"/>
              <w:right w:val="single" w:sz="4" w:space="0" w:color="auto"/>
            </w:tcBorders>
            <w:shd w:val="clear" w:color="auto" w:fill="auto"/>
            <w:noWrap/>
            <w:vAlign w:val="bottom"/>
            <w:hideMark/>
          </w:tcPr>
          <w:p w14:paraId="185521F4"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5</w:t>
            </w:r>
          </w:p>
        </w:tc>
        <w:tc>
          <w:tcPr>
            <w:tcW w:w="6681" w:type="dxa"/>
            <w:tcBorders>
              <w:top w:val="nil"/>
              <w:left w:val="nil"/>
              <w:bottom w:val="single" w:sz="4" w:space="0" w:color="auto"/>
              <w:right w:val="single" w:sz="4" w:space="0" w:color="auto"/>
            </w:tcBorders>
            <w:shd w:val="clear" w:color="auto" w:fill="auto"/>
            <w:noWrap/>
            <w:vAlign w:val="bottom"/>
            <w:hideMark/>
          </w:tcPr>
          <w:p w14:paraId="15045905"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n3, n4, n5, n2</w:t>
            </w:r>
          </w:p>
        </w:tc>
      </w:tr>
      <w:tr w:rsidR="00C817AB" w:rsidRPr="004D3B77" w14:paraId="5DD961CC"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0F5EC68E"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7</w:t>
            </w:r>
          </w:p>
        </w:tc>
        <w:tc>
          <w:tcPr>
            <w:tcW w:w="151" w:type="dxa"/>
            <w:tcBorders>
              <w:top w:val="nil"/>
              <w:left w:val="nil"/>
              <w:bottom w:val="single" w:sz="4" w:space="0" w:color="auto"/>
              <w:right w:val="single" w:sz="4" w:space="0" w:color="auto"/>
            </w:tcBorders>
            <w:shd w:val="clear" w:color="auto" w:fill="auto"/>
            <w:noWrap/>
            <w:vAlign w:val="bottom"/>
            <w:hideMark/>
          </w:tcPr>
          <w:p w14:paraId="41F3E1DE"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442CE8E6"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9EFA4F0"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155</w:t>
            </w:r>
          </w:p>
        </w:tc>
        <w:tc>
          <w:tcPr>
            <w:tcW w:w="690" w:type="dxa"/>
            <w:tcBorders>
              <w:top w:val="nil"/>
              <w:left w:val="nil"/>
              <w:bottom w:val="single" w:sz="4" w:space="0" w:color="auto"/>
              <w:right w:val="single" w:sz="4" w:space="0" w:color="auto"/>
            </w:tcBorders>
            <w:shd w:val="clear" w:color="auto" w:fill="auto"/>
            <w:noWrap/>
            <w:vAlign w:val="bottom"/>
            <w:hideMark/>
          </w:tcPr>
          <w:p w14:paraId="49973572"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5</w:t>
            </w:r>
          </w:p>
        </w:tc>
        <w:tc>
          <w:tcPr>
            <w:tcW w:w="6681" w:type="dxa"/>
            <w:tcBorders>
              <w:top w:val="nil"/>
              <w:left w:val="nil"/>
              <w:bottom w:val="single" w:sz="4" w:space="0" w:color="auto"/>
              <w:right w:val="single" w:sz="4" w:space="0" w:color="auto"/>
            </w:tcBorders>
            <w:shd w:val="clear" w:color="auto" w:fill="auto"/>
            <w:noWrap/>
            <w:vAlign w:val="bottom"/>
            <w:hideMark/>
          </w:tcPr>
          <w:p w14:paraId="48EA4156"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n7, n2, n4, n5, n6</w:t>
            </w:r>
          </w:p>
        </w:tc>
      </w:tr>
      <w:tr w:rsidR="00C817AB" w:rsidRPr="004D3B77" w14:paraId="3DABEF69"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7789BBFA"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8</w:t>
            </w:r>
          </w:p>
        </w:tc>
        <w:tc>
          <w:tcPr>
            <w:tcW w:w="151" w:type="dxa"/>
            <w:tcBorders>
              <w:top w:val="nil"/>
              <w:left w:val="nil"/>
              <w:bottom w:val="single" w:sz="4" w:space="0" w:color="auto"/>
              <w:right w:val="single" w:sz="4" w:space="0" w:color="auto"/>
            </w:tcBorders>
            <w:shd w:val="clear" w:color="auto" w:fill="auto"/>
            <w:noWrap/>
            <w:vAlign w:val="bottom"/>
            <w:hideMark/>
          </w:tcPr>
          <w:p w14:paraId="79FD6319"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08CFAAE6"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21DBF3ED"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113</w:t>
            </w:r>
          </w:p>
        </w:tc>
        <w:tc>
          <w:tcPr>
            <w:tcW w:w="690" w:type="dxa"/>
            <w:tcBorders>
              <w:top w:val="nil"/>
              <w:left w:val="nil"/>
              <w:bottom w:val="single" w:sz="4" w:space="0" w:color="auto"/>
              <w:right w:val="single" w:sz="4" w:space="0" w:color="auto"/>
            </w:tcBorders>
            <w:shd w:val="clear" w:color="auto" w:fill="auto"/>
            <w:noWrap/>
            <w:vAlign w:val="bottom"/>
            <w:hideMark/>
          </w:tcPr>
          <w:p w14:paraId="0E2991AF"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6</w:t>
            </w:r>
          </w:p>
        </w:tc>
        <w:tc>
          <w:tcPr>
            <w:tcW w:w="6681" w:type="dxa"/>
            <w:tcBorders>
              <w:top w:val="nil"/>
              <w:left w:val="nil"/>
              <w:bottom w:val="single" w:sz="4" w:space="0" w:color="auto"/>
              <w:right w:val="single" w:sz="4" w:space="0" w:color="auto"/>
            </w:tcBorders>
            <w:shd w:val="clear" w:color="auto" w:fill="auto"/>
            <w:noWrap/>
            <w:vAlign w:val="bottom"/>
            <w:hideMark/>
          </w:tcPr>
          <w:p w14:paraId="6BC69E18"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n7, n3, n4, n5, n2</w:t>
            </w:r>
          </w:p>
        </w:tc>
      </w:tr>
      <w:tr w:rsidR="00C817AB" w:rsidRPr="004D3B77" w14:paraId="0D0A17B0"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080C702E"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9</w:t>
            </w:r>
          </w:p>
        </w:tc>
        <w:tc>
          <w:tcPr>
            <w:tcW w:w="151" w:type="dxa"/>
            <w:tcBorders>
              <w:top w:val="nil"/>
              <w:left w:val="nil"/>
              <w:bottom w:val="single" w:sz="4" w:space="0" w:color="auto"/>
              <w:right w:val="single" w:sz="4" w:space="0" w:color="auto"/>
            </w:tcBorders>
            <w:shd w:val="clear" w:color="auto" w:fill="auto"/>
            <w:noWrap/>
            <w:vAlign w:val="bottom"/>
            <w:hideMark/>
          </w:tcPr>
          <w:p w14:paraId="603850CD"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6B80BC3C"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44C23BFD"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70</w:t>
            </w:r>
          </w:p>
        </w:tc>
        <w:tc>
          <w:tcPr>
            <w:tcW w:w="690" w:type="dxa"/>
            <w:tcBorders>
              <w:top w:val="nil"/>
              <w:left w:val="nil"/>
              <w:bottom w:val="single" w:sz="4" w:space="0" w:color="auto"/>
              <w:right w:val="single" w:sz="4" w:space="0" w:color="auto"/>
            </w:tcBorders>
            <w:shd w:val="clear" w:color="auto" w:fill="auto"/>
            <w:noWrap/>
            <w:vAlign w:val="bottom"/>
            <w:hideMark/>
          </w:tcPr>
          <w:p w14:paraId="6A842BDA"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6</w:t>
            </w:r>
          </w:p>
        </w:tc>
        <w:tc>
          <w:tcPr>
            <w:tcW w:w="6681" w:type="dxa"/>
            <w:tcBorders>
              <w:top w:val="nil"/>
              <w:left w:val="nil"/>
              <w:bottom w:val="single" w:sz="4" w:space="0" w:color="auto"/>
              <w:right w:val="single" w:sz="4" w:space="0" w:color="auto"/>
            </w:tcBorders>
            <w:shd w:val="clear" w:color="auto" w:fill="auto"/>
            <w:noWrap/>
            <w:vAlign w:val="bottom"/>
            <w:hideMark/>
          </w:tcPr>
          <w:p w14:paraId="6B934D51"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n8, n9, n5, n3, n7</w:t>
            </w:r>
          </w:p>
        </w:tc>
      </w:tr>
      <w:tr w:rsidR="00C817AB" w:rsidRPr="004D3B77" w14:paraId="452460D8" w14:textId="77777777" w:rsidTr="00381D29">
        <w:trPr>
          <w:trHeight w:val="290"/>
        </w:trPr>
        <w:tc>
          <w:tcPr>
            <w:tcW w:w="360" w:type="dxa"/>
            <w:tcBorders>
              <w:top w:val="nil"/>
              <w:left w:val="nil"/>
              <w:bottom w:val="nil"/>
              <w:right w:val="nil"/>
            </w:tcBorders>
            <w:shd w:val="clear" w:color="auto" w:fill="auto"/>
            <w:noWrap/>
            <w:vAlign w:val="bottom"/>
            <w:hideMark/>
          </w:tcPr>
          <w:p w14:paraId="573B66C5"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p>
        </w:tc>
        <w:tc>
          <w:tcPr>
            <w:tcW w:w="151" w:type="dxa"/>
            <w:tcBorders>
              <w:top w:val="nil"/>
              <w:left w:val="nil"/>
              <w:bottom w:val="nil"/>
              <w:right w:val="nil"/>
            </w:tcBorders>
            <w:shd w:val="clear" w:color="auto" w:fill="auto"/>
            <w:noWrap/>
            <w:vAlign w:val="bottom"/>
            <w:hideMark/>
          </w:tcPr>
          <w:p w14:paraId="1CE27760" w14:textId="77777777" w:rsidR="00C817AB" w:rsidRPr="004D3B77" w:rsidRDefault="00C817AB" w:rsidP="00381D29">
            <w:pPr>
              <w:spacing w:after="0" w:line="240" w:lineRule="auto"/>
              <w:jc w:val="center"/>
              <w:rPr>
                <w:rFonts w:ascii="Times New Roman" w:eastAsia="Times New Roman" w:hAnsi="Times New Roman" w:cs="Times New Roman"/>
                <w:sz w:val="20"/>
                <w:szCs w:val="20"/>
                <w:lang w:eastAsia="de-CH"/>
              </w:rPr>
            </w:pPr>
          </w:p>
        </w:tc>
        <w:tc>
          <w:tcPr>
            <w:tcW w:w="151" w:type="dxa"/>
            <w:tcBorders>
              <w:top w:val="nil"/>
              <w:left w:val="nil"/>
              <w:bottom w:val="nil"/>
              <w:right w:val="nil"/>
            </w:tcBorders>
            <w:shd w:val="clear" w:color="auto" w:fill="auto"/>
            <w:noWrap/>
            <w:vAlign w:val="bottom"/>
            <w:hideMark/>
          </w:tcPr>
          <w:p w14:paraId="370A4F41" w14:textId="77777777" w:rsidR="00C817AB" w:rsidRPr="004D3B77" w:rsidRDefault="00C817AB" w:rsidP="00381D29">
            <w:pPr>
              <w:spacing w:after="0" w:line="240" w:lineRule="auto"/>
              <w:jc w:val="center"/>
              <w:rPr>
                <w:rFonts w:ascii="Times New Roman" w:eastAsia="Times New Roman" w:hAnsi="Times New Roman" w:cs="Times New Roman"/>
                <w:sz w:val="20"/>
                <w:szCs w:val="20"/>
                <w:lang w:eastAsia="de-CH"/>
              </w:rPr>
            </w:pPr>
          </w:p>
        </w:tc>
        <w:tc>
          <w:tcPr>
            <w:tcW w:w="1034" w:type="dxa"/>
            <w:tcBorders>
              <w:top w:val="nil"/>
              <w:left w:val="nil"/>
              <w:bottom w:val="nil"/>
              <w:right w:val="nil"/>
            </w:tcBorders>
            <w:shd w:val="clear" w:color="auto" w:fill="auto"/>
            <w:noWrap/>
            <w:vAlign w:val="bottom"/>
            <w:hideMark/>
          </w:tcPr>
          <w:p w14:paraId="218F3EFE" w14:textId="77777777" w:rsidR="00C817AB" w:rsidRPr="004D3B77" w:rsidRDefault="00C817AB" w:rsidP="00381D29">
            <w:pPr>
              <w:spacing w:after="0" w:line="240" w:lineRule="auto"/>
              <w:jc w:val="center"/>
              <w:rPr>
                <w:rFonts w:ascii="Times New Roman" w:eastAsia="Times New Roman" w:hAnsi="Times New Roman" w:cs="Times New Roman"/>
                <w:sz w:val="20"/>
                <w:szCs w:val="20"/>
                <w:lang w:eastAsia="de-CH"/>
              </w:rPr>
            </w:pPr>
          </w:p>
        </w:tc>
        <w:tc>
          <w:tcPr>
            <w:tcW w:w="690" w:type="dxa"/>
            <w:tcBorders>
              <w:top w:val="nil"/>
              <w:left w:val="nil"/>
              <w:bottom w:val="nil"/>
              <w:right w:val="nil"/>
            </w:tcBorders>
            <w:shd w:val="clear" w:color="auto" w:fill="auto"/>
            <w:noWrap/>
            <w:vAlign w:val="bottom"/>
            <w:hideMark/>
          </w:tcPr>
          <w:p w14:paraId="0F70499A" w14:textId="77777777" w:rsidR="00C817AB" w:rsidRPr="004D3B77" w:rsidRDefault="00C817AB" w:rsidP="00381D29">
            <w:pPr>
              <w:spacing w:after="0" w:line="240" w:lineRule="auto"/>
              <w:jc w:val="left"/>
              <w:rPr>
                <w:rFonts w:ascii="Times New Roman" w:eastAsia="Times New Roman" w:hAnsi="Times New Roman" w:cs="Times New Roman"/>
                <w:sz w:val="20"/>
                <w:szCs w:val="20"/>
                <w:lang w:eastAsia="de-CH"/>
              </w:rPr>
            </w:pPr>
          </w:p>
        </w:tc>
        <w:tc>
          <w:tcPr>
            <w:tcW w:w="6681" w:type="dxa"/>
            <w:tcBorders>
              <w:top w:val="nil"/>
              <w:left w:val="nil"/>
              <w:bottom w:val="nil"/>
              <w:right w:val="nil"/>
            </w:tcBorders>
            <w:shd w:val="clear" w:color="auto" w:fill="auto"/>
            <w:noWrap/>
            <w:vAlign w:val="bottom"/>
            <w:hideMark/>
          </w:tcPr>
          <w:p w14:paraId="61C45CAE" w14:textId="77777777" w:rsidR="00C817AB" w:rsidRPr="004D3B77" w:rsidRDefault="00C817AB" w:rsidP="00381D29">
            <w:pPr>
              <w:spacing w:after="0" w:line="240" w:lineRule="auto"/>
              <w:jc w:val="left"/>
              <w:rPr>
                <w:rFonts w:ascii="Times New Roman" w:eastAsia="Times New Roman" w:hAnsi="Times New Roman" w:cs="Times New Roman"/>
                <w:sz w:val="20"/>
                <w:szCs w:val="20"/>
                <w:lang w:eastAsia="de-CH"/>
              </w:rPr>
            </w:pPr>
          </w:p>
        </w:tc>
      </w:tr>
      <w:tr w:rsidR="00C817AB" w:rsidRPr="004D3B77" w14:paraId="736B15B5" w14:textId="77777777" w:rsidTr="00381D29">
        <w:trPr>
          <w:trHeight w:val="290"/>
        </w:trPr>
        <w:tc>
          <w:tcPr>
            <w:tcW w:w="9067" w:type="dxa"/>
            <w:gridSpan w:val="6"/>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1FA40BF2" w14:textId="77777777" w:rsidR="00C817AB" w:rsidRPr="004D3B77" w:rsidRDefault="00C817AB" w:rsidP="00381D29">
            <w:pPr>
              <w:spacing w:after="0" w:line="240" w:lineRule="auto"/>
              <w:jc w:val="center"/>
              <w:rPr>
                <w:rFonts w:ascii="Consolas" w:eastAsia="Times New Roman" w:hAnsi="Consolas" w:cs="Calibri"/>
                <w:b/>
                <w:bCs/>
                <w:color w:val="000000"/>
                <w:lang w:eastAsia="de-CH"/>
              </w:rPr>
            </w:pPr>
            <w:r w:rsidRPr="004D3B77">
              <w:rPr>
                <w:rFonts w:ascii="Consolas" w:eastAsia="Times New Roman" w:hAnsi="Consolas" w:cs="Calibri"/>
                <w:b/>
                <w:bCs/>
                <w:color w:val="000000"/>
                <w:lang w:eastAsia="de-CH"/>
              </w:rPr>
              <w:t xml:space="preserve">15 </w:t>
            </w:r>
            <w:r>
              <w:rPr>
                <w:rFonts w:ascii="Consolas" w:eastAsia="Times New Roman" w:hAnsi="Consolas" w:cs="Calibri"/>
                <w:b/>
                <w:bCs/>
                <w:color w:val="000000"/>
                <w:lang w:eastAsia="de-CH"/>
              </w:rPr>
              <w:t>Knoten</w:t>
            </w:r>
          </w:p>
        </w:tc>
      </w:tr>
      <w:tr w:rsidR="00C817AB" w:rsidRPr="004D3B77" w14:paraId="1FF870D6" w14:textId="77777777" w:rsidTr="00381D29">
        <w:trPr>
          <w:trHeight w:val="290"/>
        </w:trPr>
        <w:tc>
          <w:tcPr>
            <w:tcW w:w="360" w:type="dxa"/>
            <w:tcBorders>
              <w:top w:val="nil"/>
              <w:left w:val="single" w:sz="4" w:space="0" w:color="auto"/>
              <w:bottom w:val="single" w:sz="4" w:space="0" w:color="auto"/>
              <w:right w:val="single" w:sz="4" w:space="0" w:color="auto"/>
            </w:tcBorders>
            <w:shd w:val="clear" w:color="000000" w:fill="BDD7EE"/>
            <w:noWrap/>
            <w:vAlign w:val="bottom"/>
            <w:hideMark/>
          </w:tcPr>
          <w:p w14:paraId="6E2CB5F0"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ein</w:t>
            </w:r>
          </w:p>
        </w:tc>
        <w:tc>
          <w:tcPr>
            <w:tcW w:w="151" w:type="dxa"/>
            <w:tcBorders>
              <w:top w:val="nil"/>
              <w:left w:val="nil"/>
              <w:bottom w:val="single" w:sz="4" w:space="0" w:color="auto"/>
              <w:right w:val="single" w:sz="4" w:space="0" w:color="auto"/>
            </w:tcBorders>
            <w:shd w:val="clear" w:color="000000" w:fill="BDD7EE"/>
            <w:noWrap/>
            <w:vAlign w:val="bottom"/>
            <w:hideMark/>
          </w:tcPr>
          <w:p w14:paraId="444CBBB0"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BDD7EE"/>
            <w:noWrap/>
            <w:vAlign w:val="bottom"/>
            <w:hideMark/>
          </w:tcPr>
          <w:p w14:paraId="4EC92062"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BDD7EE"/>
            <w:noWrap/>
            <w:vAlign w:val="bottom"/>
            <w:hideMark/>
          </w:tcPr>
          <w:p w14:paraId="14EC3A74"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Ping bei</w:t>
            </w:r>
          </w:p>
        </w:tc>
        <w:tc>
          <w:tcPr>
            <w:tcW w:w="690" w:type="dxa"/>
            <w:tcBorders>
              <w:top w:val="nil"/>
              <w:left w:val="nil"/>
              <w:bottom w:val="single" w:sz="4" w:space="0" w:color="auto"/>
              <w:right w:val="single" w:sz="4" w:space="0" w:color="auto"/>
            </w:tcBorders>
            <w:shd w:val="clear" w:color="000000" w:fill="BDD7EE"/>
            <w:noWrap/>
            <w:vAlign w:val="bottom"/>
            <w:hideMark/>
          </w:tcPr>
          <w:p w14:paraId="458B285E"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Sign.</w:t>
            </w:r>
          </w:p>
        </w:tc>
        <w:tc>
          <w:tcPr>
            <w:tcW w:w="6681" w:type="dxa"/>
            <w:tcBorders>
              <w:top w:val="nil"/>
              <w:left w:val="nil"/>
              <w:bottom w:val="single" w:sz="4" w:space="0" w:color="auto"/>
              <w:right w:val="single" w:sz="4" w:space="0" w:color="auto"/>
            </w:tcBorders>
            <w:shd w:val="clear" w:color="000000" w:fill="BDD7EE"/>
            <w:noWrap/>
            <w:vAlign w:val="bottom"/>
            <w:hideMark/>
          </w:tcPr>
          <w:p w14:paraId="069868C8"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Validatoren</w:t>
            </w:r>
          </w:p>
        </w:tc>
      </w:tr>
      <w:tr w:rsidR="00C817AB" w:rsidRPr="004D3B77" w14:paraId="41767994" w14:textId="77777777" w:rsidTr="00381D29">
        <w:trPr>
          <w:trHeight w:val="290"/>
        </w:trPr>
        <w:tc>
          <w:tcPr>
            <w:tcW w:w="360" w:type="dxa"/>
            <w:tcBorders>
              <w:top w:val="nil"/>
              <w:left w:val="single" w:sz="4" w:space="0" w:color="auto"/>
              <w:bottom w:val="single" w:sz="4" w:space="0" w:color="auto"/>
              <w:right w:val="single" w:sz="4" w:space="0" w:color="auto"/>
            </w:tcBorders>
            <w:shd w:val="clear" w:color="000000" w:fill="FCE4D6"/>
            <w:noWrap/>
            <w:vAlign w:val="bottom"/>
            <w:hideMark/>
          </w:tcPr>
          <w:p w14:paraId="190D93B7"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w:t>
            </w:r>
          </w:p>
        </w:tc>
        <w:tc>
          <w:tcPr>
            <w:tcW w:w="151" w:type="dxa"/>
            <w:tcBorders>
              <w:top w:val="nil"/>
              <w:left w:val="nil"/>
              <w:bottom w:val="single" w:sz="4" w:space="0" w:color="auto"/>
              <w:right w:val="single" w:sz="4" w:space="0" w:color="auto"/>
            </w:tcBorders>
            <w:shd w:val="clear" w:color="000000" w:fill="FCE4D6"/>
            <w:noWrap/>
            <w:vAlign w:val="bottom"/>
            <w:hideMark/>
          </w:tcPr>
          <w:p w14:paraId="38E8A261"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FCE4D6"/>
            <w:noWrap/>
            <w:vAlign w:val="bottom"/>
            <w:hideMark/>
          </w:tcPr>
          <w:p w14:paraId="4FAA4758"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FCE4D6"/>
            <w:noWrap/>
            <w:vAlign w:val="bottom"/>
            <w:hideMark/>
          </w:tcPr>
          <w:p w14:paraId="527FC838"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000000" w:fill="FCE4D6"/>
            <w:noWrap/>
            <w:vAlign w:val="bottom"/>
            <w:hideMark/>
          </w:tcPr>
          <w:p w14:paraId="0B30F09A"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000000" w:fill="FCE4D6"/>
            <w:noWrap/>
            <w:vAlign w:val="bottom"/>
            <w:hideMark/>
          </w:tcPr>
          <w:p w14:paraId="6F8AF8C4"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r>
      <w:tr w:rsidR="00C817AB" w:rsidRPr="004D3B77" w14:paraId="31895672" w14:textId="77777777" w:rsidTr="00381D29">
        <w:trPr>
          <w:trHeight w:val="290"/>
        </w:trPr>
        <w:tc>
          <w:tcPr>
            <w:tcW w:w="360" w:type="dxa"/>
            <w:tcBorders>
              <w:top w:val="nil"/>
              <w:left w:val="single" w:sz="4" w:space="0" w:color="auto"/>
              <w:bottom w:val="single" w:sz="4" w:space="0" w:color="auto"/>
              <w:right w:val="single" w:sz="4" w:space="0" w:color="auto"/>
            </w:tcBorders>
            <w:shd w:val="clear" w:color="000000" w:fill="FCE4D6"/>
            <w:noWrap/>
            <w:vAlign w:val="bottom"/>
            <w:hideMark/>
          </w:tcPr>
          <w:p w14:paraId="7922FEB3"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151" w:type="dxa"/>
            <w:tcBorders>
              <w:top w:val="nil"/>
              <w:left w:val="nil"/>
              <w:bottom w:val="single" w:sz="4" w:space="0" w:color="auto"/>
              <w:right w:val="single" w:sz="4" w:space="0" w:color="auto"/>
            </w:tcBorders>
            <w:shd w:val="clear" w:color="000000" w:fill="FCE4D6"/>
            <w:noWrap/>
            <w:vAlign w:val="bottom"/>
            <w:hideMark/>
          </w:tcPr>
          <w:p w14:paraId="4E92145C"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FCE4D6"/>
            <w:noWrap/>
            <w:vAlign w:val="bottom"/>
            <w:hideMark/>
          </w:tcPr>
          <w:p w14:paraId="5523E6A9"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FCE4D6"/>
            <w:noWrap/>
            <w:vAlign w:val="bottom"/>
            <w:hideMark/>
          </w:tcPr>
          <w:p w14:paraId="5D54C80B"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690" w:type="dxa"/>
            <w:tcBorders>
              <w:top w:val="nil"/>
              <w:left w:val="nil"/>
              <w:bottom w:val="single" w:sz="4" w:space="0" w:color="auto"/>
              <w:right w:val="single" w:sz="4" w:space="0" w:color="auto"/>
            </w:tcBorders>
            <w:shd w:val="clear" w:color="000000" w:fill="FCE4D6"/>
            <w:noWrap/>
            <w:vAlign w:val="bottom"/>
            <w:hideMark/>
          </w:tcPr>
          <w:p w14:paraId="188B485B"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000000" w:fill="FCE4D6"/>
            <w:noWrap/>
            <w:vAlign w:val="bottom"/>
            <w:hideMark/>
          </w:tcPr>
          <w:p w14:paraId="3263964A"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r>
      <w:tr w:rsidR="00C817AB" w:rsidRPr="004D3B77" w14:paraId="57AB55DD" w14:textId="77777777" w:rsidTr="00381D29">
        <w:trPr>
          <w:trHeight w:val="290"/>
        </w:trPr>
        <w:tc>
          <w:tcPr>
            <w:tcW w:w="360" w:type="dxa"/>
            <w:tcBorders>
              <w:top w:val="nil"/>
              <w:left w:val="single" w:sz="4" w:space="0" w:color="auto"/>
              <w:bottom w:val="single" w:sz="4" w:space="0" w:color="auto"/>
              <w:right w:val="single" w:sz="4" w:space="0" w:color="auto"/>
            </w:tcBorders>
            <w:shd w:val="clear" w:color="000000" w:fill="FCE4D6"/>
            <w:noWrap/>
            <w:vAlign w:val="bottom"/>
            <w:hideMark/>
          </w:tcPr>
          <w:p w14:paraId="7CC62AC7"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6</w:t>
            </w:r>
          </w:p>
        </w:tc>
        <w:tc>
          <w:tcPr>
            <w:tcW w:w="151" w:type="dxa"/>
            <w:tcBorders>
              <w:top w:val="nil"/>
              <w:left w:val="nil"/>
              <w:bottom w:val="single" w:sz="4" w:space="0" w:color="auto"/>
              <w:right w:val="single" w:sz="4" w:space="0" w:color="auto"/>
            </w:tcBorders>
            <w:shd w:val="clear" w:color="000000" w:fill="FCE4D6"/>
            <w:noWrap/>
            <w:vAlign w:val="bottom"/>
            <w:hideMark/>
          </w:tcPr>
          <w:p w14:paraId="59640C8D"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FCE4D6"/>
            <w:noWrap/>
            <w:vAlign w:val="bottom"/>
            <w:hideMark/>
          </w:tcPr>
          <w:p w14:paraId="6E426B97"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FCE4D6"/>
            <w:noWrap/>
            <w:vAlign w:val="bottom"/>
            <w:hideMark/>
          </w:tcPr>
          <w:p w14:paraId="05266F0E"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000000" w:fill="FCE4D6"/>
            <w:noWrap/>
            <w:vAlign w:val="bottom"/>
            <w:hideMark/>
          </w:tcPr>
          <w:p w14:paraId="2E7F0E7B"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000000" w:fill="FCE4D6"/>
            <w:noWrap/>
            <w:vAlign w:val="bottom"/>
            <w:hideMark/>
          </w:tcPr>
          <w:p w14:paraId="5B5B4678"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r>
      <w:tr w:rsidR="00C817AB" w:rsidRPr="004D3B77" w14:paraId="045C2199"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309EB2E"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7</w:t>
            </w:r>
          </w:p>
        </w:tc>
        <w:tc>
          <w:tcPr>
            <w:tcW w:w="151" w:type="dxa"/>
            <w:tcBorders>
              <w:top w:val="nil"/>
              <w:left w:val="nil"/>
              <w:bottom w:val="single" w:sz="4" w:space="0" w:color="auto"/>
              <w:right w:val="single" w:sz="4" w:space="0" w:color="auto"/>
            </w:tcBorders>
            <w:shd w:val="clear" w:color="auto" w:fill="auto"/>
            <w:noWrap/>
            <w:vAlign w:val="bottom"/>
            <w:hideMark/>
          </w:tcPr>
          <w:p w14:paraId="0E903322"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4D0656A6"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736FA18"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632531C0"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24F27415"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r>
      <w:tr w:rsidR="00C817AB" w:rsidRPr="004D3B77" w14:paraId="20760EF5"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5D81A77F"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8</w:t>
            </w:r>
          </w:p>
        </w:tc>
        <w:tc>
          <w:tcPr>
            <w:tcW w:w="151" w:type="dxa"/>
            <w:tcBorders>
              <w:top w:val="nil"/>
              <w:left w:val="nil"/>
              <w:bottom w:val="single" w:sz="4" w:space="0" w:color="auto"/>
              <w:right w:val="single" w:sz="4" w:space="0" w:color="auto"/>
            </w:tcBorders>
            <w:shd w:val="clear" w:color="auto" w:fill="auto"/>
            <w:noWrap/>
            <w:vAlign w:val="bottom"/>
            <w:hideMark/>
          </w:tcPr>
          <w:p w14:paraId="5203A6D3"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7123D7DF"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71D8372"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43</w:t>
            </w:r>
          </w:p>
        </w:tc>
        <w:tc>
          <w:tcPr>
            <w:tcW w:w="690" w:type="dxa"/>
            <w:tcBorders>
              <w:top w:val="nil"/>
              <w:left w:val="nil"/>
              <w:bottom w:val="single" w:sz="4" w:space="0" w:color="auto"/>
              <w:right w:val="single" w:sz="4" w:space="0" w:color="auto"/>
            </w:tcBorders>
            <w:shd w:val="clear" w:color="auto" w:fill="auto"/>
            <w:noWrap/>
            <w:vAlign w:val="bottom"/>
            <w:hideMark/>
          </w:tcPr>
          <w:p w14:paraId="12486297"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8</w:t>
            </w:r>
          </w:p>
        </w:tc>
        <w:tc>
          <w:tcPr>
            <w:tcW w:w="6681" w:type="dxa"/>
            <w:tcBorders>
              <w:top w:val="nil"/>
              <w:left w:val="nil"/>
              <w:bottom w:val="single" w:sz="4" w:space="0" w:color="auto"/>
              <w:right w:val="single" w:sz="4" w:space="0" w:color="auto"/>
            </w:tcBorders>
            <w:shd w:val="clear" w:color="auto" w:fill="auto"/>
            <w:noWrap/>
            <w:vAlign w:val="bottom"/>
            <w:hideMark/>
          </w:tcPr>
          <w:p w14:paraId="7DFAFAD7"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n8, n7, n5, n4, n2, n3, n6</w:t>
            </w:r>
          </w:p>
        </w:tc>
      </w:tr>
      <w:tr w:rsidR="00C817AB" w:rsidRPr="004D3B77" w14:paraId="682E0845"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C28826D"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9</w:t>
            </w:r>
          </w:p>
        </w:tc>
        <w:tc>
          <w:tcPr>
            <w:tcW w:w="151" w:type="dxa"/>
            <w:tcBorders>
              <w:top w:val="nil"/>
              <w:left w:val="nil"/>
              <w:bottom w:val="single" w:sz="4" w:space="0" w:color="auto"/>
              <w:right w:val="single" w:sz="4" w:space="0" w:color="auto"/>
            </w:tcBorders>
            <w:shd w:val="clear" w:color="auto" w:fill="auto"/>
            <w:noWrap/>
            <w:vAlign w:val="bottom"/>
            <w:hideMark/>
          </w:tcPr>
          <w:p w14:paraId="69207CFE"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1E67FD9C"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1678FB47"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156</w:t>
            </w:r>
          </w:p>
        </w:tc>
        <w:tc>
          <w:tcPr>
            <w:tcW w:w="690" w:type="dxa"/>
            <w:tcBorders>
              <w:top w:val="nil"/>
              <w:left w:val="nil"/>
              <w:bottom w:val="single" w:sz="4" w:space="0" w:color="auto"/>
              <w:right w:val="single" w:sz="4" w:space="0" w:color="auto"/>
            </w:tcBorders>
            <w:shd w:val="clear" w:color="auto" w:fill="auto"/>
            <w:noWrap/>
            <w:vAlign w:val="bottom"/>
            <w:hideMark/>
          </w:tcPr>
          <w:p w14:paraId="3A4C8FB6"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8</w:t>
            </w:r>
          </w:p>
        </w:tc>
        <w:tc>
          <w:tcPr>
            <w:tcW w:w="6681" w:type="dxa"/>
            <w:tcBorders>
              <w:top w:val="nil"/>
              <w:left w:val="nil"/>
              <w:bottom w:val="single" w:sz="4" w:space="0" w:color="auto"/>
              <w:right w:val="single" w:sz="4" w:space="0" w:color="auto"/>
            </w:tcBorders>
            <w:shd w:val="clear" w:color="auto" w:fill="auto"/>
            <w:noWrap/>
            <w:vAlign w:val="bottom"/>
            <w:hideMark/>
          </w:tcPr>
          <w:p w14:paraId="26320672"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n3, n4, n9, n5, n7, n2, n8</w:t>
            </w:r>
          </w:p>
        </w:tc>
      </w:tr>
      <w:tr w:rsidR="00C817AB" w:rsidRPr="004D3B77" w14:paraId="7F60EA28"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49003C7F"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10</w:t>
            </w:r>
          </w:p>
        </w:tc>
        <w:tc>
          <w:tcPr>
            <w:tcW w:w="151" w:type="dxa"/>
            <w:tcBorders>
              <w:top w:val="nil"/>
              <w:left w:val="nil"/>
              <w:bottom w:val="single" w:sz="4" w:space="0" w:color="auto"/>
              <w:right w:val="single" w:sz="4" w:space="0" w:color="auto"/>
            </w:tcBorders>
            <w:shd w:val="clear" w:color="auto" w:fill="auto"/>
            <w:noWrap/>
            <w:vAlign w:val="bottom"/>
            <w:hideMark/>
          </w:tcPr>
          <w:p w14:paraId="291DB086"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7309DD18"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5C73C872"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109</w:t>
            </w:r>
          </w:p>
        </w:tc>
        <w:tc>
          <w:tcPr>
            <w:tcW w:w="690" w:type="dxa"/>
            <w:tcBorders>
              <w:top w:val="nil"/>
              <w:left w:val="nil"/>
              <w:bottom w:val="single" w:sz="4" w:space="0" w:color="auto"/>
              <w:right w:val="single" w:sz="4" w:space="0" w:color="auto"/>
            </w:tcBorders>
            <w:shd w:val="clear" w:color="auto" w:fill="auto"/>
            <w:noWrap/>
            <w:vAlign w:val="bottom"/>
            <w:hideMark/>
          </w:tcPr>
          <w:p w14:paraId="60DD9873"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9</w:t>
            </w:r>
          </w:p>
        </w:tc>
        <w:tc>
          <w:tcPr>
            <w:tcW w:w="6681" w:type="dxa"/>
            <w:tcBorders>
              <w:top w:val="nil"/>
              <w:left w:val="nil"/>
              <w:bottom w:val="single" w:sz="4" w:space="0" w:color="auto"/>
              <w:right w:val="single" w:sz="4" w:space="0" w:color="auto"/>
            </w:tcBorders>
            <w:shd w:val="clear" w:color="auto" w:fill="auto"/>
            <w:noWrap/>
            <w:vAlign w:val="bottom"/>
            <w:hideMark/>
          </w:tcPr>
          <w:p w14:paraId="302E6838"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n2, n8, n10, n7, n6, n9, n5, n3</w:t>
            </w:r>
          </w:p>
        </w:tc>
      </w:tr>
      <w:tr w:rsidR="00C817AB" w:rsidRPr="004D3B77" w14:paraId="33678F06"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4403FB1D"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11</w:t>
            </w:r>
          </w:p>
        </w:tc>
        <w:tc>
          <w:tcPr>
            <w:tcW w:w="151" w:type="dxa"/>
            <w:tcBorders>
              <w:top w:val="nil"/>
              <w:left w:val="nil"/>
              <w:bottom w:val="single" w:sz="4" w:space="0" w:color="auto"/>
              <w:right w:val="single" w:sz="4" w:space="0" w:color="auto"/>
            </w:tcBorders>
            <w:shd w:val="clear" w:color="auto" w:fill="auto"/>
            <w:noWrap/>
            <w:vAlign w:val="bottom"/>
            <w:hideMark/>
          </w:tcPr>
          <w:p w14:paraId="67C567AB"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1B26E6B0"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3E6CA011"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109</w:t>
            </w:r>
          </w:p>
        </w:tc>
        <w:tc>
          <w:tcPr>
            <w:tcW w:w="690" w:type="dxa"/>
            <w:tcBorders>
              <w:top w:val="nil"/>
              <w:left w:val="nil"/>
              <w:bottom w:val="single" w:sz="4" w:space="0" w:color="auto"/>
              <w:right w:val="single" w:sz="4" w:space="0" w:color="auto"/>
            </w:tcBorders>
            <w:shd w:val="clear" w:color="auto" w:fill="auto"/>
            <w:noWrap/>
            <w:vAlign w:val="bottom"/>
            <w:hideMark/>
          </w:tcPr>
          <w:p w14:paraId="68457381"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8</w:t>
            </w:r>
          </w:p>
        </w:tc>
        <w:tc>
          <w:tcPr>
            <w:tcW w:w="6681" w:type="dxa"/>
            <w:tcBorders>
              <w:top w:val="nil"/>
              <w:left w:val="nil"/>
              <w:bottom w:val="single" w:sz="4" w:space="0" w:color="auto"/>
              <w:right w:val="single" w:sz="4" w:space="0" w:color="auto"/>
            </w:tcBorders>
            <w:shd w:val="clear" w:color="auto" w:fill="auto"/>
            <w:noWrap/>
            <w:vAlign w:val="bottom"/>
            <w:hideMark/>
          </w:tcPr>
          <w:p w14:paraId="4B6D1911"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n11, n3, n8, n9, n2, n4, n10</w:t>
            </w:r>
          </w:p>
        </w:tc>
      </w:tr>
      <w:tr w:rsidR="00C817AB" w:rsidRPr="004D3B77" w14:paraId="73092B67"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26E69799"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12</w:t>
            </w:r>
          </w:p>
        </w:tc>
        <w:tc>
          <w:tcPr>
            <w:tcW w:w="151" w:type="dxa"/>
            <w:tcBorders>
              <w:top w:val="nil"/>
              <w:left w:val="nil"/>
              <w:bottom w:val="single" w:sz="4" w:space="0" w:color="auto"/>
              <w:right w:val="single" w:sz="4" w:space="0" w:color="auto"/>
            </w:tcBorders>
            <w:shd w:val="clear" w:color="auto" w:fill="auto"/>
            <w:noWrap/>
            <w:vAlign w:val="bottom"/>
            <w:hideMark/>
          </w:tcPr>
          <w:p w14:paraId="775287D2"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343168D1"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668EF88F"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152</w:t>
            </w:r>
          </w:p>
        </w:tc>
        <w:tc>
          <w:tcPr>
            <w:tcW w:w="690" w:type="dxa"/>
            <w:tcBorders>
              <w:top w:val="nil"/>
              <w:left w:val="nil"/>
              <w:bottom w:val="single" w:sz="4" w:space="0" w:color="auto"/>
              <w:right w:val="single" w:sz="4" w:space="0" w:color="auto"/>
            </w:tcBorders>
            <w:shd w:val="clear" w:color="auto" w:fill="auto"/>
            <w:noWrap/>
            <w:vAlign w:val="bottom"/>
            <w:hideMark/>
          </w:tcPr>
          <w:p w14:paraId="15E26F9A"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8</w:t>
            </w:r>
          </w:p>
        </w:tc>
        <w:tc>
          <w:tcPr>
            <w:tcW w:w="6681" w:type="dxa"/>
            <w:tcBorders>
              <w:top w:val="nil"/>
              <w:left w:val="nil"/>
              <w:bottom w:val="single" w:sz="4" w:space="0" w:color="auto"/>
              <w:right w:val="single" w:sz="4" w:space="0" w:color="auto"/>
            </w:tcBorders>
            <w:shd w:val="clear" w:color="auto" w:fill="auto"/>
            <w:noWrap/>
            <w:vAlign w:val="bottom"/>
            <w:hideMark/>
          </w:tcPr>
          <w:p w14:paraId="2AE01EC5"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n12, n4, n7, n2, n9, n8, n11</w:t>
            </w:r>
          </w:p>
        </w:tc>
      </w:tr>
      <w:tr w:rsidR="00C817AB" w:rsidRPr="004D3B77" w14:paraId="7A8B3F6A"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41D30554"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13</w:t>
            </w:r>
          </w:p>
        </w:tc>
        <w:tc>
          <w:tcPr>
            <w:tcW w:w="151" w:type="dxa"/>
            <w:tcBorders>
              <w:top w:val="nil"/>
              <w:left w:val="nil"/>
              <w:bottom w:val="single" w:sz="4" w:space="0" w:color="auto"/>
              <w:right w:val="single" w:sz="4" w:space="0" w:color="auto"/>
            </w:tcBorders>
            <w:shd w:val="clear" w:color="auto" w:fill="auto"/>
            <w:noWrap/>
            <w:vAlign w:val="bottom"/>
            <w:hideMark/>
          </w:tcPr>
          <w:p w14:paraId="57804B8B"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6FDF0024"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59154D74"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64</w:t>
            </w:r>
          </w:p>
        </w:tc>
        <w:tc>
          <w:tcPr>
            <w:tcW w:w="690" w:type="dxa"/>
            <w:tcBorders>
              <w:top w:val="nil"/>
              <w:left w:val="nil"/>
              <w:bottom w:val="single" w:sz="4" w:space="0" w:color="auto"/>
              <w:right w:val="single" w:sz="4" w:space="0" w:color="auto"/>
            </w:tcBorders>
            <w:shd w:val="clear" w:color="auto" w:fill="auto"/>
            <w:noWrap/>
            <w:vAlign w:val="bottom"/>
            <w:hideMark/>
          </w:tcPr>
          <w:p w14:paraId="21493608"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9</w:t>
            </w:r>
          </w:p>
        </w:tc>
        <w:tc>
          <w:tcPr>
            <w:tcW w:w="6681" w:type="dxa"/>
            <w:tcBorders>
              <w:top w:val="nil"/>
              <w:left w:val="nil"/>
              <w:bottom w:val="single" w:sz="4" w:space="0" w:color="auto"/>
              <w:right w:val="single" w:sz="4" w:space="0" w:color="auto"/>
            </w:tcBorders>
            <w:shd w:val="clear" w:color="auto" w:fill="auto"/>
            <w:noWrap/>
            <w:vAlign w:val="bottom"/>
            <w:hideMark/>
          </w:tcPr>
          <w:p w14:paraId="10AA910C"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n11, n5, n7, n13, n6, n4, n8, n2</w:t>
            </w:r>
          </w:p>
        </w:tc>
      </w:tr>
      <w:tr w:rsidR="00C817AB" w:rsidRPr="004D3B77" w14:paraId="532CEFC7"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4B0CBF57"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14</w:t>
            </w:r>
          </w:p>
        </w:tc>
        <w:tc>
          <w:tcPr>
            <w:tcW w:w="151" w:type="dxa"/>
            <w:tcBorders>
              <w:top w:val="nil"/>
              <w:left w:val="nil"/>
              <w:bottom w:val="single" w:sz="4" w:space="0" w:color="auto"/>
              <w:right w:val="single" w:sz="4" w:space="0" w:color="auto"/>
            </w:tcBorders>
            <w:shd w:val="clear" w:color="auto" w:fill="auto"/>
            <w:noWrap/>
            <w:vAlign w:val="bottom"/>
            <w:hideMark/>
          </w:tcPr>
          <w:p w14:paraId="431553EF"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2441BDCF"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91B7AB4"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68</w:t>
            </w:r>
          </w:p>
        </w:tc>
        <w:tc>
          <w:tcPr>
            <w:tcW w:w="690" w:type="dxa"/>
            <w:tcBorders>
              <w:top w:val="nil"/>
              <w:left w:val="nil"/>
              <w:bottom w:val="single" w:sz="4" w:space="0" w:color="auto"/>
              <w:right w:val="single" w:sz="4" w:space="0" w:color="auto"/>
            </w:tcBorders>
            <w:shd w:val="clear" w:color="auto" w:fill="auto"/>
            <w:noWrap/>
            <w:vAlign w:val="bottom"/>
            <w:hideMark/>
          </w:tcPr>
          <w:p w14:paraId="7E3F1052"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9</w:t>
            </w:r>
          </w:p>
        </w:tc>
        <w:tc>
          <w:tcPr>
            <w:tcW w:w="6681" w:type="dxa"/>
            <w:tcBorders>
              <w:top w:val="nil"/>
              <w:left w:val="nil"/>
              <w:bottom w:val="single" w:sz="4" w:space="0" w:color="auto"/>
              <w:right w:val="single" w:sz="4" w:space="0" w:color="auto"/>
            </w:tcBorders>
            <w:shd w:val="clear" w:color="auto" w:fill="auto"/>
            <w:noWrap/>
            <w:vAlign w:val="bottom"/>
            <w:hideMark/>
          </w:tcPr>
          <w:p w14:paraId="54621E30"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n2, n3, n13, n9, n6, n14, n11, n12</w:t>
            </w:r>
          </w:p>
        </w:tc>
      </w:tr>
      <w:tr w:rsidR="00C817AB" w:rsidRPr="004D3B77" w14:paraId="3A6E5276"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7DF7850C"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15</w:t>
            </w:r>
          </w:p>
        </w:tc>
        <w:tc>
          <w:tcPr>
            <w:tcW w:w="151" w:type="dxa"/>
            <w:tcBorders>
              <w:top w:val="nil"/>
              <w:left w:val="nil"/>
              <w:bottom w:val="single" w:sz="4" w:space="0" w:color="auto"/>
              <w:right w:val="single" w:sz="4" w:space="0" w:color="auto"/>
            </w:tcBorders>
            <w:shd w:val="clear" w:color="auto" w:fill="auto"/>
            <w:noWrap/>
            <w:vAlign w:val="bottom"/>
            <w:hideMark/>
          </w:tcPr>
          <w:p w14:paraId="1BB822CF"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021C2603"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CEAE728"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70</w:t>
            </w:r>
          </w:p>
        </w:tc>
        <w:tc>
          <w:tcPr>
            <w:tcW w:w="690" w:type="dxa"/>
            <w:tcBorders>
              <w:top w:val="nil"/>
              <w:left w:val="nil"/>
              <w:bottom w:val="single" w:sz="4" w:space="0" w:color="auto"/>
              <w:right w:val="single" w:sz="4" w:space="0" w:color="auto"/>
            </w:tcBorders>
            <w:shd w:val="clear" w:color="auto" w:fill="auto"/>
            <w:noWrap/>
            <w:vAlign w:val="bottom"/>
            <w:hideMark/>
          </w:tcPr>
          <w:p w14:paraId="2AB2A780"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8</w:t>
            </w:r>
          </w:p>
        </w:tc>
        <w:tc>
          <w:tcPr>
            <w:tcW w:w="6681" w:type="dxa"/>
            <w:tcBorders>
              <w:top w:val="nil"/>
              <w:left w:val="nil"/>
              <w:bottom w:val="single" w:sz="4" w:space="0" w:color="auto"/>
              <w:right w:val="single" w:sz="4" w:space="0" w:color="auto"/>
            </w:tcBorders>
            <w:shd w:val="clear" w:color="auto" w:fill="auto"/>
            <w:noWrap/>
            <w:vAlign w:val="bottom"/>
            <w:hideMark/>
          </w:tcPr>
          <w:p w14:paraId="22D0AC4A"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n14, n6, n8, n13, n3, n12, n4, n2</w:t>
            </w:r>
          </w:p>
        </w:tc>
      </w:tr>
    </w:tbl>
    <w:p w14:paraId="355E4435" w14:textId="77777777" w:rsidR="00C817AB" w:rsidRDefault="00C817AB" w:rsidP="00C817AB">
      <w:r>
        <w:br w:type="page"/>
      </w:r>
    </w:p>
    <w:tbl>
      <w:tblPr>
        <w:tblW w:w="9067" w:type="dxa"/>
        <w:tblCellMar>
          <w:left w:w="70" w:type="dxa"/>
          <w:right w:w="70" w:type="dxa"/>
        </w:tblCellMar>
        <w:tblLook w:val="04A0" w:firstRow="1" w:lastRow="0" w:firstColumn="1" w:lastColumn="0" w:noHBand="0" w:noVBand="1"/>
      </w:tblPr>
      <w:tblGrid>
        <w:gridCol w:w="470"/>
        <w:gridCol w:w="151"/>
        <w:gridCol w:w="151"/>
        <w:gridCol w:w="1034"/>
        <w:gridCol w:w="690"/>
        <w:gridCol w:w="6681"/>
      </w:tblGrid>
      <w:tr w:rsidR="00C817AB" w:rsidRPr="004D3B77" w14:paraId="43C3A435" w14:textId="77777777" w:rsidTr="00381D29">
        <w:trPr>
          <w:trHeight w:val="290"/>
        </w:trPr>
        <w:tc>
          <w:tcPr>
            <w:tcW w:w="9067" w:type="dxa"/>
            <w:gridSpan w:val="6"/>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C6B8469" w14:textId="77777777" w:rsidR="00C817AB" w:rsidRPr="004D3B77" w:rsidRDefault="00C817AB" w:rsidP="00381D29">
            <w:pPr>
              <w:spacing w:after="0" w:line="240" w:lineRule="auto"/>
              <w:jc w:val="center"/>
              <w:rPr>
                <w:rFonts w:ascii="Consolas" w:eastAsia="Times New Roman" w:hAnsi="Consolas" w:cs="Calibri"/>
                <w:b/>
                <w:bCs/>
                <w:color w:val="000000"/>
                <w:lang w:eastAsia="de-CH"/>
              </w:rPr>
            </w:pPr>
            <w:r w:rsidRPr="004D3B77">
              <w:rPr>
                <w:rFonts w:ascii="Consolas" w:eastAsia="Times New Roman" w:hAnsi="Consolas" w:cs="Calibri"/>
                <w:b/>
                <w:bCs/>
                <w:color w:val="000000"/>
                <w:lang w:eastAsia="de-CH"/>
              </w:rPr>
              <w:lastRenderedPageBreak/>
              <w:t xml:space="preserve"> 21 </w:t>
            </w:r>
            <w:r>
              <w:rPr>
                <w:rFonts w:ascii="Consolas" w:eastAsia="Times New Roman" w:hAnsi="Consolas" w:cs="Calibri"/>
                <w:b/>
                <w:bCs/>
                <w:color w:val="000000"/>
                <w:lang w:eastAsia="de-CH"/>
              </w:rPr>
              <w:t>Knoten</w:t>
            </w:r>
          </w:p>
        </w:tc>
      </w:tr>
      <w:tr w:rsidR="00C817AB" w:rsidRPr="004D3B77" w14:paraId="35126E52" w14:textId="77777777" w:rsidTr="00381D29">
        <w:trPr>
          <w:trHeight w:val="290"/>
        </w:trPr>
        <w:tc>
          <w:tcPr>
            <w:tcW w:w="360" w:type="dxa"/>
            <w:tcBorders>
              <w:top w:val="nil"/>
              <w:left w:val="single" w:sz="4" w:space="0" w:color="auto"/>
              <w:bottom w:val="single" w:sz="4" w:space="0" w:color="auto"/>
              <w:right w:val="single" w:sz="4" w:space="0" w:color="auto"/>
            </w:tcBorders>
            <w:shd w:val="clear" w:color="000000" w:fill="BDD7EE"/>
            <w:noWrap/>
            <w:vAlign w:val="bottom"/>
            <w:hideMark/>
          </w:tcPr>
          <w:p w14:paraId="437F6D08"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ein</w:t>
            </w:r>
          </w:p>
        </w:tc>
        <w:tc>
          <w:tcPr>
            <w:tcW w:w="151" w:type="dxa"/>
            <w:tcBorders>
              <w:top w:val="nil"/>
              <w:left w:val="nil"/>
              <w:bottom w:val="single" w:sz="4" w:space="0" w:color="auto"/>
              <w:right w:val="single" w:sz="4" w:space="0" w:color="auto"/>
            </w:tcBorders>
            <w:shd w:val="clear" w:color="000000" w:fill="BDD7EE"/>
            <w:noWrap/>
            <w:vAlign w:val="bottom"/>
            <w:hideMark/>
          </w:tcPr>
          <w:p w14:paraId="0A869557"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BDD7EE"/>
            <w:noWrap/>
            <w:vAlign w:val="bottom"/>
            <w:hideMark/>
          </w:tcPr>
          <w:p w14:paraId="681BDE61"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BDD7EE"/>
            <w:noWrap/>
            <w:vAlign w:val="bottom"/>
            <w:hideMark/>
          </w:tcPr>
          <w:p w14:paraId="102F1CC9"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Ping bei</w:t>
            </w:r>
          </w:p>
        </w:tc>
        <w:tc>
          <w:tcPr>
            <w:tcW w:w="690" w:type="dxa"/>
            <w:tcBorders>
              <w:top w:val="nil"/>
              <w:left w:val="nil"/>
              <w:bottom w:val="single" w:sz="4" w:space="0" w:color="auto"/>
              <w:right w:val="single" w:sz="4" w:space="0" w:color="auto"/>
            </w:tcBorders>
            <w:shd w:val="clear" w:color="000000" w:fill="BDD7EE"/>
            <w:noWrap/>
            <w:vAlign w:val="bottom"/>
            <w:hideMark/>
          </w:tcPr>
          <w:p w14:paraId="7A7013EC"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Sign.</w:t>
            </w:r>
          </w:p>
        </w:tc>
        <w:tc>
          <w:tcPr>
            <w:tcW w:w="6681" w:type="dxa"/>
            <w:tcBorders>
              <w:top w:val="nil"/>
              <w:left w:val="nil"/>
              <w:bottom w:val="single" w:sz="4" w:space="0" w:color="auto"/>
              <w:right w:val="single" w:sz="4" w:space="0" w:color="auto"/>
            </w:tcBorders>
            <w:shd w:val="clear" w:color="000000" w:fill="BDD7EE"/>
            <w:noWrap/>
            <w:vAlign w:val="bottom"/>
            <w:hideMark/>
          </w:tcPr>
          <w:p w14:paraId="38B93AD2"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Validatoren</w:t>
            </w:r>
          </w:p>
        </w:tc>
      </w:tr>
      <w:tr w:rsidR="00C817AB" w:rsidRPr="004D3B77" w14:paraId="1B2C70A8" w14:textId="77777777" w:rsidTr="00381D29">
        <w:trPr>
          <w:trHeight w:val="290"/>
        </w:trPr>
        <w:tc>
          <w:tcPr>
            <w:tcW w:w="360" w:type="dxa"/>
            <w:tcBorders>
              <w:top w:val="nil"/>
              <w:left w:val="single" w:sz="4" w:space="0" w:color="auto"/>
              <w:bottom w:val="single" w:sz="4" w:space="0" w:color="auto"/>
              <w:right w:val="single" w:sz="4" w:space="0" w:color="auto"/>
            </w:tcBorders>
            <w:shd w:val="clear" w:color="000000" w:fill="FCE4D6"/>
            <w:noWrap/>
            <w:vAlign w:val="bottom"/>
            <w:hideMark/>
          </w:tcPr>
          <w:p w14:paraId="1F1F0613"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w:t>
            </w:r>
          </w:p>
        </w:tc>
        <w:tc>
          <w:tcPr>
            <w:tcW w:w="151" w:type="dxa"/>
            <w:tcBorders>
              <w:top w:val="nil"/>
              <w:left w:val="nil"/>
              <w:bottom w:val="single" w:sz="4" w:space="0" w:color="auto"/>
              <w:right w:val="single" w:sz="4" w:space="0" w:color="auto"/>
            </w:tcBorders>
            <w:shd w:val="clear" w:color="000000" w:fill="FCE4D6"/>
            <w:noWrap/>
            <w:vAlign w:val="bottom"/>
            <w:hideMark/>
          </w:tcPr>
          <w:p w14:paraId="0438C8EB"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FCE4D6"/>
            <w:noWrap/>
            <w:vAlign w:val="bottom"/>
            <w:hideMark/>
          </w:tcPr>
          <w:p w14:paraId="118093D3"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FCE4D6"/>
            <w:noWrap/>
            <w:vAlign w:val="bottom"/>
            <w:hideMark/>
          </w:tcPr>
          <w:p w14:paraId="0CB3BED3"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000000" w:fill="FCE4D6"/>
            <w:noWrap/>
            <w:vAlign w:val="bottom"/>
            <w:hideMark/>
          </w:tcPr>
          <w:p w14:paraId="66AC6ED4"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000000" w:fill="FCE4D6"/>
            <w:noWrap/>
            <w:vAlign w:val="bottom"/>
            <w:hideMark/>
          </w:tcPr>
          <w:p w14:paraId="0024B47B"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r>
      <w:tr w:rsidR="00C817AB" w:rsidRPr="004D3B77" w14:paraId="1D9D26E1" w14:textId="77777777" w:rsidTr="00381D29">
        <w:trPr>
          <w:trHeight w:val="290"/>
        </w:trPr>
        <w:tc>
          <w:tcPr>
            <w:tcW w:w="360" w:type="dxa"/>
            <w:tcBorders>
              <w:top w:val="nil"/>
              <w:left w:val="single" w:sz="4" w:space="0" w:color="auto"/>
              <w:bottom w:val="single" w:sz="4" w:space="0" w:color="auto"/>
              <w:right w:val="single" w:sz="4" w:space="0" w:color="auto"/>
            </w:tcBorders>
            <w:shd w:val="clear" w:color="000000" w:fill="FCE4D6"/>
            <w:noWrap/>
            <w:vAlign w:val="bottom"/>
            <w:hideMark/>
          </w:tcPr>
          <w:p w14:paraId="12EAA9B0"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151" w:type="dxa"/>
            <w:tcBorders>
              <w:top w:val="nil"/>
              <w:left w:val="nil"/>
              <w:bottom w:val="single" w:sz="4" w:space="0" w:color="auto"/>
              <w:right w:val="single" w:sz="4" w:space="0" w:color="auto"/>
            </w:tcBorders>
            <w:shd w:val="clear" w:color="000000" w:fill="FCE4D6"/>
            <w:noWrap/>
            <w:vAlign w:val="bottom"/>
            <w:hideMark/>
          </w:tcPr>
          <w:p w14:paraId="4F7C7FD5"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FCE4D6"/>
            <w:noWrap/>
            <w:vAlign w:val="bottom"/>
            <w:hideMark/>
          </w:tcPr>
          <w:p w14:paraId="7640DF60"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FCE4D6"/>
            <w:noWrap/>
            <w:vAlign w:val="bottom"/>
            <w:hideMark/>
          </w:tcPr>
          <w:p w14:paraId="31C64D47"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690" w:type="dxa"/>
            <w:tcBorders>
              <w:top w:val="nil"/>
              <w:left w:val="nil"/>
              <w:bottom w:val="single" w:sz="4" w:space="0" w:color="auto"/>
              <w:right w:val="single" w:sz="4" w:space="0" w:color="auto"/>
            </w:tcBorders>
            <w:shd w:val="clear" w:color="000000" w:fill="FCE4D6"/>
            <w:noWrap/>
            <w:vAlign w:val="bottom"/>
            <w:hideMark/>
          </w:tcPr>
          <w:p w14:paraId="1F8F69BF"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000000" w:fill="FCE4D6"/>
            <w:noWrap/>
            <w:vAlign w:val="bottom"/>
            <w:hideMark/>
          </w:tcPr>
          <w:p w14:paraId="5BD88CC4"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r>
      <w:tr w:rsidR="00C817AB" w:rsidRPr="004D3B77" w14:paraId="58FCB069" w14:textId="77777777" w:rsidTr="00381D29">
        <w:trPr>
          <w:trHeight w:val="290"/>
        </w:trPr>
        <w:tc>
          <w:tcPr>
            <w:tcW w:w="360" w:type="dxa"/>
            <w:tcBorders>
              <w:top w:val="nil"/>
              <w:left w:val="single" w:sz="4" w:space="0" w:color="auto"/>
              <w:bottom w:val="single" w:sz="4" w:space="0" w:color="auto"/>
              <w:right w:val="single" w:sz="4" w:space="0" w:color="auto"/>
            </w:tcBorders>
            <w:shd w:val="clear" w:color="000000" w:fill="FCE4D6"/>
            <w:noWrap/>
            <w:vAlign w:val="bottom"/>
            <w:hideMark/>
          </w:tcPr>
          <w:p w14:paraId="30E939E4"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9</w:t>
            </w:r>
          </w:p>
        </w:tc>
        <w:tc>
          <w:tcPr>
            <w:tcW w:w="151" w:type="dxa"/>
            <w:tcBorders>
              <w:top w:val="nil"/>
              <w:left w:val="nil"/>
              <w:bottom w:val="single" w:sz="4" w:space="0" w:color="auto"/>
              <w:right w:val="single" w:sz="4" w:space="0" w:color="auto"/>
            </w:tcBorders>
            <w:shd w:val="clear" w:color="000000" w:fill="FCE4D6"/>
            <w:noWrap/>
            <w:vAlign w:val="bottom"/>
            <w:hideMark/>
          </w:tcPr>
          <w:p w14:paraId="7E5EA37C"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FCE4D6"/>
            <w:noWrap/>
            <w:vAlign w:val="bottom"/>
            <w:hideMark/>
          </w:tcPr>
          <w:p w14:paraId="0FB2CD14"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FCE4D6"/>
            <w:noWrap/>
            <w:vAlign w:val="bottom"/>
            <w:hideMark/>
          </w:tcPr>
          <w:p w14:paraId="597223A6"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000000" w:fill="FCE4D6"/>
            <w:noWrap/>
            <w:vAlign w:val="bottom"/>
            <w:hideMark/>
          </w:tcPr>
          <w:p w14:paraId="0ACE77AB"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000000" w:fill="FCE4D6"/>
            <w:noWrap/>
            <w:vAlign w:val="bottom"/>
            <w:hideMark/>
          </w:tcPr>
          <w:p w14:paraId="2DD17EDD"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r>
      <w:tr w:rsidR="00C817AB" w:rsidRPr="004D3B77" w14:paraId="3DB1080B"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71089AF6"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10</w:t>
            </w:r>
          </w:p>
        </w:tc>
        <w:tc>
          <w:tcPr>
            <w:tcW w:w="151" w:type="dxa"/>
            <w:tcBorders>
              <w:top w:val="nil"/>
              <w:left w:val="nil"/>
              <w:bottom w:val="single" w:sz="4" w:space="0" w:color="auto"/>
              <w:right w:val="single" w:sz="4" w:space="0" w:color="auto"/>
            </w:tcBorders>
            <w:shd w:val="clear" w:color="auto" w:fill="auto"/>
            <w:noWrap/>
            <w:vAlign w:val="bottom"/>
            <w:hideMark/>
          </w:tcPr>
          <w:p w14:paraId="722DC201"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60789D44"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E36321E"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502D5867"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76A54766"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r>
      <w:tr w:rsidR="00C817AB" w:rsidRPr="004D3B77" w14:paraId="76BC1A80"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4B8E6EBA"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11</w:t>
            </w:r>
          </w:p>
        </w:tc>
        <w:tc>
          <w:tcPr>
            <w:tcW w:w="151" w:type="dxa"/>
            <w:tcBorders>
              <w:top w:val="nil"/>
              <w:left w:val="nil"/>
              <w:bottom w:val="single" w:sz="4" w:space="0" w:color="auto"/>
              <w:right w:val="single" w:sz="4" w:space="0" w:color="auto"/>
            </w:tcBorders>
            <w:shd w:val="clear" w:color="auto" w:fill="auto"/>
            <w:noWrap/>
            <w:vAlign w:val="bottom"/>
            <w:hideMark/>
          </w:tcPr>
          <w:p w14:paraId="323AC284"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13451FD7"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5DE3456F"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900</w:t>
            </w:r>
          </w:p>
        </w:tc>
        <w:tc>
          <w:tcPr>
            <w:tcW w:w="690" w:type="dxa"/>
            <w:tcBorders>
              <w:top w:val="nil"/>
              <w:left w:val="nil"/>
              <w:bottom w:val="single" w:sz="4" w:space="0" w:color="auto"/>
              <w:right w:val="single" w:sz="4" w:space="0" w:color="auto"/>
            </w:tcBorders>
            <w:shd w:val="clear" w:color="auto" w:fill="auto"/>
            <w:noWrap/>
            <w:vAlign w:val="bottom"/>
            <w:hideMark/>
          </w:tcPr>
          <w:p w14:paraId="72EB945B"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52A74983"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r>
      <w:tr w:rsidR="00C817AB" w:rsidRPr="004D3B77" w14:paraId="0A99BF7C"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2951A0A1"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12</w:t>
            </w:r>
          </w:p>
        </w:tc>
        <w:tc>
          <w:tcPr>
            <w:tcW w:w="151" w:type="dxa"/>
            <w:tcBorders>
              <w:top w:val="nil"/>
              <w:left w:val="nil"/>
              <w:bottom w:val="single" w:sz="4" w:space="0" w:color="auto"/>
              <w:right w:val="single" w:sz="4" w:space="0" w:color="auto"/>
            </w:tcBorders>
            <w:shd w:val="clear" w:color="auto" w:fill="auto"/>
            <w:noWrap/>
            <w:vAlign w:val="bottom"/>
            <w:hideMark/>
          </w:tcPr>
          <w:p w14:paraId="3B8C0B58"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069BF40E"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27EE82B2"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900</w:t>
            </w:r>
          </w:p>
        </w:tc>
        <w:tc>
          <w:tcPr>
            <w:tcW w:w="690" w:type="dxa"/>
            <w:tcBorders>
              <w:top w:val="nil"/>
              <w:left w:val="nil"/>
              <w:bottom w:val="single" w:sz="4" w:space="0" w:color="auto"/>
              <w:right w:val="single" w:sz="4" w:space="0" w:color="auto"/>
            </w:tcBorders>
            <w:shd w:val="clear" w:color="auto" w:fill="auto"/>
            <w:noWrap/>
            <w:vAlign w:val="bottom"/>
            <w:hideMark/>
          </w:tcPr>
          <w:p w14:paraId="0418B6B1"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4325577A"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r>
      <w:tr w:rsidR="00C817AB" w:rsidRPr="004D3B77" w14:paraId="699EB097"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4753BB8F"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13</w:t>
            </w:r>
          </w:p>
        </w:tc>
        <w:tc>
          <w:tcPr>
            <w:tcW w:w="151" w:type="dxa"/>
            <w:tcBorders>
              <w:top w:val="nil"/>
              <w:left w:val="nil"/>
              <w:bottom w:val="single" w:sz="4" w:space="0" w:color="auto"/>
              <w:right w:val="single" w:sz="4" w:space="0" w:color="auto"/>
            </w:tcBorders>
            <w:shd w:val="clear" w:color="auto" w:fill="auto"/>
            <w:noWrap/>
            <w:vAlign w:val="bottom"/>
            <w:hideMark/>
          </w:tcPr>
          <w:p w14:paraId="724F29AC"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61FEABAF"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20D50B0"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187</w:t>
            </w:r>
          </w:p>
        </w:tc>
        <w:tc>
          <w:tcPr>
            <w:tcW w:w="690" w:type="dxa"/>
            <w:tcBorders>
              <w:top w:val="nil"/>
              <w:left w:val="nil"/>
              <w:bottom w:val="single" w:sz="4" w:space="0" w:color="auto"/>
              <w:right w:val="single" w:sz="4" w:space="0" w:color="auto"/>
            </w:tcBorders>
            <w:shd w:val="clear" w:color="auto" w:fill="auto"/>
            <w:noWrap/>
            <w:vAlign w:val="bottom"/>
            <w:hideMark/>
          </w:tcPr>
          <w:p w14:paraId="53DD29EE"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12</w:t>
            </w:r>
          </w:p>
        </w:tc>
        <w:tc>
          <w:tcPr>
            <w:tcW w:w="6681" w:type="dxa"/>
            <w:tcBorders>
              <w:top w:val="nil"/>
              <w:left w:val="nil"/>
              <w:bottom w:val="single" w:sz="4" w:space="0" w:color="auto"/>
              <w:right w:val="single" w:sz="4" w:space="0" w:color="auto"/>
            </w:tcBorders>
            <w:shd w:val="clear" w:color="auto" w:fill="auto"/>
            <w:noWrap/>
            <w:vAlign w:val="bottom"/>
            <w:hideMark/>
          </w:tcPr>
          <w:p w14:paraId="669E7FEE"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n8, n7, n4, n13, n9, n3, n5, n12, n11, n2, n10</w:t>
            </w:r>
          </w:p>
        </w:tc>
      </w:tr>
      <w:tr w:rsidR="00C817AB" w:rsidRPr="004D3B77" w14:paraId="3EF2D63A"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07E9769D"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14</w:t>
            </w:r>
          </w:p>
        </w:tc>
        <w:tc>
          <w:tcPr>
            <w:tcW w:w="151" w:type="dxa"/>
            <w:tcBorders>
              <w:top w:val="nil"/>
              <w:left w:val="nil"/>
              <w:bottom w:val="single" w:sz="4" w:space="0" w:color="auto"/>
              <w:right w:val="single" w:sz="4" w:space="0" w:color="auto"/>
            </w:tcBorders>
            <w:shd w:val="clear" w:color="auto" w:fill="auto"/>
            <w:noWrap/>
            <w:vAlign w:val="bottom"/>
            <w:hideMark/>
          </w:tcPr>
          <w:p w14:paraId="22780BC6"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7268813F"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2E333151"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102</w:t>
            </w:r>
          </w:p>
        </w:tc>
        <w:tc>
          <w:tcPr>
            <w:tcW w:w="690" w:type="dxa"/>
            <w:tcBorders>
              <w:top w:val="nil"/>
              <w:left w:val="nil"/>
              <w:bottom w:val="single" w:sz="4" w:space="0" w:color="auto"/>
              <w:right w:val="single" w:sz="4" w:space="0" w:color="auto"/>
            </w:tcBorders>
            <w:shd w:val="clear" w:color="auto" w:fill="auto"/>
            <w:noWrap/>
            <w:vAlign w:val="bottom"/>
            <w:hideMark/>
          </w:tcPr>
          <w:p w14:paraId="7CF7CBC3"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11</w:t>
            </w:r>
          </w:p>
        </w:tc>
        <w:tc>
          <w:tcPr>
            <w:tcW w:w="6681" w:type="dxa"/>
            <w:tcBorders>
              <w:top w:val="nil"/>
              <w:left w:val="nil"/>
              <w:bottom w:val="single" w:sz="4" w:space="0" w:color="auto"/>
              <w:right w:val="single" w:sz="4" w:space="0" w:color="auto"/>
            </w:tcBorders>
            <w:shd w:val="clear" w:color="auto" w:fill="auto"/>
            <w:noWrap/>
            <w:vAlign w:val="bottom"/>
            <w:hideMark/>
          </w:tcPr>
          <w:p w14:paraId="4950E1CA"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n12, n3, n5, n14, n4, n11, n9, n2, n10, n6</w:t>
            </w:r>
          </w:p>
        </w:tc>
      </w:tr>
      <w:tr w:rsidR="00C817AB" w:rsidRPr="004D3B77" w14:paraId="2CB23520"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051152BB"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15</w:t>
            </w:r>
          </w:p>
        </w:tc>
        <w:tc>
          <w:tcPr>
            <w:tcW w:w="151" w:type="dxa"/>
            <w:tcBorders>
              <w:top w:val="nil"/>
              <w:left w:val="nil"/>
              <w:bottom w:val="single" w:sz="4" w:space="0" w:color="auto"/>
              <w:right w:val="single" w:sz="4" w:space="0" w:color="auto"/>
            </w:tcBorders>
            <w:shd w:val="clear" w:color="auto" w:fill="auto"/>
            <w:noWrap/>
            <w:vAlign w:val="bottom"/>
            <w:hideMark/>
          </w:tcPr>
          <w:p w14:paraId="049F7361"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741A007D"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2491BAB7"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104</w:t>
            </w:r>
          </w:p>
        </w:tc>
        <w:tc>
          <w:tcPr>
            <w:tcW w:w="690" w:type="dxa"/>
            <w:tcBorders>
              <w:top w:val="nil"/>
              <w:left w:val="nil"/>
              <w:bottom w:val="single" w:sz="4" w:space="0" w:color="auto"/>
              <w:right w:val="single" w:sz="4" w:space="0" w:color="auto"/>
            </w:tcBorders>
            <w:shd w:val="clear" w:color="auto" w:fill="auto"/>
            <w:noWrap/>
            <w:vAlign w:val="bottom"/>
            <w:hideMark/>
          </w:tcPr>
          <w:p w14:paraId="05B4C956"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11</w:t>
            </w:r>
          </w:p>
        </w:tc>
        <w:tc>
          <w:tcPr>
            <w:tcW w:w="6681" w:type="dxa"/>
            <w:tcBorders>
              <w:top w:val="nil"/>
              <w:left w:val="nil"/>
              <w:bottom w:val="single" w:sz="4" w:space="0" w:color="auto"/>
              <w:right w:val="single" w:sz="4" w:space="0" w:color="auto"/>
            </w:tcBorders>
            <w:shd w:val="clear" w:color="auto" w:fill="auto"/>
            <w:noWrap/>
            <w:vAlign w:val="bottom"/>
            <w:hideMark/>
          </w:tcPr>
          <w:p w14:paraId="039CAD55"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n15, n13, n8, n7, n14, n3, n9, n5, n6, n11</w:t>
            </w:r>
          </w:p>
        </w:tc>
      </w:tr>
      <w:tr w:rsidR="00C817AB" w:rsidRPr="004D3B77" w14:paraId="1F2AE5A3"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4BACDCA6"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16</w:t>
            </w:r>
          </w:p>
        </w:tc>
        <w:tc>
          <w:tcPr>
            <w:tcW w:w="151" w:type="dxa"/>
            <w:tcBorders>
              <w:top w:val="nil"/>
              <w:left w:val="nil"/>
              <w:bottom w:val="single" w:sz="4" w:space="0" w:color="auto"/>
              <w:right w:val="single" w:sz="4" w:space="0" w:color="auto"/>
            </w:tcBorders>
            <w:shd w:val="clear" w:color="auto" w:fill="auto"/>
            <w:noWrap/>
            <w:vAlign w:val="bottom"/>
            <w:hideMark/>
          </w:tcPr>
          <w:p w14:paraId="4199A5D8"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3E7C2BA2"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3CA2A95D"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163</w:t>
            </w:r>
          </w:p>
        </w:tc>
        <w:tc>
          <w:tcPr>
            <w:tcW w:w="690" w:type="dxa"/>
            <w:tcBorders>
              <w:top w:val="nil"/>
              <w:left w:val="nil"/>
              <w:bottom w:val="single" w:sz="4" w:space="0" w:color="auto"/>
              <w:right w:val="single" w:sz="4" w:space="0" w:color="auto"/>
            </w:tcBorders>
            <w:shd w:val="clear" w:color="auto" w:fill="auto"/>
            <w:noWrap/>
            <w:vAlign w:val="bottom"/>
            <w:hideMark/>
          </w:tcPr>
          <w:p w14:paraId="47482183"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11</w:t>
            </w:r>
          </w:p>
        </w:tc>
        <w:tc>
          <w:tcPr>
            <w:tcW w:w="6681" w:type="dxa"/>
            <w:tcBorders>
              <w:top w:val="nil"/>
              <w:left w:val="nil"/>
              <w:bottom w:val="single" w:sz="4" w:space="0" w:color="auto"/>
              <w:right w:val="single" w:sz="4" w:space="0" w:color="auto"/>
            </w:tcBorders>
            <w:shd w:val="clear" w:color="auto" w:fill="auto"/>
            <w:noWrap/>
            <w:vAlign w:val="bottom"/>
            <w:hideMark/>
          </w:tcPr>
          <w:p w14:paraId="353A786E"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n9, n11, n13, n2, n3, n10, n16, n8, n7, n4, n15</w:t>
            </w:r>
          </w:p>
        </w:tc>
      </w:tr>
      <w:tr w:rsidR="00C817AB" w:rsidRPr="004D3B77" w14:paraId="70F7A1CE"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4BB8513E"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17</w:t>
            </w:r>
          </w:p>
        </w:tc>
        <w:tc>
          <w:tcPr>
            <w:tcW w:w="151" w:type="dxa"/>
            <w:tcBorders>
              <w:top w:val="nil"/>
              <w:left w:val="nil"/>
              <w:bottom w:val="single" w:sz="4" w:space="0" w:color="auto"/>
              <w:right w:val="single" w:sz="4" w:space="0" w:color="auto"/>
            </w:tcBorders>
            <w:shd w:val="clear" w:color="auto" w:fill="auto"/>
            <w:noWrap/>
            <w:vAlign w:val="bottom"/>
            <w:hideMark/>
          </w:tcPr>
          <w:p w14:paraId="791185BF"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3044E281"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5DB23AEA"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113</w:t>
            </w:r>
          </w:p>
        </w:tc>
        <w:tc>
          <w:tcPr>
            <w:tcW w:w="690" w:type="dxa"/>
            <w:tcBorders>
              <w:top w:val="nil"/>
              <w:left w:val="nil"/>
              <w:bottom w:val="single" w:sz="4" w:space="0" w:color="auto"/>
              <w:right w:val="single" w:sz="4" w:space="0" w:color="auto"/>
            </w:tcBorders>
            <w:shd w:val="clear" w:color="auto" w:fill="auto"/>
            <w:noWrap/>
            <w:vAlign w:val="bottom"/>
            <w:hideMark/>
          </w:tcPr>
          <w:p w14:paraId="198B0ADC"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11</w:t>
            </w:r>
          </w:p>
        </w:tc>
        <w:tc>
          <w:tcPr>
            <w:tcW w:w="6681" w:type="dxa"/>
            <w:tcBorders>
              <w:top w:val="nil"/>
              <w:left w:val="nil"/>
              <w:bottom w:val="single" w:sz="4" w:space="0" w:color="auto"/>
              <w:right w:val="single" w:sz="4" w:space="0" w:color="auto"/>
            </w:tcBorders>
            <w:shd w:val="clear" w:color="auto" w:fill="auto"/>
            <w:noWrap/>
            <w:vAlign w:val="bottom"/>
            <w:hideMark/>
          </w:tcPr>
          <w:p w14:paraId="062C6A53"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n13, n11, n7, n5, n8, n15, n4, n14, n10, n9</w:t>
            </w:r>
          </w:p>
        </w:tc>
      </w:tr>
      <w:tr w:rsidR="00C817AB" w:rsidRPr="004D3B77" w14:paraId="666AAC54"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70749C1"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18</w:t>
            </w:r>
          </w:p>
        </w:tc>
        <w:tc>
          <w:tcPr>
            <w:tcW w:w="151" w:type="dxa"/>
            <w:tcBorders>
              <w:top w:val="nil"/>
              <w:left w:val="nil"/>
              <w:bottom w:val="single" w:sz="4" w:space="0" w:color="auto"/>
              <w:right w:val="single" w:sz="4" w:space="0" w:color="auto"/>
            </w:tcBorders>
            <w:shd w:val="clear" w:color="auto" w:fill="auto"/>
            <w:noWrap/>
            <w:vAlign w:val="bottom"/>
            <w:hideMark/>
          </w:tcPr>
          <w:p w14:paraId="1DA55CF0"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6BEB2546"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3701D036"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100</w:t>
            </w:r>
          </w:p>
        </w:tc>
        <w:tc>
          <w:tcPr>
            <w:tcW w:w="690" w:type="dxa"/>
            <w:tcBorders>
              <w:top w:val="nil"/>
              <w:left w:val="nil"/>
              <w:bottom w:val="single" w:sz="4" w:space="0" w:color="auto"/>
              <w:right w:val="single" w:sz="4" w:space="0" w:color="auto"/>
            </w:tcBorders>
            <w:shd w:val="clear" w:color="auto" w:fill="auto"/>
            <w:noWrap/>
            <w:vAlign w:val="bottom"/>
            <w:hideMark/>
          </w:tcPr>
          <w:p w14:paraId="5B9D831A"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12</w:t>
            </w:r>
          </w:p>
        </w:tc>
        <w:tc>
          <w:tcPr>
            <w:tcW w:w="6681" w:type="dxa"/>
            <w:tcBorders>
              <w:top w:val="nil"/>
              <w:left w:val="nil"/>
              <w:bottom w:val="single" w:sz="4" w:space="0" w:color="auto"/>
              <w:right w:val="single" w:sz="4" w:space="0" w:color="auto"/>
            </w:tcBorders>
            <w:shd w:val="clear" w:color="auto" w:fill="auto"/>
            <w:noWrap/>
            <w:vAlign w:val="bottom"/>
            <w:hideMark/>
          </w:tcPr>
          <w:p w14:paraId="44BB7455"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n17, n18, n5, n8, n16, n4, n10, n7, n3, n11, n15</w:t>
            </w:r>
          </w:p>
        </w:tc>
      </w:tr>
      <w:tr w:rsidR="00C817AB" w:rsidRPr="004D3B77" w14:paraId="388E9544"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25620F59"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19</w:t>
            </w:r>
          </w:p>
        </w:tc>
        <w:tc>
          <w:tcPr>
            <w:tcW w:w="151" w:type="dxa"/>
            <w:tcBorders>
              <w:top w:val="nil"/>
              <w:left w:val="nil"/>
              <w:bottom w:val="single" w:sz="4" w:space="0" w:color="auto"/>
              <w:right w:val="single" w:sz="4" w:space="0" w:color="auto"/>
            </w:tcBorders>
            <w:shd w:val="clear" w:color="auto" w:fill="auto"/>
            <w:noWrap/>
            <w:vAlign w:val="bottom"/>
            <w:hideMark/>
          </w:tcPr>
          <w:p w14:paraId="3DF39456"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448E7A43"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28F54012"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118</w:t>
            </w:r>
          </w:p>
        </w:tc>
        <w:tc>
          <w:tcPr>
            <w:tcW w:w="690" w:type="dxa"/>
            <w:tcBorders>
              <w:top w:val="nil"/>
              <w:left w:val="nil"/>
              <w:bottom w:val="single" w:sz="4" w:space="0" w:color="auto"/>
              <w:right w:val="single" w:sz="4" w:space="0" w:color="auto"/>
            </w:tcBorders>
            <w:shd w:val="clear" w:color="auto" w:fill="auto"/>
            <w:noWrap/>
            <w:vAlign w:val="bottom"/>
            <w:hideMark/>
          </w:tcPr>
          <w:p w14:paraId="63A7C34F"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11</w:t>
            </w:r>
          </w:p>
        </w:tc>
        <w:tc>
          <w:tcPr>
            <w:tcW w:w="6681" w:type="dxa"/>
            <w:tcBorders>
              <w:top w:val="nil"/>
              <w:left w:val="nil"/>
              <w:bottom w:val="single" w:sz="4" w:space="0" w:color="auto"/>
              <w:right w:val="single" w:sz="4" w:space="0" w:color="auto"/>
            </w:tcBorders>
            <w:shd w:val="clear" w:color="auto" w:fill="auto"/>
            <w:noWrap/>
            <w:vAlign w:val="bottom"/>
            <w:hideMark/>
          </w:tcPr>
          <w:p w14:paraId="35FCA68F"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n19, n13, n3, n8, n7, n18, n10, n17, n5, n12, n2</w:t>
            </w:r>
          </w:p>
        </w:tc>
      </w:tr>
      <w:tr w:rsidR="00C817AB" w:rsidRPr="004D3B77" w14:paraId="2F6E1284"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510118F6"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20</w:t>
            </w:r>
          </w:p>
        </w:tc>
        <w:tc>
          <w:tcPr>
            <w:tcW w:w="151" w:type="dxa"/>
            <w:tcBorders>
              <w:top w:val="nil"/>
              <w:left w:val="nil"/>
              <w:bottom w:val="single" w:sz="4" w:space="0" w:color="auto"/>
              <w:right w:val="single" w:sz="4" w:space="0" w:color="auto"/>
            </w:tcBorders>
            <w:shd w:val="clear" w:color="auto" w:fill="auto"/>
            <w:noWrap/>
            <w:vAlign w:val="bottom"/>
            <w:hideMark/>
          </w:tcPr>
          <w:p w14:paraId="3227653E"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2C63C721"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ADAFB08"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112</w:t>
            </w:r>
          </w:p>
        </w:tc>
        <w:tc>
          <w:tcPr>
            <w:tcW w:w="690" w:type="dxa"/>
            <w:tcBorders>
              <w:top w:val="nil"/>
              <w:left w:val="nil"/>
              <w:bottom w:val="single" w:sz="4" w:space="0" w:color="auto"/>
              <w:right w:val="single" w:sz="4" w:space="0" w:color="auto"/>
            </w:tcBorders>
            <w:shd w:val="clear" w:color="auto" w:fill="auto"/>
            <w:noWrap/>
            <w:vAlign w:val="bottom"/>
            <w:hideMark/>
          </w:tcPr>
          <w:p w14:paraId="0DDD24AC"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12</w:t>
            </w:r>
          </w:p>
        </w:tc>
        <w:tc>
          <w:tcPr>
            <w:tcW w:w="6681" w:type="dxa"/>
            <w:tcBorders>
              <w:top w:val="nil"/>
              <w:left w:val="nil"/>
              <w:bottom w:val="single" w:sz="4" w:space="0" w:color="auto"/>
              <w:right w:val="single" w:sz="4" w:space="0" w:color="auto"/>
            </w:tcBorders>
            <w:shd w:val="clear" w:color="auto" w:fill="auto"/>
            <w:noWrap/>
            <w:vAlign w:val="bottom"/>
            <w:hideMark/>
          </w:tcPr>
          <w:p w14:paraId="77D487E3"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n20, n18, n12, n9, n15, n3, n16, n14, n17, n13, n5</w:t>
            </w:r>
          </w:p>
        </w:tc>
      </w:tr>
      <w:tr w:rsidR="00C817AB" w:rsidRPr="004D3B77" w14:paraId="0CB8869D"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2CC91FF4"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21</w:t>
            </w:r>
          </w:p>
        </w:tc>
        <w:tc>
          <w:tcPr>
            <w:tcW w:w="151" w:type="dxa"/>
            <w:tcBorders>
              <w:top w:val="nil"/>
              <w:left w:val="nil"/>
              <w:bottom w:val="single" w:sz="4" w:space="0" w:color="auto"/>
              <w:right w:val="single" w:sz="4" w:space="0" w:color="auto"/>
            </w:tcBorders>
            <w:shd w:val="clear" w:color="auto" w:fill="auto"/>
            <w:noWrap/>
            <w:vAlign w:val="bottom"/>
            <w:hideMark/>
          </w:tcPr>
          <w:p w14:paraId="3ADBB0DA"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191C738A"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73892E86"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90</w:t>
            </w:r>
          </w:p>
        </w:tc>
        <w:tc>
          <w:tcPr>
            <w:tcW w:w="690" w:type="dxa"/>
            <w:tcBorders>
              <w:top w:val="nil"/>
              <w:left w:val="nil"/>
              <w:bottom w:val="single" w:sz="4" w:space="0" w:color="auto"/>
              <w:right w:val="single" w:sz="4" w:space="0" w:color="auto"/>
            </w:tcBorders>
            <w:shd w:val="clear" w:color="auto" w:fill="auto"/>
            <w:noWrap/>
            <w:vAlign w:val="bottom"/>
            <w:hideMark/>
          </w:tcPr>
          <w:p w14:paraId="70CAD020"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11</w:t>
            </w:r>
          </w:p>
        </w:tc>
        <w:tc>
          <w:tcPr>
            <w:tcW w:w="6681" w:type="dxa"/>
            <w:tcBorders>
              <w:top w:val="nil"/>
              <w:left w:val="nil"/>
              <w:bottom w:val="single" w:sz="4" w:space="0" w:color="auto"/>
              <w:right w:val="single" w:sz="4" w:space="0" w:color="auto"/>
            </w:tcBorders>
            <w:shd w:val="clear" w:color="auto" w:fill="auto"/>
            <w:noWrap/>
            <w:vAlign w:val="bottom"/>
            <w:hideMark/>
          </w:tcPr>
          <w:p w14:paraId="2F9F48CC"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n18, n12, n20, n2, n7, n15, n17, n3, n19, n10</w:t>
            </w:r>
          </w:p>
        </w:tc>
      </w:tr>
      <w:tr w:rsidR="00C817AB" w:rsidRPr="004D3B77" w14:paraId="0E561108" w14:textId="77777777" w:rsidTr="00381D29">
        <w:trPr>
          <w:trHeight w:val="290"/>
        </w:trPr>
        <w:tc>
          <w:tcPr>
            <w:tcW w:w="360" w:type="dxa"/>
            <w:tcBorders>
              <w:top w:val="nil"/>
              <w:left w:val="nil"/>
              <w:bottom w:val="nil"/>
              <w:right w:val="nil"/>
            </w:tcBorders>
            <w:shd w:val="clear" w:color="auto" w:fill="auto"/>
            <w:noWrap/>
            <w:vAlign w:val="bottom"/>
            <w:hideMark/>
          </w:tcPr>
          <w:p w14:paraId="1E10F9F9"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p>
        </w:tc>
        <w:tc>
          <w:tcPr>
            <w:tcW w:w="151" w:type="dxa"/>
            <w:tcBorders>
              <w:top w:val="nil"/>
              <w:left w:val="nil"/>
              <w:bottom w:val="nil"/>
              <w:right w:val="nil"/>
            </w:tcBorders>
            <w:shd w:val="clear" w:color="auto" w:fill="auto"/>
            <w:noWrap/>
            <w:vAlign w:val="bottom"/>
            <w:hideMark/>
          </w:tcPr>
          <w:p w14:paraId="0C527D22" w14:textId="77777777" w:rsidR="00C817AB" w:rsidRPr="004D3B77" w:rsidRDefault="00C817AB" w:rsidP="00381D29">
            <w:pPr>
              <w:spacing w:after="0" w:line="240" w:lineRule="auto"/>
              <w:jc w:val="left"/>
              <w:rPr>
                <w:rFonts w:ascii="Times New Roman" w:eastAsia="Times New Roman" w:hAnsi="Times New Roman" w:cs="Times New Roman"/>
                <w:sz w:val="20"/>
                <w:szCs w:val="20"/>
                <w:lang w:eastAsia="de-CH"/>
              </w:rPr>
            </w:pPr>
          </w:p>
        </w:tc>
        <w:tc>
          <w:tcPr>
            <w:tcW w:w="151" w:type="dxa"/>
            <w:tcBorders>
              <w:top w:val="nil"/>
              <w:left w:val="nil"/>
              <w:bottom w:val="nil"/>
              <w:right w:val="nil"/>
            </w:tcBorders>
            <w:shd w:val="clear" w:color="auto" w:fill="auto"/>
            <w:noWrap/>
            <w:vAlign w:val="bottom"/>
            <w:hideMark/>
          </w:tcPr>
          <w:p w14:paraId="53973341" w14:textId="77777777" w:rsidR="00C817AB" w:rsidRPr="004D3B77" w:rsidRDefault="00C817AB" w:rsidP="00381D29">
            <w:pPr>
              <w:spacing w:after="0" w:line="240" w:lineRule="auto"/>
              <w:jc w:val="left"/>
              <w:rPr>
                <w:rFonts w:ascii="Times New Roman" w:eastAsia="Times New Roman" w:hAnsi="Times New Roman" w:cs="Times New Roman"/>
                <w:sz w:val="20"/>
                <w:szCs w:val="20"/>
                <w:lang w:eastAsia="de-CH"/>
              </w:rPr>
            </w:pPr>
          </w:p>
        </w:tc>
        <w:tc>
          <w:tcPr>
            <w:tcW w:w="1034" w:type="dxa"/>
            <w:tcBorders>
              <w:top w:val="nil"/>
              <w:left w:val="nil"/>
              <w:bottom w:val="nil"/>
              <w:right w:val="nil"/>
            </w:tcBorders>
            <w:shd w:val="clear" w:color="auto" w:fill="auto"/>
            <w:noWrap/>
            <w:vAlign w:val="bottom"/>
            <w:hideMark/>
          </w:tcPr>
          <w:p w14:paraId="6A961D67" w14:textId="77777777" w:rsidR="00C817AB" w:rsidRPr="004D3B77" w:rsidRDefault="00C817AB" w:rsidP="00381D29">
            <w:pPr>
              <w:spacing w:after="0" w:line="240" w:lineRule="auto"/>
              <w:jc w:val="left"/>
              <w:rPr>
                <w:rFonts w:ascii="Times New Roman" w:eastAsia="Times New Roman" w:hAnsi="Times New Roman" w:cs="Times New Roman"/>
                <w:sz w:val="20"/>
                <w:szCs w:val="20"/>
                <w:lang w:eastAsia="de-CH"/>
              </w:rPr>
            </w:pPr>
          </w:p>
        </w:tc>
        <w:tc>
          <w:tcPr>
            <w:tcW w:w="690" w:type="dxa"/>
            <w:tcBorders>
              <w:top w:val="nil"/>
              <w:left w:val="nil"/>
              <w:bottom w:val="nil"/>
              <w:right w:val="nil"/>
            </w:tcBorders>
            <w:shd w:val="clear" w:color="auto" w:fill="auto"/>
            <w:noWrap/>
            <w:vAlign w:val="bottom"/>
            <w:hideMark/>
          </w:tcPr>
          <w:p w14:paraId="1BF2DBA0" w14:textId="77777777" w:rsidR="00C817AB" w:rsidRPr="004D3B77" w:rsidRDefault="00C817AB" w:rsidP="00381D29">
            <w:pPr>
              <w:spacing w:after="0" w:line="240" w:lineRule="auto"/>
              <w:jc w:val="left"/>
              <w:rPr>
                <w:rFonts w:ascii="Times New Roman" w:eastAsia="Times New Roman" w:hAnsi="Times New Roman" w:cs="Times New Roman"/>
                <w:sz w:val="20"/>
                <w:szCs w:val="20"/>
                <w:lang w:eastAsia="de-CH"/>
              </w:rPr>
            </w:pPr>
          </w:p>
        </w:tc>
        <w:tc>
          <w:tcPr>
            <w:tcW w:w="6681" w:type="dxa"/>
            <w:tcBorders>
              <w:top w:val="nil"/>
              <w:left w:val="nil"/>
              <w:bottom w:val="nil"/>
              <w:right w:val="nil"/>
            </w:tcBorders>
            <w:shd w:val="clear" w:color="auto" w:fill="auto"/>
            <w:noWrap/>
            <w:vAlign w:val="bottom"/>
            <w:hideMark/>
          </w:tcPr>
          <w:p w14:paraId="4EE04F7B" w14:textId="77777777" w:rsidR="00C817AB" w:rsidRPr="004D3B77" w:rsidRDefault="00C817AB" w:rsidP="00381D29">
            <w:pPr>
              <w:spacing w:after="0" w:line="240" w:lineRule="auto"/>
              <w:jc w:val="left"/>
              <w:rPr>
                <w:rFonts w:ascii="Times New Roman" w:eastAsia="Times New Roman" w:hAnsi="Times New Roman" w:cs="Times New Roman"/>
                <w:sz w:val="20"/>
                <w:szCs w:val="20"/>
                <w:lang w:eastAsia="de-CH"/>
              </w:rPr>
            </w:pPr>
          </w:p>
        </w:tc>
      </w:tr>
      <w:tr w:rsidR="00C817AB" w:rsidRPr="004D3B77" w14:paraId="79F3ADB4" w14:textId="77777777" w:rsidTr="00381D29">
        <w:trPr>
          <w:trHeight w:val="290"/>
        </w:trPr>
        <w:tc>
          <w:tcPr>
            <w:tcW w:w="9067" w:type="dxa"/>
            <w:gridSpan w:val="6"/>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16D8103D" w14:textId="77777777" w:rsidR="00C817AB" w:rsidRPr="004D3B77" w:rsidRDefault="00C817AB" w:rsidP="00381D29">
            <w:pPr>
              <w:spacing w:after="0" w:line="240" w:lineRule="auto"/>
              <w:jc w:val="center"/>
              <w:rPr>
                <w:rFonts w:ascii="Consolas" w:eastAsia="Times New Roman" w:hAnsi="Consolas" w:cs="Calibri"/>
                <w:b/>
                <w:bCs/>
                <w:color w:val="000000"/>
                <w:lang w:eastAsia="de-CH"/>
              </w:rPr>
            </w:pPr>
            <w:r w:rsidRPr="004D3B77">
              <w:rPr>
                <w:rFonts w:ascii="Consolas" w:eastAsia="Times New Roman" w:hAnsi="Consolas" w:cs="Calibri"/>
                <w:b/>
                <w:bCs/>
                <w:color w:val="000000"/>
                <w:lang w:eastAsia="de-CH"/>
              </w:rPr>
              <w:t xml:space="preserve"> 27 </w:t>
            </w:r>
            <w:r>
              <w:rPr>
                <w:rFonts w:ascii="Consolas" w:eastAsia="Times New Roman" w:hAnsi="Consolas" w:cs="Calibri"/>
                <w:b/>
                <w:bCs/>
                <w:color w:val="000000"/>
                <w:lang w:eastAsia="de-CH"/>
              </w:rPr>
              <w:t>Knoten</w:t>
            </w:r>
          </w:p>
        </w:tc>
      </w:tr>
      <w:tr w:rsidR="00C817AB" w:rsidRPr="004D3B77" w14:paraId="6ECA9E58" w14:textId="77777777" w:rsidTr="00381D29">
        <w:trPr>
          <w:trHeight w:val="290"/>
        </w:trPr>
        <w:tc>
          <w:tcPr>
            <w:tcW w:w="360" w:type="dxa"/>
            <w:tcBorders>
              <w:top w:val="nil"/>
              <w:left w:val="single" w:sz="4" w:space="0" w:color="auto"/>
              <w:bottom w:val="single" w:sz="4" w:space="0" w:color="auto"/>
              <w:right w:val="single" w:sz="4" w:space="0" w:color="auto"/>
            </w:tcBorders>
            <w:shd w:val="clear" w:color="000000" w:fill="BDD7EE"/>
            <w:noWrap/>
            <w:vAlign w:val="bottom"/>
            <w:hideMark/>
          </w:tcPr>
          <w:p w14:paraId="145BBF6A"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ein</w:t>
            </w:r>
          </w:p>
        </w:tc>
        <w:tc>
          <w:tcPr>
            <w:tcW w:w="151" w:type="dxa"/>
            <w:tcBorders>
              <w:top w:val="nil"/>
              <w:left w:val="nil"/>
              <w:bottom w:val="single" w:sz="4" w:space="0" w:color="auto"/>
              <w:right w:val="single" w:sz="4" w:space="0" w:color="auto"/>
            </w:tcBorders>
            <w:shd w:val="clear" w:color="000000" w:fill="BDD7EE"/>
            <w:noWrap/>
            <w:vAlign w:val="bottom"/>
            <w:hideMark/>
          </w:tcPr>
          <w:p w14:paraId="1ECB0413"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BDD7EE"/>
            <w:noWrap/>
            <w:vAlign w:val="bottom"/>
            <w:hideMark/>
          </w:tcPr>
          <w:p w14:paraId="6D681A13"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BDD7EE"/>
            <w:noWrap/>
            <w:vAlign w:val="bottom"/>
            <w:hideMark/>
          </w:tcPr>
          <w:p w14:paraId="4DBD4E8D"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Ping bei</w:t>
            </w:r>
          </w:p>
        </w:tc>
        <w:tc>
          <w:tcPr>
            <w:tcW w:w="690" w:type="dxa"/>
            <w:tcBorders>
              <w:top w:val="nil"/>
              <w:left w:val="nil"/>
              <w:bottom w:val="single" w:sz="4" w:space="0" w:color="auto"/>
              <w:right w:val="single" w:sz="4" w:space="0" w:color="auto"/>
            </w:tcBorders>
            <w:shd w:val="clear" w:color="000000" w:fill="BDD7EE"/>
            <w:noWrap/>
            <w:vAlign w:val="bottom"/>
            <w:hideMark/>
          </w:tcPr>
          <w:p w14:paraId="727B569B"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Sign.</w:t>
            </w:r>
          </w:p>
        </w:tc>
        <w:tc>
          <w:tcPr>
            <w:tcW w:w="6681" w:type="dxa"/>
            <w:tcBorders>
              <w:top w:val="nil"/>
              <w:left w:val="nil"/>
              <w:bottom w:val="single" w:sz="4" w:space="0" w:color="auto"/>
              <w:right w:val="single" w:sz="4" w:space="0" w:color="auto"/>
            </w:tcBorders>
            <w:shd w:val="clear" w:color="000000" w:fill="BDD7EE"/>
            <w:noWrap/>
            <w:vAlign w:val="bottom"/>
            <w:hideMark/>
          </w:tcPr>
          <w:p w14:paraId="00B65AEB"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Validatoren</w:t>
            </w:r>
          </w:p>
        </w:tc>
      </w:tr>
      <w:tr w:rsidR="00C817AB" w:rsidRPr="004D3B77" w14:paraId="178C67D9" w14:textId="77777777" w:rsidTr="00381D29">
        <w:trPr>
          <w:trHeight w:val="290"/>
        </w:trPr>
        <w:tc>
          <w:tcPr>
            <w:tcW w:w="360" w:type="dxa"/>
            <w:tcBorders>
              <w:top w:val="nil"/>
              <w:left w:val="single" w:sz="4" w:space="0" w:color="auto"/>
              <w:bottom w:val="single" w:sz="4" w:space="0" w:color="auto"/>
              <w:right w:val="single" w:sz="4" w:space="0" w:color="auto"/>
            </w:tcBorders>
            <w:shd w:val="clear" w:color="000000" w:fill="FCE4D6"/>
            <w:noWrap/>
            <w:vAlign w:val="bottom"/>
            <w:hideMark/>
          </w:tcPr>
          <w:p w14:paraId="6E297FEB"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w:t>
            </w:r>
          </w:p>
        </w:tc>
        <w:tc>
          <w:tcPr>
            <w:tcW w:w="151" w:type="dxa"/>
            <w:tcBorders>
              <w:top w:val="nil"/>
              <w:left w:val="nil"/>
              <w:bottom w:val="single" w:sz="4" w:space="0" w:color="auto"/>
              <w:right w:val="single" w:sz="4" w:space="0" w:color="auto"/>
            </w:tcBorders>
            <w:shd w:val="clear" w:color="000000" w:fill="FCE4D6"/>
            <w:noWrap/>
            <w:vAlign w:val="bottom"/>
            <w:hideMark/>
          </w:tcPr>
          <w:p w14:paraId="491D399B"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FCE4D6"/>
            <w:noWrap/>
            <w:vAlign w:val="bottom"/>
            <w:hideMark/>
          </w:tcPr>
          <w:p w14:paraId="0137C40F"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FCE4D6"/>
            <w:noWrap/>
            <w:vAlign w:val="bottom"/>
            <w:hideMark/>
          </w:tcPr>
          <w:p w14:paraId="53691145"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000000" w:fill="FCE4D6"/>
            <w:noWrap/>
            <w:vAlign w:val="bottom"/>
            <w:hideMark/>
          </w:tcPr>
          <w:p w14:paraId="00C86926"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000000" w:fill="FCE4D6"/>
            <w:noWrap/>
            <w:vAlign w:val="bottom"/>
            <w:hideMark/>
          </w:tcPr>
          <w:p w14:paraId="23769705"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r>
      <w:tr w:rsidR="00C817AB" w:rsidRPr="004D3B77" w14:paraId="2E76CE10" w14:textId="77777777" w:rsidTr="00381D29">
        <w:trPr>
          <w:trHeight w:val="290"/>
        </w:trPr>
        <w:tc>
          <w:tcPr>
            <w:tcW w:w="360" w:type="dxa"/>
            <w:tcBorders>
              <w:top w:val="nil"/>
              <w:left w:val="single" w:sz="4" w:space="0" w:color="auto"/>
              <w:bottom w:val="single" w:sz="4" w:space="0" w:color="auto"/>
              <w:right w:val="single" w:sz="4" w:space="0" w:color="auto"/>
            </w:tcBorders>
            <w:shd w:val="clear" w:color="000000" w:fill="FCE4D6"/>
            <w:noWrap/>
            <w:vAlign w:val="bottom"/>
            <w:hideMark/>
          </w:tcPr>
          <w:p w14:paraId="0078A453"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151" w:type="dxa"/>
            <w:tcBorders>
              <w:top w:val="nil"/>
              <w:left w:val="nil"/>
              <w:bottom w:val="single" w:sz="4" w:space="0" w:color="auto"/>
              <w:right w:val="single" w:sz="4" w:space="0" w:color="auto"/>
            </w:tcBorders>
            <w:shd w:val="clear" w:color="000000" w:fill="FCE4D6"/>
            <w:noWrap/>
            <w:vAlign w:val="bottom"/>
            <w:hideMark/>
          </w:tcPr>
          <w:p w14:paraId="2F44ADA0"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FCE4D6"/>
            <w:noWrap/>
            <w:vAlign w:val="bottom"/>
            <w:hideMark/>
          </w:tcPr>
          <w:p w14:paraId="78C5AE6C"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FCE4D6"/>
            <w:noWrap/>
            <w:vAlign w:val="bottom"/>
            <w:hideMark/>
          </w:tcPr>
          <w:p w14:paraId="52C16A62"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690" w:type="dxa"/>
            <w:tcBorders>
              <w:top w:val="nil"/>
              <w:left w:val="nil"/>
              <w:bottom w:val="single" w:sz="4" w:space="0" w:color="auto"/>
              <w:right w:val="single" w:sz="4" w:space="0" w:color="auto"/>
            </w:tcBorders>
            <w:shd w:val="clear" w:color="000000" w:fill="FCE4D6"/>
            <w:noWrap/>
            <w:vAlign w:val="bottom"/>
            <w:hideMark/>
          </w:tcPr>
          <w:p w14:paraId="611B02E6"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000000" w:fill="FCE4D6"/>
            <w:noWrap/>
            <w:vAlign w:val="bottom"/>
            <w:hideMark/>
          </w:tcPr>
          <w:p w14:paraId="644B0E77"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r>
      <w:tr w:rsidR="00C817AB" w:rsidRPr="004D3B77" w14:paraId="6AD7F4A7" w14:textId="77777777" w:rsidTr="00381D29">
        <w:trPr>
          <w:trHeight w:val="290"/>
        </w:trPr>
        <w:tc>
          <w:tcPr>
            <w:tcW w:w="360" w:type="dxa"/>
            <w:tcBorders>
              <w:top w:val="nil"/>
              <w:left w:val="single" w:sz="4" w:space="0" w:color="auto"/>
              <w:bottom w:val="single" w:sz="4" w:space="0" w:color="auto"/>
              <w:right w:val="single" w:sz="4" w:space="0" w:color="auto"/>
            </w:tcBorders>
            <w:shd w:val="clear" w:color="000000" w:fill="FCE4D6"/>
            <w:noWrap/>
            <w:vAlign w:val="bottom"/>
            <w:hideMark/>
          </w:tcPr>
          <w:p w14:paraId="1ECC05B2"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12</w:t>
            </w:r>
          </w:p>
        </w:tc>
        <w:tc>
          <w:tcPr>
            <w:tcW w:w="151" w:type="dxa"/>
            <w:tcBorders>
              <w:top w:val="nil"/>
              <w:left w:val="nil"/>
              <w:bottom w:val="single" w:sz="4" w:space="0" w:color="auto"/>
              <w:right w:val="single" w:sz="4" w:space="0" w:color="auto"/>
            </w:tcBorders>
            <w:shd w:val="clear" w:color="000000" w:fill="FCE4D6"/>
            <w:noWrap/>
            <w:vAlign w:val="bottom"/>
            <w:hideMark/>
          </w:tcPr>
          <w:p w14:paraId="140334E4"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FCE4D6"/>
            <w:noWrap/>
            <w:vAlign w:val="bottom"/>
            <w:hideMark/>
          </w:tcPr>
          <w:p w14:paraId="5A10BD48"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FCE4D6"/>
            <w:noWrap/>
            <w:vAlign w:val="bottom"/>
            <w:hideMark/>
          </w:tcPr>
          <w:p w14:paraId="4F3A64AC"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000000" w:fill="FCE4D6"/>
            <w:noWrap/>
            <w:vAlign w:val="bottom"/>
            <w:hideMark/>
          </w:tcPr>
          <w:p w14:paraId="0E34FB72"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000000" w:fill="FCE4D6"/>
            <w:noWrap/>
            <w:vAlign w:val="bottom"/>
            <w:hideMark/>
          </w:tcPr>
          <w:p w14:paraId="219EF98A"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r>
      <w:tr w:rsidR="00C817AB" w:rsidRPr="004D3B77" w14:paraId="68C034D8"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79D19C7B"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13</w:t>
            </w:r>
          </w:p>
        </w:tc>
        <w:tc>
          <w:tcPr>
            <w:tcW w:w="151" w:type="dxa"/>
            <w:tcBorders>
              <w:top w:val="nil"/>
              <w:left w:val="nil"/>
              <w:bottom w:val="single" w:sz="4" w:space="0" w:color="auto"/>
              <w:right w:val="single" w:sz="4" w:space="0" w:color="auto"/>
            </w:tcBorders>
            <w:shd w:val="clear" w:color="auto" w:fill="auto"/>
            <w:noWrap/>
            <w:vAlign w:val="bottom"/>
            <w:hideMark/>
          </w:tcPr>
          <w:p w14:paraId="796D1796"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692ECDE6"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439DECDC"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1C949AE0"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0C064CE2"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r>
      <w:tr w:rsidR="00C817AB" w:rsidRPr="004D3B77" w14:paraId="2EB51C3D"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30B82BE5"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14</w:t>
            </w:r>
          </w:p>
        </w:tc>
        <w:tc>
          <w:tcPr>
            <w:tcW w:w="151" w:type="dxa"/>
            <w:tcBorders>
              <w:top w:val="nil"/>
              <w:left w:val="nil"/>
              <w:bottom w:val="single" w:sz="4" w:space="0" w:color="auto"/>
              <w:right w:val="single" w:sz="4" w:space="0" w:color="auto"/>
            </w:tcBorders>
            <w:shd w:val="clear" w:color="auto" w:fill="auto"/>
            <w:noWrap/>
            <w:vAlign w:val="bottom"/>
            <w:hideMark/>
          </w:tcPr>
          <w:p w14:paraId="2478B979"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46702329"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5701AB51"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900</w:t>
            </w:r>
          </w:p>
        </w:tc>
        <w:tc>
          <w:tcPr>
            <w:tcW w:w="690" w:type="dxa"/>
            <w:tcBorders>
              <w:top w:val="nil"/>
              <w:left w:val="nil"/>
              <w:bottom w:val="single" w:sz="4" w:space="0" w:color="auto"/>
              <w:right w:val="single" w:sz="4" w:space="0" w:color="auto"/>
            </w:tcBorders>
            <w:shd w:val="clear" w:color="auto" w:fill="auto"/>
            <w:noWrap/>
            <w:vAlign w:val="bottom"/>
            <w:hideMark/>
          </w:tcPr>
          <w:p w14:paraId="761630F1"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4C608AAE"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r>
      <w:tr w:rsidR="00C817AB" w:rsidRPr="004D3B77" w14:paraId="3CE9E067"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750920A1"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15</w:t>
            </w:r>
          </w:p>
        </w:tc>
        <w:tc>
          <w:tcPr>
            <w:tcW w:w="151" w:type="dxa"/>
            <w:tcBorders>
              <w:top w:val="nil"/>
              <w:left w:val="nil"/>
              <w:bottom w:val="single" w:sz="4" w:space="0" w:color="auto"/>
              <w:right w:val="single" w:sz="4" w:space="0" w:color="auto"/>
            </w:tcBorders>
            <w:shd w:val="clear" w:color="auto" w:fill="auto"/>
            <w:noWrap/>
            <w:vAlign w:val="bottom"/>
            <w:hideMark/>
          </w:tcPr>
          <w:p w14:paraId="7A35C3D6"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7BA6D29D"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49EAC433"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108</w:t>
            </w:r>
          </w:p>
        </w:tc>
        <w:tc>
          <w:tcPr>
            <w:tcW w:w="690" w:type="dxa"/>
            <w:tcBorders>
              <w:top w:val="nil"/>
              <w:left w:val="nil"/>
              <w:bottom w:val="single" w:sz="4" w:space="0" w:color="auto"/>
              <w:right w:val="single" w:sz="4" w:space="0" w:color="auto"/>
            </w:tcBorders>
            <w:shd w:val="clear" w:color="auto" w:fill="auto"/>
            <w:noWrap/>
            <w:vAlign w:val="bottom"/>
            <w:hideMark/>
          </w:tcPr>
          <w:p w14:paraId="4E75B969"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14</w:t>
            </w:r>
          </w:p>
        </w:tc>
        <w:tc>
          <w:tcPr>
            <w:tcW w:w="6681" w:type="dxa"/>
            <w:tcBorders>
              <w:top w:val="nil"/>
              <w:left w:val="nil"/>
              <w:bottom w:val="single" w:sz="4" w:space="0" w:color="auto"/>
              <w:right w:val="single" w:sz="4" w:space="0" w:color="auto"/>
            </w:tcBorders>
            <w:shd w:val="clear" w:color="auto" w:fill="auto"/>
            <w:noWrap/>
            <w:vAlign w:val="bottom"/>
            <w:hideMark/>
          </w:tcPr>
          <w:p w14:paraId="1556C5AB"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n14, n13, n2, n6, n9, n10, n11, n12, n7, n8, n3, n5, n4</w:t>
            </w:r>
          </w:p>
        </w:tc>
      </w:tr>
      <w:tr w:rsidR="00C817AB" w:rsidRPr="004D3B77" w14:paraId="6F5E28A1"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73529A7E"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16</w:t>
            </w:r>
          </w:p>
        </w:tc>
        <w:tc>
          <w:tcPr>
            <w:tcW w:w="151" w:type="dxa"/>
            <w:tcBorders>
              <w:top w:val="nil"/>
              <w:left w:val="nil"/>
              <w:bottom w:val="single" w:sz="4" w:space="0" w:color="auto"/>
              <w:right w:val="single" w:sz="4" w:space="0" w:color="auto"/>
            </w:tcBorders>
            <w:shd w:val="clear" w:color="auto" w:fill="auto"/>
            <w:noWrap/>
            <w:vAlign w:val="bottom"/>
            <w:hideMark/>
          </w:tcPr>
          <w:p w14:paraId="42FDD420"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1EBFAF50"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3AB541D1"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116</w:t>
            </w:r>
          </w:p>
        </w:tc>
        <w:tc>
          <w:tcPr>
            <w:tcW w:w="690" w:type="dxa"/>
            <w:tcBorders>
              <w:top w:val="nil"/>
              <w:left w:val="nil"/>
              <w:bottom w:val="single" w:sz="4" w:space="0" w:color="auto"/>
              <w:right w:val="single" w:sz="4" w:space="0" w:color="auto"/>
            </w:tcBorders>
            <w:shd w:val="clear" w:color="auto" w:fill="auto"/>
            <w:noWrap/>
            <w:vAlign w:val="bottom"/>
            <w:hideMark/>
          </w:tcPr>
          <w:p w14:paraId="56AAB9C7"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14</w:t>
            </w:r>
          </w:p>
        </w:tc>
        <w:tc>
          <w:tcPr>
            <w:tcW w:w="6681" w:type="dxa"/>
            <w:tcBorders>
              <w:top w:val="nil"/>
              <w:left w:val="nil"/>
              <w:bottom w:val="single" w:sz="4" w:space="0" w:color="auto"/>
              <w:right w:val="single" w:sz="4" w:space="0" w:color="auto"/>
            </w:tcBorders>
            <w:shd w:val="clear" w:color="auto" w:fill="auto"/>
            <w:noWrap/>
            <w:vAlign w:val="bottom"/>
            <w:hideMark/>
          </w:tcPr>
          <w:p w14:paraId="6EA5F2BD"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n16, n14, n13, n5, n8, n10, n3, n11, n6, n12, n15, n4, n7</w:t>
            </w:r>
          </w:p>
        </w:tc>
      </w:tr>
      <w:tr w:rsidR="00C817AB" w:rsidRPr="004D3B77" w14:paraId="7DE6005B"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0A499EF4"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17</w:t>
            </w:r>
          </w:p>
        </w:tc>
        <w:tc>
          <w:tcPr>
            <w:tcW w:w="151" w:type="dxa"/>
            <w:tcBorders>
              <w:top w:val="nil"/>
              <w:left w:val="nil"/>
              <w:bottom w:val="single" w:sz="4" w:space="0" w:color="auto"/>
              <w:right w:val="single" w:sz="4" w:space="0" w:color="auto"/>
            </w:tcBorders>
            <w:shd w:val="clear" w:color="auto" w:fill="auto"/>
            <w:noWrap/>
            <w:vAlign w:val="bottom"/>
            <w:hideMark/>
          </w:tcPr>
          <w:p w14:paraId="4563B0DC"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1C84C6EF"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2CD07E97"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103</w:t>
            </w:r>
          </w:p>
        </w:tc>
        <w:tc>
          <w:tcPr>
            <w:tcW w:w="690" w:type="dxa"/>
            <w:tcBorders>
              <w:top w:val="nil"/>
              <w:left w:val="nil"/>
              <w:bottom w:val="single" w:sz="4" w:space="0" w:color="auto"/>
              <w:right w:val="single" w:sz="4" w:space="0" w:color="auto"/>
            </w:tcBorders>
            <w:shd w:val="clear" w:color="auto" w:fill="auto"/>
            <w:noWrap/>
            <w:vAlign w:val="bottom"/>
            <w:hideMark/>
          </w:tcPr>
          <w:p w14:paraId="5595306F"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14</w:t>
            </w:r>
          </w:p>
        </w:tc>
        <w:tc>
          <w:tcPr>
            <w:tcW w:w="6681" w:type="dxa"/>
            <w:tcBorders>
              <w:top w:val="nil"/>
              <w:left w:val="nil"/>
              <w:bottom w:val="single" w:sz="4" w:space="0" w:color="auto"/>
              <w:right w:val="single" w:sz="4" w:space="0" w:color="auto"/>
            </w:tcBorders>
            <w:shd w:val="clear" w:color="auto" w:fill="auto"/>
            <w:noWrap/>
            <w:vAlign w:val="bottom"/>
            <w:hideMark/>
          </w:tcPr>
          <w:p w14:paraId="576FFA66"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n4, n5, n7, n15, n12, n11, n6, n10, n2, n8, n3, n14, n13</w:t>
            </w:r>
          </w:p>
        </w:tc>
      </w:tr>
      <w:tr w:rsidR="00C817AB" w:rsidRPr="004D3B77" w14:paraId="716D49DE"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7BA89313"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18</w:t>
            </w:r>
          </w:p>
        </w:tc>
        <w:tc>
          <w:tcPr>
            <w:tcW w:w="151" w:type="dxa"/>
            <w:tcBorders>
              <w:top w:val="nil"/>
              <w:left w:val="nil"/>
              <w:bottom w:val="single" w:sz="4" w:space="0" w:color="auto"/>
              <w:right w:val="single" w:sz="4" w:space="0" w:color="auto"/>
            </w:tcBorders>
            <w:shd w:val="clear" w:color="auto" w:fill="auto"/>
            <w:noWrap/>
            <w:vAlign w:val="bottom"/>
            <w:hideMark/>
          </w:tcPr>
          <w:p w14:paraId="0D1F2F06"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005BBB0C"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5A2361DF"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114</w:t>
            </w:r>
          </w:p>
        </w:tc>
        <w:tc>
          <w:tcPr>
            <w:tcW w:w="690" w:type="dxa"/>
            <w:tcBorders>
              <w:top w:val="nil"/>
              <w:left w:val="nil"/>
              <w:bottom w:val="single" w:sz="4" w:space="0" w:color="auto"/>
              <w:right w:val="single" w:sz="4" w:space="0" w:color="auto"/>
            </w:tcBorders>
            <w:shd w:val="clear" w:color="auto" w:fill="auto"/>
            <w:noWrap/>
            <w:vAlign w:val="bottom"/>
            <w:hideMark/>
          </w:tcPr>
          <w:p w14:paraId="1A6E8FCB"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15</w:t>
            </w:r>
          </w:p>
        </w:tc>
        <w:tc>
          <w:tcPr>
            <w:tcW w:w="6681" w:type="dxa"/>
            <w:tcBorders>
              <w:top w:val="nil"/>
              <w:left w:val="nil"/>
              <w:bottom w:val="single" w:sz="4" w:space="0" w:color="auto"/>
              <w:right w:val="single" w:sz="4" w:space="0" w:color="auto"/>
            </w:tcBorders>
            <w:shd w:val="clear" w:color="auto" w:fill="auto"/>
            <w:noWrap/>
            <w:vAlign w:val="bottom"/>
            <w:hideMark/>
          </w:tcPr>
          <w:p w14:paraId="1E8F1033"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n3, n18, n16, n13, n11, n7, n12, n17, n14, n6, n9, n2, n10, n4</w:t>
            </w:r>
          </w:p>
        </w:tc>
      </w:tr>
      <w:tr w:rsidR="00C817AB" w:rsidRPr="004D3B77" w14:paraId="19369B8C"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08B7C595"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19</w:t>
            </w:r>
          </w:p>
        </w:tc>
        <w:tc>
          <w:tcPr>
            <w:tcW w:w="151" w:type="dxa"/>
            <w:tcBorders>
              <w:top w:val="nil"/>
              <w:left w:val="nil"/>
              <w:bottom w:val="single" w:sz="4" w:space="0" w:color="auto"/>
              <w:right w:val="single" w:sz="4" w:space="0" w:color="auto"/>
            </w:tcBorders>
            <w:shd w:val="clear" w:color="auto" w:fill="auto"/>
            <w:noWrap/>
            <w:vAlign w:val="bottom"/>
            <w:hideMark/>
          </w:tcPr>
          <w:p w14:paraId="0D23A964"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2C262703"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4EB37515"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163</w:t>
            </w:r>
          </w:p>
        </w:tc>
        <w:tc>
          <w:tcPr>
            <w:tcW w:w="690" w:type="dxa"/>
            <w:tcBorders>
              <w:top w:val="nil"/>
              <w:left w:val="nil"/>
              <w:bottom w:val="single" w:sz="4" w:space="0" w:color="auto"/>
              <w:right w:val="single" w:sz="4" w:space="0" w:color="auto"/>
            </w:tcBorders>
            <w:shd w:val="clear" w:color="auto" w:fill="auto"/>
            <w:noWrap/>
            <w:vAlign w:val="bottom"/>
            <w:hideMark/>
          </w:tcPr>
          <w:p w14:paraId="559F7C0C"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14</w:t>
            </w:r>
          </w:p>
        </w:tc>
        <w:tc>
          <w:tcPr>
            <w:tcW w:w="6681" w:type="dxa"/>
            <w:tcBorders>
              <w:top w:val="nil"/>
              <w:left w:val="nil"/>
              <w:bottom w:val="single" w:sz="4" w:space="0" w:color="auto"/>
              <w:right w:val="single" w:sz="4" w:space="0" w:color="auto"/>
            </w:tcBorders>
            <w:shd w:val="clear" w:color="auto" w:fill="auto"/>
            <w:noWrap/>
            <w:vAlign w:val="bottom"/>
            <w:hideMark/>
          </w:tcPr>
          <w:p w14:paraId="6266B4E5"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n19, n3, n11, n8, n18, n5, n16, n10, n6, n17, n4, n13, n15</w:t>
            </w:r>
          </w:p>
        </w:tc>
      </w:tr>
      <w:tr w:rsidR="00C817AB" w:rsidRPr="004D3B77" w14:paraId="04C72F39"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5EFA01FB"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20</w:t>
            </w:r>
          </w:p>
        </w:tc>
        <w:tc>
          <w:tcPr>
            <w:tcW w:w="151" w:type="dxa"/>
            <w:tcBorders>
              <w:top w:val="nil"/>
              <w:left w:val="nil"/>
              <w:bottom w:val="single" w:sz="4" w:space="0" w:color="auto"/>
              <w:right w:val="single" w:sz="4" w:space="0" w:color="auto"/>
            </w:tcBorders>
            <w:shd w:val="clear" w:color="auto" w:fill="auto"/>
            <w:noWrap/>
            <w:vAlign w:val="bottom"/>
            <w:hideMark/>
          </w:tcPr>
          <w:p w14:paraId="382AD5E6"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5E5C989E"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2157CADB"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63</w:t>
            </w:r>
          </w:p>
        </w:tc>
        <w:tc>
          <w:tcPr>
            <w:tcW w:w="690" w:type="dxa"/>
            <w:tcBorders>
              <w:top w:val="nil"/>
              <w:left w:val="nil"/>
              <w:bottom w:val="single" w:sz="4" w:space="0" w:color="auto"/>
              <w:right w:val="single" w:sz="4" w:space="0" w:color="auto"/>
            </w:tcBorders>
            <w:shd w:val="clear" w:color="auto" w:fill="auto"/>
            <w:noWrap/>
            <w:vAlign w:val="bottom"/>
            <w:hideMark/>
          </w:tcPr>
          <w:p w14:paraId="400DE4C9"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15</w:t>
            </w:r>
          </w:p>
        </w:tc>
        <w:tc>
          <w:tcPr>
            <w:tcW w:w="6681" w:type="dxa"/>
            <w:tcBorders>
              <w:top w:val="nil"/>
              <w:left w:val="nil"/>
              <w:bottom w:val="single" w:sz="4" w:space="0" w:color="auto"/>
              <w:right w:val="single" w:sz="4" w:space="0" w:color="auto"/>
            </w:tcBorders>
            <w:shd w:val="clear" w:color="auto" w:fill="auto"/>
            <w:noWrap/>
            <w:vAlign w:val="bottom"/>
            <w:hideMark/>
          </w:tcPr>
          <w:p w14:paraId="700ED9D2"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n20, n7, n16, n4, n5, n8, n15, n19, n18, n17, n2, n14, n10, n13</w:t>
            </w:r>
          </w:p>
        </w:tc>
      </w:tr>
      <w:tr w:rsidR="00C817AB" w:rsidRPr="004D3B77" w14:paraId="35D7962B"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86B60C4"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21</w:t>
            </w:r>
          </w:p>
        </w:tc>
        <w:tc>
          <w:tcPr>
            <w:tcW w:w="151" w:type="dxa"/>
            <w:tcBorders>
              <w:top w:val="nil"/>
              <w:left w:val="nil"/>
              <w:bottom w:val="single" w:sz="4" w:space="0" w:color="auto"/>
              <w:right w:val="single" w:sz="4" w:space="0" w:color="auto"/>
            </w:tcBorders>
            <w:shd w:val="clear" w:color="auto" w:fill="auto"/>
            <w:noWrap/>
            <w:vAlign w:val="bottom"/>
            <w:hideMark/>
          </w:tcPr>
          <w:p w14:paraId="7A6C2ED8"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234E0709"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370B3C6"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91</w:t>
            </w:r>
          </w:p>
        </w:tc>
        <w:tc>
          <w:tcPr>
            <w:tcW w:w="690" w:type="dxa"/>
            <w:tcBorders>
              <w:top w:val="nil"/>
              <w:left w:val="nil"/>
              <w:bottom w:val="single" w:sz="4" w:space="0" w:color="auto"/>
              <w:right w:val="single" w:sz="4" w:space="0" w:color="auto"/>
            </w:tcBorders>
            <w:shd w:val="clear" w:color="auto" w:fill="auto"/>
            <w:noWrap/>
            <w:vAlign w:val="bottom"/>
            <w:hideMark/>
          </w:tcPr>
          <w:p w14:paraId="15AD5BB2"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15</w:t>
            </w:r>
          </w:p>
        </w:tc>
        <w:tc>
          <w:tcPr>
            <w:tcW w:w="6681" w:type="dxa"/>
            <w:tcBorders>
              <w:top w:val="nil"/>
              <w:left w:val="nil"/>
              <w:bottom w:val="single" w:sz="4" w:space="0" w:color="auto"/>
              <w:right w:val="single" w:sz="4" w:space="0" w:color="auto"/>
            </w:tcBorders>
            <w:shd w:val="clear" w:color="auto" w:fill="auto"/>
            <w:noWrap/>
            <w:vAlign w:val="bottom"/>
            <w:hideMark/>
          </w:tcPr>
          <w:p w14:paraId="36A367F3"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n5, n16, n7, n4, n8, n19, n3, n9, n15, n13, n12, n20, n10, n18</w:t>
            </w:r>
          </w:p>
        </w:tc>
      </w:tr>
      <w:tr w:rsidR="00C817AB" w:rsidRPr="004D3B77" w14:paraId="0D47EBD8"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2AA8AEA3"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22</w:t>
            </w:r>
          </w:p>
        </w:tc>
        <w:tc>
          <w:tcPr>
            <w:tcW w:w="151" w:type="dxa"/>
            <w:tcBorders>
              <w:top w:val="nil"/>
              <w:left w:val="nil"/>
              <w:bottom w:val="single" w:sz="4" w:space="0" w:color="auto"/>
              <w:right w:val="single" w:sz="4" w:space="0" w:color="auto"/>
            </w:tcBorders>
            <w:shd w:val="clear" w:color="auto" w:fill="auto"/>
            <w:noWrap/>
            <w:vAlign w:val="bottom"/>
            <w:hideMark/>
          </w:tcPr>
          <w:p w14:paraId="244073D7"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57A8C3AA"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0673252"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110</w:t>
            </w:r>
          </w:p>
        </w:tc>
        <w:tc>
          <w:tcPr>
            <w:tcW w:w="690" w:type="dxa"/>
            <w:tcBorders>
              <w:top w:val="nil"/>
              <w:left w:val="nil"/>
              <w:bottom w:val="single" w:sz="4" w:space="0" w:color="auto"/>
              <w:right w:val="single" w:sz="4" w:space="0" w:color="auto"/>
            </w:tcBorders>
            <w:shd w:val="clear" w:color="auto" w:fill="auto"/>
            <w:noWrap/>
            <w:vAlign w:val="bottom"/>
            <w:hideMark/>
          </w:tcPr>
          <w:p w14:paraId="120213F0"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15</w:t>
            </w:r>
          </w:p>
        </w:tc>
        <w:tc>
          <w:tcPr>
            <w:tcW w:w="6681" w:type="dxa"/>
            <w:tcBorders>
              <w:top w:val="nil"/>
              <w:left w:val="nil"/>
              <w:bottom w:val="single" w:sz="4" w:space="0" w:color="auto"/>
              <w:right w:val="single" w:sz="4" w:space="0" w:color="auto"/>
            </w:tcBorders>
            <w:shd w:val="clear" w:color="auto" w:fill="auto"/>
            <w:noWrap/>
            <w:vAlign w:val="bottom"/>
            <w:hideMark/>
          </w:tcPr>
          <w:p w14:paraId="74C38EBD"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n22, n3, n18, n5, n16, n12, n9, n11, n21, n8, n7, n19, n13, n10</w:t>
            </w:r>
          </w:p>
        </w:tc>
      </w:tr>
      <w:tr w:rsidR="00C817AB" w:rsidRPr="004D3B77" w14:paraId="5BA6C444"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1B2F7AD6"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23</w:t>
            </w:r>
          </w:p>
        </w:tc>
        <w:tc>
          <w:tcPr>
            <w:tcW w:w="151" w:type="dxa"/>
            <w:tcBorders>
              <w:top w:val="nil"/>
              <w:left w:val="nil"/>
              <w:bottom w:val="single" w:sz="4" w:space="0" w:color="auto"/>
              <w:right w:val="single" w:sz="4" w:space="0" w:color="auto"/>
            </w:tcBorders>
            <w:shd w:val="clear" w:color="auto" w:fill="auto"/>
            <w:noWrap/>
            <w:vAlign w:val="bottom"/>
            <w:hideMark/>
          </w:tcPr>
          <w:p w14:paraId="07883485"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0F537E74"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1126DB18"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80</w:t>
            </w:r>
          </w:p>
        </w:tc>
        <w:tc>
          <w:tcPr>
            <w:tcW w:w="690" w:type="dxa"/>
            <w:tcBorders>
              <w:top w:val="nil"/>
              <w:left w:val="nil"/>
              <w:bottom w:val="single" w:sz="4" w:space="0" w:color="auto"/>
              <w:right w:val="single" w:sz="4" w:space="0" w:color="auto"/>
            </w:tcBorders>
            <w:shd w:val="clear" w:color="auto" w:fill="auto"/>
            <w:noWrap/>
            <w:vAlign w:val="bottom"/>
            <w:hideMark/>
          </w:tcPr>
          <w:p w14:paraId="1AAFEEFA"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15</w:t>
            </w:r>
          </w:p>
        </w:tc>
        <w:tc>
          <w:tcPr>
            <w:tcW w:w="6681" w:type="dxa"/>
            <w:tcBorders>
              <w:top w:val="nil"/>
              <w:left w:val="nil"/>
              <w:bottom w:val="single" w:sz="4" w:space="0" w:color="auto"/>
              <w:right w:val="single" w:sz="4" w:space="0" w:color="auto"/>
            </w:tcBorders>
            <w:shd w:val="clear" w:color="auto" w:fill="auto"/>
            <w:noWrap/>
            <w:vAlign w:val="bottom"/>
            <w:hideMark/>
          </w:tcPr>
          <w:p w14:paraId="6A6FBCB1"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n15, n2, n23, n14, n4, n20, n12, n19, n18, n21, n13, n9, n7, n17</w:t>
            </w:r>
          </w:p>
        </w:tc>
      </w:tr>
      <w:tr w:rsidR="00C817AB" w:rsidRPr="004D3B77" w14:paraId="0D72E99A"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27C4491C"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24</w:t>
            </w:r>
          </w:p>
        </w:tc>
        <w:tc>
          <w:tcPr>
            <w:tcW w:w="151" w:type="dxa"/>
            <w:tcBorders>
              <w:top w:val="nil"/>
              <w:left w:val="nil"/>
              <w:bottom w:val="single" w:sz="4" w:space="0" w:color="auto"/>
              <w:right w:val="single" w:sz="4" w:space="0" w:color="auto"/>
            </w:tcBorders>
            <w:shd w:val="clear" w:color="auto" w:fill="auto"/>
            <w:noWrap/>
            <w:vAlign w:val="bottom"/>
            <w:hideMark/>
          </w:tcPr>
          <w:p w14:paraId="303579EF"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0E939999"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4F7838E8"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123</w:t>
            </w:r>
          </w:p>
        </w:tc>
        <w:tc>
          <w:tcPr>
            <w:tcW w:w="690" w:type="dxa"/>
            <w:tcBorders>
              <w:top w:val="nil"/>
              <w:left w:val="nil"/>
              <w:bottom w:val="single" w:sz="4" w:space="0" w:color="auto"/>
              <w:right w:val="single" w:sz="4" w:space="0" w:color="auto"/>
            </w:tcBorders>
            <w:shd w:val="clear" w:color="auto" w:fill="auto"/>
            <w:noWrap/>
            <w:vAlign w:val="bottom"/>
            <w:hideMark/>
          </w:tcPr>
          <w:p w14:paraId="522BEA35"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14</w:t>
            </w:r>
          </w:p>
        </w:tc>
        <w:tc>
          <w:tcPr>
            <w:tcW w:w="6681" w:type="dxa"/>
            <w:tcBorders>
              <w:top w:val="nil"/>
              <w:left w:val="nil"/>
              <w:bottom w:val="single" w:sz="4" w:space="0" w:color="auto"/>
              <w:right w:val="single" w:sz="4" w:space="0" w:color="auto"/>
            </w:tcBorders>
            <w:shd w:val="clear" w:color="auto" w:fill="auto"/>
            <w:noWrap/>
            <w:vAlign w:val="bottom"/>
            <w:hideMark/>
          </w:tcPr>
          <w:p w14:paraId="79C4C97E"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n24, n11, n18, n4, n21, n23, n20, n13, n10, n2, n22, n15, n9</w:t>
            </w:r>
          </w:p>
        </w:tc>
      </w:tr>
      <w:tr w:rsidR="00C817AB" w:rsidRPr="004D3B77" w14:paraId="29F26A88"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0C78721E"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25</w:t>
            </w:r>
          </w:p>
        </w:tc>
        <w:tc>
          <w:tcPr>
            <w:tcW w:w="151" w:type="dxa"/>
            <w:tcBorders>
              <w:top w:val="nil"/>
              <w:left w:val="nil"/>
              <w:bottom w:val="single" w:sz="4" w:space="0" w:color="auto"/>
              <w:right w:val="single" w:sz="4" w:space="0" w:color="auto"/>
            </w:tcBorders>
            <w:shd w:val="clear" w:color="auto" w:fill="auto"/>
            <w:noWrap/>
            <w:vAlign w:val="bottom"/>
            <w:hideMark/>
          </w:tcPr>
          <w:p w14:paraId="03BEB315"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45E8D95C"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10E7891F"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90</w:t>
            </w:r>
          </w:p>
        </w:tc>
        <w:tc>
          <w:tcPr>
            <w:tcW w:w="690" w:type="dxa"/>
            <w:tcBorders>
              <w:top w:val="nil"/>
              <w:left w:val="nil"/>
              <w:bottom w:val="single" w:sz="4" w:space="0" w:color="auto"/>
              <w:right w:val="single" w:sz="4" w:space="0" w:color="auto"/>
            </w:tcBorders>
            <w:shd w:val="clear" w:color="auto" w:fill="auto"/>
            <w:noWrap/>
            <w:vAlign w:val="bottom"/>
            <w:hideMark/>
          </w:tcPr>
          <w:p w14:paraId="1D8436EA"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15</w:t>
            </w:r>
          </w:p>
        </w:tc>
        <w:tc>
          <w:tcPr>
            <w:tcW w:w="6681" w:type="dxa"/>
            <w:tcBorders>
              <w:top w:val="nil"/>
              <w:left w:val="nil"/>
              <w:bottom w:val="single" w:sz="4" w:space="0" w:color="auto"/>
              <w:right w:val="single" w:sz="4" w:space="0" w:color="auto"/>
            </w:tcBorders>
            <w:shd w:val="clear" w:color="auto" w:fill="auto"/>
            <w:noWrap/>
            <w:vAlign w:val="bottom"/>
            <w:hideMark/>
          </w:tcPr>
          <w:p w14:paraId="743B81E0"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n14, n25, n8, n7, n17, n6, n13, n24, n12, n5, n21, n23, n3, n16</w:t>
            </w:r>
          </w:p>
        </w:tc>
      </w:tr>
      <w:tr w:rsidR="00C817AB" w:rsidRPr="004D3B77" w14:paraId="3EB931DB"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53EDBC7F"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26</w:t>
            </w:r>
          </w:p>
        </w:tc>
        <w:tc>
          <w:tcPr>
            <w:tcW w:w="151" w:type="dxa"/>
            <w:tcBorders>
              <w:top w:val="nil"/>
              <w:left w:val="nil"/>
              <w:bottom w:val="single" w:sz="4" w:space="0" w:color="auto"/>
              <w:right w:val="single" w:sz="4" w:space="0" w:color="auto"/>
            </w:tcBorders>
            <w:shd w:val="clear" w:color="auto" w:fill="auto"/>
            <w:noWrap/>
            <w:vAlign w:val="bottom"/>
            <w:hideMark/>
          </w:tcPr>
          <w:p w14:paraId="62652CDA"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5E76836E"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39D03CF"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123</w:t>
            </w:r>
          </w:p>
        </w:tc>
        <w:tc>
          <w:tcPr>
            <w:tcW w:w="690" w:type="dxa"/>
            <w:tcBorders>
              <w:top w:val="nil"/>
              <w:left w:val="nil"/>
              <w:bottom w:val="single" w:sz="4" w:space="0" w:color="auto"/>
              <w:right w:val="single" w:sz="4" w:space="0" w:color="auto"/>
            </w:tcBorders>
            <w:shd w:val="clear" w:color="auto" w:fill="auto"/>
            <w:noWrap/>
            <w:vAlign w:val="bottom"/>
            <w:hideMark/>
          </w:tcPr>
          <w:p w14:paraId="39A7BE71"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14</w:t>
            </w:r>
          </w:p>
        </w:tc>
        <w:tc>
          <w:tcPr>
            <w:tcW w:w="6681" w:type="dxa"/>
            <w:tcBorders>
              <w:top w:val="nil"/>
              <w:left w:val="nil"/>
              <w:bottom w:val="single" w:sz="4" w:space="0" w:color="auto"/>
              <w:right w:val="single" w:sz="4" w:space="0" w:color="auto"/>
            </w:tcBorders>
            <w:shd w:val="clear" w:color="auto" w:fill="auto"/>
            <w:noWrap/>
            <w:vAlign w:val="bottom"/>
            <w:hideMark/>
          </w:tcPr>
          <w:p w14:paraId="7341CF43"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n22, n8, n4, n7, n25, n21, n18, n24, n17, n15, n5, n16, n14</w:t>
            </w:r>
          </w:p>
        </w:tc>
      </w:tr>
      <w:tr w:rsidR="00C817AB" w:rsidRPr="004D3B77" w14:paraId="6F277F1B"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1BA636A"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27</w:t>
            </w:r>
          </w:p>
        </w:tc>
        <w:tc>
          <w:tcPr>
            <w:tcW w:w="151" w:type="dxa"/>
            <w:tcBorders>
              <w:top w:val="nil"/>
              <w:left w:val="nil"/>
              <w:bottom w:val="single" w:sz="4" w:space="0" w:color="auto"/>
              <w:right w:val="single" w:sz="4" w:space="0" w:color="auto"/>
            </w:tcBorders>
            <w:shd w:val="clear" w:color="auto" w:fill="auto"/>
            <w:noWrap/>
            <w:vAlign w:val="bottom"/>
            <w:hideMark/>
          </w:tcPr>
          <w:p w14:paraId="4684D6F0"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71369192"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557B8CD1"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62</w:t>
            </w:r>
          </w:p>
        </w:tc>
        <w:tc>
          <w:tcPr>
            <w:tcW w:w="690" w:type="dxa"/>
            <w:tcBorders>
              <w:top w:val="nil"/>
              <w:left w:val="nil"/>
              <w:bottom w:val="single" w:sz="4" w:space="0" w:color="auto"/>
              <w:right w:val="single" w:sz="4" w:space="0" w:color="auto"/>
            </w:tcBorders>
            <w:shd w:val="clear" w:color="auto" w:fill="auto"/>
            <w:noWrap/>
            <w:vAlign w:val="bottom"/>
            <w:hideMark/>
          </w:tcPr>
          <w:p w14:paraId="7FD614A6"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15</w:t>
            </w:r>
          </w:p>
        </w:tc>
        <w:tc>
          <w:tcPr>
            <w:tcW w:w="6681" w:type="dxa"/>
            <w:tcBorders>
              <w:top w:val="nil"/>
              <w:left w:val="nil"/>
              <w:bottom w:val="single" w:sz="4" w:space="0" w:color="auto"/>
              <w:right w:val="single" w:sz="4" w:space="0" w:color="auto"/>
            </w:tcBorders>
            <w:shd w:val="clear" w:color="auto" w:fill="auto"/>
            <w:noWrap/>
            <w:vAlign w:val="bottom"/>
            <w:hideMark/>
          </w:tcPr>
          <w:p w14:paraId="52E325A1"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n3, n26, n11, n12, n24, n19, n25, n18, n5, n21, n9, n15, n16, n8</w:t>
            </w:r>
          </w:p>
        </w:tc>
      </w:tr>
      <w:tr w:rsidR="00C817AB" w:rsidRPr="004D3B77" w14:paraId="3941C0CF" w14:textId="77777777" w:rsidTr="00381D29">
        <w:trPr>
          <w:trHeight w:val="290"/>
        </w:trPr>
        <w:tc>
          <w:tcPr>
            <w:tcW w:w="360" w:type="dxa"/>
            <w:tcBorders>
              <w:top w:val="nil"/>
              <w:left w:val="nil"/>
              <w:bottom w:val="nil"/>
              <w:right w:val="nil"/>
            </w:tcBorders>
            <w:shd w:val="clear" w:color="auto" w:fill="auto"/>
            <w:noWrap/>
            <w:vAlign w:val="bottom"/>
            <w:hideMark/>
          </w:tcPr>
          <w:p w14:paraId="5944250B"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p>
        </w:tc>
        <w:tc>
          <w:tcPr>
            <w:tcW w:w="151" w:type="dxa"/>
            <w:tcBorders>
              <w:top w:val="nil"/>
              <w:left w:val="nil"/>
              <w:bottom w:val="nil"/>
              <w:right w:val="nil"/>
            </w:tcBorders>
            <w:shd w:val="clear" w:color="auto" w:fill="auto"/>
            <w:noWrap/>
            <w:vAlign w:val="bottom"/>
            <w:hideMark/>
          </w:tcPr>
          <w:p w14:paraId="264E091D" w14:textId="77777777" w:rsidR="00C817AB" w:rsidRPr="004D3B77" w:rsidRDefault="00C817AB" w:rsidP="00381D29">
            <w:pPr>
              <w:spacing w:after="0" w:line="240" w:lineRule="auto"/>
              <w:jc w:val="left"/>
              <w:rPr>
                <w:rFonts w:ascii="Times New Roman" w:eastAsia="Times New Roman" w:hAnsi="Times New Roman" w:cs="Times New Roman"/>
                <w:sz w:val="20"/>
                <w:szCs w:val="20"/>
                <w:lang w:eastAsia="de-CH"/>
              </w:rPr>
            </w:pPr>
          </w:p>
        </w:tc>
        <w:tc>
          <w:tcPr>
            <w:tcW w:w="151" w:type="dxa"/>
            <w:tcBorders>
              <w:top w:val="nil"/>
              <w:left w:val="nil"/>
              <w:bottom w:val="nil"/>
              <w:right w:val="nil"/>
            </w:tcBorders>
            <w:shd w:val="clear" w:color="auto" w:fill="auto"/>
            <w:noWrap/>
            <w:vAlign w:val="bottom"/>
            <w:hideMark/>
          </w:tcPr>
          <w:p w14:paraId="1AC06984" w14:textId="77777777" w:rsidR="00C817AB" w:rsidRPr="004D3B77" w:rsidRDefault="00C817AB" w:rsidP="00381D29">
            <w:pPr>
              <w:spacing w:after="0" w:line="240" w:lineRule="auto"/>
              <w:jc w:val="left"/>
              <w:rPr>
                <w:rFonts w:ascii="Times New Roman" w:eastAsia="Times New Roman" w:hAnsi="Times New Roman" w:cs="Times New Roman"/>
                <w:sz w:val="20"/>
                <w:szCs w:val="20"/>
                <w:lang w:eastAsia="de-CH"/>
              </w:rPr>
            </w:pPr>
          </w:p>
        </w:tc>
        <w:tc>
          <w:tcPr>
            <w:tcW w:w="1034" w:type="dxa"/>
            <w:tcBorders>
              <w:top w:val="nil"/>
              <w:left w:val="nil"/>
              <w:bottom w:val="nil"/>
              <w:right w:val="nil"/>
            </w:tcBorders>
            <w:shd w:val="clear" w:color="auto" w:fill="auto"/>
            <w:noWrap/>
            <w:vAlign w:val="bottom"/>
            <w:hideMark/>
          </w:tcPr>
          <w:p w14:paraId="629CA778" w14:textId="77777777" w:rsidR="00C817AB" w:rsidRPr="004D3B77" w:rsidRDefault="00C817AB" w:rsidP="00381D29">
            <w:pPr>
              <w:spacing w:after="0" w:line="240" w:lineRule="auto"/>
              <w:jc w:val="left"/>
              <w:rPr>
                <w:rFonts w:ascii="Times New Roman" w:eastAsia="Times New Roman" w:hAnsi="Times New Roman" w:cs="Times New Roman"/>
                <w:sz w:val="20"/>
                <w:szCs w:val="20"/>
                <w:lang w:eastAsia="de-CH"/>
              </w:rPr>
            </w:pPr>
          </w:p>
        </w:tc>
        <w:tc>
          <w:tcPr>
            <w:tcW w:w="690" w:type="dxa"/>
            <w:tcBorders>
              <w:top w:val="nil"/>
              <w:left w:val="nil"/>
              <w:bottom w:val="nil"/>
              <w:right w:val="nil"/>
            </w:tcBorders>
            <w:shd w:val="clear" w:color="auto" w:fill="auto"/>
            <w:noWrap/>
            <w:vAlign w:val="bottom"/>
            <w:hideMark/>
          </w:tcPr>
          <w:p w14:paraId="2ED1A17A" w14:textId="77777777" w:rsidR="00C817AB" w:rsidRPr="004D3B77" w:rsidRDefault="00C817AB" w:rsidP="00381D29">
            <w:pPr>
              <w:spacing w:after="0" w:line="240" w:lineRule="auto"/>
              <w:jc w:val="left"/>
              <w:rPr>
                <w:rFonts w:ascii="Times New Roman" w:eastAsia="Times New Roman" w:hAnsi="Times New Roman" w:cs="Times New Roman"/>
                <w:sz w:val="20"/>
                <w:szCs w:val="20"/>
                <w:lang w:eastAsia="de-CH"/>
              </w:rPr>
            </w:pPr>
          </w:p>
        </w:tc>
        <w:tc>
          <w:tcPr>
            <w:tcW w:w="6681" w:type="dxa"/>
            <w:tcBorders>
              <w:top w:val="nil"/>
              <w:left w:val="nil"/>
              <w:bottom w:val="nil"/>
              <w:right w:val="nil"/>
            </w:tcBorders>
            <w:shd w:val="clear" w:color="auto" w:fill="auto"/>
            <w:noWrap/>
            <w:vAlign w:val="bottom"/>
            <w:hideMark/>
          </w:tcPr>
          <w:p w14:paraId="3B2C9AF7" w14:textId="77777777" w:rsidR="00C817AB" w:rsidRPr="004D3B77" w:rsidRDefault="00C817AB" w:rsidP="00381D29">
            <w:pPr>
              <w:spacing w:after="0" w:line="240" w:lineRule="auto"/>
              <w:jc w:val="left"/>
              <w:rPr>
                <w:rFonts w:ascii="Times New Roman" w:eastAsia="Times New Roman" w:hAnsi="Times New Roman" w:cs="Times New Roman"/>
                <w:sz w:val="20"/>
                <w:szCs w:val="20"/>
                <w:lang w:eastAsia="de-CH"/>
              </w:rPr>
            </w:pPr>
          </w:p>
        </w:tc>
      </w:tr>
      <w:tr w:rsidR="00C817AB" w:rsidRPr="004D3B77" w14:paraId="3C7DD40C" w14:textId="77777777" w:rsidTr="00381D29">
        <w:trPr>
          <w:trHeight w:val="290"/>
        </w:trPr>
        <w:tc>
          <w:tcPr>
            <w:tcW w:w="9067" w:type="dxa"/>
            <w:gridSpan w:val="6"/>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2A8E9F31" w14:textId="77777777" w:rsidR="00C817AB" w:rsidRPr="004D3B77" w:rsidRDefault="00C817AB" w:rsidP="00381D29">
            <w:pPr>
              <w:spacing w:after="0" w:line="240" w:lineRule="auto"/>
              <w:jc w:val="center"/>
              <w:rPr>
                <w:rFonts w:ascii="Consolas" w:eastAsia="Times New Roman" w:hAnsi="Consolas" w:cs="Calibri"/>
                <w:b/>
                <w:bCs/>
                <w:color w:val="000000"/>
                <w:lang w:eastAsia="de-CH"/>
              </w:rPr>
            </w:pPr>
            <w:r w:rsidRPr="004D3B77">
              <w:rPr>
                <w:rFonts w:ascii="Consolas" w:eastAsia="Times New Roman" w:hAnsi="Consolas" w:cs="Calibri"/>
                <w:b/>
                <w:bCs/>
                <w:color w:val="000000"/>
                <w:lang w:eastAsia="de-CH"/>
              </w:rPr>
              <w:lastRenderedPageBreak/>
              <w:t xml:space="preserve"> 33 </w:t>
            </w:r>
            <w:r>
              <w:rPr>
                <w:rFonts w:ascii="Consolas" w:eastAsia="Times New Roman" w:hAnsi="Consolas" w:cs="Calibri"/>
                <w:b/>
                <w:bCs/>
                <w:color w:val="000000"/>
                <w:lang w:eastAsia="de-CH"/>
              </w:rPr>
              <w:t>Knoten</w:t>
            </w:r>
          </w:p>
        </w:tc>
      </w:tr>
      <w:tr w:rsidR="00C817AB" w:rsidRPr="004D3B77" w14:paraId="3921054F" w14:textId="77777777" w:rsidTr="00381D29">
        <w:trPr>
          <w:trHeight w:val="290"/>
        </w:trPr>
        <w:tc>
          <w:tcPr>
            <w:tcW w:w="360" w:type="dxa"/>
            <w:tcBorders>
              <w:top w:val="nil"/>
              <w:left w:val="single" w:sz="4" w:space="0" w:color="auto"/>
              <w:bottom w:val="single" w:sz="4" w:space="0" w:color="auto"/>
              <w:right w:val="single" w:sz="4" w:space="0" w:color="auto"/>
            </w:tcBorders>
            <w:shd w:val="clear" w:color="000000" w:fill="BDD7EE"/>
            <w:noWrap/>
            <w:vAlign w:val="bottom"/>
            <w:hideMark/>
          </w:tcPr>
          <w:p w14:paraId="423CA182"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ein</w:t>
            </w:r>
          </w:p>
        </w:tc>
        <w:tc>
          <w:tcPr>
            <w:tcW w:w="151" w:type="dxa"/>
            <w:tcBorders>
              <w:top w:val="nil"/>
              <w:left w:val="nil"/>
              <w:bottom w:val="single" w:sz="4" w:space="0" w:color="auto"/>
              <w:right w:val="single" w:sz="4" w:space="0" w:color="auto"/>
            </w:tcBorders>
            <w:shd w:val="clear" w:color="000000" w:fill="BDD7EE"/>
            <w:noWrap/>
            <w:vAlign w:val="bottom"/>
            <w:hideMark/>
          </w:tcPr>
          <w:p w14:paraId="2B0CC734"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BDD7EE"/>
            <w:noWrap/>
            <w:vAlign w:val="bottom"/>
            <w:hideMark/>
          </w:tcPr>
          <w:p w14:paraId="2442DA9A"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BDD7EE"/>
            <w:noWrap/>
            <w:vAlign w:val="bottom"/>
            <w:hideMark/>
          </w:tcPr>
          <w:p w14:paraId="33C90F14"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Ping bei</w:t>
            </w:r>
          </w:p>
        </w:tc>
        <w:tc>
          <w:tcPr>
            <w:tcW w:w="690" w:type="dxa"/>
            <w:tcBorders>
              <w:top w:val="nil"/>
              <w:left w:val="nil"/>
              <w:bottom w:val="single" w:sz="4" w:space="0" w:color="auto"/>
              <w:right w:val="single" w:sz="4" w:space="0" w:color="auto"/>
            </w:tcBorders>
            <w:shd w:val="clear" w:color="000000" w:fill="BDD7EE"/>
            <w:noWrap/>
            <w:vAlign w:val="bottom"/>
            <w:hideMark/>
          </w:tcPr>
          <w:p w14:paraId="43543088"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Sign.</w:t>
            </w:r>
          </w:p>
        </w:tc>
        <w:tc>
          <w:tcPr>
            <w:tcW w:w="6681" w:type="dxa"/>
            <w:tcBorders>
              <w:top w:val="nil"/>
              <w:left w:val="nil"/>
              <w:bottom w:val="single" w:sz="4" w:space="0" w:color="auto"/>
              <w:right w:val="single" w:sz="4" w:space="0" w:color="auto"/>
            </w:tcBorders>
            <w:shd w:val="clear" w:color="000000" w:fill="BDD7EE"/>
            <w:noWrap/>
            <w:vAlign w:val="bottom"/>
            <w:hideMark/>
          </w:tcPr>
          <w:p w14:paraId="0FD6A913"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Validatoren</w:t>
            </w:r>
          </w:p>
        </w:tc>
      </w:tr>
      <w:tr w:rsidR="00C817AB" w:rsidRPr="004D3B77" w14:paraId="6BEA96E8" w14:textId="77777777" w:rsidTr="00381D29">
        <w:trPr>
          <w:trHeight w:val="290"/>
        </w:trPr>
        <w:tc>
          <w:tcPr>
            <w:tcW w:w="360" w:type="dxa"/>
            <w:tcBorders>
              <w:top w:val="nil"/>
              <w:left w:val="single" w:sz="4" w:space="0" w:color="auto"/>
              <w:bottom w:val="single" w:sz="4" w:space="0" w:color="auto"/>
              <w:right w:val="single" w:sz="4" w:space="0" w:color="auto"/>
            </w:tcBorders>
            <w:shd w:val="clear" w:color="000000" w:fill="FCE4D6"/>
            <w:noWrap/>
            <w:vAlign w:val="bottom"/>
            <w:hideMark/>
          </w:tcPr>
          <w:p w14:paraId="42D58582"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w:t>
            </w:r>
          </w:p>
        </w:tc>
        <w:tc>
          <w:tcPr>
            <w:tcW w:w="151" w:type="dxa"/>
            <w:tcBorders>
              <w:top w:val="nil"/>
              <w:left w:val="nil"/>
              <w:bottom w:val="single" w:sz="4" w:space="0" w:color="auto"/>
              <w:right w:val="single" w:sz="4" w:space="0" w:color="auto"/>
            </w:tcBorders>
            <w:shd w:val="clear" w:color="000000" w:fill="FCE4D6"/>
            <w:noWrap/>
            <w:vAlign w:val="bottom"/>
            <w:hideMark/>
          </w:tcPr>
          <w:p w14:paraId="146FB5F4"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FCE4D6"/>
            <w:noWrap/>
            <w:vAlign w:val="bottom"/>
            <w:hideMark/>
          </w:tcPr>
          <w:p w14:paraId="1CA4106F"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FCE4D6"/>
            <w:noWrap/>
            <w:vAlign w:val="bottom"/>
            <w:hideMark/>
          </w:tcPr>
          <w:p w14:paraId="5D172E0A"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000000" w:fill="FCE4D6"/>
            <w:noWrap/>
            <w:vAlign w:val="bottom"/>
            <w:hideMark/>
          </w:tcPr>
          <w:p w14:paraId="5D4E2CEB"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000000" w:fill="FCE4D6"/>
            <w:noWrap/>
            <w:vAlign w:val="bottom"/>
            <w:hideMark/>
          </w:tcPr>
          <w:p w14:paraId="1B1E13CE"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r>
      <w:tr w:rsidR="00C817AB" w:rsidRPr="004D3B77" w14:paraId="0F784E8B" w14:textId="77777777" w:rsidTr="00381D29">
        <w:trPr>
          <w:trHeight w:val="290"/>
        </w:trPr>
        <w:tc>
          <w:tcPr>
            <w:tcW w:w="360" w:type="dxa"/>
            <w:tcBorders>
              <w:top w:val="nil"/>
              <w:left w:val="single" w:sz="4" w:space="0" w:color="auto"/>
              <w:bottom w:val="single" w:sz="4" w:space="0" w:color="auto"/>
              <w:right w:val="single" w:sz="4" w:space="0" w:color="auto"/>
            </w:tcBorders>
            <w:shd w:val="clear" w:color="000000" w:fill="FCE4D6"/>
            <w:noWrap/>
            <w:vAlign w:val="bottom"/>
            <w:hideMark/>
          </w:tcPr>
          <w:p w14:paraId="21AC30A7"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151" w:type="dxa"/>
            <w:tcBorders>
              <w:top w:val="nil"/>
              <w:left w:val="nil"/>
              <w:bottom w:val="single" w:sz="4" w:space="0" w:color="auto"/>
              <w:right w:val="single" w:sz="4" w:space="0" w:color="auto"/>
            </w:tcBorders>
            <w:shd w:val="clear" w:color="000000" w:fill="FCE4D6"/>
            <w:noWrap/>
            <w:vAlign w:val="bottom"/>
            <w:hideMark/>
          </w:tcPr>
          <w:p w14:paraId="65D33F92"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FCE4D6"/>
            <w:noWrap/>
            <w:vAlign w:val="bottom"/>
            <w:hideMark/>
          </w:tcPr>
          <w:p w14:paraId="743ABA20"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FCE4D6"/>
            <w:noWrap/>
            <w:vAlign w:val="bottom"/>
            <w:hideMark/>
          </w:tcPr>
          <w:p w14:paraId="0C0341A8"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690" w:type="dxa"/>
            <w:tcBorders>
              <w:top w:val="nil"/>
              <w:left w:val="nil"/>
              <w:bottom w:val="single" w:sz="4" w:space="0" w:color="auto"/>
              <w:right w:val="single" w:sz="4" w:space="0" w:color="auto"/>
            </w:tcBorders>
            <w:shd w:val="clear" w:color="000000" w:fill="FCE4D6"/>
            <w:noWrap/>
            <w:vAlign w:val="bottom"/>
            <w:hideMark/>
          </w:tcPr>
          <w:p w14:paraId="73FA9063"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000000" w:fill="FCE4D6"/>
            <w:noWrap/>
            <w:vAlign w:val="bottom"/>
            <w:hideMark/>
          </w:tcPr>
          <w:p w14:paraId="6E82154E"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Pr>
                <w:rFonts w:ascii="Consolas" w:eastAsia="Times New Roman" w:hAnsi="Consolas" w:cs="Calibri"/>
                <w:color w:val="000000"/>
                <w:sz w:val="20"/>
                <w:szCs w:val="20"/>
                <w:lang w:eastAsia="de-CH"/>
              </w:rPr>
              <w:t>…</w:t>
            </w:r>
          </w:p>
        </w:tc>
      </w:tr>
      <w:tr w:rsidR="00C817AB" w:rsidRPr="004D3B77" w14:paraId="5F9A2EF4" w14:textId="77777777" w:rsidTr="00381D29">
        <w:trPr>
          <w:trHeight w:val="290"/>
        </w:trPr>
        <w:tc>
          <w:tcPr>
            <w:tcW w:w="360" w:type="dxa"/>
            <w:tcBorders>
              <w:top w:val="nil"/>
              <w:left w:val="single" w:sz="4" w:space="0" w:color="auto"/>
              <w:bottom w:val="single" w:sz="4" w:space="0" w:color="auto"/>
              <w:right w:val="single" w:sz="4" w:space="0" w:color="auto"/>
            </w:tcBorders>
            <w:shd w:val="clear" w:color="000000" w:fill="FCE4D6"/>
            <w:noWrap/>
            <w:vAlign w:val="bottom"/>
            <w:hideMark/>
          </w:tcPr>
          <w:p w14:paraId="1569F20E"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15</w:t>
            </w:r>
          </w:p>
        </w:tc>
        <w:tc>
          <w:tcPr>
            <w:tcW w:w="151" w:type="dxa"/>
            <w:tcBorders>
              <w:top w:val="nil"/>
              <w:left w:val="nil"/>
              <w:bottom w:val="single" w:sz="4" w:space="0" w:color="auto"/>
              <w:right w:val="single" w:sz="4" w:space="0" w:color="auto"/>
            </w:tcBorders>
            <w:shd w:val="clear" w:color="000000" w:fill="FCE4D6"/>
            <w:noWrap/>
            <w:vAlign w:val="bottom"/>
            <w:hideMark/>
          </w:tcPr>
          <w:p w14:paraId="1C77C879"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000000" w:fill="FCE4D6"/>
            <w:noWrap/>
            <w:vAlign w:val="bottom"/>
            <w:hideMark/>
          </w:tcPr>
          <w:p w14:paraId="3A528513"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000000" w:fill="FCE4D6"/>
            <w:noWrap/>
            <w:vAlign w:val="bottom"/>
            <w:hideMark/>
          </w:tcPr>
          <w:p w14:paraId="0AC80FCF"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000000" w:fill="FCE4D6"/>
            <w:noWrap/>
            <w:vAlign w:val="bottom"/>
            <w:hideMark/>
          </w:tcPr>
          <w:p w14:paraId="38132CE0"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000000" w:fill="FCE4D6"/>
            <w:noWrap/>
            <w:vAlign w:val="bottom"/>
            <w:hideMark/>
          </w:tcPr>
          <w:p w14:paraId="52AD5B73"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r>
      <w:tr w:rsidR="00C817AB" w:rsidRPr="004D3B77" w14:paraId="449E7184"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39084139"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16</w:t>
            </w:r>
          </w:p>
        </w:tc>
        <w:tc>
          <w:tcPr>
            <w:tcW w:w="151" w:type="dxa"/>
            <w:tcBorders>
              <w:top w:val="nil"/>
              <w:left w:val="nil"/>
              <w:bottom w:val="single" w:sz="4" w:space="0" w:color="auto"/>
              <w:right w:val="single" w:sz="4" w:space="0" w:color="auto"/>
            </w:tcBorders>
            <w:shd w:val="clear" w:color="auto" w:fill="auto"/>
            <w:noWrap/>
            <w:vAlign w:val="bottom"/>
            <w:hideMark/>
          </w:tcPr>
          <w:p w14:paraId="0CBB07D8"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7E289EAA"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775BDE9C"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60</w:t>
            </w:r>
          </w:p>
        </w:tc>
        <w:tc>
          <w:tcPr>
            <w:tcW w:w="690" w:type="dxa"/>
            <w:tcBorders>
              <w:top w:val="nil"/>
              <w:left w:val="nil"/>
              <w:bottom w:val="single" w:sz="4" w:space="0" w:color="auto"/>
              <w:right w:val="single" w:sz="4" w:space="0" w:color="auto"/>
            </w:tcBorders>
            <w:shd w:val="clear" w:color="auto" w:fill="auto"/>
            <w:noWrap/>
            <w:vAlign w:val="bottom"/>
            <w:hideMark/>
          </w:tcPr>
          <w:p w14:paraId="1A77F472"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06E970F1"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r>
      <w:tr w:rsidR="00C817AB" w:rsidRPr="004D3B77" w14:paraId="58E16919"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0D75B5FD"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17</w:t>
            </w:r>
          </w:p>
        </w:tc>
        <w:tc>
          <w:tcPr>
            <w:tcW w:w="151" w:type="dxa"/>
            <w:tcBorders>
              <w:top w:val="nil"/>
              <w:left w:val="nil"/>
              <w:bottom w:val="single" w:sz="4" w:space="0" w:color="auto"/>
              <w:right w:val="single" w:sz="4" w:space="0" w:color="auto"/>
            </w:tcBorders>
            <w:shd w:val="clear" w:color="auto" w:fill="auto"/>
            <w:noWrap/>
            <w:vAlign w:val="bottom"/>
            <w:hideMark/>
          </w:tcPr>
          <w:p w14:paraId="77D36700"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04235EC5"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5BF7511B"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900</w:t>
            </w:r>
          </w:p>
        </w:tc>
        <w:tc>
          <w:tcPr>
            <w:tcW w:w="690" w:type="dxa"/>
            <w:tcBorders>
              <w:top w:val="nil"/>
              <w:left w:val="nil"/>
              <w:bottom w:val="single" w:sz="4" w:space="0" w:color="auto"/>
              <w:right w:val="single" w:sz="4" w:space="0" w:color="auto"/>
            </w:tcBorders>
            <w:shd w:val="clear" w:color="auto" w:fill="auto"/>
            <w:noWrap/>
            <w:vAlign w:val="bottom"/>
            <w:hideMark/>
          </w:tcPr>
          <w:p w14:paraId="39EF52B9"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2D455BD9"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r>
      <w:tr w:rsidR="00C817AB" w:rsidRPr="004D3B77" w14:paraId="37DC1C27"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5A89D90B"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18</w:t>
            </w:r>
          </w:p>
        </w:tc>
        <w:tc>
          <w:tcPr>
            <w:tcW w:w="151" w:type="dxa"/>
            <w:tcBorders>
              <w:top w:val="nil"/>
              <w:left w:val="nil"/>
              <w:bottom w:val="single" w:sz="4" w:space="0" w:color="auto"/>
              <w:right w:val="single" w:sz="4" w:space="0" w:color="auto"/>
            </w:tcBorders>
            <w:shd w:val="clear" w:color="auto" w:fill="auto"/>
            <w:noWrap/>
            <w:vAlign w:val="bottom"/>
            <w:hideMark/>
          </w:tcPr>
          <w:p w14:paraId="75586996"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5BD7A397"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7AABBAAF"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900</w:t>
            </w:r>
          </w:p>
        </w:tc>
        <w:tc>
          <w:tcPr>
            <w:tcW w:w="690" w:type="dxa"/>
            <w:tcBorders>
              <w:top w:val="nil"/>
              <w:left w:val="nil"/>
              <w:bottom w:val="single" w:sz="4" w:space="0" w:color="auto"/>
              <w:right w:val="single" w:sz="4" w:space="0" w:color="auto"/>
            </w:tcBorders>
            <w:shd w:val="clear" w:color="auto" w:fill="auto"/>
            <w:noWrap/>
            <w:vAlign w:val="bottom"/>
            <w:hideMark/>
          </w:tcPr>
          <w:p w14:paraId="2925BBD2"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27A31EAA"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r>
      <w:tr w:rsidR="00C817AB" w:rsidRPr="004D3B77" w14:paraId="7A8302E1"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1230C715"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19</w:t>
            </w:r>
          </w:p>
        </w:tc>
        <w:tc>
          <w:tcPr>
            <w:tcW w:w="151" w:type="dxa"/>
            <w:tcBorders>
              <w:top w:val="nil"/>
              <w:left w:val="nil"/>
              <w:bottom w:val="single" w:sz="4" w:space="0" w:color="auto"/>
              <w:right w:val="single" w:sz="4" w:space="0" w:color="auto"/>
            </w:tcBorders>
            <w:shd w:val="clear" w:color="auto" w:fill="auto"/>
            <w:noWrap/>
            <w:vAlign w:val="bottom"/>
            <w:hideMark/>
          </w:tcPr>
          <w:p w14:paraId="74522BF8"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0F6DC3E8"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10143AC"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900</w:t>
            </w:r>
          </w:p>
        </w:tc>
        <w:tc>
          <w:tcPr>
            <w:tcW w:w="690" w:type="dxa"/>
            <w:tcBorders>
              <w:top w:val="nil"/>
              <w:left w:val="nil"/>
              <w:bottom w:val="single" w:sz="4" w:space="0" w:color="auto"/>
              <w:right w:val="single" w:sz="4" w:space="0" w:color="auto"/>
            </w:tcBorders>
            <w:shd w:val="clear" w:color="auto" w:fill="auto"/>
            <w:noWrap/>
            <w:vAlign w:val="bottom"/>
            <w:hideMark/>
          </w:tcPr>
          <w:p w14:paraId="288DCD4A"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c>
          <w:tcPr>
            <w:tcW w:w="6681" w:type="dxa"/>
            <w:tcBorders>
              <w:top w:val="nil"/>
              <w:left w:val="nil"/>
              <w:bottom w:val="single" w:sz="4" w:space="0" w:color="auto"/>
              <w:right w:val="single" w:sz="4" w:space="0" w:color="auto"/>
            </w:tcBorders>
            <w:shd w:val="clear" w:color="auto" w:fill="auto"/>
            <w:noWrap/>
            <w:vAlign w:val="bottom"/>
            <w:hideMark/>
          </w:tcPr>
          <w:p w14:paraId="63096560"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w:t>
            </w:r>
          </w:p>
        </w:tc>
      </w:tr>
      <w:tr w:rsidR="00C817AB" w:rsidRPr="004D3B77" w14:paraId="60979EEE"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0F126295"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20</w:t>
            </w:r>
          </w:p>
        </w:tc>
        <w:tc>
          <w:tcPr>
            <w:tcW w:w="151" w:type="dxa"/>
            <w:tcBorders>
              <w:top w:val="nil"/>
              <w:left w:val="nil"/>
              <w:bottom w:val="single" w:sz="4" w:space="0" w:color="auto"/>
              <w:right w:val="single" w:sz="4" w:space="0" w:color="auto"/>
            </w:tcBorders>
            <w:shd w:val="clear" w:color="auto" w:fill="auto"/>
            <w:noWrap/>
            <w:vAlign w:val="bottom"/>
            <w:hideMark/>
          </w:tcPr>
          <w:p w14:paraId="4F5CB6E2"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32E0E441"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78A15785"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55</w:t>
            </w:r>
          </w:p>
        </w:tc>
        <w:tc>
          <w:tcPr>
            <w:tcW w:w="690" w:type="dxa"/>
            <w:tcBorders>
              <w:top w:val="nil"/>
              <w:left w:val="nil"/>
              <w:bottom w:val="single" w:sz="4" w:space="0" w:color="auto"/>
              <w:right w:val="single" w:sz="4" w:space="0" w:color="auto"/>
            </w:tcBorders>
            <w:shd w:val="clear" w:color="auto" w:fill="auto"/>
            <w:noWrap/>
            <w:vAlign w:val="bottom"/>
            <w:hideMark/>
          </w:tcPr>
          <w:p w14:paraId="60A77536"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18</w:t>
            </w:r>
          </w:p>
        </w:tc>
        <w:tc>
          <w:tcPr>
            <w:tcW w:w="6681" w:type="dxa"/>
            <w:tcBorders>
              <w:top w:val="nil"/>
              <w:left w:val="nil"/>
              <w:bottom w:val="single" w:sz="4" w:space="0" w:color="auto"/>
              <w:right w:val="single" w:sz="4" w:space="0" w:color="auto"/>
            </w:tcBorders>
            <w:shd w:val="clear" w:color="auto" w:fill="auto"/>
            <w:noWrap/>
            <w:vAlign w:val="bottom"/>
            <w:hideMark/>
          </w:tcPr>
          <w:p w14:paraId="1348880A"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n19, n17, n18, n16, n9, n3, n10, n6, n4, n5, n7, n12, n13, n8, n2, n11, n15</w:t>
            </w:r>
          </w:p>
        </w:tc>
      </w:tr>
      <w:tr w:rsidR="00C817AB" w:rsidRPr="004D3B77" w14:paraId="69E9D18F"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33B8EC40"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21</w:t>
            </w:r>
          </w:p>
        </w:tc>
        <w:tc>
          <w:tcPr>
            <w:tcW w:w="151" w:type="dxa"/>
            <w:tcBorders>
              <w:top w:val="nil"/>
              <w:left w:val="nil"/>
              <w:bottom w:val="single" w:sz="4" w:space="0" w:color="auto"/>
              <w:right w:val="single" w:sz="4" w:space="0" w:color="auto"/>
            </w:tcBorders>
            <w:shd w:val="clear" w:color="auto" w:fill="auto"/>
            <w:noWrap/>
            <w:vAlign w:val="bottom"/>
            <w:hideMark/>
          </w:tcPr>
          <w:p w14:paraId="584C1A48"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7A991D7C"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5F0D1C60"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148</w:t>
            </w:r>
          </w:p>
        </w:tc>
        <w:tc>
          <w:tcPr>
            <w:tcW w:w="690" w:type="dxa"/>
            <w:tcBorders>
              <w:top w:val="nil"/>
              <w:left w:val="nil"/>
              <w:bottom w:val="single" w:sz="4" w:space="0" w:color="auto"/>
              <w:right w:val="single" w:sz="4" w:space="0" w:color="auto"/>
            </w:tcBorders>
            <w:shd w:val="clear" w:color="auto" w:fill="auto"/>
            <w:noWrap/>
            <w:vAlign w:val="bottom"/>
            <w:hideMark/>
          </w:tcPr>
          <w:p w14:paraId="1506724F"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17</w:t>
            </w:r>
          </w:p>
        </w:tc>
        <w:tc>
          <w:tcPr>
            <w:tcW w:w="6681" w:type="dxa"/>
            <w:tcBorders>
              <w:top w:val="nil"/>
              <w:left w:val="nil"/>
              <w:bottom w:val="single" w:sz="4" w:space="0" w:color="auto"/>
              <w:right w:val="single" w:sz="4" w:space="0" w:color="auto"/>
            </w:tcBorders>
            <w:shd w:val="clear" w:color="auto" w:fill="auto"/>
            <w:noWrap/>
            <w:vAlign w:val="bottom"/>
            <w:hideMark/>
          </w:tcPr>
          <w:p w14:paraId="335BF59A"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n21, n19, n6, n12, n5, n14, n16, n13, n10, n11, n17, n7, n4, n15, n9, n2, n3</w:t>
            </w:r>
          </w:p>
        </w:tc>
      </w:tr>
      <w:tr w:rsidR="00C817AB" w:rsidRPr="004D3B77" w14:paraId="766F5AE1"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4A195921"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22</w:t>
            </w:r>
          </w:p>
        </w:tc>
        <w:tc>
          <w:tcPr>
            <w:tcW w:w="151" w:type="dxa"/>
            <w:tcBorders>
              <w:top w:val="nil"/>
              <w:left w:val="nil"/>
              <w:bottom w:val="single" w:sz="4" w:space="0" w:color="auto"/>
              <w:right w:val="single" w:sz="4" w:space="0" w:color="auto"/>
            </w:tcBorders>
            <w:shd w:val="clear" w:color="auto" w:fill="auto"/>
            <w:noWrap/>
            <w:vAlign w:val="bottom"/>
            <w:hideMark/>
          </w:tcPr>
          <w:p w14:paraId="497D1C55"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5FB4BE72"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33FB05E3"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71</w:t>
            </w:r>
          </w:p>
        </w:tc>
        <w:tc>
          <w:tcPr>
            <w:tcW w:w="690" w:type="dxa"/>
            <w:tcBorders>
              <w:top w:val="nil"/>
              <w:left w:val="nil"/>
              <w:bottom w:val="single" w:sz="4" w:space="0" w:color="auto"/>
              <w:right w:val="single" w:sz="4" w:space="0" w:color="auto"/>
            </w:tcBorders>
            <w:shd w:val="clear" w:color="auto" w:fill="auto"/>
            <w:noWrap/>
            <w:vAlign w:val="bottom"/>
            <w:hideMark/>
          </w:tcPr>
          <w:p w14:paraId="401DB393"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17</w:t>
            </w:r>
          </w:p>
        </w:tc>
        <w:tc>
          <w:tcPr>
            <w:tcW w:w="6681" w:type="dxa"/>
            <w:tcBorders>
              <w:top w:val="nil"/>
              <w:left w:val="nil"/>
              <w:bottom w:val="single" w:sz="4" w:space="0" w:color="auto"/>
              <w:right w:val="single" w:sz="4" w:space="0" w:color="auto"/>
            </w:tcBorders>
            <w:shd w:val="clear" w:color="auto" w:fill="auto"/>
            <w:noWrap/>
            <w:vAlign w:val="bottom"/>
            <w:hideMark/>
          </w:tcPr>
          <w:p w14:paraId="4E7EEDA3"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n7, n6, n16, n9, n13, n18, n20, n12, n10, n15, n2, n14, n11, n21, n3, n8</w:t>
            </w:r>
          </w:p>
        </w:tc>
      </w:tr>
      <w:tr w:rsidR="00C817AB" w:rsidRPr="004D3B77" w14:paraId="41E407C4"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28FE73AF"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23</w:t>
            </w:r>
          </w:p>
        </w:tc>
        <w:tc>
          <w:tcPr>
            <w:tcW w:w="151" w:type="dxa"/>
            <w:tcBorders>
              <w:top w:val="nil"/>
              <w:left w:val="nil"/>
              <w:bottom w:val="single" w:sz="4" w:space="0" w:color="auto"/>
              <w:right w:val="single" w:sz="4" w:space="0" w:color="auto"/>
            </w:tcBorders>
            <w:shd w:val="clear" w:color="auto" w:fill="auto"/>
            <w:noWrap/>
            <w:vAlign w:val="bottom"/>
            <w:hideMark/>
          </w:tcPr>
          <w:p w14:paraId="44A8C37C"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19604DC2"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1E93B98F"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61</w:t>
            </w:r>
          </w:p>
        </w:tc>
        <w:tc>
          <w:tcPr>
            <w:tcW w:w="690" w:type="dxa"/>
            <w:tcBorders>
              <w:top w:val="nil"/>
              <w:left w:val="nil"/>
              <w:bottom w:val="single" w:sz="4" w:space="0" w:color="auto"/>
              <w:right w:val="single" w:sz="4" w:space="0" w:color="auto"/>
            </w:tcBorders>
            <w:shd w:val="clear" w:color="auto" w:fill="auto"/>
            <w:noWrap/>
            <w:vAlign w:val="bottom"/>
            <w:hideMark/>
          </w:tcPr>
          <w:p w14:paraId="244271A0"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18</w:t>
            </w:r>
          </w:p>
        </w:tc>
        <w:tc>
          <w:tcPr>
            <w:tcW w:w="6681" w:type="dxa"/>
            <w:tcBorders>
              <w:top w:val="nil"/>
              <w:left w:val="nil"/>
              <w:bottom w:val="single" w:sz="4" w:space="0" w:color="auto"/>
              <w:right w:val="single" w:sz="4" w:space="0" w:color="auto"/>
            </w:tcBorders>
            <w:shd w:val="clear" w:color="auto" w:fill="auto"/>
            <w:noWrap/>
            <w:vAlign w:val="bottom"/>
            <w:hideMark/>
          </w:tcPr>
          <w:p w14:paraId="240DD654"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n22, n21, n19, n17, n16, n12, n2, n6, n14, n9, n5, n15, n18, n8, n10, n11, n4</w:t>
            </w:r>
          </w:p>
        </w:tc>
      </w:tr>
      <w:tr w:rsidR="00C817AB" w:rsidRPr="004D3B77" w14:paraId="6BED3078"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40ACD55"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24</w:t>
            </w:r>
          </w:p>
        </w:tc>
        <w:tc>
          <w:tcPr>
            <w:tcW w:w="151" w:type="dxa"/>
            <w:tcBorders>
              <w:top w:val="nil"/>
              <w:left w:val="nil"/>
              <w:bottom w:val="single" w:sz="4" w:space="0" w:color="auto"/>
              <w:right w:val="single" w:sz="4" w:space="0" w:color="auto"/>
            </w:tcBorders>
            <w:shd w:val="clear" w:color="auto" w:fill="auto"/>
            <w:noWrap/>
            <w:vAlign w:val="bottom"/>
            <w:hideMark/>
          </w:tcPr>
          <w:p w14:paraId="0D741BA3"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3A54E2F4"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659380F5"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115</w:t>
            </w:r>
          </w:p>
        </w:tc>
        <w:tc>
          <w:tcPr>
            <w:tcW w:w="690" w:type="dxa"/>
            <w:tcBorders>
              <w:top w:val="nil"/>
              <w:left w:val="nil"/>
              <w:bottom w:val="single" w:sz="4" w:space="0" w:color="auto"/>
              <w:right w:val="single" w:sz="4" w:space="0" w:color="auto"/>
            </w:tcBorders>
            <w:shd w:val="clear" w:color="auto" w:fill="auto"/>
            <w:noWrap/>
            <w:vAlign w:val="bottom"/>
            <w:hideMark/>
          </w:tcPr>
          <w:p w14:paraId="66C71A6F"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18</w:t>
            </w:r>
          </w:p>
        </w:tc>
        <w:tc>
          <w:tcPr>
            <w:tcW w:w="6681" w:type="dxa"/>
            <w:tcBorders>
              <w:top w:val="nil"/>
              <w:left w:val="nil"/>
              <w:bottom w:val="single" w:sz="4" w:space="0" w:color="auto"/>
              <w:right w:val="single" w:sz="4" w:space="0" w:color="auto"/>
            </w:tcBorders>
            <w:shd w:val="clear" w:color="auto" w:fill="auto"/>
            <w:noWrap/>
            <w:vAlign w:val="bottom"/>
            <w:hideMark/>
          </w:tcPr>
          <w:p w14:paraId="7F4DEF95"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n24, n22, n2, n5, n19, n16, n6, n4, n12, n18, n14, n11, n17, n21, n9, n13, n15</w:t>
            </w:r>
          </w:p>
        </w:tc>
      </w:tr>
      <w:tr w:rsidR="00C817AB" w:rsidRPr="004D3B77" w14:paraId="33FB0E0F"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056969DA"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25</w:t>
            </w:r>
          </w:p>
        </w:tc>
        <w:tc>
          <w:tcPr>
            <w:tcW w:w="151" w:type="dxa"/>
            <w:tcBorders>
              <w:top w:val="nil"/>
              <w:left w:val="nil"/>
              <w:bottom w:val="single" w:sz="4" w:space="0" w:color="auto"/>
              <w:right w:val="single" w:sz="4" w:space="0" w:color="auto"/>
            </w:tcBorders>
            <w:shd w:val="clear" w:color="auto" w:fill="auto"/>
            <w:noWrap/>
            <w:vAlign w:val="bottom"/>
            <w:hideMark/>
          </w:tcPr>
          <w:p w14:paraId="380E8638"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203FEAC3"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4F1DFB34"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165</w:t>
            </w:r>
          </w:p>
        </w:tc>
        <w:tc>
          <w:tcPr>
            <w:tcW w:w="690" w:type="dxa"/>
            <w:tcBorders>
              <w:top w:val="nil"/>
              <w:left w:val="nil"/>
              <w:bottom w:val="single" w:sz="4" w:space="0" w:color="auto"/>
              <w:right w:val="single" w:sz="4" w:space="0" w:color="auto"/>
            </w:tcBorders>
            <w:shd w:val="clear" w:color="auto" w:fill="auto"/>
            <w:noWrap/>
            <w:vAlign w:val="bottom"/>
            <w:hideMark/>
          </w:tcPr>
          <w:p w14:paraId="4C3AD4DA"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18</w:t>
            </w:r>
          </w:p>
        </w:tc>
        <w:tc>
          <w:tcPr>
            <w:tcW w:w="6681" w:type="dxa"/>
            <w:tcBorders>
              <w:top w:val="nil"/>
              <w:left w:val="nil"/>
              <w:bottom w:val="single" w:sz="4" w:space="0" w:color="auto"/>
              <w:right w:val="single" w:sz="4" w:space="0" w:color="auto"/>
            </w:tcBorders>
            <w:shd w:val="clear" w:color="auto" w:fill="auto"/>
            <w:noWrap/>
            <w:vAlign w:val="bottom"/>
            <w:hideMark/>
          </w:tcPr>
          <w:p w14:paraId="08049CAB"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n25, n19, n22, n12, n16, n14, n3, n21, n24, n20, n18, n5, n7, n8, n10, n17, n2</w:t>
            </w:r>
          </w:p>
        </w:tc>
      </w:tr>
      <w:tr w:rsidR="00C817AB" w:rsidRPr="004D3B77" w14:paraId="76B8BA43"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4157294B"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26</w:t>
            </w:r>
          </w:p>
        </w:tc>
        <w:tc>
          <w:tcPr>
            <w:tcW w:w="151" w:type="dxa"/>
            <w:tcBorders>
              <w:top w:val="nil"/>
              <w:left w:val="nil"/>
              <w:bottom w:val="single" w:sz="4" w:space="0" w:color="auto"/>
              <w:right w:val="single" w:sz="4" w:space="0" w:color="auto"/>
            </w:tcBorders>
            <w:shd w:val="clear" w:color="auto" w:fill="auto"/>
            <w:noWrap/>
            <w:vAlign w:val="bottom"/>
            <w:hideMark/>
          </w:tcPr>
          <w:p w14:paraId="47D805E7"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456738B9"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23F7E7D4"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164</w:t>
            </w:r>
          </w:p>
        </w:tc>
        <w:tc>
          <w:tcPr>
            <w:tcW w:w="690" w:type="dxa"/>
            <w:tcBorders>
              <w:top w:val="nil"/>
              <w:left w:val="nil"/>
              <w:bottom w:val="single" w:sz="4" w:space="0" w:color="auto"/>
              <w:right w:val="single" w:sz="4" w:space="0" w:color="auto"/>
            </w:tcBorders>
            <w:shd w:val="clear" w:color="auto" w:fill="auto"/>
            <w:noWrap/>
            <w:vAlign w:val="bottom"/>
            <w:hideMark/>
          </w:tcPr>
          <w:p w14:paraId="78856297"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19</w:t>
            </w:r>
          </w:p>
        </w:tc>
        <w:tc>
          <w:tcPr>
            <w:tcW w:w="6681" w:type="dxa"/>
            <w:tcBorders>
              <w:top w:val="nil"/>
              <w:left w:val="nil"/>
              <w:bottom w:val="single" w:sz="4" w:space="0" w:color="auto"/>
              <w:right w:val="single" w:sz="4" w:space="0" w:color="auto"/>
            </w:tcBorders>
            <w:shd w:val="clear" w:color="auto" w:fill="auto"/>
            <w:noWrap/>
            <w:vAlign w:val="bottom"/>
            <w:hideMark/>
          </w:tcPr>
          <w:p w14:paraId="30242C00"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n26, n19, n17, n5, n12, n6, n25, n23, n11, n21, n18, n2, n13, n10, n3, n7, n4, n24</w:t>
            </w:r>
          </w:p>
        </w:tc>
      </w:tr>
      <w:tr w:rsidR="00C817AB" w:rsidRPr="004D3B77" w14:paraId="25DB0328"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27CE9A5F"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27</w:t>
            </w:r>
          </w:p>
        </w:tc>
        <w:tc>
          <w:tcPr>
            <w:tcW w:w="151" w:type="dxa"/>
            <w:tcBorders>
              <w:top w:val="nil"/>
              <w:left w:val="nil"/>
              <w:bottom w:val="single" w:sz="4" w:space="0" w:color="auto"/>
              <w:right w:val="single" w:sz="4" w:space="0" w:color="auto"/>
            </w:tcBorders>
            <w:shd w:val="clear" w:color="auto" w:fill="auto"/>
            <w:noWrap/>
            <w:vAlign w:val="bottom"/>
            <w:hideMark/>
          </w:tcPr>
          <w:p w14:paraId="3C04F612"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2560D5ED"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EFBA038"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63</w:t>
            </w:r>
          </w:p>
        </w:tc>
        <w:tc>
          <w:tcPr>
            <w:tcW w:w="690" w:type="dxa"/>
            <w:tcBorders>
              <w:top w:val="nil"/>
              <w:left w:val="nil"/>
              <w:bottom w:val="single" w:sz="4" w:space="0" w:color="auto"/>
              <w:right w:val="single" w:sz="4" w:space="0" w:color="auto"/>
            </w:tcBorders>
            <w:shd w:val="clear" w:color="auto" w:fill="auto"/>
            <w:noWrap/>
            <w:vAlign w:val="bottom"/>
            <w:hideMark/>
          </w:tcPr>
          <w:p w14:paraId="663E43E2"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18</w:t>
            </w:r>
          </w:p>
        </w:tc>
        <w:tc>
          <w:tcPr>
            <w:tcW w:w="6681" w:type="dxa"/>
            <w:tcBorders>
              <w:top w:val="nil"/>
              <w:left w:val="nil"/>
              <w:bottom w:val="single" w:sz="4" w:space="0" w:color="auto"/>
              <w:right w:val="single" w:sz="4" w:space="0" w:color="auto"/>
            </w:tcBorders>
            <w:shd w:val="clear" w:color="auto" w:fill="auto"/>
            <w:noWrap/>
            <w:vAlign w:val="bottom"/>
            <w:hideMark/>
          </w:tcPr>
          <w:p w14:paraId="7DBF1023"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n27, n22, n19, n17, n2, n18, n23, n7, n4, n6, n9, n13, n21, n25, n5, n10, n20</w:t>
            </w:r>
          </w:p>
        </w:tc>
      </w:tr>
      <w:tr w:rsidR="00C817AB" w:rsidRPr="004D3B77" w14:paraId="14923EF0"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5E14D37F"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28</w:t>
            </w:r>
          </w:p>
        </w:tc>
        <w:tc>
          <w:tcPr>
            <w:tcW w:w="151" w:type="dxa"/>
            <w:tcBorders>
              <w:top w:val="nil"/>
              <w:left w:val="nil"/>
              <w:bottom w:val="single" w:sz="4" w:space="0" w:color="auto"/>
              <w:right w:val="single" w:sz="4" w:space="0" w:color="auto"/>
            </w:tcBorders>
            <w:shd w:val="clear" w:color="auto" w:fill="auto"/>
            <w:noWrap/>
            <w:vAlign w:val="bottom"/>
            <w:hideMark/>
          </w:tcPr>
          <w:p w14:paraId="6002914B"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5D8CC223"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7C009506"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104</w:t>
            </w:r>
          </w:p>
        </w:tc>
        <w:tc>
          <w:tcPr>
            <w:tcW w:w="690" w:type="dxa"/>
            <w:tcBorders>
              <w:top w:val="nil"/>
              <w:left w:val="nil"/>
              <w:bottom w:val="single" w:sz="4" w:space="0" w:color="auto"/>
              <w:right w:val="single" w:sz="4" w:space="0" w:color="auto"/>
            </w:tcBorders>
            <w:shd w:val="clear" w:color="auto" w:fill="auto"/>
            <w:noWrap/>
            <w:vAlign w:val="bottom"/>
            <w:hideMark/>
          </w:tcPr>
          <w:p w14:paraId="3D61FEFE"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18</w:t>
            </w:r>
          </w:p>
        </w:tc>
        <w:tc>
          <w:tcPr>
            <w:tcW w:w="6681" w:type="dxa"/>
            <w:tcBorders>
              <w:top w:val="nil"/>
              <w:left w:val="nil"/>
              <w:bottom w:val="single" w:sz="4" w:space="0" w:color="auto"/>
              <w:right w:val="single" w:sz="4" w:space="0" w:color="auto"/>
            </w:tcBorders>
            <w:shd w:val="clear" w:color="auto" w:fill="auto"/>
            <w:noWrap/>
            <w:vAlign w:val="bottom"/>
            <w:hideMark/>
          </w:tcPr>
          <w:p w14:paraId="73801AD4"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n17, n25, n21, n2, n26, n24, n5, n6, n7, n4, n19, n16, n22, n14, n23, n28, n13</w:t>
            </w:r>
          </w:p>
        </w:tc>
      </w:tr>
      <w:tr w:rsidR="00C817AB" w:rsidRPr="004D3B77" w14:paraId="66711063"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498543D8"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29</w:t>
            </w:r>
          </w:p>
        </w:tc>
        <w:tc>
          <w:tcPr>
            <w:tcW w:w="151" w:type="dxa"/>
            <w:tcBorders>
              <w:top w:val="nil"/>
              <w:left w:val="nil"/>
              <w:bottom w:val="single" w:sz="4" w:space="0" w:color="auto"/>
              <w:right w:val="single" w:sz="4" w:space="0" w:color="auto"/>
            </w:tcBorders>
            <w:shd w:val="clear" w:color="auto" w:fill="auto"/>
            <w:noWrap/>
            <w:vAlign w:val="bottom"/>
            <w:hideMark/>
          </w:tcPr>
          <w:p w14:paraId="18889A53"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4B95285C"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343A32D4"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113</w:t>
            </w:r>
          </w:p>
        </w:tc>
        <w:tc>
          <w:tcPr>
            <w:tcW w:w="690" w:type="dxa"/>
            <w:tcBorders>
              <w:top w:val="nil"/>
              <w:left w:val="nil"/>
              <w:bottom w:val="single" w:sz="4" w:space="0" w:color="auto"/>
              <w:right w:val="single" w:sz="4" w:space="0" w:color="auto"/>
            </w:tcBorders>
            <w:shd w:val="clear" w:color="auto" w:fill="auto"/>
            <w:noWrap/>
            <w:vAlign w:val="bottom"/>
            <w:hideMark/>
          </w:tcPr>
          <w:p w14:paraId="37BCCDF3"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17</w:t>
            </w:r>
          </w:p>
        </w:tc>
        <w:tc>
          <w:tcPr>
            <w:tcW w:w="6681" w:type="dxa"/>
            <w:tcBorders>
              <w:top w:val="nil"/>
              <w:left w:val="nil"/>
              <w:bottom w:val="single" w:sz="4" w:space="0" w:color="auto"/>
              <w:right w:val="single" w:sz="4" w:space="0" w:color="auto"/>
            </w:tcBorders>
            <w:shd w:val="clear" w:color="auto" w:fill="auto"/>
            <w:noWrap/>
            <w:vAlign w:val="bottom"/>
            <w:hideMark/>
          </w:tcPr>
          <w:p w14:paraId="6135C26F"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n22, n5, n27, n6, n2, n7, n19, n24, n4, n18, n15, n20, n3, n8, n9, n10, n13</w:t>
            </w:r>
          </w:p>
        </w:tc>
      </w:tr>
      <w:tr w:rsidR="00C817AB" w:rsidRPr="004D3B77" w14:paraId="79E029D3"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1A8E8DAB"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30</w:t>
            </w:r>
          </w:p>
        </w:tc>
        <w:tc>
          <w:tcPr>
            <w:tcW w:w="151" w:type="dxa"/>
            <w:tcBorders>
              <w:top w:val="nil"/>
              <w:left w:val="nil"/>
              <w:bottom w:val="single" w:sz="4" w:space="0" w:color="auto"/>
              <w:right w:val="single" w:sz="4" w:space="0" w:color="auto"/>
            </w:tcBorders>
            <w:shd w:val="clear" w:color="auto" w:fill="auto"/>
            <w:noWrap/>
            <w:vAlign w:val="bottom"/>
            <w:hideMark/>
          </w:tcPr>
          <w:p w14:paraId="69DD9B95"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75A68163"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FBEA023"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81</w:t>
            </w:r>
          </w:p>
        </w:tc>
        <w:tc>
          <w:tcPr>
            <w:tcW w:w="690" w:type="dxa"/>
            <w:tcBorders>
              <w:top w:val="nil"/>
              <w:left w:val="nil"/>
              <w:bottom w:val="single" w:sz="4" w:space="0" w:color="auto"/>
              <w:right w:val="single" w:sz="4" w:space="0" w:color="auto"/>
            </w:tcBorders>
            <w:shd w:val="clear" w:color="auto" w:fill="auto"/>
            <w:noWrap/>
            <w:vAlign w:val="bottom"/>
            <w:hideMark/>
          </w:tcPr>
          <w:p w14:paraId="1F122B38"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17</w:t>
            </w:r>
          </w:p>
        </w:tc>
        <w:tc>
          <w:tcPr>
            <w:tcW w:w="6681" w:type="dxa"/>
            <w:tcBorders>
              <w:top w:val="nil"/>
              <w:left w:val="nil"/>
              <w:bottom w:val="single" w:sz="4" w:space="0" w:color="auto"/>
              <w:right w:val="single" w:sz="4" w:space="0" w:color="auto"/>
            </w:tcBorders>
            <w:shd w:val="clear" w:color="auto" w:fill="auto"/>
            <w:noWrap/>
            <w:vAlign w:val="bottom"/>
            <w:hideMark/>
          </w:tcPr>
          <w:p w14:paraId="1710C848"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n30, n22, n19, n27, n25, n16, n12, n17, n20, n5, n3, n26, n24, n8, n29, n23</w:t>
            </w:r>
          </w:p>
        </w:tc>
      </w:tr>
      <w:tr w:rsidR="00C817AB" w:rsidRPr="004D3B77" w14:paraId="442A9B34"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27B18248"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31</w:t>
            </w:r>
          </w:p>
        </w:tc>
        <w:tc>
          <w:tcPr>
            <w:tcW w:w="151" w:type="dxa"/>
            <w:tcBorders>
              <w:top w:val="nil"/>
              <w:left w:val="nil"/>
              <w:bottom w:val="single" w:sz="4" w:space="0" w:color="auto"/>
              <w:right w:val="single" w:sz="4" w:space="0" w:color="auto"/>
            </w:tcBorders>
            <w:shd w:val="clear" w:color="auto" w:fill="auto"/>
            <w:noWrap/>
            <w:vAlign w:val="bottom"/>
            <w:hideMark/>
          </w:tcPr>
          <w:p w14:paraId="5FDFDD18"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2A31D2DD"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54732666"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65</w:t>
            </w:r>
          </w:p>
        </w:tc>
        <w:tc>
          <w:tcPr>
            <w:tcW w:w="690" w:type="dxa"/>
            <w:tcBorders>
              <w:top w:val="nil"/>
              <w:left w:val="nil"/>
              <w:bottom w:val="single" w:sz="4" w:space="0" w:color="auto"/>
              <w:right w:val="single" w:sz="4" w:space="0" w:color="auto"/>
            </w:tcBorders>
            <w:shd w:val="clear" w:color="auto" w:fill="auto"/>
            <w:noWrap/>
            <w:vAlign w:val="bottom"/>
            <w:hideMark/>
          </w:tcPr>
          <w:p w14:paraId="60950725"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18</w:t>
            </w:r>
          </w:p>
        </w:tc>
        <w:tc>
          <w:tcPr>
            <w:tcW w:w="6681" w:type="dxa"/>
            <w:tcBorders>
              <w:top w:val="nil"/>
              <w:left w:val="nil"/>
              <w:bottom w:val="single" w:sz="4" w:space="0" w:color="auto"/>
              <w:right w:val="single" w:sz="4" w:space="0" w:color="auto"/>
            </w:tcBorders>
            <w:shd w:val="clear" w:color="auto" w:fill="auto"/>
            <w:noWrap/>
            <w:vAlign w:val="bottom"/>
            <w:hideMark/>
          </w:tcPr>
          <w:p w14:paraId="50400C74"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n22, n19, n27, n26, n25, n18, n10, n9, n20, n8, n3, n6, n24, n16, n7, n21, n4</w:t>
            </w:r>
          </w:p>
        </w:tc>
      </w:tr>
      <w:tr w:rsidR="00C817AB" w:rsidRPr="004D3B77" w14:paraId="627725B0"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3190E44C"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32</w:t>
            </w:r>
          </w:p>
        </w:tc>
        <w:tc>
          <w:tcPr>
            <w:tcW w:w="151" w:type="dxa"/>
            <w:tcBorders>
              <w:top w:val="nil"/>
              <w:left w:val="nil"/>
              <w:bottom w:val="single" w:sz="4" w:space="0" w:color="auto"/>
              <w:right w:val="single" w:sz="4" w:space="0" w:color="auto"/>
            </w:tcBorders>
            <w:shd w:val="clear" w:color="auto" w:fill="auto"/>
            <w:noWrap/>
            <w:vAlign w:val="bottom"/>
            <w:hideMark/>
          </w:tcPr>
          <w:p w14:paraId="1E92F940"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0770C43A"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0C248C7C"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63</w:t>
            </w:r>
          </w:p>
        </w:tc>
        <w:tc>
          <w:tcPr>
            <w:tcW w:w="690" w:type="dxa"/>
            <w:tcBorders>
              <w:top w:val="nil"/>
              <w:left w:val="nil"/>
              <w:bottom w:val="single" w:sz="4" w:space="0" w:color="auto"/>
              <w:right w:val="single" w:sz="4" w:space="0" w:color="auto"/>
            </w:tcBorders>
            <w:shd w:val="clear" w:color="auto" w:fill="auto"/>
            <w:noWrap/>
            <w:vAlign w:val="bottom"/>
            <w:hideMark/>
          </w:tcPr>
          <w:p w14:paraId="712E395A"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17</w:t>
            </w:r>
          </w:p>
        </w:tc>
        <w:tc>
          <w:tcPr>
            <w:tcW w:w="6681" w:type="dxa"/>
            <w:tcBorders>
              <w:top w:val="nil"/>
              <w:left w:val="nil"/>
              <w:bottom w:val="single" w:sz="4" w:space="0" w:color="auto"/>
              <w:right w:val="single" w:sz="4" w:space="0" w:color="auto"/>
            </w:tcBorders>
            <w:shd w:val="clear" w:color="auto" w:fill="auto"/>
            <w:noWrap/>
            <w:vAlign w:val="bottom"/>
            <w:hideMark/>
          </w:tcPr>
          <w:p w14:paraId="155B1667"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n26, n5, n2, n21, n12, n22, n30, n24, n20, n29, n16, n25, n4, n7, n6, n27</w:t>
            </w:r>
          </w:p>
        </w:tc>
      </w:tr>
      <w:tr w:rsidR="00C817AB" w:rsidRPr="004D3B77" w14:paraId="1652EEBC" w14:textId="77777777" w:rsidTr="00381D29">
        <w:trPr>
          <w:trHeight w:val="290"/>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0FEDBA97" w14:textId="77777777" w:rsidR="00C817AB" w:rsidRPr="004D3B77" w:rsidRDefault="00C817AB" w:rsidP="00381D29">
            <w:pPr>
              <w:spacing w:after="0" w:line="240" w:lineRule="auto"/>
              <w:jc w:val="center"/>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33</w:t>
            </w:r>
          </w:p>
        </w:tc>
        <w:tc>
          <w:tcPr>
            <w:tcW w:w="151" w:type="dxa"/>
            <w:tcBorders>
              <w:top w:val="nil"/>
              <w:left w:val="nil"/>
              <w:bottom w:val="single" w:sz="4" w:space="0" w:color="auto"/>
              <w:right w:val="single" w:sz="4" w:space="0" w:color="auto"/>
            </w:tcBorders>
            <w:shd w:val="clear" w:color="auto" w:fill="auto"/>
            <w:noWrap/>
            <w:vAlign w:val="bottom"/>
            <w:hideMark/>
          </w:tcPr>
          <w:p w14:paraId="2E1BEAAE" w14:textId="77777777" w:rsidR="00C817AB" w:rsidRPr="004D3B77" w:rsidRDefault="00C817AB" w:rsidP="00381D29">
            <w:pPr>
              <w:spacing w:after="0" w:line="240" w:lineRule="auto"/>
              <w:jc w:val="center"/>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51" w:type="dxa"/>
            <w:tcBorders>
              <w:top w:val="nil"/>
              <w:left w:val="nil"/>
              <w:bottom w:val="single" w:sz="4" w:space="0" w:color="auto"/>
              <w:right w:val="single" w:sz="4" w:space="0" w:color="auto"/>
            </w:tcBorders>
            <w:shd w:val="clear" w:color="auto" w:fill="auto"/>
            <w:noWrap/>
            <w:vAlign w:val="bottom"/>
            <w:hideMark/>
          </w:tcPr>
          <w:p w14:paraId="0006D50E" w14:textId="77777777" w:rsidR="00C817AB" w:rsidRPr="004D3B77" w:rsidRDefault="00C817AB" w:rsidP="00381D29">
            <w:pPr>
              <w:spacing w:after="0" w:line="240" w:lineRule="auto"/>
              <w:jc w:val="left"/>
              <w:rPr>
                <w:rFonts w:ascii="Consolas" w:eastAsia="Times New Roman" w:hAnsi="Consolas" w:cs="Calibri"/>
                <w:color w:val="000000"/>
                <w:sz w:val="2"/>
                <w:szCs w:val="2"/>
                <w:lang w:eastAsia="de-CH"/>
              </w:rPr>
            </w:pPr>
            <w:r w:rsidRPr="004D3B77">
              <w:rPr>
                <w:rFonts w:ascii="Consolas" w:eastAsia="Times New Roman" w:hAnsi="Consolas" w:cs="Calibri"/>
                <w:color w:val="000000"/>
                <w:sz w:val="2"/>
                <w:szCs w:val="2"/>
                <w:lang w:eastAsia="de-CH"/>
              </w:rPr>
              <w:t> </w:t>
            </w:r>
          </w:p>
        </w:tc>
        <w:tc>
          <w:tcPr>
            <w:tcW w:w="1034" w:type="dxa"/>
            <w:tcBorders>
              <w:top w:val="nil"/>
              <w:left w:val="nil"/>
              <w:bottom w:val="single" w:sz="4" w:space="0" w:color="auto"/>
              <w:right w:val="single" w:sz="4" w:space="0" w:color="auto"/>
            </w:tcBorders>
            <w:shd w:val="clear" w:color="auto" w:fill="auto"/>
            <w:noWrap/>
            <w:vAlign w:val="bottom"/>
            <w:hideMark/>
          </w:tcPr>
          <w:p w14:paraId="21282446"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69</w:t>
            </w:r>
          </w:p>
        </w:tc>
        <w:tc>
          <w:tcPr>
            <w:tcW w:w="690" w:type="dxa"/>
            <w:tcBorders>
              <w:top w:val="nil"/>
              <w:left w:val="nil"/>
              <w:bottom w:val="single" w:sz="4" w:space="0" w:color="auto"/>
              <w:right w:val="single" w:sz="4" w:space="0" w:color="auto"/>
            </w:tcBorders>
            <w:shd w:val="clear" w:color="auto" w:fill="auto"/>
            <w:noWrap/>
            <w:vAlign w:val="bottom"/>
            <w:hideMark/>
          </w:tcPr>
          <w:p w14:paraId="1C044F06" w14:textId="77777777" w:rsidR="00C817AB" w:rsidRPr="004D3B77" w:rsidRDefault="00C817AB" w:rsidP="00381D29">
            <w:pPr>
              <w:spacing w:after="0" w:line="240" w:lineRule="auto"/>
              <w:jc w:val="righ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17</w:t>
            </w:r>
          </w:p>
        </w:tc>
        <w:tc>
          <w:tcPr>
            <w:tcW w:w="6681" w:type="dxa"/>
            <w:tcBorders>
              <w:top w:val="nil"/>
              <w:left w:val="nil"/>
              <w:bottom w:val="single" w:sz="4" w:space="0" w:color="auto"/>
              <w:right w:val="single" w:sz="4" w:space="0" w:color="auto"/>
            </w:tcBorders>
            <w:shd w:val="clear" w:color="auto" w:fill="auto"/>
            <w:noWrap/>
            <w:vAlign w:val="bottom"/>
            <w:hideMark/>
          </w:tcPr>
          <w:p w14:paraId="6C586621" w14:textId="77777777" w:rsidR="00C817AB" w:rsidRPr="004D3B77" w:rsidRDefault="00C817AB" w:rsidP="00381D29">
            <w:pPr>
              <w:spacing w:after="0" w:line="240" w:lineRule="auto"/>
              <w:jc w:val="left"/>
              <w:rPr>
                <w:rFonts w:ascii="Consolas" w:eastAsia="Times New Roman" w:hAnsi="Consolas" w:cs="Calibri"/>
                <w:color w:val="000000"/>
                <w:sz w:val="20"/>
                <w:szCs w:val="20"/>
                <w:lang w:eastAsia="de-CH"/>
              </w:rPr>
            </w:pPr>
            <w:r w:rsidRPr="004D3B77">
              <w:rPr>
                <w:rFonts w:ascii="Consolas" w:eastAsia="Times New Roman" w:hAnsi="Consolas" w:cs="Calibri"/>
                <w:color w:val="000000"/>
                <w:sz w:val="20"/>
                <w:szCs w:val="20"/>
                <w:lang w:eastAsia="de-CH"/>
              </w:rPr>
              <w:t>n1, n30, n22, n29, n20, n24, n10, n8, n31, n17, n11, n9, n23, n4, n13, n5, n32</w:t>
            </w:r>
          </w:p>
        </w:tc>
      </w:tr>
    </w:tbl>
    <w:p w14:paraId="069D67C2" w14:textId="77777777" w:rsidR="00C817AB" w:rsidRPr="00C03986" w:rsidRDefault="00C817AB" w:rsidP="00C817AB">
      <w:pPr>
        <w:rPr>
          <w:bCs/>
        </w:rPr>
      </w:pPr>
    </w:p>
    <w:p w14:paraId="5FA23F90" w14:textId="77777777" w:rsidR="00C817AB" w:rsidRDefault="00C817AB" w:rsidP="00C817AB">
      <w:pPr>
        <w:jc w:val="left"/>
      </w:pPr>
      <w:r>
        <w:br w:type="page"/>
      </w:r>
    </w:p>
    <w:p w14:paraId="745A74C0" w14:textId="10B0B874" w:rsidR="00F17FF7" w:rsidRDefault="00F17FF7" w:rsidP="00F17FF7">
      <w:pPr>
        <w:pStyle w:val="Heading3"/>
      </w:pPr>
      <w:bookmarkStart w:id="154" w:name="_Toc74125752"/>
      <w:r>
        <w:lastRenderedPageBreak/>
        <w:t>Kosten für 51</w:t>
      </w:r>
      <w:r w:rsidR="00160A57">
        <w:t xml:space="preserve"> </w:t>
      </w:r>
      <w:r>
        <w:t>% Angriff auf Iroha Blockchain</w:t>
      </w:r>
      <w:bookmarkEnd w:id="154"/>
    </w:p>
    <w:p w14:paraId="4D3DD905" w14:textId="6AA953B6" w:rsidR="00F17FF7" w:rsidRPr="003606A8" w:rsidRDefault="00F17FF7" w:rsidP="00F17FF7">
      <w:r>
        <w:t xml:space="preserve">Im folgenden Abschnitt wird ermittelt, wie viel ein Angriff auf ein </w:t>
      </w:r>
      <w:r w:rsidR="00B804AA">
        <w:t>DIVA.EXCHANGE</w:t>
      </w:r>
      <w:r>
        <w:t xml:space="preserve"> Netzwerk mit 1000 Knoten koste</w:t>
      </w:r>
      <w:r w:rsidR="006D6656">
        <w:t>n könnte</w:t>
      </w:r>
      <w:r>
        <w:t xml:space="preserve">. Damit der Angreifer erfolgreich beliebig neue Blöcke hinzufügen kann oder das Hinzufügen von neuen Blöcken in die Blockchain verhindert, muss er </w:t>
      </w:r>
      <w:r w:rsidR="00927729">
        <w:t xml:space="preserve">mit der aktuellen Implementation von </w:t>
      </w:r>
      <w:r w:rsidR="00B804AA">
        <w:t>DIVA.EXCHANGE</w:t>
      </w:r>
      <w:r w:rsidR="00927729">
        <w:t xml:space="preserve"> und Iroha</w:t>
      </w:r>
      <w:r w:rsidR="00CE43EB">
        <w:t xml:space="preserve"> </w:t>
      </w:r>
      <w:r>
        <w:t>mehr als die Hälfte aller Knoten im Netzwerk kontrollieren, siehe Kapitel Resultate. Allerdings ist in den Resultaten auch ersichtlich, dass wenn der Angreifer weniger als 60</w:t>
      </w:r>
      <w:r w:rsidR="00160A57">
        <w:t xml:space="preserve"> </w:t>
      </w:r>
      <w:r>
        <w:t xml:space="preserve">% der Knoten kontrolliert, das Netzwerk sehr langsam </w:t>
      </w:r>
      <w:r w:rsidR="00421BCF">
        <w:t xml:space="preserve">und unverlässlich </w:t>
      </w:r>
      <w:r>
        <w:t xml:space="preserve">sein kann. Folglich </w:t>
      </w:r>
      <w:r w:rsidR="00421BCF">
        <w:t xml:space="preserve">sollte </w:t>
      </w:r>
      <w:r>
        <w:t xml:space="preserve">ein Angreifer bei einem Netzwerk </w:t>
      </w:r>
      <w:r w:rsidR="00524291">
        <w:t xml:space="preserve">mit </w:t>
      </w:r>
      <w:r>
        <w:t>1000 bestehenden Knoten 1500 neue Knoten erstellen</w:t>
      </w:r>
      <w:r w:rsidR="00524291">
        <w:t>, damit er das Verhältnis von 60</w:t>
      </w:r>
      <w:r w:rsidR="00160A57">
        <w:t xml:space="preserve"> </w:t>
      </w:r>
      <w:r w:rsidR="00524291">
        <w:t>% erreicht</w:t>
      </w:r>
      <w:r>
        <w:t xml:space="preserve">. Zusätzlich wird angenommen, dass ein </w:t>
      </w:r>
      <w:r w:rsidR="001C4243">
        <w:t xml:space="preserve">2.5 mal grösseres </w:t>
      </w:r>
      <w:r>
        <w:t>Netzwerk</w:t>
      </w:r>
      <w:r w:rsidR="001C4243">
        <w:t>, also eines</w:t>
      </w:r>
      <w:r>
        <w:t xml:space="preserve"> mit 2500 Knoten</w:t>
      </w:r>
      <w:r w:rsidR="001C4243">
        <w:t>,</w:t>
      </w:r>
      <w:r>
        <w:t xml:space="preserve"> überhaupt noch funktioniert.</w:t>
      </w:r>
    </w:p>
    <w:p w14:paraId="58BB649D" w14:textId="08C946D2" w:rsidR="00F17FF7" w:rsidRDefault="00F17FF7" w:rsidP="00F17FF7">
      <w:r>
        <w:t xml:space="preserve">Zwei Möglichkeiten für einen Angriff werden folgend analysiert. Die erste ist </w:t>
      </w:r>
      <w:r w:rsidR="008D122E">
        <w:t>mithilfe</w:t>
      </w:r>
      <w:r>
        <w:t xml:space="preserve"> dem Cloud Computing Anbieter Linode. Bei Linode wird IaaS</w:t>
      </w:r>
      <w:r w:rsidR="003401AD">
        <w:t xml:space="preserve"> angeboten</w:t>
      </w:r>
      <w:r>
        <w:t xml:space="preserve">, also "Infrastructure as a Service". Kurz gesagt lässt sich damit ein "PC" mieten, mit dem man über ein Terminal kommunizieren kann. Eine graphische Oberfläche existiert nicht, trotzdem können Skripte und Programme normal ausgeführt werden, wie zum Beispiel </w:t>
      </w:r>
      <w:r w:rsidR="007B468F">
        <w:t xml:space="preserve">die </w:t>
      </w:r>
      <w:r w:rsidR="001A3AE4">
        <w:t>gezeigten</w:t>
      </w:r>
      <w:r>
        <w:t xml:space="preserve"> Test Skripte.</w:t>
      </w:r>
    </w:p>
    <w:p w14:paraId="280FC609" w14:textId="193A22EC" w:rsidR="00F17FF7" w:rsidRDefault="00F17FF7" w:rsidP="00F17FF7">
      <w:r>
        <w:t>Als zweite Möglichkeit könnte ein Angreifer ein C&amp;C Botnet mieten</w:t>
      </w:r>
      <w:r w:rsidR="00942072">
        <w:t xml:space="preserve"> oder kaufen</w:t>
      </w:r>
      <w:r>
        <w:t>. Ein Botnet besteht meist aus IoT Geräten, also "Internet of Things" Geräte</w:t>
      </w:r>
      <w:r w:rsidR="00F1205C">
        <w:t>,</w:t>
      </w:r>
      <w:r>
        <w:t xml:space="preserve"> wie zum Beispiel ein Kühlschrank oder Toaster mit Internetanschluss. Diese </w:t>
      </w:r>
      <w:r w:rsidR="00420E0A">
        <w:t>Geräte b</w:t>
      </w:r>
      <w:r>
        <w:t xml:space="preserve">esitzen meist sehr niedrige Sicherheitsvorkehrungen gegen externe Angriffe und sind somit leicht zu kontrollieren von unautorisierten Benutzern, also Angreifer </w:t>
      </w:r>
      <w:r>
        <w:fldChar w:fldCharType="begin"/>
      </w:r>
      <w:r w:rsidR="00220D8A">
        <w:instrText xml:space="preserve"> ADDIN ZOTERO_ITEM CSL_CITATION {"citationID":"gqW8nOuf","properties":{"formattedCitation":"[46]","plainCitation":"[46]","noteIndex":0},"citationItems":[{"id":147,"uris":["http://zotero.org/users/7578615/items/S7A5RA33"],"uri":["http://zotero.org/users/7578615/items/S7A5RA33"],"itemData":{"id":147,"type":"article-journal","abstract":"The Internet of Things (IoT) concept is emerging and evolving rapidly. Various technical solutions for multiple purposes have been proposed for its implementation. The rapid evolution and utilization of IoT technologies has raised security concerns and created a feeling of uncertainty among IoT adopters. The purpose of this paper is to examine the current research trends related to security concerns of the IoT concept and provide a detailed understanding of the topic. We thus applied systematic mapping study as the methodological approach. Based on the chosen search strategy, 38 articles (of close to 3500 articles in the field) were selected for a closer examination. Out of these articles, the concerns, solutions and research gaps for the security in the IoT concept were extracted. The mapping study identifies nine main concerns and 11 solutions. However, the findings also reveal challenges, such as secure privacy management and cloud integration that still require efficient solutions.","language":"en","page":"10","source":"Zotero","title":"Security In The Internet Of Things – A Systematic Mapping Study","author":[{"family":"Porras","given":"Jari"},{"family":"Pänkäläinen","given":"Jouni"},{"family":"Khakurel","given":"Jayden"},{"family":"Knutas","given":"Antti"}]}}],"schema":"https://github.com/citation-style-language/schema/raw/master/csl-citation.json"} </w:instrText>
      </w:r>
      <w:r>
        <w:fldChar w:fldCharType="separate"/>
      </w:r>
      <w:r w:rsidR="00603840" w:rsidRPr="00603840">
        <w:rPr>
          <w:rFonts w:ascii="Calibri" w:hAnsi="Calibri" w:cs="Calibri"/>
        </w:rPr>
        <w:t>[46]</w:t>
      </w:r>
      <w:r>
        <w:fldChar w:fldCharType="end"/>
      </w:r>
      <w:r>
        <w:t xml:space="preserve">. C&amp;C bedeutet "Command and Control", also dass der </w:t>
      </w:r>
      <w:r w:rsidR="0018521D">
        <w:t>"Mieter</w:t>
      </w:r>
      <w:r w:rsidR="00E068FE">
        <w:t>"</w:t>
      </w:r>
      <w:r w:rsidR="0018521D">
        <w:t xml:space="preserve"> / </w:t>
      </w:r>
      <w:r w:rsidR="00E068FE">
        <w:t>"</w:t>
      </w:r>
      <w:r w:rsidR="0018521D">
        <w:t xml:space="preserve">Besitzer" </w:t>
      </w:r>
      <w:r>
        <w:t xml:space="preserve">des Botnets </w:t>
      </w:r>
      <w:r w:rsidR="00C15CB4">
        <w:t xml:space="preserve">mehr oder weniger </w:t>
      </w:r>
      <w:r>
        <w:t xml:space="preserve">selbst bestimmen kann, was die Bots machen. Im Vergleich dazu gibt es DDoS Botnetze, bei denen der </w:t>
      </w:r>
      <w:r w:rsidR="009C5A6B">
        <w:t xml:space="preserve">"Mieter" / "Besitzer" </w:t>
      </w:r>
      <w:r>
        <w:t xml:space="preserve">nur die IP oder Domain angeben kann, aber nicht das genaue Verhalten der Bots, wie zum Beispiel beim Mirai Botnet </w:t>
      </w:r>
      <w:r>
        <w:fldChar w:fldCharType="begin"/>
      </w:r>
      <w:r w:rsidR="00220D8A">
        <w:instrText xml:space="preserve"> ADDIN ZOTERO_ITEM CSL_CITATION {"citationID":"m4RqK0s1","properties":{"formattedCitation":"[47]","plainCitation":"[47]","noteIndex":0},"citationItems":[{"id":149,"uris":["http://zotero.org/users/7578615/items/T2MM28QF"],"uri":["http://zotero.org/users/7578615/items/T2MM28QF"],"itemData":{"id":149,"type":"article-journal","abstract":"Internet of Things (IoT) bot malware is relatively new and not yet well understood forensically, despite its potential role in a broad range of malicious cyber activities. For example, it was abused to facilitate the distributed denial of service (DDoS) attack that took down a significant portion of the Internet on October 21, 2016, keeping millions of people from accessing over 1200 websites, including Twitter and NetFlix for nearly an entire day. The widespread adoption of an estimated 50 billion IoT devices, as well as the increasing interconnectivity of those devices to traditional networks, not to mention to one another with the advent of fifth generation (5G) networks, underscore the need for IoT botnet forensics. This study is the first published, comprehensive digital forensic case study on one of the most well known families of IoT bot malware - Mirai. Past research has largely studied the botnet architecture and analyzed the Mirai source code (and that of its variants) through traditional static and dynamic malware analysis means, but has not fully and forensically analyzed infected devices or Mirai network devices. In this paper, we set up a fully functioning Mirai botnet network architecture and conduct a comprehensive forensic analysis on the Mirai botnet server. We discuss forensic artifacts left on the attacker's terminal, command and control (CNC) server, database server, scan receiver and loader, as well as the network packets therefrom. We discuss how a forensic investigator might acquire some of these artifacts remotely, without direct physical access to the botnet server itself. This research provides findings tactically useful to forensic investigators, not only from the perspective of what data can be obtained (e.g., IP addresses of bot members), but also important information about which device they should target for acquisition and investigation to obtain the most investigatively useful information.","container-title":"Forensic Science International: Digital Investigation","DOI":"10.1016/j.fsidi.2020.300926","ISSN":"2666-2817","journalAbbreviation":"Forensic Science International: Digital Investigation","language":"en","page":"300926","source":"ScienceDirect","title":"IoT Botnet Forensics: A Comprehensive Digital Forensic Case Study on Mirai Botnet Servers","title-short":"IoT Botnet Forensics","volume":"32","author":[{"family":"Zhang","given":"Xiaolu"},{"family":"Upton","given":"Oren"},{"family":"Beebe","given":"Nicole Lang"},{"family":"Choo","given":"Kim-Kwang Raymond"}],"issued":{"date-parts":[["2020",4,1]]}}}],"schema":"https://github.com/citation-style-language/schema/raw/master/csl-citation.json"} </w:instrText>
      </w:r>
      <w:r>
        <w:fldChar w:fldCharType="separate"/>
      </w:r>
      <w:r w:rsidR="00603840" w:rsidRPr="00603840">
        <w:rPr>
          <w:rFonts w:ascii="Calibri" w:hAnsi="Calibri" w:cs="Calibri"/>
        </w:rPr>
        <w:t>[47]</w:t>
      </w:r>
      <w:r>
        <w:fldChar w:fldCharType="end"/>
      </w:r>
      <w:r>
        <w:t>.</w:t>
      </w:r>
    </w:p>
    <w:p w14:paraId="002D096F" w14:textId="77777777" w:rsidR="00F17FF7" w:rsidRDefault="00F17FF7" w:rsidP="00F17FF7">
      <w:r>
        <w:t>Der Vorteil von Linode in diesem Szenario wäre die Verlässlichkeit und der Preis. Der Vorteil bei einem Botnet wäre die besser geschützte Anonymität. Obwohl bei Linode das Bezahlen mit Prepaid-Kreditkarten möglich ist, bieten diese nur einen kleinen Schutz der Anonymität im Vergleich zu einer Zahlung an einen "Botnet-Vermieter" mit einer Kryptowährung wie zum Beispiel Monero.</w:t>
      </w:r>
    </w:p>
    <w:p w14:paraId="5ACFA9B6" w14:textId="1C3B4C02" w:rsidR="00F17FF7" w:rsidRDefault="00F17FF7" w:rsidP="00F17FF7">
      <w:r>
        <w:t>Zu den benötigten Ressourcen bei Linode; Für 50 Knoten werden auf einer Ubuntu VM ungefähr 13 GB RAM benötigt. Um 1500 Knoten zu starten sind somit etwa 390 GB RAM benötigt. Mit etwas Reserve sind das 400 GB RAM bei einem anzugreifenden Netzwerk von 1000 Knoten. 300GB sind bei Linode für 960$ pro Monat oder 1.44$ pro Stunde erhältlich</w:t>
      </w:r>
      <w:r w:rsidR="00C715B1">
        <w:t xml:space="preserve"> </w:t>
      </w:r>
      <w:r w:rsidR="00C715B1">
        <w:fldChar w:fldCharType="begin"/>
      </w:r>
      <w:r w:rsidR="00220D8A">
        <w:instrText xml:space="preserve"> ADDIN ZOTERO_ITEM CSL_CITATION {"citationID":"ZxpVoG6a","properties":{"formattedCitation":"[48]","plainCitation":"[48]","noteIndex":0},"citationItems":[{"id":144,"uris":["http://zotero.org/users/7578615/items/HRKLCWIS"],"uri":["http://zotero.org/users/7578615/items/HRKLCWIS"],"itemData":{"id":144,"type":"webpage","abstract":"Featuring higher RAM allocations and relatively fewer vCPUs and less storage for memory-intensive applications like in-memory caches and in-memory databases.","container-title":"Linode","language":"en","title":"High Memory Instances","URL":"https://www.linode.com/products/high-memory/","accessed":{"date-parts":[["2021",5,27]]}}}],"schema":"https://github.com/citation-style-language/schema/raw/master/csl-citation.json"} </w:instrText>
      </w:r>
      <w:r w:rsidR="00C715B1">
        <w:fldChar w:fldCharType="separate"/>
      </w:r>
      <w:r w:rsidR="00603840" w:rsidRPr="00603840">
        <w:rPr>
          <w:rFonts w:ascii="Calibri" w:hAnsi="Calibri" w:cs="Calibri"/>
        </w:rPr>
        <w:t>[48]</w:t>
      </w:r>
      <w:r w:rsidR="00C715B1">
        <w:fldChar w:fldCharType="end"/>
      </w:r>
      <w:r w:rsidR="00286C24">
        <w:t xml:space="preserve">. Pro 1000 Knoten im Netzwerk würde somit ein Angriff über Linode 1280$ pro Monat oder </w:t>
      </w:r>
      <w:r w:rsidR="00286C24" w:rsidRPr="009B37FC">
        <w:rPr>
          <w:b/>
          <w:bCs/>
        </w:rPr>
        <w:t>1.92$ pro Stunde</w:t>
      </w:r>
      <w:r w:rsidR="00286C24">
        <w:rPr>
          <w:b/>
          <w:bCs/>
        </w:rPr>
        <w:t xml:space="preserve"> </w:t>
      </w:r>
      <w:r w:rsidR="00286C24" w:rsidRPr="00D846A2">
        <w:t>kosten</w:t>
      </w:r>
      <w:r w:rsidR="00286C24">
        <w:t>.</w:t>
      </w:r>
    </w:p>
    <w:p w14:paraId="6BAE8268" w14:textId="1ED6B14E" w:rsidR="00F17FF7" w:rsidRDefault="00F17FF7" w:rsidP="00F17FF7">
      <w:r>
        <w:t xml:space="preserve">Bei einem Botnet ist es einfacher umzusetzen, dass jeder Bot nur einen Knoten im Netzwerk ist. Somit sind auch ein eventuelles Entdecken und Verhindern des Angriffs erheblich schwieriger, weil die Bots von vielen unterschiedlichen Orten zugreifen und schwerer </w:t>
      </w:r>
      <w:r w:rsidR="00E7726F">
        <w:t xml:space="preserve">oder gar nicht </w:t>
      </w:r>
      <w:r>
        <w:t xml:space="preserve">von </w:t>
      </w:r>
      <w:r w:rsidR="00E7726F">
        <w:t>legitimen</w:t>
      </w:r>
      <w:r>
        <w:t xml:space="preserve"> Knoten zu unterscheiden sind. Im Moment sind sowieso noch keine Verteidigungen bei </w:t>
      </w:r>
      <w:r w:rsidR="00B804AA">
        <w:t>DIVA.EXCHANGE</w:t>
      </w:r>
      <w:r>
        <w:t xml:space="preserve"> oder Iroha dazu eingebaut. Falls diese aber kommen, sollte ein Botnet potenziell immer noch erfolgreich sein, im Vergleich zu einer grossen VM die bis zu 1150 Knoten beinhalten kann (300 GB RAM / 13 GB RAM pro 50 Knoten)</w:t>
      </w:r>
      <w:r w:rsidR="009403F9">
        <w:t xml:space="preserve">, weil diese </w:t>
      </w:r>
      <w:r w:rsidR="00E616AC">
        <w:t>leichter als eine Einheit zu erkennen ist</w:t>
      </w:r>
      <w:r>
        <w:t xml:space="preserve">. </w:t>
      </w:r>
    </w:p>
    <w:p w14:paraId="61F6F299" w14:textId="669507E7" w:rsidR="00F17FF7" w:rsidRDefault="00F17FF7" w:rsidP="008E19BA">
      <w:r>
        <w:t xml:space="preserve">Die Datenlage, wie viel ein Botnet kostet, ist sehr schmal. Ein Beitrag zeigt auf, dass für ein Botnet mit 1000 Bots 25$ gefordert wird </w:t>
      </w:r>
      <w:r>
        <w:fldChar w:fldCharType="begin"/>
      </w:r>
      <w:r w:rsidR="00220D8A">
        <w:instrText xml:space="preserve"> ADDIN ZOTERO_ITEM CSL_CITATION {"citationID":"Vcwdkn3p","properties":{"formattedCitation":"[49]","plainCitation":"[49]","noteIndex":0},"citationItems":[{"id":152,"uris":["http://zotero.org/users/7578615/items/VF265Z9K"],"uri":["http://zotero.org/users/7578615/items/VF265Z9K"],"itemData":{"id":152,"type":"webpage","abstract":"The cost of a botnet is contingent largely upon the physical location of the malware-infected computers inside of it. Therefore, a botnet containing only American or European machines is worth more than one with machines from less prosperous nations.","language":"en","title":"How Much Does A Botnet Cost?","URL":"https://threatpost.com/how-much-does-botnet-cost-022813/77573/","accessed":{"date-parts":[["2021",5,27]]}}}],"schema":"https://github.com/citation-style-language/schema/raw/master/csl-citation.json"} </w:instrText>
      </w:r>
      <w:r>
        <w:fldChar w:fldCharType="separate"/>
      </w:r>
      <w:r w:rsidR="00603840" w:rsidRPr="00603840">
        <w:rPr>
          <w:rFonts w:ascii="Calibri" w:hAnsi="Calibri" w:cs="Calibri"/>
        </w:rPr>
        <w:t>[49]</w:t>
      </w:r>
      <w:r>
        <w:fldChar w:fldCharType="end"/>
      </w:r>
      <w:r>
        <w:t xml:space="preserve">. Es ist nicht ersichtlich, ob der Betrag einmalig oder pro Zeiteinheit ist. Es wird angenommen, dass dieser einmalig ist. Das Botnet bleibt dann auf ungewisse Dauer bestehen. Somit kostet ein Angriff bei einem Netzwerk mit 1000 Knoten durchschnittlich </w:t>
      </w:r>
      <w:r w:rsidRPr="009B37FC">
        <w:rPr>
          <w:b/>
          <w:bCs/>
        </w:rPr>
        <w:t>37.5$</w:t>
      </w:r>
      <w:r>
        <w:t xml:space="preserve">. Voraussichtlich kann aber keine Garantie gegeben werden, wie lange die 1000 Knoten </w:t>
      </w:r>
      <w:r w:rsidR="008631B2">
        <w:t xml:space="preserve">effektiv </w:t>
      </w:r>
      <w:r>
        <w:t>verfügbar sind.</w:t>
      </w:r>
    </w:p>
    <w:p w14:paraId="1D0C8F3B" w14:textId="5EB9CF14" w:rsidR="00F52E46" w:rsidRPr="007E70F2" w:rsidRDefault="00B636F7" w:rsidP="007E70F2">
      <w:pPr>
        <w:pStyle w:val="Heading3"/>
      </w:pPr>
      <w:bookmarkStart w:id="155" w:name="_Toc74125753"/>
      <w:r w:rsidRPr="007E70F2">
        <w:lastRenderedPageBreak/>
        <w:t>Helfer</w:t>
      </w:r>
      <w:r w:rsidR="00C45CB8">
        <w:t>s</w:t>
      </w:r>
      <w:r w:rsidR="00B453A4" w:rsidRPr="007E70F2">
        <w:t>kripte</w:t>
      </w:r>
      <w:bookmarkEnd w:id="155"/>
    </w:p>
    <w:p w14:paraId="035024B5" w14:textId="529D01D0" w:rsidR="005F1234" w:rsidRDefault="00863954" w:rsidP="005F1234">
      <w:r>
        <w:t xml:space="preserve">Folgend werden alle Skripte </w:t>
      </w:r>
      <w:r w:rsidR="00B52F01">
        <w:t xml:space="preserve">aufgelistet, die in der Arbeit </w:t>
      </w:r>
      <w:r w:rsidR="00CD6322">
        <w:t>verwiesen</w:t>
      </w:r>
      <w:r w:rsidR="00B52F01">
        <w:t xml:space="preserve"> sin</w:t>
      </w:r>
      <w:r w:rsidR="00C000E5">
        <w:t>d</w:t>
      </w:r>
      <w:r w:rsidR="00CB4A4A">
        <w:t>. Die Funktionsweise wird kurz erläutert</w:t>
      </w:r>
      <w:r w:rsidR="00A0365A">
        <w:t xml:space="preserve">, das Resultat erklärt und ein Link zum originalen Skript ist </w:t>
      </w:r>
      <w:r w:rsidR="00950973">
        <w:t>vermerkt.</w:t>
      </w:r>
    </w:p>
    <w:p w14:paraId="2BF01E0A" w14:textId="77777777" w:rsidR="0099686E" w:rsidRPr="00863954" w:rsidRDefault="0099686E" w:rsidP="005F1234"/>
    <w:p w14:paraId="21B6EED2" w14:textId="13735EE5" w:rsidR="00F30F34" w:rsidRDefault="00F30F34" w:rsidP="0068732B">
      <w:pPr>
        <w:pStyle w:val="Heading4"/>
      </w:pPr>
      <w:r>
        <w:t>Differenz 2f+1 zu 3f+1</w:t>
      </w:r>
    </w:p>
    <w:p w14:paraId="32A6E6C1" w14:textId="57A770DB" w:rsidR="00E80D60" w:rsidRDefault="00E80D60" w:rsidP="00F30F34">
      <w:r>
        <w:t>Skript:</w:t>
      </w:r>
      <w:r w:rsidR="00242589">
        <w:tab/>
      </w:r>
      <w:hyperlink r:id="rId62" w:history="1">
        <w:r w:rsidRPr="00F909E9">
          <w:rPr>
            <w:rStyle w:val="Hyperlink"/>
          </w:rPr>
          <w:t>https://codeberg.org/</w:t>
        </w:r>
        <w:r w:rsidR="00B804AA">
          <w:rPr>
            <w:rStyle w:val="Hyperlink"/>
          </w:rPr>
          <w:t>DIVA.EXCHANGE</w:t>
        </w:r>
        <w:r w:rsidRPr="00F909E9">
          <w:rPr>
            <w:rStyle w:val="Hyperlink"/>
          </w:rPr>
          <w:t>/BA2021-Cailllev-Kybursas/src/branch/master/testing-diva/2f_3f/2f_3f.py</w:t>
        </w:r>
      </w:hyperlink>
    </w:p>
    <w:p w14:paraId="01817495" w14:textId="2E069732" w:rsidR="00A14845" w:rsidRDefault="00AC3E5F" w:rsidP="00F30F34">
      <w:r>
        <w:t xml:space="preserve">Mithilfe </w:t>
      </w:r>
      <w:r w:rsidR="00A858C8">
        <w:t xml:space="preserve">von </w:t>
      </w:r>
      <w:r>
        <w:t xml:space="preserve">diesem Skript kann gezeigt werden, </w:t>
      </w:r>
      <w:r w:rsidR="003402A1">
        <w:t>wie viele Knoten für 2f+1 und 3f+1</w:t>
      </w:r>
      <w:r w:rsidR="00EE084D">
        <w:t xml:space="preserve"> bei einer gegebenen</w:t>
      </w:r>
      <w:r w:rsidR="003402A1">
        <w:t xml:space="preserve"> Netzwerkgrösse</w:t>
      </w:r>
      <w:r w:rsidR="00EE084D">
        <w:t xml:space="preserve"> eingeschalten sein müssen</w:t>
      </w:r>
      <w:r w:rsidR="00F55038">
        <w:t xml:space="preserve">. </w:t>
      </w:r>
      <w:r w:rsidR="007A0C58">
        <w:t>Beim Starten des Skripts kann angegeben werden</w:t>
      </w:r>
      <w:r w:rsidR="00B556B0">
        <w:t xml:space="preserve">, bis zu welcher Netzwerkgrösse gerechnet werden soll. Wird z.B. 50 angegeben, werden </w:t>
      </w:r>
      <w:r w:rsidR="00E12B4A">
        <w:t xml:space="preserve">für </w:t>
      </w:r>
      <w:r w:rsidR="00B556B0">
        <w:t xml:space="preserve">alle Netzwerkgrössen von 1, 2, … bis 50 </w:t>
      </w:r>
      <w:r w:rsidR="00E12B4A">
        <w:t>die benötigten Knoten für 2f+1 und 3f+1 ausgegeben. Zusätzlich kann beim Starten angegeben werden, ob</w:t>
      </w:r>
      <w:r w:rsidR="00E80D60">
        <w:t xml:space="preserve"> </w:t>
      </w:r>
      <w:r w:rsidR="005837C8">
        <w:t xml:space="preserve">nur die Resultate bei optimalen Netzwerkgrössen oder alle Resultate </w:t>
      </w:r>
      <w:r w:rsidR="00A7423B">
        <w:t>ausgegeben werden sollen. Als Beispiel, wird bis zu 50 Knoten gerechnet und nur optimale Grössen, ist das Resultat:</w:t>
      </w:r>
    </w:p>
    <w:p w14:paraId="1726FDF7" w14:textId="4DE32BCF" w:rsidR="00047B14" w:rsidRDefault="00A6722C" w:rsidP="00047B14">
      <w:pPr>
        <w:pStyle w:val="HTMLPreformatted"/>
        <w:rPr>
          <w:color w:val="000000"/>
        </w:rPr>
      </w:pPr>
      <w:r>
        <w:rPr>
          <w:color w:val="000000"/>
        </w:rPr>
        <w:t>Knoten</w:t>
      </w:r>
      <w:r w:rsidR="00047B14">
        <w:rPr>
          <w:color w:val="000000"/>
        </w:rPr>
        <w:t xml:space="preserve"> | 2f + 1 | 3f + 1 | diff</w:t>
      </w:r>
    </w:p>
    <w:p w14:paraId="4DE99F75" w14:textId="77777777" w:rsidR="00047B14" w:rsidRDefault="00047B14" w:rsidP="00047B14">
      <w:pPr>
        <w:pStyle w:val="HTMLPreformatted"/>
        <w:rPr>
          <w:color w:val="000000"/>
        </w:rPr>
      </w:pPr>
      <w:r>
        <w:rPr>
          <w:color w:val="000000"/>
        </w:rPr>
        <w:t>--------------------------------</w:t>
      </w:r>
    </w:p>
    <w:p w14:paraId="16972439" w14:textId="77777777" w:rsidR="00047B14" w:rsidRDefault="00047B14" w:rsidP="00047B14">
      <w:pPr>
        <w:pStyle w:val="HTMLPreformatted"/>
        <w:rPr>
          <w:color w:val="000000"/>
        </w:rPr>
      </w:pPr>
      <w:r>
        <w:rPr>
          <w:color w:val="000000"/>
        </w:rPr>
        <w:t xml:space="preserve">     1 |      1 |      1 |    0</w:t>
      </w:r>
    </w:p>
    <w:p w14:paraId="3F555495" w14:textId="77777777" w:rsidR="00047B14" w:rsidRDefault="00047B14" w:rsidP="00047B14">
      <w:pPr>
        <w:pStyle w:val="HTMLPreformatted"/>
        <w:rPr>
          <w:color w:val="000000"/>
        </w:rPr>
      </w:pPr>
      <w:r>
        <w:rPr>
          <w:color w:val="000000"/>
        </w:rPr>
        <w:t xml:space="preserve">     3 |      2 |      3 |    1</w:t>
      </w:r>
    </w:p>
    <w:p w14:paraId="479AA29C" w14:textId="77777777" w:rsidR="00047B14" w:rsidRDefault="00047B14" w:rsidP="00047B14">
      <w:pPr>
        <w:pStyle w:val="HTMLPreformatted"/>
        <w:rPr>
          <w:color w:val="000000"/>
        </w:rPr>
      </w:pPr>
      <w:r>
        <w:rPr>
          <w:color w:val="000000"/>
        </w:rPr>
        <w:t xml:space="preserve">     9 |      5 |      7 |    2</w:t>
      </w:r>
    </w:p>
    <w:p w14:paraId="125D0348" w14:textId="77777777" w:rsidR="00047B14" w:rsidRDefault="00047B14" w:rsidP="00047B14">
      <w:pPr>
        <w:pStyle w:val="HTMLPreformatted"/>
        <w:rPr>
          <w:color w:val="000000"/>
        </w:rPr>
      </w:pPr>
      <w:r>
        <w:rPr>
          <w:color w:val="000000"/>
        </w:rPr>
        <w:t xml:space="preserve">    15 |      8 |     11 |    3</w:t>
      </w:r>
    </w:p>
    <w:p w14:paraId="15539502" w14:textId="77777777" w:rsidR="00047B14" w:rsidRDefault="00047B14" w:rsidP="00047B14">
      <w:pPr>
        <w:pStyle w:val="HTMLPreformatted"/>
        <w:rPr>
          <w:color w:val="000000"/>
        </w:rPr>
      </w:pPr>
      <w:r>
        <w:rPr>
          <w:color w:val="000000"/>
        </w:rPr>
        <w:t xml:space="preserve">    21 |     11 |     15 |    4</w:t>
      </w:r>
    </w:p>
    <w:p w14:paraId="42883BE0" w14:textId="77777777" w:rsidR="00047B14" w:rsidRDefault="00047B14" w:rsidP="00047B14">
      <w:pPr>
        <w:pStyle w:val="HTMLPreformatted"/>
        <w:rPr>
          <w:color w:val="000000"/>
        </w:rPr>
      </w:pPr>
      <w:r>
        <w:rPr>
          <w:color w:val="000000"/>
        </w:rPr>
        <w:t xml:space="preserve">    27 |     14 |     19 |    5</w:t>
      </w:r>
    </w:p>
    <w:p w14:paraId="7F6DEB85" w14:textId="77777777" w:rsidR="00047B14" w:rsidRDefault="00047B14" w:rsidP="00047B14">
      <w:pPr>
        <w:pStyle w:val="HTMLPreformatted"/>
        <w:rPr>
          <w:color w:val="000000"/>
        </w:rPr>
      </w:pPr>
      <w:r>
        <w:rPr>
          <w:color w:val="000000"/>
        </w:rPr>
        <w:t xml:space="preserve">    33 |     17 |     23 |    6</w:t>
      </w:r>
    </w:p>
    <w:p w14:paraId="36F143C7" w14:textId="77777777" w:rsidR="00047B14" w:rsidRDefault="00047B14" w:rsidP="00047B14">
      <w:pPr>
        <w:pStyle w:val="HTMLPreformatted"/>
        <w:rPr>
          <w:color w:val="000000"/>
        </w:rPr>
      </w:pPr>
      <w:r>
        <w:rPr>
          <w:color w:val="000000"/>
        </w:rPr>
        <w:t xml:space="preserve">    39 |     20 |     27 |    7</w:t>
      </w:r>
    </w:p>
    <w:p w14:paraId="60C209E0" w14:textId="77777777" w:rsidR="00047B14" w:rsidRDefault="00047B14" w:rsidP="00047B14">
      <w:pPr>
        <w:pStyle w:val="HTMLPreformatted"/>
        <w:rPr>
          <w:color w:val="000000"/>
        </w:rPr>
      </w:pPr>
      <w:r>
        <w:rPr>
          <w:color w:val="000000"/>
        </w:rPr>
        <w:t xml:space="preserve">    45 |     23 |     31 |    8</w:t>
      </w:r>
    </w:p>
    <w:p w14:paraId="26C6A144" w14:textId="5E6224EF" w:rsidR="00A7423B" w:rsidRDefault="00A7423B" w:rsidP="00F30F34"/>
    <w:p w14:paraId="762FD67D" w14:textId="3680928B" w:rsidR="00A14845" w:rsidRDefault="00A14845" w:rsidP="00F30F34">
      <w:r>
        <w:t xml:space="preserve">Das heisst bei einer Netzwerkgrösse von drei Knoten müssen für 2f+1 zwei Knoten eingeschalten sein und für 3f+1 müssen 3 eingeschalten sein. Die Differenz ist somit </w:t>
      </w:r>
      <w:r w:rsidR="008D6DD5">
        <w:t>ein Knoten. Bei einer Netzwerkgrösse von 45 Knoten müssen für 2f+1 23 Knoten eingeschalten sein, und für 3f+1 31. Das entspricht einer Differenz von 8</w:t>
      </w:r>
      <w:r w:rsidR="004872AB">
        <w:t xml:space="preserve">. </w:t>
      </w:r>
    </w:p>
    <w:p w14:paraId="09750715" w14:textId="65B5AF1E" w:rsidR="00F51FA9" w:rsidRDefault="004872AB" w:rsidP="0099686E">
      <w:r>
        <w:t xml:space="preserve">Wenn </w:t>
      </w:r>
      <w:r w:rsidR="00890C1C">
        <w:t>die Ausgabe von allen Resultate</w:t>
      </w:r>
      <w:r w:rsidR="003067C3">
        <w:t>n</w:t>
      </w:r>
      <w:r w:rsidR="00890C1C">
        <w:t xml:space="preserve"> aktiviert ist, liefert das Skript die </w:t>
      </w:r>
      <w:r w:rsidR="00E6615D">
        <w:t>folgende</w:t>
      </w:r>
      <w:r w:rsidR="0075685A">
        <w:t xml:space="preserve"> </w:t>
      </w:r>
      <w:r w:rsidR="00890C1C">
        <w:t>Tabelle</w:t>
      </w:r>
      <w:r w:rsidR="00E6615D">
        <w:t>:</w:t>
      </w:r>
      <w:r w:rsidR="00AB5AEE">
        <w:t xml:space="preserve"> </w:t>
      </w:r>
    </w:p>
    <w:p w14:paraId="4F9F2192" w14:textId="1F148B74" w:rsidR="00F51FA9" w:rsidRDefault="00A6722C" w:rsidP="00F51FA9">
      <w:pPr>
        <w:pStyle w:val="HTMLPreformatted"/>
        <w:rPr>
          <w:color w:val="000000"/>
        </w:rPr>
      </w:pPr>
      <w:r>
        <w:rPr>
          <w:color w:val="000000"/>
        </w:rPr>
        <w:t>Knoten</w:t>
      </w:r>
      <w:r w:rsidR="00F51FA9">
        <w:rPr>
          <w:color w:val="000000"/>
        </w:rPr>
        <w:t xml:space="preserve"> | 2f + 1 | 3f + 1 | diff</w:t>
      </w:r>
    </w:p>
    <w:p w14:paraId="26D7B2A3" w14:textId="77777777" w:rsidR="00F51FA9" w:rsidRDefault="00F51FA9" w:rsidP="00F51FA9">
      <w:pPr>
        <w:pStyle w:val="HTMLPreformatted"/>
        <w:rPr>
          <w:color w:val="000000"/>
        </w:rPr>
      </w:pPr>
      <w:r>
        <w:rPr>
          <w:color w:val="000000"/>
        </w:rPr>
        <w:t>--------------------------------</w:t>
      </w:r>
    </w:p>
    <w:p w14:paraId="3BECCD77" w14:textId="77777777" w:rsidR="00F51FA9" w:rsidRDefault="00F51FA9" w:rsidP="00F51FA9">
      <w:pPr>
        <w:pStyle w:val="HTMLPreformatted"/>
        <w:rPr>
          <w:color w:val="000000"/>
        </w:rPr>
      </w:pPr>
      <w:r>
        <w:rPr>
          <w:color w:val="000000"/>
        </w:rPr>
        <w:t xml:space="preserve">     1 |      1 |      1 |    0</w:t>
      </w:r>
    </w:p>
    <w:p w14:paraId="06931531" w14:textId="77777777" w:rsidR="00F51FA9" w:rsidRDefault="00F51FA9" w:rsidP="00F51FA9">
      <w:pPr>
        <w:pStyle w:val="HTMLPreformatted"/>
        <w:rPr>
          <w:color w:val="000000"/>
        </w:rPr>
      </w:pPr>
      <w:r>
        <w:rPr>
          <w:color w:val="000000"/>
        </w:rPr>
        <w:t xml:space="preserve">     2 |      2 |      2 |    0</w:t>
      </w:r>
    </w:p>
    <w:p w14:paraId="53A0ACCD" w14:textId="77777777" w:rsidR="00F51FA9" w:rsidRDefault="00F51FA9" w:rsidP="00F51FA9">
      <w:pPr>
        <w:pStyle w:val="HTMLPreformatted"/>
        <w:rPr>
          <w:color w:val="000000"/>
        </w:rPr>
      </w:pPr>
      <w:r>
        <w:rPr>
          <w:color w:val="000000"/>
        </w:rPr>
        <w:t xml:space="preserve">     3 |      2 |      3 |    1</w:t>
      </w:r>
    </w:p>
    <w:p w14:paraId="5612108F" w14:textId="77777777" w:rsidR="00F51FA9" w:rsidRDefault="00F51FA9" w:rsidP="00F51FA9">
      <w:pPr>
        <w:pStyle w:val="HTMLPreformatted"/>
        <w:rPr>
          <w:color w:val="000000"/>
        </w:rPr>
      </w:pPr>
      <w:r>
        <w:rPr>
          <w:color w:val="000000"/>
        </w:rPr>
        <w:t xml:space="preserve">     4 |      3 |      3 |    0</w:t>
      </w:r>
    </w:p>
    <w:p w14:paraId="0E1220DC" w14:textId="77777777" w:rsidR="00F51FA9" w:rsidRDefault="00F51FA9" w:rsidP="00F51FA9">
      <w:pPr>
        <w:pStyle w:val="HTMLPreformatted"/>
        <w:rPr>
          <w:color w:val="000000"/>
        </w:rPr>
      </w:pPr>
      <w:r>
        <w:rPr>
          <w:color w:val="000000"/>
        </w:rPr>
        <w:t xml:space="preserve">     5 |      3 |      4 |    1</w:t>
      </w:r>
    </w:p>
    <w:p w14:paraId="68834267" w14:textId="77777777" w:rsidR="00F51FA9" w:rsidRDefault="00F51FA9" w:rsidP="00F51FA9">
      <w:pPr>
        <w:pStyle w:val="HTMLPreformatted"/>
        <w:rPr>
          <w:color w:val="000000"/>
        </w:rPr>
      </w:pPr>
      <w:r>
        <w:rPr>
          <w:color w:val="000000"/>
        </w:rPr>
        <w:t xml:space="preserve">     6 |      4 |      5 |    1</w:t>
      </w:r>
    </w:p>
    <w:p w14:paraId="0E976940" w14:textId="77777777" w:rsidR="00F51FA9" w:rsidRDefault="00F51FA9" w:rsidP="00F51FA9">
      <w:pPr>
        <w:pStyle w:val="HTMLPreformatted"/>
        <w:rPr>
          <w:color w:val="000000"/>
        </w:rPr>
      </w:pPr>
      <w:r>
        <w:rPr>
          <w:color w:val="000000"/>
        </w:rPr>
        <w:t xml:space="preserve">     7 |      4 |      5 |    1</w:t>
      </w:r>
    </w:p>
    <w:p w14:paraId="61AD6B14" w14:textId="77777777" w:rsidR="00F51FA9" w:rsidRDefault="00F51FA9" w:rsidP="00F51FA9">
      <w:pPr>
        <w:pStyle w:val="HTMLPreformatted"/>
        <w:rPr>
          <w:color w:val="000000"/>
        </w:rPr>
      </w:pPr>
      <w:r>
        <w:rPr>
          <w:color w:val="000000"/>
        </w:rPr>
        <w:t xml:space="preserve">     8 |      5 |      6 |    1</w:t>
      </w:r>
    </w:p>
    <w:p w14:paraId="54F1CC42" w14:textId="77777777" w:rsidR="00F51FA9" w:rsidRDefault="00F51FA9" w:rsidP="00F51FA9">
      <w:pPr>
        <w:pStyle w:val="HTMLPreformatted"/>
        <w:rPr>
          <w:color w:val="000000"/>
        </w:rPr>
      </w:pPr>
      <w:r>
        <w:rPr>
          <w:color w:val="000000"/>
        </w:rPr>
        <w:t xml:space="preserve">     9 |      5 |      7 |    2</w:t>
      </w:r>
    </w:p>
    <w:p w14:paraId="5B35F2B1" w14:textId="0A393086" w:rsidR="00F51FA9" w:rsidRDefault="00F51FA9" w:rsidP="00F51FA9">
      <w:pPr>
        <w:pStyle w:val="HTMLPreformatted"/>
        <w:rPr>
          <w:color w:val="000000"/>
        </w:rPr>
      </w:pPr>
      <w:r>
        <w:rPr>
          <w:color w:val="000000"/>
        </w:rPr>
        <w:t xml:space="preserve">    10 |      6 |      7 |    1</w:t>
      </w:r>
    </w:p>
    <w:p w14:paraId="4F073010" w14:textId="77777777" w:rsidR="0075685A" w:rsidRDefault="0075685A" w:rsidP="00F51FA9">
      <w:pPr>
        <w:pStyle w:val="HTMLPreformatted"/>
        <w:rPr>
          <w:color w:val="000000"/>
        </w:rPr>
      </w:pPr>
    </w:p>
    <w:p w14:paraId="7DB6272B" w14:textId="49F6BE7B" w:rsidR="00F51FA9" w:rsidRDefault="00F73C22" w:rsidP="00F51FA9">
      <w:pPr>
        <w:pStyle w:val="HTMLPreformatted"/>
        <w:rPr>
          <w:color w:val="000000"/>
        </w:rPr>
      </w:pPr>
      <w:r>
        <w:rPr>
          <w:color w:val="000000"/>
        </w:rPr>
        <w:t xml:space="preserve">    </w:t>
      </w:r>
      <w:r w:rsidR="00E6615D">
        <w:rPr>
          <w:color w:val="000000"/>
        </w:rPr>
        <w:t>…</w:t>
      </w:r>
    </w:p>
    <w:p w14:paraId="19F66381" w14:textId="77777777" w:rsidR="0075685A" w:rsidRDefault="0075685A" w:rsidP="00F51FA9">
      <w:pPr>
        <w:pStyle w:val="HTMLPreformatted"/>
        <w:rPr>
          <w:color w:val="000000"/>
        </w:rPr>
      </w:pPr>
    </w:p>
    <w:p w14:paraId="500988BE" w14:textId="77777777" w:rsidR="00F51FA9" w:rsidRDefault="00F51FA9" w:rsidP="00F51FA9">
      <w:pPr>
        <w:pStyle w:val="HTMLPreformatted"/>
        <w:rPr>
          <w:color w:val="000000"/>
        </w:rPr>
      </w:pPr>
      <w:r>
        <w:rPr>
          <w:color w:val="000000"/>
        </w:rPr>
        <w:t xml:space="preserve">    49 |     25 |     33 |    8</w:t>
      </w:r>
    </w:p>
    <w:p w14:paraId="18CFBF10" w14:textId="77777777" w:rsidR="00F51FA9" w:rsidRDefault="00F51FA9" w:rsidP="00F51FA9">
      <w:pPr>
        <w:pStyle w:val="HTMLPreformatted"/>
        <w:rPr>
          <w:color w:val="000000"/>
        </w:rPr>
      </w:pPr>
      <w:r>
        <w:rPr>
          <w:color w:val="000000"/>
        </w:rPr>
        <w:t xml:space="preserve">    50 |     26 |     34 |    8</w:t>
      </w:r>
    </w:p>
    <w:p w14:paraId="205B9EB7" w14:textId="177FD39E" w:rsidR="0099686E" w:rsidRDefault="0099686E">
      <w:pPr>
        <w:jc w:val="left"/>
      </w:pPr>
      <w:r>
        <w:br w:type="page"/>
      </w:r>
    </w:p>
    <w:p w14:paraId="09FF74A9" w14:textId="3D84FDA3" w:rsidR="00181116" w:rsidRDefault="00181116" w:rsidP="0068732B">
      <w:pPr>
        <w:pStyle w:val="Heading4"/>
      </w:pPr>
      <w:r>
        <w:lastRenderedPageBreak/>
        <w:t xml:space="preserve">Docker </w:t>
      </w:r>
      <w:r w:rsidR="00B4788D">
        <w:t>Ressourcen</w:t>
      </w:r>
      <w:r w:rsidR="00B436AC">
        <w:t>verbrauch</w:t>
      </w:r>
    </w:p>
    <w:p w14:paraId="06BCFAEE" w14:textId="423669FC" w:rsidR="00823B9A" w:rsidRDefault="00823B9A" w:rsidP="00823B9A">
      <w:bookmarkStart w:id="156" w:name="_Toc58941820"/>
      <w:bookmarkStart w:id="157" w:name="_Toc58942218"/>
      <w:bookmarkStart w:id="158" w:name="_Toc58942289"/>
      <w:bookmarkStart w:id="159" w:name="_Toc58945009"/>
      <w:bookmarkStart w:id="160" w:name="_Toc58955784"/>
      <w:bookmarkStart w:id="161" w:name="_Toc58955866"/>
      <w:bookmarkStart w:id="162" w:name="_Toc59005244"/>
      <w:bookmarkStart w:id="163" w:name="_Toc59005317"/>
      <w:bookmarkStart w:id="164" w:name="_Toc59179628"/>
      <w:bookmarkStart w:id="165" w:name="_Toc59179700"/>
      <w:bookmarkStart w:id="166" w:name="_Toc59300881"/>
      <w:bookmarkEnd w:id="156"/>
      <w:bookmarkEnd w:id="157"/>
      <w:bookmarkEnd w:id="158"/>
      <w:bookmarkEnd w:id="159"/>
      <w:bookmarkEnd w:id="160"/>
      <w:bookmarkEnd w:id="161"/>
      <w:bookmarkEnd w:id="162"/>
      <w:bookmarkEnd w:id="163"/>
      <w:bookmarkEnd w:id="164"/>
      <w:bookmarkEnd w:id="165"/>
      <w:bookmarkEnd w:id="166"/>
      <w:r>
        <w:t>Skript:</w:t>
      </w:r>
      <w:r w:rsidR="00242589">
        <w:tab/>
      </w:r>
      <w:hyperlink r:id="rId63" w:history="1">
        <w:r w:rsidRPr="00F909E9">
          <w:rPr>
            <w:rStyle w:val="Hyperlink"/>
          </w:rPr>
          <w:t>https://codeberg.org/</w:t>
        </w:r>
        <w:r w:rsidR="00B804AA">
          <w:rPr>
            <w:rStyle w:val="Hyperlink"/>
          </w:rPr>
          <w:t>DIVA.EXCHANGE</w:t>
        </w:r>
        <w:r w:rsidRPr="00F909E9">
          <w:rPr>
            <w:rStyle w:val="Hyperlink"/>
          </w:rPr>
          <w:t>/BA2021-Cailllev-Kybursas/src/branch/master/testing-diva/benchmark/system_resources.py</w:t>
        </w:r>
      </w:hyperlink>
    </w:p>
    <w:p w14:paraId="5294A03F" w14:textId="35B29A6F" w:rsidR="00823B9A" w:rsidRDefault="00D63DD8" w:rsidP="00823B9A">
      <w:r>
        <w:t>Dieses Skript startet wie der normale Teststand ein Netzwerk mit einer vorgegebenen Anzahl an Knoten</w:t>
      </w:r>
      <w:r w:rsidR="00925DFF">
        <w:t>. Bei 50 Knoten kann das Netzwerk gerade noch</w:t>
      </w:r>
      <w:r w:rsidR="001F077F">
        <w:t xml:space="preserve"> starten, bei 60 und 70 hängt der PC. </w:t>
      </w:r>
      <w:r w:rsidR="0029457E">
        <w:t xml:space="preserve">Es ist ersichtlich, dass bei 50 Knoten beim Starten der Docker-Container ein Grossteil der RAMs verbraucht ist. Bei 60 und 70 Knoten </w:t>
      </w:r>
      <w:r w:rsidR="00B23266">
        <w:t>geht der Verbrauch nur bis etwa in die Hälfte des verfügbaren RAMs</w:t>
      </w:r>
      <w:r w:rsidR="000B0F13">
        <w:t>, aber Docker startet auch nur etwa die Hälfte der Knoten</w:t>
      </w:r>
      <w:r w:rsidR="00B23266">
        <w:t xml:space="preserve">. Die Schlussfolgerung davon ist, dass Docker keine neuen Container </w:t>
      </w:r>
      <w:r w:rsidR="000B0F13">
        <w:t>startet</w:t>
      </w:r>
      <w:r w:rsidR="00B23266">
        <w:t xml:space="preserve">, wenn es zu wenig Speicher haben könnte. </w:t>
      </w:r>
      <w:r w:rsidR="000B0F13">
        <w:t xml:space="preserve">In diesem Moment </w:t>
      </w:r>
      <w:r w:rsidR="00077B7C">
        <w:t>w</w:t>
      </w:r>
      <w:r w:rsidR="00387B91">
        <w:t>äre</w:t>
      </w:r>
      <w:r w:rsidR="00B11448">
        <w:t xml:space="preserve"> noch Speicher</w:t>
      </w:r>
      <w:r w:rsidR="001F1FD2">
        <w:t xml:space="preserve"> im RAM</w:t>
      </w:r>
      <w:r w:rsidR="00E870DF">
        <w:t xml:space="preserve"> </w:t>
      </w:r>
      <w:r w:rsidR="005235A6">
        <w:t>vorhanden,</w:t>
      </w:r>
      <w:r w:rsidR="00B11448">
        <w:t xml:space="preserve"> um einige Container zu starten, aber voraussichtlich nicht genug für alle Container</w:t>
      </w:r>
      <w:r w:rsidR="00374507">
        <w:t>.</w:t>
      </w:r>
    </w:p>
    <w:p w14:paraId="4847F5EF" w14:textId="44463CEC" w:rsidR="00374507" w:rsidRDefault="009E6573" w:rsidP="00823B9A">
      <w:r>
        <w:t xml:space="preserve">Während diesem Prozess, also während Docker alle Container am </w:t>
      </w:r>
      <w:r w:rsidR="00397267">
        <w:t>A</w:t>
      </w:r>
      <w:r>
        <w:t>ufstarten ist</w:t>
      </w:r>
      <w:r w:rsidR="0052557B">
        <w:t xml:space="preserve">, </w:t>
      </w:r>
      <w:r w:rsidR="008914FF">
        <w:t>wird in einem separaten Thread der folgende Befehl ausgeführt</w:t>
      </w:r>
      <w:r w:rsidR="0052557B">
        <w:t>:</w:t>
      </w:r>
      <w:r w:rsidR="00734342">
        <w:t xml:space="preserve"> </w:t>
      </w:r>
    </w:p>
    <w:p w14:paraId="343F29CB" w14:textId="6ABFC1EA" w:rsidR="00B02A01" w:rsidRPr="00B02A01" w:rsidRDefault="00B02A01" w:rsidP="00B02A01">
      <w:pPr>
        <w:pStyle w:val="HTMLPreformatted"/>
        <w:rPr>
          <w:color w:val="000000"/>
          <w:lang w:val="en-US"/>
        </w:rPr>
      </w:pPr>
      <w:r w:rsidRPr="00B02A01">
        <w:rPr>
          <w:color w:val="000000"/>
          <w:lang w:val="en-US"/>
        </w:rPr>
        <w:t xml:space="preserve">top -b -n </w:t>
      </w:r>
      <w:r w:rsidR="008914FF">
        <w:rPr>
          <w:color w:val="000000"/>
          <w:lang w:val="en-US"/>
        </w:rPr>
        <w:t>100</w:t>
      </w:r>
      <w:r w:rsidRPr="00B02A01">
        <w:rPr>
          <w:color w:val="000000"/>
          <w:lang w:val="en-US"/>
        </w:rPr>
        <w:t xml:space="preserve"> -d 1 | grep \"top - \" -A5 &gt; </w:t>
      </w:r>
      <w:r w:rsidR="00624444">
        <w:rPr>
          <w:color w:val="000000"/>
          <w:lang w:val="en-US"/>
        </w:rPr>
        <w:t>benchmark/</w:t>
      </w:r>
      <w:r w:rsidRPr="00B02A01">
        <w:rPr>
          <w:color w:val="000000"/>
          <w:lang w:val="en-US"/>
        </w:rPr>
        <w:t>system_resources_results.txt</w:t>
      </w:r>
    </w:p>
    <w:p w14:paraId="5BB5D8D9" w14:textId="77777777" w:rsidR="00551B8A" w:rsidRDefault="00B02A01" w:rsidP="00711C41">
      <w:pPr>
        <w:rPr>
          <w:color w:val="000000"/>
        </w:rPr>
      </w:pPr>
      <w:r w:rsidRPr="00D467E1">
        <w:br/>
      </w:r>
      <w:r w:rsidR="006826C1">
        <w:t>"top" liest</w:t>
      </w:r>
      <w:r w:rsidRPr="00B02A01">
        <w:t xml:space="preserve"> </w:t>
      </w:r>
      <w:r w:rsidR="00513A4A">
        <w:t xml:space="preserve">100 Sekunden jede Sekunde </w:t>
      </w:r>
      <w:r w:rsidR="006826C1">
        <w:t xml:space="preserve">den aktuellen </w:t>
      </w:r>
      <w:r w:rsidR="002E02A8" w:rsidRPr="00B02A01">
        <w:t>Ressourcen</w:t>
      </w:r>
      <w:r w:rsidRPr="00B02A01">
        <w:t>verbrauch d</w:t>
      </w:r>
      <w:r>
        <w:t>es PC</w:t>
      </w:r>
      <w:r w:rsidR="009C178E">
        <w:t>s.</w:t>
      </w:r>
      <w:r w:rsidR="00766F48">
        <w:t xml:space="preserve"> </w:t>
      </w:r>
      <w:r w:rsidR="009C178E">
        <w:t>M</w:t>
      </w:r>
      <w:r w:rsidR="00766F48">
        <w:t xml:space="preserve">it "grep" werden nur die relevantesten </w:t>
      </w:r>
      <w:r w:rsidR="000254AA">
        <w:t xml:space="preserve">Attribute </w:t>
      </w:r>
      <w:r w:rsidR="00FC6056">
        <w:t>behalten und diese in das File "</w:t>
      </w:r>
      <w:r w:rsidR="00FC6056" w:rsidRPr="00FC6056">
        <w:rPr>
          <w:color w:val="000000"/>
        </w:rPr>
        <w:t xml:space="preserve"> system_resources_results.txt</w:t>
      </w:r>
      <w:r w:rsidR="00FC6056">
        <w:rPr>
          <w:color w:val="000000"/>
        </w:rPr>
        <w:t>" gespeichert.</w:t>
      </w:r>
      <w:r w:rsidR="00A432FE">
        <w:rPr>
          <w:color w:val="000000"/>
        </w:rPr>
        <w:t xml:space="preserve"> Die Resultate sind unter folgendem Link einzusehen: </w:t>
      </w:r>
    </w:p>
    <w:p w14:paraId="437124E4" w14:textId="00351431" w:rsidR="00A432FE" w:rsidRDefault="00D45D7B" w:rsidP="00823B9A">
      <w:pPr>
        <w:rPr>
          <w:rStyle w:val="Hyperlink"/>
        </w:rPr>
      </w:pPr>
      <w:hyperlink r:id="rId64" w:history="1">
        <w:r w:rsidR="00551B8A" w:rsidRPr="00F202E6">
          <w:rPr>
            <w:rStyle w:val="Hyperlink"/>
          </w:rPr>
          <w:t>https://codeberg.org/</w:t>
        </w:r>
        <w:r w:rsidR="00B804AA">
          <w:rPr>
            <w:rStyle w:val="Hyperlink"/>
          </w:rPr>
          <w:t>DIVA.EXCHANGE</w:t>
        </w:r>
        <w:r w:rsidR="00551B8A" w:rsidRPr="00F202E6">
          <w:rPr>
            <w:rStyle w:val="Hyperlink"/>
          </w:rPr>
          <w:t>/BA2021-Cailllev-Kybursas/src/branch/master/testing-diva/benchmark/system_resources_results.txt</w:t>
        </w:r>
      </w:hyperlink>
    </w:p>
    <w:p w14:paraId="305789BC" w14:textId="77777777" w:rsidR="00551B8A" w:rsidRDefault="00551B8A" w:rsidP="00711C41">
      <w:pPr>
        <w:rPr>
          <w:color w:val="000000"/>
        </w:rPr>
      </w:pPr>
    </w:p>
    <w:p w14:paraId="4EF14AE9" w14:textId="2E892034" w:rsidR="0054532F" w:rsidRPr="007F1102" w:rsidRDefault="00EA0775" w:rsidP="00823B9A">
      <w:r>
        <w:rPr>
          <w:color w:val="000000"/>
        </w:rPr>
        <w:t>Aus den Resultaten ist ersichtlich</w:t>
      </w:r>
      <w:r w:rsidR="006753D9">
        <w:rPr>
          <w:color w:val="000000"/>
        </w:rPr>
        <w:t xml:space="preserve">, dass beim getesteten PC </w:t>
      </w:r>
      <w:r w:rsidR="00672577">
        <w:rPr>
          <w:color w:val="000000"/>
        </w:rPr>
        <w:t xml:space="preserve">die Dauer des Aufstartens </w:t>
      </w:r>
      <w:r w:rsidR="008D684B">
        <w:rPr>
          <w:color w:val="000000"/>
        </w:rPr>
        <w:t xml:space="preserve">nur </w:t>
      </w:r>
      <w:r w:rsidR="00672577">
        <w:rPr>
          <w:color w:val="000000"/>
        </w:rPr>
        <w:t xml:space="preserve">von der CPU abhängt. </w:t>
      </w:r>
      <w:r w:rsidR="009E57B7">
        <w:rPr>
          <w:color w:val="000000"/>
        </w:rPr>
        <w:t xml:space="preserve">Ob die </w:t>
      </w:r>
      <w:r w:rsidR="00E41D0F">
        <w:rPr>
          <w:color w:val="000000"/>
        </w:rPr>
        <w:t>Container</w:t>
      </w:r>
      <w:r w:rsidR="009E57B7">
        <w:rPr>
          <w:color w:val="000000"/>
        </w:rPr>
        <w:t xml:space="preserve"> </w:t>
      </w:r>
      <w:r w:rsidR="00E41D0F">
        <w:rPr>
          <w:color w:val="000000"/>
        </w:rPr>
        <w:t xml:space="preserve">vollständig starten, und somit bereit für einen Angriff wären, </w:t>
      </w:r>
      <w:r w:rsidR="009E57B7">
        <w:rPr>
          <w:color w:val="000000"/>
        </w:rPr>
        <w:t>hängt von de</w:t>
      </w:r>
      <w:r w:rsidR="00BC37B3">
        <w:rPr>
          <w:color w:val="000000"/>
        </w:rPr>
        <w:t xml:space="preserve">m verfügbaren RAM ab. </w:t>
      </w:r>
      <w:r w:rsidR="00194EB3">
        <w:rPr>
          <w:color w:val="000000"/>
        </w:rPr>
        <w:t xml:space="preserve">Wie in der Diskussion erwähnt wird bei der aktuellen Version </w:t>
      </w:r>
      <w:r w:rsidR="00DF3506">
        <w:rPr>
          <w:color w:val="000000"/>
        </w:rPr>
        <w:t xml:space="preserve">der Iroha Container </w:t>
      </w:r>
      <w:r w:rsidR="00E05D3F">
        <w:rPr>
          <w:color w:val="000000"/>
        </w:rPr>
        <w:t xml:space="preserve">damit gerechnet, dass für 50 Container 13 GB RAM </w:t>
      </w:r>
      <w:r w:rsidR="00647302">
        <w:rPr>
          <w:color w:val="000000"/>
        </w:rPr>
        <w:t>bereitstehen müssen.</w:t>
      </w:r>
      <w:r w:rsidR="00C16FBA">
        <w:rPr>
          <w:color w:val="000000"/>
        </w:rPr>
        <w:t xml:space="preserve"> </w:t>
      </w:r>
      <w:r w:rsidR="00C16FBA">
        <w:rPr>
          <w:rStyle w:val="FootnoteReference"/>
          <w:color w:val="000000"/>
        </w:rPr>
        <w:footnoteReference w:id="2"/>
      </w:r>
      <w:r w:rsidR="00C16FBA">
        <w:rPr>
          <w:color w:val="000000"/>
        </w:rPr>
        <w:t xml:space="preserve"> </w:t>
      </w:r>
      <w:r w:rsidR="002840FE">
        <w:rPr>
          <w:color w:val="000000"/>
        </w:rPr>
        <w:t>Die CPU und der Festplattenspeicher ist nur minim relevant, und</w:t>
      </w:r>
      <w:r w:rsidR="00CB3AC4">
        <w:rPr>
          <w:color w:val="000000"/>
        </w:rPr>
        <w:t xml:space="preserve"> diese sind bei</w:t>
      </w:r>
      <w:r w:rsidR="007F1102">
        <w:rPr>
          <w:color w:val="000000"/>
        </w:rPr>
        <w:t xml:space="preserve"> </w:t>
      </w:r>
      <w:r w:rsidR="000A4E00">
        <w:rPr>
          <w:color w:val="000000"/>
        </w:rPr>
        <w:t>Online-Diensten</w:t>
      </w:r>
      <w:r w:rsidR="007F1102">
        <w:rPr>
          <w:color w:val="000000"/>
        </w:rPr>
        <w:t xml:space="preserve"> wie </w:t>
      </w:r>
      <w:r w:rsidR="007F1102" w:rsidRPr="00EB1A3F">
        <w:t xml:space="preserve">Linode </w:t>
      </w:r>
      <w:r w:rsidR="00E2424C">
        <w:t xml:space="preserve">im Vergleich zum RAM immer </w:t>
      </w:r>
      <w:r w:rsidR="00CE41ED">
        <w:t>in Überschuss vorhanden</w:t>
      </w:r>
      <w:r w:rsidR="00856251">
        <w:t xml:space="preserve"> </w:t>
      </w:r>
      <w:r w:rsidR="00856251">
        <w:fldChar w:fldCharType="begin"/>
      </w:r>
      <w:r w:rsidR="00220D8A">
        <w:instrText xml:space="preserve"> ADDIN ZOTERO_ITEM CSL_CITATION {"citationID":"7U120JyV","properties":{"formattedCitation":"[48]","plainCitation":"[48]","noteIndex":0},"citationItems":[{"id":144,"uris":["http://zotero.org/users/7578615/items/HRKLCWIS"],"uri":["http://zotero.org/users/7578615/items/HRKLCWIS"],"itemData":{"id":144,"type":"webpage","abstract":"Featuring higher RAM allocations and relatively fewer vCPUs and less storage for memory-intensive applications like in-memory caches and in-memory databases.","container-title":"Linode","language":"en","title":"High Memory Instances","URL":"https://www.linode.com/products/high-memory/","accessed":{"date-parts":[["2021",5,27]]}}}],"schema":"https://github.com/citation-style-language/schema/raw/master/csl-citation.json"} </w:instrText>
      </w:r>
      <w:r w:rsidR="00856251">
        <w:fldChar w:fldCharType="separate"/>
      </w:r>
      <w:r w:rsidR="00603840" w:rsidRPr="00603840">
        <w:rPr>
          <w:rFonts w:ascii="Calibri" w:hAnsi="Calibri" w:cs="Calibri"/>
        </w:rPr>
        <w:t>[48]</w:t>
      </w:r>
      <w:r w:rsidR="00856251">
        <w:fldChar w:fldCharType="end"/>
      </w:r>
      <w:r w:rsidR="00CE41ED">
        <w:t>.</w:t>
      </w:r>
    </w:p>
    <w:p w14:paraId="3AACCD22" w14:textId="46A6AAF6" w:rsidR="000A4E00" w:rsidRDefault="000A4E00">
      <w:pPr>
        <w:jc w:val="left"/>
        <w:rPr>
          <w:color w:val="FF0000"/>
        </w:rPr>
      </w:pPr>
      <w:r>
        <w:rPr>
          <w:color w:val="FF0000"/>
        </w:rPr>
        <w:br w:type="page"/>
      </w:r>
    </w:p>
    <w:p w14:paraId="124671A3" w14:textId="6FB08232" w:rsidR="00136694" w:rsidRDefault="00136694" w:rsidP="0068732B">
      <w:pPr>
        <w:pStyle w:val="Heading4"/>
      </w:pPr>
      <w:r>
        <w:lastRenderedPageBreak/>
        <w:t>Docker Zugriffsrechte</w:t>
      </w:r>
    </w:p>
    <w:p w14:paraId="33823D5A" w14:textId="58C2E8EF" w:rsidR="00136694" w:rsidRDefault="00240FFA" w:rsidP="00136694">
      <w:r>
        <w:t>Skript</w:t>
      </w:r>
      <w:r w:rsidR="00F046B7">
        <w:t>:</w:t>
      </w:r>
      <w:r w:rsidR="00F046B7">
        <w:tab/>
      </w:r>
      <w:hyperlink r:id="rId65" w:history="1">
        <w:r w:rsidR="00242589" w:rsidRPr="00152A05">
          <w:rPr>
            <w:rStyle w:val="Hyperlink"/>
          </w:rPr>
          <w:t>https://codeberg.org/</w:t>
        </w:r>
        <w:r w:rsidR="00B804AA">
          <w:rPr>
            <w:rStyle w:val="Hyperlink"/>
          </w:rPr>
          <w:t>DIVA.EXCHANGE</w:t>
        </w:r>
        <w:r w:rsidR="00242589" w:rsidRPr="00152A05">
          <w:rPr>
            <w:rStyle w:val="Hyperlink"/>
          </w:rPr>
          <w:t>/BA2021-Cailllev-Kybursas/src/branch/master/testing-diva/docker_access/inspect.sh</w:t>
        </w:r>
      </w:hyperlink>
    </w:p>
    <w:p w14:paraId="4038F7E9" w14:textId="7AA1999D" w:rsidR="00242589" w:rsidRDefault="00E01AF7" w:rsidP="00136694">
      <w:r>
        <w:t xml:space="preserve">Das obenstehende Skript </w:t>
      </w:r>
      <w:r w:rsidR="00A16B61">
        <w:t xml:space="preserve">startet einen einzelnen Iroha Container und listet die Rechte </w:t>
      </w:r>
      <w:r w:rsidR="0095015E">
        <w:t>der einzelnen Dateien im Container auf</w:t>
      </w:r>
      <w:r w:rsidR="00A16B61">
        <w:t xml:space="preserve">. </w:t>
      </w:r>
      <w:r w:rsidR="004737D4">
        <w:t xml:space="preserve">Wie im </w:t>
      </w:r>
      <w:r w:rsidR="003A1063">
        <w:t xml:space="preserve">Kapitel </w:t>
      </w:r>
      <w:r w:rsidR="00337176">
        <w:t xml:space="preserve">4.1 Statische Analyse aufgezeigt wird, </w:t>
      </w:r>
      <w:r w:rsidR="004A28D1">
        <w:t>haben</w:t>
      </w:r>
      <w:r w:rsidR="00337176">
        <w:t xml:space="preserve"> alle </w:t>
      </w:r>
      <w:r w:rsidR="005D6160">
        <w:t>Dateien</w:t>
      </w:r>
      <w:r w:rsidR="00337176">
        <w:t xml:space="preserve"> im Container </w:t>
      </w:r>
      <w:r w:rsidR="004A28D1">
        <w:t>die</w:t>
      </w:r>
      <w:r w:rsidR="00337176">
        <w:t xml:space="preserve"> folgenden Rechte</w:t>
      </w:r>
      <w:r w:rsidR="004A28D1">
        <w:t>:</w:t>
      </w:r>
    </w:p>
    <w:p w14:paraId="19C6062F" w14:textId="77777777" w:rsidR="004A28D1" w:rsidRPr="00F41CA5" w:rsidRDefault="004A28D1" w:rsidP="004A28D1">
      <w:pPr>
        <w:rPr>
          <w:rFonts w:ascii="Consolas" w:hAnsi="Consolas"/>
          <w:bCs/>
        </w:rPr>
      </w:pPr>
      <w:r w:rsidRPr="00F41CA5">
        <w:rPr>
          <w:rFonts w:ascii="Consolas" w:hAnsi="Consolas"/>
          <w:bCs/>
        </w:rPr>
        <w:t>-rw-rw-r-- 1 root root</w:t>
      </w:r>
    </w:p>
    <w:p w14:paraId="5D82E040" w14:textId="2D2C293E" w:rsidR="00842D39" w:rsidRDefault="00D4145A" w:rsidP="00136694">
      <w:r w:rsidRPr="00D4145A">
        <w:t xml:space="preserve">Theoretisch </w:t>
      </w:r>
      <w:r w:rsidR="0044155C">
        <w:t>kann also nur</w:t>
      </w:r>
      <w:r w:rsidR="00F92DBF">
        <w:t xml:space="preserve"> der</w:t>
      </w:r>
      <w:r w:rsidR="0044155C">
        <w:t xml:space="preserve"> </w:t>
      </w:r>
      <w:r w:rsidR="00017269">
        <w:t>root User die Dateien anpassen. Jeder Benutzer sollte aber die Dateien lesen können</w:t>
      </w:r>
      <w:r w:rsidR="002F3339">
        <w:t>. Verhindert wird das</w:t>
      </w:r>
      <w:r w:rsidR="008A0E2C">
        <w:t xml:space="preserve"> Lesen</w:t>
      </w:r>
      <w:r w:rsidR="002F3339">
        <w:t xml:space="preserve">, weil nur der root User Leserechte auf </w:t>
      </w:r>
      <w:r w:rsidR="000762BF">
        <w:t>den</w:t>
      </w:r>
      <w:r w:rsidR="003B6DC6">
        <w:t xml:space="preserve"> Docker Ordner hat</w:t>
      </w:r>
      <w:r w:rsidR="002460A1">
        <w:t>, welcher alle Dateien beinhaltet, bei Ubuntu 20.04 unter</w:t>
      </w:r>
      <w:r w:rsidR="0014353F">
        <w:t xml:space="preserve"> </w:t>
      </w:r>
      <w:r w:rsidR="0014353F" w:rsidRPr="0014353F">
        <w:t>"/var/lib/docker"</w:t>
      </w:r>
      <w:r w:rsidR="00F224B2">
        <w:t>.</w:t>
      </w:r>
    </w:p>
    <w:p w14:paraId="32203CB7" w14:textId="299FC29A" w:rsidR="004A28D1" w:rsidRDefault="00CC2080" w:rsidP="00136694">
      <w:r>
        <w:t xml:space="preserve">Ab der Zeile 40 im Skript ist zusätzlich ersichtlich, was </w:t>
      </w:r>
      <w:r w:rsidR="00CB5B83">
        <w:t>geschieht,</w:t>
      </w:r>
      <w:r>
        <w:t xml:space="preserve"> wenn ein </w:t>
      </w:r>
      <w:r w:rsidR="00152C3B">
        <w:t xml:space="preserve">normaler User die Dateien </w:t>
      </w:r>
      <w:r w:rsidR="00842D39">
        <w:t xml:space="preserve">im Container </w:t>
      </w:r>
      <w:r w:rsidR="00152C3B">
        <w:t>versucht zu lesen</w:t>
      </w:r>
      <w:r w:rsidR="00842D39">
        <w:t xml:space="preserve">. </w:t>
      </w:r>
      <w:r w:rsidR="00CB5B83">
        <w:t>Wie erwartet</w:t>
      </w:r>
      <w:r w:rsidR="00787868">
        <w:t>,</w:t>
      </w:r>
      <w:r w:rsidR="00CB5B83">
        <w:t xml:space="preserve"> kann ein normaler </w:t>
      </w:r>
      <w:r w:rsidR="003B17DB">
        <w:t>User</w:t>
      </w:r>
      <w:r w:rsidR="00CB5B83">
        <w:t xml:space="preserve"> die Dateien nicht </w:t>
      </w:r>
      <w:r w:rsidR="00CC43DF">
        <w:t>über das normale Filesystem des Betriebssystems</w:t>
      </w:r>
      <w:r w:rsidR="00787868" w:rsidRPr="00787868">
        <w:t xml:space="preserve"> </w:t>
      </w:r>
      <w:r w:rsidR="00787868">
        <w:t>lesen</w:t>
      </w:r>
      <w:r w:rsidR="00CC43DF">
        <w:t xml:space="preserve">. Ebenfalls </w:t>
      </w:r>
      <w:r w:rsidR="003B17DB">
        <w:t xml:space="preserve">wird dem normalen User den Zugriff auf den Docker-Prozess verweigert, mit dem man ebenfalls die </w:t>
      </w:r>
      <w:r w:rsidR="00BC440D">
        <w:t>Dateien auslesen könnte.</w:t>
      </w:r>
    </w:p>
    <w:p w14:paraId="05FA611D" w14:textId="0F6BEC44" w:rsidR="00EE4783" w:rsidRPr="00D4145A" w:rsidRDefault="00EE4783" w:rsidP="00136694">
      <w:r>
        <w:t xml:space="preserve">Dies alles kann umgangen werden, wenn ein normaler Benutzer </w:t>
      </w:r>
      <w:r w:rsidR="00595086">
        <w:t xml:space="preserve">unautorisiert root Rechte erhält, mithilfe sogenannter </w:t>
      </w:r>
      <w:r w:rsidR="00595086" w:rsidRPr="007B5703">
        <w:t>privilege escalation</w:t>
      </w:r>
      <w:r w:rsidR="007B5703" w:rsidRPr="007B5703">
        <w:t xml:space="preserve"> </w:t>
      </w:r>
      <w:r w:rsidR="007B5703">
        <w:t>in anderer Software</w:t>
      </w:r>
      <w:r w:rsidR="00595086">
        <w:t>.</w:t>
      </w:r>
      <w:r w:rsidR="000B62F8">
        <w:t xml:space="preserve"> Allerdings</w:t>
      </w:r>
      <w:r w:rsidR="006148C2">
        <w:t xml:space="preserve"> kann Iroha und </w:t>
      </w:r>
      <w:r w:rsidR="00B804AA">
        <w:t>DIVA.EXCHANGE</w:t>
      </w:r>
      <w:r w:rsidR="006148C2">
        <w:t xml:space="preserve"> dagegen nichts unternehmen, und </w:t>
      </w:r>
      <w:r w:rsidR="00A50B33">
        <w:t xml:space="preserve">es </w:t>
      </w:r>
      <w:r w:rsidR="00805292">
        <w:t>liegt</w:t>
      </w:r>
      <w:r w:rsidR="006148C2">
        <w:t xml:space="preserve"> in </w:t>
      </w:r>
      <w:r w:rsidR="00805292">
        <w:t xml:space="preserve">der </w:t>
      </w:r>
      <w:r w:rsidR="006148C2">
        <w:t>Verantwortung des Benutzers</w:t>
      </w:r>
      <w:r w:rsidR="00805292">
        <w:t>, welche Software sonst installiert ist auf dem PC</w:t>
      </w:r>
      <w:r w:rsidR="007B5703">
        <w:t>.</w:t>
      </w:r>
    </w:p>
    <w:p w14:paraId="30F74371" w14:textId="77777777" w:rsidR="00496316" w:rsidRDefault="00496316" w:rsidP="00496316"/>
    <w:p w14:paraId="5C3CE025" w14:textId="131ADFB9" w:rsidR="00357C99" w:rsidRDefault="00357C99" w:rsidP="00357C99">
      <w:pPr>
        <w:pStyle w:val="Heading4"/>
      </w:pPr>
      <w:r>
        <w:t>Beispiele für Rechte an Dateien</w:t>
      </w:r>
    </w:p>
    <w:p w14:paraId="3091BEA3" w14:textId="21D18B6E" w:rsidR="00357C99" w:rsidRDefault="00357C99" w:rsidP="00357C99">
      <w:r>
        <w:t>Skript:</w:t>
      </w:r>
      <w:r>
        <w:tab/>
      </w:r>
      <w:hyperlink r:id="rId66" w:history="1">
        <w:r w:rsidR="0044754B" w:rsidRPr="00F202E6">
          <w:rPr>
            <w:rStyle w:val="Hyperlink"/>
          </w:rPr>
          <w:t>https://codeberg.org/</w:t>
        </w:r>
        <w:r w:rsidR="00B804AA">
          <w:rPr>
            <w:rStyle w:val="Hyperlink"/>
          </w:rPr>
          <w:t>DIVA.EXCHANGE</w:t>
        </w:r>
        <w:r w:rsidR="0044754B" w:rsidRPr="00F202E6">
          <w:rPr>
            <w:rStyle w:val="Hyperlink"/>
          </w:rPr>
          <w:t>/BA2021-Cailllev-Kybursas/src/branch/master/testing-diva/docker_access/file_rights_example.sh</w:t>
        </w:r>
      </w:hyperlink>
    </w:p>
    <w:p w14:paraId="5917639F" w14:textId="5F25462C" w:rsidR="00651F79" w:rsidRDefault="005201AA">
      <w:pPr>
        <w:jc w:val="left"/>
      </w:pPr>
      <w:r>
        <w:t xml:space="preserve">Mit dem verlinkten Skript wird eine Datei </w:t>
      </w:r>
      <w:r w:rsidR="001A4A06">
        <w:t xml:space="preserve">mit </w:t>
      </w:r>
      <w:r>
        <w:t>folgende</w:t>
      </w:r>
      <w:r w:rsidR="001A4A06">
        <w:t>n</w:t>
      </w:r>
      <w:r>
        <w:t xml:space="preserve"> Rechte</w:t>
      </w:r>
      <w:r w:rsidR="001A4A06">
        <w:t xml:space="preserve">n </w:t>
      </w:r>
      <w:r w:rsidR="00132454">
        <w:t>untersucht</w:t>
      </w:r>
      <w:r w:rsidR="001A4A06">
        <w:t>:</w:t>
      </w:r>
    </w:p>
    <w:p w14:paraId="6E69043E" w14:textId="77777777" w:rsidR="001A4A06" w:rsidRPr="00160A57" w:rsidRDefault="001A4A06" w:rsidP="001A4A06">
      <w:pPr>
        <w:rPr>
          <w:rFonts w:ascii="Consolas" w:hAnsi="Consolas"/>
          <w:bCs/>
        </w:rPr>
      </w:pPr>
      <w:r w:rsidRPr="00160A57">
        <w:rPr>
          <w:rFonts w:ascii="Consolas" w:hAnsi="Consolas"/>
          <w:bCs/>
        </w:rPr>
        <w:t>-rw-rw-r-- 1 root root</w:t>
      </w:r>
    </w:p>
    <w:p w14:paraId="0CDAE381" w14:textId="03BF30D4" w:rsidR="00E928FC" w:rsidRDefault="001A4A06" w:rsidP="00A02984">
      <w:r w:rsidRPr="001A4A06">
        <w:t xml:space="preserve">Die Rechte sind somit </w:t>
      </w:r>
      <w:r w:rsidR="00A50B33">
        <w:t>genau gleich</w:t>
      </w:r>
      <w:r>
        <w:t xml:space="preserve"> wie beim vorherigen Abschnitt, "Docker Zugriffsrechte"</w:t>
      </w:r>
      <w:r w:rsidR="00C233FD">
        <w:t>.</w:t>
      </w:r>
      <w:r w:rsidR="00132454">
        <w:t xml:space="preserve"> </w:t>
      </w:r>
      <w:r w:rsidR="00C65D02">
        <w:t xml:space="preserve">In der </w:t>
      </w:r>
      <w:r w:rsidR="00973CA7">
        <w:t>Datei "file_rights_example_output.txt"</w:t>
      </w:r>
      <w:r w:rsidR="00C65D02">
        <w:t xml:space="preserve"> sind die Ergebnisse der Untersuchung zu sehen. </w:t>
      </w:r>
      <w:r w:rsidR="00C22D06">
        <w:t>Will man die Untersuchung selbst durchführen, muss nur die Datei "file_rights_example.sh" laufen gelassen werden.</w:t>
      </w:r>
      <w:r w:rsidR="00CC2CB8">
        <w:t xml:space="preserve"> </w:t>
      </w:r>
    </w:p>
    <w:p w14:paraId="064DB6C3" w14:textId="09B65A7C" w:rsidR="001A4A06" w:rsidRPr="001A4A06" w:rsidRDefault="00CC2CB8" w:rsidP="00A02984">
      <w:r>
        <w:t>Ersichtlich wird, dass ein normaler Benutzer, der nicht root ist</w:t>
      </w:r>
      <w:r w:rsidR="00581610">
        <w:t>,</w:t>
      </w:r>
      <w:r>
        <w:t xml:space="preserve"> und nicht in der root </w:t>
      </w:r>
      <w:r w:rsidR="00E928FC">
        <w:t xml:space="preserve">Gruppe ist, die Datei nur lesen kann. </w:t>
      </w:r>
      <w:r w:rsidR="0033135B">
        <w:t xml:space="preserve">Im Vergleich zum vorherigen Abschnitt haben alle Benutzer Rechte, um die Inhalte des enthaltenden Ordners </w:t>
      </w:r>
      <w:r w:rsidR="003B67E1">
        <w:t>zu lesen</w:t>
      </w:r>
      <w:r w:rsidR="00CF56EA">
        <w:t>. Somit kann im vorherigen Abschnitt gezeigt werden, dass doch nur der root User Zugriff auf die Schlüssel hat.</w:t>
      </w:r>
    </w:p>
    <w:p w14:paraId="6DA949C5" w14:textId="01ACB138" w:rsidR="00651F79" w:rsidRPr="001A4A06" w:rsidRDefault="00651F79">
      <w:pPr>
        <w:jc w:val="left"/>
      </w:pPr>
      <w:r w:rsidRPr="001A4A06">
        <w:br w:type="page"/>
      </w:r>
    </w:p>
    <w:p w14:paraId="4B180A8B" w14:textId="6C70997B" w:rsidR="00496316" w:rsidRDefault="00432F4E" w:rsidP="0068732B">
      <w:pPr>
        <w:pStyle w:val="Heading4"/>
      </w:pPr>
      <w:r>
        <w:lastRenderedPageBreak/>
        <w:t>Wahrscheinlichkeit</w:t>
      </w:r>
      <w:r w:rsidR="00496316">
        <w:t xml:space="preserve"> für korrekte Auswahl </w:t>
      </w:r>
      <w:r>
        <w:t>von</w:t>
      </w:r>
      <w:r w:rsidR="00496316">
        <w:t xml:space="preserve"> Abstimmungsknoten</w:t>
      </w:r>
    </w:p>
    <w:p w14:paraId="7459573A" w14:textId="42D92DB3" w:rsidR="00496316" w:rsidRDefault="00072C05" w:rsidP="00496316">
      <w:r w:rsidRPr="002D5B48">
        <w:t>Skript:</w:t>
      </w:r>
      <w:r w:rsidRPr="002D5B48">
        <w:tab/>
      </w:r>
      <w:hyperlink r:id="rId67" w:history="1">
        <w:r w:rsidR="002D5B48" w:rsidRPr="00152A05">
          <w:rPr>
            <w:rStyle w:val="Hyperlink"/>
          </w:rPr>
          <w:t>https://codeberg.org/</w:t>
        </w:r>
        <w:r w:rsidR="00B804AA">
          <w:rPr>
            <w:rStyle w:val="Hyperlink"/>
          </w:rPr>
          <w:t>DIVA.EXCHANGE</w:t>
        </w:r>
        <w:r w:rsidR="002D5B48" w:rsidRPr="00152A05">
          <w:rPr>
            <w:rStyle w:val="Hyperlink"/>
          </w:rPr>
          <w:t>/BA2021-Cailllev-Kybursas/src/branch/master/testing-diva/consensus_shuffle/correct_shuffle_chance.py</w:t>
        </w:r>
      </w:hyperlink>
    </w:p>
    <w:p w14:paraId="2817B086" w14:textId="4DE70E33" w:rsidR="005106A0" w:rsidRDefault="00981597" w:rsidP="00496316">
      <w:r>
        <w:t xml:space="preserve">Mit dem obenstehenden Skript kann ausgerechnet werden, wie gross die Chance ist, eine </w:t>
      </w:r>
      <w:r w:rsidR="00031175">
        <w:t>korrekt</w:t>
      </w:r>
      <w:r>
        <w:t xml:space="preserve"> </w:t>
      </w:r>
      <w:r w:rsidR="00031175">
        <w:t>Auswahl</w:t>
      </w:r>
      <w:r w:rsidR="00571EB8">
        <w:t>e</w:t>
      </w:r>
      <w:r>
        <w:t xml:space="preserve"> zu generieren. </w:t>
      </w:r>
      <w:r w:rsidR="00EB0DB3">
        <w:t xml:space="preserve">Für </w:t>
      </w:r>
      <w:r w:rsidR="00A4067F">
        <w:t xml:space="preserve">einem gültige </w:t>
      </w:r>
      <w:r w:rsidR="00031175">
        <w:t xml:space="preserve">Auswahl </w:t>
      </w:r>
      <w:r w:rsidR="00A4067F">
        <w:t xml:space="preserve">müssen </w:t>
      </w:r>
      <w:r w:rsidR="00031175">
        <w:t>die</w:t>
      </w:r>
      <w:r w:rsidR="00EB0DB3">
        <w:t xml:space="preserve"> ausgewählten Knoten </w:t>
      </w:r>
      <w:r w:rsidR="004F08CB">
        <w:t>auf die Abstimmung</w:t>
      </w:r>
      <w:r w:rsidR="00571EB8" w:rsidRPr="00571EB8">
        <w:t xml:space="preserve"> </w:t>
      </w:r>
      <w:r w:rsidR="00571EB8">
        <w:t>antworten</w:t>
      </w:r>
      <w:r w:rsidR="00F4297A">
        <w:t>. Sind zum Beispiel Knoten 1 und 3 ausgeschaltet und Knoten 2, 4 und 5 eingeschaltet, wäre</w:t>
      </w:r>
      <w:r w:rsidR="00BE3F18">
        <w:t>n</w:t>
      </w:r>
      <w:r w:rsidR="00FB7093">
        <w:t xml:space="preserve"> nur </w:t>
      </w:r>
      <w:r w:rsidR="00BE3F18">
        <w:t>(</w:t>
      </w:r>
      <w:r w:rsidR="00FB7093">
        <w:t>2, 4, 5</w:t>
      </w:r>
      <w:r w:rsidR="00BE3F18">
        <w:t>), (</w:t>
      </w:r>
      <w:r w:rsidR="00FB7093">
        <w:t>2, 5, 4</w:t>
      </w:r>
      <w:r w:rsidR="00BE3F18">
        <w:t>), (</w:t>
      </w:r>
      <w:r w:rsidR="00FB7093">
        <w:t>4, 2, 5</w:t>
      </w:r>
      <w:r w:rsidR="00BE3F18">
        <w:t>)</w:t>
      </w:r>
      <w:r w:rsidR="00FB7093">
        <w:t xml:space="preserve">, </w:t>
      </w:r>
      <w:r w:rsidR="00BE3F18">
        <w:t>(</w:t>
      </w:r>
      <w:r w:rsidR="00FB7093">
        <w:t>4,</w:t>
      </w:r>
      <w:r w:rsidR="00BE3F18">
        <w:t xml:space="preserve"> 5, 2), (5, 2, 4) und (5, 4, 2) gültige </w:t>
      </w:r>
      <w:r w:rsidR="00AB772C">
        <w:t>Auswahlen</w:t>
      </w:r>
      <w:r w:rsidR="00BE3F18">
        <w:t xml:space="preserve">. </w:t>
      </w:r>
      <w:r w:rsidR="00AB772C">
        <w:t xml:space="preserve">Auswahlen, </w:t>
      </w:r>
      <w:r w:rsidR="00EA4A0A">
        <w:t>die den Knoten 1 oder 3 enthalten, wären in dieser Situation nicht gültig</w:t>
      </w:r>
      <w:r w:rsidR="002C114E">
        <w:t xml:space="preserve">, weil nicht genügend Knoten </w:t>
      </w:r>
      <w:r w:rsidR="00DC03A0">
        <w:t>auf die</w:t>
      </w:r>
      <w:r w:rsidR="002C114E">
        <w:t xml:space="preserve"> Abstimmung</w:t>
      </w:r>
      <w:r w:rsidR="00571EB8" w:rsidRPr="00571EB8">
        <w:t xml:space="preserve"> </w:t>
      </w:r>
      <w:r w:rsidR="00571EB8">
        <w:t>antworten</w:t>
      </w:r>
      <w:r w:rsidR="00E25912">
        <w:t xml:space="preserve">. In dieser Situation </w:t>
      </w:r>
      <w:r w:rsidR="00AB772C">
        <w:t>sind</w:t>
      </w:r>
      <w:r w:rsidR="00C8040A">
        <w:t xml:space="preserve"> 120</w:t>
      </w:r>
      <w:r w:rsidR="00031175">
        <w:t xml:space="preserve"> </w:t>
      </w:r>
      <w:r w:rsidR="00AB772C">
        <w:t>unterschiedliche Auswahlen möglich</w:t>
      </w:r>
      <w:r w:rsidR="00B61720">
        <w:t xml:space="preserve"> (5! = 120). Nur sechs davon sind gültig,</w:t>
      </w:r>
      <w:r w:rsidR="008E67D6">
        <w:t xml:space="preserve"> somit ist durchschnittlich nur jede 20ste Auswahl gültig</w:t>
      </w:r>
      <w:r w:rsidR="00871172">
        <w:t>. Mit einer grösseren Anzahl an Knoten wächst diese Zahl exponentiell.</w:t>
      </w:r>
      <w:r w:rsidR="00891D7B">
        <w:t xml:space="preserve"> </w:t>
      </w:r>
    </w:p>
    <w:p w14:paraId="756A0E00" w14:textId="006B4549" w:rsidR="0026022D" w:rsidRDefault="00891D7B" w:rsidP="00496316">
      <w:r>
        <w:t>Wie schon in den Resultaten erwähnt, ist nicht sicher</w:t>
      </w:r>
      <w:r w:rsidR="000145A7">
        <w:t>,</w:t>
      </w:r>
      <w:r>
        <w:t xml:space="preserve"> ob Iroha diesen </w:t>
      </w:r>
      <w:r w:rsidR="000145A7">
        <w:t>simplen</w:t>
      </w:r>
      <w:r>
        <w:t xml:space="preserve"> Algorithmus zur Auswahl von </w:t>
      </w:r>
      <w:r w:rsidR="005106A0">
        <w:t xml:space="preserve">abstimmenden </w:t>
      </w:r>
      <w:r>
        <w:t xml:space="preserve">Knoten </w:t>
      </w:r>
      <w:r w:rsidR="000145A7">
        <w:t xml:space="preserve">exakt so </w:t>
      </w:r>
      <w:r w:rsidR="005106A0">
        <w:t>implementiert.</w:t>
      </w:r>
      <w:r w:rsidR="00D9139D">
        <w:t xml:space="preserve"> Festzustellen ist aber, dass </w:t>
      </w:r>
      <w:r w:rsidR="00A23A30">
        <w:t>die Performance von Iroha</w:t>
      </w:r>
      <w:r w:rsidR="00B16BFF">
        <w:t xml:space="preserve"> </w:t>
      </w:r>
      <w:r w:rsidR="00A23A30">
        <w:t>mit steigender Netzwerkgrösse und sinkender Anzahl an eingestellten Knoten</w:t>
      </w:r>
      <w:r w:rsidR="00194C30" w:rsidRPr="00194C30">
        <w:t xml:space="preserve"> </w:t>
      </w:r>
      <w:r w:rsidR="00194C30">
        <w:t>stark abnimmt</w:t>
      </w:r>
      <w:r w:rsidR="00B16BFF">
        <w:t xml:space="preserve">. </w:t>
      </w:r>
      <w:r w:rsidR="00194C30">
        <w:t>Daraus lässt sich schliessen</w:t>
      </w:r>
      <w:r w:rsidR="00B16BFF">
        <w:t xml:space="preserve">, dass Iroha einen </w:t>
      </w:r>
      <w:r w:rsidR="007A04A8">
        <w:t xml:space="preserve">unpassenden Algorithmus implementiert, der </w:t>
      </w:r>
      <w:r w:rsidR="00B45CE1">
        <w:t>ähnlich funktioniert wie der im vorherigen Abschnitt</w:t>
      </w:r>
      <w:r w:rsidR="00C001D1">
        <w:t xml:space="preserve"> beschriebene</w:t>
      </w:r>
      <w:r w:rsidR="00B45CE1">
        <w:t>.</w:t>
      </w:r>
    </w:p>
    <w:p w14:paraId="51E5F925" w14:textId="658385B1" w:rsidR="0026022D" w:rsidRDefault="0026022D">
      <w:pPr>
        <w:jc w:val="left"/>
      </w:pPr>
    </w:p>
    <w:p w14:paraId="5FBC2C7D" w14:textId="0ED7A09F" w:rsidR="00496316" w:rsidRDefault="00496316" w:rsidP="0068732B">
      <w:pPr>
        <w:pStyle w:val="Heading4"/>
      </w:pPr>
      <w:r>
        <w:t>Dauer für eine Entfernung be</w:t>
      </w:r>
      <w:r w:rsidR="00BC37AF">
        <w:t>i einem</w:t>
      </w:r>
      <w:r w:rsidR="00E757C7">
        <w:t xml:space="preserve"> vollständig</w:t>
      </w:r>
      <w:r w:rsidR="00BC37AF">
        <w:t xml:space="preserve"> aktiven Netzwerk</w:t>
      </w:r>
    </w:p>
    <w:p w14:paraId="51038FAD" w14:textId="4307D9DF" w:rsidR="00496316" w:rsidRDefault="0026022D" w:rsidP="00496316">
      <w:r>
        <w:t>Skript:</w:t>
      </w:r>
      <w:r>
        <w:tab/>
      </w:r>
      <w:hyperlink r:id="rId68" w:history="1">
        <w:r w:rsidR="00625951" w:rsidRPr="00152A05">
          <w:rPr>
            <w:rStyle w:val="Hyperlink"/>
          </w:rPr>
          <w:t>https://codeberg.org/</w:t>
        </w:r>
        <w:r w:rsidR="00B804AA">
          <w:rPr>
            <w:rStyle w:val="Hyperlink"/>
          </w:rPr>
          <w:t>DIVA.EXCHANGE</w:t>
        </w:r>
        <w:r w:rsidR="00625951" w:rsidRPr="00152A05">
          <w:rPr>
            <w:rStyle w:val="Hyperlink"/>
          </w:rPr>
          <w:t>/BA2021-Cailllev-Kybursas/src/branch/master/testing-diva/benchmark/remove.py</w:t>
        </w:r>
      </w:hyperlink>
    </w:p>
    <w:p w14:paraId="36391E3A" w14:textId="424E46F8" w:rsidR="00DC24EE" w:rsidRDefault="00625951" w:rsidP="00496316">
      <w:r>
        <w:t>Das obenstehende Skript</w:t>
      </w:r>
      <w:r w:rsidR="00DC24EE">
        <w:t xml:space="preserve"> erstellt ein Netzwerk mit einer gewissen Anzahl an Knoten</w:t>
      </w:r>
      <w:r w:rsidR="009A41C0">
        <w:t>. Nach dem erfolgreichen Starten d</w:t>
      </w:r>
      <w:r w:rsidR="00D23110">
        <w:t xml:space="preserve">er Knoten wird eine Anfrage zur Entfernung </w:t>
      </w:r>
      <w:r w:rsidR="00BD1F21">
        <w:t>eines Knoten erstellt.</w:t>
      </w:r>
      <w:r w:rsidR="008553E7">
        <w:t xml:space="preserve"> Im selben Ordner wie das Skript sind auch die Resultate von einer Entfernung </w:t>
      </w:r>
      <w:r w:rsidR="00A87639">
        <w:t>mit 9 Knoten und 33 Knoten insgesamt enthalten.</w:t>
      </w:r>
    </w:p>
    <w:p w14:paraId="7F879906" w14:textId="3395FAA4" w:rsidR="00625951" w:rsidRPr="0026022D" w:rsidRDefault="00DC24EE" w:rsidP="00496316">
      <w:r>
        <w:t>Das Skript</w:t>
      </w:r>
      <w:r w:rsidR="00625951">
        <w:t xml:space="preserve"> bestätigt, dass </w:t>
      </w:r>
      <w:r w:rsidR="00F43A7E">
        <w:t>eine normale Entfernung</w:t>
      </w:r>
      <w:r w:rsidR="008C60B4">
        <w:t xml:space="preserve"> eines Knoten </w:t>
      </w:r>
      <w:r w:rsidR="00CF07CE">
        <w:t>zwischen 5 und 10 Sekunden dauern</w:t>
      </w:r>
      <w:r w:rsidR="008C60B4">
        <w:t xml:space="preserve"> kann. Allerdings ist auch bei einer Entfernung eine Abstimmung </w:t>
      </w:r>
      <w:r w:rsidR="006A02CB">
        <w:t xml:space="preserve">nötig. Deshalb gilt auch beim Entfernen, dass die Performance von Iroha eine Rolle spielt. </w:t>
      </w:r>
      <w:r w:rsidR="00BC2465">
        <w:t xml:space="preserve">Und erneut ist die Performance von Iroha relativ schlecht, wenn nur etwas mehr als die Hälfte der Knoten </w:t>
      </w:r>
      <w:r w:rsidR="00932575">
        <w:t>eingeschaltet ist</w:t>
      </w:r>
      <w:r>
        <w:t>.</w:t>
      </w:r>
      <w:r w:rsidR="00932575">
        <w:t xml:space="preserve"> </w:t>
      </w:r>
      <w:r w:rsidR="00CB09C9">
        <w:t xml:space="preserve">Wie in den Resultaten ersichtlich, muss das Verhältnis </w:t>
      </w:r>
      <w:r w:rsidR="00940FBE">
        <w:t>von eingeschalteten Knoten zu Knoten insgesamt etwa 0.6 betragen</w:t>
      </w:r>
      <w:r w:rsidR="001635BE">
        <w:t>, damit ein Knoten mehr oder weniger verlässlich entfernt werden kann.</w:t>
      </w:r>
    </w:p>
    <w:p w14:paraId="481E58E3" w14:textId="77777777" w:rsidR="00496316" w:rsidRPr="00C11793" w:rsidRDefault="00496316" w:rsidP="00136694">
      <w:pPr>
        <w:rPr>
          <w:color w:val="FF0000"/>
        </w:rPr>
      </w:pPr>
    </w:p>
    <w:p w14:paraId="74FCAE86" w14:textId="3C88CF63" w:rsidR="00316B01" w:rsidRPr="00C11793" w:rsidRDefault="00316B01" w:rsidP="004D4F42"/>
    <w:sectPr w:rsidR="00316B01" w:rsidRPr="00C11793" w:rsidSect="00EB5D6F">
      <w:headerReference w:type="default" r:id="rId69"/>
      <w:footerReference w:type="default" r:id="rId70"/>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38D7F" w14:textId="77777777" w:rsidR="00D45D7B" w:rsidRDefault="00D45D7B" w:rsidP="00EE1E53">
      <w:r>
        <w:separator/>
      </w:r>
    </w:p>
  </w:endnote>
  <w:endnote w:type="continuationSeparator" w:id="0">
    <w:p w14:paraId="312FB017" w14:textId="77777777" w:rsidR="00D45D7B" w:rsidRDefault="00D45D7B" w:rsidP="00EE1E53">
      <w:r>
        <w:continuationSeparator/>
      </w:r>
    </w:p>
  </w:endnote>
  <w:endnote w:type="continuationNotice" w:id="1">
    <w:p w14:paraId="7E3EC09E" w14:textId="77777777" w:rsidR="00D45D7B" w:rsidRDefault="00D45D7B" w:rsidP="00EE1E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ECAD3" w14:textId="5B4C792B" w:rsidR="00E6380E" w:rsidRPr="0015368E" w:rsidRDefault="00D45D7B" w:rsidP="00EE1E53">
    <w:pPr>
      <w:pStyle w:val="Header"/>
      <w:rPr>
        <w:lang w:val="en-US"/>
      </w:rPr>
    </w:pPr>
    <w:sdt>
      <w:sdtPr>
        <w:id w:val="-134724950"/>
        <w:docPartObj>
          <w:docPartGallery w:val="Page Numbers (Bottom of Page)"/>
          <w:docPartUnique/>
        </w:docPartObj>
      </w:sdtPr>
      <w:sdtEndPr>
        <w:rPr>
          <w:noProof/>
        </w:rPr>
      </w:sdtEndPr>
      <w:sdtContent>
        <w:r w:rsidR="00E6380E" w:rsidRPr="0015368E">
          <w:rPr>
            <w:lang w:val="en-US"/>
          </w:rPr>
          <w:t>zhaw SOE</w:t>
        </w:r>
        <w:r w:rsidR="00E6380E" w:rsidRPr="0015368E">
          <w:rPr>
            <w:lang w:val="en-US"/>
          </w:rPr>
          <w:tab/>
        </w:r>
        <w:r w:rsidR="00880CE6" w:rsidRPr="0015368E">
          <w:rPr>
            <w:lang w:val="en-US"/>
          </w:rPr>
          <w:t>Dr.</w:t>
        </w:r>
        <w:r w:rsidR="00123E43" w:rsidRPr="0015368E">
          <w:rPr>
            <w:lang w:val="en-US"/>
          </w:rPr>
          <w:t xml:space="preserve"> Stephan Neuhaus</w:t>
        </w:r>
        <w:r w:rsidR="00E6380E" w:rsidRPr="0015368E">
          <w:rPr>
            <w:lang w:val="en-US"/>
          </w:rPr>
          <w:tab/>
          <w:t>S</w:t>
        </w:r>
        <w:r w:rsidR="0015368E">
          <w:rPr>
            <w:lang w:val="en-US"/>
          </w:rPr>
          <w:t xml:space="preserve">. </w:t>
        </w:r>
      </w:sdtContent>
    </w:sdt>
    <w:r w:rsidR="008B445F">
      <w:fldChar w:fldCharType="begin"/>
    </w:r>
    <w:r w:rsidR="008B445F">
      <w:instrText xml:space="preserve"> PAGE   \* MERGEFORMAT </w:instrText>
    </w:r>
    <w:r w:rsidR="008B445F">
      <w:fldChar w:fldCharType="separate"/>
    </w:r>
    <w:r w:rsidR="00E975CE">
      <w:rPr>
        <w:noProof/>
      </w:rPr>
      <w:t>8</w:t>
    </w:r>
    <w:r w:rsidR="008B445F">
      <w:rPr>
        <w:noProof/>
      </w:rPr>
      <w:fldChar w:fldCharType="end"/>
    </w:r>
    <w:r w:rsidR="0015368E">
      <w:rPr>
        <w:noProof/>
      </w:rPr>
      <w:t xml:space="preserve"> / </w:t>
    </w:r>
    <w:r>
      <w:fldChar w:fldCharType="begin"/>
    </w:r>
    <w:r>
      <w:instrText xml:space="preserve"> NUMPAGES   \* MERGEFORMAT </w:instrText>
    </w:r>
    <w:r>
      <w:fldChar w:fldCharType="separate"/>
    </w:r>
    <w:r w:rsidR="0015368E">
      <w:rPr>
        <w:noProof/>
      </w:rPr>
      <w:t>96</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FCEA0" w14:textId="77777777" w:rsidR="00D45D7B" w:rsidRDefault="00D45D7B" w:rsidP="00EE1E53">
      <w:r>
        <w:separator/>
      </w:r>
    </w:p>
  </w:footnote>
  <w:footnote w:type="continuationSeparator" w:id="0">
    <w:p w14:paraId="7EACBDF7" w14:textId="77777777" w:rsidR="00D45D7B" w:rsidRDefault="00D45D7B" w:rsidP="00EE1E53">
      <w:r>
        <w:continuationSeparator/>
      </w:r>
    </w:p>
  </w:footnote>
  <w:footnote w:type="continuationNotice" w:id="1">
    <w:p w14:paraId="66453D9B" w14:textId="77777777" w:rsidR="00D45D7B" w:rsidRDefault="00D45D7B" w:rsidP="00EE1E53"/>
  </w:footnote>
  <w:footnote w:id="2">
    <w:p w14:paraId="0ABA0919" w14:textId="4F92DC6F" w:rsidR="00C16FBA" w:rsidRDefault="00C16FBA" w:rsidP="00C16FBA">
      <w:r>
        <w:rPr>
          <w:rStyle w:val="FootnoteReference"/>
        </w:rPr>
        <w:footnoteRef/>
      </w:r>
      <w:r>
        <w:t xml:space="preserve"> </w:t>
      </w:r>
      <w:r>
        <w:rPr>
          <w:color w:val="000000"/>
        </w:rPr>
        <w:t xml:space="preserve">Es </w:t>
      </w:r>
      <w:r w:rsidR="006E174A">
        <w:rPr>
          <w:color w:val="000000"/>
        </w:rPr>
        <w:t>ist</w:t>
      </w:r>
      <w:r>
        <w:rPr>
          <w:color w:val="000000"/>
        </w:rPr>
        <w:t xml:space="preserve"> mit dem Betriebssystem Ubuntu 20.04 in einer VM von VMware Player 15 getestet</w:t>
      </w:r>
      <w:r w:rsidR="006E174A">
        <w:rPr>
          <w:color w:val="000000"/>
        </w:rPr>
        <w:t xml:space="preserve"> worden</w:t>
      </w:r>
      <w:r>
        <w:rPr>
          <w:color w:val="000000"/>
        </w:rPr>
        <w:t>. Auf dem Host läuft Windows 10.0.19042</w:t>
      </w:r>
      <w:r w:rsidR="00307E63">
        <w:rPr>
          <w:color w:val="000000"/>
        </w:rPr>
        <w:t>. Der Host hat</w:t>
      </w:r>
      <w:r w:rsidR="00A06A73">
        <w:rPr>
          <w:color w:val="000000"/>
        </w:rPr>
        <w:t xml:space="preserve"> insgesamt 16 GB RAM eingebaut</w:t>
      </w:r>
      <w:r w:rsidR="006F186E">
        <w:rPr>
          <w:color w:val="000000"/>
        </w:rPr>
        <w:t xml:space="preserve">, die VM </w:t>
      </w:r>
      <w:r w:rsidR="00855C6F">
        <w:rPr>
          <w:color w:val="000000"/>
        </w:rPr>
        <w:t xml:space="preserve">ist in einer SSD mit 500GB Speicher </w:t>
      </w:r>
      <w:r w:rsidR="002F18CA">
        <w:rPr>
          <w:color w:val="000000"/>
        </w:rPr>
        <w:t>platziert und die CPU</w:t>
      </w:r>
      <w:r w:rsidR="00307E63">
        <w:rPr>
          <w:color w:val="000000"/>
        </w:rPr>
        <w:t xml:space="preserve"> des Hosts</w:t>
      </w:r>
      <w:r w:rsidR="002F18CA">
        <w:rPr>
          <w:color w:val="000000"/>
        </w:rPr>
        <w:t xml:space="preserve"> hat 4 </w:t>
      </w:r>
      <w:r w:rsidR="002B588D">
        <w:rPr>
          <w:color w:val="000000"/>
        </w:rPr>
        <w:t>Kerne</w:t>
      </w:r>
      <w:r w:rsidR="00795ADF">
        <w:rPr>
          <w:color w:val="000000"/>
        </w:rPr>
        <w:t xml:space="preserve"> </w:t>
      </w:r>
      <w:r w:rsidR="00C05CC6">
        <w:rPr>
          <w:color w:val="000000"/>
        </w:rPr>
        <w:t>und</w:t>
      </w:r>
      <w:r w:rsidR="00795ADF">
        <w:rPr>
          <w:color w:val="000000"/>
        </w:rPr>
        <w:t xml:space="preserve"> 4 logische Prozessoren</w:t>
      </w:r>
      <w:r w:rsidR="009D66F4">
        <w:rPr>
          <w:color w:val="000000"/>
        </w:rPr>
        <w:t xml:space="preserve"> mit je </w:t>
      </w:r>
      <w:r w:rsidR="00FB0B91">
        <w:rPr>
          <w:color w:val="000000"/>
        </w:rPr>
        <w:t>3.5 GHz.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B0D92" w14:textId="60B856A7" w:rsidR="00E6380E" w:rsidRPr="004D3B77" w:rsidRDefault="004D3B77" w:rsidP="00DD668E">
    <w:pPr>
      <w:pStyle w:val="TOC2"/>
      <w:rPr>
        <w:lang w:val="en-GB"/>
      </w:rPr>
    </w:pPr>
    <w:r w:rsidRPr="00CC516E">
      <w:rPr>
        <w:lang w:val="en-GB"/>
      </w:rPr>
      <w:t>Bachelor</w:t>
    </w:r>
    <w:r>
      <w:rPr>
        <w:lang w:val="en-GB"/>
      </w:rPr>
      <w:t xml:space="preserve"> </w:t>
    </w:r>
    <w:r w:rsidRPr="00CC516E">
      <w:rPr>
        <w:lang w:val="en-GB"/>
      </w:rPr>
      <w:t>Arbeit</w:t>
    </w:r>
    <w:r w:rsidR="003120C4" w:rsidRPr="006B6265">
      <w:ptab w:relativeTo="margin" w:alignment="center" w:leader="none"/>
    </w:r>
    <w:r w:rsidR="00B804AA">
      <w:rPr>
        <w:lang w:val="en-US"/>
      </w:rPr>
      <w:t>DIVA.EXCHANGE</w:t>
    </w:r>
    <w:r w:rsidR="003120C4">
      <w:rPr>
        <w:lang w:val="en-US"/>
      </w:rPr>
      <w:t xml:space="preserve"> </w:t>
    </w:r>
    <w:r w:rsidR="003120C4" w:rsidRPr="003668A3">
      <w:t>Teststand</w:t>
    </w:r>
    <w:r w:rsidR="00E6380E" w:rsidRPr="006B6265">
      <w:ptab w:relativeTo="margin" w:alignment="right" w:leader="none"/>
    </w:r>
    <w:r w:rsidR="00E6380E" w:rsidRPr="003668A3">
      <w:t>L</w:t>
    </w:r>
    <w:r w:rsidR="00E6380E" w:rsidRPr="006B6265">
      <w:rPr>
        <w:lang w:val="en-US"/>
      </w:rPr>
      <w:t>. Cailleret, S.</w:t>
    </w:r>
    <w:r w:rsidR="00E6380E">
      <w:rPr>
        <w:lang w:val="en-US"/>
      </w:rPr>
      <w:t xml:space="preserve"> Kyburz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41D5A"/>
    <w:multiLevelType w:val="hybridMultilevel"/>
    <w:tmpl w:val="194E4084"/>
    <w:lvl w:ilvl="0" w:tplc="E8546182">
      <w:numFmt w:val="bullet"/>
      <w:lvlText w:val="-"/>
      <w:lvlJc w:val="left"/>
      <w:pPr>
        <w:ind w:left="410" w:hanging="360"/>
      </w:pPr>
      <w:rPr>
        <w:rFonts w:ascii="Calibri" w:eastAsiaTheme="minorHAnsi" w:hAnsi="Calibri" w:cs="Calibri" w:hint="default"/>
      </w:rPr>
    </w:lvl>
    <w:lvl w:ilvl="1" w:tplc="08070003" w:tentative="1">
      <w:start w:val="1"/>
      <w:numFmt w:val="bullet"/>
      <w:lvlText w:val="o"/>
      <w:lvlJc w:val="left"/>
      <w:pPr>
        <w:ind w:left="1130" w:hanging="360"/>
      </w:pPr>
      <w:rPr>
        <w:rFonts w:ascii="Courier New" w:hAnsi="Courier New" w:cs="Courier New" w:hint="default"/>
      </w:rPr>
    </w:lvl>
    <w:lvl w:ilvl="2" w:tplc="08070005" w:tentative="1">
      <w:start w:val="1"/>
      <w:numFmt w:val="bullet"/>
      <w:lvlText w:val=""/>
      <w:lvlJc w:val="left"/>
      <w:pPr>
        <w:ind w:left="1850" w:hanging="360"/>
      </w:pPr>
      <w:rPr>
        <w:rFonts w:ascii="Wingdings" w:hAnsi="Wingdings" w:hint="default"/>
      </w:rPr>
    </w:lvl>
    <w:lvl w:ilvl="3" w:tplc="08070001" w:tentative="1">
      <w:start w:val="1"/>
      <w:numFmt w:val="bullet"/>
      <w:lvlText w:val=""/>
      <w:lvlJc w:val="left"/>
      <w:pPr>
        <w:ind w:left="2570" w:hanging="360"/>
      </w:pPr>
      <w:rPr>
        <w:rFonts w:ascii="Symbol" w:hAnsi="Symbol" w:hint="default"/>
      </w:rPr>
    </w:lvl>
    <w:lvl w:ilvl="4" w:tplc="08070003" w:tentative="1">
      <w:start w:val="1"/>
      <w:numFmt w:val="bullet"/>
      <w:lvlText w:val="o"/>
      <w:lvlJc w:val="left"/>
      <w:pPr>
        <w:ind w:left="3290" w:hanging="360"/>
      </w:pPr>
      <w:rPr>
        <w:rFonts w:ascii="Courier New" w:hAnsi="Courier New" w:cs="Courier New" w:hint="default"/>
      </w:rPr>
    </w:lvl>
    <w:lvl w:ilvl="5" w:tplc="08070005" w:tentative="1">
      <w:start w:val="1"/>
      <w:numFmt w:val="bullet"/>
      <w:lvlText w:val=""/>
      <w:lvlJc w:val="left"/>
      <w:pPr>
        <w:ind w:left="4010" w:hanging="360"/>
      </w:pPr>
      <w:rPr>
        <w:rFonts w:ascii="Wingdings" w:hAnsi="Wingdings" w:hint="default"/>
      </w:rPr>
    </w:lvl>
    <w:lvl w:ilvl="6" w:tplc="08070001" w:tentative="1">
      <w:start w:val="1"/>
      <w:numFmt w:val="bullet"/>
      <w:lvlText w:val=""/>
      <w:lvlJc w:val="left"/>
      <w:pPr>
        <w:ind w:left="4730" w:hanging="360"/>
      </w:pPr>
      <w:rPr>
        <w:rFonts w:ascii="Symbol" w:hAnsi="Symbol" w:hint="default"/>
      </w:rPr>
    </w:lvl>
    <w:lvl w:ilvl="7" w:tplc="08070003" w:tentative="1">
      <w:start w:val="1"/>
      <w:numFmt w:val="bullet"/>
      <w:lvlText w:val="o"/>
      <w:lvlJc w:val="left"/>
      <w:pPr>
        <w:ind w:left="5450" w:hanging="360"/>
      </w:pPr>
      <w:rPr>
        <w:rFonts w:ascii="Courier New" w:hAnsi="Courier New" w:cs="Courier New" w:hint="default"/>
      </w:rPr>
    </w:lvl>
    <w:lvl w:ilvl="8" w:tplc="08070005" w:tentative="1">
      <w:start w:val="1"/>
      <w:numFmt w:val="bullet"/>
      <w:lvlText w:val=""/>
      <w:lvlJc w:val="left"/>
      <w:pPr>
        <w:ind w:left="6170" w:hanging="360"/>
      </w:pPr>
      <w:rPr>
        <w:rFonts w:ascii="Wingdings" w:hAnsi="Wingdings" w:hint="default"/>
      </w:rPr>
    </w:lvl>
  </w:abstractNum>
  <w:abstractNum w:abstractNumId="1" w15:restartNumberingAfterBreak="0">
    <w:nsid w:val="05A37193"/>
    <w:multiLevelType w:val="hybridMultilevel"/>
    <w:tmpl w:val="AE242E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5AC3A88"/>
    <w:multiLevelType w:val="hybridMultilevel"/>
    <w:tmpl w:val="32A074DA"/>
    <w:lvl w:ilvl="0" w:tplc="032AB2F0">
      <w:start w:val="1"/>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6A17579"/>
    <w:multiLevelType w:val="hybridMultilevel"/>
    <w:tmpl w:val="EF485D60"/>
    <w:lvl w:ilvl="0" w:tplc="08070001">
      <w:start w:val="1"/>
      <w:numFmt w:val="bullet"/>
      <w:lvlText w:val=""/>
      <w:lvlJc w:val="left"/>
      <w:pPr>
        <w:ind w:left="410" w:hanging="360"/>
      </w:pPr>
      <w:rPr>
        <w:rFonts w:ascii="Symbol" w:hAnsi="Symbol" w:hint="default"/>
      </w:rPr>
    </w:lvl>
    <w:lvl w:ilvl="1" w:tplc="94DC3C96">
      <w:numFmt w:val="bullet"/>
      <w:lvlText w:val="-"/>
      <w:lvlJc w:val="left"/>
      <w:pPr>
        <w:ind w:left="1130" w:hanging="360"/>
      </w:pPr>
      <w:rPr>
        <w:rFonts w:ascii="Calibri" w:eastAsiaTheme="minorHAnsi" w:hAnsi="Calibri" w:cs="Calibri" w:hint="default"/>
      </w:rPr>
    </w:lvl>
    <w:lvl w:ilvl="2" w:tplc="08070005" w:tentative="1">
      <w:start w:val="1"/>
      <w:numFmt w:val="bullet"/>
      <w:lvlText w:val=""/>
      <w:lvlJc w:val="left"/>
      <w:pPr>
        <w:ind w:left="1850" w:hanging="360"/>
      </w:pPr>
      <w:rPr>
        <w:rFonts w:ascii="Wingdings" w:hAnsi="Wingdings" w:hint="default"/>
      </w:rPr>
    </w:lvl>
    <w:lvl w:ilvl="3" w:tplc="08070001" w:tentative="1">
      <w:start w:val="1"/>
      <w:numFmt w:val="bullet"/>
      <w:lvlText w:val=""/>
      <w:lvlJc w:val="left"/>
      <w:pPr>
        <w:ind w:left="2570" w:hanging="360"/>
      </w:pPr>
      <w:rPr>
        <w:rFonts w:ascii="Symbol" w:hAnsi="Symbol" w:hint="default"/>
      </w:rPr>
    </w:lvl>
    <w:lvl w:ilvl="4" w:tplc="08070003" w:tentative="1">
      <w:start w:val="1"/>
      <w:numFmt w:val="bullet"/>
      <w:lvlText w:val="o"/>
      <w:lvlJc w:val="left"/>
      <w:pPr>
        <w:ind w:left="3290" w:hanging="360"/>
      </w:pPr>
      <w:rPr>
        <w:rFonts w:ascii="Courier New" w:hAnsi="Courier New" w:cs="Courier New" w:hint="default"/>
      </w:rPr>
    </w:lvl>
    <w:lvl w:ilvl="5" w:tplc="08070005" w:tentative="1">
      <w:start w:val="1"/>
      <w:numFmt w:val="bullet"/>
      <w:lvlText w:val=""/>
      <w:lvlJc w:val="left"/>
      <w:pPr>
        <w:ind w:left="4010" w:hanging="360"/>
      </w:pPr>
      <w:rPr>
        <w:rFonts w:ascii="Wingdings" w:hAnsi="Wingdings" w:hint="default"/>
      </w:rPr>
    </w:lvl>
    <w:lvl w:ilvl="6" w:tplc="08070001" w:tentative="1">
      <w:start w:val="1"/>
      <w:numFmt w:val="bullet"/>
      <w:lvlText w:val=""/>
      <w:lvlJc w:val="left"/>
      <w:pPr>
        <w:ind w:left="4730" w:hanging="360"/>
      </w:pPr>
      <w:rPr>
        <w:rFonts w:ascii="Symbol" w:hAnsi="Symbol" w:hint="default"/>
      </w:rPr>
    </w:lvl>
    <w:lvl w:ilvl="7" w:tplc="08070003" w:tentative="1">
      <w:start w:val="1"/>
      <w:numFmt w:val="bullet"/>
      <w:lvlText w:val="o"/>
      <w:lvlJc w:val="left"/>
      <w:pPr>
        <w:ind w:left="5450" w:hanging="360"/>
      </w:pPr>
      <w:rPr>
        <w:rFonts w:ascii="Courier New" w:hAnsi="Courier New" w:cs="Courier New" w:hint="default"/>
      </w:rPr>
    </w:lvl>
    <w:lvl w:ilvl="8" w:tplc="08070005" w:tentative="1">
      <w:start w:val="1"/>
      <w:numFmt w:val="bullet"/>
      <w:lvlText w:val=""/>
      <w:lvlJc w:val="left"/>
      <w:pPr>
        <w:ind w:left="6170" w:hanging="360"/>
      </w:pPr>
      <w:rPr>
        <w:rFonts w:ascii="Wingdings" w:hAnsi="Wingdings" w:hint="default"/>
      </w:rPr>
    </w:lvl>
  </w:abstractNum>
  <w:abstractNum w:abstractNumId="4" w15:restartNumberingAfterBreak="0">
    <w:nsid w:val="094136C6"/>
    <w:multiLevelType w:val="hybridMultilevel"/>
    <w:tmpl w:val="6FEEA14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A0355F0"/>
    <w:multiLevelType w:val="hybridMultilevel"/>
    <w:tmpl w:val="55FC1DAC"/>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0BDC2CBB"/>
    <w:multiLevelType w:val="hybridMultilevel"/>
    <w:tmpl w:val="A12805E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7" w15:restartNumberingAfterBreak="0">
    <w:nsid w:val="0C2F1601"/>
    <w:multiLevelType w:val="hybridMultilevel"/>
    <w:tmpl w:val="BB68F416"/>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8" w15:restartNumberingAfterBreak="0">
    <w:nsid w:val="0C653C2E"/>
    <w:multiLevelType w:val="hybridMultilevel"/>
    <w:tmpl w:val="EFAE7C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E603478"/>
    <w:multiLevelType w:val="hybridMultilevel"/>
    <w:tmpl w:val="52088A0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0" w15:restartNumberingAfterBreak="0">
    <w:nsid w:val="0EE935C0"/>
    <w:multiLevelType w:val="hybridMultilevel"/>
    <w:tmpl w:val="64EE6C2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15:restartNumberingAfterBreak="0">
    <w:nsid w:val="11A476BA"/>
    <w:multiLevelType w:val="hybridMultilevel"/>
    <w:tmpl w:val="AE00DEC0"/>
    <w:lvl w:ilvl="0" w:tplc="7D7A2E5A">
      <w:numFmt w:val="bullet"/>
      <w:lvlText w:val="-"/>
      <w:lvlJc w:val="left"/>
      <w:pPr>
        <w:ind w:left="410" w:hanging="360"/>
      </w:pPr>
      <w:rPr>
        <w:rFonts w:ascii="Calibri" w:eastAsiaTheme="minorHAnsi" w:hAnsi="Calibri" w:cs="Calibri" w:hint="default"/>
      </w:rPr>
    </w:lvl>
    <w:lvl w:ilvl="1" w:tplc="08070003" w:tentative="1">
      <w:start w:val="1"/>
      <w:numFmt w:val="bullet"/>
      <w:lvlText w:val="o"/>
      <w:lvlJc w:val="left"/>
      <w:pPr>
        <w:ind w:left="1130" w:hanging="360"/>
      </w:pPr>
      <w:rPr>
        <w:rFonts w:ascii="Courier New" w:hAnsi="Courier New" w:cs="Courier New" w:hint="default"/>
      </w:rPr>
    </w:lvl>
    <w:lvl w:ilvl="2" w:tplc="08070005" w:tentative="1">
      <w:start w:val="1"/>
      <w:numFmt w:val="bullet"/>
      <w:lvlText w:val=""/>
      <w:lvlJc w:val="left"/>
      <w:pPr>
        <w:ind w:left="1850" w:hanging="360"/>
      </w:pPr>
      <w:rPr>
        <w:rFonts w:ascii="Wingdings" w:hAnsi="Wingdings" w:hint="default"/>
      </w:rPr>
    </w:lvl>
    <w:lvl w:ilvl="3" w:tplc="08070001" w:tentative="1">
      <w:start w:val="1"/>
      <w:numFmt w:val="bullet"/>
      <w:lvlText w:val=""/>
      <w:lvlJc w:val="left"/>
      <w:pPr>
        <w:ind w:left="2570" w:hanging="360"/>
      </w:pPr>
      <w:rPr>
        <w:rFonts w:ascii="Symbol" w:hAnsi="Symbol" w:hint="default"/>
      </w:rPr>
    </w:lvl>
    <w:lvl w:ilvl="4" w:tplc="08070003" w:tentative="1">
      <w:start w:val="1"/>
      <w:numFmt w:val="bullet"/>
      <w:lvlText w:val="o"/>
      <w:lvlJc w:val="left"/>
      <w:pPr>
        <w:ind w:left="3290" w:hanging="360"/>
      </w:pPr>
      <w:rPr>
        <w:rFonts w:ascii="Courier New" w:hAnsi="Courier New" w:cs="Courier New" w:hint="default"/>
      </w:rPr>
    </w:lvl>
    <w:lvl w:ilvl="5" w:tplc="08070005" w:tentative="1">
      <w:start w:val="1"/>
      <w:numFmt w:val="bullet"/>
      <w:lvlText w:val=""/>
      <w:lvlJc w:val="left"/>
      <w:pPr>
        <w:ind w:left="4010" w:hanging="360"/>
      </w:pPr>
      <w:rPr>
        <w:rFonts w:ascii="Wingdings" w:hAnsi="Wingdings" w:hint="default"/>
      </w:rPr>
    </w:lvl>
    <w:lvl w:ilvl="6" w:tplc="08070001" w:tentative="1">
      <w:start w:val="1"/>
      <w:numFmt w:val="bullet"/>
      <w:lvlText w:val=""/>
      <w:lvlJc w:val="left"/>
      <w:pPr>
        <w:ind w:left="4730" w:hanging="360"/>
      </w:pPr>
      <w:rPr>
        <w:rFonts w:ascii="Symbol" w:hAnsi="Symbol" w:hint="default"/>
      </w:rPr>
    </w:lvl>
    <w:lvl w:ilvl="7" w:tplc="08070003" w:tentative="1">
      <w:start w:val="1"/>
      <w:numFmt w:val="bullet"/>
      <w:lvlText w:val="o"/>
      <w:lvlJc w:val="left"/>
      <w:pPr>
        <w:ind w:left="5450" w:hanging="360"/>
      </w:pPr>
      <w:rPr>
        <w:rFonts w:ascii="Courier New" w:hAnsi="Courier New" w:cs="Courier New" w:hint="default"/>
      </w:rPr>
    </w:lvl>
    <w:lvl w:ilvl="8" w:tplc="08070005" w:tentative="1">
      <w:start w:val="1"/>
      <w:numFmt w:val="bullet"/>
      <w:lvlText w:val=""/>
      <w:lvlJc w:val="left"/>
      <w:pPr>
        <w:ind w:left="6170" w:hanging="360"/>
      </w:pPr>
      <w:rPr>
        <w:rFonts w:ascii="Wingdings" w:hAnsi="Wingdings" w:hint="default"/>
      </w:rPr>
    </w:lvl>
  </w:abstractNum>
  <w:abstractNum w:abstractNumId="12" w15:restartNumberingAfterBreak="0">
    <w:nsid w:val="11AF1B4E"/>
    <w:multiLevelType w:val="hybridMultilevel"/>
    <w:tmpl w:val="487C2AD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3" w15:restartNumberingAfterBreak="0">
    <w:nsid w:val="176831E9"/>
    <w:multiLevelType w:val="hybridMultilevel"/>
    <w:tmpl w:val="E9C6E2D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4" w15:restartNumberingAfterBreak="0">
    <w:nsid w:val="188D1DDF"/>
    <w:multiLevelType w:val="hybridMultilevel"/>
    <w:tmpl w:val="65140C0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5" w15:restartNumberingAfterBreak="0">
    <w:nsid w:val="19CE2239"/>
    <w:multiLevelType w:val="hybridMultilevel"/>
    <w:tmpl w:val="41920B5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6" w15:restartNumberingAfterBreak="0">
    <w:nsid w:val="1C3836CC"/>
    <w:multiLevelType w:val="hybridMultilevel"/>
    <w:tmpl w:val="0262D9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F884BEF"/>
    <w:multiLevelType w:val="hybridMultilevel"/>
    <w:tmpl w:val="E4C635B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8" w15:restartNumberingAfterBreak="0">
    <w:nsid w:val="21CF2B05"/>
    <w:multiLevelType w:val="hybridMultilevel"/>
    <w:tmpl w:val="4D9CD93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2392466F"/>
    <w:multiLevelType w:val="hybridMultilevel"/>
    <w:tmpl w:val="ABFE9A0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0" w15:restartNumberingAfterBreak="0">
    <w:nsid w:val="28003163"/>
    <w:multiLevelType w:val="hybridMultilevel"/>
    <w:tmpl w:val="D75C99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9A42DCE"/>
    <w:multiLevelType w:val="hybridMultilevel"/>
    <w:tmpl w:val="3DB0F882"/>
    <w:lvl w:ilvl="0" w:tplc="3B8E2FBA">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A651D52"/>
    <w:multiLevelType w:val="hybridMultilevel"/>
    <w:tmpl w:val="36D87B7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3" w15:restartNumberingAfterBreak="0">
    <w:nsid w:val="2A70492F"/>
    <w:multiLevelType w:val="hybridMultilevel"/>
    <w:tmpl w:val="9EF6C01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4" w15:restartNumberingAfterBreak="0">
    <w:nsid w:val="2DDF7349"/>
    <w:multiLevelType w:val="hybridMultilevel"/>
    <w:tmpl w:val="0C928EB6"/>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5" w15:restartNumberingAfterBreak="0">
    <w:nsid w:val="30631435"/>
    <w:multiLevelType w:val="hybridMultilevel"/>
    <w:tmpl w:val="9FD683A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307C5088"/>
    <w:multiLevelType w:val="hybridMultilevel"/>
    <w:tmpl w:val="532E9AE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7" w15:restartNumberingAfterBreak="0">
    <w:nsid w:val="350534E6"/>
    <w:multiLevelType w:val="hybridMultilevel"/>
    <w:tmpl w:val="577CACA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8" w15:restartNumberingAfterBreak="0">
    <w:nsid w:val="38460344"/>
    <w:multiLevelType w:val="hybridMultilevel"/>
    <w:tmpl w:val="C90A054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9" w15:restartNumberingAfterBreak="0">
    <w:nsid w:val="3A4A5DF7"/>
    <w:multiLevelType w:val="hybridMultilevel"/>
    <w:tmpl w:val="29A29F6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0" w15:restartNumberingAfterBreak="0">
    <w:nsid w:val="3E866A8C"/>
    <w:multiLevelType w:val="hybridMultilevel"/>
    <w:tmpl w:val="C0642E86"/>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1" w15:restartNumberingAfterBreak="0">
    <w:nsid w:val="42B3036D"/>
    <w:multiLevelType w:val="hybridMultilevel"/>
    <w:tmpl w:val="3104BC16"/>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2" w15:restartNumberingAfterBreak="0">
    <w:nsid w:val="4354289D"/>
    <w:multiLevelType w:val="hybridMultilevel"/>
    <w:tmpl w:val="8FB0B5C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3" w15:restartNumberingAfterBreak="0">
    <w:nsid w:val="461305D6"/>
    <w:multiLevelType w:val="hybridMultilevel"/>
    <w:tmpl w:val="AC2C9D0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4" w15:restartNumberingAfterBreak="0">
    <w:nsid w:val="4E2648AD"/>
    <w:multiLevelType w:val="multilevel"/>
    <w:tmpl w:val="16E4665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color w:val="2F5496" w:themeColor="accent1" w:themeShade="BF"/>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265466E"/>
    <w:multiLevelType w:val="hybridMultilevel"/>
    <w:tmpl w:val="9530ED9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6" w15:restartNumberingAfterBreak="0">
    <w:nsid w:val="54981FB3"/>
    <w:multiLevelType w:val="hybridMultilevel"/>
    <w:tmpl w:val="6986A28A"/>
    <w:lvl w:ilvl="0" w:tplc="F2343D92">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56AE1BF1"/>
    <w:multiLevelType w:val="hybridMultilevel"/>
    <w:tmpl w:val="29C27B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58DD4C2C"/>
    <w:multiLevelType w:val="hybridMultilevel"/>
    <w:tmpl w:val="EFA29814"/>
    <w:lvl w:ilvl="0" w:tplc="08070001">
      <w:start w:val="1"/>
      <w:numFmt w:val="bullet"/>
      <w:lvlText w:val=""/>
      <w:lvlJc w:val="left"/>
      <w:pPr>
        <w:ind w:left="410" w:hanging="360"/>
      </w:pPr>
      <w:rPr>
        <w:rFonts w:ascii="Symbol" w:hAnsi="Symbol" w:hint="default"/>
      </w:rPr>
    </w:lvl>
    <w:lvl w:ilvl="1" w:tplc="08070003" w:tentative="1">
      <w:start w:val="1"/>
      <w:numFmt w:val="bullet"/>
      <w:lvlText w:val="o"/>
      <w:lvlJc w:val="left"/>
      <w:pPr>
        <w:ind w:left="1130" w:hanging="360"/>
      </w:pPr>
      <w:rPr>
        <w:rFonts w:ascii="Courier New" w:hAnsi="Courier New" w:cs="Courier New" w:hint="default"/>
      </w:rPr>
    </w:lvl>
    <w:lvl w:ilvl="2" w:tplc="08070005" w:tentative="1">
      <w:start w:val="1"/>
      <w:numFmt w:val="bullet"/>
      <w:lvlText w:val=""/>
      <w:lvlJc w:val="left"/>
      <w:pPr>
        <w:ind w:left="1850" w:hanging="360"/>
      </w:pPr>
      <w:rPr>
        <w:rFonts w:ascii="Wingdings" w:hAnsi="Wingdings" w:hint="default"/>
      </w:rPr>
    </w:lvl>
    <w:lvl w:ilvl="3" w:tplc="08070001" w:tentative="1">
      <w:start w:val="1"/>
      <w:numFmt w:val="bullet"/>
      <w:lvlText w:val=""/>
      <w:lvlJc w:val="left"/>
      <w:pPr>
        <w:ind w:left="2570" w:hanging="360"/>
      </w:pPr>
      <w:rPr>
        <w:rFonts w:ascii="Symbol" w:hAnsi="Symbol" w:hint="default"/>
      </w:rPr>
    </w:lvl>
    <w:lvl w:ilvl="4" w:tplc="08070003" w:tentative="1">
      <w:start w:val="1"/>
      <w:numFmt w:val="bullet"/>
      <w:lvlText w:val="o"/>
      <w:lvlJc w:val="left"/>
      <w:pPr>
        <w:ind w:left="3290" w:hanging="360"/>
      </w:pPr>
      <w:rPr>
        <w:rFonts w:ascii="Courier New" w:hAnsi="Courier New" w:cs="Courier New" w:hint="default"/>
      </w:rPr>
    </w:lvl>
    <w:lvl w:ilvl="5" w:tplc="08070005" w:tentative="1">
      <w:start w:val="1"/>
      <w:numFmt w:val="bullet"/>
      <w:lvlText w:val=""/>
      <w:lvlJc w:val="left"/>
      <w:pPr>
        <w:ind w:left="4010" w:hanging="360"/>
      </w:pPr>
      <w:rPr>
        <w:rFonts w:ascii="Wingdings" w:hAnsi="Wingdings" w:hint="default"/>
      </w:rPr>
    </w:lvl>
    <w:lvl w:ilvl="6" w:tplc="08070001" w:tentative="1">
      <w:start w:val="1"/>
      <w:numFmt w:val="bullet"/>
      <w:lvlText w:val=""/>
      <w:lvlJc w:val="left"/>
      <w:pPr>
        <w:ind w:left="4730" w:hanging="360"/>
      </w:pPr>
      <w:rPr>
        <w:rFonts w:ascii="Symbol" w:hAnsi="Symbol" w:hint="default"/>
      </w:rPr>
    </w:lvl>
    <w:lvl w:ilvl="7" w:tplc="08070003" w:tentative="1">
      <w:start w:val="1"/>
      <w:numFmt w:val="bullet"/>
      <w:lvlText w:val="o"/>
      <w:lvlJc w:val="left"/>
      <w:pPr>
        <w:ind w:left="5450" w:hanging="360"/>
      </w:pPr>
      <w:rPr>
        <w:rFonts w:ascii="Courier New" w:hAnsi="Courier New" w:cs="Courier New" w:hint="default"/>
      </w:rPr>
    </w:lvl>
    <w:lvl w:ilvl="8" w:tplc="08070005" w:tentative="1">
      <w:start w:val="1"/>
      <w:numFmt w:val="bullet"/>
      <w:lvlText w:val=""/>
      <w:lvlJc w:val="left"/>
      <w:pPr>
        <w:ind w:left="6170" w:hanging="360"/>
      </w:pPr>
      <w:rPr>
        <w:rFonts w:ascii="Wingdings" w:hAnsi="Wingdings" w:hint="default"/>
      </w:rPr>
    </w:lvl>
  </w:abstractNum>
  <w:abstractNum w:abstractNumId="39" w15:restartNumberingAfterBreak="0">
    <w:nsid w:val="5A4C590D"/>
    <w:multiLevelType w:val="hybridMultilevel"/>
    <w:tmpl w:val="1A2A09D2"/>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40" w15:restartNumberingAfterBreak="0">
    <w:nsid w:val="5ABE6B16"/>
    <w:multiLevelType w:val="hybridMultilevel"/>
    <w:tmpl w:val="EC38DE32"/>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1" w15:restartNumberingAfterBreak="0">
    <w:nsid w:val="5EE128D3"/>
    <w:multiLevelType w:val="hybridMultilevel"/>
    <w:tmpl w:val="7930845A"/>
    <w:lvl w:ilvl="0" w:tplc="28DE5028">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5F033CE2"/>
    <w:multiLevelType w:val="hybridMultilevel"/>
    <w:tmpl w:val="C1A0CD8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3" w15:restartNumberingAfterBreak="0">
    <w:nsid w:val="62553349"/>
    <w:multiLevelType w:val="hybridMultilevel"/>
    <w:tmpl w:val="5782AA76"/>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4" w15:restartNumberingAfterBreak="0">
    <w:nsid w:val="62D14892"/>
    <w:multiLevelType w:val="hybridMultilevel"/>
    <w:tmpl w:val="B1CC8DE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5" w15:restartNumberingAfterBreak="0">
    <w:nsid w:val="65D85784"/>
    <w:multiLevelType w:val="hybridMultilevel"/>
    <w:tmpl w:val="41220D6C"/>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6" w15:restartNumberingAfterBreak="0">
    <w:nsid w:val="6749392D"/>
    <w:multiLevelType w:val="hybridMultilevel"/>
    <w:tmpl w:val="7B1C7AA0"/>
    <w:lvl w:ilvl="0" w:tplc="08070001">
      <w:start w:val="1"/>
      <w:numFmt w:val="bullet"/>
      <w:lvlText w:val=""/>
      <w:lvlJc w:val="left"/>
      <w:pPr>
        <w:ind w:left="764" w:hanging="360"/>
      </w:pPr>
      <w:rPr>
        <w:rFonts w:ascii="Symbol" w:hAnsi="Symbol" w:hint="default"/>
      </w:rPr>
    </w:lvl>
    <w:lvl w:ilvl="1" w:tplc="08070003" w:tentative="1">
      <w:start w:val="1"/>
      <w:numFmt w:val="bullet"/>
      <w:lvlText w:val="o"/>
      <w:lvlJc w:val="left"/>
      <w:pPr>
        <w:ind w:left="1484" w:hanging="360"/>
      </w:pPr>
      <w:rPr>
        <w:rFonts w:ascii="Courier New" w:hAnsi="Courier New" w:cs="Courier New" w:hint="default"/>
      </w:rPr>
    </w:lvl>
    <w:lvl w:ilvl="2" w:tplc="08070005" w:tentative="1">
      <w:start w:val="1"/>
      <w:numFmt w:val="bullet"/>
      <w:lvlText w:val=""/>
      <w:lvlJc w:val="left"/>
      <w:pPr>
        <w:ind w:left="2204" w:hanging="360"/>
      </w:pPr>
      <w:rPr>
        <w:rFonts w:ascii="Wingdings" w:hAnsi="Wingdings" w:hint="default"/>
      </w:rPr>
    </w:lvl>
    <w:lvl w:ilvl="3" w:tplc="08070001" w:tentative="1">
      <w:start w:val="1"/>
      <w:numFmt w:val="bullet"/>
      <w:lvlText w:val=""/>
      <w:lvlJc w:val="left"/>
      <w:pPr>
        <w:ind w:left="2924" w:hanging="360"/>
      </w:pPr>
      <w:rPr>
        <w:rFonts w:ascii="Symbol" w:hAnsi="Symbol" w:hint="default"/>
      </w:rPr>
    </w:lvl>
    <w:lvl w:ilvl="4" w:tplc="08070003" w:tentative="1">
      <w:start w:val="1"/>
      <w:numFmt w:val="bullet"/>
      <w:lvlText w:val="o"/>
      <w:lvlJc w:val="left"/>
      <w:pPr>
        <w:ind w:left="3644" w:hanging="360"/>
      </w:pPr>
      <w:rPr>
        <w:rFonts w:ascii="Courier New" w:hAnsi="Courier New" w:cs="Courier New" w:hint="default"/>
      </w:rPr>
    </w:lvl>
    <w:lvl w:ilvl="5" w:tplc="08070005" w:tentative="1">
      <w:start w:val="1"/>
      <w:numFmt w:val="bullet"/>
      <w:lvlText w:val=""/>
      <w:lvlJc w:val="left"/>
      <w:pPr>
        <w:ind w:left="4364" w:hanging="360"/>
      </w:pPr>
      <w:rPr>
        <w:rFonts w:ascii="Wingdings" w:hAnsi="Wingdings" w:hint="default"/>
      </w:rPr>
    </w:lvl>
    <w:lvl w:ilvl="6" w:tplc="08070001" w:tentative="1">
      <w:start w:val="1"/>
      <w:numFmt w:val="bullet"/>
      <w:lvlText w:val=""/>
      <w:lvlJc w:val="left"/>
      <w:pPr>
        <w:ind w:left="5084" w:hanging="360"/>
      </w:pPr>
      <w:rPr>
        <w:rFonts w:ascii="Symbol" w:hAnsi="Symbol" w:hint="default"/>
      </w:rPr>
    </w:lvl>
    <w:lvl w:ilvl="7" w:tplc="08070003" w:tentative="1">
      <w:start w:val="1"/>
      <w:numFmt w:val="bullet"/>
      <w:lvlText w:val="o"/>
      <w:lvlJc w:val="left"/>
      <w:pPr>
        <w:ind w:left="5804" w:hanging="360"/>
      </w:pPr>
      <w:rPr>
        <w:rFonts w:ascii="Courier New" w:hAnsi="Courier New" w:cs="Courier New" w:hint="default"/>
      </w:rPr>
    </w:lvl>
    <w:lvl w:ilvl="8" w:tplc="08070005" w:tentative="1">
      <w:start w:val="1"/>
      <w:numFmt w:val="bullet"/>
      <w:lvlText w:val=""/>
      <w:lvlJc w:val="left"/>
      <w:pPr>
        <w:ind w:left="6524" w:hanging="360"/>
      </w:pPr>
      <w:rPr>
        <w:rFonts w:ascii="Wingdings" w:hAnsi="Wingdings" w:hint="default"/>
      </w:rPr>
    </w:lvl>
  </w:abstractNum>
  <w:abstractNum w:abstractNumId="47" w15:restartNumberingAfterBreak="0">
    <w:nsid w:val="69B46596"/>
    <w:multiLevelType w:val="hybridMultilevel"/>
    <w:tmpl w:val="0574AA30"/>
    <w:lvl w:ilvl="0" w:tplc="0807000F">
      <w:start w:val="1"/>
      <w:numFmt w:val="decimal"/>
      <w:lvlText w:val="%1."/>
      <w:lvlJc w:val="left"/>
      <w:pPr>
        <w:ind w:left="720" w:hanging="360"/>
      </w:pPr>
      <w:rPr>
        <w:rFonts w:hint="default"/>
      </w:rPr>
    </w:lvl>
    <w:lvl w:ilvl="1" w:tplc="0807000F">
      <w:start w:val="1"/>
      <w:numFmt w:val="decimal"/>
      <w:lvlText w:val="%2."/>
      <w:lvlJc w:val="left"/>
      <w:pPr>
        <w:ind w:left="1440" w:hanging="360"/>
      </w:pPr>
      <w:rPr>
        <w:rFonts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6C153E87"/>
    <w:multiLevelType w:val="hybridMultilevel"/>
    <w:tmpl w:val="2578F3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77CC261A"/>
    <w:multiLevelType w:val="hybridMultilevel"/>
    <w:tmpl w:val="E436AA1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abstractNumId w:val="34"/>
  </w:num>
  <w:num w:numId="2">
    <w:abstractNumId w:val="48"/>
  </w:num>
  <w:num w:numId="3">
    <w:abstractNumId w:val="2"/>
  </w:num>
  <w:num w:numId="4">
    <w:abstractNumId w:val="25"/>
  </w:num>
  <w:num w:numId="5">
    <w:abstractNumId w:val="4"/>
  </w:num>
  <w:num w:numId="6">
    <w:abstractNumId w:val="41"/>
  </w:num>
  <w:num w:numId="7">
    <w:abstractNumId w:val="21"/>
  </w:num>
  <w:num w:numId="8">
    <w:abstractNumId w:val="20"/>
  </w:num>
  <w:num w:numId="9">
    <w:abstractNumId w:val="5"/>
  </w:num>
  <w:num w:numId="10">
    <w:abstractNumId w:val="16"/>
  </w:num>
  <w:num w:numId="11">
    <w:abstractNumId w:val="39"/>
  </w:num>
  <w:num w:numId="12">
    <w:abstractNumId w:val="36"/>
  </w:num>
  <w:num w:numId="13">
    <w:abstractNumId w:val="47"/>
  </w:num>
  <w:num w:numId="14">
    <w:abstractNumId w:val="18"/>
  </w:num>
  <w:num w:numId="15">
    <w:abstractNumId w:val="1"/>
  </w:num>
  <w:num w:numId="16">
    <w:abstractNumId w:val="37"/>
  </w:num>
  <w:num w:numId="17">
    <w:abstractNumId w:val="8"/>
  </w:num>
  <w:num w:numId="18">
    <w:abstractNumId w:val="11"/>
  </w:num>
  <w:num w:numId="19">
    <w:abstractNumId w:val="38"/>
  </w:num>
  <w:num w:numId="20">
    <w:abstractNumId w:val="46"/>
  </w:num>
  <w:num w:numId="21">
    <w:abstractNumId w:val="0"/>
  </w:num>
  <w:num w:numId="22">
    <w:abstractNumId w:val="3"/>
  </w:num>
  <w:num w:numId="23">
    <w:abstractNumId w:val="45"/>
  </w:num>
  <w:num w:numId="24">
    <w:abstractNumId w:val="6"/>
  </w:num>
  <w:num w:numId="25">
    <w:abstractNumId w:val="31"/>
  </w:num>
  <w:num w:numId="26">
    <w:abstractNumId w:val="12"/>
  </w:num>
  <w:num w:numId="27">
    <w:abstractNumId w:val="13"/>
  </w:num>
  <w:num w:numId="28">
    <w:abstractNumId w:val="32"/>
  </w:num>
  <w:num w:numId="29">
    <w:abstractNumId w:val="42"/>
  </w:num>
  <w:num w:numId="30">
    <w:abstractNumId w:val="17"/>
  </w:num>
  <w:num w:numId="31">
    <w:abstractNumId w:val="27"/>
  </w:num>
  <w:num w:numId="32">
    <w:abstractNumId w:val="10"/>
  </w:num>
  <w:num w:numId="33">
    <w:abstractNumId w:val="26"/>
  </w:num>
  <w:num w:numId="34">
    <w:abstractNumId w:val="29"/>
  </w:num>
  <w:num w:numId="35">
    <w:abstractNumId w:val="30"/>
  </w:num>
  <w:num w:numId="36">
    <w:abstractNumId w:val="15"/>
  </w:num>
  <w:num w:numId="37">
    <w:abstractNumId w:val="7"/>
  </w:num>
  <w:num w:numId="38">
    <w:abstractNumId w:val="24"/>
  </w:num>
  <w:num w:numId="39">
    <w:abstractNumId w:val="19"/>
  </w:num>
  <w:num w:numId="40">
    <w:abstractNumId w:val="14"/>
  </w:num>
  <w:num w:numId="41">
    <w:abstractNumId w:val="35"/>
  </w:num>
  <w:num w:numId="42">
    <w:abstractNumId w:val="44"/>
  </w:num>
  <w:num w:numId="43">
    <w:abstractNumId w:val="40"/>
  </w:num>
  <w:num w:numId="44">
    <w:abstractNumId w:val="49"/>
  </w:num>
  <w:num w:numId="45">
    <w:abstractNumId w:val="43"/>
  </w:num>
  <w:num w:numId="46">
    <w:abstractNumId w:val="22"/>
  </w:num>
  <w:num w:numId="47">
    <w:abstractNumId w:val="9"/>
  </w:num>
  <w:num w:numId="48">
    <w:abstractNumId w:val="28"/>
  </w:num>
  <w:num w:numId="49">
    <w:abstractNumId w:val="23"/>
  </w:num>
  <w:num w:numId="50">
    <w:abstractNumId w:val="3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32AA4C7"/>
    <w:rsid w:val="0000039D"/>
    <w:rsid w:val="000005F4"/>
    <w:rsid w:val="00000C4E"/>
    <w:rsid w:val="00000D32"/>
    <w:rsid w:val="00001105"/>
    <w:rsid w:val="0000120F"/>
    <w:rsid w:val="0000121D"/>
    <w:rsid w:val="00001418"/>
    <w:rsid w:val="00001747"/>
    <w:rsid w:val="00001C46"/>
    <w:rsid w:val="00001E03"/>
    <w:rsid w:val="00002133"/>
    <w:rsid w:val="000022F3"/>
    <w:rsid w:val="00002375"/>
    <w:rsid w:val="000028AB"/>
    <w:rsid w:val="000028F8"/>
    <w:rsid w:val="00002E81"/>
    <w:rsid w:val="00003344"/>
    <w:rsid w:val="00003909"/>
    <w:rsid w:val="000039D7"/>
    <w:rsid w:val="000040A6"/>
    <w:rsid w:val="000044C3"/>
    <w:rsid w:val="00004781"/>
    <w:rsid w:val="0000480C"/>
    <w:rsid w:val="00004980"/>
    <w:rsid w:val="00004984"/>
    <w:rsid w:val="000049DE"/>
    <w:rsid w:val="00004D94"/>
    <w:rsid w:val="00004DA3"/>
    <w:rsid w:val="0000537E"/>
    <w:rsid w:val="000057F3"/>
    <w:rsid w:val="0000587F"/>
    <w:rsid w:val="0000596D"/>
    <w:rsid w:val="00005D06"/>
    <w:rsid w:val="000061CC"/>
    <w:rsid w:val="000061EB"/>
    <w:rsid w:val="00006341"/>
    <w:rsid w:val="0000649B"/>
    <w:rsid w:val="000064BB"/>
    <w:rsid w:val="000066F1"/>
    <w:rsid w:val="000066F7"/>
    <w:rsid w:val="00006812"/>
    <w:rsid w:val="000069B0"/>
    <w:rsid w:val="00006AA1"/>
    <w:rsid w:val="00007104"/>
    <w:rsid w:val="00007114"/>
    <w:rsid w:val="000071A5"/>
    <w:rsid w:val="00007597"/>
    <w:rsid w:val="0000792D"/>
    <w:rsid w:val="00007C0C"/>
    <w:rsid w:val="00007C28"/>
    <w:rsid w:val="00007F43"/>
    <w:rsid w:val="000103B9"/>
    <w:rsid w:val="00010540"/>
    <w:rsid w:val="000105D6"/>
    <w:rsid w:val="00010BEA"/>
    <w:rsid w:val="00010D9B"/>
    <w:rsid w:val="0001147E"/>
    <w:rsid w:val="000114B9"/>
    <w:rsid w:val="00011861"/>
    <w:rsid w:val="0001187A"/>
    <w:rsid w:val="00011D15"/>
    <w:rsid w:val="00011F3A"/>
    <w:rsid w:val="00011F65"/>
    <w:rsid w:val="00011FB0"/>
    <w:rsid w:val="0001246E"/>
    <w:rsid w:val="00012783"/>
    <w:rsid w:val="000127AC"/>
    <w:rsid w:val="00012C0E"/>
    <w:rsid w:val="00012C72"/>
    <w:rsid w:val="00012E6B"/>
    <w:rsid w:val="000136B5"/>
    <w:rsid w:val="00013748"/>
    <w:rsid w:val="0001384E"/>
    <w:rsid w:val="000139ED"/>
    <w:rsid w:val="00014454"/>
    <w:rsid w:val="00014494"/>
    <w:rsid w:val="000145A7"/>
    <w:rsid w:val="00014BDA"/>
    <w:rsid w:val="00014BFC"/>
    <w:rsid w:val="00014DF1"/>
    <w:rsid w:val="0001515A"/>
    <w:rsid w:val="00015198"/>
    <w:rsid w:val="00015218"/>
    <w:rsid w:val="000155F0"/>
    <w:rsid w:val="0001561E"/>
    <w:rsid w:val="0001576F"/>
    <w:rsid w:val="00015E64"/>
    <w:rsid w:val="00015ED0"/>
    <w:rsid w:val="00015F0B"/>
    <w:rsid w:val="0001612E"/>
    <w:rsid w:val="00016289"/>
    <w:rsid w:val="000164B6"/>
    <w:rsid w:val="00016612"/>
    <w:rsid w:val="0001686A"/>
    <w:rsid w:val="00016A6D"/>
    <w:rsid w:val="00016D38"/>
    <w:rsid w:val="00016D41"/>
    <w:rsid w:val="00016E33"/>
    <w:rsid w:val="00016E91"/>
    <w:rsid w:val="00016F2F"/>
    <w:rsid w:val="00017077"/>
    <w:rsid w:val="000171A4"/>
    <w:rsid w:val="00017269"/>
    <w:rsid w:val="000175E1"/>
    <w:rsid w:val="000175F1"/>
    <w:rsid w:val="000177A8"/>
    <w:rsid w:val="0001788B"/>
    <w:rsid w:val="000179F1"/>
    <w:rsid w:val="00017C0B"/>
    <w:rsid w:val="00017CE8"/>
    <w:rsid w:val="00017F78"/>
    <w:rsid w:val="000202DD"/>
    <w:rsid w:val="0002074F"/>
    <w:rsid w:val="0002081F"/>
    <w:rsid w:val="00020A86"/>
    <w:rsid w:val="00020AA9"/>
    <w:rsid w:val="00020E31"/>
    <w:rsid w:val="00020F30"/>
    <w:rsid w:val="00021068"/>
    <w:rsid w:val="00021BC3"/>
    <w:rsid w:val="00021DFB"/>
    <w:rsid w:val="00021E18"/>
    <w:rsid w:val="000222B9"/>
    <w:rsid w:val="000223DB"/>
    <w:rsid w:val="00022530"/>
    <w:rsid w:val="000225B8"/>
    <w:rsid w:val="000226DC"/>
    <w:rsid w:val="00022AB5"/>
    <w:rsid w:val="00022D56"/>
    <w:rsid w:val="00022D5C"/>
    <w:rsid w:val="00022E27"/>
    <w:rsid w:val="00022FA0"/>
    <w:rsid w:val="0002312B"/>
    <w:rsid w:val="000231B7"/>
    <w:rsid w:val="00023222"/>
    <w:rsid w:val="00023283"/>
    <w:rsid w:val="000233CB"/>
    <w:rsid w:val="00023761"/>
    <w:rsid w:val="00023982"/>
    <w:rsid w:val="00023A4F"/>
    <w:rsid w:val="00023A66"/>
    <w:rsid w:val="00023A99"/>
    <w:rsid w:val="00023DF5"/>
    <w:rsid w:val="00023E10"/>
    <w:rsid w:val="000244D7"/>
    <w:rsid w:val="0002450D"/>
    <w:rsid w:val="0002455C"/>
    <w:rsid w:val="0002473B"/>
    <w:rsid w:val="00024973"/>
    <w:rsid w:val="00024A50"/>
    <w:rsid w:val="00024AE5"/>
    <w:rsid w:val="00024CB3"/>
    <w:rsid w:val="000254AA"/>
    <w:rsid w:val="00025A3D"/>
    <w:rsid w:val="00025BEA"/>
    <w:rsid w:val="00025EC1"/>
    <w:rsid w:val="00025FBC"/>
    <w:rsid w:val="000263E6"/>
    <w:rsid w:val="00026443"/>
    <w:rsid w:val="0002672B"/>
    <w:rsid w:val="00026780"/>
    <w:rsid w:val="00026CFA"/>
    <w:rsid w:val="00026D0C"/>
    <w:rsid w:val="00026DE7"/>
    <w:rsid w:val="00026F38"/>
    <w:rsid w:val="00027160"/>
    <w:rsid w:val="0002718A"/>
    <w:rsid w:val="000272F0"/>
    <w:rsid w:val="0002740B"/>
    <w:rsid w:val="0002761C"/>
    <w:rsid w:val="00027844"/>
    <w:rsid w:val="000279D2"/>
    <w:rsid w:val="00027E5A"/>
    <w:rsid w:val="00027F57"/>
    <w:rsid w:val="000300D4"/>
    <w:rsid w:val="0003010F"/>
    <w:rsid w:val="00030435"/>
    <w:rsid w:val="0003074E"/>
    <w:rsid w:val="0003074F"/>
    <w:rsid w:val="00030A45"/>
    <w:rsid w:val="00030C1D"/>
    <w:rsid w:val="00030D43"/>
    <w:rsid w:val="00030FBF"/>
    <w:rsid w:val="00031080"/>
    <w:rsid w:val="00031175"/>
    <w:rsid w:val="0003123C"/>
    <w:rsid w:val="00031471"/>
    <w:rsid w:val="000314CB"/>
    <w:rsid w:val="00031514"/>
    <w:rsid w:val="00031963"/>
    <w:rsid w:val="00032054"/>
    <w:rsid w:val="000320B2"/>
    <w:rsid w:val="00032713"/>
    <w:rsid w:val="00032968"/>
    <w:rsid w:val="000329BD"/>
    <w:rsid w:val="00032B7C"/>
    <w:rsid w:val="00032C76"/>
    <w:rsid w:val="00032E37"/>
    <w:rsid w:val="00032E55"/>
    <w:rsid w:val="00033280"/>
    <w:rsid w:val="0003328D"/>
    <w:rsid w:val="00033392"/>
    <w:rsid w:val="0003339A"/>
    <w:rsid w:val="000334B8"/>
    <w:rsid w:val="000334BB"/>
    <w:rsid w:val="000336A4"/>
    <w:rsid w:val="000337BA"/>
    <w:rsid w:val="000337CA"/>
    <w:rsid w:val="0003390A"/>
    <w:rsid w:val="00033C04"/>
    <w:rsid w:val="00033CFE"/>
    <w:rsid w:val="00033D60"/>
    <w:rsid w:val="0003404E"/>
    <w:rsid w:val="00034358"/>
    <w:rsid w:val="00034896"/>
    <w:rsid w:val="000354E8"/>
    <w:rsid w:val="00035754"/>
    <w:rsid w:val="00035B29"/>
    <w:rsid w:val="00035C3D"/>
    <w:rsid w:val="00035CAD"/>
    <w:rsid w:val="00035DB5"/>
    <w:rsid w:val="00035EA4"/>
    <w:rsid w:val="00036147"/>
    <w:rsid w:val="000363DD"/>
    <w:rsid w:val="00036442"/>
    <w:rsid w:val="00036830"/>
    <w:rsid w:val="00036C4C"/>
    <w:rsid w:val="00036F95"/>
    <w:rsid w:val="00037078"/>
    <w:rsid w:val="000370AA"/>
    <w:rsid w:val="000371EA"/>
    <w:rsid w:val="0003759D"/>
    <w:rsid w:val="000377D5"/>
    <w:rsid w:val="000378F7"/>
    <w:rsid w:val="00037B48"/>
    <w:rsid w:val="00037B7F"/>
    <w:rsid w:val="00037E5F"/>
    <w:rsid w:val="000401A3"/>
    <w:rsid w:val="000403F2"/>
    <w:rsid w:val="00040EC3"/>
    <w:rsid w:val="00040FFA"/>
    <w:rsid w:val="000413FB"/>
    <w:rsid w:val="0004176E"/>
    <w:rsid w:val="00041A11"/>
    <w:rsid w:val="00041A2C"/>
    <w:rsid w:val="00041A7B"/>
    <w:rsid w:val="00041AE6"/>
    <w:rsid w:val="00041CFB"/>
    <w:rsid w:val="00041EF2"/>
    <w:rsid w:val="000420A2"/>
    <w:rsid w:val="000425EA"/>
    <w:rsid w:val="000427C5"/>
    <w:rsid w:val="00042939"/>
    <w:rsid w:val="00042A2D"/>
    <w:rsid w:val="00042CB6"/>
    <w:rsid w:val="00043144"/>
    <w:rsid w:val="000432EF"/>
    <w:rsid w:val="00043397"/>
    <w:rsid w:val="000434A8"/>
    <w:rsid w:val="0004356C"/>
    <w:rsid w:val="00043A6A"/>
    <w:rsid w:val="00043A94"/>
    <w:rsid w:val="00043DCB"/>
    <w:rsid w:val="00044802"/>
    <w:rsid w:val="000448F5"/>
    <w:rsid w:val="00044BB8"/>
    <w:rsid w:val="00044C40"/>
    <w:rsid w:val="00044D50"/>
    <w:rsid w:val="00044EF2"/>
    <w:rsid w:val="00044F83"/>
    <w:rsid w:val="00045004"/>
    <w:rsid w:val="000452C8"/>
    <w:rsid w:val="0004533F"/>
    <w:rsid w:val="000453A9"/>
    <w:rsid w:val="00045566"/>
    <w:rsid w:val="000456AA"/>
    <w:rsid w:val="00045882"/>
    <w:rsid w:val="00045B97"/>
    <w:rsid w:val="00045C01"/>
    <w:rsid w:val="00045C17"/>
    <w:rsid w:val="00045D26"/>
    <w:rsid w:val="00045D58"/>
    <w:rsid w:val="00045ED3"/>
    <w:rsid w:val="000460B7"/>
    <w:rsid w:val="000460D1"/>
    <w:rsid w:val="00046271"/>
    <w:rsid w:val="0004628D"/>
    <w:rsid w:val="00046534"/>
    <w:rsid w:val="00046887"/>
    <w:rsid w:val="0004694E"/>
    <w:rsid w:val="00046CAE"/>
    <w:rsid w:val="00047035"/>
    <w:rsid w:val="000471FD"/>
    <w:rsid w:val="000474C8"/>
    <w:rsid w:val="00047830"/>
    <w:rsid w:val="0004798D"/>
    <w:rsid w:val="00047B14"/>
    <w:rsid w:val="000502BC"/>
    <w:rsid w:val="00050327"/>
    <w:rsid w:val="000504DD"/>
    <w:rsid w:val="00050513"/>
    <w:rsid w:val="00050667"/>
    <w:rsid w:val="00050EBA"/>
    <w:rsid w:val="00050EEB"/>
    <w:rsid w:val="0005130A"/>
    <w:rsid w:val="000516B1"/>
    <w:rsid w:val="000519FE"/>
    <w:rsid w:val="00051A73"/>
    <w:rsid w:val="00051AD9"/>
    <w:rsid w:val="00051B38"/>
    <w:rsid w:val="00051DCA"/>
    <w:rsid w:val="00051F93"/>
    <w:rsid w:val="0005257B"/>
    <w:rsid w:val="00052D19"/>
    <w:rsid w:val="00052D60"/>
    <w:rsid w:val="00052EF5"/>
    <w:rsid w:val="0005321E"/>
    <w:rsid w:val="00053256"/>
    <w:rsid w:val="0005330B"/>
    <w:rsid w:val="00053705"/>
    <w:rsid w:val="00053C29"/>
    <w:rsid w:val="00054012"/>
    <w:rsid w:val="00054174"/>
    <w:rsid w:val="00054268"/>
    <w:rsid w:val="000542B6"/>
    <w:rsid w:val="00054434"/>
    <w:rsid w:val="000549A1"/>
    <w:rsid w:val="000549B7"/>
    <w:rsid w:val="00054A41"/>
    <w:rsid w:val="00054EA6"/>
    <w:rsid w:val="00054EBC"/>
    <w:rsid w:val="00055028"/>
    <w:rsid w:val="000550DF"/>
    <w:rsid w:val="000551A4"/>
    <w:rsid w:val="0005530B"/>
    <w:rsid w:val="000554C6"/>
    <w:rsid w:val="0005555B"/>
    <w:rsid w:val="00055B70"/>
    <w:rsid w:val="00055C0C"/>
    <w:rsid w:val="00055D46"/>
    <w:rsid w:val="00056083"/>
    <w:rsid w:val="000561F3"/>
    <w:rsid w:val="000563BF"/>
    <w:rsid w:val="00056462"/>
    <w:rsid w:val="00056B15"/>
    <w:rsid w:val="00056E32"/>
    <w:rsid w:val="00057412"/>
    <w:rsid w:val="00057584"/>
    <w:rsid w:val="000577AA"/>
    <w:rsid w:val="00057ACD"/>
    <w:rsid w:val="00057CD2"/>
    <w:rsid w:val="0006054B"/>
    <w:rsid w:val="0006060B"/>
    <w:rsid w:val="00060C93"/>
    <w:rsid w:val="00060D0F"/>
    <w:rsid w:val="00060D49"/>
    <w:rsid w:val="00060ECC"/>
    <w:rsid w:val="000611B0"/>
    <w:rsid w:val="00061252"/>
    <w:rsid w:val="00061987"/>
    <w:rsid w:val="00061AA4"/>
    <w:rsid w:val="00061CE3"/>
    <w:rsid w:val="000628C6"/>
    <w:rsid w:val="00062945"/>
    <w:rsid w:val="00062B8C"/>
    <w:rsid w:val="00062E69"/>
    <w:rsid w:val="00062E72"/>
    <w:rsid w:val="00063453"/>
    <w:rsid w:val="00063E29"/>
    <w:rsid w:val="00063E68"/>
    <w:rsid w:val="00063F41"/>
    <w:rsid w:val="00064073"/>
    <w:rsid w:val="000643D2"/>
    <w:rsid w:val="000644B6"/>
    <w:rsid w:val="0006464B"/>
    <w:rsid w:val="00064A17"/>
    <w:rsid w:val="00064BD9"/>
    <w:rsid w:val="00064D57"/>
    <w:rsid w:val="00064E76"/>
    <w:rsid w:val="00064E8D"/>
    <w:rsid w:val="00065059"/>
    <w:rsid w:val="00065153"/>
    <w:rsid w:val="000651CF"/>
    <w:rsid w:val="000656FE"/>
    <w:rsid w:val="00065F8B"/>
    <w:rsid w:val="0006655F"/>
    <w:rsid w:val="000666DE"/>
    <w:rsid w:val="000668BE"/>
    <w:rsid w:val="000668E1"/>
    <w:rsid w:val="00066EB6"/>
    <w:rsid w:val="00066F50"/>
    <w:rsid w:val="00067223"/>
    <w:rsid w:val="000674FE"/>
    <w:rsid w:val="0006758F"/>
    <w:rsid w:val="000676C4"/>
    <w:rsid w:val="0006785B"/>
    <w:rsid w:val="00067A1E"/>
    <w:rsid w:val="00067B60"/>
    <w:rsid w:val="00067EF1"/>
    <w:rsid w:val="00067FBC"/>
    <w:rsid w:val="000700E6"/>
    <w:rsid w:val="00070134"/>
    <w:rsid w:val="00070192"/>
    <w:rsid w:val="0007025A"/>
    <w:rsid w:val="00070355"/>
    <w:rsid w:val="00070417"/>
    <w:rsid w:val="00070893"/>
    <w:rsid w:val="00070B4B"/>
    <w:rsid w:val="00070E0E"/>
    <w:rsid w:val="00071283"/>
    <w:rsid w:val="000713DF"/>
    <w:rsid w:val="00071749"/>
    <w:rsid w:val="0007199C"/>
    <w:rsid w:val="00071C0C"/>
    <w:rsid w:val="00071C80"/>
    <w:rsid w:val="00071D66"/>
    <w:rsid w:val="000724B9"/>
    <w:rsid w:val="000728D5"/>
    <w:rsid w:val="00072AFB"/>
    <w:rsid w:val="00072B36"/>
    <w:rsid w:val="00072C05"/>
    <w:rsid w:val="00072D78"/>
    <w:rsid w:val="00072E95"/>
    <w:rsid w:val="000730ED"/>
    <w:rsid w:val="00073680"/>
    <w:rsid w:val="000736D6"/>
    <w:rsid w:val="000737E6"/>
    <w:rsid w:val="00073B62"/>
    <w:rsid w:val="00073C7F"/>
    <w:rsid w:val="00073F17"/>
    <w:rsid w:val="0007403B"/>
    <w:rsid w:val="000744B9"/>
    <w:rsid w:val="0007465F"/>
    <w:rsid w:val="00074714"/>
    <w:rsid w:val="00074951"/>
    <w:rsid w:val="0007504C"/>
    <w:rsid w:val="0007531A"/>
    <w:rsid w:val="00075343"/>
    <w:rsid w:val="000753A3"/>
    <w:rsid w:val="0007561A"/>
    <w:rsid w:val="00075801"/>
    <w:rsid w:val="00075819"/>
    <w:rsid w:val="00075842"/>
    <w:rsid w:val="00075C29"/>
    <w:rsid w:val="00075CE8"/>
    <w:rsid w:val="00075E9A"/>
    <w:rsid w:val="000760B6"/>
    <w:rsid w:val="000762BF"/>
    <w:rsid w:val="00076684"/>
    <w:rsid w:val="000766A7"/>
    <w:rsid w:val="000768B7"/>
    <w:rsid w:val="00076DA9"/>
    <w:rsid w:val="00076E91"/>
    <w:rsid w:val="00076EDA"/>
    <w:rsid w:val="00076F4A"/>
    <w:rsid w:val="00077056"/>
    <w:rsid w:val="00077129"/>
    <w:rsid w:val="00077AC6"/>
    <w:rsid w:val="00077B7C"/>
    <w:rsid w:val="00077FDA"/>
    <w:rsid w:val="00077FDF"/>
    <w:rsid w:val="00080072"/>
    <w:rsid w:val="000800A2"/>
    <w:rsid w:val="000801F8"/>
    <w:rsid w:val="000803C6"/>
    <w:rsid w:val="00080460"/>
    <w:rsid w:val="00080695"/>
    <w:rsid w:val="00080717"/>
    <w:rsid w:val="00080748"/>
    <w:rsid w:val="00080A4C"/>
    <w:rsid w:val="00080A51"/>
    <w:rsid w:val="00080F4E"/>
    <w:rsid w:val="000810F3"/>
    <w:rsid w:val="000814FE"/>
    <w:rsid w:val="00081C1D"/>
    <w:rsid w:val="00081D1D"/>
    <w:rsid w:val="00082434"/>
    <w:rsid w:val="0008278E"/>
    <w:rsid w:val="00082805"/>
    <w:rsid w:val="00082842"/>
    <w:rsid w:val="0008285B"/>
    <w:rsid w:val="00082DE7"/>
    <w:rsid w:val="00083036"/>
    <w:rsid w:val="0008337F"/>
    <w:rsid w:val="0008383A"/>
    <w:rsid w:val="00083943"/>
    <w:rsid w:val="00084296"/>
    <w:rsid w:val="0008466A"/>
    <w:rsid w:val="0008497B"/>
    <w:rsid w:val="00084988"/>
    <w:rsid w:val="00084E2B"/>
    <w:rsid w:val="00084E3A"/>
    <w:rsid w:val="00084FF2"/>
    <w:rsid w:val="00085026"/>
    <w:rsid w:val="000850D0"/>
    <w:rsid w:val="000854FB"/>
    <w:rsid w:val="000856BB"/>
    <w:rsid w:val="00085ADE"/>
    <w:rsid w:val="00085B3D"/>
    <w:rsid w:val="00085C7F"/>
    <w:rsid w:val="00085D4E"/>
    <w:rsid w:val="00085D89"/>
    <w:rsid w:val="00085E37"/>
    <w:rsid w:val="0008610E"/>
    <w:rsid w:val="0008665A"/>
    <w:rsid w:val="0008666B"/>
    <w:rsid w:val="000866A5"/>
    <w:rsid w:val="000867AE"/>
    <w:rsid w:val="000867D7"/>
    <w:rsid w:val="00086B87"/>
    <w:rsid w:val="00086C9A"/>
    <w:rsid w:val="00086DC5"/>
    <w:rsid w:val="00087181"/>
    <w:rsid w:val="00087211"/>
    <w:rsid w:val="000876D5"/>
    <w:rsid w:val="00087795"/>
    <w:rsid w:val="000877D9"/>
    <w:rsid w:val="00087C4A"/>
    <w:rsid w:val="00087D00"/>
    <w:rsid w:val="00087D89"/>
    <w:rsid w:val="00087F5B"/>
    <w:rsid w:val="00090024"/>
    <w:rsid w:val="000902FE"/>
    <w:rsid w:val="00090546"/>
    <w:rsid w:val="00090733"/>
    <w:rsid w:val="00090787"/>
    <w:rsid w:val="000910D4"/>
    <w:rsid w:val="00091394"/>
    <w:rsid w:val="00091565"/>
    <w:rsid w:val="000915B6"/>
    <w:rsid w:val="00091A6C"/>
    <w:rsid w:val="00091B9D"/>
    <w:rsid w:val="00091C26"/>
    <w:rsid w:val="00092134"/>
    <w:rsid w:val="000924DB"/>
    <w:rsid w:val="00092512"/>
    <w:rsid w:val="00092684"/>
    <w:rsid w:val="000926A9"/>
    <w:rsid w:val="00092727"/>
    <w:rsid w:val="00092742"/>
    <w:rsid w:val="00092782"/>
    <w:rsid w:val="00092860"/>
    <w:rsid w:val="0009287B"/>
    <w:rsid w:val="00092C39"/>
    <w:rsid w:val="00092DEC"/>
    <w:rsid w:val="0009321B"/>
    <w:rsid w:val="00093389"/>
    <w:rsid w:val="00093C06"/>
    <w:rsid w:val="00093DA2"/>
    <w:rsid w:val="00094291"/>
    <w:rsid w:val="0009484D"/>
    <w:rsid w:val="00094AB9"/>
    <w:rsid w:val="00095205"/>
    <w:rsid w:val="0009567E"/>
    <w:rsid w:val="000957AA"/>
    <w:rsid w:val="0009588F"/>
    <w:rsid w:val="0009595D"/>
    <w:rsid w:val="00095C8C"/>
    <w:rsid w:val="00095F4A"/>
    <w:rsid w:val="0009605C"/>
    <w:rsid w:val="000961AB"/>
    <w:rsid w:val="00096492"/>
    <w:rsid w:val="0009700F"/>
    <w:rsid w:val="00097D29"/>
    <w:rsid w:val="000A0036"/>
    <w:rsid w:val="000A0150"/>
    <w:rsid w:val="000A0175"/>
    <w:rsid w:val="000A036F"/>
    <w:rsid w:val="000A03AC"/>
    <w:rsid w:val="000A0684"/>
    <w:rsid w:val="000A07A5"/>
    <w:rsid w:val="000A0C48"/>
    <w:rsid w:val="000A0DC1"/>
    <w:rsid w:val="000A12BE"/>
    <w:rsid w:val="000A1325"/>
    <w:rsid w:val="000A14C8"/>
    <w:rsid w:val="000A1B1F"/>
    <w:rsid w:val="000A1BC6"/>
    <w:rsid w:val="000A1D1E"/>
    <w:rsid w:val="000A1E63"/>
    <w:rsid w:val="000A1E83"/>
    <w:rsid w:val="000A1EB5"/>
    <w:rsid w:val="000A20B5"/>
    <w:rsid w:val="000A2171"/>
    <w:rsid w:val="000A2701"/>
    <w:rsid w:val="000A2852"/>
    <w:rsid w:val="000A288B"/>
    <w:rsid w:val="000A2A6D"/>
    <w:rsid w:val="000A2DD0"/>
    <w:rsid w:val="000A2E9A"/>
    <w:rsid w:val="000A2F79"/>
    <w:rsid w:val="000A3159"/>
    <w:rsid w:val="000A31F6"/>
    <w:rsid w:val="000A3435"/>
    <w:rsid w:val="000A3500"/>
    <w:rsid w:val="000A35D8"/>
    <w:rsid w:val="000A36A8"/>
    <w:rsid w:val="000A3832"/>
    <w:rsid w:val="000A3D1E"/>
    <w:rsid w:val="000A3F96"/>
    <w:rsid w:val="000A43E0"/>
    <w:rsid w:val="000A46BD"/>
    <w:rsid w:val="000A46C3"/>
    <w:rsid w:val="000A4869"/>
    <w:rsid w:val="000A48E9"/>
    <w:rsid w:val="000A4A6A"/>
    <w:rsid w:val="000A4E00"/>
    <w:rsid w:val="000A530D"/>
    <w:rsid w:val="000A548E"/>
    <w:rsid w:val="000A56E4"/>
    <w:rsid w:val="000A5711"/>
    <w:rsid w:val="000A5BFA"/>
    <w:rsid w:val="000A5D1D"/>
    <w:rsid w:val="000A672F"/>
    <w:rsid w:val="000A684E"/>
    <w:rsid w:val="000A6957"/>
    <w:rsid w:val="000A6AF4"/>
    <w:rsid w:val="000A6BD3"/>
    <w:rsid w:val="000A74ED"/>
    <w:rsid w:val="000A7A96"/>
    <w:rsid w:val="000A7F61"/>
    <w:rsid w:val="000B000A"/>
    <w:rsid w:val="000B029D"/>
    <w:rsid w:val="000B0689"/>
    <w:rsid w:val="000B0A36"/>
    <w:rsid w:val="000B0AFE"/>
    <w:rsid w:val="000B0B49"/>
    <w:rsid w:val="000B0D91"/>
    <w:rsid w:val="000B0EDA"/>
    <w:rsid w:val="000B0F13"/>
    <w:rsid w:val="000B0F5E"/>
    <w:rsid w:val="000B1410"/>
    <w:rsid w:val="000B1473"/>
    <w:rsid w:val="000B16D1"/>
    <w:rsid w:val="000B20C2"/>
    <w:rsid w:val="000B20FD"/>
    <w:rsid w:val="000B2167"/>
    <w:rsid w:val="000B2450"/>
    <w:rsid w:val="000B246E"/>
    <w:rsid w:val="000B2A67"/>
    <w:rsid w:val="000B2ADA"/>
    <w:rsid w:val="000B2C01"/>
    <w:rsid w:val="000B2C6C"/>
    <w:rsid w:val="000B3475"/>
    <w:rsid w:val="000B3509"/>
    <w:rsid w:val="000B38D1"/>
    <w:rsid w:val="000B3924"/>
    <w:rsid w:val="000B3BA0"/>
    <w:rsid w:val="000B3DD3"/>
    <w:rsid w:val="000B3EE1"/>
    <w:rsid w:val="000B4077"/>
    <w:rsid w:val="000B450E"/>
    <w:rsid w:val="000B4615"/>
    <w:rsid w:val="000B4625"/>
    <w:rsid w:val="000B4862"/>
    <w:rsid w:val="000B4972"/>
    <w:rsid w:val="000B4A42"/>
    <w:rsid w:val="000B4BBB"/>
    <w:rsid w:val="000B4E16"/>
    <w:rsid w:val="000B4E36"/>
    <w:rsid w:val="000B5093"/>
    <w:rsid w:val="000B517A"/>
    <w:rsid w:val="000B53AD"/>
    <w:rsid w:val="000B55BD"/>
    <w:rsid w:val="000B5644"/>
    <w:rsid w:val="000B5857"/>
    <w:rsid w:val="000B5889"/>
    <w:rsid w:val="000B5979"/>
    <w:rsid w:val="000B59D3"/>
    <w:rsid w:val="000B5ABD"/>
    <w:rsid w:val="000B5CDC"/>
    <w:rsid w:val="000B5D70"/>
    <w:rsid w:val="000B5F01"/>
    <w:rsid w:val="000B6040"/>
    <w:rsid w:val="000B60C2"/>
    <w:rsid w:val="000B6107"/>
    <w:rsid w:val="000B61AD"/>
    <w:rsid w:val="000B62F8"/>
    <w:rsid w:val="000B6915"/>
    <w:rsid w:val="000B6BAB"/>
    <w:rsid w:val="000B6C65"/>
    <w:rsid w:val="000B6E26"/>
    <w:rsid w:val="000B6E36"/>
    <w:rsid w:val="000B7042"/>
    <w:rsid w:val="000B7059"/>
    <w:rsid w:val="000B720E"/>
    <w:rsid w:val="000B746E"/>
    <w:rsid w:val="000B756D"/>
    <w:rsid w:val="000B785F"/>
    <w:rsid w:val="000B7900"/>
    <w:rsid w:val="000B7B7C"/>
    <w:rsid w:val="000B7CA6"/>
    <w:rsid w:val="000B7CF5"/>
    <w:rsid w:val="000B7FCA"/>
    <w:rsid w:val="000B7FF6"/>
    <w:rsid w:val="000C0009"/>
    <w:rsid w:val="000C0390"/>
    <w:rsid w:val="000C092F"/>
    <w:rsid w:val="000C0C8B"/>
    <w:rsid w:val="000C0C8E"/>
    <w:rsid w:val="000C0F4F"/>
    <w:rsid w:val="000C0F54"/>
    <w:rsid w:val="000C10C3"/>
    <w:rsid w:val="000C1380"/>
    <w:rsid w:val="000C18C0"/>
    <w:rsid w:val="000C1D4E"/>
    <w:rsid w:val="000C1FF0"/>
    <w:rsid w:val="000C231C"/>
    <w:rsid w:val="000C2735"/>
    <w:rsid w:val="000C2834"/>
    <w:rsid w:val="000C2B26"/>
    <w:rsid w:val="000C2C3B"/>
    <w:rsid w:val="000C2FC2"/>
    <w:rsid w:val="000C30F3"/>
    <w:rsid w:val="000C324E"/>
    <w:rsid w:val="000C336F"/>
    <w:rsid w:val="000C3409"/>
    <w:rsid w:val="000C3554"/>
    <w:rsid w:val="000C3590"/>
    <w:rsid w:val="000C35C3"/>
    <w:rsid w:val="000C3610"/>
    <w:rsid w:val="000C37ED"/>
    <w:rsid w:val="000C383B"/>
    <w:rsid w:val="000C3A24"/>
    <w:rsid w:val="000C3AA5"/>
    <w:rsid w:val="000C3C1A"/>
    <w:rsid w:val="000C418E"/>
    <w:rsid w:val="000C45F0"/>
    <w:rsid w:val="000C4991"/>
    <w:rsid w:val="000C4AF9"/>
    <w:rsid w:val="000C4BF5"/>
    <w:rsid w:val="000C4D8E"/>
    <w:rsid w:val="000C4E51"/>
    <w:rsid w:val="000C511D"/>
    <w:rsid w:val="000C5586"/>
    <w:rsid w:val="000C5A90"/>
    <w:rsid w:val="000C5ABC"/>
    <w:rsid w:val="000C5B0E"/>
    <w:rsid w:val="000C5E33"/>
    <w:rsid w:val="000C5F8A"/>
    <w:rsid w:val="000C6091"/>
    <w:rsid w:val="000C61B3"/>
    <w:rsid w:val="000C63F2"/>
    <w:rsid w:val="000C6433"/>
    <w:rsid w:val="000C6876"/>
    <w:rsid w:val="000C6C2A"/>
    <w:rsid w:val="000C6F49"/>
    <w:rsid w:val="000C77C4"/>
    <w:rsid w:val="000C7B04"/>
    <w:rsid w:val="000C7C03"/>
    <w:rsid w:val="000D012D"/>
    <w:rsid w:val="000D01C9"/>
    <w:rsid w:val="000D0434"/>
    <w:rsid w:val="000D04FC"/>
    <w:rsid w:val="000D0602"/>
    <w:rsid w:val="000D0800"/>
    <w:rsid w:val="000D08E2"/>
    <w:rsid w:val="000D09D3"/>
    <w:rsid w:val="000D0DE4"/>
    <w:rsid w:val="000D11D2"/>
    <w:rsid w:val="000D13A9"/>
    <w:rsid w:val="000D148C"/>
    <w:rsid w:val="000D1676"/>
    <w:rsid w:val="000D1921"/>
    <w:rsid w:val="000D194C"/>
    <w:rsid w:val="000D1BA5"/>
    <w:rsid w:val="000D1BC2"/>
    <w:rsid w:val="000D1C1C"/>
    <w:rsid w:val="000D1CFF"/>
    <w:rsid w:val="000D1D5E"/>
    <w:rsid w:val="000D1D8E"/>
    <w:rsid w:val="000D1DD6"/>
    <w:rsid w:val="000D2158"/>
    <w:rsid w:val="000D2BB3"/>
    <w:rsid w:val="000D2D3E"/>
    <w:rsid w:val="000D31CE"/>
    <w:rsid w:val="000D3536"/>
    <w:rsid w:val="000D3792"/>
    <w:rsid w:val="000D37D3"/>
    <w:rsid w:val="000D3A60"/>
    <w:rsid w:val="000D3A7A"/>
    <w:rsid w:val="000D3C6B"/>
    <w:rsid w:val="000D3DA8"/>
    <w:rsid w:val="000D40C9"/>
    <w:rsid w:val="000D41CE"/>
    <w:rsid w:val="000D4283"/>
    <w:rsid w:val="000D45C4"/>
    <w:rsid w:val="000D46CE"/>
    <w:rsid w:val="000D4757"/>
    <w:rsid w:val="000D4C0B"/>
    <w:rsid w:val="000D5145"/>
    <w:rsid w:val="000D52D6"/>
    <w:rsid w:val="000D546D"/>
    <w:rsid w:val="000D54D2"/>
    <w:rsid w:val="000D62A1"/>
    <w:rsid w:val="000D663B"/>
    <w:rsid w:val="000D6956"/>
    <w:rsid w:val="000D6EFA"/>
    <w:rsid w:val="000D729D"/>
    <w:rsid w:val="000D7517"/>
    <w:rsid w:val="000D7642"/>
    <w:rsid w:val="000D791C"/>
    <w:rsid w:val="000D79A8"/>
    <w:rsid w:val="000D7B7E"/>
    <w:rsid w:val="000D7D4C"/>
    <w:rsid w:val="000E0133"/>
    <w:rsid w:val="000E0534"/>
    <w:rsid w:val="000E0586"/>
    <w:rsid w:val="000E0643"/>
    <w:rsid w:val="000E0759"/>
    <w:rsid w:val="000E0A43"/>
    <w:rsid w:val="000E0A6C"/>
    <w:rsid w:val="000E1040"/>
    <w:rsid w:val="000E1074"/>
    <w:rsid w:val="000E1710"/>
    <w:rsid w:val="000E19EF"/>
    <w:rsid w:val="000E2234"/>
    <w:rsid w:val="000E260F"/>
    <w:rsid w:val="000E26A1"/>
    <w:rsid w:val="000E26A2"/>
    <w:rsid w:val="000E29EE"/>
    <w:rsid w:val="000E2BB6"/>
    <w:rsid w:val="000E2CFD"/>
    <w:rsid w:val="000E2D06"/>
    <w:rsid w:val="000E2E7C"/>
    <w:rsid w:val="000E2F68"/>
    <w:rsid w:val="000E3221"/>
    <w:rsid w:val="000E33EE"/>
    <w:rsid w:val="000E358B"/>
    <w:rsid w:val="000E37D1"/>
    <w:rsid w:val="000E37D4"/>
    <w:rsid w:val="000E3CF3"/>
    <w:rsid w:val="000E3E2D"/>
    <w:rsid w:val="000E40EE"/>
    <w:rsid w:val="000E41C2"/>
    <w:rsid w:val="000E4652"/>
    <w:rsid w:val="000E4748"/>
    <w:rsid w:val="000E4752"/>
    <w:rsid w:val="000E4EBE"/>
    <w:rsid w:val="000E504C"/>
    <w:rsid w:val="000E5137"/>
    <w:rsid w:val="000E5827"/>
    <w:rsid w:val="000E597C"/>
    <w:rsid w:val="000E5B1C"/>
    <w:rsid w:val="000E5B50"/>
    <w:rsid w:val="000E5EFC"/>
    <w:rsid w:val="000E5FD0"/>
    <w:rsid w:val="000E6122"/>
    <w:rsid w:val="000E6189"/>
    <w:rsid w:val="000E63BF"/>
    <w:rsid w:val="000E649F"/>
    <w:rsid w:val="000E6546"/>
    <w:rsid w:val="000E65DB"/>
    <w:rsid w:val="000E6727"/>
    <w:rsid w:val="000E6F07"/>
    <w:rsid w:val="000E6F97"/>
    <w:rsid w:val="000E78D7"/>
    <w:rsid w:val="000E7A3D"/>
    <w:rsid w:val="000E7B3A"/>
    <w:rsid w:val="000E7F08"/>
    <w:rsid w:val="000F010D"/>
    <w:rsid w:val="000F0184"/>
    <w:rsid w:val="000F03D4"/>
    <w:rsid w:val="000F0566"/>
    <w:rsid w:val="000F098A"/>
    <w:rsid w:val="000F0BD3"/>
    <w:rsid w:val="000F0CA1"/>
    <w:rsid w:val="000F0D84"/>
    <w:rsid w:val="000F10B2"/>
    <w:rsid w:val="000F11D8"/>
    <w:rsid w:val="000F1238"/>
    <w:rsid w:val="000F12A2"/>
    <w:rsid w:val="000F132C"/>
    <w:rsid w:val="000F134A"/>
    <w:rsid w:val="000F1482"/>
    <w:rsid w:val="000F1662"/>
    <w:rsid w:val="000F1755"/>
    <w:rsid w:val="000F17A9"/>
    <w:rsid w:val="000F1824"/>
    <w:rsid w:val="000F1950"/>
    <w:rsid w:val="000F1F66"/>
    <w:rsid w:val="000F1FBF"/>
    <w:rsid w:val="000F20DC"/>
    <w:rsid w:val="000F227A"/>
    <w:rsid w:val="000F252E"/>
    <w:rsid w:val="000F2AF3"/>
    <w:rsid w:val="000F2B19"/>
    <w:rsid w:val="000F2BDC"/>
    <w:rsid w:val="000F2F3C"/>
    <w:rsid w:val="000F3036"/>
    <w:rsid w:val="000F32D5"/>
    <w:rsid w:val="000F33B2"/>
    <w:rsid w:val="000F38B3"/>
    <w:rsid w:val="000F392C"/>
    <w:rsid w:val="000F3C98"/>
    <w:rsid w:val="000F3EE9"/>
    <w:rsid w:val="000F4019"/>
    <w:rsid w:val="000F4217"/>
    <w:rsid w:val="000F42F7"/>
    <w:rsid w:val="000F43C2"/>
    <w:rsid w:val="000F442F"/>
    <w:rsid w:val="000F470C"/>
    <w:rsid w:val="000F4834"/>
    <w:rsid w:val="000F4A29"/>
    <w:rsid w:val="000F4AED"/>
    <w:rsid w:val="000F4B2B"/>
    <w:rsid w:val="000F4F1F"/>
    <w:rsid w:val="000F51AF"/>
    <w:rsid w:val="000F539E"/>
    <w:rsid w:val="000F53CA"/>
    <w:rsid w:val="000F571F"/>
    <w:rsid w:val="000F598A"/>
    <w:rsid w:val="000F5ABF"/>
    <w:rsid w:val="000F5B2D"/>
    <w:rsid w:val="000F5C69"/>
    <w:rsid w:val="000F5C83"/>
    <w:rsid w:val="000F5EFB"/>
    <w:rsid w:val="000F65B8"/>
    <w:rsid w:val="000F6AFE"/>
    <w:rsid w:val="000F6F33"/>
    <w:rsid w:val="000F6F82"/>
    <w:rsid w:val="000F714E"/>
    <w:rsid w:val="000F7269"/>
    <w:rsid w:val="000F7350"/>
    <w:rsid w:val="000F73F7"/>
    <w:rsid w:val="000F752F"/>
    <w:rsid w:val="000F7530"/>
    <w:rsid w:val="000F7609"/>
    <w:rsid w:val="000F7FE8"/>
    <w:rsid w:val="00100493"/>
    <w:rsid w:val="001004F4"/>
    <w:rsid w:val="0010085B"/>
    <w:rsid w:val="001009BE"/>
    <w:rsid w:val="00100BDC"/>
    <w:rsid w:val="00101055"/>
    <w:rsid w:val="0010148B"/>
    <w:rsid w:val="00101492"/>
    <w:rsid w:val="00101732"/>
    <w:rsid w:val="00101A51"/>
    <w:rsid w:val="00101BB2"/>
    <w:rsid w:val="00101C75"/>
    <w:rsid w:val="00101FBC"/>
    <w:rsid w:val="001020C7"/>
    <w:rsid w:val="001025F9"/>
    <w:rsid w:val="00102C5B"/>
    <w:rsid w:val="00103209"/>
    <w:rsid w:val="00103663"/>
    <w:rsid w:val="001039CA"/>
    <w:rsid w:val="00103C30"/>
    <w:rsid w:val="00103D95"/>
    <w:rsid w:val="00103E7B"/>
    <w:rsid w:val="00103F5C"/>
    <w:rsid w:val="00104177"/>
    <w:rsid w:val="0010418B"/>
    <w:rsid w:val="00104285"/>
    <w:rsid w:val="0010467A"/>
    <w:rsid w:val="001046F2"/>
    <w:rsid w:val="001047BE"/>
    <w:rsid w:val="00104BC7"/>
    <w:rsid w:val="00104DC2"/>
    <w:rsid w:val="001050DE"/>
    <w:rsid w:val="001052C0"/>
    <w:rsid w:val="00105528"/>
    <w:rsid w:val="00105790"/>
    <w:rsid w:val="00105A0A"/>
    <w:rsid w:val="00105B4C"/>
    <w:rsid w:val="00105D80"/>
    <w:rsid w:val="00105E8C"/>
    <w:rsid w:val="00105F6F"/>
    <w:rsid w:val="001060AC"/>
    <w:rsid w:val="001060E7"/>
    <w:rsid w:val="00106110"/>
    <w:rsid w:val="00106460"/>
    <w:rsid w:val="001064C6"/>
    <w:rsid w:val="00106932"/>
    <w:rsid w:val="00106A02"/>
    <w:rsid w:val="0010737A"/>
    <w:rsid w:val="001073D1"/>
    <w:rsid w:val="0010754A"/>
    <w:rsid w:val="001075E5"/>
    <w:rsid w:val="0010787C"/>
    <w:rsid w:val="001078D2"/>
    <w:rsid w:val="001079FC"/>
    <w:rsid w:val="00107A2C"/>
    <w:rsid w:val="00107BC2"/>
    <w:rsid w:val="00107F23"/>
    <w:rsid w:val="00107F8A"/>
    <w:rsid w:val="0011010C"/>
    <w:rsid w:val="0011020E"/>
    <w:rsid w:val="00110561"/>
    <w:rsid w:val="001107B8"/>
    <w:rsid w:val="00110C19"/>
    <w:rsid w:val="00110D12"/>
    <w:rsid w:val="00110EFB"/>
    <w:rsid w:val="00110F15"/>
    <w:rsid w:val="00110F1B"/>
    <w:rsid w:val="00110F6E"/>
    <w:rsid w:val="001111DD"/>
    <w:rsid w:val="00111205"/>
    <w:rsid w:val="00111655"/>
    <w:rsid w:val="00111773"/>
    <w:rsid w:val="0011183D"/>
    <w:rsid w:val="00111B58"/>
    <w:rsid w:val="00111CAF"/>
    <w:rsid w:val="00111CC1"/>
    <w:rsid w:val="00111CC3"/>
    <w:rsid w:val="0011233E"/>
    <w:rsid w:val="00112793"/>
    <w:rsid w:val="0011297C"/>
    <w:rsid w:val="00112B02"/>
    <w:rsid w:val="00112FA0"/>
    <w:rsid w:val="0011328C"/>
    <w:rsid w:val="001132D2"/>
    <w:rsid w:val="0011340E"/>
    <w:rsid w:val="0011349A"/>
    <w:rsid w:val="00113733"/>
    <w:rsid w:val="00113778"/>
    <w:rsid w:val="001139E0"/>
    <w:rsid w:val="00113A37"/>
    <w:rsid w:val="00114213"/>
    <w:rsid w:val="001142C7"/>
    <w:rsid w:val="001144D6"/>
    <w:rsid w:val="0011458F"/>
    <w:rsid w:val="00114715"/>
    <w:rsid w:val="00114BE0"/>
    <w:rsid w:val="00114D54"/>
    <w:rsid w:val="00114DD6"/>
    <w:rsid w:val="00115044"/>
    <w:rsid w:val="00115233"/>
    <w:rsid w:val="0011528E"/>
    <w:rsid w:val="001152BC"/>
    <w:rsid w:val="001153EB"/>
    <w:rsid w:val="001157BF"/>
    <w:rsid w:val="0011583B"/>
    <w:rsid w:val="001158D0"/>
    <w:rsid w:val="001159C3"/>
    <w:rsid w:val="00115BC4"/>
    <w:rsid w:val="00115C2F"/>
    <w:rsid w:val="00115D6A"/>
    <w:rsid w:val="00115DD4"/>
    <w:rsid w:val="00115E36"/>
    <w:rsid w:val="00116026"/>
    <w:rsid w:val="0011603B"/>
    <w:rsid w:val="00116082"/>
    <w:rsid w:val="00116785"/>
    <w:rsid w:val="00116B10"/>
    <w:rsid w:val="00116E53"/>
    <w:rsid w:val="00117053"/>
    <w:rsid w:val="0011708A"/>
    <w:rsid w:val="00117302"/>
    <w:rsid w:val="0011774F"/>
    <w:rsid w:val="00117AC1"/>
    <w:rsid w:val="00117AF8"/>
    <w:rsid w:val="00117B58"/>
    <w:rsid w:val="00117E7F"/>
    <w:rsid w:val="0012005C"/>
    <w:rsid w:val="0012022A"/>
    <w:rsid w:val="0012042A"/>
    <w:rsid w:val="001205EE"/>
    <w:rsid w:val="00120754"/>
    <w:rsid w:val="001209F2"/>
    <w:rsid w:val="00120E59"/>
    <w:rsid w:val="0012101C"/>
    <w:rsid w:val="00121501"/>
    <w:rsid w:val="00121576"/>
    <w:rsid w:val="00121BDA"/>
    <w:rsid w:val="00121C99"/>
    <w:rsid w:val="00121E50"/>
    <w:rsid w:val="0012208C"/>
    <w:rsid w:val="001222B3"/>
    <w:rsid w:val="00122452"/>
    <w:rsid w:val="00122814"/>
    <w:rsid w:val="00122B89"/>
    <w:rsid w:val="00122E47"/>
    <w:rsid w:val="001233D8"/>
    <w:rsid w:val="001234C0"/>
    <w:rsid w:val="00123557"/>
    <w:rsid w:val="00123848"/>
    <w:rsid w:val="001238DA"/>
    <w:rsid w:val="00123C7F"/>
    <w:rsid w:val="00123CFC"/>
    <w:rsid w:val="00123DEF"/>
    <w:rsid w:val="00123E43"/>
    <w:rsid w:val="00123ECE"/>
    <w:rsid w:val="0012410F"/>
    <w:rsid w:val="001243CD"/>
    <w:rsid w:val="00124963"/>
    <w:rsid w:val="00124ADA"/>
    <w:rsid w:val="00125109"/>
    <w:rsid w:val="00125260"/>
    <w:rsid w:val="00125293"/>
    <w:rsid w:val="001252E0"/>
    <w:rsid w:val="001252E3"/>
    <w:rsid w:val="001253C5"/>
    <w:rsid w:val="001258A7"/>
    <w:rsid w:val="001259EA"/>
    <w:rsid w:val="00125C0B"/>
    <w:rsid w:val="001265EC"/>
    <w:rsid w:val="00126DA8"/>
    <w:rsid w:val="00126E95"/>
    <w:rsid w:val="00126F07"/>
    <w:rsid w:val="00126FE7"/>
    <w:rsid w:val="00127047"/>
    <w:rsid w:val="001271F8"/>
    <w:rsid w:val="001300C3"/>
    <w:rsid w:val="001300E4"/>
    <w:rsid w:val="001300FA"/>
    <w:rsid w:val="0013012D"/>
    <w:rsid w:val="0013030F"/>
    <w:rsid w:val="001303E1"/>
    <w:rsid w:val="001304CB"/>
    <w:rsid w:val="00130565"/>
    <w:rsid w:val="00130649"/>
    <w:rsid w:val="00131318"/>
    <w:rsid w:val="0013155A"/>
    <w:rsid w:val="00131599"/>
    <w:rsid w:val="001316C4"/>
    <w:rsid w:val="00131883"/>
    <w:rsid w:val="00131886"/>
    <w:rsid w:val="00131A07"/>
    <w:rsid w:val="00131C79"/>
    <w:rsid w:val="00132454"/>
    <w:rsid w:val="0013249D"/>
    <w:rsid w:val="00132786"/>
    <w:rsid w:val="00132AE7"/>
    <w:rsid w:val="00132D23"/>
    <w:rsid w:val="001330D2"/>
    <w:rsid w:val="00133785"/>
    <w:rsid w:val="001337E4"/>
    <w:rsid w:val="00133B33"/>
    <w:rsid w:val="00133B59"/>
    <w:rsid w:val="00133D03"/>
    <w:rsid w:val="0013478B"/>
    <w:rsid w:val="00134A8B"/>
    <w:rsid w:val="00134E17"/>
    <w:rsid w:val="00134E43"/>
    <w:rsid w:val="0013525B"/>
    <w:rsid w:val="00135AA1"/>
    <w:rsid w:val="00135C42"/>
    <w:rsid w:val="00136220"/>
    <w:rsid w:val="0013644B"/>
    <w:rsid w:val="0013655B"/>
    <w:rsid w:val="00136694"/>
    <w:rsid w:val="00136815"/>
    <w:rsid w:val="00136B4A"/>
    <w:rsid w:val="00136C36"/>
    <w:rsid w:val="0013737C"/>
    <w:rsid w:val="00137704"/>
    <w:rsid w:val="00137C37"/>
    <w:rsid w:val="001400C8"/>
    <w:rsid w:val="001401C9"/>
    <w:rsid w:val="00140568"/>
    <w:rsid w:val="001408B7"/>
    <w:rsid w:val="00141140"/>
    <w:rsid w:val="00141268"/>
    <w:rsid w:val="0014161B"/>
    <w:rsid w:val="001416EE"/>
    <w:rsid w:val="00141828"/>
    <w:rsid w:val="00141868"/>
    <w:rsid w:val="00141F13"/>
    <w:rsid w:val="0014203E"/>
    <w:rsid w:val="001421A1"/>
    <w:rsid w:val="0014353F"/>
    <w:rsid w:val="00143A78"/>
    <w:rsid w:val="00143AEC"/>
    <w:rsid w:val="00143B9D"/>
    <w:rsid w:val="00143C1D"/>
    <w:rsid w:val="00143E19"/>
    <w:rsid w:val="00143E74"/>
    <w:rsid w:val="00143F3A"/>
    <w:rsid w:val="0014421C"/>
    <w:rsid w:val="00144232"/>
    <w:rsid w:val="001444B7"/>
    <w:rsid w:val="0014474F"/>
    <w:rsid w:val="00144ECB"/>
    <w:rsid w:val="0014514A"/>
    <w:rsid w:val="0014559B"/>
    <w:rsid w:val="001456B0"/>
    <w:rsid w:val="00145804"/>
    <w:rsid w:val="00145CE9"/>
    <w:rsid w:val="00145EA4"/>
    <w:rsid w:val="0014627F"/>
    <w:rsid w:val="00146C1B"/>
    <w:rsid w:val="00146FFF"/>
    <w:rsid w:val="0014727F"/>
    <w:rsid w:val="0014768D"/>
    <w:rsid w:val="001476FE"/>
    <w:rsid w:val="00147705"/>
    <w:rsid w:val="001478CA"/>
    <w:rsid w:val="00147AA0"/>
    <w:rsid w:val="00147FC3"/>
    <w:rsid w:val="0015056C"/>
    <w:rsid w:val="001505B1"/>
    <w:rsid w:val="00150623"/>
    <w:rsid w:val="00150D3D"/>
    <w:rsid w:val="00150FB6"/>
    <w:rsid w:val="00150FBB"/>
    <w:rsid w:val="00151003"/>
    <w:rsid w:val="0015140F"/>
    <w:rsid w:val="00151519"/>
    <w:rsid w:val="001516A9"/>
    <w:rsid w:val="00151719"/>
    <w:rsid w:val="001518AD"/>
    <w:rsid w:val="001518EA"/>
    <w:rsid w:val="00151912"/>
    <w:rsid w:val="00151AD6"/>
    <w:rsid w:val="00151C6B"/>
    <w:rsid w:val="00151DA7"/>
    <w:rsid w:val="001521F9"/>
    <w:rsid w:val="00152276"/>
    <w:rsid w:val="001522A9"/>
    <w:rsid w:val="0015294A"/>
    <w:rsid w:val="0015297D"/>
    <w:rsid w:val="001529F1"/>
    <w:rsid w:val="00152C3B"/>
    <w:rsid w:val="00152D74"/>
    <w:rsid w:val="00152E89"/>
    <w:rsid w:val="00152E96"/>
    <w:rsid w:val="00152FD0"/>
    <w:rsid w:val="00153340"/>
    <w:rsid w:val="001535F1"/>
    <w:rsid w:val="00153631"/>
    <w:rsid w:val="0015365A"/>
    <w:rsid w:val="0015368E"/>
    <w:rsid w:val="00153711"/>
    <w:rsid w:val="00153854"/>
    <w:rsid w:val="00153C68"/>
    <w:rsid w:val="00153D9B"/>
    <w:rsid w:val="00154495"/>
    <w:rsid w:val="001544B0"/>
    <w:rsid w:val="00154B57"/>
    <w:rsid w:val="00154B7B"/>
    <w:rsid w:val="00154D2B"/>
    <w:rsid w:val="00154D7B"/>
    <w:rsid w:val="00154DA0"/>
    <w:rsid w:val="00154E78"/>
    <w:rsid w:val="00154FC2"/>
    <w:rsid w:val="0015512B"/>
    <w:rsid w:val="001554E9"/>
    <w:rsid w:val="001554EF"/>
    <w:rsid w:val="00155A4E"/>
    <w:rsid w:val="00155B13"/>
    <w:rsid w:val="00155B32"/>
    <w:rsid w:val="00155B67"/>
    <w:rsid w:val="00155D46"/>
    <w:rsid w:val="00155D4E"/>
    <w:rsid w:val="00155F5C"/>
    <w:rsid w:val="00156144"/>
    <w:rsid w:val="001561F4"/>
    <w:rsid w:val="00156607"/>
    <w:rsid w:val="00156709"/>
    <w:rsid w:val="00156800"/>
    <w:rsid w:val="00156A57"/>
    <w:rsid w:val="00156A67"/>
    <w:rsid w:val="00156AC7"/>
    <w:rsid w:val="00156C0C"/>
    <w:rsid w:val="00156DA6"/>
    <w:rsid w:val="00156ED8"/>
    <w:rsid w:val="00157197"/>
    <w:rsid w:val="0015756A"/>
    <w:rsid w:val="001575C6"/>
    <w:rsid w:val="00157632"/>
    <w:rsid w:val="001576FF"/>
    <w:rsid w:val="00160013"/>
    <w:rsid w:val="001602B8"/>
    <w:rsid w:val="0016044A"/>
    <w:rsid w:val="0016045E"/>
    <w:rsid w:val="0016061E"/>
    <w:rsid w:val="00160776"/>
    <w:rsid w:val="00160A57"/>
    <w:rsid w:val="00160C45"/>
    <w:rsid w:val="00160C6F"/>
    <w:rsid w:val="00160D76"/>
    <w:rsid w:val="001618E7"/>
    <w:rsid w:val="00161AD6"/>
    <w:rsid w:val="00161C11"/>
    <w:rsid w:val="00161C35"/>
    <w:rsid w:val="00161D50"/>
    <w:rsid w:val="00161EEC"/>
    <w:rsid w:val="00162248"/>
    <w:rsid w:val="0016240E"/>
    <w:rsid w:val="00162707"/>
    <w:rsid w:val="00162803"/>
    <w:rsid w:val="0016288C"/>
    <w:rsid w:val="00162A36"/>
    <w:rsid w:val="00162DC4"/>
    <w:rsid w:val="00162E56"/>
    <w:rsid w:val="001632F0"/>
    <w:rsid w:val="001635A1"/>
    <w:rsid w:val="001635BE"/>
    <w:rsid w:val="00163688"/>
    <w:rsid w:val="00163956"/>
    <w:rsid w:val="00163C2A"/>
    <w:rsid w:val="0016401E"/>
    <w:rsid w:val="0016407D"/>
    <w:rsid w:val="00164546"/>
    <w:rsid w:val="001647BF"/>
    <w:rsid w:val="00164803"/>
    <w:rsid w:val="001648F8"/>
    <w:rsid w:val="0016490E"/>
    <w:rsid w:val="00164A17"/>
    <w:rsid w:val="00164AD3"/>
    <w:rsid w:val="00164D48"/>
    <w:rsid w:val="00164F99"/>
    <w:rsid w:val="00165348"/>
    <w:rsid w:val="0016548A"/>
    <w:rsid w:val="001656D8"/>
    <w:rsid w:val="00165767"/>
    <w:rsid w:val="001658D5"/>
    <w:rsid w:val="00165A00"/>
    <w:rsid w:val="00165ABD"/>
    <w:rsid w:val="00165B56"/>
    <w:rsid w:val="00165C31"/>
    <w:rsid w:val="00165D0A"/>
    <w:rsid w:val="00165F89"/>
    <w:rsid w:val="001660DB"/>
    <w:rsid w:val="00166177"/>
    <w:rsid w:val="001666DD"/>
    <w:rsid w:val="0016675B"/>
    <w:rsid w:val="00166A26"/>
    <w:rsid w:val="00166CF0"/>
    <w:rsid w:val="00166D64"/>
    <w:rsid w:val="00166D8B"/>
    <w:rsid w:val="00166E08"/>
    <w:rsid w:val="00166EE4"/>
    <w:rsid w:val="0016747E"/>
    <w:rsid w:val="0016761E"/>
    <w:rsid w:val="0016774F"/>
    <w:rsid w:val="00167C46"/>
    <w:rsid w:val="00167CBC"/>
    <w:rsid w:val="001701F0"/>
    <w:rsid w:val="0017023A"/>
    <w:rsid w:val="00170275"/>
    <w:rsid w:val="001703A6"/>
    <w:rsid w:val="0017040E"/>
    <w:rsid w:val="0017067E"/>
    <w:rsid w:val="00170894"/>
    <w:rsid w:val="001709A1"/>
    <w:rsid w:val="00170AD6"/>
    <w:rsid w:val="00170B68"/>
    <w:rsid w:val="00170D16"/>
    <w:rsid w:val="0017112F"/>
    <w:rsid w:val="0017134A"/>
    <w:rsid w:val="00171854"/>
    <w:rsid w:val="00171964"/>
    <w:rsid w:val="001719C5"/>
    <w:rsid w:val="00171B6F"/>
    <w:rsid w:val="00171CC9"/>
    <w:rsid w:val="00171F12"/>
    <w:rsid w:val="0017206F"/>
    <w:rsid w:val="001721F7"/>
    <w:rsid w:val="0017243B"/>
    <w:rsid w:val="00172534"/>
    <w:rsid w:val="001726F6"/>
    <w:rsid w:val="00172846"/>
    <w:rsid w:val="00172933"/>
    <w:rsid w:val="00172A98"/>
    <w:rsid w:val="00173158"/>
    <w:rsid w:val="001731D8"/>
    <w:rsid w:val="00173A50"/>
    <w:rsid w:val="00173EFC"/>
    <w:rsid w:val="001743D9"/>
    <w:rsid w:val="001746B3"/>
    <w:rsid w:val="0017474F"/>
    <w:rsid w:val="001748E0"/>
    <w:rsid w:val="00174ABC"/>
    <w:rsid w:val="00174B38"/>
    <w:rsid w:val="00175061"/>
    <w:rsid w:val="001751C6"/>
    <w:rsid w:val="00175247"/>
    <w:rsid w:val="0017528D"/>
    <w:rsid w:val="001757AC"/>
    <w:rsid w:val="00175993"/>
    <w:rsid w:val="00175A87"/>
    <w:rsid w:val="00175AC9"/>
    <w:rsid w:val="00175BE1"/>
    <w:rsid w:val="00175C4B"/>
    <w:rsid w:val="00175D9A"/>
    <w:rsid w:val="00175EAA"/>
    <w:rsid w:val="00175F5F"/>
    <w:rsid w:val="00175FFA"/>
    <w:rsid w:val="001765E9"/>
    <w:rsid w:val="001768C1"/>
    <w:rsid w:val="00176B68"/>
    <w:rsid w:val="00176B94"/>
    <w:rsid w:val="00176BD5"/>
    <w:rsid w:val="00176D8E"/>
    <w:rsid w:val="00176DD7"/>
    <w:rsid w:val="00176E1F"/>
    <w:rsid w:val="001773CF"/>
    <w:rsid w:val="00177534"/>
    <w:rsid w:val="00177638"/>
    <w:rsid w:val="00177A10"/>
    <w:rsid w:val="00177CBB"/>
    <w:rsid w:val="00180294"/>
    <w:rsid w:val="00180547"/>
    <w:rsid w:val="00180654"/>
    <w:rsid w:val="00180982"/>
    <w:rsid w:val="00180C0A"/>
    <w:rsid w:val="00180F06"/>
    <w:rsid w:val="00180F8A"/>
    <w:rsid w:val="001810DF"/>
    <w:rsid w:val="00181116"/>
    <w:rsid w:val="001812D0"/>
    <w:rsid w:val="00181535"/>
    <w:rsid w:val="00181686"/>
    <w:rsid w:val="00181E3D"/>
    <w:rsid w:val="00181E73"/>
    <w:rsid w:val="0018212A"/>
    <w:rsid w:val="00182233"/>
    <w:rsid w:val="00182263"/>
    <w:rsid w:val="001826D5"/>
    <w:rsid w:val="0018282E"/>
    <w:rsid w:val="00182E4E"/>
    <w:rsid w:val="001830A7"/>
    <w:rsid w:val="001833B7"/>
    <w:rsid w:val="001833B8"/>
    <w:rsid w:val="001837DA"/>
    <w:rsid w:val="00183C43"/>
    <w:rsid w:val="00183EF8"/>
    <w:rsid w:val="00184096"/>
    <w:rsid w:val="00184309"/>
    <w:rsid w:val="00184363"/>
    <w:rsid w:val="0018472C"/>
    <w:rsid w:val="001847D2"/>
    <w:rsid w:val="00184D3D"/>
    <w:rsid w:val="00184E54"/>
    <w:rsid w:val="00184F69"/>
    <w:rsid w:val="001851C7"/>
    <w:rsid w:val="0018521D"/>
    <w:rsid w:val="001852CE"/>
    <w:rsid w:val="0018537D"/>
    <w:rsid w:val="001854FE"/>
    <w:rsid w:val="001859A1"/>
    <w:rsid w:val="00185E6D"/>
    <w:rsid w:val="00185ED0"/>
    <w:rsid w:val="00185F88"/>
    <w:rsid w:val="00185FE2"/>
    <w:rsid w:val="001864B5"/>
    <w:rsid w:val="001868BA"/>
    <w:rsid w:val="00187293"/>
    <w:rsid w:val="001874B8"/>
    <w:rsid w:val="001876D9"/>
    <w:rsid w:val="00187866"/>
    <w:rsid w:val="00187BAA"/>
    <w:rsid w:val="00187FC5"/>
    <w:rsid w:val="00190370"/>
    <w:rsid w:val="0019055A"/>
    <w:rsid w:val="00190C54"/>
    <w:rsid w:val="00190C67"/>
    <w:rsid w:val="00190C97"/>
    <w:rsid w:val="00190C99"/>
    <w:rsid w:val="00190DFD"/>
    <w:rsid w:val="0019100E"/>
    <w:rsid w:val="00191167"/>
    <w:rsid w:val="001912AC"/>
    <w:rsid w:val="001912D3"/>
    <w:rsid w:val="001913B8"/>
    <w:rsid w:val="00191717"/>
    <w:rsid w:val="001917BC"/>
    <w:rsid w:val="0019192A"/>
    <w:rsid w:val="00191A76"/>
    <w:rsid w:val="00191DF8"/>
    <w:rsid w:val="00191F43"/>
    <w:rsid w:val="00192055"/>
    <w:rsid w:val="00192088"/>
    <w:rsid w:val="00192268"/>
    <w:rsid w:val="00192494"/>
    <w:rsid w:val="001925EE"/>
    <w:rsid w:val="0019270E"/>
    <w:rsid w:val="001928C9"/>
    <w:rsid w:val="00192911"/>
    <w:rsid w:val="00192BF2"/>
    <w:rsid w:val="00192D0D"/>
    <w:rsid w:val="00192D97"/>
    <w:rsid w:val="00192DD2"/>
    <w:rsid w:val="00192F67"/>
    <w:rsid w:val="00192FA2"/>
    <w:rsid w:val="00193168"/>
    <w:rsid w:val="001934F2"/>
    <w:rsid w:val="00193BE6"/>
    <w:rsid w:val="00193CEB"/>
    <w:rsid w:val="00193FEA"/>
    <w:rsid w:val="00194190"/>
    <w:rsid w:val="001945BC"/>
    <w:rsid w:val="00194C30"/>
    <w:rsid w:val="00194EB3"/>
    <w:rsid w:val="00194F0A"/>
    <w:rsid w:val="00195175"/>
    <w:rsid w:val="00195356"/>
    <w:rsid w:val="00195463"/>
    <w:rsid w:val="00195476"/>
    <w:rsid w:val="001955F0"/>
    <w:rsid w:val="00195D98"/>
    <w:rsid w:val="00195F83"/>
    <w:rsid w:val="0019699B"/>
    <w:rsid w:val="00196BBB"/>
    <w:rsid w:val="00196D44"/>
    <w:rsid w:val="00196D47"/>
    <w:rsid w:val="001972D5"/>
    <w:rsid w:val="001975D1"/>
    <w:rsid w:val="001975E6"/>
    <w:rsid w:val="00197697"/>
    <w:rsid w:val="001977F8"/>
    <w:rsid w:val="001979A5"/>
    <w:rsid w:val="00197A2E"/>
    <w:rsid w:val="00197CF7"/>
    <w:rsid w:val="001A010D"/>
    <w:rsid w:val="001A01FA"/>
    <w:rsid w:val="001A0278"/>
    <w:rsid w:val="001A0808"/>
    <w:rsid w:val="001A0CDD"/>
    <w:rsid w:val="001A10C6"/>
    <w:rsid w:val="001A11DA"/>
    <w:rsid w:val="001A16D7"/>
    <w:rsid w:val="001A1782"/>
    <w:rsid w:val="001A1C03"/>
    <w:rsid w:val="001A1DC9"/>
    <w:rsid w:val="001A2086"/>
    <w:rsid w:val="001A22FA"/>
    <w:rsid w:val="001A27A8"/>
    <w:rsid w:val="001A2D32"/>
    <w:rsid w:val="001A2D4E"/>
    <w:rsid w:val="001A337A"/>
    <w:rsid w:val="001A372E"/>
    <w:rsid w:val="001A37D3"/>
    <w:rsid w:val="001A3AE4"/>
    <w:rsid w:val="001A3B12"/>
    <w:rsid w:val="001A4192"/>
    <w:rsid w:val="001A4278"/>
    <w:rsid w:val="001A42BF"/>
    <w:rsid w:val="001A463A"/>
    <w:rsid w:val="001A46C4"/>
    <w:rsid w:val="001A471B"/>
    <w:rsid w:val="001A4852"/>
    <w:rsid w:val="001A4A06"/>
    <w:rsid w:val="001A4AED"/>
    <w:rsid w:val="001A4D8C"/>
    <w:rsid w:val="001A513E"/>
    <w:rsid w:val="001A5301"/>
    <w:rsid w:val="001A53C0"/>
    <w:rsid w:val="001A54E2"/>
    <w:rsid w:val="001A59AD"/>
    <w:rsid w:val="001A5A87"/>
    <w:rsid w:val="001A621A"/>
    <w:rsid w:val="001A62F3"/>
    <w:rsid w:val="001A6498"/>
    <w:rsid w:val="001A6800"/>
    <w:rsid w:val="001A6952"/>
    <w:rsid w:val="001A6C8B"/>
    <w:rsid w:val="001A6E50"/>
    <w:rsid w:val="001A6EE1"/>
    <w:rsid w:val="001A7086"/>
    <w:rsid w:val="001A713E"/>
    <w:rsid w:val="001A7194"/>
    <w:rsid w:val="001A73C2"/>
    <w:rsid w:val="001A78AA"/>
    <w:rsid w:val="001A7958"/>
    <w:rsid w:val="001A7BED"/>
    <w:rsid w:val="001A7C16"/>
    <w:rsid w:val="001A7E0D"/>
    <w:rsid w:val="001B0302"/>
    <w:rsid w:val="001B0788"/>
    <w:rsid w:val="001B0807"/>
    <w:rsid w:val="001B085A"/>
    <w:rsid w:val="001B09DF"/>
    <w:rsid w:val="001B0ACB"/>
    <w:rsid w:val="001B0EA8"/>
    <w:rsid w:val="001B11EC"/>
    <w:rsid w:val="001B15AA"/>
    <w:rsid w:val="001B1730"/>
    <w:rsid w:val="001B1D61"/>
    <w:rsid w:val="001B21A6"/>
    <w:rsid w:val="001B259C"/>
    <w:rsid w:val="001B26F8"/>
    <w:rsid w:val="001B2950"/>
    <w:rsid w:val="001B2C09"/>
    <w:rsid w:val="001B2CD4"/>
    <w:rsid w:val="001B2D2D"/>
    <w:rsid w:val="001B3505"/>
    <w:rsid w:val="001B35D9"/>
    <w:rsid w:val="001B38E6"/>
    <w:rsid w:val="001B480F"/>
    <w:rsid w:val="001B4C62"/>
    <w:rsid w:val="001B537B"/>
    <w:rsid w:val="001B5643"/>
    <w:rsid w:val="001B58A6"/>
    <w:rsid w:val="001B5E47"/>
    <w:rsid w:val="001B5FC1"/>
    <w:rsid w:val="001B600E"/>
    <w:rsid w:val="001B61AF"/>
    <w:rsid w:val="001B68DF"/>
    <w:rsid w:val="001B69EF"/>
    <w:rsid w:val="001B6D9D"/>
    <w:rsid w:val="001B6E2B"/>
    <w:rsid w:val="001B6EE9"/>
    <w:rsid w:val="001B7016"/>
    <w:rsid w:val="001B71DA"/>
    <w:rsid w:val="001B71E2"/>
    <w:rsid w:val="001B74ED"/>
    <w:rsid w:val="001B7A2A"/>
    <w:rsid w:val="001B7AAB"/>
    <w:rsid w:val="001B7CA0"/>
    <w:rsid w:val="001B7CAC"/>
    <w:rsid w:val="001B7E0A"/>
    <w:rsid w:val="001B7E65"/>
    <w:rsid w:val="001B7E82"/>
    <w:rsid w:val="001B7F68"/>
    <w:rsid w:val="001C0100"/>
    <w:rsid w:val="001C0153"/>
    <w:rsid w:val="001C047B"/>
    <w:rsid w:val="001C0491"/>
    <w:rsid w:val="001C095B"/>
    <w:rsid w:val="001C0A92"/>
    <w:rsid w:val="001C0AB7"/>
    <w:rsid w:val="001C0BCA"/>
    <w:rsid w:val="001C0F06"/>
    <w:rsid w:val="001C0FC9"/>
    <w:rsid w:val="001C0FF1"/>
    <w:rsid w:val="001C12F4"/>
    <w:rsid w:val="001C133D"/>
    <w:rsid w:val="001C1569"/>
    <w:rsid w:val="001C15F7"/>
    <w:rsid w:val="001C1753"/>
    <w:rsid w:val="001C17EF"/>
    <w:rsid w:val="001C219E"/>
    <w:rsid w:val="001C2348"/>
    <w:rsid w:val="001C24D1"/>
    <w:rsid w:val="001C2545"/>
    <w:rsid w:val="001C277D"/>
    <w:rsid w:val="001C28D5"/>
    <w:rsid w:val="001C2A08"/>
    <w:rsid w:val="001C2A7E"/>
    <w:rsid w:val="001C2AB1"/>
    <w:rsid w:val="001C2BBA"/>
    <w:rsid w:val="001C2D01"/>
    <w:rsid w:val="001C322C"/>
    <w:rsid w:val="001C33A4"/>
    <w:rsid w:val="001C3570"/>
    <w:rsid w:val="001C3935"/>
    <w:rsid w:val="001C3B59"/>
    <w:rsid w:val="001C3CB1"/>
    <w:rsid w:val="001C3D34"/>
    <w:rsid w:val="001C415E"/>
    <w:rsid w:val="001C4243"/>
    <w:rsid w:val="001C46BA"/>
    <w:rsid w:val="001C4722"/>
    <w:rsid w:val="001C4760"/>
    <w:rsid w:val="001C47D2"/>
    <w:rsid w:val="001C4A3E"/>
    <w:rsid w:val="001C4B19"/>
    <w:rsid w:val="001C4D34"/>
    <w:rsid w:val="001C4E7A"/>
    <w:rsid w:val="001C5314"/>
    <w:rsid w:val="001C541D"/>
    <w:rsid w:val="001C5470"/>
    <w:rsid w:val="001C55BC"/>
    <w:rsid w:val="001C55CB"/>
    <w:rsid w:val="001C580A"/>
    <w:rsid w:val="001C5855"/>
    <w:rsid w:val="001C58D4"/>
    <w:rsid w:val="001C5CD7"/>
    <w:rsid w:val="001C6365"/>
    <w:rsid w:val="001C63AE"/>
    <w:rsid w:val="001C642D"/>
    <w:rsid w:val="001C661F"/>
    <w:rsid w:val="001C671A"/>
    <w:rsid w:val="001C6E03"/>
    <w:rsid w:val="001C6E5B"/>
    <w:rsid w:val="001C6E75"/>
    <w:rsid w:val="001C6F26"/>
    <w:rsid w:val="001C72A5"/>
    <w:rsid w:val="001C7336"/>
    <w:rsid w:val="001C7372"/>
    <w:rsid w:val="001C77EC"/>
    <w:rsid w:val="001C78AF"/>
    <w:rsid w:val="001C7A2C"/>
    <w:rsid w:val="001C7C16"/>
    <w:rsid w:val="001C7FA1"/>
    <w:rsid w:val="001D0285"/>
    <w:rsid w:val="001D082E"/>
    <w:rsid w:val="001D0D8D"/>
    <w:rsid w:val="001D0FD7"/>
    <w:rsid w:val="001D139B"/>
    <w:rsid w:val="001D13BE"/>
    <w:rsid w:val="001D147D"/>
    <w:rsid w:val="001D168D"/>
    <w:rsid w:val="001D18B4"/>
    <w:rsid w:val="001D1B5F"/>
    <w:rsid w:val="001D1C7E"/>
    <w:rsid w:val="001D1D6D"/>
    <w:rsid w:val="001D1F65"/>
    <w:rsid w:val="001D20F2"/>
    <w:rsid w:val="001D21E9"/>
    <w:rsid w:val="001D2362"/>
    <w:rsid w:val="001D2523"/>
    <w:rsid w:val="001D2528"/>
    <w:rsid w:val="001D2782"/>
    <w:rsid w:val="001D279E"/>
    <w:rsid w:val="001D2AC6"/>
    <w:rsid w:val="001D2D3C"/>
    <w:rsid w:val="001D301F"/>
    <w:rsid w:val="001D32F9"/>
    <w:rsid w:val="001D3362"/>
    <w:rsid w:val="001D3487"/>
    <w:rsid w:val="001D36A9"/>
    <w:rsid w:val="001D3B22"/>
    <w:rsid w:val="001D3B5B"/>
    <w:rsid w:val="001D3F2A"/>
    <w:rsid w:val="001D3F8A"/>
    <w:rsid w:val="001D3FBB"/>
    <w:rsid w:val="001D4395"/>
    <w:rsid w:val="001D4484"/>
    <w:rsid w:val="001D4647"/>
    <w:rsid w:val="001D4756"/>
    <w:rsid w:val="001D4965"/>
    <w:rsid w:val="001D497E"/>
    <w:rsid w:val="001D49C9"/>
    <w:rsid w:val="001D4F3A"/>
    <w:rsid w:val="001D51C7"/>
    <w:rsid w:val="001D54E1"/>
    <w:rsid w:val="001D55AD"/>
    <w:rsid w:val="001D55BF"/>
    <w:rsid w:val="001D57FE"/>
    <w:rsid w:val="001D639F"/>
    <w:rsid w:val="001D6546"/>
    <w:rsid w:val="001D65A9"/>
    <w:rsid w:val="001D65CA"/>
    <w:rsid w:val="001D66FB"/>
    <w:rsid w:val="001D67F1"/>
    <w:rsid w:val="001D691D"/>
    <w:rsid w:val="001D6A00"/>
    <w:rsid w:val="001D6C0E"/>
    <w:rsid w:val="001D6C84"/>
    <w:rsid w:val="001D6CC9"/>
    <w:rsid w:val="001D6DFD"/>
    <w:rsid w:val="001D70BF"/>
    <w:rsid w:val="001D71E0"/>
    <w:rsid w:val="001D727D"/>
    <w:rsid w:val="001D74BE"/>
    <w:rsid w:val="001D75F0"/>
    <w:rsid w:val="001D76E2"/>
    <w:rsid w:val="001D7742"/>
    <w:rsid w:val="001D77C6"/>
    <w:rsid w:val="001D7A1B"/>
    <w:rsid w:val="001D7C7D"/>
    <w:rsid w:val="001D7D9C"/>
    <w:rsid w:val="001D7DBE"/>
    <w:rsid w:val="001D7FF1"/>
    <w:rsid w:val="001E0660"/>
    <w:rsid w:val="001E074B"/>
    <w:rsid w:val="001E08B9"/>
    <w:rsid w:val="001E08D0"/>
    <w:rsid w:val="001E1046"/>
    <w:rsid w:val="001E1059"/>
    <w:rsid w:val="001E1378"/>
    <w:rsid w:val="001E142D"/>
    <w:rsid w:val="001E1521"/>
    <w:rsid w:val="001E154E"/>
    <w:rsid w:val="001E1556"/>
    <w:rsid w:val="001E19AD"/>
    <w:rsid w:val="001E1D49"/>
    <w:rsid w:val="001E1F83"/>
    <w:rsid w:val="001E219D"/>
    <w:rsid w:val="001E2351"/>
    <w:rsid w:val="001E2502"/>
    <w:rsid w:val="001E2647"/>
    <w:rsid w:val="001E2AE7"/>
    <w:rsid w:val="001E2F1A"/>
    <w:rsid w:val="001E2F95"/>
    <w:rsid w:val="001E32EB"/>
    <w:rsid w:val="001E34D1"/>
    <w:rsid w:val="001E362C"/>
    <w:rsid w:val="001E3686"/>
    <w:rsid w:val="001E3732"/>
    <w:rsid w:val="001E38FD"/>
    <w:rsid w:val="001E3A36"/>
    <w:rsid w:val="001E3B9C"/>
    <w:rsid w:val="001E3E90"/>
    <w:rsid w:val="001E411C"/>
    <w:rsid w:val="001E4496"/>
    <w:rsid w:val="001E4528"/>
    <w:rsid w:val="001E48F2"/>
    <w:rsid w:val="001E4B11"/>
    <w:rsid w:val="001E4B59"/>
    <w:rsid w:val="001E4C0D"/>
    <w:rsid w:val="001E4D69"/>
    <w:rsid w:val="001E4DF2"/>
    <w:rsid w:val="001E4F02"/>
    <w:rsid w:val="001E4FE1"/>
    <w:rsid w:val="001E5177"/>
    <w:rsid w:val="001E5282"/>
    <w:rsid w:val="001E5411"/>
    <w:rsid w:val="001E5599"/>
    <w:rsid w:val="001E57FC"/>
    <w:rsid w:val="001E5ADE"/>
    <w:rsid w:val="001E5C83"/>
    <w:rsid w:val="001E5DDF"/>
    <w:rsid w:val="001E5DF1"/>
    <w:rsid w:val="001E5FEC"/>
    <w:rsid w:val="001E61D0"/>
    <w:rsid w:val="001E669E"/>
    <w:rsid w:val="001E6F82"/>
    <w:rsid w:val="001E74A7"/>
    <w:rsid w:val="001E79C7"/>
    <w:rsid w:val="001E7E47"/>
    <w:rsid w:val="001F0177"/>
    <w:rsid w:val="001F077F"/>
    <w:rsid w:val="001F084F"/>
    <w:rsid w:val="001F08E7"/>
    <w:rsid w:val="001F0BE0"/>
    <w:rsid w:val="001F0D8B"/>
    <w:rsid w:val="001F0E76"/>
    <w:rsid w:val="001F13D9"/>
    <w:rsid w:val="001F13DC"/>
    <w:rsid w:val="001F168B"/>
    <w:rsid w:val="001F1816"/>
    <w:rsid w:val="001F192E"/>
    <w:rsid w:val="001F1C08"/>
    <w:rsid w:val="001F1DCF"/>
    <w:rsid w:val="001F1FD2"/>
    <w:rsid w:val="001F1FF7"/>
    <w:rsid w:val="001F21F6"/>
    <w:rsid w:val="001F2340"/>
    <w:rsid w:val="001F2376"/>
    <w:rsid w:val="001F2447"/>
    <w:rsid w:val="001F267A"/>
    <w:rsid w:val="001F26F1"/>
    <w:rsid w:val="001F2B6A"/>
    <w:rsid w:val="001F2C56"/>
    <w:rsid w:val="001F2CB8"/>
    <w:rsid w:val="001F2D8F"/>
    <w:rsid w:val="001F309E"/>
    <w:rsid w:val="001F30CA"/>
    <w:rsid w:val="001F3640"/>
    <w:rsid w:val="001F37FF"/>
    <w:rsid w:val="001F3AFF"/>
    <w:rsid w:val="001F3BD0"/>
    <w:rsid w:val="001F3CFD"/>
    <w:rsid w:val="001F411D"/>
    <w:rsid w:val="001F45EB"/>
    <w:rsid w:val="001F45F3"/>
    <w:rsid w:val="001F46B2"/>
    <w:rsid w:val="001F488E"/>
    <w:rsid w:val="001F4C75"/>
    <w:rsid w:val="001F5040"/>
    <w:rsid w:val="001F5432"/>
    <w:rsid w:val="001F54ED"/>
    <w:rsid w:val="001F5553"/>
    <w:rsid w:val="001F5615"/>
    <w:rsid w:val="001F5641"/>
    <w:rsid w:val="001F5A17"/>
    <w:rsid w:val="001F5E4F"/>
    <w:rsid w:val="001F6251"/>
    <w:rsid w:val="001F6284"/>
    <w:rsid w:val="001F646C"/>
    <w:rsid w:val="001F657F"/>
    <w:rsid w:val="001F65E5"/>
    <w:rsid w:val="001F6C3C"/>
    <w:rsid w:val="001F6D24"/>
    <w:rsid w:val="001F701A"/>
    <w:rsid w:val="001F75BC"/>
    <w:rsid w:val="001F771C"/>
    <w:rsid w:val="001F77F6"/>
    <w:rsid w:val="001F78DA"/>
    <w:rsid w:val="002001C8"/>
    <w:rsid w:val="002002F5"/>
    <w:rsid w:val="00200CF1"/>
    <w:rsid w:val="00200EE4"/>
    <w:rsid w:val="00200F2A"/>
    <w:rsid w:val="0020117B"/>
    <w:rsid w:val="0020136E"/>
    <w:rsid w:val="00201602"/>
    <w:rsid w:val="00201773"/>
    <w:rsid w:val="002019BE"/>
    <w:rsid w:val="002019DB"/>
    <w:rsid w:val="00201D81"/>
    <w:rsid w:val="00201D83"/>
    <w:rsid w:val="00202423"/>
    <w:rsid w:val="002026A6"/>
    <w:rsid w:val="0020278D"/>
    <w:rsid w:val="002027CE"/>
    <w:rsid w:val="0020294D"/>
    <w:rsid w:val="00202C9D"/>
    <w:rsid w:val="00202FAD"/>
    <w:rsid w:val="0020300E"/>
    <w:rsid w:val="002033BA"/>
    <w:rsid w:val="002033FB"/>
    <w:rsid w:val="00203427"/>
    <w:rsid w:val="002037E6"/>
    <w:rsid w:val="00203825"/>
    <w:rsid w:val="0020390A"/>
    <w:rsid w:val="00203B0C"/>
    <w:rsid w:val="0020404D"/>
    <w:rsid w:val="002040C9"/>
    <w:rsid w:val="00204141"/>
    <w:rsid w:val="002041A5"/>
    <w:rsid w:val="00204404"/>
    <w:rsid w:val="0020458E"/>
    <w:rsid w:val="002045BC"/>
    <w:rsid w:val="002046FB"/>
    <w:rsid w:val="00204F39"/>
    <w:rsid w:val="0020509C"/>
    <w:rsid w:val="002054BB"/>
    <w:rsid w:val="002055D5"/>
    <w:rsid w:val="00205B4E"/>
    <w:rsid w:val="00205E67"/>
    <w:rsid w:val="00205F2F"/>
    <w:rsid w:val="00205F3C"/>
    <w:rsid w:val="002061A7"/>
    <w:rsid w:val="002063BB"/>
    <w:rsid w:val="00206422"/>
    <w:rsid w:val="002065DF"/>
    <w:rsid w:val="00206643"/>
    <w:rsid w:val="00206B1F"/>
    <w:rsid w:val="00206C2C"/>
    <w:rsid w:val="00207117"/>
    <w:rsid w:val="0020762F"/>
    <w:rsid w:val="00207763"/>
    <w:rsid w:val="002077D1"/>
    <w:rsid w:val="00207C06"/>
    <w:rsid w:val="00207C5D"/>
    <w:rsid w:val="00207DB7"/>
    <w:rsid w:val="00207FA0"/>
    <w:rsid w:val="00210057"/>
    <w:rsid w:val="00210066"/>
    <w:rsid w:val="002101F0"/>
    <w:rsid w:val="002102B1"/>
    <w:rsid w:val="0021047D"/>
    <w:rsid w:val="002108F9"/>
    <w:rsid w:val="00210AD0"/>
    <w:rsid w:val="00210E60"/>
    <w:rsid w:val="00210F63"/>
    <w:rsid w:val="002111C6"/>
    <w:rsid w:val="002111F3"/>
    <w:rsid w:val="0021137C"/>
    <w:rsid w:val="00211430"/>
    <w:rsid w:val="00211697"/>
    <w:rsid w:val="002117B1"/>
    <w:rsid w:val="002118BA"/>
    <w:rsid w:val="00211977"/>
    <w:rsid w:val="00211B9F"/>
    <w:rsid w:val="00211C55"/>
    <w:rsid w:val="00211CFD"/>
    <w:rsid w:val="00211E3C"/>
    <w:rsid w:val="002122BF"/>
    <w:rsid w:val="00212319"/>
    <w:rsid w:val="00212620"/>
    <w:rsid w:val="0021266C"/>
    <w:rsid w:val="002127F5"/>
    <w:rsid w:val="002129A9"/>
    <w:rsid w:val="00212BFC"/>
    <w:rsid w:val="00212D05"/>
    <w:rsid w:val="00212D3A"/>
    <w:rsid w:val="00213105"/>
    <w:rsid w:val="00213129"/>
    <w:rsid w:val="00213A21"/>
    <w:rsid w:val="00213B94"/>
    <w:rsid w:val="00213D11"/>
    <w:rsid w:val="00213E55"/>
    <w:rsid w:val="0021437C"/>
    <w:rsid w:val="00214531"/>
    <w:rsid w:val="00214861"/>
    <w:rsid w:val="00214B41"/>
    <w:rsid w:val="0021505A"/>
    <w:rsid w:val="0021532D"/>
    <w:rsid w:val="0021538B"/>
    <w:rsid w:val="002156E8"/>
    <w:rsid w:val="002157AB"/>
    <w:rsid w:val="00215A68"/>
    <w:rsid w:val="0021619F"/>
    <w:rsid w:val="00216B55"/>
    <w:rsid w:val="00216C7B"/>
    <w:rsid w:val="00216D2C"/>
    <w:rsid w:val="00216DC7"/>
    <w:rsid w:val="00216FE7"/>
    <w:rsid w:val="002170CF"/>
    <w:rsid w:val="00217182"/>
    <w:rsid w:val="00217243"/>
    <w:rsid w:val="002176E2"/>
    <w:rsid w:val="00217766"/>
    <w:rsid w:val="00217884"/>
    <w:rsid w:val="00217927"/>
    <w:rsid w:val="00217A8F"/>
    <w:rsid w:val="00217FF4"/>
    <w:rsid w:val="002200F4"/>
    <w:rsid w:val="002201E9"/>
    <w:rsid w:val="00220209"/>
    <w:rsid w:val="00220448"/>
    <w:rsid w:val="0022045D"/>
    <w:rsid w:val="002206E5"/>
    <w:rsid w:val="00220D4A"/>
    <w:rsid w:val="00220D8A"/>
    <w:rsid w:val="00220DA0"/>
    <w:rsid w:val="00221B3D"/>
    <w:rsid w:val="00221BF9"/>
    <w:rsid w:val="00221D62"/>
    <w:rsid w:val="00221E30"/>
    <w:rsid w:val="00222285"/>
    <w:rsid w:val="00222E68"/>
    <w:rsid w:val="00222E8A"/>
    <w:rsid w:val="00222EA1"/>
    <w:rsid w:val="00222FFA"/>
    <w:rsid w:val="0022302D"/>
    <w:rsid w:val="00223198"/>
    <w:rsid w:val="002232DB"/>
    <w:rsid w:val="00223335"/>
    <w:rsid w:val="0022368A"/>
    <w:rsid w:val="00223B62"/>
    <w:rsid w:val="00223DE4"/>
    <w:rsid w:val="00223EF3"/>
    <w:rsid w:val="002240B4"/>
    <w:rsid w:val="0022415C"/>
    <w:rsid w:val="00224164"/>
    <w:rsid w:val="002242F0"/>
    <w:rsid w:val="00224349"/>
    <w:rsid w:val="0022472D"/>
    <w:rsid w:val="00224787"/>
    <w:rsid w:val="002248BE"/>
    <w:rsid w:val="00224A72"/>
    <w:rsid w:val="00224A76"/>
    <w:rsid w:val="002251B4"/>
    <w:rsid w:val="00225692"/>
    <w:rsid w:val="00225982"/>
    <w:rsid w:val="00225E85"/>
    <w:rsid w:val="00225ED4"/>
    <w:rsid w:val="00225EDD"/>
    <w:rsid w:val="00225F73"/>
    <w:rsid w:val="0022628E"/>
    <w:rsid w:val="00226636"/>
    <w:rsid w:val="00227122"/>
    <w:rsid w:val="00227154"/>
    <w:rsid w:val="002271DE"/>
    <w:rsid w:val="002274FF"/>
    <w:rsid w:val="0022776D"/>
    <w:rsid w:val="002277A2"/>
    <w:rsid w:val="0022785C"/>
    <w:rsid w:val="00227D9D"/>
    <w:rsid w:val="002300C4"/>
    <w:rsid w:val="002303ED"/>
    <w:rsid w:val="00230658"/>
    <w:rsid w:val="00230BFA"/>
    <w:rsid w:val="00230F0F"/>
    <w:rsid w:val="002310B3"/>
    <w:rsid w:val="00231C7D"/>
    <w:rsid w:val="00231C83"/>
    <w:rsid w:val="00231D22"/>
    <w:rsid w:val="00231DDA"/>
    <w:rsid w:val="00231EB0"/>
    <w:rsid w:val="0023252F"/>
    <w:rsid w:val="002325D0"/>
    <w:rsid w:val="00232FAA"/>
    <w:rsid w:val="0023300A"/>
    <w:rsid w:val="00233120"/>
    <w:rsid w:val="00233582"/>
    <w:rsid w:val="002336E1"/>
    <w:rsid w:val="002339EE"/>
    <w:rsid w:val="00233CD4"/>
    <w:rsid w:val="00233E8B"/>
    <w:rsid w:val="0023408D"/>
    <w:rsid w:val="002342E8"/>
    <w:rsid w:val="002343D9"/>
    <w:rsid w:val="00234489"/>
    <w:rsid w:val="00234661"/>
    <w:rsid w:val="00234841"/>
    <w:rsid w:val="00234DC1"/>
    <w:rsid w:val="00235157"/>
    <w:rsid w:val="002353FB"/>
    <w:rsid w:val="0023541D"/>
    <w:rsid w:val="002356D0"/>
    <w:rsid w:val="002357C0"/>
    <w:rsid w:val="00235D66"/>
    <w:rsid w:val="00235D7F"/>
    <w:rsid w:val="00235F75"/>
    <w:rsid w:val="00235FBF"/>
    <w:rsid w:val="002362E1"/>
    <w:rsid w:val="00236407"/>
    <w:rsid w:val="002364D1"/>
    <w:rsid w:val="002365E0"/>
    <w:rsid w:val="00236669"/>
    <w:rsid w:val="00236951"/>
    <w:rsid w:val="002369DC"/>
    <w:rsid w:val="00236A12"/>
    <w:rsid w:val="00236AD8"/>
    <w:rsid w:val="00236C94"/>
    <w:rsid w:val="00237414"/>
    <w:rsid w:val="0023759B"/>
    <w:rsid w:val="002376B9"/>
    <w:rsid w:val="00237A67"/>
    <w:rsid w:val="00237E80"/>
    <w:rsid w:val="00240022"/>
    <w:rsid w:val="00240365"/>
    <w:rsid w:val="0024051B"/>
    <w:rsid w:val="002406FC"/>
    <w:rsid w:val="00240710"/>
    <w:rsid w:val="0024073A"/>
    <w:rsid w:val="00240A32"/>
    <w:rsid w:val="00240FFA"/>
    <w:rsid w:val="00241241"/>
    <w:rsid w:val="002413CE"/>
    <w:rsid w:val="0024178B"/>
    <w:rsid w:val="002418F6"/>
    <w:rsid w:val="0024198B"/>
    <w:rsid w:val="00241C28"/>
    <w:rsid w:val="00241F11"/>
    <w:rsid w:val="00242589"/>
    <w:rsid w:val="002426C9"/>
    <w:rsid w:val="00242769"/>
    <w:rsid w:val="00242AE4"/>
    <w:rsid w:val="0024320E"/>
    <w:rsid w:val="0024342A"/>
    <w:rsid w:val="00243634"/>
    <w:rsid w:val="002437FD"/>
    <w:rsid w:val="00243C0D"/>
    <w:rsid w:val="00243D97"/>
    <w:rsid w:val="00243E9C"/>
    <w:rsid w:val="00243FED"/>
    <w:rsid w:val="00244356"/>
    <w:rsid w:val="0024437F"/>
    <w:rsid w:val="002444AA"/>
    <w:rsid w:val="002447F6"/>
    <w:rsid w:val="002448B6"/>
    <w:rsid w:val="00244A6D"/>
    <w:rsid w:val="00244B27"/>
    <w:rsid w:val="00244CC2"/>
    <w:rsid w:val="00244E88"/>
    <w:rsid w:val="0024500B"/>
    <w:rsid w:val="00245187"/>
    <w:rsid w:val="00245434"/>
    <w:rsid w:val="002455B2"/>
    <w:rsid w:val="002456F5"/>
    <w:rsid w:val="00245740"/>
    <w:rsid w:val="002457F5"/>
    <w:rsid w:val="00245B01"/>
    <w:rsid w:val="00245B1A"/>
    <w:rsid w:val="00245BA8"/>
    <w:rsid w:val="00245E51"/>
    <w:rsid w:val="00245FFF"/>
    <w:rsid w:val="00246071"/>
    <w:rsid w:val="002460A1"/>
    <w:rsid w:val="00246613"/>
    <w:rsid w:val="0024675A"/>
    <w:rsid w:val="00246787"/>
    <w:rsid w:val="00246794"/>
    <w:rsid w:val="00246D81"/>
    <w:rsid w:val="00246D97"/>
    <w:rsid w:val="00246F06"/>
    <w:rsid w:val="00247066"/>
    <w:rsid w:val="0024755E"/>
    <w:rsid w:val="0024788D"/>
    <w:rsid w:val="002478B2"/>
    <w:rsid w:val="00247BEB"/>
    <w:rsid w:val="00247DC9"/>
    <w:rsid w:val="00247EA3"/>
    <w:rsid w:val="00247F0A"/>
    <w:rsid w:val="0025000B"/>
    <w:rsid w:val="002505D2"/>
    <w:rsid w:val="002506E2"/>
    <w:rsid w:val="002506F6"/>
    <w:rsid w:val="0025075A"/>
    <w:rsid w:val="00250949"/>
    <w:rsid w:val="00250C54"/>
    <w:rsid w:val="00250D13"/>
    <w:rsid w:val="00250DC0"/>
    <w:rsid w:val="00251181"/>
    <w:rsid w:val="0025146E"/>
    <w:rsid w:val="00251B94"/>
    <w:rsid w:val="00251DED"/>
    <w:rsid w:val="002521CD"/>
    <w:rsid w:val="0025253C"/>
    <w:rsid w:val="00252D1C"/>
    <w:rsid w:val="00252E24"/>
    <w:rsid w:val="00252EAE"/>
    <w:rsid w:val="0025333A"/>
    <w:rsid w:val="00253888"/>
    <w:rsid w:val="0025391A"/>
    <w:rsid w:val="00253962"/>
    <w:rsid w:val="00253DBD"/>
    <w:rsid w:val="00254322"/>
    <w:rsid w:val="00254895"/>
    <w:rsid w:val="00254AA6"/>
    <w:rsid w:val="00255059"/>
    <w:rsid w:val="002552BA"/>
    <w:rsid w:val="00255BF1"/>
    <w:rsid w:val="00255DE5"/>
    <w:rsid w:val="00256A01"/>
    <w:rsid w:val="00256A15"/>
    <w:rsid w:val="00256DAF"/>
    <w:rsid w:val="00256E63"/>
    <w:rsid w:val="00256F1A"/>
    <w:rsid w:val="0025704D"/>
    <w:rsid w:val="00257146"/>
    <w:rsid w:val="002575EC"/>
    <w:rsid w:val="00257901"/>
    <w:rsid w:val="00257ADE"/>
    <w:rsid w:val="00257B36"/>
    <w:rsid w:val="0026000B"/>
    <w:rsid w:val="0026022D"/>
    <w:rsid w:val="00260305"/>
    <w:rsid w:val="00260620"/>
    <w:rsid w:val="002607DE"/>
    <w:rsid w:val="00260AFF"/>
    <w:rsid w:val="00260C49"/>
    <w:rsid w:val="00260E51"/>
    <w:rsid w:val="002610D7"/>
    <w:rsid w:val="00261763"/>
    <w:rsid w:val="002617BA"/>
    <w:rsid w:val="0026182D"/>
    <w:rsid w:val="002619B8"/>
    <w:rsid w:val="00261AD3"/>
    <w:rsid w:val="00261C83"/>
    <w:rsid w:val="00261F30"/>
    <w:rsid w:val="00262226"/>
    <w:rsid w:val="00262572"/>
    <w:rsid w:val="002625EF"/>
    <w:rsid w:val="0026267F"/>
    <w:rsid w:val="0026281A"/>
    <w:rsid w:val="002629C6"/>
    <w:rsid w:val="00262A0F"/>
    <w:rsid w:val="00262C2A"/>
    <w:rsid w:val="00262C6B"/>
    <w:rsid w:val="00262E01"/>
    <w:rsid w:val="00262EE1"/>
    <w:rsid w:val="00263717"/>
    <w:rsid w:val="002637FC"/>
    <w:rsid w:val="00263B70"/>
    <w:rsid w:val="00263BA2"/>
    <w:rsid w:val="00263E59"/>
    <w:rsid w:val="00264103"/>
    <w:rsid w:val="002645ED"/>
    <w:rsid w:val="0026484F"/>
    <w:rsid w:val="0026491A"/>
    <w:rsid w:val="00264BA4"/>
    <w:rsid w:val="00264CC3"/>
    <w:rsid w:val="00264E13"/>
    <w:rsid w:val="002650AD"/>
    <w:rsid w:val="0026522F"/>
    <w:rsid w:val="002652C5"/>
    <w:rsid w:val="00265315"/>
    <w:rsid w:val="002658EF"/>
    <w:rsid w:val="00265ACF"/>
    <w:rsid w:val="0026607B"/>
    <w:rsid w:val="00266142"/>
    <w:rsid w:val="0026616C"/>
    <w:rsid w:val="0026629C"/>
    <w:rsid w:val="00266A24"/>
    <w:rsid w:val="00266A8D"/>
    <w:rsid w:val="00266BB1"/>
    <w:rsid w:val="00266CF5"/>
    <w:rsid w:val="00267467"/>
    <w:rsid w:val="00267564"/>
    <w:rsid w:val="00267582"/>
    <w:rsid w:val="002678F2"/>
    <w:rsid w:val="002679FD"/>
    <w:rsid w:val="00267A57"/>
    <w:rsid w:val="00267B28"/>
    <w:rsid w:val="00267DA0"/>
    <w:rsid w:val="00270142"/>
    <w:rsid w:val="002707F5"/>
    <w:rsid w:val="00270962"/>
    <w:rsid w:val="00270A0E"/>
    <w:rsid w:val="00270A5C"/>
    <w:rsid w:val="00270D10"/>
    <w:rsid w:val="00270E95"/>
    <w:rsid w:val="00270F23"/>
    <w:rsid w:val="002711C4"/>
    <w:rsid w:val="00271713"/>
    <w:rsid w:val="0027194F"/>
    <w:rsid w:val="00271AF3"/>
    <w:rsid w:val="00271B68"/>
    <w:rsid w:val="00271C23"/>
    <w:rsid w:val="00271DA9"/>
    <w:rsid w:val="00272244"/>
    <w:rsid w:val="0027229D"/>
    <w:rsid w:val="0027272D"/>
    <w:rsid w:val="002727D4"/>
    <w:rsid w:val="0027296F"/>
    <w:rsid w:val="00272C81"/>
    <w:rsid w:val="00272C8F"/>
    <w:rsid w:val="0027344E"/>
    <w:rsid w:val="0027382E"/>
    <w:rsid w:val="0027390E"/>
    <w:rsid w:val="002739B0"/>
    <w:rsid w:val="002739D8"/>
    <w:rsid w:val="00273D03"/>
    <w:rsid w:val="00273DF4"/>
    <w:rsid w:val="00273FBF"/>
    <w:rsid w:val="00273FD4"/>
    <w:rsid w:val="0027438A"/>
    <w:rsid w:val="0027455D"/>
    <w:rsid w:val="002745DB"/>
    <w:rsid w:val="002749CF"/>
    <w:rsid w:val="00274BDD"/>
    <w:rsid w:val="00274BF2"/>
    <w:rsid w:val="00274D60"/>
    <w:rsid w:val="00274EEF"/>
    <w:rsid w:val="00274F19"/>
    <w:rsid w:val="00274F56"/>
    <w:rsid w:val="0027579D"/>
    <w:rsid w:val="002757E7"/>
    <w:rsid w:val="00275EE6"/>
    <w:rsid w:val="00275F41"/>
    <w:rsid w:val="00276228"/>
    <w:rsid w:val="00276247"/>
    <w:rsid w:val="002762D9"/>
    <w:rsid w:val="00276371"/>
    <w:rsid w:val="00276407"/>
    <w:rsid w:val="002766A2"/>
    <w:rsid w:val="00276B25"/>
    <w:rsid w:val="00276CB8"/>
    <w:rsid w:val="00276D33"/>
    <w:rsid w:val="00276DEB"/>
    <w:rsid w:val="002770A2"/>
    <w:rsid w:val="002772B5"/>
    <w:rsid w:val="002776CC"/>
    <w:rsid w:val="0027796E"/>
    <w:rsid w:val="00277A67"/>
    <w:rsid w:val="002801FC"/>
    <w:rsid w:val="0028020F"/>
    <w:rsid w:val="002804D9"/>
    <w:rsid w:val="002805A1"/>
    <w:rsid w:val="002805A6"/>
    <w:rsid w:val="00280616"/>
    <w:rsid w:val="00280686"/>
    <w:rsid w:val="00280A18"/>
    <w:rsid w:val="00280BAB"/>
    <w:rsid w:val="00280CC4"/>
    <w:rsid w:val="00280DEA"/>
    <w:rsid w:val="0028120D"/>
    <w:rsid w:val="0028134D"/>
    <w:rsid w:val="00281629"/>
    <w:rsid w:val="0028170A"/>
    <w:rsid w:val="00281AC4"/>
    <w:rsid w:val="00281B43"/>
    <w:rsid w:val="00281B6F"/>
    <w:rsid w:val="00281BD9"/>
    <w:rsid w:val="00281CC7"/>
    <w:rsid w:val="00281EA3"/>
    <w:rsid w:val="00282676"/>
    <w:rsid w:val="00282856"/>
    <w:rsid w:val="00282865"/>
    <w:rsid w:val="00282867"/>
    <w:rsid w:val="002828B3"/>
    <w:rsid w:val="002829DD"/>
    <w:rsid w:val="00282A20"/>
    <w:rsid w:val="00282A34"/>
    <w:rsid w:val="00282DE2"/>
    <w:rsid w:val="0028371F"/>
    <w:rsid w:val="00283774"/>
    <w:rsid w:val="00283776"/>
    <w:rsid w:val="00283BE2"/>
    <w:rsid w:val="00283CBA"/>
    <w:rsid w:val="00283D7C"/>
    <w:rsid w:val="00283EFF"/>
    <w:rsid w:val="002840FE"/>
    <w:rsid w:val="00284189"/>
    <w:rsid w:val="002841B3"/>
    <w:rsid w:val="00284248"/>
    <w:rsid w:val="00284538"/>
    <w:rsid w:val="0028458B"/>
    <w:rsid w:val="0028463A"/>
    <w:rsid w:val="002847DE"/>
    <w:rsid w:val="0028480B"/>
    <w:rsid w:val="00284855"/>
    <w:rsid w:val="00284972"/>
    <w:rsid w:val="00284D1F"/>
    <w:rsid w:val="00284D82"/>
    <w:rsid w:val="00284DD6"/>
    <w:rsid w:val="00284EEC"/>
    <w:rsid w:val="002858B2"/>
    <w:rsid w:val="00285BA2"/>
    <w:rsid w:val="002861D4"/>
    <w:rsid w:val="0028646E"/>
    <w:rsid w:val="0028659C"/>
    <w:rsid w:val="002865F1"/>
    <w:rsid w:val="00286673"/>
    <w:rsid w:val="0028697E"/>
    <w:rsid w:val="00286A69"/>
    <w:rsid w:val="00286C24"/>
    <w:rsid w:val="00286C32"/>
    <w:rsid w:val="00286E10"/>
    <w:rsid w:val="00286E25"/>
    <w:rsid w:val="002870AC"/>
    <w:rsid w:val="002870E5"/>
    <w:rsid w:val="002872CC"/>
    <w:rsid w:val="0028740B"/>
    <w:rsid w:val="00287547"/>
    <w:rsid w:val="00287703"/>
    <w:rsid w:val="002877B4"/>
    <w:rsid w:val="00287C13"/>
    <w:rsid w:val="00287D33"/>
    <w:rsid w:val="00287E53"/>
    <w:rsid w:val="002902C7"/>
    <w:rsid w:val="002902F2"/>
    <w:rsid w:val="00290ACE"/>
    <w:rsid w:val="00290D3F"/>
    <w:rsid w:val="00291388"/>
    <w:rsid w:val="002914CD"/>
    <w:rsid w:val="00291647"/>
    <w:rsid w:val="00291681"/>
    <w:rsid w:val="00291868"/>
    <w:rsid w:val="002918BB"/>
    <w:rsid w:val="00291A28"/>
    <w:rsid w:val="00291D1E"/>
    <w:rsid w:val="002920CE"/>
    <w:rsid w:val="002921EE"/>
    <w:rsid w:val="002927AE"/>
    <w:rsid w:val="00292D0F"/>
    <w:rsid w:val="0029301C"/>
    <w:rsid w:val="002932DD"/>
    <w:rsid w:val="002933D1"/>
    <w:rsid w:val="00293723"/>
    <w:rsid w:val="002939B7"/>
    <w:rsid w:val="002939C0"/>
    <w:rsid w:val="002939EB"/>
    <w:rsid w:val="00293BF9"/>
    <w:rsid w:val="0029457E"/>
    <w:rsid w:val="00294642"/>
    <w:rsid w:val="002947AA"/>
    <w:rsid w:val="002948E1"/>
    <w:rsid w:val="00294AC0"/>
    <w:rsid w:val="00294B8E"/>
    <w:rsid w:val="00294C2C"/>
    <w:rsid w:val="00294D8C"/>
    <w:rsid w:val="00294DA9"/>
    <w:rsid w:val="00294F6E"/>
    <w:rsid w:val="002950EC"/>
    <w:rsid w:val="00295260"/>
    <w:rsid w:val="00295439"/>
    <w:rsid w:val="00295697"/>
    <w:rsid w:val="0029582B"/>
    <w:rsid w:val="00295973"/>
    <w:rsid w:val="00296091"/>
    <w:rsid w:val="002964DC"/>
    <w:rsid w:val="002966F5"/>
    <w:rsid w:val="00296A13"/>
    <w:rsid w:val="00296C36"/>
    <w:rsid w:val="00296CEA"/>
    <w:rsid w:val="00296D20"/>
    <w:rsid w:val="002978A4"/>
    <w:rsid w:val="00297A22"/>
    <w:rsid w:val="00297BA1"/>
    <w:rsid w:val="00297D4E"/>
    <w:rsid w:val="00297E1B"/>
    <w:rsid w:val="00297E5B"/>
    <w:rsid w:val="002A014E"/>
    <w:rsid w:val="002A07E4"/>
    <w:rsid w:val="002A07F7"/>
    <w:rsid w:val="002A08C0"/>
    <w:rsid w:val="002A0BB9"/>
    <w:rsid w:val="002A0C45"/>
    <w:rsid w:val="002A0DF0"/>
    <w:rsid w:val="002A0E9B"/>
    <w:rsid w:val="002A107A"/>
    <w:rsid w:val="002A125B"/>
    <w:rsid w:val="002A135C"/>
    <w:rsid w:val="002A13E2"/>
    <w:rsid w:val="002A1B4A"/>
    <w:rsid w:val="002A1E44"/>
    <w:rsid w:val="002A1EC7"/>
    <w:rsid w:val="002A1EE2"/>
    <w:rsid w:val="002A20C4"/>
    <w:rsid w:val="002A21F1"/>
    <w:rsid w:val="002A21FC"/>
    <w:rsid w:val="002A2287"/>
    <w:rsid w:val="002A2307"/>
    <w:rsid w:val="002A23BD"/>
    <w:rsid w:val="002A258B"/>
    <w:rsid w:val="002A2698"/>
    <w:rsid w:val="002A26E1"/>
    <w:rsid w:val="002A27C5"/>
    <w:rsid w:val="002A2959"/>
    <w:rsid w:val="002A2D61"/>
    <w:rsid w:val="002A2EB7"/>
    <w:rsid w:val="002A3243"/>
    <w:rsid w:val="002A34BE"/>
    <w:rsid w:val="002A3727"/>
    <w:rsid w:val="002A37DB"/>
    <w:rsid w:val="002A38E9"/>
    <w:rsid w:val="002A3C4E"/>
    <w:rsid w:val="002A3E3B"/>
    <w:rsid w:val="002A3FB3"/>
    <w:rsid w:val="002A4234"/>
    <w:rsid w:val="002A44D6"/>
    <w:rsid w:val="002A45A6"/>
    <w:rsid w:val="002A4719"/>
    <w:rsid w:val="002A48E6"/>
    <w:rsid w:val="002A4B2A"/>
    <w:rsid w:val="002A4DE1"/>
    <w:rsid w:val="002A5559"/>
    <w:rsid w:val="002A5989"/>
    <w:rsid w:val="002A59B8"/>
    <w:rsid w:val="002A5AEE"/>
    <w:rsid w:val="002A5CD1"/>
    <w:rsid w:val="002A5D62"/>
    <w:rsid w:val="002A5E1D"/>
    <w:rsid w:val="002A5EAE"/>
    <w:rsid w:val="002A5EC0"/>
    <w:rsid w:val="002A5EF2"/>
    <w:rsid w:val="002A6048"/>
    <w:rsid w:val="002A609B"/>
    <w:rsid w:val="002A6D7E"/>
    <w:rsid w:val="002A6ED2"/>
    <w:rsid w:val="002A6F74"/>
    <w:rsid w:val="002A7213"/>
    <w:rsid w:val="002A76A0"/>
    <w:rsid w:val="002A76E8"/>
    <w:rsid w:val="002A7917"/>
    <w:rsid w:val="002A7ACC"/>
    <w:rsid w:val="002A7B51"/>
    <w:rsid w:val="002A7B99"/>
    <w:rsid w:val="002A7BA9"/>
    <w:rsid w:val="002A7BBC"/>
    <w:rsid w:val="002A7E18"/>
    <w:rsid w:val="002A7E34"/>
    <w:rsid w:val="002A7FB8"/>
    <w:rsid w:val="002B0185"/>
    <w:rsid w:val="002B02B3"/>
    <w:rsid w:val="002B0339"/>
    <w:rsid w:val="002B0390"/>
    <w:rsid w:val="002B0423"/>
    <w:rsid w:val="002B0514"/>
    <w:rsid w:val="002B053B"/>
    <w:rsid w:val="002B05BC"/>
    <w:rsid w:val="002B062C"/>
    <w:rsid w:val="002B0682"/>
    <w:rsid w:val="002B06E6"/>
    <w:rsid w:val="002B08B9"/>
    <w:rsid w:val="002B0FBA"/>
    <w:rsid w:val="002B1216"/>
    <w:rsid w:val="002B1B27"/>
    <w:rsid w:val="002B1B32"/>
    <w:rsid w:val="002B1BE3"/>
    <w:rsid w:val="002B1DF2"/>
    <w:rsid w:val="002B201D"/>
    <w:rsid w:val="002B2296"/>
    <w:rsid w:val="002B2423"/>
    <w:rsid w:val="002B2685"/>
    <w:rsid w:val="002B2786"/>
    <w:rsid w:val="002B28A3"/>
    <w:rsid w:val="002B2A29"/>
    <w:rsid w:val="002B2A71"/>
    <w:rsid w:val="002B2D61"/>
    <w:rsid w:val="002B2E28"/>
    <w:rsid w:val="002B3553"/>
    <w:rsid w:val="002B367F"/>
    <w:rsid w:val="002B36B3"/>
    <w:rsid w:val="002B3805"/>
    <w:rsid w:val="002B3C2F"/>
    <w:rsid w:val="002B3C68"/>
    <w:rsid w:val="002B3D8F"/>
    <w:rsid w:val="002B41F9"/>
    <w:rsid w:val="002B422A"/>
    <w:rsid w:val="002B42A3"/>
    <w:rsid w:val="002B42D2"/>
    <w:rsid w:val="002B4426"/>
    <w:rsid w:val="002B4694"/>
    <w:rsid w:val="002B4848"/>
    <w:rsid w:val="002B4BB1"/>
    <w:rsid w:val="002B4C20"/>
    <w:rsid w:val="002B4CE2"/>
    <w:rsid w:val="002B4E0F"/>
    <w:rsid w:val="002B54BE"/>
    <w:rsid w:val="002B56B1"/>
    <w:rsid w:val="002B588D"/>
    <w:rsid w:val="002B58E3"/>
    <w:rsid w:val="002B5AD8"/>
    <w:rsid w:val="002B5AE5"/>
    <w:rsid w:val="002B5B0D"/>
    <w:rsid w:val="002B5C0F"/>
    <w:rsid w:val="002B5D0A"/>
    <w:rsid w:val="002B5DD8"/>
    <w:rsid w:val="002B5EFF"/>
    <w:rsid w:val="002B627F"/>
    <w:rsid w:val="002B65E4"/>
    <w:rsid w:val="002B6673"/>
    <w:rsid w:val="002B66A6"/>
    <w:rsid w:val="002B685A"/>
    <w:rsid w:val="002B68A8"/>
    <w:rsid w:val="002B69DB"/>
    <w:rsid w:val="002B6A5F"/>
    <w:rsid w:val="002B6CE0"/>
    <w:rsid w:val="002B6FFA"/>
    <w:rsid w:val="002B7177"/>
    <w:rsid w:val="002B726E"/>
    <w:rsid w:val="002B7315"/>
    <w:rsid w:val="002B73E9"/>
    <w:rsid w:val="002B7501"/>
    <w:rsid w:val="002B77AF"/>
    <w:rsid w:val="002B7830"/>
    <w:rsid w:val="002B7A06"/>
    <w:rsid w:val="002B7C0E"/>
    <w:rsid w:val="002B7C3F"/>
    <w:rsid w:val="002C02EC"/>
    <w:rsid w:val="002C06AA"/>
    <w:rsid w:val="002C077E"/>
    <w:rsid w:val="002C0780"/>
    <w:rsid w:val="002C07D6"/>
    <w:rsid w:val="002C0FEE"/>
    <w:rsid w:val="002C114E"/>
    <w:rsid w:val="002C1989"/>
    <w:rsid w:val="002C1B50"/>
    <w:rsid w:val="002C1F94"/>
    <w:rsid w:val="002C21C2"/>
    <w:rsid w:val="002C2595"/>
    <w:rsid w:val="002C26A4"/>
    <w:rsid w:val="002C2724"/>
    <w:rsid w:val="002C275C"/>
    <w:rsid w:val="002C27C1"/>
    <w:rsid w:val="002C2936"/>
    <w:rsid w:val="002C2B23"/>
    <w:rsid w:val="002C33A9"/>
    <w:rsid w:val="002C33F1"/>
    <w:rsid w:val="002C3567"/>
    <w:rsid w:val="002C36F0"/>
    <w:rsid w:val="002C3717"/>
    <w:rsid w:val="002C379D"/>
    <w:rsid w:val="002C37D0"/>
    <w:rsid w:val="002C3F72"/>
    <w:rsid w:val="002C3FE8"/>
    <w:rsid w:val="002C413D"/>
    <w:rsid w:val="002C414F"/>
    <w:rsid w:val="002C425B"/>
    <w:rsid w:val="002C4578"/>
    <w:rsid w:val="002C4859"/>
    <w:rsid w:val="002C4955"/>
    <w:rsid w:val="002C49C1"/>
    <w:rsid w:val="002C4B42"/>
    <w:rsid w:val="002C4C71"/>
    <w:rsid w:val="002C5300"/>
    <w:rsid w:val="002C5477"/>
    <w:rsid w:val="002C5549"/>
    <w:rsid w:val="002C59FC"/>
    <w:rsid w:val="002C5A47"/>
    <w:rsid w:val="002C62AB"/>
    <w:rsid w:val="002C643A"/>
    <w:rsid w:val="002C6693"/>
    <w:rsid w:val="002C6A0B"/>
    <w:rsid w:val="002C6D77"/>
    <w:rsid w:val="002C6DAA"/>
    <w:rsid w:val="002C7078"/>
    <w:rsid w:val="002C7213"/>
    <w:rsid w:val="002C7DCA"/>
    <w:rsid w:val="002C7FA0"/>
    <w:rsid w:val="002D028B"/>
    <w:rsid w:val="002D0530"/>
    <w:rsid w:val="002D05AE"/>
    <w:rsid w:val="002D099C"/>
    <w:rsid w:val="002D0BE1"/>
    <w:rsid w:val="002D0C69"/>
    <w:rsid w:val="002D0DC3"/>
    <w:rsid w:val="002D1015"/>
    <w:rsid w:val="002D1286"/>
    <w:rsid w:val="002D162D"/>
    <w:rsid w:val="002D16AC"/>
    <w:rsid w:val="002D197D"/>
    <w:rsid w:val="002D1C99"/>
    <w:rsid w:val="002D20F9"/>
    <w:rsid w:val="002D22F6"/>
    <w:rsid w:val="002D248D"/>
    <w:rsid w:val="002D25D9"/>
    <w:rsid w:val="002D262F"/>
    <w:rsid w:val="002D2663"/>
    <w:rsid w:val="002D26E4"/>
    <w:rsid w:val="002D2747"/>
    <w:rsid w:val="002D27A0"/>
    <w:rsid w:val="002D2949"/>
    <w:rsid w:val="002D2D2E"/>
    <w:rsid w:val="002D2EF2"/>
    <w:rsid w:val="002D2F71"/>
    <w:rsid w:val="002D303D"/>
    <w:rsid w:val="002D3428"/>
    <w:rsid w:val="002D3476"/>
    <w:rsid w:val="002D36B3"/>
    <w:rsid w:val="002D374F"/>
    <w:rsid w:val="002D37BF"/>
    <w:rsid w:val="002D37CF"/>
    <w:rsid w:val="002D38D9"/>
    <w:rsid w:val="002D3B67"/>
    <w:rsid w:val="002D405F"/>
    <w:rsid w:val="002D410F"/>
    <w:rsid w:val="002D4333"/>
    <w:rsid w:val="002D4410"/>
    <w:rsid w:val="002D451C"/>
    <w:rsid w:val="002D4572"/>
    <w:rsid w:val="002D458E"/>
    <w:rsid w:val="002D475D"/>
    <w:rsid w:val="002D4B61"/>
    <w:rsid w:val="002D4D11"/>
    <w:rsid w:val="002D5002"/>
    <w:rsid w:val="002D52AF"/>
    <w:rsid w:val="002D54E3"/>
    <w:rsid w:val="002D5511"/>
    <w:rsid w:val="002D5521"/>
    <w:rsid w:val="002D57C7"/>
    <w:rsid w:val="002D57D5"/>
    <w:rsid w:val="002D59B2"/>
    <w:rsid w:val="002D5A45"/>
    <w:rsid w:val="002D5B48"/>
    <w:rsid w:val="002D5B7D"/>
    <w:rsid w:val="002D5FD6"/>
    <w:rsid w:val="002D6231"/>
    <w:rsid w:val="002D6366"/>
    <w:rsid w:val="002D65D4"/>
    <w:rsid w:val="002D6729"/>
    <w:rsid w:val="002D6D39"/>
    <w:rsid w:val="002D6D85"/>
    <w:rsid w:val="002D6E11"/>
    <w:rsid w:val="002D70B1"/>
    <w:rsid w:val="002D7239"/>
    <w:rsid w:val="002D7413"/>
    <w:rsid w:val="002D79DC"/>
    <w:rsid w:val="002D7C0D"/>
    <w:rsid w:val="002D7C1F"/>
    <w:rsid w:val="002D7F37"/>
    <w:rsid w:val="002D7FEA"/>
    <w:rsid w:val="002E02A8"/>
    <w:rsid w:val="002E0551"/>
    <w:rsid w:val="002E06CD"/>
    <w:rsid w:val="002E105C"/>
    <w:rsid w:val="002E109E"/>
    <w:rsid w:val="002E14F9"/>
    <w:rsid w:val="002E1A1D"/>
    <w:rsid w:val="002E1A63"/>
    <w:rsid w:val="002E1C42"/>
    <w:rsid w:val="002E1E0A"/>
    <w:rsid w:val="002E1E57"/>
    <w:rsid w:val="002E20CC"/>
    <w:rsid w:val="002E219F"/>
    <w:rsid w:val="002E24A6"/>
    <w:rsid w:val="002E2791"/>
    <w:rsid w:val="002E27E7"/>
    <w:rsid w:val="002E2945"/>
    <w:rsid w:val="002E294C"/>
    <w:rsid w:val="002E2A6B"/>
    <w:rsid w:val="002E2A82"/>
    <w:rsid w:val="002E2E09"/>
    <w:rsid w:val="002E2E27"/>
    <w:rsid w:val="002E2FC9"/>
    <w:rsid w:val="002E32A6"/>
    <w:rsid w:val="002E32BA"/>
    <w:rsid w:val="002E344F"/>
    <w:rsid w:val="002E3644"/>
    <w:rsid w:val="002E38A3"/>
    <w:rsid w:val="002E3A1A"/>
    <w:rsid w:val="002E3ABB"/>
    <w:rsid w:val="002E3B0C"/>
    <w:rsid w:val="002E42F7"/>
    <w:rsid w:val="002E4482"/>
    <w:rsid w:val="002E47D3"/>
    <w:rsid w:val="002E47E9"/>
    <w:rsid w:val="002E480D"/>
    <w:rsid w:val="002E4E92"/>
    <w:rsid w:val="002E51DB"/>
    <w:rsid w:val="002E52BC"/>
    <w:rsid w:val="002E5504"/>
    <w:rsid w:val="002E55C7"/>
    <w:rsid w:val="002E5C02"/>
    <w:rsid w:val="002E5DA5"/>
    <w:rsid w:val="002E5ED5"/>
    <w:rsid w:val="002E5F37"/>
    <w:rsid w:val="002E63EA"/>
    <w:rsid w:val="002E6498"/>
    <w:rsid w:val="002E663F"/>
    <w:rsid w:val="002E68E2"/>
    <w:rsid w:val="002E6CFB"/>
    <w:rsid w:val="002E6FF8"/>
    <w:rsid w:val="002E73B1"/>
    <w:rsid w:val="002E755D"/>
    <w:rsid w:val="002E7BE8"/>
    <w:rsid w:val="002E7D2B"/>
    <w:rsid w:val="002F09A7"/>
    <w:rsid w:val="002F09E4"/>
    <w:rsid w:val="002F0A84"/>
    <w:rsid w:val="002F0B1B"/>
    <w:rsid w:val="002F0C2D"/>
    <w:rsid w:val="002F0C99"/>
    <w:rsid w:val="002F0DA3"/>
    <w:rsid w:val="002F0E5A"/>
    <w:rsid w:val="002F0E88"/>
    <w:rsid w:val="002F10AF"/>
    <w:rsid w:val="002F14BF"/>
    <w:rsid w:val="002F15C1"/>
    <w:rsid w:val="002F1604"/>
    <w:rsid w:val="002F18CA"/>
    <w:rsid w:val="002F18CB"/>
    <w:rsid w:val="002F19D8"/>
    <w:rsid w:val="002F1EE4"/>
    <w:rsid w:val="002F2218"/>
    <w:rsid w:val="002F2475"/>
    <w:rsid w:val="002F2651"/>
    <w:rsid w:val="002F282C"/>
    <w:rsid w:val="002F29A3"/>
    <w:rsid w:val="002F2A74"/>
    <w:rsid w:val="002F2FA4"/>
    <w:rsid w:val="002F3228"/>
    <w:rsid w:val="002F3339"/>
    <w:rsid w:val="002F33CC"/>
    <w:rsid w:val="002F345B"/>
    <w:rsid w:val="002F357B"/>
    <w:rsid w:val="002F3961"/>
    <w:rsid w:val="002F3AC8"/>
    <w:rsid w:val="002F3C65"/>
    <w:rsid w:val="002F3D55"/>
    <w:rsid w:val="002F3E4A"/>
    <w:rsid w:val="002F4203"/>
    <w:rsid w:val="002F42CC"/>
    <w:rsid w:val="002F439D"/>
    <w:rsid w:val="002F4441"/>
    <w:rsid w:val="002F44D1"/>
    <w:rsid w:val="002F473E"/>
    <w:rsid w:val="002F4A82"/>
    <w:rsid w:val="002F4E49"/>
    <w:rsid w:val="002F4F18"/>
    <w:rsid w:val="002F4F1C"/>
    <w:rsid w:val="002F506C"/>
    <w:rsid w:val="002F51F3"/>
    <w:rsid w:val="002F5566"/>
    <w:rsid w:val="002F55F1"/>
    <w:rsid w:val="002F5944"/>
    <w:rsid w:val="002F5E9E"/>
    <w:rsid w:val="002F5EFF"/>
    <w:rsid w:val="002F5FA1"/>
    <w:rsid w:val="002F6016"/>
    <w:rsid w:val="002F61B3"/>
    <w:rsid w:val="002F620F"/>
    <w:rsid w:val="002F6422"/>
    <w:rsid w:val="002F6634"/>
    <w:rsid w:val="002F66E3"/>
    <w:rsid w:val="002F6E05"/>
    <w:rsid w:val="002F6E99"/>
    <w:rsid w:val="002F6F02"/>
    <w:rsid w:val="002F6FA0"/>
    <w:rsid w:val="002F73EF"/>
    <w:rsid w:val="002F7718"/>
    <w:rsid w:val="002F77B3"/>
    <w:rsid w:val="002F786F"/>
    <w:rsid w:val="002F79D8"/>
    <w:rsid w:val="002F7B2A"/>
    <w:rsid w:val="002F7BD6"/>
    <w:rsid w:val="002F7D2C"/>
    <w:rsid w:val="003006C1"/>
    <w:rsid w:val="00300B2F"/>
    <w:rsid w:val="00300C5E"/>
    <w:rsid w:val="00300E9B"/>
    <w:rsid w:val="00300F41"/>
    <w:rsid w:val="00301269"/>
    <w:rsid w:val="003012A1"/>
    <w:rsid w:val="0030168E"/>
    <w:rsid w:val="00301991"/>
    <w:rsid w:val="00301CE2"/>
    <w:rsid w:val="00301D33"/>
    <w:rsid w:val="00301FEF"/>
    <w:rsid w:val="00302521"/>
    <w:rsid w:val="003027D1"/>
    <w:rsid w:val="0030294A"/>
    <w:rsid w:val="00302BF5"/>
    <w:rsid w:val="00302DD9"/>
    <w:rsid w:val="003031DA"/>
    <w:rsid w:val="00303268"/>
    <w:rsid w:val="00303729"/>
    <w:rsid w:val="00303733"/>
    <w:rsid w:val="003038F1"/>
    <w:rsid w:val="003039F4"/>
    <w:rsid w:val="00303A76"/>
    <w:rsid w:val="00303AE6"/>
    <w:rsid w:val="00303D39"/>
    <w:rsid w:val="00304112"/>
    <w:rsid w:val="0030422C"/>
    <w:rsid w:val="0030440C"/>
    <w:rsid w:val="00304887"/>
    <w:rsid w:val="00304A7C"/>
    <w:rsid w:val="00304B4F"/>
    <w:rsid w:val="00304D17"/>
    <w:rsid w:val="00304FA1"/>
    <w:rsid w:val="003051F2"/>
    <w:rsid w:val="00305481"/>
    <w:rsid w:val="0030562E"/>
    <w:rsid w:val="00305AEE"/>
    <w:rsid w:val="00305C52"/>
    <w:rsid w:val="00305EF8"/>
    <w:rsid w:val="00306137"/>
    <w:rsid w:val="00306277"/>
    <w:rsid w:val="003063B4"/>
    <w:rsid w:val="003067C3"/>
    <w:rsid w:val="00306953"/>
    <w:rsid w:val="00306A47"/>
    <w:rsid w:val="00306DDB"/>
    <w:rsid w:val="00306E61"/>
    <w:rsid w:val="003070A3"/>
    <w:rsid w:val="00307137"/>
    <w:rsid w:val="0030748A"/>
    <w:rsid w:val="003076D0"/>
    <w:rsid w:val="0030792E"/>
    <w:rsid w:val="0030799E"/>
    <w:rsid w:val="00307BBB"/>
    <w:rsid w:val="00307C23"/>
    <w:rsid w:val="00307C44"/>
    <w:rsid w:val="00307DA4"/>
    <w:rsid w:val="00307E63"/>
    <w:rsid w:val="00307EDA"/>
    <w:rsid w:val="003100FF"/>
    <w:rsid w:val="00310127"/>
    <w:rsid w:val="003102BC"/>
    <w:rsid w:val="0031057F"/>
    <w:rsid w:val="003105C6"/>
    <w:rsid w:val="00310729"/>
    <w:rsid w:val="00310AAA"/>
    <w:rsid w:val="00310D0D"/>
    <w:rsid w:val="00310E7B"/>
    <w:rsid w:val="00310F14"/>
    <w:rsid w:val="00310FBE"/>
    <w:rsid w:val="00310FF5"/>
    <w:rsid w:val="0031129F"/>
    <w:rsid w:val="00311432"/>
    <w:rsid w:val="003116CF"/>
    <w:rsid w:val="00311823"/>
    <w:rsid w:val="00311D65"/>
    <w:rsid w:val="00311FA9"/>
    <w:rsid w:val="0031200D"/>
    <w:rsid w:val="003120AA"/>
    <w:rsid w:val="003120C4"/>
    <w:rsid w:val="00312269"/>
    <w:rsid w:val="003123C0"/>
    <w:rsid w:val="00312514"/>
    <w:rsid w:val="003129B1"/>
    <w:rsid w:val="00312C76"/>
    <w:rsid w:val="00312FA5"/>
    <w:rsid w:val="00313102"/>
    <w:rsid w:val="003134D9"/>
    <w:rsid w:val="00313545"/>
    <w:rsid w:val="00313C73"/>
    <w:rsid w:val="00313CA4"/>
    <w:rsid w:val="00313D6E"/>
    <w:rsid w:val="00313ED7"/>
    <w:rsid w:val="0031410D"/>
    <w:rsid w:val="00314132"/>
    <w:rsid w:val="003141FA"/>
    <w:rsid w:val="0031484B"/>
    <w:rsid w:val="0031498B"/>
    <w:rsid w:val="00314D1E"/>
    <w:rsid w:val="00314DE1"/>
    <w:rsid w:val="0031516E"/>
    <w:rsid w:val="0031542B"/>
    <w:rsid w:val="00315643"/>
    <w:rsid w:val="0031578C"/>
    <w:rsid w:val="003158BF"/>
    <w:rsid w:val="00315C87"/>
    <w:rsid w:val="00315CA3"/>
    <w:rsid w:val="00315E4E"/>
    <w:rsid w:val="00315F49"/>
    <w:rsid w:val="00316155"/>
    <w:rsid w:val="003161AD"/>
    <w:rsid w:val="00316471"/>
    <w:rsid w:val="003165CF"/>
    <w:rsid w:val="0031674A"/>
    <w:rsid w:val="00316B01"/>
    <w:rsid w:val="00316B6B"/>
    <w:rsid w:val="00316E7B"/>
    <w:rsid w:val="00316F4D"/>
    <w:rsid w:val="003171E4"/>
    <w:rsid w:val="00317298"/>
    <w:rsid w:val="0031743A"/>
    <w:rsid w:val="0031772B"/>
    <w:rsid w:val="003177B8"/>
    <w:rsid w:val="003178DD"/>
    <w:rsid w:val="00317AF2"/>
    <w:rsid w:val="003201D1"/>
    <w:rsid w:val="0032023B"/>
    <w:rsid w:val="003202C4"/>
    <w:rsid w:val="0032082D"/>
    <w:rsid w:val="003209E0"/>
    <w:rsid w:val="00320A9E"/>
    <w:rsid w:val="00320FE2"/>
    <w:rsid w:val="003210A0"/>
    <w:rsid w:val="0032111F"/>
    <w:rsid w:val="003211F1"/>
    <w:rsid w:val="003212DC"/>
    <w:rsid w:val="003215EC"/>
    <w:rsid w:val="0032170D"/>
    <w:rsid w:val="00321A89"/>
    <w:rsid w:val="00321ADA"/>
    <w:rsid w:val="00321F3C"/>
    <w:rsid w:val="00321FB2"/>
    <w:rsid w:val="00322023"/>
    <w:rsid w:val="003228C0"/>
    <w:rsid w:val="00322B95"/>
    <w:rsid w:val="00322C6C"/>
    <w:rsid w:val="00322DE5"/>
    <w:rsid w:val="00323007"/>
    <w:rsid w:val="0032338B"/>
    <w:rsid w:val="003233BD"/>
    <w:rsid w:val="003236F7"/>
    <w:rsid w:val="003239C0"/>
    <w:rsid w:val="00323A7F"/>
    <w:rsid w:val="00323C4B"/>
    <w:rsid w:val="0032442C"/>
    <w:rsid w:val="003244D5"/>
    <w:rsid w:val="00324510"/>
    <w:rsid w:val="0032551C"/>
    <w:rsid w:val="00325815"/>
    <w:rsid w:val="00325A98"/>
    <w:rsid w:val="00325C31"/>
    <w:rsid w:val="00325DFC"/>
    <w:rsid w:val="00325F41"/>
    <w:rsid w:val="00326B7F"/>
    <w:rsid w:val="00326BCA"/>
    <w:rsid w:val="00327041"/>
    <w:rsid w:val="003273C3"/>
    <w:rsid w:val="00327634"/>
    <w:rsid w:val="00327679"/>
    <w:rsid w:val="003278DD"/>
    <w:rsid w:val="00327F5D"/>
    <w:rsid w:val="00327FE3"/>
    <w:rsid w:val="0033000A"/>
    <w:rsid w:val="00330025"/>
    <w:rsid w:val="0033012E"/>
    <w:rsid w:val="0033019D"/>
    <w:rsid w:val="0033031F"/>
    <w:rsid w:val="0033058B"/>
    <w:rsid w:val="0033071B"/>
    <w:rsid w:val="0033084E"/>
    <w:rsid w:val="00330E43"/>
    <w:rsid w:val="00330F07"/>
    <w:rsid w:val="0033135B"/>
    <w:rsid w:val="0033150F"/>
    <w:rsid w:val="00331A61"/>
    <w:rsid w:val="00331ABC"/>
    <w:rsid w:val="00331B73"/>
    <w:rsid w:val="00331E72"/>
    <w:rsid w:val="00331F1D"/>
    <w:rsid w:val="00332270"/>
    <w:rsid w:val="00332308"/>
    <w:rsid w:val="003325A2"/>
    <w:rsid w:val="003327BC"/>
    <w:rsid w:val="00332AAD"/>
    <w:rsid w:val="00332B9A"/>
    <w:rsid w:val="00332F1D"/>
    <w:rsid w:val="0033328D"/>
    <w:rsid w:val="00333458"/>
    <w:rsid w:val="00333582"/>
    <w:rsid w:val="00333663"/>
    <w:rsid w:val="00333779"/>
    <w:rsid w:val="00333A13"/>
    <w:rsid w:val="00333A24"/>
    <w:rsid w:val="00333D3E"/>
    <w:rsid w:val="003343EA"/>
    <w:rsid w:val="003346FB"/>
    <w:rsid w:val="003347EE"/>
    <w:rsid w:val="00334D90"/>
    <w:rsid w:val="00334E1B"/>
    <w:rsid w:val="00334F3D"/>
    <w:rsid w:val="003351F0"/>
    <w:rsid w:val="00335210"/>
    <w:rsid w:val="00335275"/>
    <w:rsid w:val="0033534A"/>
    <w:rsid w:val="0033550E"/>
    <w:rsid w:val="00335BEE"/>
    <w:rsid w:val="00335C74"/>
    <w:rsid w:val="00335CE2"/>
    <w:rsid w:val="003360F4"/>
    <w:rsid w:val="0033612D"/>
    <w:rsid w:val="0033627D"/>
    <w:rsid w:val="003362A3"/>
    <w:rsid w:val="003366C6"/>
    <w:rsid w:val="003367DD"/>
    <w:rsid w:val="00336A9D"/>
    <w:rsid w:val="00336F9D"/>
    <w:rsid w:val="00337176"/>
    <w:rsid w:val="003375EE"/>
    <w:rsid w:val="0033772C"/>
    <w:rsid w:val="0033777F"/>
    <w:rsid w:val="003378DA"/>
    <w:rsid w:val="003401AD"/>
    <w:rsid w:val="003402A1"/>
    <w:rsid w:val="00340405"/>
    <w:rsid w:val="0034048F"/>
    <w:rsid w:val="00340631"/>
    <w:rsid w:val="00340728"/>
    <w:rsid w:val="003408FE"/>
    <w:rsid w:val="00340C77"/>
    <w:rsid w:val="00340D39"/>
    <w:rsid w:val="00340E57"/>
    <w:rsid w:val="00341082"/>
    <w:rsid w:val="0034111B"/>
    <w:rsid w:val="00341408"/>
    <w:rsid w:val="003414C8"/>
    <w:rsid w:val="003416FF"/>
    <w:rsid w:val="00341994"/>
    <w:rsid w:val="003419D9"/>
    <w:rsid w:val="00341A8B"/>
    <w:rsid w:val="00341CEF"/>
    <w:rsid w:val="0034202F"/>
    <w:rsid w:val="003422AB"/>
    <w:rsid w:val="0034239D"/>
    <w:rsid w:val="00343219"/>
    <w:rsid w:val="00343426"/>
    <w:rsid w:val="003434DF"/>
    <w:rsid w:val="0034360B"/>
    <w:rsid w:val="00343C5E"/>
    <w:rsid w:val="00343E46"/>
    <w:rsid w:val="00344035"/>
    <w:rsid w:val="00344043"/>
    <w:rsid w:val="003443E4"/>
    <w:rsid w:val="00344760"/>
    <w:rsid w:val="003449E7"/>
    <w:rsid w:val="00344D16"/>
    <w:rsid w:val="0034526E"/>
    <w:rsid w:val="003452D5"/>
    <w:rsid w:val="003456E9"/>
    <w:rsid w:val="00345788"/>
    <w:rsid w:val="00345952"/>
    <w:rsid w:val="00345B0C"/>
    <w:rsid w:val="00345B78"/>
    <w:rsid w:val="00345C90"/>
    <w:rsid w:val="00345DF9"/>
    <w:rsid w:val="00345F48"/>
    <w:rsid w:val="00346194"/>
    <w:rsid w:val="00346D32"/>
    <w:rsid w:val="0034720C"/>
    <w:rsid w:val="0034769C"/>
    <w:rsid w:val="003477C4"/>
    <w:rsid w:val="003477C5"/>
    <w:rsid w:val="00347849"/>
    <w:rsid w:val="00347B3C"/>
    <w:rsid w:val="00347D77"/>
    <w:rsid w:val="00347EFC"/>
    <w:rsid w:val="00347FDB"/>
    <w:rsid w:val="00350116"/>
    <w:rsid w:val="003502B6"/>
    <w:rsid w:val="00350488"/>
    <w:rsid w:val="00350646"/>
    <w:rsid w:val="003508FB"/>
    <w:rsid w:val="00350B51"/>
    <w:rsid w:val="00350D79"/>
    <w:rsid w:val="00351042"/>
    <w:rsid w:val="0035133D"/>
    <w:rsid w:val="00351708"/>
    <w:rsid w:val="0035172D"/>
    <w:rsid w:val="00351A92"/>
    <w:rsid w:val="00351B15"/>
    <w:rsid w:val="00351BE4"/>
    <w:rsid w:val="00351C24"/>
    <w:rsid w:val="00351C64"/>
    <w:rsid w:val="00352345"/>
    <w:rsid w:val="0035295E"/>
    <w:rsid w:val="00352ACF"/>
    <w:rsid w:val="00352B1F"/>
    <w:rsid w:val="00352DDD"/>
    <w:rsid w:val="00353016"/>
    <w:rsid w:val="00353039"/>
    <w:rsid w:val="0035308B"/>
    <w:rsid w:val="00353174"/>
    <w:rsid w:val="0035352E"/>
    <w:rsid w:val="00353CB0"/>
    <w:rsid w:val="00353D53"/>
    <w:rsid w:val="00353D98"/>
    <w:rsid w:val="003540D1"/>
    <w:rsid w:val="00354144"/>
    <w:rsid w:val="003543D3"/>
    <w:rsid w:val="0035442D"/>
    <w:rsid w:val="00354A63"/>
    <w:rsid w:val="00354C7E"/>
    <w:rsid w:val="00354FA9"/>
    <w:rsid w:val="003552A4"/>
    <w:rsid w:val="003552F3"/>
    <w:rsid w:val="00355327"/>
    <w:rsid w:val="003553C4"/>
    <w:rsid w:val="0035547A"/>
    <w:rsid w:val="003557AB"/>
    <w:rsid w:val="00355C39"/>
    <w:rsid w:val="00355D4E"/>
    <w:rsid w:val="00355DF1"/>
    <w:rsid w:val="00355E41"/>
    <w:rsid w:val="00355E80"/>
    <w:rsid w:val="00355EB0"/>
    <w:rsid w:val="00356344"/>
    <w:rsid w:val="00356729"/>
    <w:rsid w:val="00356A4B"/>
    <w:rsid w:val="00356AD4"/>
    <w:rsid w:val="00356C1E"/>
    <w:rsid w:val="00356D32"/>
    <w:rsid w:val="00356DDE"/>
    <w:rsid w:val="00356F43"/>
    <w:rsid w:val="00357285"/>
    <w:rsid w:val="003577BB"/>
    <w:rsid w:val="00357B6B"/>
    <w:rsid w:val="00357C99"/>
    <w:rsid w:val="00357CAC"/>
    <w:rsid w:val="00357CB7"/>
    <w:rsid w:val="00357E0C"/>
    <w:rsid w:val="00360412"/>
    <w:rsid w:val="00360453"/>
    <w:rsid w:val="003606A8"/>
    <w:rsid w:val="003606C1"/>
    <w:rsid w:val="003607F6"/>
    <w:rsid w:val="00360872"/>
    <w:rsid w:val="003608A3"/>
    <w:rsid w:val="00360A5D"/>
    <w:rsid w:val="00360C78"/>
    <w:rsid w:val="00360E14"/>
    <w:rsid w:val="00360F6E"/>
    <w:rsid w:val="0036112C"/>
    <w:rsid w:val="0036118D"/>
    <w:rsid w:val="003611CE"/>
    <w:rsid w:val="003612BA"/>
    <w:rsid w:val="00361A80"/>
    <w:rsid w:val="00361FDA"/>
    <w:rsid w:val="00362345"/>
    <w:rsid w:val="003625A8"/>
    <w:rsid w:val="00363059"/>
    <w:rsid w:val="0036358D"/>
    <w:rsid w:val="003636A7"/>
    <w:rsid w:val="00363700"/>
    <w:rsid w:val="0036376F"/>
    <w:rsid w:val="00363824"/>
    <w:rsid w:val="00363B17"/>
    <w:rsid w:val="0036439F"/>
    <w:rsid w:val="003643E1"/>
    <w:rsid w:val="00364505"/>
    <w:rsid w:val="003648E0"/>
    <w:rsid w:val="003649FB"/>
    <w:rsid w:val="00365C0E"/>
    <w:rsid w:val="00366151"/>
    <w:rsid w:val="00366221"/>
    <w:rsid w:val="00366403"/>
    <w:rsid w:val="003668A3"/>
    <w:rsid w:val="00366B5B"/>
    <w:rsid w:val="00366BD7"/>
    <w:rsid w:val="00366CD4"/>
    <w:rsid w:val="003677A8"/>
    <w:rsid w:val="00367CA2"/>
    <w:rsid w:val="00367D44"/>
    <w:rsid w:val="00367E1E"/>
    <w:rsid w:val="00370422"/>
    <w:rsid w:val="0037078D"/>
    <w:rsid w:val="00370AAF"/>
    <w:rsid w:val="00370AED"/>
    <w:rsid w:val="00370CAD"/>
    <w:rsid w:val="00370CEF"/>
    <w:rsid w:val="00370D73"/>
    <w:rsid w:val="00370E9E"/>
    <w:rsid w:val="00371035"/>
    <w:rsid w:val="00371116"/>
    <w:rsid w:val="00371A4D"/>
    <w:rsid w:val="00371C04"/>
    <w:rsid w:val="00371D75"/>
    <w:rsid w:val="00371E6A"/>
    <w:rsid w:val="00372011"/>
    <w:rsid w:val="003720A2"/>
    <w:rsid w:val="003720B2"/>
    <w:rsid w:val="00372217"/>
    <w:rsid w:val="0037221E"/>
    <w:rsid w:val="0037237F"/>
    <w:rsid w:val="00372425"/>
    <w:rsid w:val="00372718"/>
    <w:rsid w:val="003728C0"/>
    <w:rsid w:val="00372A6C"/>
    <w:rsid w:val="00372AA0"/>
    <w:rsid w:val="00372BDA"/>
    <w:rsid w:val="00372D19"/>
    <w:rsid w:val="00372E9A"/>
    <w:rsid w:val="0037345A"/>
    <w:rsid w:val="003734EC"/>
    <w:rsid w:val="003735AC"/>
    <w:rsid w:val="0037380E"/>
    <w:rsid w:val="003739F2"/>
    <w:rsid w:val="00373A8A"/>
    <w:rsid w:val="00373ECF"/>
    <w:rsid w:val="0037419B"/>
    <w:rsid w:val="00374507"/>
    <w:rsid w:val="003747DD"/>
    <w:rsid w:val="003750B2"/>
    <w:rsid w:val="003751EE"/>
    <w:rsid w:val="0037529D"/>
    <w:rsid w:val="0037534B"/>
    <w:rsid w:val="00375389"/>
    <w:rsid w:val="0037540A"/>
    <w:rsid w:val="00375585"/>
    <w:rsid w:val="003755EC"/>
    <w:rsid w:val="00375989"/>
    <w:rsid w:val="00375A5A"/>
    <w:rsid w:val="00375C33"/>
    <w:rsid w:val="00375EB5"/>
    <w:rsid w:val="00375FE8"/>
    <w:rsid w:val="0037608B"/>
    <w:rsid w:val="003760A6"/>
    <w:rsid w:val="00376381"/>
    <w:rsid w:val="0037679A"/>
    <w:rsid w:val="00376FE6"/>
    <w:rsid w:val="00376FFF"/>
    <w:rsid w:val="0037725D"/>
    <w:rsid w:val="003775DC"/>
    <w:rsid w:val="0037797E"/>
    <w:rsid w:val="00377AF7"/>
    <w:rsid w:val="00377F55"/>
    <w:rsid w:val="003800C8"/>
    <w:rsid w:val="00380186"/>
    <w:rsid w:val="003808FE"/>
    <w:rsid w:val="00380C64"/>
    <w:rsid w:val="00380F6E"/>
    <w:rsid w:val="00381001"/>
    <w:rsid w:val="0038101E"/>
    <w:rsid w:val="00381239"/>
    <w:rsid w:val="00381297"/>
    <w:rsid w:val="003813AD"/>
    <w:rsid w:val="00381A7A"/>
    <w:rsid w:val="00381B7D"/>
    <w:rsid w:val="00381D29"/>
    <w:rsid w:val="00381F7E"/>
    <w:rsid w:val="00382094"/>
    <w:rsid w:val="003822A5"/>
    <w:rsid w:val="003823DD"/>
    <w:rsid w:val="0038271D"/>
    <w:rsid w:val="0038286B"/>
    <w:rsid w:val="003829B0"/>
    <w:rsid w:val="00382B16"/>
    <w:rsid w:val="00382B70"/>
    <w:rsid w:val="00382D26"/>
    <w:rsid w:val="00383296"/>
    <w:rsid w:val="003833E0"/>
    <w:rsid w:val="00383430"/>
    <w:rsid w:val="003837DB"/>
    <w:rsid w:val="0038387E"/>
    <w:rsid w:val="00383ED9"/>
    <w:rsid w:val="0038483A"/>
    <w:rsid w:val="0038492B"/>
    <w:rsid w:val="0038496A"/>
    <w:rsid w:val="00384B1B"/>
    <w:rsid w:val="00385647"/>
    <w:rsid w:val="00385882"/>
    <w:rsid w:val="00385BAB"/>
    <w:rsid w:val="00385F85"/>
    <w:rsid w:val="00385FA9"/>
    <w:rsid w:val="00385FCE"/>
    <w:rsid w:val="0038610B"/>
    <w:rsid w:val="00386346"/>
    <w:rsid w:val="00386377"/>
    <w:rsid w:val="003865BA"/>
    <w:rsid w:val="003865FE"/>
    <w:rsid w:val="00386612"/>
    <w:rsid w:val="00386877"/>
    <w:rsid w:val="0038696E"/>
    <w:rsid w:val="00386ABA"/>
    <w:rsid w:val="00386BEB"/>
    <w:rsid w:val="00387078"/>
    <w:rsid w:val="0038719F"/>
    <w:rsid w:val="0038754C"/>
    <w:rsid w:val="0038754F"/>
    <w:rsid w:val="00387576"/>
    <w:rsid w:val="0038767B"/>
    <w:rsid w:val="003876F4"/>
    <w:rsid w:val="003877C2"/>
    <w:rsid w:val="003878C0"/>
    <w:rsid w:val="00387B91"/>
    <w:rsid w:val="00387EBA"/>
    <w:rsid w:val="00387FA0"/>
    <w:rsid w:val="00390189"/>
    <w:rsid w:val="00390239"/>
    <w:rsid w:val="0039035D"/>
    <w:rsid w:val="003905EF"/>
    <w:rsid w:val="0039061D"/>
    <w:rsid w:val="00390852"/>
    <w:rsid w:val="0039087C"/>
    <w:rsid w:val="003908D9"/>
    <w:rsid w:val="00390A12"/>
    <w:rsid w:val="00390C86"/>
    <w:rsid w:val="003911DB"/>
    <w:rsid w:val="003912AB"/>
    <w:rsid w:val="0039143B"/>
    <w:rsid w:val="003914CE"/>
    <w:rsid w:val="00391861"/>
    <w:rsid w:val="00391B01"/>
    <w:rsid w:val="00391D16"/>
    <w:rsid w:val="00391D94"/>
    <w:rsid w:val="00391FB6"/>
    <w:rsid w:val="0039204B"/>
    <w:rsid w:val="00392398"/>
    <w:rsid w:val="003924C8"/>
    <w:rsid w:val="003927AD"/>
    <w:rsid w:val="00392830"/>
    <w:rsid w:val="003928D1"/>
    <w:rsid w:val="00392928"/>
    <w:rsid w:val="00392B1B"/>
    <w:rsid w:val="00392BEA"/>
    <w:rsid w:val="00392EF1"/>
    <w:rsid w:val="00393114"/>
    <w:rsid w:val="003931F0"/>
    <w:rsid w:val="003933E6"/>
    <w:rsid w:val="0039363F"/>
    <w:rsid w:val="0039396A"/>
    <w:rsid w:val="003939CD"/>
    <w:rsid w:val="003939F1"/>
    <w:rsid w:val="00393B37"/>
    <w:rsid w:val="00393D0C"/>
    <w:rsid w:val="00393D5E"/>
    <w:rsid w:val="00393EF3"/>
    <w:rsid w:val="00393F0E"/>
    <w:rsid w:val="00394083"/>
    <w:rsid w:val="003942DC"/>
    <w:rsid w:val="0039441D"/>
    <w:rsid w:val="0039454D"/>
    <w:rsid w:val="0039481B"/>
    <w:rsid w:val="00394FDA"/>
    <w:rsid w:val="00395077"/>
    <w:rsid w:val="003950DA"/>
    <w:rsid w:val="00395622"/>
    <w:rsid w:val="003956A9"/>
    <w:rsid w:val="003956D8"/>
    <w:rsid w:val="00395701"/>
    <w:rsid w:val="003957D2"/>
    <w:rsid w:val="0039588A"/>
    <w:rsid w:val="00395A08"/>
    <w:rsid w:val="00395B15"/>
    <w:rsid w:val="00395E5A"/>
    <w:rsid w:val="0039609D"/>
    <w:rsid w:val="003961C5"/>
    <w:rsid w:val="00396208"/>
    <w:rsid w:val="00396393"/>
    <w:rsid w:val="00396534"/>
    <w:rsid w:val="00396B09"/>
    <w:rsid w:val="00396BBD"/>
    <w:rsid w:val="00396C89"/>
    <w:rsid w:val="00396F05"/>
    <w:rsid w:val="00396F55"/>
    <w:rsid w:val="00397032"/>
    <w:rsid w:val="00397058"/>
    <w:rsid w:val="003970F0"/>
    <w:rsid w:val="00397245"/>
    <w:rsid w:val="00397267"/>
    <w:rsid w:val="003973E7"/>
    <w:rsid w:val="0039760C"/>
    <w:rsid w:val="003976C0"/>
    <w:rsid w:val="0039775B"/>
    <w:rsid w:val="00397ACE"/>
    <w:rsid w:val="00397D0A"/>
    <w:rsid w:val="00397EB6"/>
    <w:rsid w:val="003A00DF"/>
    <w:rsid w:val="003A0384"/>
    <w:rsid w:val="003A069A"/>
    <w:rsid w:val="003A07B6"/>
    <w:rsid w:val="003A0FAE"/>
    <w:rsid w:val="003A0FF1"/>
    <w:rsid w:val="003A1063"/>
    <w:rsid w:val="003A1139"/>
    <w:rsid w:val="003A1457"/>
    <w:rsid w:val="003A1AF1"/>
    <w:rsid w:val="003A200F"/>
    <w:rsid w:val="003A2081"/>
    <w:rsid w:val="003A22E3"/>
    <w:rsid w:val="003A2351"/>
    <w:rsid w:val="003A2405"/>
    <w:rsid w:val="003A24DA"/>
    <w:rsid w:val="003A286E"/>
    <w:rsid w:val="003A2895"/>
    <w:rsid w:val="003A29AC"/>
    <w:rsid w:val="003A31B9"/>
    <w:rsid w:val="003A380B"/>
    <w:rsid w:val="003A3BA0"/>
    <w:rsid w:val="003A3F33"/>
    <w:rsid w:val="003A3F53"/>
    <w:rsid w:val="003A3FF2"/>
    <w:rsid w:val="003A48C6"/>
    <w:rsid w:val="003A490D"/>
    <w:rsid w:val="003A4AB0"/>
    <w:rsid w:val="003A4DE1"/>
    <w:rsid w:val="003A529B"/>
    <w:rsid w:val="003A53DE"/>
    <w:rsid w:val="003A576B"/>
    <w:rsid w:val="003A5838"/>
    <w:rsid w:val="003A587B"/>
    <w:rsid w:val="003A5A00"/>
    <w:rsid w:val="003A5BCD"/>
    <w:rsid w:val="003A5D64"/>
    <w:rsid w:val="003A5E6C"/>
    <w:rsid w:val="003A645F"/>
    <w:rsid w:val="003A6475"/>
    <w:rsid w:val="003A657A"/>
    <w:rsid w:val="003A67CA"/>
    <w:rsid w:val="003A67F7"/>
    <w:rsid w:val="003A6BB6"/>
    <w:rsid w:val="003A6CEE"/>
    <w:rsid w:val="003A701F"/>
    <w:rsid w:val="003A7235"/>
    <w:rsid w:val="003A726D"/>
    <w:rsid w:val="003A72AC"/>
    <w:rsid w:val="003A746D"/>
    <w:rsid w:val="003A7585"/>
    <w:rsid w:val="003A764B"/>
    <w:rsid w:val="003A785A"/>
    <w:rsid w:val="003A79C0"/>
    <w:rsid w:val="003A7D30"/>
    <w:rsid w:val="003A7E37"/>
    <w:rsid w:val="003B0192"/>
    <w:rsid w:val="003B023E"/>
    <w:rsid w:val="003B0484"/>
    <w:rsid w:val="003B0BE0"/>
    <w:rsid w:val="003B0F75"/>
    <w:rsid w:val="003B1040"/>
    <w:rsid w:val="003B126A"/>
    <w:rsid w:val="003B174E"/>
    <w:rsid w:val="003B17DB"/>
    <w:rsid w:val="003B181B"/>
    <w:rsid w:val="003B1A45"/>
    <w:rsid w:val="003B1DEE"/>
    <w:rsid w:val="003B21A9"/>
    <w:rsid w:val="003B21CF"/>
    <w:rsid w:val="003B23E6"/>
    <w:rsid w:val="003B25FE"/>
    <w:rsid w:val="003B292C"/>
    <w:rsid w:val="003B2E97"/>
    <w:rsid w:val="003B31FD"/>
    <w:rsid w:val="003B34DC"/>
    <w:rsid w:val="003B379E"/>
    <w:rsid w:val="003B394C"/>
    <w:rsid w:val="003B3AAF"/>
    <w:rsid w:val="003B3CF8"/>
    <w:rsid w:val="003B450C"/>
    <w:rsid w:val="003B4A72"/>
    <w:rsid w:val="003B4AAC"/>
    <w:rsid w:val="003B4B6D"/>
    <w:rsid w:val="003B4BA4"/>
    <w:rsid w:val="003B4DE3"/>
    <w:rsid w:val="003B4FFE"/>
    <w:rsid w:val="003B51CF"/>
    <w:rsid w:val="003B5650"/>
    <w:rsid w:val="003B57D0"/>
    <w:rsid w:val="003B5903"/>
    <w:rsid w:val="003B59A0"/>
    <w:rsid w:val="003B5C49"/>
    <w:rsid w:val="003B5D20"/>
    <w:rsid w:val="003B5EA0"/>
    <w:rsid w:val="003B5FE0"/>
    <w:rsid w:val="003B64AB"/>
    <w:rsid w:val="003B6655"/>
    <w:rsid w:val="003B67E1"/>
    <w:rsid w:val="003B6C32"/>
    <w:rsid w:val="003B6C8F"/>
    <w:rsid w:val="003B6D66"/>
    <w:rsid w:val="003B6D75"/>
    <w:rsid w:val="003B6DC6"/>
    <w:rsid w:val="003B7157"/>
    <w:rsid w:val="003B71A0"/>
    <w:rsid w:val="003B7471"/>
    <w:rsid w:val="003B77F8"/>
    <w:rsid w:val="003B7C74"/>
    <w:rsid w:val="003C00B7"/>
    <w:rsid w:val="003C0343"/>
    <w:rsid w:val="003C0410"/>
    <w:rsid w:val="003C048E"/>
    <w:rsid w:val="003C04DF"/>
    <w:rsid w:val="003C0501"/>
    <w:rsid w:val="003C0512"/>
    <w:rsid w:val="003C0878"/>
    <w:rsid w:val="003C08BE"/>
    <w:rsid w:val="003C0966"/>
    <w:rsid w:val="003C0A71"/>
    <w:rsid w:val="003C0B27"/>
    <w:rsid w:val="003C0EAB"/>
    <w:rsid w:val="003C10D5"/>
    <w:rsid w:val="003C14D5"/>
    <w:rsid w:val="003C16AA"/>
    <w:rsid w:val="003C1B80"/>
    <w:rsid w:val="003C1DB5"/>
    <w:rsid w:val="003C1EB2"/>
    <w:rsid w:val="003C1FAC"/>
    <w:rsid w:val="003C201B"/>
    <w:rsid w:val="003C20B7"/>
    <w:rsid w:val="003C22D9"/>
    <w:rsid w:val="003C22EA"/>
    <w:rsid w:val="003C2326"/>
    <w:rsid w:val="003C245C"/>
    <w:rsid w:val="003C2484"/>
    <w:rsid w:val="003C25ED"/>
    <w:rsid w:val="003C2618"/>
    <w:rsid w:val="003C27E6"/>
    <w:rsid w:val="003C2B0D"/>
    <w:rsid w:val="003C2EE9"/>
    <w:rsid w:val="003C3092"/>
    <w:rsid w:val="003C3574"/>
    <w:rsid w:val="003C3686"/>
    <w:rsid w:val="003C3AA9"/>
    <w:rsid w:val="003C3CC2"/>
    <w:rsid w:val="003C4204"/>
    <w:rsid w:val="003C4218"/>
    <w:rsid w:val="003C4376"/>
    <w:rsid w:val="003C43AF"/>
    <w:rsid w:val="003C4445"/>
    <w:rsid w:val="003C54C1"/>
    <w:rsid w:val="003C5B02"/>
    <w:rsid w:val="003C5B3A"/>
    <w:rsid w:val="003C5F2A"/>
    <w:rsid w:val="003C607F"/>
    <w:rsid w:val="003C6288"/>
    <w:rsid w:val="003C690C"/>
    <w:rsid w:val="003C6935"/>
    <w:rsid w:val="003C6DEA"/>
    <w:rsid w:val="003C7023"/>
    <w:rsid w:val="003C7610"/>
    <w:rsid w:val="003C783A"/>
    <w:rsid w:val="003C7A7B"/>
    <w:rsid w:val="003C7A9B"/>
    <w:rsid w:val="003C7DED"/>
    <w:rsid w:val="003C7EC4"/>
    <w:rsid w:val="003C7F47"/>
    <w:rsid w:val="003D04C3"/>
    <w:rsid w:val="003D0556"/>
    <w:rsid w:val="003D0742"/>
    <w:rsid w:val="003D07D4"/>
    <w:rsid w:val="003D0A98"/>
    <w:rsid w:val="003D0FCE"/>
    <w:rsid w:val="003D10FC"/>
    <w:rsid w:val="003D1210"/>
    <w:rsid w:val="003D125B"/>
    <w:rsid w:val="003D1302"/>
    <w:rsid w:val="003D1421"/>
    <w:rsid w:val="003D1439"/>
    <w:rsid w:val="003D153B"/>
    <w:rsid w:val="003D1778"/>
    <w:rsid w:val="003D17D0"/>
    <w:rsid w:val="003D1BF4"/>
    <w:rsid w:val="003D1CDC"/>
    <w:rsid w:val="003D1D75"/>
    <w:rsid w:val="003D1D79"/>
    <w:rsid w:val="003D1F5A"/>
    <w:rsid w:val="003D21C2"/>
    <w:rsid w:val="003D25AA"/>
    <w:rsid w:val="003D26C7"/>
    <w:rsid w:val="003D2A4F"/>
    <w:rsid w:val="003D2A67"/>
    <w:rsid w:val="003D2E8C"/>
    <w:rsid w:val="003D2F16"/>
    <w:rsid w:val="003D2F28"/>
    <w:rsid w:val="003D30E2"/>
    <w:rsid w:val="003D3146"/>
    <w:rsid w:val="003D32FD"/>
    <w:rsid w:val="003D3346"/>
    <w:rsid w:val="003D348E"/>
    <w:rsid w:val="003D357B"/>
    <w:rsid w:val="003D3784"/>
    <w:rsid w:val="003D3B32"/>
    <w:rsid w:val="003D3B69"/>
    <w:rsid w:val="003D3B98"/>
    <w:rsid w:val="003D3C22"/>
    <w:rsid w:val="003D3D50"/>
    <w:rsid w:val="003D3E43"/>
    <w:rsid w:val="003D400C"/>
    <w:rsid w:val="003D4106"/>
    <w:rsid w:val="003D4287"/>
    <w:rsid w:val="003D43A4"/>
    <w:rsid w:val="003D43F6"/>
    <w:rsid w:val="003D4477"/>
    <w:rsid w:val="003D44D5"/>
    <w:rsid w:val="003D49F7"/>
    <w:rsid w:val="003D4A09"/>
    <w:rsid w:val="003D4AC4"/>
    <w:rsid w:val="003D4BB5"/>
    <w:rsid w:val="003D4C3F"/>
    <w:rsid w:val="003D4E06"/>
    <w:rsid w:val="003D546D"/>
    <w:rsid w:val="003D551C"/>
    <w:rsid w:val="003D55BC"/>
    <w:rsid w:val="003D5644"/>
    <w:rsid w:val="003D5A83"/>
    <w:rsid w:val="003D5D03"/>
    <w:rsid w:val="003D5FBD"/>
    <w:rsid w:val="003D63CC"/>
    <w:rsid w:val="003D63D7"/>
    <w:rsid w:val="003D658C"/>
    <w:rsid w:val="003D666B"/>
    <w:rsid w:val="003D6680"/>
    <w:rsid w:val="003D6726"/>
    <w:rsid w:val="003D6800"/>
    <w:rsid w:val="003D6AB8"/>
    <w:rsid w:val="003D6B70"/>
    <w:rsid w:val="003D6B9D"/>
    <w:rsid w:val="003D710D"/>
    <w:rsid w:val="003D7826"/>
    <w:rsid w:val="003D788D"/>
    <w:rsid w:val="003D7B40"/>
    <w:rsid w:val="003D7B4F"/>
    <w:rsid w:val="003D7CB1"/>
    <w:rsid w:val="003D7CF6"/>
    <w:rsid w:val="003D7F0F"/>
    <w:rsid w:val="003D7FB2"/>
    <w:rsid w:val="003E024F"/>
    <w:rsid w:val="003E0460"/>
    <w:rsid w:val="003E05C4"/>
    <w:rsid w:val="003E05D6"/>
    <w:rsid w:val="003E0E06"/>
    <w:rsid w:val="003E0E55"/>
    <w:rsid w:val="003E0EA6"/>
    <w:rsid w:val="003E0EC1"/>
    <w:rsid w:val="003E0FF1"/>
    <w:rsid w:val="003E13AA"/>
    <w:rsid w:val="003E1426"/>
    <w:rsid w:val="003E15C5"/>
    <w:rsid w:val="003E1A2D"/>
    <w:rsid w:val="003E1C01"/>
    <w:rsid w:val="003E1D91"/>
    <w:rsid w:val="003E1DB7"/>
    <w:rsid w:val="003E2079"/>
    <w:rsid w:val="003E2124"/>
    <w:rsid w:val="003E24C5"/>
    <w:rsid w:val="003E2560"/>
    <w:rsid w:val="003E25BC"/>
    <w:rsid w:val="003E2650"/>
    <w:rsid w:val="003E2691"/>
    <w:rsid w:val="003E2938"/>
    <w:rsid w:val="003E2FDE"/>
    <w:rsid w:val="003E35D3"/>
    <w:rsid w:val="003E3630"/>
    <w:rsid w:val="003E365B"/>
    <w:rsid w:val="003E390B"/>
    <w:rsid w:val="003E3ACC"/>
    <w:rsid w:val="003E3CF1"/>
    <w:rsid w:val="003E413A"/>
    <w:rsid w:val="003E4154"/>
    <w:rsid w:val="003E41DD"/>
    <w:rsid w:val="003E428A"/>
    <w:rsid w:val="003E44C2"/>
    <w:rsid w:val="003E4509"/>
    <w:rsid w:val="003E4810"/>
    <w:rsid w:val="003E4A1F"/>
    <w:rsid w:val="003E4AEE"/>
    <w:rsid w:val="003E504C"/>
    <w:rsid w:val="003E5239"/>
    <w:rsid w:val="003E54CE"/>
    <w:rsid w:val="003E551E"/>
    <w:rsid w:val="003E55BE"/>
    <w:rsid w:val="003E5814"/>
    <w:rsid w:val="003E5AA7"/>
    <w:rsid w:val="003E5D40"/>
    <w:rsid w:val="003E5FFC"/>
    <w:rsid w:val="003E60B3"/>
    <w:rsid w:val="003E632D"/>
    <w:rsid w:val="003E6370"/>
    <w:rsid w:val="003E6380"/>
    <w:rsid w:val="003E6416"/>
    <w:rsid w:val="003E6471"/>
    <w:rsid w:val="003E6483"/>
    <w:rsid w:val="003E675F"/>
    <w:rsid w:val="003E6859"/>
    <w:rsid w:val="003E6891"/>
    <w:rsid w:val="003E6D6F"/>
    <w:rsid w:val="003E729A"/>
    <w:rsid w:val="003E73BD"/>
    <w:rsid w:val="003E7492"/>
    <w:rsid w:val="003E7BA9"/>
    <w:rsid w:val="003E7DB1"/>
    <w:rsid w:val="003E7E5E"/>
    <w:rsid w:val="003E7F30"/>
    <w:rsid w:val="003E7F86"/>
    <w:rsid w:val="003E7FF5"/>
    <w:rsid w:val="003F001F"/>
    <w:rsid w:val="003F0026"/>
    <w:rsid w:val="003F021E"/>
    <w:rsid w:val="003F03A2"/>
    <w:rsid w:val="003F03EF"/>
    <w:rsid w:val="003F04E8"/>
    <w:rsid w:val="003F052D"/>
    <w:rsid w:val="003F0569"/>
    <w:rsid w:val="003F069D"/>
    <w:rsid w:val="003F083D"/>
    <w:rsid w:val="003F08C7"/>
    <w:rsid w:val="003F0990"/>
    <w:rsid w:val="003F0D1E"/>
    <w:rsid w:val="003F11A4"/>
    <w:rsid w:val="003F123E"/>
    <w:rsid w:val="003F1512"/>
    <w:rsid w:val="003F1774"/>
    <w:rsid w:val="003F1C71"/>
    <w:rsid w:val="003F1E34"/>
    <w:rsid w:val="003F1EB6"/>
    <w:rsid w:val="003F1F54"/>
    <w:rsid w:val="003F21FD"/>
    <w:rsid w:val="003F256C"/>
    <w:rsid w:val="003F2639"/>
    <w:rsid w:val="003F2954"/>
    <w:rsid w:val="003F2D72"/>
    <w:rsid w:val="003F2E24"/>
    <w:rsid w:val="003F2F92"/>
    <w:rsid w:val="003F32E6"/>
    <w:rsid w:val="003F380C"/>
    <w:rsid w:val="003F3AE3"/>
    <w:rsid w:val="003F3BA8"/>
    <w:rsid w:val="003F3BF0"/>
    <w:rsid w:val="003F3E55"/>
    <w:rsid w:val="003F3F10"/>
    <w:rsid w:val="003F40AC"/>
    <w:rsid w:val="003F41C9"/>
    <w:rsid w:val="003F41CD"/>
    <w:rsid w:val="003F424D"/>
    <w:rsid w:val="003F4255"/>
    <w:rsid w:val="003F45A1"/>
    <w:rsid w:val="003F46C8"/>
    <w:rsid w:val="003F487D"/>
    <w:rsid w:val="003F4902"/>
    <w:rsid w:val="003F490E"/>
    <w:rsid w:val="003F4974"/>
    <w:rsid w:val="003F4AD8"/>
    <w:rsid w:val="003F4BBC"/>
    <w:rsid w:val="003F4BF7"/>
    <w:rsid w:val="003F4CDB"/>
    <w:rsid w:val="003F4D3B"/>
    <w:rsid w:val="003F4D74"/>
    <w:rsid w:val="003F4DDF"/>
    <w:rsid w:val="003F517C"/>
    <w:rsid w:val="003F59AE"/>
    <w:rsid w:val="003F604A"/>
    <w:rsid w:val="003F60DB"/>
    <w:rsid w:val="003F6290"/>
    <w:rsid w:val="003F62CA"/>
    <w:rsid w:val="003F64D1"/>
    <w:rsid w:val="003F6635"/>
    <w:rsid w:val="003F66CF"/>
    <w:rsid w:val="003F6707"/>
    <w:rsid w:val="003F6744"/>
    <w:rsid w:val="003F6892"/>
    <w:rsid w:val="003F6DF3"/>
    <w:rsid w:val="003F71CB"/>
    <w:rsid w:val="003F7345"/>
    <w:rsid w:val="003F7874"/>
    <w:rsid w:val="003F7A5E"/>
    <w:rsid w:val="003F7ADA"/>
    <w:rsid w:val="003F7F63"/>
    <w:rsid w:val="00400514"/>
    <w:rsid w:val="00400E53"/>
    <w:rsid w:val="0040101C"/>
    <w:rsid w:val="00401368"/>
    <w:rsid w:val="0040150D"/>
    <w:rsid w:val="004016E9"/>
    <w:rsid w:val="00401877"/>
    <w:rsid w:val="00401E9F"/>
    <w:rsid w:val="00401F11"/>
    <w:rsid w:val="004024F0"/>
    <w:rsid w:val="004027B4"/>
    <w:rsid w:val="00402A10"/>
    <w:rsid w:val="00402A1C"/>
    <w:rsid w:val="00402E6B"/>
    <w:rsid w:val="00402F8F"/>
    <w:rsid w:val="0040328C"/>
    <w:rsid w:val="00403454"/>
    <w:rsid w:val="00403726"/>
    <w:rsid w:val="00403882"/>
    <w:rsid w:val="0040399A"/>
    <w:rsid w:val="00403A64"/>
    <w:rsid w:val="00403AB5"/>
    <w:rsid w:val="00403B0A"/>
    <w:rsid w:val="00403D0A"/>
    <w:rsid w:val="00403D59"/>
    <w:rsid w:val="004040C3"/>
    <w:rsid w:val="004048CC"/>
    <w:rsid w:val="0040490C"/>
    <w:rsid w:val="00404C28"/>
    <w:rsid w:val="00404F1C"/>
    <w:rsid w:val="004056ED"/>
    <w:rsid w:val="0040573B"/>
    <w:rsid w:val="00405B28"/>
    <w:rsid w:val="00405C50"/>
    <w:rsid w:val="00405DAE"/>
    <w:rsid w:val="00405DBF"/>
    <w:rsid w:val="00406386"/>
    <w:rsid w:val="004065D8"/>
    <w:rsid w:val="00406939"/>
    <w:rsid w:val="00406BBA"/>
    <w:rsid w:val="00406C83"/>
    <w:rsid w:val="0040740E"/>
    <w:rsid w:val="0040741A"/>
    <w:rsid w:val="0040797C"/>
    <w:rsid w:val="00410187"/>
    <w:rsid w:val="004103D8"/>
    <w:rsid w:val="0041044B"/>
    <w:rsid w:val="00410A75"/>
    <w:rsid w:val="00410F03"/>
    <w:rsid w:val="00410F09"/>
    <w:rsid w:val="00411412"/>
    <w:rsid w:val="00411430"/>
    <w:rsid w:val="00411888"/>
    <w:rsid w:val="004128B2"/>
    <w:rsid w:val="004128F1"/>
    <w:rsid w:val="00412C46"/>
    <w:rsid w:val="00412F65"/>
    <w:rsid w:val="00413371"/>
    <w:rsid w:val="00413512"/>
    <w:rsid w:val="004135C3"/>
    <w:rsid w:val="0041381C"/>
    <w:rsid w:val="00413B1D"/>
    <w:rsid w:val="00413E29"/>
    <w:rsid w:val="00413E9E"/>
    <w:rsid w:val="00413EB1"/>
    <w:rsid w:val="00413FDB"/>
    <w:rsid w:val="004141F4"/>
    <w:rsid w:val="00414209"/>
    <w:rsid w:val="00414286"/>
    <w:rsid w:val="00414330"/>
    <w:rsid w:val="004146B8"/>
    <w:rsid w:val="0041482A"/>
    <w:rsid w:val="00414BB0"/>
    <w:rsid w:val="00414BF7"/>
    <w:rsid w:val="00414C13"/>
    <w:rsid w:val="0041510F"/>
    <w:rsid w:val="004153FE"/>
    <w:rsid w:val="0041571C"/>
    <w:rsid w:val="004157EC"/>
    <w:rsid w:val="0041583C"/>
    <w:rsid w:val="0041611C"/>
    <w:rsid w:val="0041623B"/>
    <w:rsid w:val="004163C1"/>
    <w:rsid w:val="00416AAB"/>
    <w:rsid w:val="00416AB3"/>
    <w:rsid w:val="00416B3C"/>
    <w:rsid w:val="00416D8B"/>
    <w:rsid w:val="00416DB5"/>
    <w:rsid w:val="00416DD5"/>
    <w:rsid w:val="00416FCB"/>
    <w:rsid w:val="00417045"/>
    <w:rsid w:val="0041775F"/>
    <w:rsid w:val="00417939"/>
    <w:rsid w:val="00417A28"/>
    <w:rsid w:val="00417F23"/>
    <w:rsid w:val="0042006A"/>
    <w:rsid w:val="00420073"/>
    <w:rsid w:val="0042026F"/>
    <w:rsid w:val="004202DB"/>
    <w:rsid w:val="00420647"/>
    <w:rsid w:val="00420BE3"/>
    <w:rsid w:val="00420D4D"/>
    <w:rsid w:val="00420E0A"/>
    <w:rsid w:val="004212E7"/>
    <w:rsid w:val="00421BCF"/>
    <w:rsid w:val="00421C7C"/>
    <w:rsid w:val="00421E31"/>
    <w:rsid w:val="00421EAE"/>
    <w:rsid w:val="00421FC3"/>
    <w:rsid w:val="004221F3"/>
    <w:rsid w:val="004226A4"/>
    <w:rsid w:val="00422894"/>
    <w:rsid w:val="00422C2E"/>
    <w:rsid w:val="00423A70"/>
    <w:rsid w:val="00423D8F"/>
    <w:rsid w:val="00423EC9"/>
    <w:rsid w:val="00423F60"/>
    <w:rsid w:val="004246DD"/>
    <w:rsid w:val="00424858"/>
    <w:rsid w:val="00424CCF"/>
    <w:rsid w:val="00424CEE"/>
    <w:rsid w:val="00424F48"/>
    <w:rsid w:val="0042589B"/>
    <w:rsid w:val="00425AA6"/>
    <w:rsid w:val="00425CBF"/>
    <w:rsid w:val="00425E08"/>
    <w:rsid w:val="00425E26"/>
    <w:rsid w:val="00426291"/>
    <w:rsid w:val="0042658B"/>
    <w:rsid w:val="0042685B"/>
    <w:rsid w:val="004268FA"/>
    <w:rsid w:val="00426CCD"/>
    <w:rsid w:val="00426D73"/>
    <w:rsid w:val="00426E18"/>
    <w:rsid w:val="00426E6E"/>
    <w:rsid w:val="00426FB0"/>
    <w:rsid w:val="0042748F"/>
    <w:rsid w:val="00427584"/>
    <w:rsid w:val="004278C4"/>
    <w:rsid w:val="00427D07"/>
    <w:rsid w:val="00427DA5"/>
    <w:rsid w:val="00427EA2"/>
    <w:rsid w:val="00427F00"/>
    <w:rsid w:val="00430053"/>
    <w:rsid w:val="004307E7"/>
    <w:rsid w:val="00431021"/>
    <w:rsid w:val="00431169"/>
    <w:rsid w:val="004312C7"/>
    <w:rsid w:val="004313AC"/>
    <w:rsid w:val="0043145D"/>
    <w:rsid w:val="00431613"/>
    <w:rsid w:val="00431623"/>
    <w:rsid w:val="00431A61"/>
    <w:rsid w:val="00432032"/>
    <w:rsid w:val="00432984"/>
    <w:rsid w:val="00432F4E"/>
    <w:rsid w:val="004331C9"/>
    <w:rsid w:val="004332BC"/>
    <w:rsid w:val="00433666"/>
    <w:rsid w:val="00433709"/>
    <w:rsid w:val="00433750"/>
    <w:rsid w:val="004338FD"/>
    <w:rsid w:val="004339D3"/>
    <w:rsid w:val="00433AB1"/>
    <w:rsid w:val="00433B38"/>
    <w:rsid w:val="00433C66"/>
    <w:rsid w:val="00433D50"/>
    <w:rsid w:val="00433E96"/>
    <w:rsid w:val="00434388"/>
    <w:rsid w:val="004343E5"/>
    <w:rsid w:val="00434651"/>
    <w:rsid w:val="00434CDB"/>
    <w:rsid w:val="004354FB"/>
    <w:rsid w:val="0043569E"/>
    <w:rsid w:val="00435B74"/>
    <w:rsid w:val="0043612F"/>
    <w:rsid w:val="00436185"/>
    <w:rsid w:val="0043646A"/>
    <w:rsid w:val="0043648B"/>
    <w:rsid w:val="00436515"/>
    <w:rsid w:val="00436567"/>
    <w:rsid w:val="00436593"/>
    <w:rsid w:val="00436A2D"/>
    <w:rsid w:val="00436ED9"/>
    <w:rsid w:val="00436F76"/>
    <w:rsid w:val="0043726A"/>
    <w:rsid w:val="0043781A"/>
    <w:rsid w:val="0043787B"/>
    <w:rsid w:val="00437A4D"/>
    <w:rsid w:val="00437A80"/>
    <w:rsid w:val="00437D9D"/>
    <w:rsid w:val="00437E94"/>
    <w:rsid w:val="00437EF6"/>
    <w:rsid w:val="00437F64"/>
    <w:rsid w:val="0044054D"/>
    <w:rsid w:val="004409BF"/>
    <w:rsid w:val="00440B11"/>
    <w:rsid w:val="00440C33"/>
    <w:rsid w:val="00440CB0"/>
    <w:rsid w:val="00440D09"/>
    <w:rsid w:val="00440F2D"/>
    <w:rsid w:val="00440FF8"/>
    <w:rsid w:val="00441163"/>
    <w:rsid w:val="0044155C"/>
    <w:rsid w:val="00441606"/>
    <w:rsid w:val="00441A9C"/>
    <w:rsid w:val="00441B9C"/>
    <w:rsid w:val="00441F7F"/>
    <w:rsid w:val="00441FC9"/>
    <w:rsid w:val="00442064"/>
    <w:rsid w:val="00442214"/>
    <w:rsid w:val="0044257B"/>
    <w:rsid w:val="00442823"/>
    <w:rsid w:val="00442D63"/>
    <w:rsid w:val="00442D8F"/>
    <w:rsid w:val="00442ECB"/>
    <w:rsid w:val="004433CF"/>
    <w:rsid w:val="004435A9"/>
    <w:rsid w:val="00443635"/>
    <w:rsid w:val="00443657"/>
    <w:rsid w:val="00443789"/>
    <w:rsid w:val="004438CF"/>
    <w:rsid w:val="00443914"/>
    <w:rsid w:val="00443EA0"/>
    <w:rsid w:val="00443F2A"/>
    <w:rsid w:val="00444927"/>
    <w:rsid w:val="00444E70"/>
    <w:rsid w:val="00445302"/>
    <w:rsid w:val="004455A6"/>
    <w:rsid w:val="00445933"/>
    <w:rsid w:val="00445C8B"/>
    <w:rsid w:val="00445FDA"/>
    <w:rsid w:val="004461FE"/>
    <w:rsid w:val="004465A9"/>
    <w:rsid w:val="0044667D"/>
    <w:rsid w:val="0044672A"/>
    <w:rsid w:val="00446B1E"/>
    <w:rsid w:val="00446BFB"/>
    <w:rsid w:val="00446CB0"/>
    <w:rsid w:val="00446CF2"/>
    <w:rsid w:val="00447310"/>
    <w:rsid w:val="004473F3"/>
    <w:rsid w:val="0044754B"/>
    <w:rsid w:val="004475C8"/>
    <w:rsid w:val="00447996"/>
    <w:rsid w:val="00447B68"/>
    <w:rsid w:val="004505A3"/>
    <w:rsid w:val="0045066E"/>
    <w:rsid w:val="00450B3C"/>
    <w:rsid w:val="00450BEB"/>
    <w:rsid w:val="00450C93"/>
    <w:rsid w:val="00450F05"/>
    <w:rsid w:val="00450F39"/>
    <w:rsid w:val="00450F76"/>
    <w:rsid w:val="0045141F"/>
    <w:rsid w:val="004518E6"/>
    <w:rsid w:val="00451B10"/>
    <w:rsid w:val="00451BE9"/>
    <w:rsid w:val="00451CD8"/>
    <w:rsid w:val="00451F4C"/>
    <w:rsid w:val="004521A8"/>
    <w:rsid w:val="004523C5"/>
    <w:rsid w:val="004523E0"/>
    <w:rsid w:val="00452423"/>
    <w:rsid w:val="00452B5A"/>
    <w:rsid w:val="00452C58"/>
    <w:rsid w:val="00452EEB"/>
    <w:rsid w:val="004533EF"/>
    <w:rsid w:val="00453435"/>
    <w:rsid w:val="00453564"/>
    <w:rsid w:val="004536CF"/>
    <w:rsid w:val="004536D4"/>
    <w:rsid w:val="00453B89"/>
    <w:rsid w:val="00453BA0"/>
    <w:rsid w:val="00453CA6"/>
    <w:rsid w:val="00453EA3"/>
    <w:rsid w:val="00454598"/>
    <w:rsid w:val="0045469C"/>
    <w:rsid w:val="004547E6"/>
    <w:rsid w:val="00454AFB"/>
    <w:rsid w:val="00454BEB"/>
    <w:rsid w:val="00454EAB"/>
    <w:rsid w:val="00454F77"/>
    <w:rsid w:val="00455234"/>
    <w:rsid w:val="00455275"/>
    <w:rsid w:val="0045530D"/>
    <w:rsid w:val="004554B8"/>
    <w:rsid w:val="004555F6"/>
    <w:rsid w:val="00455642"/>
    <w:rsid w:val="00455928"/>
    <w:rsid w:val="00455A48"/>
    <w:rsid w:val="00455CD7"/>
    <w:rsid w:val="00455E90"/>
    <w:rsid w:val="00455F24"/>
    <w:rsid w:val="004560BF"/>
    <w:rsid w:val="00456104"/>
    <w:rsid w:val="004561E7"/>
    <w:rsid w:val="00456355"/>
    <w:rsid w:val="0045635B"/>
    <w:rsid w:val="004564B5"/>
    <w:rsid w:val="00456637"/>
    <w:rsid w:val="004566F6"/>
    <w:rsid w:val="00456F25"/>
    <w:rsid w:val="00457026"/>
    <w:rsid w:val="004570A2"/>
    <w:rsid w:val="0045720B"/>
    <w:rsid w:val="00457336"/>
    <w:rsid w:val="004575A6"/>
    <w:rsid w:val="00457652"/>
    <w:rsid w:val="00457673"/>
    <w:rsid w:val="004576A2"/>
    <w:rsid w:val="004577E5"/>
    <w:rsid w:val="00457856"/>
    <w:rsid w:val="00457A9A"/>
    <w:rsid w:val="00457C44"/>
    <w:rsid w:val="00457C69"/>
    <w:rsid w:val="00457C87"/>
    <w:rsid w:val="0046033D"/>
    <w:rsid w:val="00460361"/>
    <w:rsid w:val="004603BC"/>
    <w:rsid w:val="004603C4"/>
    <w:rsid w:val="0046053B"/>
    <w:rsid w:val="004607F3"/>
    <w:rsid w:val="00460AF3"/>
    <w:rsid w:val="00460F62"/>
    <w:rsid w:val="004612BC"/>
    <w:rsid w:val="004613B2"/>
    <w:rsid w:val="004615B1"/>
    <w:rsid w:val="004616C4"/>
    <w:rsid w:val="004617F9"/>
    <w:rsid w:val="00461A87"/>
    <w:rsid w:val="00461D35"/>
    <w:rsid w:val="00461D4E"/>
    <w:rsid w:val="00461F32"/>
    <w:rsid w:val="00462013"/>
    <w:rsid w:val="004620B9"/>
    <w:rsid w:val="00462657"/>
    <w:rsid w:val="0046266B"/>
    <w:rsid w:val="004626E3"/>
    <w:rsid w:val="00462983"/>
    <w:rsid w:val="00462A77"/>
    <w:rsid w:val="00462AEF"/>
    <w:rsid w:val="00462EA6"/>
    <w:rsid w:val="00462ED3"/>
    <w:rsid w:val="00463075"/>
    <w:rsid w:val="0046339A"/>
    <w:rsid w:val="0046355D"/>
    <w:rsid w:val="0046385C"/>
    <w:rsid w:val="0046387B"/>
    <w:rsid w:val="004638B0"/>
    <w:rsid w:val="004639CA"/>
    <w:rsid w:val="00463D8A"/>
    <w:rsid w:val="00463DB1"/>
    <w:rsid w:val="00463F4B"/>
    <w:rsid w:val="004643C3"/>
    <w:rsid w:val="004644E8"/>
    <w:rsid w:val="00464520"/>
    <w:rsid w:val="004647C9"/>
    <w:rsid w:val="00464BED"/>
    <w:rsid w:val="004651FA"/>
    <w:rsid w:val="0046535D"/>
    <w:rsid w:val="004653E9"/>
    <w:rsid w:val="00465440"/>
    <w:rsid w:val="00465443"/>
    <w:rsid w:val="004654AB"/>
    <w:rsid w:val="004658AE"/>
    <w:rsid w:val="00465B6A"/>
    <w:rsid w:val="00465BA2"/>
    <w:rsid w:val="00465DBE"/>
    <w:rsid w:val="00466139"/>
    <w:rsid w:val="00466191"/>
    <w:rsid w:val="00466651"/>
    <w:rsid w:val="004666F2"/>
    <w:rsid w:val="004668E3"/>
    <w:rsid w:val="00466944"/>
    <w:rsid w:val="00466970"/>
    <w:rsid w:val="00466B12"/>
    <w:rsid w:val="00466C90"/>
    <w:rsid w:val="00466F98"/>
    <w:rsid w:val="00467013"/>
    <w:rsid w:val="004671DC"/>
    <w:rsid w:val="0046741E"/>
    <w:rsid w:val="00467430"/>
    <w:rsid w:val="004674F9"/>
    <w:rsid w:val="00467697"/>
    <w:rsid w:val="00467710"/>
    <w:rsid w:val="00467777"/>
    <w:rsid w:val="004678D1"/>
    <w:rsid w:val="00467EBC"/>
    <w:rsid w:val="00467FC2"/>
    <w:rsid w:val="00470959"/>
    <w:rsid w:val="00470BEA"/>
    <w:rsid w:val="00470CB8"/>
    <w:rsid w:val="00470D0C"/>
    <w:rsid w:val="00470DB9"/>
    <w:rsid w:val="0047107F"/>
    <w:rsid w:val="004711E1"/>
    <w:rsid w:val="004712E9"/>
    <w:rsid w:val="00471644"/>
    <w:rsid w:val="004718C3"/>
    <w:rsid w:val="00471D1C"/>
    <w:rsid w:val="0047211E"/>
    <w:rsid w:val="00472320"/>
    <w:rsid w:val="004724CC"/>
    <w:rsid w:val="004725B3"/>
    <w:rsid w:val="00472634"/>
    <w:rsid w:val="004726E5"/>
    <w:rsid w:val="00472CF9"/>
    <w:rsid w:val="00472D89"/>
    <w:rsid w:val="00472DAE"/>
    <w:rsid w:val="00472E1A"/>
    <w:rsid w:val="00472FBE"/>
    <w:rsid w:val="0047338C"/>
    <w:rsid w:val="004734F0"/>
    <w:rsid w:val="004737D4"/>
    <w:rsid w:val="00473ACE"/>
    <w:rsid w:val="004743A4"/>
    <w:rsid w:val="004745EB"/>
    <w:rsid w:val="0047478C"/>
    <w:rsid w:val="00474826"/>
    <w:rsid w:val="004748C9"/>
    <w:rsid w:val="00474D90"/>
    <w:rsid w:val="00474FE4"/>
    <w:rsid w:val="00475377"/>
    <w:rsid w:val="00475512"/>
    <w:rsid w:val="004755A6"/>
    <w:rsid w:val="00475949"/>
    <w:rsid w:val="00475D3B"/>
    <w:rsid w:val="00475D3E"/>
    <w:rsid w:val="00475EBF"/>
    <w:rsid w:val="00476149"/>
    <w:rsid w:val="00476367"/>
    <w:rsid w:val="004765EB"/>
    <w:rsid w:val="00476BBF"/>
    <w:rsid w:val="00476C28"/>
    <w:rsid w:val="00476D6A"/>
    <w:rsid w:val="00476E98"/>
    <w:rsid w:val="00476F52"/>
    <w:rsid w:val="00477271"/>
    <w:rsid w:val="0047735A"/>
    <w:rsid w:val="004775B9"/>
    <w:rsid w:val="00477744"/>
    <w:rsid w:val="0047776A"/>
    <w:rsid w:val="00477A12"/>
    <w:rsid w:val="0048007E"/>
    <w:rsid w:val="004802BD"/>
    <w:rsid w:val="00480328"/>
    <w:rsid w:val="00480828"/>
    <w:rsid w:val="0048094F"/>
    <w:rsid w:val="00480AD0"/>
    <w:rsid w:val="00480CBD"/>
    <w:rsid w:val="00480FD3"/>
    <w:rsid w:val="0048101B"/>
    <w:rsid w:val="00481143"/>
    <w:rsid w:val="0048122A"/>
    <w:rsid w:val="004812B4"/>
    <w:rsid w:val="004814F9"/>
    <w:rsid w:val="00481528"/>
    <w:rsid w:val="004818DE"/>
    <w:rsid w:val="00481C97"/>
    <w:rsid w:val="00482301"/>
    <w:rsid w:val="004823EF"/>
    <w:rsid w:val="004824AD"/>
    <w:rsid w:val="00482607"/>
    <w:rsid w:val="0048296B"/>
    <w:rsid w:val="00482A31"/>
    <w:rsid w:val="00482B49"/>
    <w:rsid w:val="00482E80"/>
    <w:rsid w:val="00482F49"/>
    <w:rsid w:val="00482F4E"/>
    <w:rsid w:val="00482F5F"/>
    <w:rsid w:val="0048315E"/>
    <w:rsid w:val="00483572"/>
    <w:rsid w:val="004837C3"/>
    <w:rsid w:val="00483B31"/>
    <w:rsid w:val="00483B62"/>
    <w:rsid w:val="00484049"/>
    <w:rsid w:val="0048404F"/>
    <w:rsid w:val="00484217"/>
    <w:rsid w:val="004843A0"/>
    <w:rsid w:val="00484531"/>
    <w:rsid w:val="00484C14"/>
    <w:rsid w:val="00484E55"/>
    <w:rsid w:val="004851B5"/>
    <w:rsid w:val="004854A9"/>
    <w:rsid w:val="00485D81"/>
    <w:rsid w:val="00485D99"/>
    <w:rsid w:val="00485FE8"/>
    <w:rsid w:val="00486148"/>
    <w:rsid w:val="00486828"/>
    <w:rsid w:val="00486AF2"/>
    <w:rsid w:val="00486BFE"/>
    <w:rsid w:val="00486D03"/>
    <w:rsid w:val="00486E0E"/>
    <w:rsid w:val="00486E5A"/>
    <w:rsid w:val="00487110"/>
    <w:rsid w:val="004872AB"/>
    <w:rsid w:val="004873B6"/>
    <w:rsid w:val="00487A38"/>
    <w:rsid w:val="00487B3E"/>
    <w:rsid w:val="00487E6E"/>
    <w:rsid w:val="00490305"/>
    <w:rsid w:val="004905A1"/>
    <w:rsid w:val="004908E2"/>
    <w:rsid w:val="00490E9A"/>
    <w:rsid w:val="00490F4F"/>
    <w:rsid w:val="00491416"/>
    <w:rsid w:val="004918AE"/>
    <w:rsid w:val="00491B37"/>
    <w:rsid w:val="0049200F"/>
    <w:rsid w:val="00492140"/>
    <w:rsid w:val="0049263A"/>
    <w:rsid w:val="0049273E"/>
    <w:rsid w:val="004927AF"/>
    <w:rsid w:val="0049283E"/>
    <w:rsid w:val="00492A1A"/>
    <w:rsid w:val="00492ACA"/>
    <w:rsid w:val="00492C23"/>
    <w:rsid w:val="00492DE9"/>
    <w:rsid w:val="004932ED"/>
    <w:rsid w:val="0049341C"/>
    <w:rsid w:val="004936F2"/>
    <w:rsid w:val="0049393D"/>
    <w:rsid w:val="00493CA7"/>
    <w:rsid w:val="00493F6B"/>
    <w:rsid w:val="00493F89"/>
    <w:rsid w:val="00493FF3"/>
    <w:rsid w:val="004940F9"/>
    <w:rsid w:val="0049414A"/>
    <w:rsid w:val="00494172"/>
    <w:rsid w:val="00494191"/>
    <w:rsid w:val="00494357"/>
    <w:rsid w:val="00494524"/>
    <w:rsid w:val="004945D8"/>
    <w:rsid w:val="00494639"/>
    <w:rsid w:val="00494869"/>
    <w:rsid w:val="00494C0F"/>
    <w:rsid w:val="00494FC3"/>
    <w:rsid w:val="00495169"/>
    <w:rsid w:val="00495345"/>
    <w:rsid w:val="00495412"/>
    <w:rsid w:val="00495559"/>
    <w:rsid w:val="0049577D"/>
    <w:rsid w:val="004957B8"/>
    <w:rsid w:val="004959A7"/>
    <w:rsid w:val="00495F6D"/>
    <w:rsid w:val="0049618A"/>
    <w:rsid w:val="004962C0"/>
    <w:rsid w:val="00496316"/>
    <w:rsid w:val="00496A01"/>
    <w:rsid w:val="00496CCE"/>
    <w:rsid w:val="00496E9F"/>
    <w:rsid w:val="00496FCE"/>
    <w:rsid w:val="004972D4"/>
    <w:rsid w:val="0049799E"/>
    <w:rsid w:val="00497A5D"/>
    <w:rsid w:val="00497C1F"/>
    <w:rsid w:val="00497D23"/>
    <w:rsid w:val="004A025C"/>
    <w:rsid w:val="004A02F0"/>
    <w:rsid w:val="004A09FD"/>
    <w:rsid w:val="004A0BB5"/>
    <w:rsid w:val="004A0D08"/>
    <w:rsid w:val="004A0ED9"/>
    <w:rsid w:val="004A105E"/>
    <w:rsid w:val="004A1154"/>
    <w:rsid w:val="004A13F8"/>
    <w:rsid w:val="004A14E8"/>
    <w:rsid w:val="004A154B"/>
    <w:rsid w:val="004A1609"/>
    <w:rsid w:val="004A168B"/>
    <w:rsid w:val="004A16BF"/>
    <w:rsid w:val="004A177B"/>
    <w:rsid w:val="004A1A3B"/>
    <w:rsid w:val="004A1ABB"/>
    <w:rsid w:val="004A1C0C"/>
    <w:rsid w:val="004A1C38"/>
    <w:rsid w:val="004A1CC8"/>
    <w:rsid w:val="004A1E70"/>
    <w:rsid w:val="004A1EFF"/>
    <w:rsid w:val="004A2057"/>
    <w:rsid w:val="004A2128"/>
    <w:rsid w:val="004A223C"/>
    <w:rsid w:val="004A2439"/>
    <w:rsid w:val="004A2497"/>
    <w:rsid w:val="004A25C2"/>
    <w:rsid w:val="004A263C"/>
    <w:rsid w:val="004A28D1"/>
    <w:rsid w:val="004A2D0F"/>
    <w:rsid w:val="004A2DB9"/>
    <w:rsid w:val="004A31A8"/>
    <w:rsid w:val="004A37E9"/>
    <w:rsid w:val="004A3939"/>
    <w:rsid w:val="004A3A25"/>
    <w:rsid w:val="004A3AB9"/>
    <w:rsid w:val="004A3B8D"/>
    <w:rsid w:val="004A44C5"/>
    <w:rsid w:val="004A4572"/>
    <w:rsid w:val="004A45FB"/>
    <w:rsid w:val="004A46F7"/>
    <w:rsid w:val="004A4AD2"/>
    <w:rsid w:val="004A4C3F"/>
    <w:rsid w:val="004A5171"/>
    <w:rsid w:val="004A557B"/>
    <w:rsid w:val="004A56F2"/>
    <w:rsid w:val="004A5843"/>
    <w:rsid w:val="004A5B6A"/>
    <w:rsid w:val="004A5D68"/>
    <w:rsid w:val="004A6050"/>
    <w:rsid w:val="004A614B"/>
    <w:rsid w:val="004A654D"/>
    <w:rsid w:val="004A676A"/>
    <w:rsid w:val="004A690B"/>
    <w:rsid w:val="004A6C98"/>
    <w:rsid w:val="004A6CBC"/>
    <w:rsid w:val="004A70F5"/>
    <w:rsid w:val="004A7287"/>
    <w:rsid w:val="004A73F4"/>
    <w:rsid w:val="004A7478"/>
    <w:rsid w:val="004A763F"/>
    <w:rsid w:val="004A77D9"/>
    <w:rsid w:val="004A77DA"/>
    <w:rsid w:val="004A79A0"/>
    <w:rsid w:val="004A7AFC"/>
    <w:rsid w:val="004A7F6B"/>
    <w:rsid w:val="004B00C4"/>
    <w:rsid w:val="004B02A4"/>
    <w:rsid w:val="004B02AB"/>
    <w:rsid w:val="004B058B"/>
    <w:rsid w:val="004B06C9"/>
    <w:rsid w:val="004B0740"/>
    <w:rsid w:val="004B0AC7"/>
    <w:rsid w:val="004B0DC6"/>
    <w:rsid w:val="004B0E2A"/>
    <w:rsid w:val="004B109F"/>
    <w:rsid w:val="004B1110"/>
    <w:rsid w:val="004B166B"/>
    <w:rsid w:val="004B17A9"/>
    <w:rsid w:val="004B1E27"/>
    <w:rsid w:val="004B1E9B"/>
    <w:rsid w:val="004B217F"/>
    <w:rsid w:val="004B230A"/>
    <w:rsid w:val="004B244F"/>
    <w:rsid w:val="004B258B"/>
    <w:rsid w:val="004B2620"/>
    <w:rsid w:val="004B2D39"/>
    <w:rsid w:val="004B2FA1"/>
    <w:rsid w:val="004B30DD"/>
    <w:rsid w:val="004B32C0"/>
    <w:rsid w:val="004B33D8"/>
    <w:rsid w:val="004B352F"/>
    <w:rsid w:val="004B3588"/>
    <w:rsid w:val="004B3679"/>
    <w:rsid w:val="004B38D7"/>
    <w:rsid w:val="004B3987"/>
    <w:rsid w:val="004B3A78"/>
    <w:rsid w:val="004B3B50"/>
    <w:rsid w:val="004B3D06"/>
    <w:rsid w:val="004B3D29"/>
    <w:rsid w:val="004B3D5D"/>
    <w:rsid w:val="004B3D68"/>
    <w:rsid w:val="004B3F23"/>
    <w:rsid w:val="004B423C"/>
    <w:rsid w:val="004B4364"/>
    <w:rsid w:val="004B4548"/>
    <w:rsid w:val="004B46C1"/>
    <w:rsid w:val="004B4C68"/>
    <w:rsid w:val="004B4D3A"/>
    <w:rsid w:val="004B4F77"/>
    <w:rsid w:val="004B506A"/>
    <w:rsid w:val="004B514A"/>
    <w:rsid w:val="004B589D"/>
    <w:rsid w:val="004B5979"/>
    <w:rsid w:val="004B5A80"/>
    <w:rsid w:val="004B5ABC"/>
    <w:rsid w:val="004B5E8C"/>
    <w:rsid w:val="004B5EFC"/>
    <w:rsid w:val="004B608D"/>
    <w:rsid w:val="004B617B"/>
    <w:rsid w:val="004B623D"/>
    <w:rsid w:val="004B68B1"/>
    <w:rsid w:val="004B68CD"/>
    <w:rsid w:val="004B6AE7"/>
    <w:rsid w:val="004B6D7F"/>
    <w:rsid w:val="004B6DCF"/>
    <w:rsid w:val="004B7038"/>
    <w:rsid w:val="004B70B4"/>
    <w:rsid w:val="004B719C"/>
    <w:rsid w:val="004B7310"/>
    <w:rsid w:val="004B7318"/>
    <w:rsid w:val="004B7615"/>
    <w:rsid w:val="004B76B7"/>
    <w:rsid w:val="004B76E2"/>
    <w:rsid w:val="004B7994"/>
    <w:rsid w:val="004B7A2C"/>
    <w:rsid w:val="004B7E79"/>
    <w:rsid w:val="004B7EA8"/>
    <w:rsid w:val="004B7FAF"/>
    <w:rsid w:val="004B7FE7"/>
    <w:rsid w:val="004C03E9"/>
    <w:rsid w:val="004C0557"/>
    <w:rsid w:val="004C0647"/>
    <w:rsid w:val="004C06A8"/>
    <w:rsid w:val="004C0882"/>
    <w:rsid w:val="004C0ABB"/>
    <w:rsid w:val="004C0B86"/>
    <w:rsid w:val="004C0BB2"/>
    <w:rsid w:val="004C0C93"/>
    <w:rsid w:val="004C0E96"/>
    <w:rsid w:val="004C1090"/>
    <w:rsid w:val="004C1108"/>
    <w:rsid w:val="004C1158"/>
    <w:rsid w:val="004C11E5"/>
    <w:rsid w:val="004C133E"/>
    <w:rsid w:val="004C13BA"/>
    <w:rsid w:val="004C15F5"/>
    <w:rsid w:val="004C1A80"/>
    <w:rsid w:val="004C228B"/>
    <w:rsid w:val="004C229E"/>
    <w:rsid w:val="004C23FE"/>
    <w:rsid w:val="004C2642"/>
    <w:rsid w:val="004C28E4"/>
    <w:rsid w:val="004C2CA8"/>
    <w:rsid w:val="004C2DE5"/>
    <w:rsid w:val="004C2F0B"/>
    <w:rsid w:val="004C3148"/>
    <w:rsid w:val="004C316A"/>
    <w:rsid w:val="004C32D6"/>
    <w:rsid w:val="004C35E3"/>
    <w:rsid w:val="004C3814"/>
    <w:rsid w:val="004C38E7"/>
    <w:rsid w:val="004C3CD0"/>
    <w:rsid w:val="004C3DEE"/>
    <w:rsid w:val="004C3EF0"/>
    <w:rsid w:val="004C3F74"/>
    <w:rsid w:val="004C4405"/>
    <w:rsid w:val="004C4416"/>
    <w:rsid w:val="004C4496"/>
    <w:rsid w:val="004C4667"/>
    <w:rsid w:val="004C48F3"/>
    <w:rsid w:val="004C49C6"/>
    <w:rsid w:val="004C4A1F"/>
    <w:rsid w:val="004C4BC9"/>
    <w:rsid w:val="004C4D8A"/>
    <w:rsid w:val="004C4DA9"/>
    <w:rsid w:val="004C510A"/>
    <w:rsid w:val="004C5185"/>
    <w:rsid w:val="004C5235"/>
    <w:rsid w:val="004C52D6"/>
    <w:rsid w:val="004C57FF"/>
    <w:rsid w:val="004C5C8E"/>
    <w:rsid w:val="004C5E12"/>
    <w:rsid w:val="004C5E2B"/>
    <w:rsid w:val="004C5ECA"/>
    <w:rsid w:val="004C5EF2"/>
    <w:rsid w:val="004C63A3"/>
    <w:rsid w:val="004C6487"/>
    <w:rsid w:val="004C64E5"/>
    <w:rsid w:val="004C6871"/>
    <w:rsid w:val="004C68FB"/>
    <w:rsid w:val="004C6A6A"/>
    <w:rsid w:val="004C6DB2"/>
    <w:rsid w:val="004C6E30"/>
    <w:rsid w:val="004C740D"/>
    <w:rsid w:val="004C75DF"/>
    <w:rsid w:val="004C76B9"/>
    <w:rsid w:val="004C7A20"/>
    <w:rsid w:val="004C7BA2"/>
    <w:rsid w:val="004C7C15"/>
    <w:rsid w:val="004C7EE3"/>
    <w:rsid w:val="004D0264"/>
    <w:rsid w:val="004D033F"/>
    <w:rsid w:val="004D073C"/>
    <w:rsid w:val="004D0D36"/>
    <w:rsid w:val="004D1159"/>
    <w:rsid w:val="004D12C3"/>
    <w:rsid w:val="004D163A"/>
    <w:rsid w:val="004D179A"/>
    <w:rsid w:val="004D180B"/>
    <w:rsid w:val="004D182A"/>
    <w:rsid w:val="004D1E45"/>
    <w:rsid w:val="004D22A4"/>
    <w:rsid w:val="004D2579"/>
    <w:rsid w:val="004D26FD"/>
    <w:rsid w:val="004D2743"/>
    <w:rsid w:val="004D2818"/>
    <w:rsid w:val="004D2BAC"/>
    <w:rsid w:val="004D2C09"/>
    <w:rsid w:val="004D2F31"/>
    <w:rsid w:val="004D2F9D"/>
    <w:rsid w:val="004D30F9"/>
    <w:rsid w:val="004D3249"/>
    <w:rsid w:val="004D33F5"/>
    <w:rsid w:val="004D354D"/>
    <w:rsid w:val="004D35BE"/>
    <w:rsid w:val="004D35E8"/>
    <w:rsid w:val="004D3604"/>
    <w:rsid w:val="004D36C0"/>
    <w:rsid w:val="004D37E6"/>
    <w:rsid w:val="004D3B77"/>
    <w:rsid w:val="004D3C7F"/>
    <w:rsid w:val="004D3CE1"/>
    <w:rsid w:val="004D3E96"/>
    <w:rsid w:val="004D3EC9"/>
    <w:rsid w:val="004D3EE4"/>
    <w:rsid w:val="004D3F50"/>
    <w:rsid w:val="004D3FBF"/>
    <w:rsid w:val="004D4A74"/>
    <w:rsid w:val="004D4C9B"/>
    <w:rsid w:val="004D4E29"/>
    <w:rsid w:val="004D4F42"/>
    <w:rsid w:val="004D4FCE"/>
    <w:rsid w:val="004D5157"/>
    <w:rsid w:val="004D5648"/>
    <w:rsid w:val="004D57C9"/>
    <w:rsid w:val="004D5828"/>
    <w:rsid w:val="004D598E"/>
    <w:rsid w:val="004D5BB0"/>
    <w:rsid w:val="004D606A"/>
    <w:rsid w:val="004D6099"/>
    <w:rsid w:val="004D6227"/>
    <w:rsid w:val="004D62AE"/>
    <w:rsid w:val="004D67FE"/>
    <w:rsid w:val="004D6DB5"/>
    <w:rsid w:val="004D7075"/>
    <w:rsid w:val="004D7145"/>
    <w:rsid w:val="004D7188"/>
    <w:rsid w:val="004D71BA"/>
    <w:rsid w:val="004D7396"/>
    <w:rsid w:val="004D7513"/>
    <w:rsid w:val="004D7679"/>
    <w:rsid w:val="004D7959"/>
    <w:rsid w:val="004D7A34"/>
    <w:rsid w:val="004D7B42"/>
    <w:rsid w:val="004D7B6B"/>
    <w:rsid w:val="004D7C57"/>
    <w:rsid w:val="004D7D54"/>
    <w:rsid w:val="004D7D9F"/>
    <w:rsid w:val="004E009C"/>
    <w:rsid w:val="004E06EC"/>
    <w:rsid w:val="004E074A"/>
    <w:rsid w:val="004E083C"/>
    <w:rsid w:val="004E093F"/>
    <w:rsid w:val="004E0ADD"/>
    <w:rsid w:val="004E0C5A"/>
    <w:rsid w:val="004E0C7F"/>
    <w:rsid w:val="004E0D12"/>
    <w:rsid w:val="004E0DD6"/>
    <w:rsid w:val="004E1387"/>
    <w:rsid w:val="004E161D"/>
    <w:rsid w:val="004E1683"/>
    <w:rsid w:val="004E1D3E"/>
    <w:rsid w:val="004E1D5F"/>
    <w:rsid w:val="004E1E95"/>
    <w:rsid w:val="004E2B94"/>
    <w:rsid w:val="004E2E6E"/>
    <w:rsid w:val="004E2F5D"/>
    <w:rsid w:val="004E3062"/>
    <w:rsid w:val="004E31D2"/>
    <w:rsid w:val="004E35E4"/>
    <w:rsid w:val="004E364C"/>
    <w:rsid w:val="004E374F"/>
    <w:rsid w:val="004E3809"/>
    <w:rsid w:val="004E3A3E"/>
    <w:rsid w:val="004E4486"/>
    <w:rsid w:val="004E4735"/>
    <w:rsid w:val="004E49B3"/>
    <w:rsid w:val="004E4AF5"/>
    <w:rsid w:val="004E4D51"/>
    <w:rsid w:val="004E506B"/>
    <w:rsid w:val="004E53B5"/>
    <w:rsid w:val="004E5416"/>
    <w:rsid w:val="004E5592"/>
    <w:rsid w:val="004E5C9E"/>
    <w:rsid w:val="004E642E"/>
    <w:rsid w:val="004E66E7"/>
    <w:rsid w:val="004E6D33"/>
    <w:rsid w:val="004E706A"/>
    <w:rsid w:val="004E7076"/>
    <w:rsid w:val="004E7646"/>
    <w:rsid w:val="004E77DF"/>
    <w:rsid w:val="004E77F0"/>
    <w:rsid w:val="004E7960"/>
    <w:rsid w:val="004E7BC9"/>
    <w:rsid w:val="004E7CEF"/>
    <w:rsid w:val="004F022A"/>
    <w:rsid w:val="004F025D"/>
    <w:rsid w:val="004F039F"/>
    <w:rsid w:val="004F03D9"/>
    <w:rsid w:val="004F07F4"/>
    <w:rsid w:val="004F08CB"/>
    <w:rsid w:val="004F0D05"/>
    <w:rsid w:val="004F10AE"/>
    <w:rsid w:val="004F1907"/>
    <w:rsid w:val="004F1944"/>
    <w:rsid w:val="004F1B38"/>
    <w:rsid w:val="004F1B7A"/>
    <w:rsid w:val="004F1BA9"/>
    <w:rsid w:val="004F2100"/>
    <w:rsid w:val="004F28D7"/>
    <w:rsid w:val="004F2FC9"/>
    <w:rsid w:val="004F32CD"/>
    <w:rsid w:val="004F33A1"/>
    <w:rsid w:val="004F3798"/>
    <w:rsid w:val="004F3C8F"/>
    <w:rsid w:val="004F3F06"/>
    <w:rsid w:val="004F3F7E"/>
    <w:rsid w:val="004F3FD0"/>
    <w:rsid w:val="004F4394"/>
    <w:rsid w:val="004F4464"/>
    <w:rsid w:val="004F4726"/>
    <w:rsid w:val="004F492F"/>
    <w:rsid w:val="004F4BB4"/>
    <w:rsid w:val="004F4FDE"/>
    <w:rsid w:val="004F4FFE"/>
    <w:rsid w:val="004F5237"/>
    <w:rsid w:val="004F5660"/>
    <w:rsid w:val="004F5A1C"/>
    <w:rsid w:val="004F60F8"/>
    <w:rsid w:val="004F611B"/>
    <w:rsid w:val="004F612D"/>
    <w:rsid w:val="004F64FC"/>
    <w:rsid w:val="004F67DF"/>
    <w:rsid w:val="004F6A05"/>
    <w:rsid w:val="004F6D51"/>
    <w:rsid w:val="004F6D53"/>
    <w:rsid w:val="004F6DB2"/>
    <w:rsid w:val="004F6E17"/>
    <w:rsid w:val="004F6E44"/>
    <w:rsid w:val="004F6E69"/>
    <w:rsid w:val="004F6E93"/>
    <w:rsid w:val="004F72AF"/>
    <w:rsid w:val="004F7347"/>
    <w:rsid w:val="004F7C26"/>
    <w:rsid w:val="004F7CDF"/>
    <w:rsid w:val="004F7D29"/>
    <w:rsid w:val="005001A5"/>
    <w:rsid w:val="0050046F"/>
    <w:rsid w:val="0050058E"/>
    <w:rsid w:val="00500599"/>
    <w:rsid w:val="005005AD"/>
    <w:rsid w:val="0050086F"/>
    <w:rsid w:val="00500B7D"/>
    <w:rsid w:val="00500BD3"/>
    <w:rsid w:val="0050111B"/>
    <w:rsid w:val="005011BA"/>
    <w:rsid w:val="005013B4"/>
    <w:rsid w:val="0050165E"/>
    <w:rsid w:val="005019F2"/>
    <w:rsid w:val="00501E2B"/>
    <w:rsid w:val="00501F9E"/>
    <w:rsid w:val="00501FB4"/>
    <w:rsid w:val="00502193"/>
    <w:rsid w:val="00502300"/>
    <w:rsid w:val="00502652"/>
    <w:rsid w:val="005026FA"/>
    <w:rsid w:val="00502959"/>
    <w:rsid w:val="0050298E"/>
    <w:rsid w:val="00502D9A"/>
    <w:rsid w:val="00502F51"/>
    <w:rsid w:val="0050300A"/>
    <w:rsid w:val="0050306A"/>
    <w:rsid w:val="005031E9"/>
    <w:rsid w:val="00503319"/>
    <w:rsid w:val="0050350C"/>
    <w:rsid w:val="005037B4"/>
    <w:rsid w:val="00503B61"/>
    <w:rsid w:val="00503DA8"/>
    <w:rsid w:val="00503F0D"/>
    <w:rsid w:val="00503FA4"/>
    <w:rsid w:val="005041BD"/>
    <w:rsid w:val="00504368"/>
    <w:rsid w:val="005046D2"/>
    <w:rsid w:val="00504766"/>
    <w:rsid w:val="00505014"/>
    <w:rsid w:val="005051A1"/>
    <w:rsid w:val="0050538E"/>
    <w:rsid w:val="00505499"/>
    <w:rsid w:val="005056AC"/>
    <w:rsid w:val="005056B6"/>
    <w:rsid w:val="00505A17"/>
    <w:rsid w:val="00505A84"/>
    <w:rsid w:val="00505C3B"/>
    <w:rsid w:val="00505CB5"/>
    <w:rsid w:val="00505E54"/>
    <w:rsid w:val="00505F37"/>
    <w:rsid w:val="00505F74"/>
    <w:rsid w:val="005065AA"/>
    <w:rsid w:val="00506E5E"/>
    <w:rsid w:val="00506EEE"/>
    <w:rsid w:val="00506F8F"/>
    <w:rsid w:val="0050702E"/>
    <w:rsid w:val="005071F5"/>
    <w:rsid w:val="0050742E"/>
    <w:rsid w:val="00507461"/>
    <w:rsid w:val="0050760D"/>
    <w:rsid w:val="00507774"/>
    <w:rsid w:val="00507988"/>
    <w:rsid w:val="005079D2"/>
    <w:rsid w:val="00507A15"/>
    <w:rsid w:val="00507A61"/>
    <w:rsid w:val="005106A0"/>
    <w:rsid w:val="00510C3A"/>
    <w:rsid w:val="00510D45"/>
    <w:rsid w:val="00511217"/>
    <w:rsid w:val="005114DB"/>
    <w:rsid w:val="0051163D"/>
    <w:rsid w:val="00511EF3"/>
    <w:rsid w:val="00512134"/>
    <w:rsid w:val="005122AD"/>
    <w:rsid w:val="0051270D"/>
    <w:rsid w:val="00512AE3"/>
    <w:rsid w:val="00512F15"/>
    <w:rsid w:val="00512F7C"/>
    <w:rsid w:val="005134AA"/>
    <w:rsid w:val="00513884"/>
    <w:rsid w:val="00513941"/>
    <w:rsid w:val="00513A4A"/>
    <w:rsid w:val="00513BC1"/>
    <w:rsid w:val="00513D1E"/>
    <w:rsid w:val="00513E18"/>
    <w:rsid w:val="00513FE0"/>
    <w:rsid w:val="0051464B"/>
    <w:rsid w:val="005148D7"/>
    <w:rsid w:val="00514913"/>
    <w:rsid w:val="00514CA9"/>
    <w:rsid w:val="00514D1C"/>
    <w:rsid w:val="0051537E"/>
    <w:rsid w:val="0051543B"/>
    <w:rsid w:val="005157EE"/>
    <w:rsid w:val="00515CD1"/>
    <w:rsid w:val="00515E8F"/>
    <w:rsid w:val="00515F00"/>
    <w:rsid w:val="00516036"/>
    <w:rsid w:val="00516325"/>
    <w:rsid w:val="0051641D"/>
    <w:rsid w:val="0051673B"/>
    <w:rsid w:val="00516924"/>
    <w:rsid w:val="00516CAB"/>
    <w:rsid w:val="00516EBB"/>
    <w:rsid w:val="005174CA"/>
    <w:rsid w:val="005178A1"/>
    <w:rsid w:val="0051798B"/>
    <w:rsid w:val="00517A6C"/>
    <w:rsid w:val="00517EF0"/>
    <w:rsid w:val="00517F75"/>
    <w:rsid w:val="005201AA"/>
    <w:rsid w:val="005201B4"/>
    <w:rsid w:val="00520228"/>
    <w:rsid w:val="005203E4"/>
    <w:rsid w:val="0052069E"/>
    <w:rsid w:val="005207F2"/>
    <w:rsid w:val="00520999"/>
    <w:rsid w:val="00520AA5"/>
    <w:rsid w:val="005215FD"/>
    <w:rsid w:val="0052165B"/>
    <w:rsid w:val="005217D5"/>
    <w:rsid w:val="00521B83"/>
    <w:rsid w:val="00521C03"/>
    <w:rsid w:val="00521F43"/>
    <w:rsid w:val="005220A0"/>
    <w:rsid w:val="0052227B"/>
    <w:rsid w:val="0052266F"/>
    <w:rsid w:val="00522909"/>
    <w:rsid w:val="00522B93"/>
    <w:rsid w:val="00522BB4"/>
    <w:rsid w:val="00522FC4"/>
    <w:rsid w:val="005232DB"/>
    <w:rsid w:val="005233B7"/>
    <w:rsid w:val="00523501"/>
    <w:rsid w:val="005235A6"/>
    <w:rsid w:val="0052383A"/>
    <w:rsid w:val="00523B5B"/>
    <w:rsid w:val="00523BA8"/>
    <w:rsid w:val="00523C23"/>
    <w:rsid w:val="00523E21"/>
    <w:rsid w:val="00523FA3"/>
    <w:rsid w:val="00524031"/>
    <w:rsid w:val="00524057"/>
    <w:rsid w:val="00524291"/>
    <w:rsid w:val="0052449B"/>
    <w:rsid w:val="0052473B"/>
    <w:rsid w:val="0052498F"/>
    <w:rsid w:val="00524AB8"/>
    <w:rsid w:val="00524C28"/>
    <w:rsid w:val="00524DC8"/>
    <w:rsid w:val="00524E75"/>
    <w:rsid w:val="005250C8"/>
    <w:rsid w:val="0052557B"/>
    <w:rsid w:val="00525BD8"/>
    <w:rsid w:val="00525C85"/>
    <w:rsid w:val="00525D62"/>
    <w:rsid w:val="00525DFE"/>
    <w:rsid w:val="00525ED5"/>
    <w:rsid w:val="00525FF0"/>
    <w:rsid w:val="005263BD"/>
    <w:rsid w:val="00526454"/>
    <w:rsid w:val="00526675"/>
    <w:rsid w:val="005266C8"/>
    <w:rsid w:val="005268A1"/>
    <w:rsid w:val="0052694A"/>
    <w:rsid w:val="00526D5F"/>
    <w:rsid w:val="00526F44"/>
    <w:rsid w:val="005274B6"/>
    <w:rsid w:val="00527BE3"/>
    <w:rsid w:val="00527DC3"/>
    <w:rsid w:val="00530208"/>
    <w:rsid w:val="0053024A"/>
    <w:rsid w:val="00530470"/>
    <w:rsid w:val="005305A6"/>
    <w:rsid w:val="00530658"/>
    <w:rsid w:val="005309A8"/>
    <w:rsid w:val="005312EB"/>
    <w:rsid w:val="005314FC"/>
    <w:rsid w:val="005315CD"/>
    <w:rsid w:val="0053170E"/>
    <w:rsid w:val="00531BB4"/>
    <w:rsid w:val="00531C77"/>
    <w:rsid w:val="00532500"/>
    <w:rsid w:val="00532A76"/>
    <w:rsid w:val="00532FE8"/>
    <w:rsid w:val="00533564"/>
    <w:rsid w:val="005336CD"/>
    <w:rsid w:val="00533724"/>
    <w:rsid w:val="0053379B"/>
    <w:rsid w:val="005337BB"/>
    <w:rsid w:val="005337C5"/>
    <w:rsid w:val="00533CF4"/>
    <w:rsid w:val="00533DB4"/>
    <w:rsid w:val="005342F8"/>
    <w:rsid w:val="00534691"/>
    <w:rsid w:val="005348D7"/>
    <w:rsid w:val="00534A50"/>
    <w:rsid w:val="00534A5E"/>
    <w:rsid w:val="00534CBD"/>
    <w:rsid w:val="00534D96"/>
    <w:rsid w:val="00534F42"/>
    <w:rsid w:val="005350D8"/>
    <w:rsid w:val="005352DD"/>
    <w:rsid w:val="0053544F"/>
    <w:rsid w:val="0053572B"/>
    <w:rsid w:val="0053650A"/>
    <w:rsid w:val="00536635"/>
    <w:rsid w:val="00536938"/>
    <w:rsid w:val="00536983"/>
    <w:rsid w:val="005369DD"/>
    <w:rsid w:val="00536A2B"/>
    <w:rsid w:val="00536B74"/>
    <w:rsid w:val="00536C3D"/>
    <w:rsid w:val="00536CCD"/>
    <w:rsid w:val="00536F68"/>
    <w:rsid w:val="005372EA"/>
    <w:rsid w:val="005374ED"/>
    <w:rsid w:val="0053754E"/>
    <w:rsid w:val="0053756A"/>
    <w:rsid w:val="0053763E"/>
    <w:rsid w:val="005376A9"/>
    <w:rsid w:val="0053772A"/>
    <w:rsid w:val="0053788F"/>
    <w:rsid w:val="00537929"/>
    <w:rsid w:val="00537C2B"/>
    <w:rsid w:val="00537E45"/>
    <w:rsid w:val="0054002A"/>
    <w:rsid w:val="0054053C"/>
    <w:rsid w:val="00540823"/>
    <w:rsid w:val="0054099D"/>
    <w:rsid w:val="00540BC9"/>
    <w:rsid w:val="00540C4C"/>
    <w:rsid w:val="00541152"/>
    <w:rsid w:val="00541308"/>
    <w:rsid w:val="00541477"/>
    <w:rsid w:val="00541491"/>
    <w:rsid w:val="00541504"/>
    <w:rsid w:val="005416BE"/>
    <w:rsid w:val="005416C8"/>
    <w:rsid w:val="005418D7"/>
    <w:rsid w:val="00541980"/>
    <w:rsid w:val="00541DFC"/>
    <w:rsid w:val="005420D6"/>
    <w:rsid w:val="0054236F"/>
    <w:rsid w:val="005424DB"/>
    <w:rsid w:val="005427C3"/>
    <w:rsid w:val="00542AFE"/>
    <w:rsid w:val="00542F98"/>
    <w:rsid w:val="0054303F"/>
    <w:rsid w:val="00543084"/>
    <w:rsid w:val="005430F3"/>
    <w:rsid w:val="005433C0"/>
    <w:rsid w:val="0054357D"/>
    <w:rsid w:val="005439CD"/>
    <w:rsid w:val="00543C5D"/>
    <w:rsid w:val="00543E2B"/>
    <w:rsid w:val="005443D4"/>
    <w:rsid w:val="00544C08"/>
    <w:rsid w:val="00544DA0"/>
    <w:rsid w:val="00545090"/>
    <w:rsid w:val="005451F7"/>
    <w:rsid w:val="0054532F"/>
    <w:rsid w:val="00545383"/>
    <w:rsid w:val="00545480"/>
    <w:rsid w:val="005456F1"/>
    <w:rsid w:val="005458A4"/>
    <w:rsid w:val="005460DE"/>
    <w:rsid w:val="0054611C"/>
    <w:rsid w:val="00546190"/>
    <w:rsid w:val="005464DB"/>
    <w:rsid w:val="00546604"/>
    <w:rsid w:val="00546740"/>
    <w:rsid w:val="0054677E"/>
    <w:rsid w:val="005469D3"/>
    <w:rsid w:val="005469E4"/>
    <w:rsid w:val="00547022"/>
    <w:rsid w:val="0054732C"/>
    <w:rsid w:val="00547686"/>
    <w:rsid w:val="00547B9B"/>
    <w:rsid w:val="00547C7C"/>
    <w:rsid w:val="00547CBA"/>
    <w:rsid w:val="0055008D"/>
    <w:rsid w:val="005500BE"/>
    <w:rsid w:val="00550238"/>
    <w:rsid w:val="00550501"/>
    <w:rsid w:val="005508B7"/>
    <w:rsid w:val="00550939"/>
    <w:rsid w:val="00550A71"/>
    <w:rsid w:val="00550AC3"/>
    <w:rsid w:val="00551055"/>
    <w:rsid w:val="00551519"/>
    <w:rsid w:val="0055156E"/>
    <w:rsid w:val="0055166E"/>
    <w:rsid w:val="00551819"/>
    <w:rsid w:val="00551B8A"/>
    <w:rsid w:val="00551D0E"/>
    <w:rsid w:val="00551DE1"/>
    <w:rsid w:val="00551F68"/>
    <w:rsid w:val="00552060"/>
    <w:rsid w:val="00552314"/>
    <w:rsid w:val="005525A6"/>
    <w:rsid w:val="00552614"/>
    <w:rsid w:val="00552673"/>
    <w:rsid w:val="005526C0"/>
    <w:rsid w:val="00552A9F"/>
    <w:rsid w:val="00552CCC"/>
    <w:rsid w:val="00552D1A"/>
    <w:rsid w:val="00552F4D"/>
    <w:rsid w:val="00553049"/>
    <w:rsid w:val="005530FB"/>
    <w:rsid w:val="00553158"/>
    <w:rsid w:val="00553208"/>
    <w:rsid w:val="00553591"/>
    <w:rsid w:val="00553C60"/>
    <w:rsid w:val="0055416A"/>
    <w:rsid w:val="00554260"/>
    <w:rsid w:val="005542EE"/>
    <w:rsid w:val="005545C0"/>
    <w:rsid w:val="00554632"/>
    <w:rsid w:val="005548C8"/>
    <w:rsid w:val="00554BEE"/>
    <w:rsid w:val="00554E49"/>
    <w:rsid w:val="0055514C"/>
    <w:rsid w:val="005552B1"/>
    <w:rsid w:val="005552FB"/>
    <w:rsid w:val="00555494"/>
    <w:rsid w:val="005556A1"/>
    <w:rsid w:val="00555714"/>
    <w:rsid w:val="005557BE"/>
    <w:rsid w:val="005557E1"/>
    <w:rsid w:val="00555DEE"/>
    <w:rsid w:val="00555E9B"/>
    <w:rsid w:val="00556105"/>
    <w:rsid w:val="0055612F"/>
    <w:rsid w:val="00556283"/>
    <w:rsid w:val="005564DA"/>
    <w:rsid w:val="00556800"/>
    <w:rsid w:val="00556A6C"/>
    <w:rsid w:val="00556EED"/>
    <w:rsid w:val="005570E9"/>
    <w:rsid w:val="00557250"/>
    <w:rsid w:val="005572E3"/>
    <w:rsid w:val="005573CA"/>
    <w:rsid w:val="00557B06"/>
    <w:rsid w:val="00557C61"/>
    <w:rsid w:val="00557D4A"/>
    <w:rsid w:val="00557E27"/>
    <w:rsid w:val="00557E29"/>
    <w:rsid w:val="00557EC4"/>
    <w:rsid w:val="005600F2"/>
    <w:rsid w:val="00560389"/>
    <w:rsid w:val="005605AE"/>
    <w:rsid w:val="005606F2"/>
    <w:rsid w:val="0056072E"/>
    <w:rsid w:val="00560750"/>
    <w:rsid w:val="005608C7"/>
    <w:rsid w:val="005609CC"/>
    <w:rsid w:val="005609EE"/>
    <w:rsid w:val="00560B03"/>
    <w:rsid w:val="00560C97"/>
    <w:rsid w:val="00560E05"/>
    <w:rsid w:val="0056108F"/>
    <w:rsid w:val="005613DB"/>
    <w:rsid w:val="005615E2"/>
    <w:rsid w:val="005619D5"/>
    <w:rsid w:val="00562014"/>
    <w:rsid w:val="0056202A"/>
    <w:rsid w:val="0056236E"/>
    <w:rsid w:val="00562666"/>
    <w:rsid w:val="00562677"/>
    <w:rsid w:val="005627FA"/>
    <w:rsid w:val="005628C7"/>
    <w:rsid w:val="00562A28"/>
    <w:rsid w:val="00562BC3"/>
    <w:rsid w:val="00562F50"/>
    <w:rsid w:val="00562F5E"/>
    <w:rsid w:val="0056328E"/>
    <w:rsid w:val="00563880"/>
    <w:rsid w:val="00563988"/>
    <w:rsid w:val="00563AF3"/>
    <w:rsid w:val="00563C3A"/>
    <w:rsid w:val="00563CE5"/>
    <w:rsid w:val="00563D33"/>
    <w:rsid w:val="005640B0"/>
    <w:rsid w:val="00564192"/>
    <w:rsid w:val="005647DA"/>
    <w:rsid w:val="00564AB4"/>
    <w:rsid w:val="00564AB7"/>
    <w:rsid w:val="00564B89"/>
    <w:rsid w:val="00564D63"/>
    <w:rsid w:val="00565082"/>
    <w:rsid w:val="00565401"/>
    <w:rsid w:val="00565621"/>
    <w:rsid w:val="00565988"/>
    <w:rsid w:val="00565A9C"/>
    <w:rsid w:val="00565D5F"/>
    <w:rsid w:val="00565E68"/>
    <w:rsid w:val="0056622E"/>
    <w:rsid w:val="00566556"/>
    <w:rsid w:val="005665D4"/>
    <w:rsid w:val="00566811"/>
    <w:rsid w:val="00566991"/>
    <w:rsid w:val="00566A3C"/>
    <w:rsid w:val="00566EF0"/>
    <w:rsid w:val="00566FD2"/>
    <w:rsid w:val="00566FDD"/>
    <w:rsid w:val="005670FD"/>
    <w:rsid w:val="00567196"/>
    <w:rsid w:val="00567754"/>
    <w:rsid w:val="00567835"/>
    <w:rsid w:val="00567851"/>
    <w:rsid w:val="005678DB"/>
    <w:rsid w:val="00567E9B"/>
    <w:rsid w:val="00570581"/>
    <w:rsid w:val="005705B4"/>
    <w:rsid w:val="00570681"/>
    <w:rsid w:val="00570869"/>
    <w:rsid w:val="00570D2F"/>
    <w:rsid w:val="00570E79"/>
    <w:rsid w:val="0057105A"/>
    <w:rsid w:val="005711C4"/>
    <w:rsid w:val="0057123B"/>
    <w:rsid w:val="00571372"/>
    <w:rsid w:val="005719E0"/>
    <w:rsid w:val="00571AA1"/>
    <w:rsid w:val="00571DC7"/>
    <w:rsid w:val="00571EB8"/>
    <w:rsid w:val="005720C5"/>
    <w:rsid w:val="005721DB"/>
    <w:rsid w:val="00572877"/>
    <w:rsid w:val="00572A3E"/>
    <w:rsid w:val="00572FFE"/>
    <w:rsid w:val="00573060"/>
    <w:rsid w:val="00573088"/>
    <w:rsid w:val="0057315D"/>
    <w:rsid w:val="0057328B"/>
    <w:rsid w:val="00573488"/>
    <w:rsid w:val="005737ED"/>
    <w:rsid w:val="005738F2"/>
    <w:rsid w:val="005739F9"/>
    <w:rsid w:val="00573CFF"/>
    <w:rsid w:val="00573D12"/>
    <w:rsid w:val="00573E75"/>
    <w:rsid w:val="00574232"/>
    <w:rsid w:val="0057423A"/>
    <w:rsid w:val="005744A9"/>
    <w:rsid w:val="00574680"/>
    <w:rsid w:val="005749B1"/>
    <w:rsid w:val="00574CCE"/>
    <w:rsid w:val="00574D17"/>
    <w:rsid w:val="00574F63"/>
    <w:rsid w:val="0057502E"/>
    <w:rsid w:val="005750CC"/>
    <w:rsid w:val="00575252"/>
    <w:rsid w:val="0057526E"/>
    <w:rsid w:val="0057535F"/>
    <w:rsid w:val="0057554F"/>
    <w:rsid w:val="00575565"/>
    <w:rsid w:val="00575D65"/>
    <w:rsid w:val="0057610D"/>
    <w:rsid w:val="00576114"/>
    <w:rsid w:val="0057619B"/>
    <w:rsid w:val="0057636D"/>
    <w:rsid w:val="0057637D"/>
    <w:rsid w:val="00576916"/>
    <w:rsid w:val="00576965"/>
    <w:rsid w:val="00576AA0"/>
    <w:rsid w:val="00576AB2"/>
    <w:rsid w:val="00576ED8"/>
    <w:rsid w:val="00577049"/>
    <w:rsid w:val="005770B8"/>
    <w:rsid w:val="00577A44"/>
    <w:rsid w:val="00577AEB"/>
    <w:rsid w:val="00577B42"/>
    <w:rsid w:val="00577BED"/>
    <w:rsid w:val="0058017D"/>
    <w:rsid w:val="00580690"/>
    <w:rsid w:val="005806EC"/>
    <w:rsid w:val="0058091D"/>
    <w:rsid w:val="005809E4"/>
    <w:rsid w:val="00580AA4"/>
    <w:rsid w:val="00580C42"/>
    <w:rsid w:val="00580E32"/>
    <w:rsid w:val="00580E92"/>
    <w:rsid w:val="005813BB"/>
    <w:rsid w:val="00581464"/>
    <w:rsid w:val="005815B0"/>
    <w:rsid w:val="00581610"/>
    <w:rsid w:val="005818B9"/>
    <w:rsid w:val="005818DD"/>
    <w:rsid w:val="00581A48"/>
    <w:rsid w:val="00581A84"/>
    <w:rsid w:val="00581C5E"/>
    <w:rsid w:val="005821C0"/>
    <w:rsid w:val="00582368"/>
    <w:rsid w:val="005825DB"/>
    <w:rsid w:val="00582779"/>
    <w:rsid w:val="00582DEF"/>
    <w:rsid w:val="00582EEE"/>
    <w:rsid w:val="005830C9"/>
    <w:rsid w:val="0058313D"/>
    <w:rsid w:val="0058314C"/>
    <w:rsid w:val="005831BA"/>
    <w:rsid w:val="005832CA"/>
    <w:rsid w:val="005837C8"/>
    <w:rsid w:val="005838D1"/>
    <w:rsid w:val="00583A2B"/>
    <w:rsid w:val="00583A52"/>
    <w:rsid w:val="00583C7D"/>
    <w:rsid w:val="00583F01"/>
    <w:rsid w:val="0058403D"/>
    <w:rsid w:val="0058418F"/>
    <w:rsid w:val="005841DC"/>
    <w:rsid w:val="00584253"/>
    <w:rsid w:val="005842E9"/>
    <w:rsid w:val="005843A8"/>
    <w:rsid w:val="00584725"/>
    <w:rsid w:val="00584775"/>
    <w:rsid w:val="005848B7"/>
    <w:rsid w:val="005849EA"/>
    <w:rsid w:val="00584CD7"/>
    <w:rsid w:val="00584D64"/>
    <w:rsid w:val="00584E68"/>
    <w:rsid w:val="00584E93"/>
    <w:rsid w:val="00584EA8"/>
    <w:rsid w:val="005851D7"/>
    <w:rsid w:val="005853EB"/>
    <w:rsid w:val="005854F7"/>
    <w:rsid w:val="005857B1"/>
    <w:rsid w:val="00585848"/>
    <w:rsid w:val="005858E1"/>
    <w:rsid w:val="005858F3"/>
    <w:rsid w:val="00585968"/>
    <w:rsid w:val="005859DB"/>
    <w:rsid w:val="00585A88"/>
    <w:rsid w:val="00585AD8"/>
    <w:rsid w:val="00585FEC"/>
    <w:rsid w:val="005860AD"/>
    <w:rsid w:val="005862ED"/>
    <w:rsid w:val="005865A0"/>
    <w:rsid w:val="005868E8"/>
    <w:rsid w:val="00586A03"/>
    <w:rsid w:val="00586A74"/>
    <w:rsid w:val="00586ACD"/>
    <w:rsid w:val="00586C75"/>
    <w:rsid w:val="00586FE3"/>
    <w:rsid w:val="0058719C"/>
    <w:rsid w:val="005873EC"/>
    <w:rsid w:val="005874B6"/>
    <w:rsid w:val="0058750C"/>
    <w:rsid w:val="00587524"/>
    <w:rsid w:val="00587D86"/>
    <w:rsid w:val="00590037"/>
    <w:rsid w:val="00590379"/>
    <w:rsid w:val="0059076E"/>
    <w:rsid w:val="00590DFF"/>
    <w:rsid w:val="00590E48"/>
    <w:rsid w:val="00590F62"/>
    <w:rsid w:val="00591076"/>
    <w:rsid w:val="005914C0"/>
    <w:rsid w:val="00591948"/>
    <w:rsid w:val="005921A0"/>
    <w:rsid w:val="00592493"/>
    <w:rsid w:val="005924E0"/>
    <w:rsid w:val="00592735"/>
    <w:rsid w:val="0059284A"/>
    <w:rsid w:val="005929F7"/>
    <w:rsid w:val="00592AA8"/>
    <w:rsid w:val="0059324D"/>
    <w:rsid w:val="005935BA"/>
    <w:rsid w:val="00593755"/>
    <w:rsid w:val="0059398C"/>
    <w:rsid w:val="00593A77"/>
    <w:rsid w:val="00593C42"/>
    <w:rsid w:val="00593CDB"/>
    <w:rsid w:val="00593F19"/>
    <w:rsid w:val="005946B1"/>
    <w:rsid w:val="0059485D"/>
    <w:rsid w:val="005948F9"/>
    <w:rsid w:val="005949C6"/>
    <w:rsid w:val="00594F73"/>
    <w:rsid w:val="00594FA1"/>
    <w:rsid w:val="00595086"/>
    <w:rsid w:val="00595178"/>
    <w:rsid w:val="00595730"/>
    <w:rsid w:val="0059590D"/>
    <w:rsid w:val="00595D2E"/>
    <w:rsid w:val="00595F5E"/>
    <w:rsid w:val="00595F6B"/>
    <w:rsid w:val="005960A0"/>
    <w:rsid w:val="0059626A"/>
    <w:rsid w:val="0059686C"/>
    <w:rsid w:val="00596D1C"/>
    <w:rsid w:val="00596E09"/>
    <w:rsid w:val="00596FCD"/>
    <w:rsid w:val="00597050"/>
    <w:rsid w:val="005971EC"/>
    <w:rsid w:val="00597244"/>
    <w:rsid w:val="00597269"/>
    <w:rsid w:val="0059737A"/>
    <w:rsid w:val="00597649"/>
    <w:rsid w:val="00597759"/>
    <w:rsid w:val="00597A84"/>
    <w:rsid w:val="00597C71"/>
    <w:rsid w:val="005A0220"/>
    <w:rsid w:val="005A042A"/>
    <w:rsid w:val="005A05B9"/>
    <w:rsid w:val="005A0732"/>
    <w:rsid w:val="005A0828"/>
    <w:rsid w:val="005A083A"/>
    <w:rsid w:val="005A0C60"/>
    <w:rsid w:val="005A1033"/>
    <w:rsid w:val="005A1109"/>
    <w:rsid w:val="005A1576"/>
    <w:rsid w:val="005A1666"/>
    <w:rsid w:val="005A18F1"/>
    <w:rsid w:val="005A1A62"/>
    <w:rsid w:val="005A1BEE"/>
    <w:rsid w:val="005A20CF"/>
    <w:rsid w:val="005A20DD"/>
    <w:rsid w:val="005A222D"/>
    <w:rsid w:val="005A2602"/>
    <w:rsid w:val="005A2653"/>
    <w:rsid w:val="005A2829"/>
    <w:rsid w:val="005A287C"/>
    <w:rsid w:val="005A2B75"/>
    <w:rsid w:val="005A2EED"/>
    <w:rsid w:val="005A2F21"/>
    <w:rsid w:val="005A2FB5"/>
    <w:rsid w:val="005A30DC"/>
    <w:rsid w:val="005A31B7"/>
    <w:rsid w:val="005A33C7"/>
    <w:rsid w:val="005A33FA"/>
    <w:rsid w:val="005A3553"/>
    <w:rsid w:val="005A3637"/>
    <w:rsid w:val="005A36AE"/>
    <w:rsid w:val="005A36B1"/>
    <w:rsid w:val="005A3B0D"/>
    <w:rsid w:val="005A3EE4"/>
    <w:rsid w:val="005A3FF2"/>
    <w:rsid w:val="005A4034"/>
    <w:rsid w:val="005A4417"/>
    <w:rsid w:val="005A4544"/>
    <w:rsid w:val="005A48DD"/>
    <w:rsid w:val="005A4D39"/>
    <w:rsid w:val="005A4EEB"/>
    <w:rsid w:val="005A5246"/>
    <w:rsid w:val="005A54CE"/>
    <w:rsid w:val="005A5508"/>
    <w:rsid w:val="005A559B"/>
    <w:rsid w:val="005A5655"/>
    <w:rsid w:val="005A57C4"/>
    <w:rsid w:val="005A57E7"/>
    <w:rsid w:val="005A6078"/>
    <w:rsid w:val="005A6217"/>
    <w:rsid w:val="005A622F"/>
    <w:rsid w:val="005A6A4C"/>
    <w:rsid w:val="005A6DAD"/>
    <w:rsid w:val="005A6FDB"/>
    <w:rsid w:val="005A7300"/>
    <w:rsid w:val="005A75E2"/>
    <w:rsid w:val="005A75F7"/>
    <w:rsid w:val="005A7751"/>
    <w:rsid w:val="005A7854"/>
    <w:rsid w:val="005A79E6"/>
    <w:rsid w:val="005A7A55"/>
    <w:rsid w:val="005A7C5B"/>
    <w:rsid w:val="005A7E2C"/>
    <w:rsid w:val="005B0A38"/>
    <w:rsid w:val="005B0A83"/>
    <w:rsid w:val="005B0D4A"/>
    <w:rsid w:val="005B0E25"/>
    <w:rsid w:val="005B0EDB"/>
    <w:rsid w:val="005B11AF"/>
    <w:rsid w:val="005B11D5"/>
    <w:rsid w:val="005B12FA"/>
    <w:rsid w:val="005B13CF"/>
    <w:rsid w:val="005B17EF"/>
    <w:rsid w:val="005B1AD6"/>
    <w:rsid w:val="005B1C15"/>
    <w:rsid w:val="005B1C35"/>
    <w:rsid w:val="005B1EF4"/>
    <w:rsid w:val="005B1F23"/>
    <w:rsid w:val="005B20F4"/>
    <w:rsid w:val="005B221E"/>
    <w:rsid w:val="005B224D"/>
    <w:rsid w:val="005B2474"/>
    <w:rsid w:val="005B247D"/>
    <w:rsid w:val="005B25AB"/>
    <w:rsid w:val="005B29A8"/>
    <w:rsid w:val="005B2A30"/>
    <w:rsid w:val="005B2B1E"/>
    <w:rsid w:val="005B2E51"/>
    <w:rsid w:val="005B300A"/>
    <w:rsid w:val="005B34A9"/>
    <w:rsid w:val="005B3AE1"/>
    <w:rsid w:val="005B3AFA"/>
    <w:rsid w:val="005B3D37"/>
    <w:rsid w:val="005B3D41"/>
    <w:rsid w:val="005B3E34"/>
    <w:rsid w:val="005B42E1"/>
    <w:rsid w:val="005B4779"/>
    <w:rsid w:val="005B485B"/>
    <w:rsid w:val="005B4B8F"/>
    <w:rsid w:val="005B4ED5"/>
    <w:rsid w:val="005B4FB6"/>
    <w:rsid w:val="005B4FD7"/>
    <w:rsid w:val="005B51CC"/>
    <w:rsid w:val="005B527E"/>
    <w:rsid w:val="005B52E8"/>
    <w:rsid w:val="005B5424"/>
    <w:rsid w:val="005B5437"/>
    <w:rsid w:val="005B5562"/>
    <w:rsid w:val="005B5B90"/>
    <w:rsid w:val="005B66EA"/>
    <w:rsid w:val="005B67D9"/>
    <w:rsid w:val="005B6C1A"/>
    <w:rsid w:val="005B6E64"/>
    <w:rsid w:val="005B70A9"/>
    <w:rsid w:val="005B717C"/>
    <w:rsid w:val="005B71F9"/>
    <w:rsid w:val="005B7273"/>
    <w:rsid w:val="005B7556"/>
    <w:rsid w:val="005B767C"/>
    <w:rsid w:val="005B76F6"/>
    <w:rsid w:val="005B7734"/>
    <w:rsid w:val="005B782F"/>
    <w:rsid w:val="005B7BE5"/>
    <w:rsid w:val="005B7CB6"/>
    <w:rsid w:val="005C0407"/>
    <w:rsid w:val="005C0446"/>
    <w:rsid w:val="005C0461"/>
    <w:rsid w:val="005C0B26"/>
    <w:rsid w:val="005C0CE8"/>
    <w:rsid w:val="005C0E1E"/>
    <w:rsid w:val="005C1052"/>
    <w:rsid w:val="005C12EE"/>
    <w:rsid w:val="005C14D8"/>
    <w:rsid w:val="005C1621"/>
    <w:rsid w:val="005C1632"/>
    <w:rsid w:val="005C1699"/>
    <w:rsid w:val="005C172D"/>
    <w:rsid w:val="005C1915"/>
    <w:rsid w:val="005C1AB3"/>
    <w:rsid w:val="005C1DDF"/>
    <w:rsid w:val="005C2046"/>
    <w:rsid w:val="005C2933"/>
    <w:rsid w:val="005C2BD5"/>
    <w:rsid w:val="005C2C8E"/>
    <w:rsid w:val="005C2E25"/>
    <w:rsid w:val="005C2FC7"/>
    <w:rsid w:val="005C3098"/>
    <w:rsid w:val="005C31A6"/>
    <w:rsid w:val="005C332E"/>
    <w:rsid w:val="005C3457"/>
    <w:rsid w:val="005C345B"/>
    <w:rsid w:val="005C3975"/>
    <w:rsid w:val="005C39F5"/>
    <w:rsid w:val="005C3CEC"/>
    <w:rsid w:val="005C3E73"/>
    <w:rsid w:val="005C3F64"/>
    <w:rsid w:val="005C46A4"/>
    <w:rsid w:val="005C476F"/>
    <w:rsid w:val="005C49FE"/>
    <w:rsid w:val="005C4E39"/>
    <w:rsid w:val="005C50E3"/>
    <w:rsid w:val="005C5351"/>
    <w:rsid w:val="005C5848"/>
    <w:rsid w:val="005C5AD8"/>
    <w:rsid w:val="005C5C32"/>
    <w:rsid w:val="005C5E98"/>
    <w:rsid w:val="005C5FAF"/>
    <w:rsid w:val="005C6162"/>
    <w:rsid w:val="005C64CB"/>
    <w:rsid w:val="005C6BF4"/>
    <w:rsid w:val="005C6D52"/>
    <w:rsid w:val="005C6D79"/>
    <w:rsid w:val="005C6F18"/>
    <w:rsid w:val="005C70F5"/>
    <w:rsid w:val="005C72B8"/>
    <w:rsid w:val="005C72D5"/>
    <w:rsid w:val="005C74F7"/>
    <w:rsid w:val="005C766D"/>
    <w:rsid w:val="005C790A"/>
    <w:rsid w:val="005C7B4B"/>
    <w:rsid w:val="005C7C62"/>
    <w:rsid w:val="005C7D94"/>
    <w:rsid w:val="005C7DCF"/>
    <w:rsid w:val="005C7F3A"/>
    <w:rsid w:val="005D000D"/>
    <w:rsid w:val="005D0029"/>
    <w:rsid w:val="005D0548"/>
    <w:rsid w:val="005D05A6"/>
    <w:rsid w:val="005D0700"/>
    <w:rsid w:val="005D07E8"/>
    <w:rsid w:val="005D0896"/>
    <w:rsid w:val="005D0998"/>
    <w:rsid w:val="005D0AD6"/>
    <w:rsid w:val="005D0C4E"/>
    <w:rsid w:val="005D156B"/>
    <w:rsid w:val="005D1577"/>
    <w:rsid w:val="005D15B7"/>
    <w:rsid w:val="005D16B1"/>
    <w:rsid w:val="005D19E2"/>
    <w:rsid w:val="005D1A65"/>
    <w:rsid w:val="005D1DCF"/>
    <w:rsid w:val="005D1DDC"/>
    <w:rsid w:val="005D1FB2"/>
    <w:rsid w:val="005D203B"/>
    <w:rsid w:val="005D22DC"/>
    <w:rsid w:val="005D2691"/>
    <w:rsid w:val="005D2A01"/>
    <w:rsid w:val="005D2A3B"/>
    <w:rsid w:val="005D2D2C"/>
    <w:rsid w:val="005D2E68"/>
    <w:rsid w:val="005D36CD"/>
    <w:rsid w:val="005D3717"/>
    <w:rsid w:val="005D3881"/>
    <w:rsid w:val="005D3A27"/>
    <w:rsid w:val="005D431B"/>
    <w:rsid w:val="005D4440"/>
    <w:rsid w:val="005D4B31"/>
    <w:rsid w:val="005D4F18"/>
    <w:rsid w:val="005D4FC9"/>
    <w:rsid w:val="005D547B"/>
    <w:rsid w:val="005D54BE"/>
    <w:rsid w:val="005D5760"/>
    <w:rsid w:val="005D57D0"/>
    <w:rsid w:val="005D5878"/>
    <w:rsid w:val="005D59D8"/>
    <w:rsid w:val="005D5A65"/>
    <w:rsid w:val="005D5AA0"/>
    <w:rsid w:val="005D6160"/>
    <w:rsid w:val="005D61ED"/>
    <w:rsid w:val="005D6278"/>
    <w:rsid w:val="005D6412"/>
    <w:rsid w:val="005D65B3"/>
    <w:rsid w:val="005D6A69"/>
    <w:rsid w:val="005D6F0F"/>
    <w:rsid w:val="005D7213"/>
    <w:rsid w:val="005D75FB"/>
    <w:rsid w:val="005D78C5"/>
    <w:rsid w:val="005D7948"/>
    <w:rsid w:val="005D799A"/>
    <w:rsid w:val="005D79CB"/>
    <w:rsid w:val="005D7B0C"/>
    <w:rsid w:val="005D7D7E"/>
    <w:rsid w:val="005D7F76"/>
    <w:rsid w:val="005E0089"/>
    <w:rsid w:val="005E0697"/>
    <w:rsid w:val="005E0E7F"/>
    <w:rsid w:val="005E0EA4"/>
    <w:rsid w:val="005E0F4A"/>
    <w:rsid w:val="005E1042"/>
    <w:rsid w:val="005E1297"/>
    <w:rsid w:val="005E130C"/>
    <w:rsid w:val="005E13FC"/>
    <w:rsid w:val="005E1632"/>
    <w:rsid w:val="005E168E"/>
    <w:rsid w:val="005E1FB0"/>
    <w:rsid w:val="005E2046"/>
    <w:rsid w:val="005E2437"/>
    <w:rsid w:val="005E2530"/>
    <w:rsid w:val="005E25D7"/>
    <w:rsid w:val="005E2683"/>
    <w:rsid w:val="005E28D8"/>
    <w:rsid w:val="005E2BE4"/>
    <w:rsid w:val="005E2F9A"/>
    <w:rsid w:val="005E30CA"/>
    <w:rsid w:val="005E328B"/>
    <w:rsid w:val="005E33B0"/>
    <w:rsid w:val="005E38DA"/>
    <w:rsid w:val="005E3C09"/>
    <w:rsid w:val="005E3FB6"/>
    <w:rsid w:val="005E400A"/>
    <w:rsid w:val="005E4352"/>
    <w:rsid w:val="005E4448"/>
    <w:rsid w:val="005E4640"/>
    <w:rsid w:val="005E4643"/>
    <w:rsid w:val="005E48F2"/>
    <w:rsid w:val="005E4C1E"/>
    <w:rsid w:val="005E4C5C"/>
    <w:rsid w:val="005E4CA8"/>
    <w:rsid w:val="005E4DED"/>
    <w:rsid w:val="005E523C"/>
    <w:rsid w:val="005E5246"/>
    <w:rsid w:val="005E527F"/>
    <w:rsid w:val="005E54EA"/>
    <w:rsid w:val="005E5687"/>
    <w:rsid w:val="005E57AD"/>
    <w:rsid w:val="005E5813"/>
    <w:rsid w:val="005E5B38"/>
    <w:rsid w:val="005E5DDB"/>
    <w:rsid w:val="005E5EB9"/>
    <w:rsid w:val="005E5F76"/>
    <w:rsid w:val="005E5FB0"/>
    <w:rsid w:val="005E5FC3"/>
    <w:rsid w:val="005E6014"/>
    <w:rsid w:val="005E61B1"/>
    <w:rsid w:val="005E635F"/>
    <w:rsid w:val="005E691A"/>
    <w:rsid w:val="005E698D"/>
    <w:rsid w:val="005E6A5D"/>
    <w:rsid w:val="005E6BDE"/>
    <w:rsid w:val="005E6E47"/>
    <w:rsid w:val="005E7006"/>
    <w:rsid w:val="005E7105"/>
    <w:rsid w:val="005E710C"/>
    <w:rsid w:val="005E71FE"/>
    <w:rsid w:val="005E73BF"/>
    <w:rsid w:val="005E7495"/>
    <w:rsid w:val="005E74BC"/>
    <w:rsid w:val="005E76C5"/>
    <w:rsid w:val="005E77B5"/>
    <w:rsid w:val="005E7C82"/>
    <w:rsid w:val="005E7ED7"/>
    <w:rsid w:val="005E7F3A"/>
    <w:rsid w:val="005F00C3"/>
    <w:rsid w:val="005F01DD"/>
    <w:rsid w:val="005F0269"/>
    <w:rsid w:val="005F026D"/>
    <w:rsid w:val="005F0292"/>
    <w:rsid w:val="005F0375"/>
    <w:rsid w:val="005F03BF"/>
    <w:rsid w:val="005F04BF"/>
    <w:rsid w:val="005F0997"/>
    <w:rsid w:val="005F0E19"/>
    <w:rsid w:val="005F1234"/>
    <w:rsid w:val="005F15C0"/>
    <w:rsid w:val="005F15D5"/>
    <w:rsid w:val="005F1BC7"/>
    <w:rsid w:val="005F1CF8"/>
    <w:rsid w:val="005F1D1B"/>
    <w:rsid w:val="005F1D41"/>
    <w:rsid w:val="005F201A"/>
    <w:rsid w:val="005F20AF"/>
    <w:rsid w:val="005F2333"/>
    <w:rsid w:val="005F282A"/>
    <w:rsid w:val="005F2A2A"/>
    <w:rsid w:val="005F2A47"/>
    <w:rsid w:val="005F2ADD"/>
    <w:rsid w:val="005F2C2A"/>
    <w:rsid w:val="005F33A6"/>
    <w:rsid w:val="005F348B"/>
    <w:rsid w:val="005F3495"/>
    <w:rsid w:val="005F37E4"/>
    <w:rsid w:val="005F3A52"/>
    <w:rsid w:val="005F3C56"/>
    <w:rsid w:val="005F3C9F"/>
    <w:rsid w:val="005F3E31"/>
    <w:rsid w:val="005F40B2"/>
    <w:rsid w:val="005F4491"/>
    <w:rsid w:val="005F44A3"/>
    <w:rsid w:val="005F49E0"/>
    <w:rsid w:val="005F4AB2"/>
    <w:rsid w:val="005F4C1F"/>
    <w:rsid w:val="005F5007"/>
    <w:rsid w:val="005F527C"/>
    <w:rsid w:val="005F56CB"/>
    <w:rsid w:val="005F56D7"/>
    <w:rsid w:val="005F57F7"/>
    <w:rsid w:val="005F5C1A"/>
    <w:rsid w:val="005F5CA5"/>
    <w:rsid w:val="005F60E7"/>
    <w:rsid w:val="005F6800"/>
    <w:rsid w:val="005F6956"/>
    <w:rsid w:val="005F6A6C"/>
    <w:rsid w:val="005F6E00"/>
    <w:rsid w:val="005F7148"/>
    <w:rsid w:val="005F7354"/>
    <w:rsid w:val="005F759A"/>
    <w:rsid w:val="005F7660"/>
    <w:rsid w:val="005F796A"/>
    <w:rsid w:val="006001F4"/>
    <w:rsid w:val="006003FB"/>
    <w:rsid w:val="00600621"/>
    <w:rsid w:val="00600ADA"/>
    <w:rsid w:val="00600B1A"/>
    <w:rsid w:val="00600C2A"/>
    <w:rsid w:val="00600FF6"/>
    <w:rsid w:val="00601250"/>
    <w:rsid w:val="0060129C"/>
    <w:rsid w:val="006012D0"/>
    <w:rsid w:val="0060132F"/>
    <w:rsid w:val="00601339"/>
    <w:rsid w:val="0060141E"/>
    <w:rsid w:val="006016D8"/>
    <w:rsid w:val="00601713"/>
    <w:rsid w:val="006017A8"/>
    <w:rsid w:val="00601F61"/>
    <w:rsid w:val="006020B8"/>
    <w:rsid w:val="0060228D"/>
    <w:rsid w:val="00602390"/>
    <w:rsid w:val="00602813"/>
    <w:rsid w:val="00602A91"/>
    <w:rsid w:val="00602E3B"/>
    <w:rsid w:val="00602F42"/>
    <w:rsid w:val="00602FCF"/>
    <w:rsid w:val="006035D3"/>
    <w:rsid w:val="00603840"/>
    <w:rsid w:val="006038B9"/>
    <w:rsid w:val="0060391F"/>
    <w:rsid w:val="00603974"/>
    <w:rsid w:val="00603A46"/>
    <w:rsid w:val="00603B59"/>
    <w:rsid w:val="00603D29"/>
    <w:rsid w:val="00603FC8"/>
    <w:rsid w:val="006040A7"/>
    <w:rsid w:val="0060417E"/>
    <w:rsid w:val="0060428A"/>
    <w:rsid w:val="00604D31"/>
    <w:rsid w:val="00604EED"/>
    <w:rsid w:val="00604F6D"/>
    <w:rsid w:val="00605C31"/>
    <w:rsid w:val="00605C37"/>
    <w:rsid w:val="00605E32"/>
    <w:rsid w:val="00606682"/>
    <w:rsid w:val="006067BB"/>
    <w:rsid w:val="0060680C"/>
    <w:rsid w:val="00606A51"/>
    <w:rsid w:val="00606A99"/>
    <w:rsid w:val="00606D13"/>
    <w:rsid w:val="00606F4C"/>
    <w:rsid w:val="00607390"/>
    <w:rsid w:val="0060740D"/>
    <w:rsid w:val="00607543"/>
    <w:rsid w:val="006075CB"/>
    <w:rsid w:val="006077B7"/>
    <w:rsid w:val="00607D22"/>
    <w:rsid w:val="00607F67"/>
    <w:rsid w:val="00610081"/>
    <w:rsid w:val="006103AF"/>
    <w:rsid w:val="00610674"/>
    <w:rsid w:val="0061069D"/>
    <w:rsid w:val="00610966"/>
    <w:rsid w:val="00610AF5"/>
    <w:rsid w:val="00611232"/>
    <w:rsid w:val="00611580"/>
    <w:rsid w:val="00612609"/>
    <w:rsid w:val="0061260D"/>
    <w:rsid w:val="006128DC"/>
    <w:rsid w:val="006129CE"/>
    <w:rsid w:val="00612C03"/>
    <w:rsid w:val="00612E95"/>
    <w:rsid w:val="0061303B"/>
    <w:rsid w:val="0061308A"/>
    <w:rsid w:val="00613123"/>
    <w:rsid w:val="00613422"/>
    <w:rsid w:val="00613474"/>
    <w:rsid w:val="006138DD"/>
    <w:rsid w:val="006139A8"/>
    <w:rsid w:val="00613CDA"/>
    <w:rsid w:val="00613E03"/>
    <w:rsid w:val="00613EDB"/>
    <w:rsid w:val="00614005"/>
    <w:rsid w:val="0061414B"/>
    <w:rsid w:val="006142A3"/>
    <w:rsid w:val="006147D9"/>
    <w:rsid w:val="006148C2"/>
    <w:rsid w:val="00614C23"/>
    <w:rsid w:val="00614DD2"/>
    <w:rsid w:val="00614E73"/>
    <w:rsid w:val="00614EC3"/>
    <w:rsid w:val="00614F27"/>
    <w:rsid w:val="00614F85"/>
    <w:rsid w:val="00615626"/>
    <w:rsid w:val="0061564F"/>
    <w:rsid w:val="0061598F"/>
    <w:rsid w:val="00615A46"/>
    <w:rsid w:val="00615BCA"/>
    <w:rsid w:val="00616601"/>
    <w:rsid w:val="0061669F"/>
    <w:rsid w:val="00616C41"/>
    <w:rsid w:val="00617410"/>
    <w:rsid w:val="006175C4"/>
    <w:rsid w:val="006177D5"/>
    <w:rsid w:val="006178A4"/>
    <w:rsid w:val="00617B69"/>
    <w:rsid w:val="006203EB"/>
    <w:rsid w:val="00620598"/>
    <w:rsid w:val="00620670"/>
    <w:rsid w:val="00620745"/>
    <w:rsid w:val="00620B2A"/>
    <w:rsid w:val="00620FAD"/>
    <w:rsid w:val="00621017"/>
    <w:rsid w:val="006210B0"/>
    <w:rsid w:val="006214D7"/>
    <w:rsid w:val="00621A73"/>
    <w:rsid w:val="00621AC5"/>
    <w:rsid w:val="00621CED"/>
    <w:rsid w:val="00621E5C"/>
    <w:rsid w:val="00621E64"/>
    <w:rsid w:val="0062204A"/>
    <w:rsid w:val="0062244D"/>
    <w:rsid w:val="0062251E"/>
    <w:rsid w:val="006225B4"/>
    <w:rsid w:val="0062263E"/>
    <w:rsid w:val="00622A75"/>
    <w:rsid w:val="006233C7"/>
    <w:rsid w:val="00623AFA"/>
    <w:rsid w:val="00623B3D"/>
    <w:rsid w:val="00623BE0"/>
    <w:rsid w:val="00623C17"/>
    <w:rsid w:val="00623D89"/>
    <w:rsid w:val="00623FE7"/>
    <w:rsid w:val="00623FF1"/>
    <w:rsid w:val="00624255"/>
    <w:rsid w:val="006242F3"/>
    <w:rsid w:val="00624444"/>
    <w:rsid w:val="00624731"/>
    <w:rsid w:val="0062496F"/>
    <w:rsid w:val="006249B3"/>
    <w:rsid w:val="00624A16"/>
    <w:rsid w:val="00624A95"/>
    <w:rsid w:val="00624B4C"/>
    <w:rsid w:val="00624CB3"/>
    <w:rsid w:val="00624E3C"/>
    <w:rsid w:val="00625419"/>
    <w:rsid w:val="00625421"/>
    <w:rsid w:val="0062542A"/>
    <w:rsid w:val="0062566E"/>
    <w:rsid w:val="006256A6"/>
    <w:rsid w:val="006257A6"/>
    <w:rsid w:val="00625806"/>
    <w:rsid w:val="0062587A"/>
    <w:rsid w:val="00625951"/>
    <w:rsid w:val="0062597D"/>
    <w:rsid w:val="00625A41"/>
    <w:rsid w:val="00625A9D"/>
    <w:rsid w:val="00625FD1"/>
    <w:rsid w:val="00625FF6"/>
    <w:rsid w:val="00626178"/>
    <w:rsid w:val="00626504"/>
    <w:rsid w:val="00626862"/>
    <w:rsid w:val="00626D10"/>
    <w:rsid w:val="00626D25"/>
    <w:rsid w:val="00627068"/>
    <w:rsid w:val="00627B64"/>
    <w:rsid w:val="00627C73"/>
    <w:rsid w:val="00627E56"/>
    <w:rsid w:val="006306FE"/>
    <w:rsid w:val="0063077B"/>
    <w:rsid w:val="00630831"/>
    <w:rsid w:val="00630939"/>
    <w:rsid w:val="00630ABE"/>
    <w:rsid w:val="00630B5B"/>
    <w:rsid w:val="00630EA2"/>
    <w:rsid w:val="00631307"/>
    <w:rsid w:val="00631405"/>
    <w:rsid w:val="0063148D"/>
    <w:rsid w:val="006314AB"/>
    <w:rsid w:val="00631814"/>
    <w:rsid w:val="006318E7"/>
    <w:rsid w:val="00631AAC"/>
    <w:rsid w:val="00631AD8"/>
    <w:rsid w:val="00631D60"/>
    <w:rsid w:val="0063206C"/>
    <w:rsid w:val="006324DC"/>
    <w:rsid w:val="006328F8"/>
    <w:rsid w:val="00632BD6"/>
    <w:rsid w:val="00632C95"/>
    <w:rsid w:val="006333EC"/>
    <w:rsid w:val="0063347C"/>
    <w:rsid w:val="00633663"/>
    <w:rsid w:val="00633C1A"/>
    <w:rsid w:val="00633C92"/>
    <w:rsid w:val="00633D82"/>
    <w:rsid w:val="00633DC3"/>
    <w:rsid w:val="00633EDE"/>
    <w:rsid w:val="0063400C"/>
    <w:rsid w:val="0063409C"/>
    <w:rsid w:val="00634200"/>
    <w:rsid w:val="006344A5"/>
    <w:rsid w:val="0063459C"/>
    <w:rsid w:val="00634935"/>
    <w:rsid w:val="00634A00"/>
    <w:rsid w:val="00634A01"/>
    <w:rsid w:val="00634AFE"/>
    <w:rsid w:val="00634C73"/>
    <w:rsid w:val="00634DC5"/>
    <w:rsid w:val="00634F5E"/>
    <w:rsid w:val="0063502E"/>
    <w:rsid w:val="006352BC"/>
    <w:rsid w:val="0063545A"/>
    <w:rsid w:val="0063559B"/>
    <w:rsid w:val="006356FD"/>
    <w:rsid w:val="00635984"/>
    <w:rsid w:val="00635CC4"/>
    <w:rsid w:val="00635D3F"/>
    <w:rsid w:val="00635DC7"/>
    <w:rsid w:val="00635F7F"/>
    <w:rsid w:val="00636E19"/>
    <w:rsid w:val="00636FD0"/>
    <w:rsid w:val="00637036"/>
    <w:rsid w:val="00637800"/>
    <w:rsid w:val="00637A58"/>
    <w:rsid w:val="00637A5F"/>
    <w:rsid w:val="00637C8D"/>
    <w:rsid w:val="00637E5E"/>
    <w:rsid w:val="006402FB"/>
    <w:rsid w:val="006404D7"/>
    <w:rsid w:val="00640691"/>
    <w:rsid w:val="006406A8"/>
    <w:rsid w:val="006406C3"/>
    <w:rsid w:val="00640894"/>
    <w:rsid w:val="006408D3"/>
    <w:rsid w:val="00640ED3"/>
    <w:rsid w:val="00641088"/>
    <w:rsid w:val="00641813"/>
    <w:rsid w:val="00641885"/>
    <w:rsid w:val="00641B12"/>
    <w:rsid w:val="00641C1B"/>
    <w:rsid w:val="00641C41"/>
    <w:rsid w:val="00641C7D"/>
    <w:rsid w:val="00641CB3"/>
    <w:rsid w:val="006426CF"/>
    <w:rsid w:val="00642744"/>
    <w:rsid w:val="006427AF"/>
    <w:rsid w:val="00642807"/>
    <w:rsid w:val="00642BEB"/>
    <w:rsid w:val="00642CF9"/>
    <w:rsid w:val="00642FFE"/>
    <w:rsid w:val="00643000"/>
    <w:rsid w:val="006430EE"/>
    <w:rsid w:val="00643391"/>
    <w:rsid w:val="0064353D"/>
    <w:rsid w:val="006436AF"/>
    <w:rsid w:val="006436FB"/>
    <w:rsid w:val="00643B87"/>
    <w:rsid w:val="00643D8A"/>
    <w:rsid w:val="00644037"/>
    <w:rsid w:val="00644402"/>
    <w:rsid w:val="00644653"/>
    <w:rsid w:val="0064486A"/>
    <w:rsid w:val="00644986"/>
    <w:rsid w:val="00644E73"/>
    <w:rsid w:val="00644E8E"/>
    <w:rsid w:val="00644EF0"/>
    <w:rsid w:val="0064516A"/>
    <w:rsid w:val="006451A3"/>
    <w:rsid w:val="006452D1"/>
    <w:rsid w:val="006457C6"/>
    <w:rsid w:val="00645966"/>
    <w:rsid w:val="00645995"/>
    <w:rsid w:val="00645C7B"/>
    <w:rsid w:val="00645E20"/>
    <w:rsid w:val="006463BB"/>
    <w:rsid w:val="0064660A"/>
    <w:rsid w:val="006466F4"/>
    <w:rsid w:val="00647302"/>
    <w:rsid w:val="0064741E"/>
    <w:rsid w:val="006474B8"/>
    <w:rsid w:val="006476A9"/>
    <w:rsid w:val="006476ED"/>
    <w:rsid w:val="00647B3A"/>
    <w:rsid w:val="00647B3E"/>
    <w:rsid w:val="00647FBD"/>
    <w:rsid w:val="006503A3"/>
    <w:rsid w:val="006508D6"/>
    <w:rsid w:val="00650AF3"/>
    <w:rsid w:val="00650CFE"/>
    <w:rsid w:val="00650EA0"/>
    <w:rsid w:val="00650FDC"/>
    <w:rsid w:val="00651179"/>
    <w:rsid w:val="006512DC"/>
    <w:rsid w:val="006512FF"/>
    <w:rsid w:val="006513F7"/>
    <w:rsid w:val="0065166E"/>
    <w:rsid w:val="00651D22"/>
    <w:rsid w:val="00651E80"/>
    <w:rsid w:val="00651F79"/>
    <w:rsid w:val="00652013"/>
    <w:rsid w:val="006521DD"/>
    <w:rsid w:val="00652343"/>
    <w:rsid w:val="006524ED"/>
    <w:rsid w:val="00652870"/>
    <w:rsid w:val="00652DEB"/>
    <w:rsid w:val="00653151"/>
    <w:rsid w:val="0065319B"/>
    <w:rsid w:val="006531B7"/>
    <w:rsid w:val="00653265"/>
    <w:rsid w:val="006534EE"/>
    <w:rsid w:val="00653532"/>
    <w:rsid w:val="00653825"/>
    <w:rsid w:val="006538B7"/>
    <w:rsid w:val="006539B9"/>
    <w:rsid w:val="00653A8B"/>
    <w:rsid w:val="00653D42"/>
    <w:rsid w:val="006541AA"/>
    <w:rsid w:val="00654555"/>
    <w:rsid w:val="00654B61"/>
    <w:rsid w:val="00654C63"/>
    <w:rsid w:val="00654D59"/>
    <w:rsid w:val="006550A5"/>
    <w:rsid w:val="006550E2"/>
    <w:rsid w:val="00655140"/>
    <w:rsid w:val="0065524D"/>
    <w:rsid w:val="00655397"/>
    <w:rsid w:val="00655471"/>
    <w:rsid w:val="00655578"/>
    <w:rsid w:val="00655776"/>
    <w:rsid w:val="00655C96"/>
    <w:rsid w:val="00655F08"/>
    <w:rsid w:val="006561BA"/>
    <w:rsid w:val="006563FB"/>
    <w:rsid w:val="00656437"/>
    <w:rsid w:val="00656A63"/>
    <w:rsid w:val="00656AB9"/>
    <w:rsid w:val="00656B98"/>
    <w:rsid w:val="00656C9C"/>
    <w:rsid w:val="00657441"/>
    <w:rsid w:val="006574A2"/>
    <w:rsid w:val="00657557"/>
    <w:rsid w:val="006575FE"/>
    <w:rsid w:val="00657A78"/>
    <w:rsid w:val="00660073"/>
    <w:rsid w:val="00660179"/>
    <w:rsid w:val="0066053D"/>
    <w:rsid w:val="0066062D"/>
    <w:rsid w:val="006606F7"/>
    <w:rsid w:val="0066073B"/>
    <w:rsid w:val="0066077A"/>
    <w:rsid w:val="00660C37"/>
    <w:rsid w:val="00660D6E"/>
    <w:rsid w:val="00660D86"/>
    <w:rsid w:val="00661534"/>
    <w:rsid w:val="00661A3A"/>
    <w:rsid w:val="006621F6"/>
    <w:rsid w:val="00662238"/>
    <w:rsid w:val="006626B4"/>
    <w:rsid w:val="0066279F"/>
    <w:rsid w:val="00662930"/>
    <w:rsid w:val="00662955"/>
    <w:rsid w:val="006629CE"/>
    <w:rsid w:val="00662A6C"/>
    <w:rsid w:val="00662BAF"/>
    <w:rsid w:val="00662BE7"/>
    <w:rsid w:val="00662DFC"/>
    <w:rsid w:val="00662EA5"/>
    <w:rsid w:val="00662EBF"/>
    <w:rsid w:val="00662F9F"/>
    <w:rsid w:val="00663961"/>
    <w:rsid w:val="00663FE8"/>
    <w:rsid w:val="00664055"/>
    <w:rsid w:val="0066408F"/>
    <w:rsid w:val="00664295"/>
    <w:rsid w:val="006645B9"/>
    <w:rsid w:val="006645D9"/>
    <w:rsid w:val="006647A4"/>
    <w:rsid w:val="0066491B"/>
    <w:rsid w:val="00664A81"/>
    <w:rsid w:val="00664AD5"/>
    <w:rsid w:val="00664B2F"/>
    <w:rsid w:val="00664DE3"/>
    <w:rsid w:val="00664E96"/>
    <w:rsid w:val="00664F17"/>
    <w:rsid w:val="0066539F"/>
    <w:rsid w:val="00665637"/>
    <w:rsid w:val="006658A3"/>
    <w:rsid w:val="0066594C"/>
    <w:rsid w:val="00665952"/>
    <w:rsid w:val="00665B42"/>
    <w:rsid w:val="00665BE4"/>
    <w:rsid w:val="00665D65"/>
    <w:rsid w:val="00666089"/>
    <w:rsid w:val="0066612F"/>
    <w:rsid w:val="006662B9"/>
    <w:rsid w:val="00666313"/>
    <w:rsid w:val="0066642A"/>
    <w:rsid w:val="0066646D"/>
    <w:rsid w:val="00666DD3"/>
    <w:rsid w:val="00666FFE"/>
    <w:rsid w:val="006672A0"/>
    <w:rsid w:val="0066751E"/>
    <w:rsid w:val="006677E9"/>
    <w:rsid w:val="006678F1"/>
    <w:rsid w:val="00667948"/>
    <w:rsid w:val="00667B31"/>
    <w:rsid w:val="00667D2F"/>
    <w:rsid w:val="00667E77"/>
    <w:rsid w:val="006700AC"/>
    <w:rsid w:val="006701A4"/>
    <w:rsid w:val="006702AA"/>
    <w:rsid w:val="0067051F"/>
    <w:rsid w:val="006705E9"/>
    <w:rsid w:val="00670B47"/>
    <w:rsid w:val="00670C05"/>
    <w:rsid w:val="00670D37"/>
    <w:rsid w:val="00670F72"/>
    <w:rsid w:val="0067106B"/>
    <w:rsid w:val="006710E5"/>
    <w:rsid w:val="006712A8"/>
    <w:rsid w:val="006712E1"/>
    <w:rsid w:val="00671392"/>
    <w:rsid w:val="00671848"/>
    <w:rsid w:val="00671878"/>
    <w:rsid w:val="00671A80"/>
    <w:rsid w:val="00671C30"/>
    <w:rsid w:val="00671E09"/>
    <w:rsid w:val="00671FF5"/>
    <w:rsid w:val="006721AD"/>
    <w:rsid w:val="00672577"/>
    <w:rsid w:val="006726F8"/>
    <w:rsid w:val="00672981"/>
    <w:rsid w:val="00672A34"/>
    <w:rsid w:val="00672A91"/>
    <w:rsid w:val="00672B1E"/>
    <w:rsid w:val="00672B9F"/>
    <w:rsid w:val="00672BC0"/>
    <w:rsid w:val="00672F7E"/>
    <w:rsid w:val="0067301D"/>
    <w:rsid w:val="00673891"/>
    <w:rsid w:val="006738B6"/>
    <w:rsid w:val="00673B40"/>
    <w:rsid w:val="00673DEB"/>
    <w:rsid w:val="00673E1E"/>
    <w:rsid w:val="00673F4A"/>
    <w:rsid w:val="006745B2"/>
    <w:rsid w:val="00674708"/>
    <w:rsid w:val="00674CF8"/>
    <w:rsid w:val="00674D2A"/>
    <w:rsid w:val="00675034"/>
    <w:rsid w:val="006750EF"/>
    <w:rsid w:val="006753D9"/>
    <w:rsid w:val="00675486"/>
    <w:rsid w:val="0067558B"/>
    <w:rsid w:val="006755FC"/>
    <w:rsid w:val="00675678"/>
    <w:rsid w:val="006757EA"/>
    <w:rsid w:val="00675AA9"/>
    <w:rsid w:val="00675BE6"/>
    <w:rsid w:val="00675D70"/>
    <w:rsid w:val="006762C8"/>
    <w:rsid w:val="0067648B"/>
    <w:rsid w:val="006765B9"/>
    <w:rsid w:val="006765F4"/>
    <w:rsid w:val="0067663D"/>
    <w:rsid w:val="00676859"/>
    <w:rsid w:val="00676FB4"/>
    <w:rsid w:val="006772E7"/>
    <w:rsid w:val="006774C4"/>
    <w:rsid w:val="00677622"/>
    <w:rsid w:val="006778F8"/>
    <w:rsid w:val="00677A94"/>
    <w:rsid w:val="00677B91"/>
    <w:rsid w:val="00677BCE"/>
    <w:rsid w:val="00677C4C"/>
    <w:rsid w:val="006802B0"/>
    <w:rsid w:val="006802BA"/>
    <w:rsid w:val="0068055F"/>
    <w:rsid w:val="006806B5"/>
    <w:rsid w:val="00680B1E"/>
    <w:rsid w:val="00680C78"/>
    <w:rsid w:val="00680FAB"/>
    <w:rsid w:val="006810EE"/>
    <w:rsid w:val="0068117C"/>
    <w:rsid w:val="006812E4"/>
    <w:rsid w:val="0068130C"/>
    <w:rsid w:val="00681529"/>
    <w:rsid w:val="00681604"/>
    <w:rsid w:val="006817C7"/>
    <w:rsid w:val="00681A91"/>
    <w:rsid w:val="00681C6A"/>
    <w:rsid w:val="00681D4F"/>
    <w:rsid w:val="006820DE"/>
    <w:rsid w:val="00682238"/>
    <w:rsid w:val="00682375"/>
    <w:rsid w:val="00682444"/>
    <w:rsid w:val="006826C1"/>
    <w:rsid w:val="006829A0"/>
    <w:rsid w:val="00682CD2"/>
    <w:rsid w:val="00682ECE"/>
    <w:rsid w:val="0068311B"/>
    <w:rsid w:val="00683476"/>
    <w:rsid w:val="00683605"/>
    <w:rsid w:val="00683AAD"/>
    <w:rsid w:val="00683C2B"/>
    <w:rsid w:val="006840BE"/>
    <w:rsid w:val="0068426D"/>
    <w:rsid w:val="00684809"/>
    <w:rsid w:val="0068482D"/>
    <w:rsid w:val="00684901"/>
    <w:rsid w:val="00684980"/>
    <w:rsid w:val="00684A36"/>
    <w:rsid w:val="00684E2F"/>
    <w:rsid w:val="00685238"/>
    <w:rsid w:val="006853A3"/>
    <w:rsid w:val="00685749"/>
    <w:rsid w:val="00685DC8"/>
    <w:rsid w:val="00685EC0"/>
    <w:rsid w:val="00686036"/>
    <w:rsid w:val="0068610D"/>
    <w:rsid w:val="0068612F"/>
    <w:rsid w:val="006861A8"/>
    <w:rsid w:val="00686304"/>
    <w:rsid w:val="00686553"/>
    <w:rsid w:val="006866DB"/>
    <w:rsid w:val="00686771"/>
    <w:rsid w:val="00686AF1"/>
    <w:rsid w:val="00686B33"/>
    <w:rsid w:val="00686BC7"/>
    <w:rsid w:val="00686DFF"/>
    <w:rsid w:val="00686E8B"/>
    <w:rsid w:val="00686FB2"/>
    <w:rsid w:val="00686FB6"/>
    <w:rsid w:val="006870BB"/>
    <w:rsid w:val="00687165"/>
    <w:rsid w:val="006871C0"/>
    <w:rsid w:val="0068732B"/>
    <w:rsid w:val="0068781B"/>
    <w:rsid w:val="00687ABB"/>
    <w:rsid w:val="00687B61"/>
    <w:rsid w:val="00687C45"/>
    <w:rsid w:val="00687D42"/>
    <w:rsid w:val="0069011A"/>
    <w:rsid w:val="006902C1"/>
    <w:rsid w:val="006903B3"/>
    <w:rsid w:val="00690ACB"/>
    <w:rsid w:val="00690CF1"/>
    <w:rsid w:val="00690D75"/>
    <w:rsid w:val="00690D9F"/>
    <w:rsid w:val="00690EBC"/>
    <w:rsid w:val="00691213"/>
    <w:rsid w:val="0069123F"/>
    <w:rsid w:val="00691445"/>
    <w:rsid w:val="00691539"/>
    <w:rsid w:val="00691AD7"/>
    <w:rsid w:val="00691BF3"/>
    <w:rsid w:val="00691CFD"/>
    <w:rsid w:val="00691E53"/>
    <w:rsid w:val="00691FD5"/>
    <w:rsid w:val="00691FE2"/>
    <w:rsid w:val="006923EF"/>
    <w:rsid w:val="006924AC"/>
    <w:rsid w:val="006924AD"/>
    <w:rsid w:val="006926D3"/>
    <w:rsid w:val="006926F0"/>
    <w:rsid w:val="006927AA"/>
    <w:rsid w:val="00692BB1"/>
    <w:rsid w:val="00692E00"/>
    <w:rsid w:val="00693235"/>
    <w:rsid w:val="0069331F"/>
    <w:rsid w:val="0069371D"/>
    <w:rsid w:val="00693732"/>
    <w:rsid w:val="00693968"/>
    <w:rsid w:val="0069399D"/>
    <w:rsid w:val="00694302"/>
    <w:rsid w:val="0069443D"/>
    <w:rsid w:val="006945F3"/>
    <w:rsid w:val="006946DC"/>
    <w:rsid w:val="00694911"/>
    <w:rsid w:val="00694C91"/>
    <w:rsid w:val="00694EDB"/>
    <w:rsid w:val="00694F58"/>
    <w:rsid w:val="00695180"/>
    <w:rsid w:val="006952A1"/>
    <w:rsid w:val="006953E6"/>
    <w:rsid w:val="00695556"/>
    <w:rsid w:val="0069558E"/>
    <w:rsid w:val="00695764"/>
    <w:rsid w:val="00695C6D"/>
    <w:rsid w:val="00695E39"/>
    <w:rsid w:val="00695EAC"/>
    <w:rsid w:val="00696118"/>
    <w:rsid w:val="00696135"/>
    <w:rsid w:val="006964D5"/>
    <w:rsid w:val="0069691C"/>
    <w:rsid w:val="0069698F"/>
    <w:rsid w:val="00696A55"/>
    <w:rsid w:val="00696FDA"/>
    <w:rsid w:val="00697137"/>
    <w:rsid w:val="0069714F"/>
    <w:rsid w:val="0069733D"/>
    <w:rsid w:val="00697706"/>
    <w:rsid w:val="006978D3"/>
    <w:rsid w:val="00697E96"/>
    <w:rsid w:val="00697F64"/>
    <w:rsid w:val="00697FFB"/>
    <w:rsid w:val="006A02CB"/>
    <w:rsid w:val="006A04B8"/>
    <w:rsid w:val="006A0643"/>
    <w:rsid w:val="006A0762"/>
    <w:rsid w:val="006A0842"/>
    <w:rsid w:val="006A0BD1"/>
    <w:rsid w:val="006A1301"/>
    <w:rsid w:val="006A145F"/>
    <w:rsid w:val="006A1C29"/>
    <w:rsid w:val="006A2081"/>
    <w:rsid w:val="006A21FE"/>
    <w:rsid w:val="006A2238"/>
    <w:rsid w:val="006A2320"/>
    <w:rsid w:val="006A2935"/>
    <w:rsid w:val="006A2AD4"/>
    <w:rsid w:val="006A2C42"/>
    <w:rsid w:val="006A2ECB"/>
    <w:rsid w:val="006A3257"/>
    <w:rsid w:val="006A32F4"/>
    <w:rsid w:val="006A3383"/>
    <w:rsid w:val="006A3501"/>
    <w:rsid w:val="006A3998"/>
    <w:rsid w:val="006A3C41"/>
    <w:rsid w:val="006A430A"/>
    <w:rsid w:val="006A4855"/>
    <w:rsid w:val="006A4AC2"/>
    <w:rsid w:val="006A4B96"/>
    <w:rsid w:val="006A4BD5"/>
    <w:rsid w:val="006A4D61"/>
    <w:rsid w:val="006A4F2C"/>
    <w:rsid w:val="006A502E"/>
    <w:rsid w:val="006A51BF"/>
    <w:rsid w:val="006A557A"/>
    <w:rsid w:val="006A5716"/>
    <w:rsid w:val="006A5722"/>
    <w:rsid w:val="006A5F9C"/>
    <w:rsid w:val="006A5FB4"/>
    <w:rsid w:val="006A6311"/>
    <w:rsid w:val="006A6725"/>
    <w:rsid w:val="006A6938"/>
    <w:rsid w:val="006A6F31"/>
    <w:rsid w:val="006A7253"/>
    <w:rsid w:val="006A73A1"/>
    <w:rsid w:val="006A7649"/>
    <w:rsid w:val="006A771F"/>
    <w:rsid w:val="006A7728"/>
    <w:rsid w:val="006A795D"/>
    <w:rsid w:val="006A7977"/>
    <w:rsid w:val="006A7A0F"/>
    <w:rsid w:val="006A7F64"/>
    <w:rsid w:val="006A7F81"/>
    <w:rsid w:val="006B0A8C"/>
    <w:rsid w:val="006B0FCA"/>
    <w:rsid w:val="006B1062"/>
    <w:rsid w:val="006B15A7"/>
    <w:rsid w:val="006B209E"/>
    <w:rsid w:val="006B233D"/>
    <w:rsid w:val="006B251A"/>
    <w:rsid w:val="006B2801"/>
    <w:rsid w:val="006B2C02"/>
    <w:rsid w:val="006B2C8C"/>
    <w:rsid w:val="006B2CB5"/>
    <w:rsid w:val="006B2CC7"/>
    <w:rsid w:val="006B2D48"/>
    <w:rsid w:val="006B3029"/>
    <w:rsid w:val="006B360F"/>
    <w:rsid w:val="006B3669"/>
    <w:rsid w:val="006B36E0"/>
    <w:rsid w:val="006B3986"/>
    <w:rsid w:val="006B3F83"/>
    <w:rsid w:val="006B42C0"/>
    <w:rsid w:val="006B464D"/>
    <w:rsid w:val="006B4B2B"/>
    <w:rsid w:val="006B4B5F"/>
    <w:rsid w:val="006B4CDF"/>
    <w:rsid w:val="006B4D0A"/>
    <w:rsid w:val="006B501A"/>
    <w:rsid w:val="006B549D"/>
    <w:rsid w:val="006B54D4"/>
    <w:rsid w:val="006B54E0"/>
    <w:rsid w:val="006B5550"/>
    <w:rsid w:val="006B56E9"/>
    <w:rsid w:val="006B5715"/>
    <w:rsid w:val="006B5873"/>
    <w:rsid w:val="006B5A79"/>
    <w:rsid w:val="006B5BE6"/>
    <w:rsid w:val="006B5FFC"/>
    <w:rsid w:val="006B61EE"/>
    <w:rsid w:val="006B6265"/>
    <w:rsid w:val="006B6589"/>
    <w:rsid w:val="006B677F"/>
    <w:rsid w:val="006B6BD1"/>
    <w:rsid w:val="006B6E6A"/>
    <w:rsid w:val="006B6E9C"/>
    <w:rsid w:val="006B7097"/>
    <w:rsid w:val="006B737F"/>
    <w:rsid w:val="006B73BB"/>
    <w:rsid w:val="006B7488"/>
    <w:rsid w:val="006B76A1"/>
    <w:rsid w:val="006B77C5"/>
    <w:rsid w:val="006B7B3A"/>
    <w:rsid w:val="006B7B46"/>
    <w:rsid w:val="006B7E5C"/>
    <w:rsid w:val="006B7E9D"/>
    <w:rsid w:val="006C034B"/>
    <w:rsid w:val="006C0442"/>
    <w:rsid w:val="006C059E"/>
    <w:rsid w:val="006C0D42"/>
    <w:rsid w:val="006C0FAE"/>
    <w:rsid w:val="006C1206"/>
    <w:rsid w:val="006C1860"/>
    <w:rsid w:val="006C1895"/>
    <w:rsid w:val="006C1A40"/>
    <w:rsid w:val="006C1A50"/>
    <w:rsid w:val="006C1B7D"/>
    <w:rsid w:val="006C1BED"/>
    <w:rsid w:val="006C1C5A"/>
    <w:rsid w:val="006C1CB0"/>
    <w:rsid w:val="006C1DBB"/>
    <w:rsid w:val="006C1DE5"/>
    <w:rsid w:val="006C2013"/>
    <w:rsid w:val="006C202A"/>
    <w:rsid w:val="006C20FE"/>
    <w:rsid w:val="006C22CA"/>
    <w:rsid w:val="006C264E"/>
    <w:rsid w:val="006C2872"/>
    <w:rsid w:val="006C2A57"/>
    <w:rsid w:val="006C2B57"/>
    <w:rsid w:val="006C2C04"/>
    <w:rsid w:val="006C2EE4"/>
    <w:rsid w:val="006C3066"/>
    <w:rsid w:val="006C32D0"/>
    <w:rsid w:val="006C33C5"/>
    <w:rsid w:val="006C3563"/>
    <w:rsid w:val="006C37AC"/>
    <w:rsid w:val="006C38D9"/>
    <w:rsid w:val="006C3902"/>
    <w:rsid w:val="006C3B3F"/>
    <w:rsid w:val="006C3C49"/>
    <w:rsid w:val="006C4171"/>
    <w:rsid w:val="006C4270"/>
    <w:rsid w:val="006C44BB"/>
    <w:rsid w:val="006C45E0"/>
    <w:rsid w:val="006C4A69"/>
    <w:rsid w:val="006C4BB9"/>
    <w:rsid w:val="006C4C5D"/>
    <w:rsid w:val="006C4D10"/>
    <w:rsid w:val="006C4D47"/>
    <w:rsid w:val="006C4DE4"/>
    <w:rsid w:val="006C5080"/>
    <w:rsid w:val="006C58AC"/>
    <w:rsid w:val="006C58E7"/>
    <w:rsid w:val="006C5C0B"/>
    <w:rsid w:val="006C5F2A"/>
    <w:rsid w:val="006C61F5"/>
    <w:rsid w:val="006C628E"/>
    <w:rsid w:val="006C6467"/>
    <w:rsid w:val="006C68D1"/>
    <w:rsid w:val="006C691E"/>
    <w:rsid w:val="006C6952"/>
    <w:rsid w:val="006C696B"/>
    <w:rsid w:val="006C6C84"/>
    <w:rsid w:val="006C6E4D"/>
    <w:rsid w:val="006C6E7B"/>
    <w:rsid w:val="006C6F50"/>
    <w:rsid w:val="006C7145"/>
    <w:rsid w:val="006C754E"/>
    <w:rsid w:val="006C7673"/>
    <w:rsid w:val="006C76F7"/>
    <w:rsid w:val="006C772A"/>
    <w:rsid w:val="006C7762"/>
    <w:rsid w:val="006C77E8"/>
    <w:rsid w:val="006C7AD1"/>
    <w:rsid w:val="006C7D8F"/>
    <w:rsid w:val="006C7E11"/>
    <w:rsid w:val="006C7F94"/>
    <w:rsid w:val="006C7FBF"/>
    <w:rsid w:val="006D006B"/>
    <w:rsid w:val="006D034A"/>
    <w:rsid w:val="006D03B5"/>
    <w:rsid w:val="006D07D1"/>
    <w:rsid w:val="006D0B63"/>
    <w:rsid w:val="006D0BA2"/>
    <w:rsid w:val="006D0CB1"/>
    <w:rsid w:val="006D0FB0"/>
    <w:rsid w:val="006D1444"/>
    <w:rsid w:val="006D1777"/>
    <w:rsid w:val="006D17CD"/>
    <w:rsid w:val="006D1AB0"/>
    <w:rsid w:val="006D1D8B"/>
    <w:rsid w:val="006D1F15"/>
    <w:rsid w:val="006D22A3"/>
    <w:rsid w:val="006D2723"/>
    <w:rsid w:val="006D2C4B"/>
    <w:rsid w:val="006D2C91"/>
    <w:rsid w:val="006D2F77"/>
    <w:rsid w:val="006D30D4"/>
    <w:rsid w:val="006D315C"/>
    <w:rsid w:val="006D3219"/>
    <w:rsid w:val="006D32D9"/>
    <w:rsid w:val="006D3684"/>
    <w:rsid w:val="006D371D"/>
    <w:rsid w:val="006D3822"/>
    <w:rsid w:val="006D3893"/>
    <w:rsid w:val="006D39D8"/>
    <w:rsid w:val="006D3E2A"/>
    <w:rsid w:val="006D441E"/>
    <w:rsid w:val="006D466D"/>
    <w:rsid w:val="006D4724"/>
    <w:rsid w:val="006D4935"/>
    <w:rsid w:val="006D4938"/>
    <w:rsid w:val="006D4A54"/>
    <w:rsid w:val="006D4B25"/>
    <w:rsid w:val="006D4C89"/>
    <w:rsid w:val="006D4EC8"/>
    <w:rsid w:val="006D4EE5"/>
    <w:rsid w:val="006D56AB"/>
    <w:rsid w:val="006D56F3"/>
    <w:rsid w:val="006D57AA"/>
    <w:rsid w:val="006D59E3"/>
    <w:rsid w:val="006D5FD6"/>
    <w:rsid w:val="006D61B9"/>
    <w:rsid w:val="006D62DB"/>
    <w:rsid w:val="006D6597"/>
    <w:rsid w:val="006D6656"/>
    <w:rsid w:val="006D666C"/>
    <w:rsid w:val="006D67B6"/>
    <w:rsid w:val="006D69E7"/>
    <w:rsid w:val="006D6B93"/>
    <w:rsid w:val="006D6D4A"/>
    <w:rsid w:val="006D6DC4"/>
    <w:rsid w:val="006D7191"/>
    <w:rsid w:val="006D7405"/>
    <w:rsid w:val="006D7497"/>
    <w:rsid w:val="006D752C"/>
    <w:rsid w:val="006D770C"/>
    <w:rsid w:val="006D7A33"/>
    <w:rsid w:val="006D7F23"/>
    <w:rsid w:val="006E00CC"/>
    <w:rsid w:val="006E00E0"/>
    <w:rsid w:val="006E03BE"/>
    <w:rsid w:val="006E0590"/>
    <w:rsid w:val="006E072A"/>
    <w:rsid w:val="006E08C0"/>
    <w:rsid w:val="006E08C9"/>
    <w:rsid w:val="006E0C0C"/>
    <w:rsid w:val="006E0ED0"/>
    <w:rsid w:val="006E1201"/>
    <w:rsid w:val="006E163A"/>
    <w:rsid w:val="006E1661"/>
    <w:rsid w:val="006E174A"/>
    <w:rsid w:val="006E1A61"/>
    <w:rsid w:val="006E1C3C"/>
    <w:rsid w:val="006E2257"/>
    <w:rsid w:val="006E23DC"/>
    <w:rsid w:val="006E2417"/>
    <w:rsid w:val="006E2967"/>
    <w:rsid w:val="006E2AD8"/>
    <w:rsid w:val="006E326A"/>
    <w:rsid w:val="006E3403"/>
    <w:rsid w:val="006E34D4"/>
    <w:rsid w:val="006E36D9"/>
    <w:rsid w:val="006E388B"/>
    <w:rsid w:val="006E3D3D"/>
    <w:rsid w:val="006E4208"/>
    <w:rsid w:val="006E4C8C"/>
    <w:rsid w:val="006E4DDC"/>
    <w:rsid w:val="006E5228"/>
    <w:rsid w:val="006E524C"/>
    <w:rsid w:val="006E52FC"/>
    <w:rsid w:val="006E54E1"/>
    <w:rsid w:val="006E560D"/>
    <w:rsid w:val="006E569D"/>
    <w:rsid w:val="006E5775"/>
    <w:rsid w:val="006E57AF"/>
    <w:rsid w:val="006E57FD"/>
    <w:rsid w:val="006E581F"/>
    <w:rsid w:val="006E5978"/>
    <w:rsid w:val="006E59EA"/>
    <w:rsid w:val="006E5DB0"/>
    <w:rsid w:val="006E5DF3"/>
    <w:rsid w:val="006E5E45"/>
    <w:rsid w:val="006E615C"/>
    <w:rsid w:val="006E617F"/>
    <w:rsid w:val="006E61C9"/>
    <w:rsid w:val="006E66C4"/>
    <w:rsid w:val="006E685F"/>
    <w:rsid w:val="006E6AC6"/>
    <w:rsid w:val="006E6B57"/>
    <w:rsid w:val="006E6EB0"/>
    <w:rsid w:val="006E6FCE"/>
    <w:rsid w:val="006E701E"/>
    <w:rsid w:val="006E72AB"/>
    <w:rsid w:val="006E7371"/>
    <w:rsid w:val="006E780E"/>
    <w:rsid w:val="006E7871"/>
    <w:rsid w:val="006E7A41"/>
    <w:rsid w:val="006E7DED"/>
    <w:rsid w:val="006E7E68"/>
    <w:rsid w:val="006E7EBA"/>
    <w:rsid w:val="006E7F2E"/>
    <w:rsid w:val="006E7F6C"/>
    <w:rsid w:val="006F030E"/>
    <w:rsid w:val="006F0401"/>
    <w:rsid w:val="006F04EE"/>
    <w:rsid w:val="006F0B82"/>
    <w:rsid w:val="006F0EBF"/>
    <w:rsid w:val="006F102D"/>
    <w:rsid w:val="006F105D"/>
    <w:rsid w:val="006F15E4"/>
    <w:rsid w:val="006F16A1"/>
    <w:rsid w:val="006F186E"/>
    <w:rsid w:val="006F187F"/>
    <w:rsid w:val="006F19DF"/>
    <w:rsid w:val="006F1BDC"/>
    <w:rsid w:val="006F2241"/>
    <w:rsid w:val="006F24C4"/>
    <w:rsid w:val="006F2B90"/>
    <w:rsid w:val="006F2D88"/>
    <w:rsid w:val="006F2E66"/>
    <w:rsid w:val="006F2F4F"/>
    <w:rsid w:val="006F3025"/>
    <w:rsid w:val="006F3283"/>
    <w:rsid w:val="006F358D"/>
    <w:rsid w:val="006F3926"/>
    <w:rsid w:val="006F394F"/>
    <w:rsid w:val="006F3968"/>
    <w:rsid w:val="006F3B90"/>
    <w:rsid w:val="006F4123"/>
    <w:rsid w:val="006F41DF"/>
    <w:rsid w:val="006F42B7"/>
    <w:rsid w:val="006F443B"/>
    <w:rsid w:val="006F44B3"/>
    <w:rsid w:val="006F4629"/>
    <w:rsid w:val="006F4845"/>
    <w:rsid w:val="006F516D"/>
    <w:rsid w:val="006F5705"/>
    <w:rsid w:val="006F58E6"/>
    <w:rsid w:val="006F6151"/>
    <w:rsid w:val="006F625A"/>
    <w:rsid w:val="006F62B6"/>
    <w:rsid w:val="006F643C"/>
    <w:rsid w:val="006F66D1"/>
    <w:rsid w:val="006F6A7F"/>
    <w:rsid w:val="006F6BB3"/>
    <w:rsid w:val="006F6C80"/>
    <w:rsid w:val="006F6E40"/>
    <w:rsid w:val="006F6F26"/>
    <w:rsid w:val="006F709F"/>
    <w:rsid w:val="006F711A"/>
    <w:rsid w:val="006F7255"/>
    <w:rsid w:val="006F725B"/>
    <w:rsid w:val="006F72D8"/>
    <w:rsid w:val="006F7392"/>
    <w:rsid w:val="006F74B4"/>
    <w:rsid w:val="006F74F3"/>
    <w:rsid w:val="006F76B5"/>
    <w:rsid w:val="006F7961"/>
    <w:rsid w:val="006F7B4A"/>
    <w:rsid w:val="006F7BAC"/>
    <w:rsid w:val="006F7C48"/>
    <w:rsid w:val="006F7D1C"/>
    <w:rsid w:val="006F7FD8"/>
    <w:rsid w:val="00700462"/>
    <w:rsid w:val="0070048B"/>
    <w:rsid w:val="00700640"/>
    <w:rsid w:val="007006E6"/>
    <w:rsid w:val="00700B7C"/>
    <w:rsid w:val="00700C31"/>
    <w:rsid w:val="00701155"/>
    <w:rsid w:val="0070135C"/>
    <w:rsid w:val="0070198E"/>
    <w:rsid w:val="0070199C"/>
    <w:rsid w:val="00701B92"/>
    <w:rsid w:val="00701C0D"/>
    <w:rsid w:val="00702006"/>
    <w:rsid w:val="00702088"/>
    <w:rsid w:val="007020AE"/>
    <w:rsid w:val="00702148"/>
    <w:rsid w:val="0070243D"/>
    <w:rsid w:val="00702CC0"/>
    <w:rsid w:val="00702CFD"/>
    <w:rsid w:val="00702DBF"/>
    <w:rsid w:val="00702DF3"/>
    <w:rsid w:val="00702E00"/>
    <w:rsid w:val="0070337A"/>
    <w:rsid w:val="0070349B"/>
    <w:rsid w:val="00703A24"/>
    <w:rsid w:val="00703A49"/>
    <w:rsid w:val="00703B32"/>
    <w:rsid w:val="00703CFC"/>
    <w:rsid w:val="00703DC3"/>
    <w:rsid w:val="00703E33"/>
    <w:rsid w:val="0070425D"/>
    <w:rsid w:val="007042C6"/>
    <w:rsid w:val="00704674"/>
    <w:rsid w:val="007048C7"/>
    <w:rsid w:val="00704AFA"/>
    <w:rsid w:val="00704BB1"/>
    <w:rsid w:val="00704E0B"/>
    <w:rsid w:val="00705171"/>
    <w:rsid w:val="00705473"/>
    <w:rsid w:val="0070563E"/>
    <w:rsid w:val="007056E0"/>
    <w:rsid w:val="00705C0D"/>
    <w:rsid w:val="0070620E"/>
    <w:rsid w:val="00706497"/>
    <w:rsid w:val="007066F1"/>
    <w:rsid w:val="00706785"/>
    <w:rsid w:val="00706839"/>
    <w:rsid w:val="0070688A"/>
    <w:rsid w:val="0070696B"/>
    <w:rsid w:val="00706AC2"/>
    <w:rsid w:val="00706BE3"/>
    <w:rsid w:val="0070727F"/>
    <w:rsid w:val="00707312"/>
    <w:rsid w:val="00707BD8"/>
    <w:rsid w:val="00707E8D"/>
    <w:rsid w:val="007100C7"/>
    <w:rsid w:val="0071016B"/>
    <w:rsid w:val="007102FD"/>
    <w:rsid w:val="00710350"/>
    <w:rsid w:val="007103B6"/>
    <w:rsid w:val="00710876"/>
    <w:rsid w:val="00710ACC"/>
    <w:rsid w:val="00710BC5"/>
    <w:rsid w:val="00710FCB"/>
    <w:rsid w:val="0071115C"/>
    <w:rsid w:val="007112EA"/>
    <w:rsid w:val="00711394"/>
    <w:rsid w:val="007115DA"/>
    <w:rsid w:val="007115EB"/>
    <w:rsid w:val="00711A34"/>
    <w:rsid w:val="00711C41"/>
    <w:rsid w:val="00711DDF"/>
    <w:rsid w:val="0071200C"/>
    <w:rsid w:val="0071248A"/>
    <w:rsid w:val="007129E2"/>
    <w:rsid w:val="0071306C"/>
    <w:rsid w:val="00713530"/>
    <w:rsid w:val="007135D4"/>
    <w:rsid w:val="00713C5F"/>
    <w:rsid w:val="00713CB0"/>
    <w:rsid w:val="00714090"/>
    <w:rsid w:val="00714100"/>
    <w:rsid w:val="007141BC"/>
    <w:rsid w:val="00714800"/>
    <w:rsid w:val="007148EB"/>
    <w:rsid w:val="00714923"/>
    <w:rsid w:val="007149F8"/>
    <w:rsid w:val="00714AAE"/>
    <w:rsid w:val="00714B33"/>
    <w:rsid w:val="00714E4A"/>
    <w:rsid w:val="00714F65"/>
    <w:rsid w:val="00714FF6"/>
    <w:rsid w:val="007151B9"/>
    <w:rsid w:val="007152E6"/>
    <w:rsid w:val="007155D2"/>
    <w:rsid w:val="007155F5"/>
    <w:rsid w:val="00715717"/>
    <w:rsid w:val="00715BAC"/>
    <w:rsid w:val="00715C4F"/>
    <w:rsid w:val="007160AD"/>
    <w:rsid w:val="007160E6"/>
    <w:rsid w:val="007164C6"/>
    <w:rsid w:val="007167DB"/>
    <w:rsid w:val="0071695B"/>
    <w:rsid w:val="00716B49"/>
    <w:rsid w:val="00716CC7"/>
    <w:rsid w:val="00716FB6"/>
    <w:rsid w:val="007171DE"/>
    <w:rsid w:val="007173A8"/>
    <w:rsid w:val="0071744B"/>
    <w:rsid w:val="00717828"/>
    <w:rsid w:val="00717B85"/>
    <w:rsid w:val="00717FDA"/>
    <w:rsid w:val="00720237"/>
    <w:rsid w:val="00720378"/>
    <w:rsid w:val="007208F5"/>
    <w:rsid w:val="00720B80"/>
    <w:rsid w:val="007210C9"/>
    <w:rsid w:val="0072114D"/>
    <w:rsid w:val="007212DC"/>
    <w:rsid w:val="00721695"/>
    <w:rsid w:val="00721933"/>
    <w:rsid w:val="007219FD"/>
    <w:rsid w:val="00721A6C"/>
    <w:rsid w:val="00721BC2"/>
    <w:rsid w:val="00721C61"/>
    <w:rsid w:val="00721C68"/>
    <w:rsid w:val="00721D19"/>
    <w:rsid w:val="00721DA2"/>
    <w:rsid w:val="00722196"/>
    <w:rsid w:val="0072221A"/>
    <w:rsid w:val="00722711"/>
    <w:rsid w:val="00722903"/>
    <w:rsid w:val="00722939"/>
    <w:rsid w:val="00722B7A"/>
    <w:rsid w:val="00722C15"/>
    <w:rsid w:val="00722D31"/>
    <w:rsid w:val="00722D65"/>
    <w:rsid w:val="00722D6C"/>
    <w:rsid w:val="00722EE0"/>
    <w:rsid w:val="007230A1"/>
    <w:rsid w:val="007238F7"/>
    <w:rsid w:val="00723AE3"/>
    <w:rsid w:val="00723BD2"/>
    <w:rsid w:val="00723F41"/>
    <w:rsid w:val="007244D9"/>
    <w:rsid w:val="00724581"/>
    <w:rsid w:val="00724677"/>
    <w:rsid w:val="007246DC"/>
    <w:rsid w:val="007246F2"/>
    <w:rsid w:val="0072497F"/>
    <w:rsid w:val="00724A38"/>
    <w:rsid w:val="00724CB0"/>
    <w:rsid w:val="00725378"/>
    <w:rsid w:val="00725780"/>
    <w:rsid w:val="007258F7"/>
    <w:rsid w:val="00725DE6"/>
    <w:rsid w:val="0072608B"/>
    <w:rsid w:val="007263C3"/>
    <w:rsid w:val="00726D1A"/>
    <w:rsid w:val="007270FF"/>
    <w:rsid w:val="00727363"/>
    <w:rsid w:val="0072741A"/>
    <w:rsid w:val="007277B4"/>
    <w:rsid w:val="00727A67"/>
    <w:rsid w:val="00727B9A"/>
    <w:rsid w:val="00727C4C"/>
    <w:rsid w:val="00727D1A"/>
    <w:rsid w:val="007301CC"/>
    <w:rsid w:val="007304E0"/>
    <w:rsid w:val="0073050A"/>
    <w:rsid w:val="00730629"/>
    <w:rsid w:val="007306F8"/>
    <w:rsid w:val="007308EF"/>
    <w:rsid w:val="0073098B"/>
    <w:rsid w:val="00730D19"/>
    <w:rsid w:val="00731051"/>
    <w:rsid w:val="0073138C"/>
    <w:rsid w:val="00731627"/>
    <w:rsid w:val="00731689"/>
    <w:rsid w:val="007316B7"/>
    <w:rsid w:val="00731757"/>
    <w:rsid w:val="007318F2"/>
    <w:rsid w:val="00731AC4"/>
    <w:rsid w:val="0073213D"/>
    <w:rsid w:val="00732606"/>
    <w:rsid w:val="00732999"/>
    <w:rsid w:val="00732DCF"/>
    <w:rsid w:val="00732EA7"/>
    <w:rsid w:val="00733271"/>
    <w:rsid w:val="00733847"/>
    <w:rsid w:val="00733896"/>
    <w:rsid w:val="00733933"/>
    <w:rsid w:val="00733B89"/>
    <w:rsid w:val="00733CC4"/>
    <w:rsid w:val="007340AF"/>
    <w:rsid w:val="007341BB"/>
    <w:rsid w:val="007341EC"/>
    <w:rsid w:val="007342FC"/>
    <w:rsid w:val="00734342"/>
    <w:rsid w:val="00734584"/>
    <w:rsid w:val="00734812"/>
    <w:rsid w:val="007348E8"/>
    <w:rsid w:val="0073499D"/>
    <w:rsid w:val="00734D86"/>
    <w:rsid w:val="007351B2"/>
    <w:rsid w:val="0073544C"/>
    <w:rsid w:val="0073566F"/>
    <w:rsid w:val="00735792"/>
    <w:rsid w:val="00735A0F"/>
    <w:rsid w:val="00735A6D"/>
    <w:rsid w:val="00735C59"/>
    <w:rsid w:val="00735FE4"/>
    <w:rsid w:val="007362C7"/>
    <w:rsid w:val="00736528"/>
    <w:rsid w:val="00736CBD"/>
    <w:rsid w:val="00736D27"/>
    <w:rsid w:val="007370C4"/>
    <w:rsid w:val="007373FD"/>
    <w:rsid w:val="0073748C"/>
    <w:rsid w:val="007374CF"/>
    <w:rsid w:val="00737787"/>
    <w:rsid w:val="00737AFE"/>
    <w:rsid w:val="007401CF"/>
    <w:rsid w:val="007402F3"/>
    <w:rsid w:val="00740428"/>
    <w:rsid w:val="0074048D"/>
    <w:rsid w:val="0074064B"/>
    <w:rsid w:val="007406EB"/>
    <w:rsid w:val="007409CD"/>
    <w:rsid w:val="00740AD2"/>
    <w:rsid w:val="00740E2C"/>
    <w:rsid w:val="00740E55"/>
    <w:rsid w:val="00740E9E"/>
    <w:rsid w:val="00740F5D"/>
    <w:rsid w:val="0074113A"/>
    <w:rsid w:val="00741187"/>
    <w:rsid w:val="00741375"/>
    <w:rsid w:val="00741D1A"/>
    <w:rsid w:val="007420D7"/>
    <w:rsid w:val="00742770"/>
    <w:rsid w:val="00742C3E"/>
    <w:rsid w:val="00742DDD"/>
    <w:rsid w:val="007432A4"/>
    <w:rsid w:val="007432F2"/>
    <w:rsid w:val="00743AAB"/>
    <w:rsid w:val="00743B4D"/>
    <w:rsid w:val="0074409A"/>
    <w:rsid w:val="007441BB"/>
    <w:rsid w:val="0074452F"/>
    <w:rsid w:val="00744700"/>
    <w:rsid w:val="00744B40"/>
    <w:rsid w:val="00744F22"/>
    <w:rsid w:val="007451A9"/>
    <w:rsid w:val="007452D5"/>
    <w:rsid w:val="00745464"/>
    <w:rsid w:val="007454B1"/>
    <w:rsid w:val="00745E3E"/>
    <w:rsid w:val="007460DB"/>
    <w:rsid w:val="00746509"/>
    <w:rsid w:val="00746555"/>
    <w:rsid w:val="00746882"/>
    <w:rsid w:val="007469E7"/>
    <w:rsid w:val="00746AD4"/>
    <w:rsid w:val="00746DB0"/>
    <w:rsid w:val="00746EBB"/>
    <w:rsid w:val="00747302"/>
    <w:rsid w:val="007473C7"/>
    <w:rsid w:val="007474AC"/>
    <w:rsid w:val="00747556"/>
    <w:rsid w:val="0074763B"/>
    <w:rsid w:val="0074768F"/>
    <w:rsid w:val="00747727"/>
    <w:rsid w:val="00747767"/>
    <w:rsid w:val="00747A50"/>
    <w:rsid w:val="0075013C"/>
    <w:rsid w:val="007502A3"/>
    <w:rsid w:val="0075048C"/>
    <w:rsid w:val="00750831"/>
    <w:rsid w:val="00750906"/>
    <w:rsid w:val="00750ED3"/>
    <w:rsid w:val="00751156"/>
    <w:rsid w:val="00751674"/>
    <w:rsid w:val="00751BB6"/>
    <w:rsid w:val="00751C6B"/>
    <w:rsid w:val="00751EA3"/>
    <w:rsid w:val="00752184"/>
    <w:rsid w:val="00752615"/>
    <w:rsid w:val="007526C6"/>
    <w:rsid w:val="007527F6"/>
    <w:rsid w:val="0075291A"/>
    <w:rsid w:val="00752978"/>
    <w:rsid w:val="007529C0"/>
    <w:rsid w:val="00752B8A"/>
    <w:rsid w:val="00752D20"/>
    <w:rsid w:val="0075303E"/>
    <w:rsid w:val="007533F5"/>
    <w:rsid w:val="00753879"/>
    <w:rsid w:val="00753950"/>
    <w:rsid w:val="00753967"/>
    <w:rsid w:val="00753F57"/>
    <w:rsid w:val="00753FA7"/>
    <w:rsid w:val="0075419D"/>
    <w:rsid w:val="007541E3"/>
    <w:rsid w:val="007546CE"/>
    <w:rsid w:val="007548D3"/>
    <w:rsid w:val="00754C05"/>
    <w:rsid w:val="0075503D"/>
    <w:rsid w:val="007550B7"/>
    <w:rsid w:val="007551AD"/>
    <w:rsid w:val="00755465"/>
    <w:rsid w:val="007554BB"/>
    <w:rsid w:val="00755609"/>
    <w:rsid w:val="007557E9"/>
    <w:rsid w:val="00755C09"/>
    <w:rsid w:val="00756159"/>
    <w:rsid w:val="007562DB"/>
    <w:rsid w:val="007562F8"/>
    <w:rsid w:val="00756508"/>
    <w:rsid w:val="0075669E"/>
    <w:rsid w:val="00756846"/>
    <w:rsid w:val="0075685A"/>
    <w:rsid w:val="00756A29"/>
    <w:rsid w:val="00756AB9"/>
    <w:rsid w:val="00756C15"/>
    <w:rsid w:val="00756F00"/>
    <w:rsid w:val="007570D8"/>
    <w:rsid w:val="00757461"/>
    <w:rsid w:val="00757650"/>
    <w:rsid w:val="0075768A"/>
    <w:rsid w:val="007579DC"/>
    <w:rsid w:val="00757AB5"/>
    <w:rsid w:val="00757B2E"/>
    <w:rsid w:val="00757BB6"/>
    <w:rsid w:val="00757D3A"/>
    <w:rsid w:val="00757DB8"/>
    <w:rsid w:val="0076004D"/>
    <w:rsid w:val="007604E0"/>
    <w:rsid w:val="0076050A"/>
    <w:rsid w:val="0076094C"/>
    <w:rsid w:val="00760ADD"/>
    <w:rsid w:val="00760BD9"/>
    <w:rsid w:val="00760EC6"/>
    <w:rsid w:val="007613FA"/>
    <w:rsid w:val="00761440"/>
    <w:rsid w:val="0076163F"/>
    <w:rsid w:val="0076179D"/>
    <w:rsid w:val="007618E6"/>
    <w:rsid w:val="007619AE"/>
    <w:rsid w:val="00761CF5"/>
    <w:rsid w:val="0076238E"/>
    <w:rsid w:val="007623EC"/>
    <w:rsid w:val="007629EF"/>
    <w:rsid w:val="00762A09"/>
    <w:rsid w:val="00762DB3"/>
    <w:rsid w:val="0076325C"/>
    <w:rsid w:val="007639B0"/>
    <w:rsid w:val="00763AC5"/>
    <w:rsid w:val="00763B2E"/>
    <w:rsid w:val="00763C35"/>
    <w:rsid w:val="00764C69"/>
    <w:rsid w:val="00764EB9"/>
    <w:rsid w:val="007650D9"/>
    <w:rsid w:val="007655CA"/>
    <w:rsid w:val="007656E4"/>
    <w:rsid w:val="00765911"/>
    <w:rsid w:val="00765B09"/>
    <w:rsid w:val="00765DCE"/>
    <w:rsid w:val="00765ED7"/>
    <w:rsid w:val="007660BF"/>
    <w:rsid w:val="007662D6"/>
    <w:rsid w:val="00766329"/>
    <w:rsid w:val="00766527"/>
    <w:rsid w:val="00766C8D"/>
    <w:rsid w:val="00766D28"/>
    <w:rsid w:val="00766DED"/>
    <w:rsid w:val="00766EF4"/>
    <w:rsid w:val="00766F48"/>
    <w:rsid w:val="00767280"/>
    <w:rsid w:val="007677B7"/>
    <w:rsid w:val="0076799A"/>
    <w:rsid w:val="00767EE7"/>
    <w:rsid w:val="00767F45"/>
    <w:rsid w:val="00770116"/>
    <w:rsid w:val="0077028C"/>
    <w:rsid w:val="00770452"/>
    <w:rsid w:val="00770AA1"/>
    <w:rsid w:val="00770D12"/>
    <w:rsid w:val="00771159"/>
    <w:rsid w:val="007711ED"/>
    <w:rsid w:val="0077174B"/>
    <w:rsid w:val="00771883"/>
    <w:rsid w:val="00771B28"/>
    <w:rsid w:val="00771C35"/>
    <w:rsid w:val="00771DBE"/>
    <w:rsid w:val="00771DDA"/>
    <w:rsid w:val="00771F85"/>
    <w:rsid w:val="0077214B"/>
    <w:rsid w:val="00772681"/>
    <w:rsid w:val="00772A0D"/>
    <w:rsid w:val="00772DCE"/>
    <w:rsid w:val="00772E57"/>
    <w:rsid w:val="00772EA6"/>
    <w:rsid w:val="00772F21"/>
    <w:rsid w:val="007732A6"/>
    <w:rsid w:val="00773571"/>
    <w:rsid w:val="00773795"/>
    <w:rsid w:val="007737F6"/>
    <w:rsid w:val="0077398C"/>
    <w:rsid w:val="00773BE2"/>
    <w:rsid w:val="00773DBF"/>
    <w:rsid w:val="00773EBC"/>
    <w:rsid w:val="0077456E"/>
    <w:rsid w:val="007746A1"/>
    <w:rsid w:val="007748C6"/>
    <w:rsid w:val="0077493F"/>
    <w:rsid w:val="00774C0D"/>
    <w:rsid w:val="00774D5D"/>
    <w:rsid w:val="00774E67"/>
    <w:rsid w:val="00775076"/>
    <w:rsid w:val="00775636"/>
    <w:rsid w:val="00775A3B"/>
    <w:rsid w:val="00775B9B"/>
    <w:rsid w:val="00775C35"/>
    <w:rsid w:val="00775C5F"/>
    <w:rsid w:val="00775C9C"/>
    <w:rsid w:val="007764CB"/>
    <w:rsid w:val="0077675C"/>
    <w:rsid w:val="00776AD4"/>
    <w:rsid w:val="00776F17"/>
    <w:rsid w:val="00777903"/>
    <w:rsid w:val="00777FCA"/>
    <w:rsid w:val="0078048A"/>
    <w:rsid w:val="007806B5"/>
    <w:rsid w:val="007806E3"/>
    <w:rsid w:val="00780740"/>
    <w:rsid w:val="0078075A"/>
    <w:rsid w:val="00780856"/>
    <w:rsid w:val="007809A2"/>
    <w:rsid w:val="00780A7E"/>
    <w:rsid w:val="00780B75"/>
    <w:rsid w:val="00781187"/>
    <w:rsid w:val="0078120B"/>
    <w:rsid w:val="007812B5"/>
    <w:rsid w:val="007813C8"/>
    <w:rsid w:val="00781719"/>
    <w:rsid w:val="007818CE"/>
    <w:rsid w:val="00781AD1"/>
    <w:rsid w:val="00781B9D"/>
    <w:rsid w:val="00781E7E"/>
    <w:rsid w:val="0078209D"/>
    <w:rsid w:val="007823D8"/>
    <w:rsid w:val="0078273E"/>
    <w:rsid w:val="007829BE"/>
    <w:rsid w:val="00782D13"/>
    <w:rsid w:val="00782D62"/>
    <w:rsid w:val="00782E3C"/>
    <w:rsid w:val="0078317B"/>
    <w:rsid w:val="007831CF"/>
    <w:rsid w:val="00783A95"/>
    <w:rsid w:val="00783BB0"/>
    <w:rsid w:val="00783C05"/>
    <w:rsid w:val="00783CB2"/>
    <w:rsid w:val="00783D37"/>
    <w:rsid w:val="00783E6A"/>
    <w:rsid w:val="00783EAE"/>
    <w:rsid w:val="007842BC"/>
    <w:rsid w:val="007844A1"/>
    <w:rsid w:val="00784568"/>
    <w:rsid w:val="00784613"/>
    <w:rsid w:val="00784817"/>
    <w:rsid w:val="00784BC7"/>
    <w:rsid w:val="00784D46"/>
    <w:rsid w:val="00785102"/>
    <w:rsid w:val="007852A9"/>
    <w:rsid w:val="0078533B"/>
    <w:rsid w:val="007853B1"/>
    <w:rsid w:val="007855C7"/>
    <w:rsid w:val="007858C1"/>
    <w:rsid w:val="00785BB8"/>
    <w:rsid w:val="00785C1E"/>
    <w:rsid w:val="00785D33"/>
    <w:rsid w:val="00785E84"/>
    <w:rsid w:val="00785EAC"/>
    <w:rsid w:val="0078619E"/>
    <w:rsid w:val="0078635B"/>
    <w:rsid w:val="00786624"/>
    <w:rsid w:val="007866CE"/>
    <w:rsid w:val="00786743"/>
    <w:rsid w:val="00786884"/>
    <w:rsid w:val="00786F08"/>
    <w:rsid w:val="00787082"/>
    <w:rsid w:val="00787223"/>
    <w:rsid w:val="0078749C"/>
    <w:rsid w:val="007876B8"/>
    <w:rsid w:val="00787780"/>
    <w:rsid w:val="00787868"/>
    <w:rsid w:val="00787CCF"/>
    <w:rsid w:val="007908CE"/>
    <w:rsid w:val="00790BBA"/>
    <w:rsid w:val="00790C53"/>
    <w:rsid w:val="00790C9B"/>
    <w:rsid w:val="00790CD2"/>
    <w:rsid w:val="00790D9B"/>
    <w:rsid w:val="00790E1D"/>
    <w:rsid w:val="007910DB"/>
    <w:rsid w:val="0079130A"/>
    <w:rsid w:val="007914E0"/>
    <w:rsid w:val="00791898"/>
    <w:rsid w:val="00791B4D"/>
    <w:rsid w:val="00791B83"/>
    <w:rsid w:val="00791C09"/>
    <w:rsid w:val="00791C59"/>
    <w:rsid w:val="00791D7C"/>
    <w:rsid w:val="00791DC1"/>
    <w:rsid w:val="00791F3B"/>
    <w:rsid w:val="00791F50"/>
    <w:rsid w:val="00792387"/>
    <w:rsid w:val="00792468"/>
    <w:rsid w:val="007924AF"/>
    <w:rsid w:val="007926B7"/>
    <w:rsid w:val="00792708"/>
    <w:rsid w:val="00792A3E"/>
    <w:rsid w:val="00792C81"/>
    <w:rsid w:val="00792E1C"/>
    <w:rsid w:val="00792E20"/>
    <w:rsid w:val="00792E55"/>
    <w:rsid w:val="00792F1D"/>
    <w:rsid w:val="00792FB8"/>
    <w:rsid w:val="00793666"/>
    <w:rsid w:val="00793784"/>
    <w:rsid w:val="00793860"/>
    <w:rsid w:val="00793898"/>
    <w:rsid w:val="007939AA"/>
    <w:rsid w:val="00793C5A"/>
    <w:rsid w:val="00793DD9"/>
    <w:rsid w:val="00793E7C"/>
    <w:rsid w:val="0079403F"/>
    <w:rsid w:val="007941A6"/>
    <w:rsid w:val="0079431F"/>
    <w:rsid w:val="007944DB"/>
    <w:rsid w:val="0079462F"/>
    <w:rsid w:val="00794647"/>
    <w:rsid w:val="007947A8"/>
    <w:rsid w:val="007947FC"/>
    <w:rsid w:val="007948C9"/>
    <w:rsid w:val="00794986"/>
    <w:rsid w:val="007949CB"/>
    <w:rsid w:val="007949EC"/>
    <w:rsid w:val="00794CC1"/>
    <w:rsid w:val="00794EBC"/>
    <w:rsid w:val="00794EF8"/>
    <w:rsid w:val="00794F69"/>
    <w:rsid w:val="007954EE"/>
    <w:rsid w:val="007956DB"/>
    <w:rsid w:val="00795797"/>
    <w:rsid w:val="00795ADF"/>
    <w:rsid w:val="00795C0F"/>
    <w:rsid w:val="0079601B"/>
    <w:rsid w:val="007960D4"/>
    <w:rsid w:val="0079638F"/>
    <w:rsid w:val="007963BE"/>
    <w:rsid w:val="00796487"/>
    <w:rsid w:val="00796732"/>
    <w:rsid w:val="00796839"/>
    <w:rsid w:val="0079692F"/>
    <w:rsid w:val="007969B4"/>
    <w:rsid w:val="00796B47"/>
    <w:rsid w:val="00796BCE"/>
    <w:rsid w:val="00796BEB"/>
    <w:rsid w:val="00796E69"/>
    <w:rsid w:val="0079711D"/>
    <w:rsid w:val="00797322"/>
    <w:rsid w:val="0079788C"/>
    <w:rsid w:val="007978B1"/>
    <w:rsid w:val="007979A1"/>
    <w:rsid w:val="007979CD"/>
    <w:rsid w:val="00797A6D"/>
    <w:rsid w:val="00797D85"/>
    <w:rsid w:val="00797F03"/>
    <w:rsid w:val="007A0251"/>
    <w:rsid w:val="007A04A8"/>
    <w:rsid w:val="007A066C"/>
    <w:rsid w:val="007A086D"/>
    <w:rsid w:val="007A0A52"/>
    <w:rsid w:val="007A0C58"/>
    <w:rsid w:val="007A0D2B"/>
    <w:rsid w:val="007A13D7"/>
    <w:rsid w:val="007A1409"/>
    <w:rsid w:val="007A17A3"/>
    <w:rsid w:val="007A197D"/>
    <w:rsid w:val="007A1C17"/>
    <w:rsid w:val="007A1D64"/>
    <w:rsid w:val="007A22CD"/>
    <w:rsid w:val="007A2342"/>
    <w:rsid w:val="007A23A6"/>
    <w:rsid w:val="007A2487"/>
    <w:rsid w:val="007A24E3"/>
    <w:rsid w:val="007A2CA8"/>
    <w:rsid w:val="007A309A"/>
    <w:rsid w:val="007A30C9"/>
    <w:rsid w:val="007A31A2"/>
    <w:rsid w:val="007A34F3"/>
    <w:rsid w:val="007A352F"/>
    <w:rsid w:val="007A386C"/>
    <w:rsid w:val="007A3BC3"/>
    <w:rsid w:val="007A3C3E"/>
    <w:rsid w:val="007A3F85"/>
    <w:rsid w:val="007A402F"/>
    <w:rsid w:val="007A4146"/>
    <w:rsid w:val="007A41BF"/>
    <w:rsid w:val="007A4678"/>
    <w:rsid w:val="007A494E"/>
    <w:rsid w:val="007A4B22"/>
    <w:rsid w:val="007A4FF5"/>
    <w:rsid w:val="007A5A92"/>
    <w:rsid w:val="007A5AE8"/>
    <w:rsid w:val="007A5EE0"/>
    <w:rsid w:val="007A6020"/>
    <w:rsid w:val="007A6268"/>
    <w:rsid w:val="007A651E"/>
    <w:rsid w:val="007A65E0"/>
    <w:rsid w:val="007A66D6"/>
    <w:rsid w:val="007A6823"/>
    <w:rsid w:val="007A692B"/>
    <w:rsid w:val="007A6B20"/>
    <w:rsid w:val="007A6D43"/>
    <w:rsid w:val="007A6ECF"/>
    <w:rsid w:val="007A6FAF"/>
    <w:rsid w:val="007A706A"/>
    <w:rsid w:val="007A7243"/>
    <w:rsid w:val="007A74F8"/>
    <w:rsid w:val="007A77A2"/>
    <w:rsid w:val="007A7A10"/>
    <w:rsid w:val="007A7BB4"/>
    <w:rsid w:val="007A7C91"/>
    <w:rsid w:val="007B0106"/>
    <w:rsid w:val="007B01AC"/>
    <w:rsid w:val="007B01CA"/>
    <w:rsid w:val="007B04D7"/>
    <w:rsid w:val="007B04DA"/>
    <w:rsid w:val="007B0614"/>
    <w:rsid w:val="007B0638"/>
    <w:rsid w:val="007B064E"/>
    <w:rsid w:val="007B07A8"/>
    <w:rsid w:val="007B0D6C"/>
    <w:rsid w:val="007B0EC7"/>
    <w:rsid w:val="007B1726"/>
    <w:rsid w:val="007B19AD"/>
    <w:rsid w:val="007B1B24"/>
    <w:rsid w:val="007B206D"/>
    <w:rsid w:val="007B20EA"/>
    <w:rsid w:val="007B2149"/>
    <w:rsid w:val="007B218E"/>
    <w:rsid w:val="007B259A"/>
    <w:rsid w:val="007B25FD"/>
    <w:rsid w:val="007B2788"/>
    <w:rsid w:val="007B2DAB"/>
    <w:rsid w:val="007B2E23"/>
    <w:rsid w:val="007B2F48"/>
    <w:rsid w:val="007B2FCD"/>
    <w:rsid w:val="007B32DF"/>
    <w:rsid w:val="007B39B6"/>
    <w:rsid w:val="007B3A79"/>
    <w:rsid w:val="007B3CA3"/>
    <w:rsid w:val="007B3E89"/>
    <w:rsid w:val="007B401B"/>
    <w:rsid w:val="007B4071"/>
    <w:rsid w:val="007B4251"/>
    <w:rsid w:val="007B439B"/>
    <w:rsid w:val="007B459B"/>
    <w:rsid w:val="007B45C9"/>
    <w:rsid w:val="007B468F"/>
    <w:rsid w:val="007B4765"/>
    <w:rsid w:val="007B50DA"/>
    <w:rsid w:val="007B5225"/>
    <w:rsid w:val="007B5703"/>
    <w:rsid w:val="007B575B"/>
    <w:rsid w:val="007B59EC"/>
    <w:rsid w:val="007B5CA5"/>
    <w:rsid w:val="007B6288"/>
    <w:rsid w:val="007B62A3"/>
    <w:rsid w:val="007B646E"/>
    <w:rsid w:val="007B65FF"/>
    <w:rsid w:val="007B6731"/>
    <w:rsid w:val="007B676D"/>
    <w:rsid w:val="007B6D84"/>
    <w:rsid w:val="007B740F"/>
    <w:rsid w:val="007B74E9"/>
    <w:rsid w:val="007B760F"/>
    <w:rsid w:val="007B77A1"/>
    <w:rsid w:val="007B7C91"/>
    <w:rsid w:val="007C0073"/>
    <w:rsid w:val="007C0075"/>
    <w:rsid w:val="007C03A8"/>
    <w:rsid w:val="007C056E"/>
    <w:rsid w:val="007C07C8"/>
    <w:rsid w:val="007C0DF0"/>
    <w:rsid w:val="007C12F0"/>
    <w:rsid w:val="007C1326"/>
    <w:rsid w:val="007C133A"/>
    <w:rsid w:val="007C1406"/>
    <w:rsid w:val="007C15AC"/>
    <w:rsid w:val="007C1738"/>
    <w:rsid w:val="007C186A"/>
    <w:rsid w:val="007C18B1"/>
    <w:rsid w:val="007C18FA"/>
    <w:rsid w:val="007C1ACB"/>
    <w:rsid w:val="007C1BC0"/>
    <w:rsid w:val="007C1CDB"/>
    <w:rsid w:val="007C2105"/>
    <w:rsid w:val="007C2214"/>
    <w:rsid w:val="007C29A5"/>
    <w:rsid w:val="007C29FB"/>
    <w:rsid w:val="007C2D6E"/>
    <w:rsid w:val="007C2E3B"/>
    <w:rsid w:val="007C3635"/>
    <w:rsid w:val="007C3910"/>
    <w:rsid w:val="007C397B"/>
    <w:rsid w:val="007C39BA"/>
    <w:rsid w:val="007C3BDE"/>
    <w:rsid w:val="007C3C03"/>
    <w:rsid w:val="007C3CD6"/>
    <w:rsid w:val="007C3D99"/>
    <w:rsid w:val="007C418D"/>
    <w:rsid w:val="007C452F"/>
    <w:rsid w:val="007C4565"/>
    <w:rsid w:val="007C456C"/>
    <w:rsid w:val="007C46E9"/>
    <w:rsid w:val="007C47BC"/>
    <w:rsid w:val="007C47E8"/>
    <w:rsid w:val="007C4AFA"/>
    <w:rsid w:val="007C4C02"/>
    <w:rsid w:val="007C4C6A"/>
    <w:rsid w:val="007C4EC7"/>
    <w:rsid w:val="007C5076"/>
    <w:rsid w:val="007C514D"/>
    <w:rsid w:val="007C51F7"/>
    <w:rsid w:val="007C5324"/>
    <w:rsid w:val="007C5668"/>
    <w:rsid w:val="007C5785"/>
    <w:rsid w:val="007C59D0"/>
    <w:rsid w:val="007C59D5"/>
    <w:rsid w:val="007C59D6"/>
    <w:rsid w:val="007C5A50"/>
    <w:rsid w:val="007C5C84"/>
    <w:rsid w:val="007C5F25"/>
    <w:rsid w:val="007C5F99"/>
    <w:rsid w:val="007C654A"/>
    <w:rsid w:val="007C6B83"/>
    <w:rsid w:val="007C6C58"/>
    <w:rsid w:val="007C70A7"/>
    <w:rsid w:val="007C70CB"/>
    <w:rsid w:val="007C713F"/>
    <w:rsid w:val="007C736C"/>
    <w:rsid w:val="007C741D"/>
    <w:rsid w:val="007C7679"/>
    <w:rsid w:val="007C76A3"/>
    <w:rsid w:val="007C774C"/>
    <w:rsid w:val="007D00AD"/>
    <w:rsid w:val="007D018A"/>
    <w:rsid w:val="007D0316"/>
    <w:rsid w:val="007D037E"/>
    <w:rsid w:val="007D04AC"/>
    <w:rsid w:val="007D05B6"/>
    <w:rsid w:val="007D0698"/>
    <w:rsid w:val="007D0768"/>
    <w:rsid w:val="007D091C"/>
    <w:rsid w:val="007D09A7"/>
    <w:rsid w:val="007D0B62"/>
    <w:rsid w:val="007D0CF6"/>
    <w:rsid w:val="007D0FC4"/>
    <w:rsid w:val="007D10C8"/>
    <w:rsid w:val="007D1241"/>
    <w:rsid w:val="007D1546"/>
    <w:rsid w:val="007D165F"/>
    <w:rsid w:val="007D1712"/>
    <w:rsid w:val="007D17AA"/>
    <w:rsid w:val="007D17AF"/>
    <w:rsid w:val="007D1970"/>
    <w:rsid w:val="007D19AB"/>
    <w:rsid w:val="007D1E71"/>
    <w:rsid w:val="007D1F63"/>
    <w:rsid w:val="007D217A"/>
    <w:rsid w:val="007D249B"/>
    <w:rsid w:val="007D257B"/>
    <w:rsid w:val="007D259B"/>
    <w:rsid w:val="007D273F"/>
    <w:rsid w:val="007D2998"/>
    <w:rsid w:val="007D2DAC"/>
    <w:rsid w:val="007D32F9"/>
    <w:rsid w:val="007D3421"/>
    <w:rsid w:val="007D34D5"/>
    <w:rsid w:val="007D3524"/>
    <w:rsid w:val="007D37A2"/>
    <w:rsid w:val="007D3890"/>
    <w:rsid w:val="007D396A"/>
    <w:rsid w:val="007D4095"/>
    <w:rsid w:val="007D4129"/>
    <w:rsid w:val="007D4841"/>
    <w:rsid w:val="007D48CC"/>
    <w:rsid w:val="007D4959"/>
    <w:rsid w:val="007D4F77"/>
    <w:rsid w:val="007D4FBA"/>
    <w:rsid w:val="007D5AC5"/>
    <w:rsid w:val="007D5D56"/>
    <w:rsid w:val="007D5EF2"/>
    <w:rsid w:val="007D600F"/>
    <w:rsid w:val="007D6112"/>
    <w:rsid w:val="007D613F"/>
    <w:rsid w:val="007D6415"/>
    <w:rsid w:val="007D651A"/>
    <w:rsid w:val="007D6754"/>
    <w:rsid w:val="007D6E49"/>
    <w:rsid w:val="007D70CA"/>
    <w:rsid w:val="007D71E7"/>
    <w:rsid w:val="007D73BF"/>
    <w:rsid w:val="007D74B1"/>
    <w:rsid w:val="007D756C"/>
    <w:rsid w:val="007D7775"/>
    <w:rsid w:val="007D7AA1"/>
    <w:rsid w:val="007D7CEC"/>
    <w:rsid w:val="007D7D38"/>
    <w:rsid w:val="007D7EF0"/>
    <w:rsid w:val="007E0422"/>
    <w:rsid w:val="007E049C"/>
    <w:rsid w:val="007E1166"/>
    <w:rsid w:val="007E15FF"/>
    <w:rsid w:val="007E1904"/>
    <w:rsid w:val="007E1B29"/>
    <w:rsid w:val="007E209F"/>
    <w:rsid w:val="007E220E"/>
    <w:rsid w:val="007E250A"/>
    <w:rsid w:val="007E2ECE"/>
    <w:rsid w:val="007E341E"/>
    <w:rsid w:val="007E3928"/>
    <w:rsid w:val="007E398B"/>
    <w:rsid w:val="007E3992"/>
    <w:rsid w:val="007E3C21"/>
    <w:rsid w:val="007E3C43"/>
    <w:rsid w:val="007E3C81"/>
    <w:rsid w:val="007E3D38"/>
    <w:rsid w:val="007E46FB"/>
    <w:rsid w:val="007E4CF8"/>
    <w:rsid w:val="007E4E88"/>
    <w:rsid w:val="007E5393"/>
    <w:rsid w:val="007E5529"/>
    <w:rsid w:val="007E5678"/>
    <w:rsid w:val="007E5BDD"/>
    <w:rsid w:val="007E5D80"/>
    <w:rsid w:val="007E5E38"/>
    <w:rsid w:val="007E5F9B"/>
    <w:rsid w:val="007E679A"/>
    <w:rsid w:val="007E6A29"/>
    <w:rsid w:val="007E6E56"/>
    <w:rsid w:val="007E70F2"/>
    <w:rsid w:val="007E730C"/>
    <w:rsid w:val="007E74E1"/>
    <w:rsid w:val="007E7C1D"/>
    <w:rsid w:val="007E7D95"/>
    <w:rsid w:val="007F026E"/>
    <w:rsid w:val="007F0312"/>
    <w:rsid w:val="007F0561"/>
    <w:rsid w:val="007F06A0"/>
    <w:rsid w:val="007F06C5"/>
    <w:rsid w:val="007F0A28"/>
    <w:rsid w:val="007F10C6"/>
    <w:rsid w:val="007F10F7"/>
    <w:rsid w:val="007F1102"/>
    <w:rsid w:val="007F11C2"/>
    <w:rsid w:val="007F1371"/>
    <w:rsid w:val="007F15ED"/>
    <w:rsid w:val="007F1D3D"/>
    <w:rsid w:val="007F1E14"/>
    <w:rsid w:val="007F1EF0"/>
    <w:rsid w:val="007F1F26"/>
    <w:rsid w:val="007F25CB"/>
    <w:rsid w:val="007F2727"/>
    <w:rsid w:val="007F284D"/>
    <w:rsid w:val="007F2948"/>
    <w:rsid w:val="007F2A16"/>
    <w:rsid w:val="007F2F73"/>
    <w:rsid w:val="007F3109"/>
    <w:rsid w:val="007F3432"/>
    <w:rsid w:val="007F3B99"/>
    <w:rsid w:val="007F3C96"/>
    <w:rsid w:val="007F3CFD"/>
    <w:rsid w:val="007F3EDF"/>
    <w:rsid w:val="007F3FA0"/>
    <w:rsid w:val="007F447D"/>
    <w:rsid w:val="007F4785"/>
    <w:rsid w:val="007F48E6"/>
    <w:rsid w:val="007F49D1"/>
    <w:rsid w:val="007F4AED"/>
    <w:rsid w:val="007F4B78"/>
    <w:rsid w:val="007F4DC2"/>
    <w:rsid w:val="007F5054"/>
    <w:rsid w:val="007F5289"/>
    <w:rsid w:val="007F5811"/>
    <w:rsid w:val="007F5C4F"/>
    <w:rsid w:val="007F5D94"/>
    <w:rsid w:val="007F639E"/>
    <w:rsid w:val="007F66AB"/>
    <w:rsid w:val="007F6894"/>
    <w:rsid w:val="007F6B67"/>
    <w:rsid w:val="007F6F45"/>
    <w:rsid w:val="007F6FC6"/>
    <w:rsid w:val="007F72DE"/>
    <w:rsid w:val="007F73CB"/>
    <w:rsid w:val="007F75D2"/>
    <w:rsid w:val="007F76DE"/>
    <w:rsid w:val="007F7788"/>
    <w:rsid w:val="007F7911"/>
    <w:rsid w:val="007F7B85"/>
    <w:rsid w:val="007F7C60"/>
    <w:rsid w:val="007F7D74"/>
    <w:rsid w:val="007F7DF7"/>
    <w:rsid w:val="007F7E31"/>
    <w:rsid w:val="007F7F61"/>
    <w:rsid w:val="0080002B"/>
    <w:rsid w:val="00800219"/>
    <w:rsid w:val="00800597"/>
    <w:rsid w:val="008006FB"/>
    <w:rsid w:val="008006FD"/>
    <w:rsid w:val="00800B50"/>
    <w:rsid w:val="00800BC8"/>
    <w:rsid w:val="00800D5F"/>
    <w:rsid w:val="00800EB0"/>
    <w:rsid w:val="00801098"/>
    <w:rsid w:val="00801779"/>
    <w:rsid w:val="008017A3"/>
    <w:rsid w:val="00801D35"/>
    <w:rsid w:val="00801E0B"/>
    <w:rsid w:val="00801F73"/>
    <w:rsid w:val="00802962"/>
    <w:rsid w:val="00802C70"/>
    <w:rsid w:val="00802CE7"/>
    <w:rsid w:val="00802D5C"/>
    <w:rsid w:val="00802DC1"/>
    <w:rsid w:val="00802EEC"/>
    <w:rsid w:val="0080341F"/>
    <w:rsid w:val="0080359D"/>
    <w:rsid w:val="008037C7"/>
    <w:rsid w:val="0080396E"/>
    <w:rsid w:val="008039A6"/>
    <w:rsid w:val="00803AB9"/>
    <w:rsid w:val="00803B0C"/>
    <w:rsid w:val="00803B4F"/>
    <w:rsid w:val="00803BCF"/>
    <w:rsid w:val="00803D87"/>
    <w:rsid w:val="00803D99"/>
    <w:rsid w:val="00803F37"/>
    <w:rsid w:val="00803FBE"/>
    <w:rsid w:val="0080448C"/>
    <w:rsid w:val="0080471B"/>
    <w:rsid w:val="00804985"/>
    <w:rsid w:val="008049DD"/>
    <w:rsid w:val="00804C95"/>
    <w:rsid w:val="00804E29"/>
    <w:rsid w:val="00804FCB"/>
    <w:rsid w:val="008051BC"/>
    <w:rsid w:val="008051FD"/>
    <w:rsid w:val="0080523C"/>
    <w:rsid w:val="00805292"/>
    <w:rsid w:val="0080564B"/>
    <w:rsid w:val="008057D4"/>
    <w:rsid w:val="008058A2"/>
    <w:rsid w:val="00805F89"/>
    <w:rsid w:val="00805FDA"/>
    <w:rsid w:val="008060F4"/>
    <w:rsid w:val="00806199"/>
    <w:rsid w:val="00806293"/>
    <w:rsid w:val="00806394"/>
    <w:rsid w:val="0080639B"/>
    <w:rsid w:val="0080667F"/>
    <w:rsid w:val="00806832"/>
    <w:rsid w:val="00806868"/>
    <w:rsid w:val="00806923"/>
    <w:rsid w:val="00806E99"/>
    <w:rsid w:val="00807193"/>
    <w:rsid w:val="008071D3"/>
    <w:rsid w:val="00807279"/>
    <w:rsid w:val="00807549"/>
    <w:rsid w:val="008078D8"/>
    <w:rsid w:val="00807948"/>
    <w:rsid w:val="00807CFB"/>
    <w:rsid w:val="00807D67"/>
    <w:rsid w:val="00807E0B"/>
    <w:rsid w:val="008105CB"/>
    <w:rsid w:val="00810988"/>
    <w:rsid w:val="00810AA0"/>
    <w:rsid w:val="00810B46"/>
    <w:rsid w:val="00810CDF"/>
    <w:rsid w:val="00810D2C"/>
    <w:rsid w:val="00810E0E"/>
    <w:rsid w:val="00810E9B"/>
    <w:rsid w:val="00810ED6"/>
    <w:rsid w:val="00811107"/>
    <w:rsid w:val="00811220"/>
    <w:rsid w:val="00811316"/>
    <w:rsid w:val="0081143D"/>
    <w:rsid w:val="0081177F"/>
    <w:rsid w:val="00811ABA"/>
    <w:rsid w:val="00811E7D"/>
    <w:rsid w:val="008122A3"/>
    <w:rsid w:val="00812392"/>
    <w:rsid w:val="00812724"/>
    <w:rsid w:val="00812770"/>
    <w:rsid w:val="0081283D"/>
    <w:rsid w:val="00812D6A"/>
    <w:rsid w:val="00812DBB"/>
    <w:rsid w:val="00812F0A"/>
    <w:rsid w:val="0081326B"/>
    <w:rsid w:val="008132EF"/>
    <w:rsid w:val="00813396"/>
    <w:rsid w:val="008135D8"/>
    <w:rsid w:val="008137F9"/>
    <w:rsid w:val="00813F56"/>
    <w:rsid w:val="008141E1"/>
    <w:rsid w:val="00814204"/>
    <w:rsid w:val="0081430E"/>
    <w:rsid w:val="00814369"/>
    <w:rsid w:val="008145CD"/>
    <w:rsid w:val="008146CE"/>
    <w:rsid w:val="00814785"/>
    <w:rsid w:val="008147B5"/>
    <w:rsid w:val="00814B55"/>
    <w:rsid w:val="00814B79"/>
    <w:rsid w:val="00814B7A"/>
    <w:rsid w:val="00815174"/>
    <w:rsid w:val="00815445"/>
    <w:rsid w:val="00815ADA"/>
    <w:rsid w:val="00815B6B"/>
    <w:rsid w:val="00815D0C"/>
    <w:rsid w:val="00815F08"/>
    <w:rsid w:val="00815FD7"/>
    <w:rsid w:val="0081617A"/>
    <w:rsid w:val="00816533"/>
    <w:rsid w:val="008165CE"/>
    <w:rsid w:val="00816775"/>
    <w:rsid w:val="0081683A"/>
    <w:rsid w:val="00816BAA"/>
    <w:rsid w:val="00816C53"/>
    <w:rsid w:val="00816F8F"/>
    <w:rsid w:val="0081701C"/>
    <w:rsid w:val="008170BC"/>
    <w:rsid w:val="00817533"/>
    <w:rsid w:val="00817DFE"/>
    <w:rsid w:val="00817EF6"/>
    <w:rsid w:val="00820067"/>
    <w:rsid w:val="0082012F"/>
    <w:rsid w:val="0082071B"/>
    <w:rsid w:val="00820825"/>
    <w:rsid w:val="00820FD5"/>
    <w:rsid w:val="00821104"/>
    <w:rsid w:val="0082119E"/>
    <w:rsid w:val="0082131E"/>
    <w:rsid w:val="00821531"/>
    <w:rsid w:val="008216F9"/>
    <w:rsid w:val="0082180A"/>
    <w:rsid w:val="0082184E"/>
    <w:rsid w:val="00821A59"/>
    <w:rsid w:val="00821B3D"/>
    <w:rsid w:val="00821B80"/>
    <w:rsid w:val="00821C45"/>
    <w:rsid w:val="00821C5D"/>
    <w:rsid w:val="00821D60"/>
    <w:rsid w:val="00821D84"/>
    <w:rsid w:val="008222C4"/>
    <w:rsid w:val="0082245F"/>
    <w:rsid w:val="00823059"/>
    <w:rsid w:val="00823100"/>
    <w:rsid w:val="0082314A"/>
    <w:rsid w:val="00823211"/>
    <w:rsid w:val="00823255"/>
    <w:rsid w:val="0082331E"/>
    <w:rsid w:val="008233EC"/>
    <w:rsid w:val="0082361D"/>
    <w:rsid w:val="00823A83"/>
    <w:rsid w:val="00823B9A"/>
    <w:rsid w:val="00823E5B"/>
    <w:rsid w:val="008240F8"/>
    <w:rsid w:val="00824308"/>
    <w:rsid w:val="0082431D"/>
    <w:rsid w:val="00824554"/>
    <w:rsid w:val="0082476A"/>
    <w:rsid w:val="00824932"/>
    <w:rsid w:val="00824940"/>
    <w:rsid w:val="00824CF5"/>
    <w:rsid w:val="00824D36"/>
    <w:rsid w:val="0082527F"/>
    <w:rsid w:val="008258E0"/>
    <w:rsid w:val="008259B5"/>
    <w:rsid w:val="00825DE9"/>
    <w:rsid w:val="00825F52"/>
    <w:rsid w:val="00825F85"/>
    <w:rsid w:val="008262DD"/>
    <w:rsid w:val="008263C5"/>
    <w:rsid w:val="00826986"/>
    <w:rsid w:val="00826A29"/>
    <w:rsid w:val="00826B4F"/>
    <w:rsid w:val="00826F94"/>
    <w:rsid w:val="00826FA7"/>
    <w:rsid w:val="00827066"/>
    <w:rsid w:val="00827495"/>
    <w:rsid w:val="008274A0"/>
    <w:rsid w:val="008278A5"/>
    <w:rsid w:val="00827AC9"/>
    <w:rsid w:val="00827AD5"/>
    <w:rsid w:val="00827CEA"/>
    <w:rsid w:val="00827E71"/>
    <w:rsid w:val="00827F84"/>
    <w:rsid w:val="00830165"/>
    <w:rsid w:val="0083018B"/>
    <w:rsid w:val="008304A9"/>
    <w:rsid w:val="00830833"/>
    <w:rsid w:val="00830A86"/>
    <w:rsid w:val="00830D73"/>
    <w:rsid w:val="00830DD0"/>
    <w:rsid w:val="00830E1C"/>
    <w:rsid w:val="00830F9D"/>
    <w:rsid w:val="00830FC9"/>
    <w:rsid w:val="00830FF2"/>
    <w:rsid w:val="0083117E"/>
    <w:rsid w:val="00831829"/>
    <w:rsid w:val="008318AE"/>
    <w:rsid w:val="00831B40"/>
    <w:rsid w:val="0083254A"/>
    <w:rsid w:val="008325EF"/>
    <w:rsid w:val="00832722"/>
    <w:rsid w:val="00832E73"/>
    <w:rsid w:val="0083303A"/>
    <w:rsid w:val="0083313A"/>
    <w:rsid w:val="00833415"/>
    <w:rsid w:val="008336DC"/>
    <w:rsid w:val="008338B2"/>
    <w:rsid w:val="00833D9C"/>
    <w:rsid w:val="0083413A"/>
    <w:rsid w:val="00834470"/>
    <w:rsid w:val="00834503"/>
    <w:rsid w:val="00834777"/>
    <w:rsid w:val="00834887"/>
    <w:rsid w:val="00834AC2"/>
    <w:rsid w:val="00834D08"/>
    <w:rsid w:val="00834E3E"/>
    <w:rsid w:val="00834E89"/>
    <w:rsid w:val="00835170"/>
    <w:rsid w:val="008357B7"/>
    <w:rsid w:val="0083580B"/>
    <w:rsid w:val="00835DD2"/>
    <w:rsid w:val="00836129"/>
    <w:rsid w:val="008361EB"/>
    <w:rsid w:val="00836633"/>
    <w:rsid w:val="00836674"/>
    <w:rsid w:val="00836B28"/>
    <w:rsid w:val="00836D5A"/>
    <w:rsid w:val="00836EF9"/>
    <w:rsid w:val="00837913"/>
    <w:rsid w:val="008379E1"/>
    <w:rsid w:val="00837AA5"/>
    <w:rsid w:val="00837B92"/>
    <w:rsid w:val="00837BCF"/>
    <w:rsid w:val="00837C5A"/>
    <w:rsid w:val="00837C9A"/>
    <w:rsid w:val="00837EC7"/>
    <w:rsid w:val="00840193"/>
    <w:rsid w:val="0084020E"/>
    <w:rsid w:val="0084022C"/>
    <w:rsid w:val="008404AF"/>
    <w:rsid w:val="008409CB"/>
    <w:rsid w:val="00840AA6"/>
    <w:rsid w:val="00840B6A"/>
    <w:rsid w:val="00840B9E"/>
    <w:rsid w:val="00840FDE"/>
    <w:rsid w:val="0084100D"/>
    <w:rsid w:val="00841228"/>
    <w:rsid w:val="008413A2"/>
    <w:rsid w:val="008419E3"/>
    <w:rsid w:val="00841AA0"/>
    <w:rsid w:val="00841E4D"/>
    <w:rsid w:val="00841F06"/>
    <w:rsid w:val="00842407"/>
    <w:rsid w:val="008424C0"/>
    <w:rsid w:val="00842636"/>
    <w:rsid w:val="008426A1"/>
    <w:rsid w:val="00842750"/>
    <w:rsid w:val="0084286C"/>
    <w:rsid w:val="00842896"/>
    <w:rsid w:val="00842CE4"/>
    <w:rsid w:val="00842D39"/>
    <w:rsid w:val="0084305C"/>
    <w:rsid w:val="008434DE"/>
    <w:rsid w:val="00843936"/>
    <w:rsid w:val="00843D82"/>
    <w:rsid w:val="00843DEA"/>
    <w:rsid w:val="00843EF5"/>
    <w:rsid w:val="00843F13"/>
    <w:rsid w:val="00843F69"/>
    <w:rsid w:val="00844052"/>
    <w:rsid w:val="008441C2"/>
    <w:rsid w:val="008444E2"/>
    <w:rsid w:val="00844810"/>
    <w:rsid w:val="008448CE"/>
    <w:rsid w:val="008449CA"/>
    <w:rsid w:val="00845159"/>
    <w:rsid w:val="00845231"/>
    <w:rsid w:val="008455C1"/>
    <w:rsid w:val="008456FD"/>
    <w:rsid w:val="00845891"/>
    <w:rsid w:val="00845DB9"/>
    <w:rsid w:val="00845DE8"/>
    <w:rsid w:val="00845E5F"/>
    <w:rsid w:val="0084607A"/>
    <w:rsid w:val="00846FF0"/>
    <w:rsid w:val="00847159"/>
    <w:rsid w:val="008474C8"/>
    <w:rsid w:val="00847642"/>
    <w:rsid w:val="00847810"/>
    <w:rsid w:val="0084786C"/>
    <w:rsid w:val="00847D4E"/>
    <w:rsid w:val="0085003B"/>
    <w:rsid w:val="008500AC"/>
    <w:rsid w:val="0085016F"/>
    <w:rsid w:val="008501E4"/>
    <w:rsid w:val="008506E4"/>
    <w:rsid w:val="00850A87"/>
    <w:rsid w:val="00850D01"/>
    <w:rsid w:val="00850D74"/>
    <w:rsid w:val="00850DA6"/>
    <w:rsid w:val="00851053"/>
    <w:rsid w:val="00851111"/>
    <w:rsid w:val="008511F0"/>
    <w:rsid w:val="008513FF"/>
    <w:rsid w:val="00851A58"/>
    <w:rsid w:val="00851AFB"/>
    <w:rsid w:val="00851B2D"/>
    <w:rsid w:val="00851E80"/>
    <w:rsid w:val="00851EDB"/>
    <w:rsid w:val="00852099"/>
    <w:rsid w:val="008520E0"/>
    <w:rsid w:val="008521E9"/>
    <w:rsid w:val="00852D1E"/>
    <w:rsid w:val="00853429"/>
    <w:rsid w:val="0085381B"/>
    <w:rsid w:val="00853907"/>
    <w:rsid w:val="00853AB5"/>
    <w:rsid w:val="00853B66"/>
    <w:rsid w:val="00853CBF"/>
    <w:rsid w:val="00853CED"/>
    <w:rsid w:val="00853EA8"/>
    <w:rsid w:val="0085416E"/>
    <w:rsid w:val="008541FE"/>
    <w:rsid w:val="00854B4B"/>
    <w:rsid w:val="00854BAA"/>
    <w:rsid w:val="00854C7E"/>
    <w:rsid w:val="00855027"/>
    <w:rsid w:val="0085533F"/>
    <w:rsid w:val="0085535D"/>
    <w:rsid w:val="00855393"/>
    <w:rsid w:val="008553E7"/>
    <w:rsid w:val="00855526"/>
    <w:rsid w:val="008557F5"/>
    <w:rsid w:val="00855809"/>
    <w:rsid w:val="00855A35"/>
    <w:rsid w:val="00855B72"/>
    <w:rsid w:val="00855C6F"/>
    <w:rsid w:val="008561E9"/>
    <w:rsid w:val="00856251"/>
    <w:rsid w:val="0085632E"/>
    <w:rsid w:val="008568CE"/>
    <w:rsid w:val="008568DC"/>
    <w:rsid w:val="0085697B"/>
    <w:rsid w:val="00856B5C"/>
    <w:rsid w:val="00857094"/>
    <w:rsid w:val="008570E6"/>
    <w:rsid w:val="00857129"/>
    <w:rsid w:val="00857212"/>
    <w:rsid w:val="008572BB"/>
    <w:rsid w:val="008575AD"/>
    <w:rsid w:val="00857D32"/>
    <w:rsid w:val="00857DE9"/>
    <w:rsid w:val="008600D4"/>
    <w:rsid w:val="00860159"/>
    <w:rsid w:val="008601A5"/>
    <w:rsid w:val="00860455"/>
    <w:rsid w:val="00860666"/>
    <w:rsid w:val="00860A1E"/>
    <w:rsid w:val="00860B9A"/>
    <w:rsid w:val="00860BEB"/>
    <w:rsid w:val="00860C11"/>
    <w:rsid w:val="00860E61"/>
    <w:rsid w:val="00861630"/>
    <w:rsid w:val="008617BC"/>
    <w:rsid w:val="00861976"/>
    <w:rsid w:val="00861ED2"/>
    <w:rsid w:val="00861FB6"/>
    <w:rsid w:val="00862283"/>
    <w:rsid w:val="00862457"/>
    <w:rsid w:val="00862937"/>
    <w:rsid w:val="00862B93"/>
    <w:rsid w:val="00862FFB"/>
    <w:rsid w:val="00863053"/>
    <w:rsid w:val="008631B2"/>
    <w:rsid w:val="008633D3"/>
    <w:rsid w:val="0086362A"/>
    <w:rsid w:val="0086363A"/>
    <w:rsid w:val="0086378E"/>
    <w:rsid w:val="00863954"/>
    <w:rsid w:val="00863C68"/>
    <w:rsid w:val="00863FD6"/>
    <w:rsid w:val="00864145"/>
    <w:rsid w:val="00864185"/>
    <w:rsid w:val="0086419E"/>
    <w:rsid w:val="00864301"/>
    <w:rsid w:val="00864320"/>
    <w:rsid w:val="00864507"/>
    <w:rsid w:val="00864721"/>
    <w:rsid w:val="00864A4B"/>
    <w:rsid w:val="00864EF2"/>
    <w:rsid w:val="00865001"/>
    <w:rsid w:val="00865017"/>
    <w:rsid w:val="00865124"/>
    <w:rsid w:val="0086524E"/>
    <w:rsid w:val="00865295"/>
    <w:rsid w:val="008652F3"/>
    <w:rsid w:val="0086558E"/>
    <w:rsid w:val="0086589A"/>
    <w:rsid w:val="00865BD3"/>
    <w:rsid w:val="00865F7F"/>
    <w:rsid w:val="00866007"/>
    <w:rsid w:val="008662D9"/>
    <w:rsid w:val="008664EC"/>
    <w:rsid w:val="008665D3"/>
    <w:rsid w:val="008666B5"/>
    <w:rsid w:val="008666C7"/>
    <w:rsid w:val="00866E2C"/>
    <w:rsid w:val="00867366"/>
    <w:rsid w:val="0086740A"/>
    <w:rsid w:val="008674A5"/>
    <w:rsid w:val="008676DE"/>
    <w:rsid w:val="00867CB9"/>
    <w:rsid w:val="00867CE0"/>
    <w:rsid w:val="00867E35"/>
    <w:rsid w:val="008702AD"/>
    <w:rsid w:val="0087079E"/>
    <w:rsid w:val="0087086E"/>
    <w:rsid w:val="00870A26"/>
    <w:rsid w:val="00870B7E"/>
    <w:rsid w:val="00871172"/>
    <w:rsid w:val="008712AA"/>
    <w:rsid w:val="0087156E"/>
    <w:rsid w:val="00871C59"/>
    <w:rsid w:val="00871E31"/>
    <w:rsid w:val="00872023"/>
    <w:rsid w:val="00872114"/>
    <w:rsid w:val="0087212E"/>
    <w:rsid w:val="00872148"/>
    <w:rsid w:val="0087230E"/>
    <w:rsid w:val="008729CC"/>
    <w:rsid w:val="00872A16"/>
    <w:rsid w:val="00872AE5"/>
    <w:rsid w:val="00872B6F"/>
    <w:rsid w:val="00872C7D"/>
    <w:rsid w:val="00872E45"/>
    <w:rsid w:val="00872EC0"/>
    <w:rsid w:val="008731F9"/>
    <w:rsid w:val="0087328B"/>
    <w:rsid w:val="008735BE"/>
    <w:rsid w:val="008737CD"/>
    <w:rsid w:val="008737CF"/>
    <w:rsid w:val="00873864"/>
    <w:rsid w:val="00873D2B"/>
    <w:rsid w:val="00873E61"/>
    <w:rsid w:val="00873FB3"/>
    <w:rsid w:val="0087412B"/>
    <w:rsid w:val="0087440B"/>
    <w:rsid w:val="0087449A"/>
    <w:rsid w:val="00874627"/>
    <w:rsid w:val="00874901"/>
    <w:rsid w:val="00874CE2"/>
    <w:rsid w:val="00874DAB"/>
    <w:rsid w:val="00874E75"/>
    <w:rsid w:val="00874FD2"/>
    <w:rsid w:val="008751FD"/>
    <w:rsid w:val="00875465"/>
    <w:rsid w:val="00875A37"/>
    <w:rsid w:val="00875A86"/>
    <w:rsid w:val="00875DE2"/>
    <w:rsid w:val="0087622A"/>
    <w:rsid w:val="0087658C"/>
    <w:rsid w:val="00876936"/>
    <w:rsid w:val="008769A4"/>
    <w:rsid w:val="00876C43"/>
    <w:rsid w:val="00877104"/>
    <w:rsid w:val="008771A3"/>
    <w:rsid w:val="0087736C"/>
    <w:rsid w:val="008775E0"/>
    <w:rsid w:val="0087794A"/>
    <w:rsid w:val="0087795B"/>
    <w:rsid w:val="00877D4D"/>
    <w:rsid w:val="0088018B"/>
    <w:rsid w:val="00880334"/>
    <w:rsid w:val="008805A9"/>
    <w:rsid w:val="00880715"/>
    <w:rsid w:val="0088096E"/>
    <w:rsid w:val="00880B58"/>
    <w:rsid w:val="00880C29"/>
    <w:rsid w:val="00880CC7"/>
    <w:rsid w:val="00880CE6"/>
    <w:rsid w:val="00880DD8"/>
    <w:rsid w:val="008815F4"/>
    <w:rsid w:val="00881A42"/>
    <w:rsid w:val="00881D4D"/>
    <w:rsid w:val="00881E60"/>
    <w:rsid w:val="00881FDE"/>
    <w:rsid w:val="0088222A"/>
    <w:rsid w:val="0088293F"/>
    <w:rsid w:val="00882C1A"/>
    <w:rsid w:val="008831CF"/>
    <w:rsid w:val="008834E8"/>
    <w:rsid w:val="0088371F"/>
    <w:rsid w:val="008837D9"/>
    <w:rsid w:val="00883850"/>
    <w:rsid w:val="00883E09"/>
    <w:rsid w:val="00884403"/>
    <w:rsid w:val="0088444A"/>
    <w:rsid w:val="00884B12"/>
    <w:rsid w:val="00884BA6"/>
    <w:rsid w:val="00884CA2"/>
    <w:rsid w:val="00884D09"/>
    <w:rsid w:val="00884F72"/>
    <w:rsid w:val="0088510B"/>
    <w:rsid w:val="0088536E"/>
    <w:rsid w:val="0088583B"/>
    <w:rsid w:val="0088596B"/>
    <w:rsid w:val="008859B2"/>
    <w:rsid w:val="00885BF0"/>
    <w:rsid w:val="00885D5A"/>
    <w:rsid w:val="00885EDD"/>
    <w:rsid w:val="00886466"/>
    <w:rsid w:val="008865C6"/>
    <w:rsid w:val="00886933"/>
    <w:rsid w:val="00886988"/>
    <w:rsid w:val="00886A9B"/>
    <w:rsid w:val="00886B49"/>
    <w:rsid w:val="00886CD1"/>
    <w:rsid w:val="00887502"/>
    <w:rsid w:val="008875AE"/>
    <w:rsid w:val="008876BA"/>
    <w:rsid w:val="00887B1A"/>
    <w:rsid w:val="00887ED7"/>
    <w:rsid w:val="00887F3B"/>
    <w:rsid w:val="0089066B"/>
    <w:rsid w:val="00890896"/>
    <w:rsid w:val="008908FA"/>
    <w:rsid w:val="00890903"/>
    <w:rsid w:val="00890C1C"/>
    <w:rsid w:val="008914FF"/>
    <w:rsid w:val="008917EB"/>
    <w:rsid w:val="008919AA"/>
    <w:rsid w:val="00891D7B"/>
    <w:rsid w:val="00892214"/>
    <w:rsid w:val="0089267F"/>
    <w:rsid w:val="00892989"/>
    <w:rsid w:val="00892AFB"/>
    <w:rsid w:val="00892B59"/>
    <w:rsid w:val="00892D0A"/>
    <w:rsid w:val="00892D90"/>
    <w:rsid w:val="00892ED9"/>
    <w:rsid w:val="00893069"/>
    <w:rsid w:val="00893443"/>
    <w:rsid w:val="008934DF"/>
    <w:rsid w:val="0089399A"/>
    <w:rsid w:val="00893B30"/>
    <w:rsid w:val="00893CA2"/>
    <w:rsid w:val="0089408A"/>
    <w:rsid w:val="008945D6"/>
    <w:rsid w:val="0089472B"/>
    <w:rsid w:val="008947F5"/>
    <w:rsid w:val="00894830"/>
    <w:rsid w:val="00894908"/>
    <w:rsid w:val="00895082"/>
    <w:rsid w:val="008950D2"/>
    <w:rsid w:val="00895192"/>
    <w:rsid w:val="008951B6"/>
    <w:rsid w:val="008957CC"/>
    <w:rsid w:val="00895A07"/>
    <w:rsid w:val="00895FEE"/>
    <w:rsid w:val="008960F5"/>
    <w:rsid w:val="00896135"/>
    <w:rsid w:val="008963A8"/>
    <w:rsid w:val="0089664D"/>
    <w:rsid w:val="00896BCF"/>
    <w:rsid w:val="00896F2B"/>
    <w:rsid w:val="00896F82"/>
    <w:rsid w:val="0089705E"/>
    <w:rsid w:val="00897061"/>
    <w:rsid w:val="00897303"/>
    <w:rsid w:val="00897537"/>
    <w:rsid w:val="00897D8E"/>
    <w:rsid w:val="00897DE2"/>
    <w:rsid w:val="00897EE2"/>
    <w:rsid w:val="008A0181"/>
    <w:rsid w:val="008A01DC"/>
    <w:rsid w:val="008A02BF"/>
    <w:rsid w:val="008A02E9"/>
    <w:rsid w:val="008A02FE"/>
    <w:rsid w:val="008A0A9A"/>
    <w:rsid w:val="008A0B46"/>
    <w:rsid w:val="008A0BDC"/>
    <w:rsid w:val="008A0BDE"/>
    <w:rsid w:val="008A0CB5"/>
    <w:rsid w:val="008A0D85"/>
    <w:rsid w:val="008A0E2C"/>
    <w:rsid w:val="008A1493"/>
    <w:rsid w:val="008A1654"/>
    <w:rsid w:val="008A1796"/>
    <w:rsid w:val="008A194C"/>
    <w:rsid w:val="008A1EC0"/>
    <w:rsid w:val="008A20DC"/>
    <w:rsid w:val="008A218B"/>
    <w:rsid w:val="008A2448"/>
    <w:rsid w:val="008A2829"/>
    <w:rsid w:val="008A2842"/>
    <w:rsid w:val="008A28A9"/>
    <w:rsid w:val="008A2AB7"/>
    <w:rsid w:val="008A2C9C"/>
    <w:rsid w:val="008A2DBE"/>
    <w:rsid w:val="008A2E61"/>
    <w:rsid w:val="008A3144"/>
    <w:rsid w:val="008A33AB"/>
    <w:rsid w:val="008A36F7"/>
    <w:rsid w:val="008A38AB"/>
    <w:rsid w:val="008A3BDF"/>
    <w:rsid w:val="008A4005"/>
    <w:rsid w:val="008A405D"/>
    <w:rsid w:val="008A4316"/>
    <w:rsid w:val="008A43DD"/>
    <w:rsid w:val="008A44FC"/>
    <w:rsid w:val="008A4AE6"/>
    <w:rsid w:val="008A4CB4"/>
    <w:rsid w:val="008A4D03"/>
    <w:rsid w:val="008A4D6F"/>
    <w:rsid w:val="008A515B"/>
    <w:rsid w:val="008A57B9"/>
    <w:rsid w:val="008A5B03"/>
    <w:rsid w:val="008A5DA3"/>
    <w:rsid w:val="008A5E3D"/>
    <w:rsid w:val="008A60D0"/>
    <w:rsid w:val="008A64A1"/>
    <w:rsid w:val="008A67F8"/>
    <w:rsid w:val="008A6C51"/>
    <w:rsid w:val="008A6D14"/>
    <w:rsid w:val="008A6D2E"/>
    <w:rsid w:val="008A704D"/>
    <w:rsid w:val="008A708C"/>
    <w:rsid w:val="008A7170"/>
    <w:rsid w:val="008A71AE"/>
    <w:rsid w:val="008A7736"/>
    <w:rsid w:val="008A78F9"/>
    <w:rsid w:val="008A7B5E"/>
    <w:rsid w:val="008A7CE3"/>
    <w:rsid w:val="008A7F6A"/>
    <w:rsid w:val="008B0363"/>
    <w:rsid w:val="008B0556"/>
    <w:rsid w:val="008B0679"/>
    <w:rsid w:val="008B07AE"/>
    <w:rsid w:val="008B0ABA"/>
    <w:rsid w:val="008B0DD1"/>
    <w:rsid w:val="008B0F59"/>
    <w:rsid w:val="008B1B0A"/>
    <w:rsid w:val="008B1B35"/>
    <w:rsid w:val="008B1B88"/>
    <w:rsid w:val="008B1BE7"/>
    <w:rsid w:val="008B1C1B"/>
    <w:rsid w:val="008B1CA8"/>
    <w:rsid w:val="008B1DE9"/>
    <w:rsid w:val="008B1EAA"/>
    <w:rsid w:val="008B2472"/>
    <w:rsid w:val="008B2528"/>
    <w:rsid w:val="008B2603"/>
    <w:rsid w:val="008B2662"/>
    <w:rsid w:val="008B277C"/>
    <w:rsid w:val="008B2862"/>
    <w:rsid w:val="008B293C"/>
    <w:rsid w:val="008B2AEE"/>
    <w:rsid w:val="008B35E1"/>
    <w:rsid w:val="008B3974"/>
    <w:rsid w:val="008B3A20"/>
    <w:rsid w:val="008B3A70"/>
    <w:rsid w:val="008B3AC9"/>
    <w:rsid w:val="008B3CD3"/>
    <w:rsid w:val="008B423F"/>
    <w:rsid w:val="008B42FA"/>
    <w:rsid w:val="008B43D4"/>
    <w:rsid w:val="008B445F"/>
    <w:rsid w:val="008B4480"/>
    <w:rsid w:val="008B453E"/>
    <w:rsid w:val="008B4562"/>
    <w:rsid w:val="008B4A42"/>
    <w:rsid w:val="008B4D1F"/>
    <w:rsid w:val="008B4F6B"/>
    <w:rsid w:val="008B5385"/>
    <w:rsid w:val="008B5679"/>
    <w:rsid w:val="008B5C42"/>
    <w:rsid w:val="008B5CF4"/>
    <w:rsid w:val="008B5DEE"/>
    <w:rsid w:val="008B606D"/>
    <w:rsid w:val="008B60B0"/>
    <w:rsid w:val="008B64AB"/>
    <w:rsid w:val="008B67AF"/>
    <w:rsid w:val="008B6A3A"/>
    <w:rsid w:val="008B6CC9"/>
    <w:rsid w:val="008B6F99"/>
    <w:rsid w:val="008B715B"/>
    <w:rsid w:val="008B7276"/>
    <w:rsid w:val="008B75EB"/>
    <w:rsid w:val="008B7624"/>
    <w:rsid w:val="008B7865"/>
    <w:rsid w:val="008B7940"/>
    <w:rsid w:val="008B7A75"/>
    <w:rsid w:val="008B7EAE"/>
    <w:rsid w:val="008B7F17"/>
    <w:rsid w:val="008B7F8A"/>
    <w:rsid w:val="008C026C"/>
    <w:rsid w:val="008C03B5"/>
    <w:rsid w:val="008C0428"/>
    <w:rsid w:val="008C061E"/>
    <w:rsid w:val="008C062A"/>
    <w:rsid w:val="008C07D6"/>
    <w:rsid w:val="008C08C0"/>
    <w:rsid w:val="008C0AAD"/>
    <w:rsid w:val="008C0AB0"/>
    <w:rsid w:val="008C0AF8"/>
    <w:rsid w:val="008C0BB9"/>
    <w:rsid w:val="008C1005"/>
    <w:rsid w:val="008C1604"/>
    <w:rsid w:val="008C1A17"/>
    <w:rsid w:val="008C1B53"/>
    <w:rsid w:val="008C1E7A"/>
    <w:rsid w:val="008C1F45"/>
    <w:rsid w:val="008C1FAA"/>
    <w:rsid w:val="008C21B5"/>
    <w:rsid w:val="008C2886"/>
    <w:rsid w:val="008C28CE"/>
    <w:rsid w:val="008C2994"/>
    <w:rsid w:val="008C29DC"/>
    <w:rsid w:val="008C3356"/>
    <w:rsid w:val="008C3509"/>
    <w:rsid w:val="008C3676"/>
    <w:rsid w:val="008C36BA"/>
    <w:rsid w:val="008C38CB"/>
    <w:rsid w:val="008C391B"/>
    <w:rsid w:val="008C3A95"/>
    <w:rsid w:val="008C3AC4"/>
    <w:rsid w:val="008C3AEC"/>
    <w:rsid w:val="008C3F9B"/>
    <w:rsid w:val="008C4076"/>
    <w:rsid w:val="008C4255"/>
    <w:rsid w:val="008C43BB"/>
    <w:rsid w:val="008C4532"/>
    <w:rsid w:val="008C46A5"/>
    <w:rsid w:val="008C4759"/>
    <w:rsid w:val="008C4AE5"/>
    <w:rsid w:val="008C4B15"/>
    <w:rsid w:val="008C4B4F"/>
    <w:rsid w:val="008C4CBE"/>
    <w:rsid w:val="008C4E97"/>
    <w:rsid w:val="008C577A"/>
    <w:rsid w:val="008C57B7"/>
    <w:rsid w:val="008C5A75"/>
    <w:rsid w:val="008C5D5E"/>
    <w:rsid w:val="008C604B"/>
    <w:rsid w:val="008C6055"/>
    <w:rsid w:val="008C60B4"/>
    <w:rsid w:val="008C62AE"/>
    <w:rsid w:val="008C62FB"/>
    <w:rsid w:val="008C6374"/>
    <w:rsid w:val="008C63E8"/>
    <w:rsid w:val="008C6438"/>
    <w:rsid w:val="008C681D"/>
    <w:rsid w:val="008C6A6A"/>
    <w:rsid w:val="008C6AB8"/>
    <w:rsid w:val="008C6D02"/>
    <w:rsid w:val="008C70EB"/>
    <w:rsid w:val="008C7178"/>
    <w:rsid w:val="008C7284"/>
    <w:rsid w:val="008C7652"/>
    <w:rsid w:val="008C7986"/>
    <w:rsid w:val="008C79BF"/>
    <w:rsid w:val="008C79D5"/>
    <w:rsid w:val="008D02A2"/>
    <w:rsid w:val="008D047E"/>
    <w:rsid w:val="008D0563"/>
    <w:rsid w:val="008D061D"/>
    <w:rsid w:val="008D08F3"/>
    <w:rsid w:val="008D09F5"/>
    <w:rsid w:val="008D0C5A"/>
    <w:rsid w:val="008D0CE4"/>
    <w:rsid w:val="008D122E"/>
    <w:rsid w:val="008D12F2"/>
    <w:rsid w:val="008D1591"/>
    <w:rsid w:val="008D16AB"/>
    <w:rsid w:val="008D1748"/>
    <w:rsid w:val="008D1910"/>
    <w:rsid w:val="008D1C6C"/>
    <w:rsid w:val="008D1CED"/>
    <w:rsid w:val="008D1FDF"/>
    <w:rsid w:val="008D1FE0"/>
    <w:rsid w:val="008D236A"/>
    <w:rsid w:val="008D26B4"/>
    <w:rsid w:val="008D26ED"/>
    <w:rsid w:val="008D2A87"/>
    <w:rsid w:val="008D2B74"/>
    <w:rsid w:val="008D2BAD"/>
    <w:rsid w:val="008D2DEF"/>
    <w:rsid w:val="008D3B60"/>
    <w:rsid w:val="008D3C67"/>
    <w:rsid w:val="008D3D81"/>
    <w:rsid w:val="008D3D9A"/>
    <w:rsid w:val="008D4279"/>
    <w:rsid w:val="008D4289"/>
    <w:rsid w:val="008D4489"/>
    <w:rsid w:val="008D485E"/>
    <w:rsid w:val="008D4B6D"/>
    <w:rsid w:val="008D4CC0"/>
    <w:rsid w:val="008D4CE4"/>
    <w:rsid w:val="008D515C"/>
    <w:rsid w:val="008D51C9"/>
    <w:rsid w:val="008D5368"/>
    <w:rsid w:val="008D57E7"/>
    <w:rsid w:val="008D5C7C"/>
    <w:rsid w:val="008D5C93"/>
    <w:rsid w:val="008D5D28"/>
    <w:rsid w:val="008D62C9"/>
    <w:rsid w:val="008D62E4"/>
    <w:rsid w:val="008D64F5"/>
    <w:rsid w:val="008D66D0"/>
    <w:rsid w:val="008D684B"/>
    <w:rsid w:val="008D6AB1"/>
    <w:rsid w:val="008D6C37"/>
    <w:rsid w:val="008D6DD5"/>
    <w:rsid w:val="008D7212"/>
    <w:rsid w:val="008D73AD"/>
    <w:rsid w:val="008D742E"/>
    <w:rsid w:val="008D7492"/>
    <w:rsid w:val="008D7514"/>
    <w:rsid w:val="008D7730"/>
    <w:rsid w:val="008D791B"/>
    <w:rsid w:val="008D7A9F"/>
    <w:rsid w:val="008D7E49"/>
    <w:rsid w:val="008E00DC"/>
    <w:rsid w:val="008E014C"/>
    <w:rsid w:val="008E0278"/>
    <w:rsid w:val="008E034D"/>
    <w:rsid w:val="008E0515"/>
    <w:rsid w:val="008E070E"/>
    <w:rsid w:val="008E0AAE"/>
    <w:rsid w:val="008E0EA6"/>
    <w:rsid w:val="008E1466"/>
    <w:rsid w:val="008E163D"/>
    <w:rsid w:val="008E1864"/>
    <w:rsid w:val="008E1994"/>
    <w:rsid w:val="008E19BA"/>
    <w:rsid w:val="008E1AF0"/>
    <w:rsid w:val="008E1B6B"/>
    <w:rsid w:val="008E1DC7"/>
    <w:rsid w:val="008E1FE1"/>
    <w:rsid w:val="008E200C"/>
    <w:rsid w:val="008E2133"/>
    <w:rsid w:val="008E23B9"/>
    <w:rsid w:val="008E2417"/>
    <w:rsid w:val="008E28C6"/>
    <w:rsid w:val="008E2A66"/>
    <w:rsid w:val="008E2BCB"/>
    <w:rsid w:val="008E2E00"/>
    <w:rsid w:val="008E32CD"/>
    <w:rsid w:val="008E32EF"/>
    <w:rsid w:val="008E35C0"/>
    <w:rsid w:val="008E35CB"/>
    <w:rsid w:val="008E35F6"/>
    <w:rsid w:val="008E36D2"/>
    <w:rsid w:val="008E37E2"/>
    <w:rsid w:val="008E399F"/>
    <w:rsid w:val="008E39A7"/>
    <w:rsid w:val="008E3D13"/>
    <w:rsid w:val="008E3D2C"/>
    <w:rsid w:val="008E3DC7"/>
    <w:rsid w:val="008E43F3"/>
    <w:rsid w:val="008E4872"/>
    <w:rsid w:val="008E4A70"/>
    <w:rsid w:val="008E4ABD"/>
    <w:rsid w:val="008E4B39"/>
    <w:rsid w:val="008E4C53"/>
    <w:rsid w:val="008E51BE"/>
    <w:rsid w:val="008E52C0"/>
    <w:rsid w:val="008E588D"/>
    <w:rsid w:val="008E5B2D"/>
    <w:rsid w:val="008E5E3F"/>
    <w:rsid w:val="008E5F91"/>
    <w:rsid w:val="008E61FD"/>
    <w:rsid w:val="008E6660"/>
    <w:rsid w:val="008E67D6"/>
    <w:rsid w:val="008E6954"/>
    <w:rsid w:val="008E6C2D"/>
    <w:rsid w:val="008E6EBB"/>
    <w:rsid w:val="008E7042"/>
    <w:rsid w:val="008E73B6"/>
    <w:rsid w:val="008E74B1"/>
    <w:rsid w:val="008E74EC"/>
    <w:rsid w:val="008E7684"/>
    <w:rsid w:val="008E7C4A"/>
    <w:rsid w:val="008E7D9B"/>
    <w:rsid w:val="008E7F7D"/>
    <w:rsid w:val="008F0112"/>
    <w:rsid w:val="008F0174"/>
    <w:rsid w:val="008F0180"/>
    <w:rsid w:val="008F0698"/>
    <w:rsid w:val="008F06BD"/>
    <w:rsid w:val="008F0706"/>
    <w:rsid w:val="008F076B"/>
    <w:rsid w:val="008F0C84"/>
    <w:rsid w:val="008F0FC3"/>
    <w:rsid w:val="008F1133"/>
    <w:rsid w:val="008F12CF"/>
    <w:rsid w:val="008F12EF"/>
    <w:rsid w:val="008F15E9"/>
    <w:rsid w:val="008F1658"/>
    <w:rsid w:val="008F1935"/>
    <w:rsid w:val="008F19C0"/>
    <w:rsid w:val="008F20F3"/>
    <w:rsid w:val="008F2162"/>
    <w:rsid w:val="008F2242"/>
    <w:rsid w:val="008F22FB"/>
    <w:rsid w:val="008F2322"/>
    <w:rsid w:val="008F2343"/>
    <w:rsid w:val="008F2515"/>
    <w:rsid w:val="008F280C"/>
    <w:rsid w:val="008F299C"/>
    <w:rsid w:val="008F2B80"/>
    <w:rsid w:val="008F2BEF"/>
    <w:rsid w:val="008F2F0D"/>
    <w:rsid w:val="008F32CC"/>
    <w:rsid w:val="008F32CF"/>
    <w:rsid w:val="008F370D"/>
    <w:rsid w:val="008F4611"/>
    <w:rsid w:val="008F4716"/>
    <w:rsid w:val="008F4811"/>
    <w:rsid w:val="008F4965"/>
    <w:rsid w:val="008F4A67"/>
    <w:rsid w:val="008F4B9D"/>
    <w:rsid w:val="008F5082"/>
    <w:rsid w:val="008F53B3"/>
    <w:rsid w:val="008F5735"/>
    <w:rsid w:val="008F58D3"/>
    <w:rsid w:val="008F5A7D"/>
    <w:rsid w:val="008F5ABD"/>
    <w:rsid w:val="008F5B9F"/>
    <w:rsid w:val="008F5CCD"/>
    <w:rsid w:val="008F5E07"/>
    <w:rsid w:val="008F5F44"/>
    <w:rsid w:val="008F5F7C"/>
    <w:rsid w:val="008F6215"/>
    <w:rsid w:val="008F66D3"/>
    <w:rsid w:val="008F67AA"/>
    <w:rsid w:val="008F68BE"/>
    <w:rsid w:val="008F68DE"/>
    <w:rsid w:val="008F6AFE"/>
    <w:rsid w:val="008F6D66"/>
    <w:rsid w:val="008F6DB3"/>
    <w:rsid w:val="008F725D"/>
    <w:rsid w:val="008F7411"/>
    <w:rsid w:val="008F745A"/>
    <w:rsid w:val="008F77B9"/>
    <w:rsid w:val="008F7894"/>
    <w:rsid w:val="008F7A24"/>
    <w:rsid w:val="008F7E1A"/>
    <w:rsid w:val="00900007"/>
    <w:rsid w:val="009002BF"/>
    <w:rsid w:val="00900656"/>
    <w:rsid w:val="00900AF4"/>
    <w:rsid w:val="00900CFB"/>
    <w:rsid w:val="00900D1F"/>
    <w:rsid w:val="00900E43"/>
    <w:rsid w:val="00901118"/>
    <w:rsid w:val="009016E8"/>
    <w:rsid w:val="00901873"/>
    <w:rsid w:val="009021E5"/>
    <w:rsid w:val="009022EE"/>
    <w:rsid w:val="009023F7"/>
    <w:rsid w:val="0090266A"/>
    <w:rsid w:val="00902780"/>
    <w:rsid w:val="009028FA"/>
    <w:rsid w:val="00902970"/>
    <w:rsid w:val="00902C9B"/>
    <w:rsid w:val="00902DEF"/>
    <w:rsid w:val="009031C3"/>
    <w:rsid w:val="0090325D"/>
    <w:rsid w:val="0090327D"/>
    <w:rsid w:val="0090349C"/>
    <w:rsid w:val="009038A3"/>
    <w:rsid w:val="00903C0D"/>
    <w:rsid w:val="00903E92"/>
    <w:rsid w:val="00903F15"/>
    <w:rsid w:val="00903F1B"/>
    <w:rsid w:val="00903F91"/>
    <w:rsid w:val="009041C6"/>
    <w:rsid w:val="0090429A"/>
    <w:rsid w:val="0090435C"/>
    <w:rsid w:val="009043AA"/>
    <w:rsid w:val="0090458D"/>
    <w:rsid w:val="00904F6F"/>
    <w:rsid w:val="0090511B"/>
    <w:rsid w:val="0090527E"/>
    <w:rsid w:val="009052D6"/>
    <w:rsid w:val="00905308"/>
    <w:rsid w:val="009053A6"/>
    <w:rsid w:val="009056CE"/>
    <w:rsid w:val="0090572E"/>
    <w:rsid w:val="0090594F"/>
    <w:rsid w:val="00905C16"/>
    <w:rsid w:val="00905C79"/>
    <w:rsid w:val="00905F1E"/>
    <w:rsid w:val="00905F66"/>
    <w:rsid w:val="00906042"/>
    <w:rsid w:val="00906044"/>
    <w:rsid w:val="00906326"/>
    <w:rsid w:val="00906732"/>
    <w:rsid w:val="00906C60"/>
    <w:rsid w:val="00907215"/>
    <w:rsid w:val="009072F3"/>
    <w:rsid w:val="0090733F"/>
    <w:rsid w:val="0090758F"/>
    <w:rsid w:val="00907599"/>
    <w:rsid w:val="009077B2"/>
    <w:rsid w:val="009079A4"/>
    <w:rsid w:val="00907CFD"/>
    <w:rsid w:val="00907F85"/>
    <w:rsid w:val="00910460"/>
    <w:rsid w:val="00910481"/>
    <w:rsid w:val="009104AE"/>
    <w:rsid w:val="009107A3"/>
    <w:rsid w:val="00910FC4"/>
    <w:rsid w:val="0091112D"/>
    <w:rsid w:val="0091118D"/>
    <w:rsid w:val="00911263"/>
    <w:rsid w:val="0091154F"/>
    <w:rsid w:val="009115B9"/>
    <w:rsid w:val="00911CD5"/>
    <w:rsid w:val="009121BC"/>
    <w:rsid w:val="009122D3"/>
    <w:rsid w:val="009123CF"/>
    <w:rsid w:val="00912EEA"/>
    <w:rsid w:val="00912F42"/>
    <w:rsid w:val="00913135"/>
    <w:rsid w:val="009134FE"/>
    <w:rsid w:val="009139FA"/>
    <w:rsid w:val="00913A28"/>
    <w:rsid w:val="00913A73"/>
    <w:rsid w:val="00913EE2"/>
    <w:rsid w:val="00914169"/>
    <w:rsid w:val="0091431E"/>
    <w:rsid w:val="009143CA"/>
    <w:rsid w:val="00914592"/>
    <w:rsid w:val="009145AE"/>
    <w:rsid w:val="009146B6"/>
    <w:rsid w:val="00914784"/>
    <w:rsid w:val="009147D3"/>
    <w:rsid w:val="00914A75"/>
    <w:rsid w:val="00914B43"/>
    <w:rsid w:val="00914B8F"/>
    <w:rsid w:val="00914DDD"/>
    <w:rsid w:val="009151B5"/>
    <w:rsid w:val="00915805"/>
    <w:rsid w:val="00915B5B"/>
    <w:rsid w:val="009163FB"/>
    <w:rsid w:val="009165D1"/>
    <w:rsid w:val="009165E7"/>
    <w:rsid w:val="00916701"/>
    <w:rsid w:val="00916E71"/>
    <w:rsid w:val="009173C6"/>
    <w:rsid w:val="009175D6"/>
    <w:rsid w:val="00917678"/>
    <w:rsid w:val="00917713"/>
    <w:rsid w:val="009179C7"/>
    <w:rsid w:val="00917FD2"/>
    <w:rsid w:val="0092004D"/>
    <w:rsid w:val="009201CE"/>
    <w:rsid w:val="009203BA"/>
    <w:rsid w:val="009203E0"/>
    <w:rsid w:val="00920695"/>
    <w:rsid w:val="00920892"/>
    <w:rsid w:val="00920AE6"/>
    <w:rsid w:val="00920B4B"/>
    <w:rsid w:val="00920E4E"/>
    <w:rsid w:val="00920FC4"/>
    <w:rsid w:val="00921320"/>
    <w:rsid w:val="009219A7"/>
    <w:rsid w:val="00921BF0"/>
    <w:rsid w:val="00921CD5"/>
    <w:rsid w:val="009220AF"/>
    <w:rsid w:val="00922288"/>
    <w:rsid w:val="0092278B"/>
    <w:rsid w:val="00922815"/>
    <w:rsid w:val="0092296E"/>
    <w:rsid w:val="00922980"/>
    <w:rsid w:val="00922B9F"/>
    <w:rsid w:val="00922D07"/>
    <w:rsid w:val="009230D7"/>
    <w:rsid w:val="0092333B"/>
    <w:rsid w:val="00923380"/>
    <w:rsid w:val="00923443"/>
    <w:rsid w:val="009236D6"/>
    <w:rsid w:val="00924039"/>
    <w:rsid w:val="00924069"/>
    <w:rsid w:val="009242B6"/>
    <w:rsid w:val="009242E7"/>
    <w:rsid w:val="0092483F"/>
    <w:rsid w:val="0092487C"/>
    <w:rsid w:val="0092494D"/>
    <w:rsid w:val="00924A5F"/>
    <w:rsid w:val="00924F2D"/>
    <w:rsid w:val="00924F6D"/>
    <w:rsid w:val="009250B1"/>
    <w:rsid w:val="00925432"/>
    <w:rsid w:val="00925452"/>
    <w:rsid w:val="00925746"/>
    <w:rsid w:val="009259EE"/>
    <w:rsid w:val="00925BA3"/>
    <w:rsid w:val="00925C0C"/>
    <w:rsid w:val="00925CDB"/>
    <w:rsid w:val="00925DF4"/>
    <w:rsid w:val="00925DFF"/>
    <w:rsid w:val="0092601C"/>
    <w:rsid w:val="009260D0"/>
    <w:rsid w:val="009260DD"/>
    <w:rsid w:val="0092669F"/>
    <w:rsid w:val="00926845"/>
    <w:rsid w:val="00926A7B"/>
    <w:rsid w:val="00926D8B"/>
    <w:rsid w:val="00926FF4"/>
    <w:rsid w:val="00927077"/>
    <w:rsid w:val="009270E5"/>
    <w:rsid w:val="0092740C"/>
    <w:rsid w:val="00927729"/>
    <w:rsid w:val="009277E8"/>
    <w:rsid w:val="00927A2E"/>
    <w:rsid w:val="00927AF8"/>
    <w:rsid w:val="00927BEC"/>
    <w:rsid w:val="00927CE4"/>
    <w:rsid w:val="00930136"/>
    <w:rsid w:val="009302EE"/>
    <w:rsid w:val="00930345"/>
    <w:rsid w:val="00930495"/>
    <w:rsid w:val="00930640"/>
    <w:rsid w:val="00930649"/>
    <w:rsid w:val="009307E0"/>
    <w:rsid w:val="00930FE0"/>
    <w:rsid w:val="0093103E"/>
    <w:rsid w:val="0093116D"/>
    <w:rsid w:val="0093123E"/>
    <w:rsid w:val="00931323"/>
    <w:rsid w:val="009318DF"/>
    <w:rsid w:val="00931958"/>
    <w:rsid w:val="00931A7E"/>
    <w:rsid w:val="00931AF1"/>
    <w:rsid w:val="00931BD6"/>
    <w:rsid w:val="00931C39"/>
    <w:rsid w:val="00931C89"/>
    <w:rsid w:val="00931D33"/>
    <w:rsid w:val="00931FC2"/>
    <w:rsid w:val="00932477"/>
    <w:rsid w:val="00932575"/>
    <w:rsid w:val="009328A5"/>
    <w:rsid w:val="00932953"/>
    <w:rsid w:val="00932D39"/>
    <w:rsid w:val="00932F55"/>
    <w:rsid w:val="009334C9"/>
    <w:rsid w:val="00933615"/>
    <w:rsid w:val="009339BB"/>
    <w:rsid w:val="0093431D"/>
    <w:rsid w:val="00934535"/>
    <w:rsid w:val="009345AC"/>
    <w:rsid w:val="009347A3"/>
    <w:rsid w:val="00934889"/>
    <w:rsid w:val="00934A82"/>
    <w:rsid w:val="00934C0D"/>
    <w:rsid w:val="00934D89"/>
    <w:rsid w:val="00934DDD"/>
    <w:rsid w:val="0093523A"/>
    <w:rsid w:val="009353D1"/>
    <w:rsid w:val="009358B5"/>
    <w:rsid w:val="0093594F"/>
    <w:rsid w:val="00935983"/>
    <w:rsid w:val="00935C59"/>
    <w:rsid w:val="00935E2D"/>
    <w:rsid w:val="00935F78"/>
    <w:rsid w:val="0093619D"/>
    <w:rsid w:val="00936297"/>
    <w:rsid w:val="00936301"/>
    <w:rsid w:val="009366E9"/>
    <w:rsid w:val="00936C73"/>
    <w:rsid w:val="00936CFB"/>
    <w:rsid w:val="00937004"/>
    <w:rsid w:val="00937476"/>
    <w:rsid w:val="00937517"/>
    <w:rsid w:val="0093755E"/>
    <w:rsid w:val="009375A0"/>
    <w:rsid w:val="00937695"/>
    <w:rsid w:val="009376EE"/>
    <w:rsid w:val="0093771C"/>
    <w:rsid w:val="009378BC"/>
    <w:rsid w:val="0093793C"/>
    <w:rsid w:val="00937FB7"/>
    <w:rsid w:val="009400BD"/>
    <w:rsid w:val="009403F9"/>
    <w:rsid w:val="00940423"/>
    <w:rsid w:val="009404F9"/>
    <w:rsid w:val="00940819"/>
    <w:rsid w:val="009408D2"/>
    <w:rsid w:val="0094095E"/>
    <w:rsid w:val="00940AAD"/>
    <w:rsid w:val="00940AE0"/>
    <w:rsid w:val="00940EF6"/>
    <w:rsid w:val="00940FBE"/>
    <w:rsid w:val="0094106A"/>
    <w:rsid w:val="009411EC"/>
    <w:rsid w:val="009414B3"/>
    <w:rsid w:val="009416AF"/>
    <w:rsid w:val="00941798"/>
    <w:rsid w:val="0094181B"/>
    <w:rsid w:val="00941855"/>
    <w:rsid w:val="00941A21"/>
    <w:rsid w:val="00942021"/>
    <w:rsid w:val="00942072"/>
    <w:rsid w:val="00942315"/>
    <w:rsid w:val="00942494"/>
    <w:rsid w:val="009426EA"/>
    <w:rsid w:val="0094280F"/>
    <w:rsid w:val="009428E5"/>
    <w:rsid w:val="009429E0"/>
    <w:rsid w:val="00942CEC"/>
    <w:rsid w:val="00942DFF"/>
    <w:rsid w:val="00942EC6"/>
    <w:rsid w:val="00942EC8"/>
    <w:rsid w:val="00942F30"/>
    <w:rsid w:val="00943363"/>
    <w:rsid w:val="00943B40"/>
    <w:rsid w:val="00943D76"/>
    <w:rsid w:val="00943FD1"/>
    <w:rsid w:val="00944090"/>
    <w:rsid w:val="00944236"/>
    <w:rsid w:val="0094436E"/>
    <w:rsid w:val="009449CB"/>
    <w:rsid w:val="00944C5B"/>
    <w:rsid w:val="00944DBD"/>
    <w:rsid w:val="00944F2E"/>
    <w:rsid w:val="00944FC6"/>
    <w:rsid w:val="009453DF"/>
    <w:rsid w:val="00945726"/>
    <w:rsid w:val="00945F10"/>
    <w:rsid w:val="00945FAC"/>
    <w:rsid w:val="0094654C"/>
    <w:rsid w:val="0094680E"/>
    <w:rsid w:val="00946925"/>
    <w:rsid w:val="00946B4D"/>
    <w:rsid w:val="009471B2"/>
    <w:rsid w:val="00947300"/>
    <w:rsid w:val="00947335"/>
    <w:rsid w:val="00947346"/>
    <w:rsid w:val="009475F2"/>
    <w:rsid w:val="009477C0"/>
    <w:rsid w:val="009477D6"/>
    <w:rsid w:val="00947800"/>
    <w:rsid w:val="00947A96"/>
    <w:rsid w:val="00947C11"/>
    <w:rsid w:val="00947D17"/>
    <w:rsid w:val="0095015E"/>
    <w:rsid w:val="00950803"/>
    <w:rsid w:val="00950973"/>
    <w:rsid w:val="00950A07"/>
    <w:rsid w:val="00950A2B"/>
    <w:rsid w:val="00950D08"/>
    <w:rsid w:val="00950DB0"/>
    <w:rsid w:val="00950EA3"/>
    <w:rsid w:val="00950FE6"/>
    <w:rsid w:val="009510AD"/>
    <w:rsid w:val="0095116C"/>
    <w:rsid w:val="0095119C"/>
    <w:rsid w:val="00951392"/>
    <w:rsid w:val="00951463"/>
    <w:rsid w:val="0095154F"/>
    <w:rsid w:val="009516EC"/>
    <w:rsid w:val="00951B57"/>
    <w:rsid w:val="00951CC6"/>
    <w:rsid w:val="00951CFD"/>
    <w:rsid w:val="00951FA1"/>
    <w:rsid w:val="009520D7"/>
    <w:rsid w:val="0095217A"/>
    <w:rsid w:val="009522C3"/>
    <w:rsid w:val="00952502"/>
    <w:rsid w:val="00952765"/>
    <w:rsid w:val="009527B6"/>
    <w:rsid w:val="00952B3B"/>
    <w:rsid w:val="00952C43"/>
    <w:rsid w:val="00952C6B"/>
    <w:rsid w:val="00952EDE"/>
    <w:rsid w:val="00953003"/>
    <w:rsid w:val="009530F8"/>
    <w:rsid w:val="0095331D"/>
    <w:rsid w:val="009537C7"/>
    <w:rsid w:val="00953833"/>
    <w:rsid w:val="00953BB4"/>
    <w:rsid w:val="00953D0F"/>
    <w:rsid w:val="0095407D"/>
    <w:rsid w:val="0095414B"/>
    <w:rsid w:val="009542EA"/>
    <w:rsid w:val="009544D4"/>
    <w:rsid w:val="00954608"/>
    <w:rsid w:val="00954722"/>
    <w:rsid w:val="00954767"/>
    <w:rsid w:val="00954981"/>
    <w:rsid w:val="00954A66"/>
    <w:rsid w:val="00954AC2"/>
    <w:rsid w:val="00954BD4"/>
    <w:rsid w:val="00954D0D"/>
    <w:rsid w:val="00954ED6"/>
    <w:rsid w:val="00955222"/>
    <w:rsid w:val="009553FF"/>
    <w:rsid w:val="009555FD"/>
    <w:rsid w:val="00955B9A"/>
    <w:rsid w:val="00955C0F"/>
    <w:rsid w:val="00955CB9"/>
    <w:rsid w:val="0095610D"/>
    <w:rsid w:val="009561B7"/>
    <w:rsid w:val="0095647A"/>
    <w:rsid w:val="009565F3"/>
    <w:rsid w:val="00956738"/>
    <w:rsid w:val="009568E7"/>
    <w:rsid w:val="00956C0A"/>
    <w:rsid w:val="0095703C"/>
    <w:rsid w:val="0095726E"/>
    <w:rsid w:val="009573D5"/>
    <w:rsid w:val="009573D9"/>
    <w:rsid w:val="009574A1"/>
    <w:rsid w:val="00957502"/>
    <w:rsid w:val="009578F1"/>
    <w:rsid w:val="009579BC"/>
    <w:rsid w:val="009579D2"/>
    <w:rsid w:val="00957B5F"/>
    <w:rsid w:val="00957CC2"/>
    <w:rsid w:val="00957E44"/>
    <w:rsid w:val="009600DF"/>
    <w:rsid w:val="0096034E"/>
    <w:rsid w:val="009604FE"/>
    <w:rsid w:val="00960535"/>
    <w:rsid w:val="009605C8"/>
    <w:rsid w:val="00960778"/>
    <w:rsid w:val="009607CB"/>
    <w:rsid w:val="009611E3"/>
    <w:rsid w:val="00961369"/>
    <w:rsid w:val="00961844"/>
    <w:rsid w:val="009619C1"/>
    <w:rsid w:val="00961F0A"/>
    <w:rsid w:val="00962151"/>
    <w:rsid w:val="00962399"/>
    <w:rsid w:val="0096244D"/>
    <w:rsid w:val="00962706"/>
    <w:rsid w:val="009627FB"/>
    <w:rsid w:val="00962AC5"/>
    <w:rsid w:val="0096391C"/>
    <w:rsid w:val="00963A9C"/>
    <w:rsid w:val="0096406C"/>
    <w:rsid w:val="0096422A"/>
    <w:rsid w:val="009642EF"/>
    <w:rsid w:val="009643F5"/>
    <w:rsid w:val="009645A1"/>
    <w:rsid w:val="00964621"/>
    <w:rsid w:val="00964A10"/>
    <w:rsid w:val="00964C46"/>
    <w:rsid w:val="00964C99"/>
    <w:rsid w:val="0096501C"/>
    <w:rsid w:val="00965327"/>
    <w:rsid w:val="00965456"/>
    <w:rsid w:val="00965480"/>
    <w:rsid w:val="0096563C"/>
    <w:rsid w:val="00965717"/>
    <w:rsid w:val="00965A0D"/>
    <w:rsid w:val="00965B61"/>
    <w:rsid w:val="00965BA0"/>
    <w:rsid w:val="00965CF2"/>
    <w:rsid w:val="00965E4F"/>
    <w:rsid w:val="0096610C"/>
    <w:rsid w:val="00966586"/>
    <w:rsid w:val="00966852"/>
    <w:rsid w:val="00966E1B"/>
    <w:rsid w:val="0096720E"/>
    <w:rsid w:val="009672B7"/>
    <w:rsid w:val="009674D9"/>
    <w:rsid w:val="009675FA"/>
    <w:rsid w:val="009676EC"/>
    <w:rsid w:val="0096780B"/>
    <w:rsid w:val="009678FF"/>
    <w:rsid w:val="00967A17"/>
    <w:rsid w:val="00967BE4"/>
    <w:rsid w:val="00967E9A"/>
    <w:rsid w:val="009703A5"/>
    <w:rsid w:val="00970776"/>
    <w:rsid w:val="00970883"/>
    <w:rsid w:val="00970A2A"/>
    <w:rsid w:val="00971065"/>
    <w:rsid w:val="0097110A"/>
    <w:rsid w:val="009714FF"/>
    <w:rsid w:val="00972063"/>
    <w:rsid w:val="009722FD"/>
    <w:rsid w:val="0097285E"/>
    <w:rsid w:val="00972B27"/>
    <w:rsid w:val="00972EEC"/>
    <w:rsid w:val="0097321C"/>
    <w:rsid w:val="0097331D"/>
    <w:rsid w:val="009733A7"/>
    <w:rsid w:val="00973845"/>
    <w:rsid w:val="00973900"/>
    <w:rsid w:val="0097392F"/>
    <w:rsid w:val="00973B14"/>
    <w:rsid w:val="00973C86"/>
    <w:rsid w:val="00973CA7"/>
    <w:rsid w:val="00973E76"/>
    <w:rsid w:val="00973F8B"/>
    <w:rsid w:val="0097402E"/>
    <w:rsid w:val="0097403F"/>
    <w:rsid w:val="00974143"/>
    <w:rsid w:val="00974255"/>
    <w:rsid w:val="0097430B"/>
    <w:rsid w:val="009743D4"/>
    <w:rsid w:val="009744AF"/>
    <w:rsid w:val="00974684"/>
    <w:rsid w:val="009747D5"/>
    <w:rsid w:val="00974909"/>
    <w:rsid w:val="009749CD"/>
    <w:rsid w:val="00974B27"/>
    <w:rsid w:val="00974FC3"/>
    <w:rsid w:val="009750FF"/>
    <w:rsid w:val="00975931"/>
    <w:rsid w:val="00975D45"/>
    <w:rsid w:val="00976000"/>
    <w:rsid w:val="00976221"/>
    <w:rsid w:val="00976435"/>
    <w:rsid w:val="00976690"/>
    <w:rsid w:val="00976985"/>
    <w:rsid w:val="009770BB"/>
    <w:rsid w:val="0097713A"/>
    <w:rsid w:val="009771B7"/>
    <w:rsid w:val="009772EC"/>
    <w:rsid w:val="00977475"/>
    <w:rsid w:val="00977818"/>
    <w:rsid w:val="0097782A"/>
    <w:rsid w:val="0097789B"/>
    <w:rsid w:val="00977D43"/>
    <w:rsid w:val="00977E1F"/>
    <w:rsid w:val="009804DE"/>
    <w:rsid w:val="00980647"/>
    <w:rsid w:val="009808F7"/>
    <w:rsid w:val="00980A4E"/>
    <w:rsid w:val="00980A7F"/>
    <w:rsid w:val="00980AAA"/>
    <w:rsid w:val="00980F87"/>
    <w:rsid w:val="00981183"/>
    <w:rsid w:val="009813C3"/>
    <w:rsid w:val="00981535"/>
    <w:rsid w:val="00981571"/>
    <w:rsid w:val="00981597"/>
    <w:rsid w:val="00981AB3"/>
    <w:rsid w:val="00981D9B"/>
    <w:rsid w:val="00982B76"/>
    <w:rsid w:val="00982D09"/>
    <w:rsid w:val="00982D89"/>
    <w:rsid w:val="00982FE7"/>
    <w:rsid w:val="009831DD"/>
    <w:rsid w:val="00983477"/>
    <w:rsid w:val="00983516"/>
    <w:rsid w:val="009835C6"/>
    <w:rsid w:val="00983968"/>
    <w:rsid w:val="00983AA2"/>
    <w:rsid w:val="00983B3A"/>
    <w:rsid w:val="0098407A"/>
    <w:rsid w:val="00984386"/>
    <w:rsid w:val="00984500"/>
    <w:rsid w:val="0098467F"/>
    <w:rsid w:val="0098468A"/>
    <w:rsid w:val="009848C1"/>
    <w:rsid w:val="00984CF0"/>
    <w:rsid w:val="00984EFE"/>
    <w:rsid w:val="00984F17"/>
    <w:rsid w:val="009850B2"/>
    <w:rsid w:val="009851E2"/>
    <w:rsid w:val="0098545F"/>
    <w:rsid w:val="009854A5"/>
    <w:rsid w:val="009855FB"/>
    <w:rsid w:val="0098563F"/>
    <w:rsid w:val="009857FF"/>
    <w:rsid w:val="00985888"/>
    <w:rsid w:val="0098589A"/>
    <w:rsid w:val="00985935"/>
    <w:rsid w:val="00985D2D"/>
    <w:rsid w:val="00985E3C"/>
    <w:rsid w:val="00985EC4"/>
    <w:rsid w:val="00986226"/>
    <w:rsid w:val="009868C7"/>
    <w:rsid w:val="00986C8E"/>
    <w:rsid w:val="00986F6C"/>
    <w:rsid w:val="009874F4"/>
    <w:rsid w:val="009875F5"/>
    <w:rsid w:val="00987716"/>
    <w:rsid w:val="009877AC"/>
    <w:rsid w:val="00987867"/>
    <w:rsid w:val="00987868"/>
    <w:rsid w:val="00987B34"/>
    <w:rsid w:val="009900E8"/>
    <w:rsid w:val="0099013C"/>
    <w:rsid w:val="009901F6"/>
    <w:rsid w:val="0099053E"/>
    <w:rsid w:val="0099058B"/>
    <w:rsid w:val="00990717"/>
    <w:rsid w:val="00990749"/>
    <w:rsid w:val="009907F5"/>
    <w:rsid w:val="00990B4B"/>
    <w:rsid w:val="00990BD5"/>
    <w:rsid w:val="00990D08"/>
    <w:rsid w:val="00990D33"/>
    <w:rsid w:val="009914C1"/>
    <w:rsid w:val="00991AAA"/>
    <w:rsid w:val="00991C09"/>
    <w:rsid w:val="00991CE5"/>
    <w:rsid w:val="00991D54"/>
    <w:rsid w:val="00992119"/>
    <w:rsid w:val="0099238A"/>
    <w:rsid w:val="009923B1"/>
    <w:rsid w:val="009923F2"/>
    <w:rsid w:val="0099240D"/>
    <w:rsid w:val="0099290C"/>
    <w:rsid w:val="009930B2"/>
    <w:rsid w:val="009934CB"/>
    <w:rsid w:val="00993531"/>
    <w:rsid w:val="00993555"/>
    <w:rsid w:val="009938B5"/>
    <w:rsid w:val="00993BC7"/>
    <w:rsid w:val="00993BCC"/>
    <w:rsid w:val="00993D82"/>
    <w:rsid w:val="00993E4E"/>
    <w:rsid w:val="00993F05"/>
    <w:rsid w:val="00994126"/>
    <w:rsid w:val="00994570"/>
    <w:rsid w:val="0099479A"/>
    <w:rsid w:val="00994DF0"/>
    <w:rsid w:val="00994E4C"/>
    <w:rsid w:val="00994FE4"/>
    <w:rsid w:val="009950FA"/>
    <w:rsid w:val="009952AF"/>
    <w:rsid w:val="009952FF"/>
    <w:rsid w:val="009956D2"/>
    <w:rsid w:val="00995942"/>
    <w:rsid w:val="00995EE3"/>
    <w:rsid w:val="009961EB"/>
    <w:rsid w:val="0099622F"/>
    <w:rsid w:val="00996235"/>
    <w:rsid w:val="009962A2"/>
    <w:rsid w:val="0099652B"/>
    <w:rsid w:val="009965EF"/>
    <w:rsid w:val="00996801"/>
    <w:rsid w:val="0099686E"/>
    <w:rsid w:val="00996923"/>
    <w:rsid w:val="009969D0"/>
    <w:rsid w:val="00996ACB"/>
    <w:rsid w:val="00996D03"/>
    <w:rsid w:val="00996FE1"/>
    <w:rsid w:val="0099707F"/>
    <w:rsid w:val="009971F6"/>
    <w:rsid w:val="00997334"/>
    <w:rsid w:val="0099795B"/>
    <w:rsid w:val="00997BF9"/>
    <w:rsid w:val="00997DDC"/>
    <w:rsid w:val="009A0089"/>
    <w:rsid w:val="009A028B"/>
    <w:rsid w:val="009A03F6"/>
    <w:rsid w:val="009A06EB"/>
    <w:rsid w:val="009A0806"/>
    <w:rsid w:val="009A0955"/>
    <w:rsid w:val="009A0B49"/>
    <w:rsid w:val="009A120A"/>
    <w:rsid w:val="009A1778"/>
    <w:rsid w:val="009A1791"/>
    <w:rsid w:val="009A1CE2"/>
    <w:rsid w:val="009A1F51"/>
    <w:rsid w:val="009A1F6D"/>
    <w:rsid w:val="009A209A"/>
    <w:rsid w:val="009A228E"/>
    <w:rsid w:val="009A2362"/>
    <w:rsid w:val="009A2395"/>
    <w:rsid w:val="009A256A"/>
    <w:rsid w:val="009A2577"/>
    <w:rsid w:val="009A2C21"/>
    <w:rsid w:val="009A2D06"/>
    <w:rsid w:val="009A32AB"/>
    <w:rsid w:val="009A33BE"/>
    <w:rsid w:val="009A3555"/>
    <w:rsid w:val="009A39DF"/>
    <w:rsid w:val="009A3B6C"/>
    <w:rsid w:val="009A3E96"/>
    <w:rsid w:val="009A3EB5"/>
    <w:rsid w:val="009A406A"/>
    <w:rsid w:val="009A41C0"/>
    <w:rsid w:val="009A42DB"/>
    <w:rsid w:val="009A4AA8"/>
    <w:rsid w:val="009A525F"/>
    <w:rsid w:val="009A5365"/>
    <w:rsid w:val="009A54A2"/>
    <w:rsid w:val="009A54D3"/>
    <w:rsid w:val="009A55BC"/>
    <w:rsid w:val="009A5743"/>
    <w:rsid w:val="009A5AE3"/>
    <w:rsid w:val="009A5E2C"/>
    <w:rsid w:val="009A602D"/>
    <w:rsid w:val="009A6265"/>
    <w:rsid w:val="009A6344"/>
    <w:rsid w:val="009A6540"/>
    <w:rsid w:val="009A667B"/>
    <w:rsid w:val="009A6BA3"/>
    <w:rsid w:val="009A6C22"/>
    <w:rsid w:val="009A6C40"/>
    <w:rsid w:val="009A6E7B"/>
    <w:rsid w:val="009A6F90"/>
    <w:rsid w:val="009A70BA"/>
    <w:rsid w:val="009A72AB"/>
    <w:rsid w:val="009A7311"/>
    <w:rsid w:val="009A76E9"/>
    <w:rsid w:val="009A7858"/>
    <w:rsid w:val="009A7C76"/>
    <w:rsid w:val="009A7E1E"/>
    <w:rsid w:val="009A7EA6"/>
    <w:rsid w:val="009A7EE8"/>
    <w:rsid w:val="009B02C3"/>
    <w:rsid w:val="009B09ED"/>
    <w:rsid w:val="009B0C78"/>
    <w:rsid w:val="009B1070"/>
    <w:rsid w:val="009B13AB"/>
    <w:rsid w:val="009B1EC3"/>
    <w:rsid w:val="009B1FB8"/>
    <w:rsid w:val="009B2166"/>
    <w:rsid w:val="009B26DD"/>
    <w:rsid w:val="009B28FF"/>
    <w:rsid w:val="009B2B8A"/>
    <w:rsid w:val="009B2C77"/>
    <w:rsid w:val="009B3198"/>
    <w:rsid w:val="009B3351"/>
    <w:rsid w:val="009B34A0"/>
    <w:rsid w:val="009B37FC"/>
    <w:rsid w:val="009B390B"/>
    <w:rsid w:val="009B39FF"/>
    <w:rsid w:val="009B41AA"/>
    <w:rsid w:val="009B42B7"/>
    <w:rsid w:val="009B42D4"/>
    <w:rsid w:val="009B4348"/>
    <w:rsid w:val="009B44B7"/>
    <w:rsid w:val="009B44E3"/>
    <w:rsid w:val="009B45FF"/>
    <w:rsid w:val="009B472D"/>
    <w:rsid w:val="009B4801"/>
    <w:rsid w:val="009B4C32"/>
    <w:rsid w:val="009B4C4B"/>
    <w:rsid w:val="009B4D4F"/>
    <w:rsid w:val="009B4EA0"/>
    <w:rsid w:val="009B5181"/>
    <w:rsid w:val="009B55B4"/>
    <w:rsid w:val="009B5908"/>
    <w:rsid w:val="009B5B17"/>
    <w:rsid w:val="009B5C86"/>
    <w:rsid w:val="009B5CC9"/>
    <w:rsid w:val="009B6104"/>
    <w:rsid w:val="009B621B"/>
    <w:rsid w:val="009B634F"/>
    <w:rsid w:val="009B655C"/>
    <w:rsid w:val="009B6629"/>
    <w:rsid w:val="009B66B9"/>
    <w:rsid w:val="009B6BF9"/>
    <w:rsid w:val="009B6D25"/>
    <w:rsid w:val="009B6D39"/>
    <w:rsid w:val="009B6EED"/>
    <w:rsid w:val="009B7282"/>
    <w:rsid w:val="009B72C6"/>
    <w:rsid w:val="009B7391"/>
    <w:rsid w:val="009B741D"/>
    <w:rsid w:val="009B7690"/>
    <w:rsid w:val="009B78F3"/>
    <w:rsid w:val="009B79F8"/>
    <w:rsid w:val="009B7AD9"/>
    <w:rsid w:val="009B7CBF"/>
    <w:rsid w:val="009B7D19"/>
    <w:rsid w:val="009B7F26"/>
    <w:rsid w:val="009B7F6B"/>
    <w:rsid w:val="009B7FE2"/>
    <w:rsid w:val="009C017A"/>
    <w:rsid w:val="009C094E"/>
    <w:rsid w:val="009C0B7C"/>
    <w:rsid w:val="009C0E0E"/>
    <w:rsid w:val="009C1340"/>
    <w:rsid w:val="009C1669"/>
    <w:rsid w:val="009C16DE"/>
    <w:rsid w:val="009C178E"/>
    <w:rsid w:val="009C1841"/>
    <w:rsid w:val="009C1847"/>
    <w:rsid w:val="009C1E1D"/>
    <w:rsid w:val="009C1E5F"/>
    <w:rsid w:val="009C1F14"/>
    <w:rsid w:val="009C1F4A"/>
    <w:rsid w:val="009C2081"/>
    <w:rsid w:val="009C20A4"/>
    <w:rsid w:val="009C212F"/>
    <w:rsid w:val="009C3132"/>
    <w:rsid w:val="009C3262"/>
    <w:rsid w:val="009C34F7"/>
    <w:rsid w:val="009C35C0"/>
    <w:rsid w:val="009C368B"/>
    <w:rsid w:val="009C39F3"/>
    <w:rsid w:val="009C3A11"/>
    <w:rsid w:val="009C3A45"/>
    <w:rsid w:val="009C3A88"/>
    <w:rsid w:val="009C3D8F"/>
    <w:rsid w:val="009C4219"/>
    <w:rsid w:val="009C423F"/>
    <w:rsid w:val="009C4382"/>
    <w:rsid w:val="009C45B1"/>
    <w:rsid w:val="009C4658"/>
    <w:rsid w:val="009C49F2"/>
    <w:rsid w:val="009C4A1F"/>
    <w:rsid w:val="009C4C40"/>
    <w:rsid w:val="009C4D15"/>
    <w:rsid w:val="009C4E93"/>
    <w:rsid w:val="009C4F84"/>
    <w:rsid w:val="009C51B8"/>
    <w:rsid w:val="009C5A6B"/>
    <w:rsid w:val="009C5CFA"/>
    <w:rsid w:val="009C5D2B"/>
    <w:rsid w:val="009C5E52"/>
    <w:rsid w:val="009C5E99"/>
    <w:rsid w:val="009C5F20"/>
    <w:rsid w:val="009C5FDB"/>
    <w:rsid w:val="009C6017"/>
    <w:rsid w:val="009C623E"/>
    <w:rsid w:val="009C6626"/>
    <w:rsid w:val="009C6640"/>
    <w:rsid w:val="009C6BBD"/>
    <w:rsid w:val="009C6D14"/>
    <w:rsid w:val="009C6DDC"/>
    <w:rsid w:val="009C6F15"/>
    <w:rsid w:val="009C718B"/>
    <w:rsid w:val="009C721D"/>
    <w:rsid w:val="009C72F6"/>
    <w:rsid w:val="009C7829"/>
    <w:rsid w:val="009C79FD"/>
    <w:rsid w:val="009C7AB6"/>
    <w:rsid w:val="009C7B8C"/>
    <w:rsid w:val="009C7C31"/>
    <w:rsid w:val="009C7D02"/>
    <w:rsid w:val="009C7D84"/>
    <w:rsid w:val="009D00CE"/>
    <w:rsid w:val="009D032B"/>
    <w:rsid w:val="009D0A43"/>
    <w:rsid w:val="009D0C65"/>
    <w:rsid w:val="009D0EEF"/>
    <w:rsid w:val="009D106E"/>
    <w:rsid w:val="009D1086"/>
    <w:rsid w:val="009D1712"/>
    <w:rsid w:val="009D1C18"/>
    <w:rsid w:val="009D1F78"/>
    <w:rsid w:val="009D2003"/>
    <w:rsid w:val="009D2337"/>
    <w:rsid w:val="009D25E4"/>
    <w:rsid w:val="009D261C"/>
    <w:rsid w:val="009D274B"/>
    <w:rsid w:val="009D27C7"/>
    <w:rsid w:val="009D2993"/>
    <w:rsid w:val="009D29C4"/>
    <w:rsid w:val="009D2A03"/>
    <w:rsid w:val="009D2B88"/>
    <w:rsid w:val="009D2D4B"/>
    <w:rsid w:val="009D2FB5"/>
    <w:rsid w:val="009D32C6"/>
    <w:rsid w:val="009D363D"/>
    <w:rsid w:val="009D36EB"/>
    <w:rsid w:val="009D3855"/>
    <w:rsid w:val="009D38C9"/>
    <w:rsid w:val="009D393A"/>
    <w:rsid w:val="009D39C7"/>
    <w:rsid w:val="009D3A5C"/>
    <w:rsid w:val="009D3CD9"/>
    <w:rsid w:val="009D3F23"/>
    <w:rsid w:val="009D3FDA"/>
    <w:rsid w:val="009D4333"/>
    <w:rsid w:val="009D43D6"/>
    <w:rsid w:val="009D4970"/>
    <w:rsid w:val="009D49F0"/>
    <w:rsid w:val="009D4DDB"/>
    <w:rsid w:val="009D4F05"/>
    <w:rsid w:val="009D5037"/>
    <w:rsid w:val="009D5071"/>
    <w:rsid w:val="009D52CC"/>
    <w:rsid w:val="009D52EB"/>
    <w:rsid w:val="009D5459"/>
    <w:rsid w:val="009D54E4"/>
    <w:rsid w:val="009D54FE"/>
    <w:rsid w:val="009D5655"/>
    <w:rsid w:val="009D5988"/>
    <w:rsid w:val="009D5C67"/>
    <w:rsid w:val="009D5E19"/>
    <w:rsid w:val="009D6178"/>
    <w:rsid w:val="009D6313"/>
    <w:rsid w:val="009D6359"/>
    <w:rsid w:val="009D6616"/>
    <w:rsid w:val="009D66F4"/>
    <w:rsid w:val="009D66FB"/>
    <w:rsid w:val="009D6852"/>
    <w:rsid w:val="009D68BE"/>
    <w:rsid w:val="009D6CF6"/>
    <w:rsid w:val="009D6D83"/>
    <w:rsid w:val="009D6D92"/>
    <w:rsid w:val="009D6E5E"/>
    <w:rsid w:val="009D7007"/>
    <w:rsid w:val="009D75C3"/>
    <w:rsid w:val="009D7915"/>
    <w:rsid w:val="009D79B1"/>
    <w:rsid w:val="009D7B4E"/>
    <w:rsid w:val="009D7CA7"/>
    <w:rsid w:val="009E072C"/>
    <w:rsid w:val="009E08AD"/>
    <w:rsid w:val="009E097B"/>
    <w:rsid w:val="009E0A4C"/>
    <w:rsid w:val="009E0C90"/>
    <w:rsid w:val="009E1022"/>
    <w:rsid w:val="009E116B"/>
    <w:rsid w:val="009E119E"/>
    <w:rsid w:val="009E1A82"/>
    <w:rsid w:val="009E1C4D"/>
    <w:rsid w:val="009E1C89"/>
    <w:rsid w:val="009E1CA7"/>
    <w:rsid w:val="009E20A5"/>
    <w:rsid w:val="009E227D"/>
    <w:rsid w:val="009E23A1"/>
    <w:rsid w:val="009E24C8"/>
    <w:rsid w:val="009E2529"/>
    <w:rsid w:val="009E274D"/>
    <w:rsid w:val="009E2C0B"/>
    <w:rsid w:val="009E2C61"/>
    <w:rsid w:val="009E2F54"/>
    <w:rsid w:val="009E3393"/>
    <w:rsid w:val="009E33B3"/>
    <w:rsid w:val="009E356F"/>
    <w:rsid w:val="009E3854"/>
    <w:rsid w:val="009E3A40"/>
    <w:rsid w:val="009E3D7F"/>
    <w:rsid w:val="009E3ED6"/>
    <w:rsid w:val="009E41C0"/>
    <w:rsid w:val="009E42DA"/>
    <w:rsid w:val="009E43BF"/>
    <w:rsid w:val="009E4C3D"/>
    <w:rsid w:val="009E517E"/>
    <w:rsid w:val="009E5499"/>
    <w:rsid w:val="009E5563"/>
    <w:rsid w:val="009E5697"/>
    <w:rsid w:val="009E57B7"/>
    <w:rsid w:val="009E5836"/>
    <w:rsid w:val="009E58F5"/>
    <w:rsid w:val="009E5A7C"/>
    <w:rsid w:val="009E5BC5"/>
    <w:rsid w:val="009E5D73"/>
    <w:rsid w:val="009E5EA7"/>
    <w:rsid w:val="009E6000"/>
    <w:rsid w:val="009E6178"/>
    <w:rsid w:val="009E63B2"/>
    <w:rsid w:val="009E6573"/>
    <w:rsid w:val="009E663D"/>
    <w:rsid w:val="009E66F4"/>
    <w:rsid w:val="009E6A5A"/>
    <w:rsid w:val="009E6FA5"/>
    <w:rsid w:val="009E706C"/>
    <w:rsid w:val="009E70E8"/>
    <w:rsid w:val="009E7238"/>
    <w:rsid w:val="009E74E6"/>
    <w:rsid w:val="009E7509"/>
    <w:rsid w:val="009E7763"/>
    <w:rsid w:val="009F004A"/>
    <w:rsid w:val="009F01C2"/>
    <w:rsid w:val="009F081E"/>
    <w:rsid w:val="009F0962"/>
    <w:rsid w:val="009F0C41"/>
    <w:rsid w:val="009F0C97"/>
    <w:rsid w:val="009F0EBD"/>
    <w:rsid w:val="009F0F33"/>
    <w:rsid w:val="009F1166"/>
    <w:rsid w:val="009F124E"/>
    <w:rsid w:val="009F12E3"/>
    <w:rsid w:val="009F13E5"/>
    <w:rsid w:val="009F1456"/>
    <w:rsid w:val="009F157B"/>
    <w:rsid w:val="009F15C8"/>
    <w:rsid w:val="009F17AB"/>
    <w:rsid w:val="009F1AE8"/>
    <w:rsid w:val="009F1B0C"/>
    <w:rsid w:val="009F1E37"/>
    <w:rsid w:val="009F2067"/>
    <w:rsid w:val="009F27A2"/>
    <w:rsid w:val="009F27C2"/>
    <w:rsid w:val="009F284E"/>
    <w:rsid w:val="009F2991"/>
    <w:rsid w:val="009F29D6"/>
    <w:rsid w:val="009F29DE"/>
    <w:rsid w:val="009F2A91"/>
    <w:rsid w:val="009F2F8B"/>
    <w:rsid w:val="009F2F99"/>
    <w:rsid w:val="009F304A"/>
    <w:rsid w:val="009F30BE"/>
    <w:rsid w:val="009F3216"/>
    <w:rsid w:val="009F326A"/>
    <w:rsid w:val="009F3420"/>
    <w:rsid w:val="009F3760"/>
    <w:rsid w:val="009F3A56"/>
    <w:rsid w:val="009F3C41"/>
    <w:rsid w:val="009F3D35"/>
    <w:rsid w:val="009F3F41"/>
    <w:rsid w:val="009F401C"/>
    <w:rsid w:val="009F4128"/>
    <w:rsid w:val="009F4377"/>
    <w:rsid w:val="009F467B"/>
    <w:rsid w:val="009F4D77"/>
    <w:rsid w:val="009F505D"/>
    <w:rsid w:val="009F5124"/>
    <w:rsid w:val="009F51A2"/>
    <w:rsid w:val="009F5242"/>
    <w:rsid w:val="009F5495"/>
    <w:rsid w:val="009F54FE"/>
    <w:rsid w:val="009F56AB"/>
    <w:rsid w:val="009F59F9"/>
    <w:rsid w:val="009F5EF3"/>
    <w:rsid w:val="009F6037"/>
    <w:rsid w:val="009F66E2"/>
    <w:rsid w:val="009F67C3"/>
    <w:rsid w:val="009F6865"/>
    <w:rsid w:val="009F6AB7"/>
    <w:rsid w:val="009F6B63"/>
    <w:rsid w:val="009F6BE0"/>
    <w:rsid w:val="009F6C34"/>
    <w:rsid w:val="009F6C3D"/>
    <w:rsid w:val="009F6CD7"/>
    <w:rsid w:val="009F718E"/>
    <w:rsid w:val="009F749A"/>
    <w:rsid w:val="009F7634"/>
    <w:rsid w:val="009F7A91"/>
    <w:rsid w:val="009F7FF6"/>
    <w:rsid w:val="00A00489"/>
    <w:rsid w:val="00A006C9"/>
    <w:rsid w:val="00A00882"/>
    <w:rsid w:val="00A00A42"/>
    <w:rsid w:val="00A00B4C"/>
    <w:rsid w:val="00A011F4"/>
    <w:rsid w:val="00A012B6"/>
    <w:rsid w:val="00A013AE"/>
    <w:rsid w:val="00A01422"/>
    <w:rsid w:val="00A014DC"/>
    <w:rsid w:val="00A014EA"/>
    <w:rsid w:val="00A017CC"/>
    <w:rsid w:val="00A01853"/>
    <w:rsid w:val="00A01B55"/>
    <w:rsid w:val="00A01B5F"/>
    <w:rsid w:val="00A01BD0"/>
    <w:rsid w:val="00A01F08"/>
    <w:rsid w:val="00A0229E"/>
    <w:rsid w:val="00A0236E"/>
    <w:rsid w:val="00A0251B"/>
    <w:rsid w:val="00A02628"/>
    <w:rsid w:val="00A02984"/>
    <w:rsid w:val="00A02A0A"/>
    <w:rsid w:val="00A02CE5"/>
    <w:rsid w:val="00A02D40"/>
    <w:rsid w:val="00A02FF5"/>
    <w:rsid w:val="00A030BA"/>
    <w:rsid w:val="00A0365A"/>
    <w:rsid w:val="00A03AFF"/>
    <w:rsid w:val="00A03C6E"/>
    <w:rsid w:val="00A03CE9"/>
    <w:rsid w:val="00A03F35"/>
    <w:rsid w:val="00A046DC"/>
    <w:rsid w:val="00A0483B"/>
    <w:rsid w:val="00A04911"/>
    <w:rsid w:val="00A04957"/>
    <w:rsid w:val="00A050ED"/>
    <w:rsid w:val="00A05399"/>
    <w:rsid w:val="00A053CD"/>
    <w:rsid w:val="00A05546"/>
    <w:rsid w:val="00A056E5"/>
    <w:rsid w:val="00A05800"/>
    <w:rsid w:val="00A05ABB"/>
    <w:rsid w:val="00A05B6F"/>
    <w:rsid w:val="00A05E0B"/>
    <w:rsid w:val="00A05E76"/>
    <w:rsid w:val="00A05ED5"/>
    <w:rsid w:val="00A06239"/>
    <w:rsid w:val="00A0639A"/>
    <w:rsid w:val="00A0655E"/>
    <w:rsid w:val="00A066AE"/>
    <w:rsid w:val="00A066E0"/>
    <w:rsid w:val="00A06737"/>
    <w:rsid w:val="00A06969"/>
    <w:rsid w:val="00A0699B"/>
    <w:rsid w:val="00A06A0A"/>
    <w:rsid w:val="00A06A4D"/>
    <w:rsid w:val="00A06A73"/>
    <w:rsid w:val="00A06ABD"/>
    <w:rsid w:val="00A06BCE"/>
    <w:rsid w:val="00A06E14"/>
    <w:rsid w:val="00A06F66"/>
    <w:rsid w:val="00A07162"/>
    <w:rsid w:val="00A0745B"/>
    <w:rsid w:val="00A0755E"/>
    <w:rsid w:val="00A0763F"/>
    <w:rsid w:val="00A07C5F"/>
    <w:rsid w:val="00A1001C"/>
    <w:rsid w:val="00A1001F"/>
    <w:rsid w:val="00A1011A"/>
    <w:rsid w:val="00A10249"/>
    <w:rsid w:val="00A1037D"/>
    <w:rsid w:val="00A104C6"/>
    <w:rsid w:val="00A107BB"/>
    <w:rsid w:val="00A1096B"/>
    <w:rsid w:val="00A10E52"/>
    <w:rsid w:val="00A11056"/>
    <w:rsid w:val="00A110B1"/>
    <w:rsid w:val="00A1122D"/>
    <w:rsid w:val="00A113F3"/>
    <w:rsid w:val="00A11600"/>
    <w:rsid w:val="00A11710"/>
    <w:rsid w:val="00A117F2"/>
    <w:rsid w:val="00A11CDE"/>
    <w:rsid w:val="00A11EB4"/>
    <w:rsid w:val="00A122B7"/>
    <w:rsid w:val="00A12319"/>
    <w:rsid w:val="00A12353"/>
    <w:rsid w:val="00A123BC"/>
    <w:rsid w:val="00A12443"/>
    <w:rsid w:val="00A12479"/>
    <w:rsid w:val="00A124D0"/>
    <w:rsid w:val="00A12518"/>
    <w:rsid w:val="00A1295E"/>
    <w:rsid w:val="00A12A17"/>
    <w:rsid w:val="00A12A9D"/>
    <w:rsid w:val="00A131A1"/>
    <w:rsid w:val="00A135D5"/>
    <w:rsid w:val="00A13606"/>
    <w:rsid w:val="00A1399F"/>
    <w:rsid w:val="00A13DD2"/>
    <w:rsid w:val="00A13F15"/>
    <w:rsid w:val="00A1467E"/>
    <w:rsid w:val="00A1475C"/>
    <w:rsid w:val="00A14845"/>
    <w:rsid w:val="00A14858"/>
    <w:rsid w:val="00A14BE4"/>
    <w:rsid w:val="00A14C87"/>
    <w:rsid w:val="00A15107"/>
    <w:rsid w:val="00A15135"/>
    <w:rsid w:val="00A152A8"/>
    <w:rsid w:val="00A15499"/>
    <w:rsid w:val="00A154A8"/>
    <w:rsid w:val="00A15C59"/>
    <w:rsid w:val="00A15E63"/>
    <w:rsid w:val="00A15E6C"/>
    <w:rsid w:val="00A16002"/>
    <w:rsid w:val="00A1606F"/>
    <w:rsid w:val="00A16231"/>
    <w:rsid w:val="00A1629C"/>
    <w:rsid w:val="00A16718"/>
    <w:rsid w:val="00A1680A"/>
    <w:rsid w:val="00A16874"/>
    <w:rsid w:val="00A16B61"/>
    <w:rsid w:val="00A16C5E"/>
    <w:rsid w:val="00A16C6D"/>
    <w:rsid w:val="00A16F49"/>
    <w:rsid w:val="00A17209"/>
    <w:rsid w:val="00A174AC"/>
    <w:rsid w:val="00A1752E"/>
    <w:rsid w:val="00A17B0F"/>
    <w:rsid w:val="00A17EBA"/>
    <w:rsid w:val="00A17FEE"/>
    <w:rsid w:val="00A2011B"/>
    <w:rsid w:val="00A2036E"/>
    <w:rsid w:val="00A206BA"/>
    <w:rsid w:val="00A20774"/>
    <w:rsid w:val="00A20785"/>
    <w:rsid w:val="00A208C3"/>
    <w:rsid w:val="00A20A7E"/>
    <w:rsid w:val="00A20BEC"/>
    <w:rsid w:val="00A20EFB"/>
    <w:rsid w:val="00A20FE2"/>
    <w:rsid w:val="00A21041"/>
    <w:rsid w:val="00A21063"/>
    <w:rsid w:val="00A212F7"/>
    <w:rsid w:val="00A214EB"/>
    <w:rsid w:val="00A2181C"/>
    <w:rsid w:val="00A21852"/>
    <w:rsid w:val="00A21C4C"/>
    <w:rsid w:val="00A21D74"/>
    <w:rsid w:val="00A21D8E"/>
    <w:rsid w:val="00A226C4"/>
    <w:rsid w:val="00A227D8"/>
    <w:rsid w:val="00A22886"/>
    <w:rsid w:val="00A23146"/>
    <w:rsid w:val="00A231DA"/>
    <w:rsid w:val="00A231FD"/>
    <w:rsid w:val="00A233B2"/>
    <w:rsid w:val="00A235DF"/>
    <w:rsid w:val="00A237C1"/>
    <w:rsid w:val="00A23A30"/>
    <w:rsid w:val="00A23B0E"/>
    <w:rsid w:val="00A23BAB"/>
    <w:rsid w:val="00A23D0F"/>
    <w:rsid w:val="00A23FD9"/>
    <w:rsid w:val="00A24166"/>
    <w:rsid w:val="00A241D7"/>
    <w:rsid w:val="00A24380"/>
    <w:rsid w:val="00A24486"/>
    <w:rsid w:val="00A24703"/>
    <w:rsid w:val="00A248C1"/>
    <w:rsid w:val="00A249E9"/>
    <w:rsid w:val="00A24A45"/>
    <w:rsid w:val="00A24B09"/>
    <w:rsid w:val="00A24F0D"/>
    <w:rsid w:val="00A253E3"/>
    <w:rsid w:val="00A25C3D"/>
    <w:rsid w:val="00A25DB4"/>
    <w:rsid w:val="00A25E3B"/>
    <w:rsid w:val="00A25EFC"/>
    <w:rsid w:val="00A260FD"/>
    <w:rsid w:val="00A261FD"/>
    <w:rsid w:val="00A263F9"/>
    <w:rsid w:val="00A26762"/>
    <w:rsid w:val="00A267AD"/>
    <w:rsid w:val="00A268F1"/>
    <w:rsid w:val="00A26E11"/>
    <w:rsid w:val="00A26EE9"/>
    <w:rsid w:val="00A26EED"/>
    <w:rsid w:val="00A26EEE"/>
    <w:rsid w:val="00A2733C"/>
    <w:rsid w:val="00A273A6"/>
    <w:rsid w:val="00A276E1"/>
    <w:rsid w:val="00A27899"/>
    <w:rsid w:val="00A27922"/>
    <w:rsid w:val="00A27AE5"/>
    <w:rsid w:val="00A27CFA"/>
    <w:rsid w:val="00A3038A"/>
    <w:rsid w:val="00A303B5"/>
    <w:rsid w:val="00A3067C"/>
    <w:rsid w:val="00A30AB5"/>
    <w:rsid w:val="00A30ACD"/>
    <w:rsid w:val="00A30AE0"/>
    <w:rsid w:val="00A30C7A"/>
    <w:rsid w:val="00A30D02"/>
    <w:rsid w:val="00A30E25"/>
    <w:rsid w:val="00A30F20"/>
    <w:rsid w:val="00A31178"/>
    <w:rsid w:val="00A31409"/>
    <w:rsid w:val="00A31571"/>
    <w:rsid w:val="00A317C7"/>
    <w:rsid w:val="00A31A74"/>
    <w:rsid w:val="00A31C15"/>
    <w:rsid w:val="00A31FD2"/>
    <w:rsid w:val="00A3200C"/>
    <w:rsid w:val="00A3204F"/>
    <w:rsid w:val="00A323A5"/>
    <w:rsid w:val="00A324A8"/>
    <w:rsid w:val="00A32E0C"/>
    <w:rsid w:val="00A332DB"/>
    <w:rsid w:val="00A33302"/>
    <w:rsid w:val="00A336CC"/>
    <w:rsid w:val="00A3382D"/>
    <w:rsid w:val="00A33A91"/>
    <w:rsid w:val="00A33DE9"/>
    <w:rsid w:val="00A33EED"/>
    <w:rsid w:val="00A33EFF"/>
    <w:rsid w:val="00A34003"/>
    <w:rsid w:val="00A341FC"/>
    <w:rsid w:val="00A341FE"/>
    <w:rsid w:val="00A3472A"/>
    <w:rsid w:val="00A34951"/>
    <w:rsid w:val="00A34EB2"/>
    <w:rsid w:val="00A35194"/>
    <w:rsid w:val="00A35550"/>
    <w:rsid w:val="00A35C26"/>
    <w:rsid w:val="00A35E99"/>
    <w:rsid w:val="00A35FB8"/>
    <w:rsid w:val="00A35FE2"/>
    <w:rsid w:val="00A3619E"/>
    <w:rsid w:val="00A363D2"/>
    <w:rsid w:val="00A367CE"/>
    <w:rsid w:val="00A36BDC"/>
    <w:rsid w:val="00A36DF1"/>
    <w:rsid w:val="00A36DF3"/>
    <w:rsid w:val="00A36EA5"/>
    <w:rsid w:val="00A37000"/>
    <w:rsid w:val="00A37435"/>
    <w:rsid w:val="00A37725"/>
    <w:rsid w:val="00A37AAC"/>
    <w:rsid w:val="00A37C5B"/>
    <w:rsid w:val="00A4002C"/>
    <w:rsid w:val="00A401BF"/>
    <w:rsid w:val="00A40299"/>
    <w:rsid w:val="00A4043A"/>
    <w:rsid w:val="00A40604"/>
    <w:rsid w:val="00A4067F"/>
    <w:rsid w:val="00A409E3"/>
    <w:rsid w:val="00A40D2F"/>
    <w:rsid w:val="00A4102C"/>
    <w:rsid w:val="00A4135E"/>
    <w:rsid w:val="00A41694"/>
    <w:rsid w:val="00A416C5"/>
    <w:rsid w:val="00A41973"/>
    <w:rsid w:val="00A41AE3"/>
    <w:rsid w:val="00A41BBE"/>
    <w:rsid w:val="00A41DE2"/>
    <w:rsid w:val="00A41EFD"/>
    <w:rsid w:val="00A4207C"/>
    <w:rsid w:val="00A4245F"/>
    <w:rsid w:val="00A424CE"/>
    <w:rsid w:val="00A4266E"/>
    <w:rsid w:val="00A4271D"/>
    <w:rsid w:val="00A42750"/>
    <w:rsid w:val="00A42CD0"/>
    <w:rsid w:val="00A42FAC"/>
    <w:rsid w:val="00A432FE"/>
    <w:rsid w:val="00A43403"/>
    <w:rsid w:val="00A43755"/>
    <w:rsid w:val="00A43951"/>
    <w:rsid w:val="00A43A02"/>
    <w:rsid w:val="00A43F0A"/>
    <w:rsid w:val="00A44340"/>
    <w:rsid w:val="00A443AB"/>
    <w:rsid w:val="00A44DA6"/>
    <w:rsid w:val="00A44F96"/>
    <w:rsid w:val="00A4512F"/>
    <w:rsid w:val="00A45344"/>
    <w:rsid w:val="00A45765"/>
    <w:rsid w:val="00A457B1"/>
    <w:rsid w:val="00A45BFC"/>
    <w:rsid w:val="00A45CCD"/>
    <w:rsid w:val="00A4604F"/>
    <w:rsid w:val="00A46068"/>
    <w:rsid w:val="00A4607C"/>
    <w:rsid w:val="00A46122"/>
    <w:rsid w:val="00A46157"/>
    <w:rsid w:val="00A462F0"/>
    <w:rsid w:val="00A46345"/>
    <w:rsid w:val="00A4657A"/>
    <w:rsid w:val="00A46895"/>
    <w:rsid w:val="00A46A25"/>
    <w:rsid w:val="00A46A96"/>
    <w:rsid w:val="00A46D7F"/>
    <w:rsid w:val="00A472AA"/>
    <w:rsid w:val="00A47305"/>
    <w:rsid w:val="00A47704"/>
    <w:rsid w:val="00A477CD"/>
    <w:rsid w:val="00A47A52"/>
    <w:rsid w:val="00A47A67"/>
    <w:rsid w:val="00A47BDB"/>
    <w:rsid w:val="00A47DE8"/>
    <w:rsid w:val="00A47EE2"/>
    <w:rsid w:val="00A5029C"/>
    <w:rsid w:val="00A503D7"/>
    <w:rsid w:val="00A50760"/>
    <w:rsid w:val="00A50B33"/>
    <w:rsid w:val="00A50B5D"/>
    <w:rsid w:val="00A50C94"/>
    <w:rsid w:val="00A50D1F"/>
    <w:rsid w:val="00A50DC3"/>
    <w:rsid w:val="00A50DFE"/>
    <w:rsid w:val="00A50F7E"/>
    <w:rsid w:val="00A50FE0"/>
    <w:rsid w:val="00A5122D"/>
    <w:rsid w:val="00A512FB"/>
    <w:rsid w:val="00A513F6"/>
    <w:rsid w:val="00A51776"/>
    <w:rsid w:val="00A51FCB"/>
    <w:rsid w:val="00A52087"/>
    <w:rsid w:val="00A5218B"/>
    <w:rsid w:val="00A52722"/>
    <w:rsid w:val="00A5280F"/>
    <w:rsid w:val="00A52A1C"/>
    <w:rsid w:val="00A52C6D"/>
    <w:rsid w:val="00A52C79"/>
    <w:rsid w:val="00A53037"/>
    <w:rsid w:val="00A5378A"/>
    <w:rsid w:val="00A53886"/>
    <w:rsid w:val="00A53C27"/>
    <w:rsid w:val="00A54028"/>
    <w:rsid w:val="00A54091"/>
    <w:rsid w:val="00A54221"/>
    <w:rsid w:val="00A54225"/>
    <w:rsid w:val="00A548B7"/>
    <w:rsid w:val="00A548EB"/>
    <w:rsid w:val="00A5491C"/>
    <w:rsid w:val="00A54ADD"/>
    <w:rsid w:val="00A54F86"/>
    <w:rsid w:val="00A550EC"/>
    <w:rsid w:val="00A550F9"/>
    <w:rsid w:val="00A551F0"/>
    <w:rsid w:val="00A552C3"/>
    <w:rsid w:val="00A55349"/>
    <w:rsid w:val="00A55598"/>
    <w:rsid w:val="00A55641"/>
    <w:rsid w:val="00A55648"/>
    <w:rsid w:val="00A55686"/>
    <w:rsid w:val="00A55C1A"/>
    <w:rsid w:val="00A56200"/>
    <w:rsid w:val="00A568C0"/>
    <w:rsid w:val="00A56958"/>
    <w:rsid w:val="00A56A4E"/>
    <w:rsid w:val="00A56C73"/>
    <w:rsid w:val="00A56F01"/>
    <w:rsid w:val="00A5718D"/>
    <w:rsid w:val="00A571A9"/>
    <w:rsid w:val="00A572E5"/>
    <w:rsid w:val="00A5777C"/>
    <w:rsid w:val="00A577CE"/>
    <w:rsid w:val="00A578DB"/>
    <w:rsid w:val="00A5790C"/>
    <w:rsid w:val="00A57996"/>
    <w:rsid w:val="00A57A07"/>
    <w:rsid w:val="00A57B16"/>
    <w:rsid w:val="00A57B5D"/>
    <w:rsid w:val="00A57C89"/>
    <w:rsid w:val="00A57F62"/>
    <w:rsid w:val="00A60247"/>
    <w:rsid w:val="00A603A8"/>
    <w:rsid w:val="00A604F0"/>
    <w:rsid w:val="00A60B79"/>
    <w:rsid w:val="00A60C80"/>
    <w:rsid w:val="00A60D0F"/>
    <w:rsid w:val="00A60F40"/>
    <w:rsid w:val="00A61084"/>
    <w:rsid w:val="00A61096"/>
    <w:rsid w:val="00A611D3"/>
    <w:rsid w:val="00A613AA"/>
    <w:rsid w:val="00A61840"/>
    <w:rsid w:val="00A61A9C"/>
    <w:rsid w:val="00A61DEC"/>
    <w:rsid w:val="00A61F0E"/>
    <w:rsid w:val="00A62487"/>
    <w:rsid w:val="00A62557"/>
    <w:rsid w:val="00A62611"/>
    <w:rsid w:val="00A62801"/>
    <w:rsid w:val="00A62988"/>
    <w:rsid w:val="00A62BDA"/>
    <w:rsid w:val="00A62C94"/>
    <w:rsid w:val="00A6324A"/>
    <w:rsid w:val="00A6328D"/>
    <w:rsid w:val="00A63610"/>
    <w:rsid w:val="00A63663"/>
    <w:rsid w:val="00A6371A"/>
    <w:rsid w:val="00A63744"/>
    <w:rsid w:val="00A6379E"/>
    <w:rsid w:val="00A6396A"/>
    <w:rsid w:val="00A63AD4"/>
    <w:rsid w:val="00A63D63"/>
    <w:rsid w:val="00A63F6E"/>
    <w:rsid w:val="00A64483"/>
    <w:rsid w:val="00A646DC"/>
    <w:rsid w:val="00A647CC"/>
    <w:rsid w:val="00A64C3C"/>
    <w:rsid w:val="00A64DE2"/>
    <w:rsid w:val="00A6506E"/>
    <w:rsid w:val="00A65192"/>
    <w:rsid w:val="00A651EF"/>
    <w:rsid w:val="00A654C0"/>
    <w:rsid w:val="00A65717"/>
    <w:rsid w:val="00A65B6A"/>
    <w:rsid w:val="00A6605F"/>
    <w:rsid w:val="00A66121"/>
    <w:rsid w:val="00A66182"/>
    <w:rsid w:val="00A6623F"/>
    <w:rsid w:val="00A66667"/>
    <w:rsid w:val="00A66787"/>
    <w:rsid w:val="00A66A36"/>
    <w:rsid w:val="00A66CF4"/>
    <w:rsid w:val="00A66F60"/>
    <w:rsid w:val="00A67215"/>
    <w:rsid w:val="00A6722C"/>
    <w:rsid w:val="00A673B4"/>
    <w:rsid w:val="00A675F1"/>
    <w:rsid w:val="00A679EE"/>
    <w:rsid w:val="00A67CA5"/>
    <w:rsid w:val="00A67CBA"/>
    <w:rsid w:val="00A67D47"/>
    <w:rsid w:val="00A67F18"/>
    <w:rsid w:val="00A67F61"/>
    <w:rsid w:val="00A70271"/>
    <w:rsid w:val="00A702E6"/>
    <w:rsid w:val="00A707F9"/>
    <w:rsid w:val="00A70E2E"/>
    <w:rsid w:val="00A7127E"/>
    <w:rsid w:val="00A713AF"/>
    <w:rsid w:val="00A71C46"/>
    <w:rsid w:val="00A71C7B"/>
    <w:rsid w:val="00A71ED7"/>
    <w:rsid w:val="00A7207E"/>
    <w:rsid w:val="00A72836"/>
    <w:rsid w:val="00A72966"/>
    <w:rsid w:val="00A72AA1"/>
    <w:rsid w:val="00A72C00"/>
    <w:rsid w:val="00A72C60"/>
    <w:rsid w:val="00A72CE0"/>
    <w:rsid w:val="00A72DC1"/>
    <w:rsid w:val="00A72F76"/>
    <w:rsid w:val="00A73082"/>
    <w:rsid w:val="00A73153"/>
    <w:rsid w:val="00A735D1"/>
    <w:rsid w:val="00A7369E"/>
    <w:rsid w:val="00A738AE"/>
    <w:rsid w:val="00A73B8D"/>
    <w:rsid w:val="00A73B94"/>
    <w:rsid w:val="00A73BAC"/>
    <w:rsid w:val="00A73CB2"/>
    <w:rsid w:val="00A74186"/>
    <w:rsid w:val="00A7423B"/>
    <w:rsid w:val="00A745F3"/>
    <w:rsid w:val="00A74896"/>
    <w:rsid w:val="00A748F4"/>
    <w:rsid w:val="00A74A72"/>
    <w:rsid w:val="00A74A87"/>
    <w:rsid w:val="00A74AD8"/>
    <w:rsid w:val="00A75468"/>
    <w:rsid w:val="00A7599A"/>
    <w:rsid w:val="00A75CBC"/>
    <w:rsid w:val="00A75DB7"/>
    <w:rsid w:val="00A75E15"/>
    <w:rsid w:val="00A75EF4"/>
    <w:rsid w:val="00A761AB"/>
    <w:rsid w:val="00A7628A"/>
    <w:rsid w:val="00A77017"/>
    <w:rsid w:val="00A770E4"/>
    <w:rsid w:val="00A770EB"/>
    <w:rsid w:val="00A773A6"/>
    <w:rsid w:val="00A7746F"/>
    <w:rsid w:val="00A77DB4"/>
    <w:rsid w:val="00A802BE"/>
    <w:rsid w:val="00A80483"/>
    <w:rsid w:val="00A805E8"/>
    <w:rsid w:val="00A80718"/>
    <w:rsid w:val="00A80AFC"/>
    <w:rsid w:val="00A80BD1"/>
    <w:rsid w:val="00A80C3D"/>
    <w:rsid w:val="00A80D88"/>
    <w:rsid w:val="00A810F4"/>
    <w:rsid w:val="00A81361"/>
    <w:rsid w:val="00A817E7"/>
    <w:rsid w:val="00A81CA7"/>
    <w:rsid w:val="00A820A5"/>
    <w:rsid w:val="00A82492"/>
    <w:rsid w:val="00A8275C"/>
    <w:rsid w:val="00A82CF6"/>
    <w:rsid w:val="00A82D42"/>
    <w:rsid w:val="00A82D77"/>
    <w:rsid w:val="00A830B3"/>
    <w:rsid w:val="00A830E7"/>
    <w:rsid w:val="00A8313D"/>
    <w:rsid w:val="00A8323C"/>
    <w:rsid w:val="00A8392F"/>
    <w:rsid w:val="00A83A6B"/>
    <w:rsid w:val="00A83CEE"/>
    <w:rsid w:val="00A83D57"/>
    <w:rsid w:val="00A83DA0"/>
    <w:rsid w:val="00A843E1"/>
    <w:rsid w:val="00A844EE"/>
    <w:rsid w:val="00A845C8"/>
    <w:rsid w:val="00A84AEC"/>
    <w:rsid w:val="00A84CB5"/>
    <w:rsid w:val="00A84DCA"/>
    <w:rsid w:val="00A84F3E"/>
    <w:rsid w:val="00A84F4C"/>
    <w:rsid w:val="00A8505C"/>
    <w:rsid w:val="00A854A9"/>
    <w:rsid w:val="00A8552C"/>
    <w:rsid w:val="00A85899"/>
    <w:rsid w:val="00A858A8"/>
    <w:rsid w:val="00A858C8"/>
    <w:rsid w:val="00A85C9C"/>
    <w:rsid w:val="00A85EC6"/>
    <w:rsid w:val="00A85F9B"/>
    <w:rsid w:val="00A86297"/>
    <w:rsid w:val="00A8667B"/>
    <w:rsid w:val="00A86770"/>
    <w:rsid w:val="00A86872"/>
    <w:rsid w:val="00A86A85"/>
    <w:rsid w:val="00A86F74"/>
    <w:rsid w:val="00A86FD5"/>
    <w:rsid w:val="00A87639"/>
    <w:rsid w:val="00A87806"/>
    <w:rsid w:val="00A87D82"/>
    <w:rsid w:val="00A90178"/>
    <w:rsid w:val="00A908F8"/>
    <w:rsid w:val="00A90B29"/>
    <w:rsid w:val="00A90EF4"/>
    <w:rsid w:val="00A910B1"/>
    <w:rsid w:val="00A911E4"/>
    <w:rsid w:val="00A91259"/>
    <w:rsid w:val="00A912F7"/>
    <w:rsid w:val="00A91329"/>
    <w:rsid w:val="00A9133D"/>
    <w:rsid w:val="00A91926"/>
    <w:rsid w:val="00A91AA3"/>
    <w:rsid w:val="00A91BFB"/>
    <w:rsid w:val="00A91C80"/>
    <w:rsid w:val="00A91D9A"/>
    <w:rsid w:val="00A924DF"/>
    <w:rsid w:val="00A92A33"/>
    <w:rsid w:val="00A92A88"/>
    <w:rsid w:val="00A92BC8"/>
    <w:rsid w:val="00A92D62"/>
    <w:rsid w:val="00A93353"/>
    <w:rsid w:val="00A936BD"/>
    <w:rsid w:val="00A93793"/>
    <w:rsid w:val="00A93A99"/>
    <w:rsid w:val="00A94203"/>
    <w:rsid w:val="00A94237"/>
    <w:rsid w:val="00A9426B"/>
    <w:rsid w:val="00A9435E"/>
    <w:rsid w:val="00A94364"/>
    <w:rsid w:val="00A9454E"/>
    <w:rsid w:val="00A9461C"/>
    <w:rsid w:val="00A94DD8"/>
    <w:rsid w:val="00A95034"/>
    <w:rsid w:val="00A954D5"/>
    <w:rsid w:val="00A955AD"/>
    <w:rsid w:val="00A959DA"/>
    <w:rsid w:val="00A95E61"/>
    <w:rsid w:val="00A962B6"/>
    <w:rsid w:val="00A963AF"/>
    <w:rsid w:val="00A968D0"/>
    <w:rsid w:val="00A969D6"/>
    <w:rsid w:val="00A96A88"/>
    <w:rsid w:val="00A96FD1"/>
    <w:rsid w:val="00A9704A"/>
    <w:rsid w:val="00A978EC"/>
    <w:rsid w:val="00A979BC"/>
    <w:rsid w:val="00A97DDD"/>
    <w:rsid w:val="00AA03CF"/>
    <w:rsid w:val="00AA0420"/>
    <w:rsid w:val="00AA0590"/>
    <w:rsid w:val="00AA0858"/>
    <w:rsid w:val="00AA09AE"/>
    <w:rsid w:val="00AA0FD8"/>
    <w:rsid w:val="00AA10F3"/>
    <w:rsid w:val="00AA116F"/>
    <w:rsid w:val="00AA1377"/>
    <w:rsid w:val="00AA1995"/>
    <w:rsid w:val="00AA1B2F"/>
    <w:rsid w:val="00AA1CFF"/>
    <w:rsid w:val="00AA23CB"/>
    <w:rsid w:val="00AA2621"/>
    <w:rsid w:val="00AA27D2"/>
    <w:rsid w:val="00AA2827"/>
    <w:rsid w:val="00AA2912"/>
    <w:rsid w:val="00AA2A18"/>
    <w:rsid w:val="00AA2AF9"/>
    <w:rsid w:val="00AA303D"/>
    <w:rsid w:val="00AA3323"/>
    <w:rsid w:val="00AA332D"/>
    <w:rsid w:val="00AA3719"/>
    <w:rsid w:val="00AA3844"/>
    <w:rsid w:val="00AA395D"/>
    <w:rsid w:val="00AA3DA7"/>
    <w:rsid w:val="00AA3DBF"/>
    <w:rsid w:val="00AA3F57"/>
    <w:rsid w:val="00AA49C2"/>
    <w:rsid w:val="00AA4F97"/>
    <w:rsid w:val="00AA51D1"/>
    <w:rsid w:val="00AA5301"/>
    <w:rsid w:val="00AA542B"/>
    <w:rsid w:val="00AA5465"/>
    <w:rsid w:val="00AA5508"/>
    <w:rsid w:val="00AA559F"/>
    <w:rsid w:val="00AA5922"/>
    <w:rsid w:val="00AA5A1E"/>
    <w:rsid w:val="00AA5AFD"/>
    <w:rsid w:val="00AA5CF9"/>
    <w:rsid w:val="00AA5F24"/>
    <w:rsid w:val="00AA5FF7"/>
    <w:rsid w:val="00AA6499"/>
    <w:rsid w:val="00AA651A"/>
    <w:rsid w:val="00AA664E"/>
    <w:rsid w:val="00AA6A3C"/>
    <w:rsid w:val="00AA6BAC"/>
    <w:rsid w:val="00AA6BE4"/>
    <w:rsid w:val="00AA6C27"/>
    <w:rsid w:val="00AA7147"/>
    <w:rsid w:val="00AA7396"/>
    <w:rsid w:val="00AA74AD"/>
    <w:rsid w:val="00AA775A"/>
    <w:rsid w:val="00AA791F"/>
    <w:rsid w:val="00AA7A25"/>
    <w:rsid w:val="00AA7C18"/>
    <w:rsid w:val="00AA7EAC"/>
    <w:rsid w:val="00AA7EF5"/>
    <w:rsid w:val="00AA7F75"/>
    <w:rsid w:val="00AB07FF"/>
    <w:rsid w:val="00AB0B17"/>
    <w:rsid w:val="00AB0B44"/>
    <w:rsid w:val="00AB0B83"/>
    <w:rsid w:val="00AB11AA"/>
    <w:rsid w:val="00AB1745"/>
    <w:rsid w:val="00AB1819"/>
    <w:rsid w:val="00AB1847"/>
    <w:rsid w:val="00AB19DC"/>
    <w:rsid w:val="00AB1A55"/>
    <w:rsid w:val="00AB1EA6"/>
    <w:rsid w:val="00AB1F31"/>
    <w:rsid w:val="00AB20C7"/>
    <w:rsid w:val="00AB2306"/>
    <w:rsid w:val="00AB2559"/>
    <w:rsid w:val="00AB29C5"/>
    <w:rsid w:val="00AB2B1C"/>
    <w:rsid w:val="00AB2D1A"/>
    <w:rsid w:val="00AB2E62"/>
    <w:rsid w:val="00AB326B"/>
    <w:rsid w:val="00AB3310"/>
    <w:rsid w:val="00AB355D"/>
    <w:rsid w:val="00AB35DE"/>
    <w:rsid w:val="00AB3859"/>
    <w:rsid w:val="00AB388D"/>
    <w:rsid w:val="00AB38C0"/>
    <w:rsid w:val="00AB3905"/>
    <w:rsid w:val="00AB39E1"/>
    <w:rsid w:val="00AB3AC9"/>
    <w:rsid w:val="00AB3CDE"/>
    <w:rsid w:val="00AB3CEB"/>
    <w:rsid w:val="00AB3DC9"/>
    <w:rsid w:val="00AB3F7C"/>
    <w:rsid w:val="00AB41A5"/>
    <w:rsid w:val="00AB463C"/>
    <w:rsid w:val="00AB4696"/>
    <w:rsid w:val="00AB4CA2"/>
    <w:rsid w:val="00AB4D25"/>
    <w:rsid w:val="00AB4F76"/>
    <w:rsid w:val="00AB57C9"/>
    <w:rsid w:val="00AB5AEE"/>
    <w:rsid w:val="00AB5B35"/>
    <w:rsid w:val="00AB5D57"/>
    <w:rsid w:val="00AB61E9"/>
    <w:rsid w:val="00AB62A7"/>
    <w:rsid w:val="00AB646E"/>
    <w:rsid w:val="00AB6D20"/>
    <w:rsid w:val="00AB6DE5"/>
    <w:rsid w:val="00AB72A2"/>
    <w:rsid w:val="00AB7555"/>
    <w:rsid w:val="00AB772A"/>
    <w:rsid w:val="00AB772C"/>
    <w:rsid w:val="00AB774B"/>
    <w:rsid w:val="00AB7B43"/>
    <w:rsid w:val="00AB7EF9"/>
    <w:rsid w:val="00AB7F8B"/>
    <w:rsid w:val="00AB7F8C"/>
    <w:rsid w:val="00AC005F"/>
    <w:rsid w:val="00AC028C"/>
    <w:rsid w:val="00AC0A1A"/>
    <w:rsid w:val="00AC0ABE"/>
    <w:rsid w:val="00AC0DCE"/>
    <w:rsid w:val="00AC0E28"/>
    <w:rsid w:val="00AC0F13"/>
    <w:rsid w:val="00AC1229"/>
    <w:rsid w:val="00AC1288"/>
    <w:rsid w:val="00AC1582"/>
    <w:rsid w:val="00AC1A24"/>
    <w:rsid w:val="00AC1BCF"/>
    <w:rsid w:val="00AC1CEF"/>
    <w:rsid w:val="00AC1F85"/>
    <w:rsid w:val="00AC1FCA"/>
    <w:rsid w:val="00AC23FD"/>
    <w:rsid w:val="00AC28EB"/>
    <w:rsid w:val="00AC2A01"/>
    <w:rsid w:val="00AC2F83"/>
    <w:rsid w:val="00AC2FFC"/>
    <w:rsid w:val="00AC3590"/>
    <w:rsid w:val="00AC38A6"/>
    <w:rsid w:val="00AC3E5F"/>
    <w:rsid w:val="00AC4217"/>
    <w:rsid w:val="00AC440B"/>
    <w:rsid w:val="00AC4558"/>
    <w:rsid w:val="00AC463E"/>
    <w:rsid w:val="00AC48CD"/>
    <w:rsid w:val="00AC4B5E"/>
    <w:rsid w:val="00AC5010"/>
    <w:rsid w:val="00AC50B9"/>
    <w:rsid w:val="00AC521B"/>
    <w:rsid w:val="00AC5230"/>
    <w:rsid w:val="00AC55D4"/>
    <w:rsid w:val="00AC5655"/>
    <w:rsid w:val="00AC567A"/>
    <w:rsid w:val="00AC5DA4"/>
    <w:rsid w:val="00AC5DB8"/>
    <w:rsid w:val="00AC5EEA"/>
    <w:rsid w:val="00AC61A7"/>
    <w:rsid w:val="00AC666D"/>
    <w:rsid w:val="00AC66A9"/>
    <w:rsid w:val="00AC66DE"/>
    <w:rsid w:val="00AC6E19"/>
    <w:rsid w:val="00AC7119"/>
    <w:rsid w:val="00AC726C"/>
    <w:rsid w:val="00AC72B0"/>
    <w:rsid w:val="00AC72E0"/>
    <w:rsid w:val="00AC7509"/>
    <w:rsid w:val="00AC7720"/>
    <w:rsid w:val="00AC7AF0"/>
    <w:rsid w:val="00AC7E88"/>
    <w:rsid w:val="00AC7F68"/>
    <w:rsid w:val="00AD002A"/>
    <w:rsid w:val="00AD087D"/>
    <w:rsid w:val="00AD0946"/>
    <w:rsid w:val="00AD0A55"/>
    <w:rsid w:val="00AD0C8D"/>
    <w:rsid w:val="00AD1030"/>
    <w:rsid w:val="00AD146D"/>
    <w:rsid w:val="00AD18C6"/>
    <w:rsid w:val="00AD1E4A"/>
    <w:rsid w:val="00AD1EEC"/>
    <w:rsid w:val="00AD2089"/>
    <w:rsid w:val="00AD2111"/>
    <w:rsid w:val="00AD227F"/>
    <w:rsid w:val="00AD2306"/>
    <w:rsid w:val="00AD2351"/>
    <w:rsid w:val="00AD23D7"/>
    <w:rsid w:val="00AD2608"/>
    <w:rsid w:val="00AD272D"/>
    <w:rsid w:val="00AD2864"/>
    <w:rsid w:val="00AD2DE4"/>
    <w:rsid w:val="00AD2F1E"/>
    <w:rsid w:val="00AD32DA"/>
    <w:rsid w:val="00AD3673"/>
    <w:rsid w:val="00AD3BF0"/>
    <w:rsid w:val="00AD3C86"/>
    <w:rsid w:val="00AD3CC0"/>
    <w:rsid w:val="00AD3EB2"/>
    <w:rsid w:val="00AD3EBC"/>
    <w:rsid w:val="00AD3F7C"/>
    <w:rsid w:val="00AD40A8"/>
    <w:rsid w:val="00AD42E8"/>
    <w:rsid w:val="00AD4406"/>
    <w:rsid w:val="00AD45AC"/>
    <w:rsid w:val="00AD47D8"/>
    <w:rsid w:val="00AD48B7"/>
    <w:rsid w:val="00AD4A02"/>
    <w:rsid w:val="00AD4B3C"/>
    <w:rsid w:val="00AD4E28"/>
    <w:rsid w:val="00AD5085"/>
    <w:rsid w:val="00AD50E8"/>
    <w:rsid w:val="00AD5795"/>
    <w:rsid w:val="00AD5A12"/>
    <w:rsid w:val="00AD5A20"/>
    <w:rsid w:val="00AD5BC6"/>
    <w:rsid w:val="00AD6072"/>
    <w:rsid w:val="00AD60A5"/>
    <w:rsid w:val="00AD6278"/>
    <w:rsid w:val="00AD62CA"/>
    <w:rsid w:val="00AD62FB"/>
    <w:rsid w:val="00AD6478"/>
    <w:rsid w:val="00AD65A4"/>
    <w:rsid w:val="00AD65DD"/>
    <w:rsid w:val="00AD6741"/>
    <w:rsid w:val="00AD6809"/>
    <w:rsid w:val="00AD6A0D"/>
    <w:rsid w:val="00AD6AD0"/>
    <w:rsid w:val="00AD6B86"/>
    <w:rsid w:val="00AD6C24"/>
    <w:rsid w:val="00AD72B7"/>
    <w:rsid w:val="00AD7351"/>
    <w:rsid w:val="00AD73CA"/>
    <w:rsid w:val="00AD77D0"/>
    <w:rsid w:val="00AD77F0"/>
    <w:rsid w:val="00AD7858"/>
    <w:rsid w:val="00AD7EAE"/>
    <w:rsid w:val="00AD7F70"/>
    <w:rsid w:val="00AD7FC4"/>
    <w:rsid w:val="00AE028F"/>
    <w:rsid w:val="00AE02C4"/>
    <w:rsid w:val="00AE05E0"/>
    <w:rsid w:val="00AE0807"/>
    <w:rsid w:val="00AE0971"/>
    <w:rsid w:val="00AE09F8"/>
    <w:rsid w:val="00AE0B99"/>
    <w:rsid w:val="00AE0BE8"/>
    <w:rsid w:val="00AE0C40"/>
    <w:rsid w:val="00AE10E0"/>
    <w:rsid w:val="00AE10E2"/>
    <w:rsid w:val="00AE16AE"/>
    <w:rsid w:val="00AE1955"/>
    <w:rsid w:val="00AE19A7"/>
    <w:rsid w:val="00AE1DE2"/>
    <w:rsid w:val="00AE1F7C"/>
    <w:rsid w:val="00AE1F83"/>
    <w:rsid w:val="00AE220A"/>
    <w:rsid w:val="00AE22E6"/>
    <w:rsid w:val="00AE257E"/>
    <w:rsid w:val="00AE27AE"/>
    <w:rsid w:val="00AE2832"/>
    <w:rsid w:val="00AE29A0"/>
    <w:rsid w:val="00AE29A3"/>
    <w:rsid w:val="00AE2A49"/>
    <w:rsid w:val="00AE2AC6"/>
    <w:rsid w:val="00AE2D4E"/>
    <w:rsid w:val="00AE2EFF"/>
    <w:rsid w:val="00AE2F93"/>
    <w:rsid w:val="00AE315A"/>
    <w:rsid w:val="00AE327A"/>
    <w:rsid w:val="00AE32C7"/>
    <w:rsid w:val="00AE32F9"/>
    <w:rsid w:val="00AE367A"/>
    <w:rsid w:val="00AE3992"/>
    <w:rsid w:val="00AE3BD9"/>
    <w:rsid w:val="00AE4770"/>
    <w:rsid w:val="00AE47CC"/>
    <w:rsid w:val="00AE4831"/>
    <w:rsid w:val="00AE49AE"/>
    <w:rsid w:val="00AE4BE1"/>
    <w:rsid w:val="00AE4F72"/>
    <w:rsid w:val="00AE4F7A"/>
    <w:rsid w:val="00AE50FD"/>
    <w:rsid w:val="00AE5222"/>
    <w:rsid w:val="00AE55E1"/>
    <w:rsid w:val="00AE562C"/>
    <w:rsid w:val="00AE5642"/>
    <w:rsid w:val="00AE5927"/>
    <w:rsid w:val="00AE5C4E"/>
    <w:rsid w:val="00AE5F60"/>
    <w:rsid w:val="00AE5F7B"/>
    <w:rsid w:val="00AE6111"/>
    <w:rsid w:val="00AE61DC"/>
    <w:rsid w:val="00AE65C7"/>
    <w:rsid w:val="00AE65ED"/>
    <w:rsid w:val="00AE66D5"/>
    <w:rsid w:val="00AE68A1"/>
    <w:rsid w:val="00AE6AD5"/>
    <w:rsid w:val="00AE6E0E"/>
    <w:rsid w:val="00AE6F33"/>
    <w:rsid w:val="00AE724B"/>
    <w:rsid w:val="00AE7504"/>
    <w:rsid w:val="00AE754F"/>
    <w:rsid w:val="00AE75F8"/>
    <w:rsid w:val="00AE767A"/>
    <w:rsid w:val="00AE77AA"/>
    <w:rsid w:val="00AE78D6"/>
    <w:rsid w:val="00AE7A74"/>
    <w:rsid w:val="00AE7B21"/>
    <w:rsid w:val="00AE7BAD"/>
    <w:rsid w:val="00AE7BD5"/>
    <w:rsid w:val="00AE7D85"/>
    <w:rsid w:val="00AE7F29"/>
    <w:rsid w:val="00AF00F3"/>
    <w:rsid w:val="00AF014A"/>
    <w:rsid w:val="00AF0457"/>
    <w:rsid w:val="00AF04ED"/>
    <w:rsid w:val="00AF06F3"/>
    <w:rsid w:val="00AF0AFF"/>
    <w:rsid w:val="00AF0BF8"/>
    <w:rsid w:val="00AF0F8E"/>
    <w:rsid w:val="00AF1193"/>
    <w:rsid w:val="00AF11C9"/>
    <w:rsid w:val="00AF17DA"/>
    <w:rsid w:val="00AF1A23"/>
    <w:rsid w:val="00AF1B2F"/>
    <w:rsid w:val="00AF1B63"/>
    <w:rsid w:val="00AF1BBE"/>
    <w:rsid w:val="00AF1FF4"/>
    <w:rsid w:val="00AF2138"/>
    <w:rsid w:val="00AF2373"/>
    <w:rsid w:val="00AF23F4"/>
    <w:rsid w:val="00AF2484"/>
    <w:rsid w:val="00AF281E"/>
    <w:rsid w:val="00AF29E0"/>
    <w:rsid w:val="00AF2C59"/>
    <w:rsid w:val="00AF2D5E"/>
    <w:rsid w:val="00AF2DB3"/>
    <w:rsid w:val="00AF2E4F"/>
    <w:rsid w:val="00AF2EDF"/>
    <w:rsid w:val="00AF2EE5"/>
    <w:rsid w:val="00AF2EF0"/>
    <w:rsid w:val="00AF2F6D"/>
    <w:rsid w:val="00AF307E"/>
    <w:rsid w:val="00AF3411"/>
    <w:rsid w:val="00AF3622"/>
    <w:rsid w:val="00AF48F0"/>
    <w:rsid w:val="00AF4C67"/>
    <w:rsid w:val="00AF5035"/>
    <w:rsid w:val="00AF509C"/>
    <w:rsid w:val="00AF5173"/>
    <w:rsid w:val="00AF5375"/>
    <w:rsid w:val="00AF53F3"/>
    <w:rsid w:val="00AF5653"/>
    <w:rsid w:val="00AF56C3"/>
    <w:rsid w:val="00AF571B"/>
    <w:rsid w:val="00AF5897"/>
    <w:rsid w:val="00AF58C0"/>
    <w:rsid w:val="00AF5D41"/>
    <w:rsid w:val="00AF6265"/>
    <w:rsid w:val="00AF64A8"/>
    <w:rsid w:val="00AF65D4"/>
    <w:rsid w:val="00AF67DA"/>
    <w:rsid w:val="00AF682C"/>
    <w:rsid w:val="00AF6870"/>
    <w:rsid w:val="00AF6920"/>
    <w:rsid w:val="00AF69AD"/>
    <w:rsid w:val="00AF6B6A"/>
    <w:rsid w:val="00AF6EE2"/>
    <w:rsid w:val="00AF7314"/>
    <w:rsid w:val="00AF741B"/>
    <w:rsid w:val="00AF75D5"/>
    <w:rsid w:val="00AF77E5"/>
    <w:rsid w:val="00AF7A66"/>
    <w:rsid w:val="00AF7AED"/>
    <w:rsid w:val="00AF7BC1"/>
    <w:rsid w:val="00AF7F2B"/>
    <w:rsid w:val="00B00081"/>
    <w:rsid w:val="00B00155"/>
    <w:rsid w:val="00B0096F"/>
    <w:rsid w:val="00B00A7F"/>
    <w:rsid w:val="00B00D52"/>
    <w:rsid w:val="00B00E47"/>
    <w:rsid w:val="00B00E62"/>
    <w:rsid w:val="00B01139"/>
    <w:rsid w:val="00B011A4"/>
    <w:rsid w:val="00B01525"/>
    <w:rsid w:val="00B0163D"/>
    <w:rsid w:val="00B0172D"/>
    <w:rsid w:val="00B01CDD"/>
    <w:rsid w:val="00B01EC1"/>
    <w:rsid w:val="00B01EC5"/>
    <w:rsid w:val="00B02119"/>
    <w:rsid w:val="00B026BC"/>
    <w:rsid w:val="00B0285B"/>
    <w:rsid w:val="00B0285E"/>
    <w:rsid w:val="00B02A01"/>
    <w:rsid w:val="00B02C6A"/>
    <w:rsid w:val="00B02D5E"/>
    <w:rsid w:val="00B02D66"/>
    <w:rsid w:val="00B02D7F"/>
    <w:rsid w:val="00B02E4B"/>
    <w:rsid w:val="00B02E7B"/>
    <w:rsid w:val="00B03060"/>
    <w:rsid w:val="00B0319C"/>
    <w:rsid w:val="00B03330"/>
    <w:rsid w:val="00B0354D"/>
    <w:rsid w:val="00B0362A"/>
    <w:rsid w:val="00B03A0D"/>
    <w:rsid w:val="00B03B39"/>
    <w:rsid w:val="00B03C54"/>
    <w:rsid w:val="00B03EC1"/>
    <w:rsid w:val="00B0432D"/>
    <w:rsid w:val="00B04424"/>
    <w:rsid w:val="00B044ED"/>
    <w:rsid w:val="00B04D54"/>
    <w:rsid w:val="00B04E6B"/>
    <w:rsid w:val="00B050E6"/>
    <w:rsid w:val="00B05350"/>
    <w:rsid w:val="00B0608C"/>
    <w:rsid w:val="00B061C9"/>
    <w:rsid w:val="00B0637D"/>
    <w:rsid w:val="00B063A9"/>
    <w:rsid w:val="00B064FE"/>
    <w:rsid w:val="00B0665B"/>
    <w:rsid w:val="00B066D7"/>
    <w:rsid w:val="00B067CB"/>
    <w:rsid w:val="00B068C0"/>
    <w:rsid w:val="00B06947"/>
    <w:rsid w:val="00B06A81"/>
    <w:rsid w:val="00B06BF9"/>
    <w:rsid w:val="00B06C3A"/>
    <w:rsid w:val="00B06E97"/>
    <w:rsid w:val="00B0709C"/>
    <w:rsid w:val="00B07183"/>
    <w:rsid w:val="00B071B7"/>
    <w:rsid w:val="00B07ACA"/>
    <w:rsid w:val="00B07DF5"/>
    <w:rsid w:val="00B102ED"/>
    <w:rsid w:val="00B10684"/>
    <w:rsid w:val="00B10854"/>
    <w:rsid w:val="00B111B0"/>
    <w:rsid w:val="00B11448"/>
    <w:rsid w:val="00B114CC"/>
    <w:rsid w:val="00B1216B"/>
    <w:rsid w:val="00B121D3"/>
    <w:rsid w:val="00B12333"/>
    <w:rsid w:val="00B12457"/>
    <w:rsid w:val="00B12D3D"/>
    <w:rsid w:val="00B1360F"/>
    <w:rsid w:val="00B13B46"/>
    <w:rsid w:val="00B13BD9"/>
    <w:rsid w:val="00B13CB5"/>
    <w:rsid w:val="00B13E3C"/>
    <w:rsid w:val="00B142FC"/>
    <w:rsid w:val="00B143CE"/>
    <w:rsid w:val="00B14491"/>
    <w:rsid w:val="00B1468F"/>
    <w:rsid w:val="00B149D4"/>
    <w:rsid w:val="00B14B7B"/>
    <w:rsid w:val="00B152F2"/>
    <w:rsid w:val="00B1532A"/>
    <w:rsid w:val="00B15357"/>
    <w:rsid w:val="00B15435"/>
    <w:rsid w:val="00B15539"/>
    <w:rsid w:val="00B159C7"/>
    <w:rsid w:val="00B15A11"/>
    <w:rsid w:val="00B15A42"/>
    <w:rsid w:val="00B15B9F"/>
    <w:rsid w:val="00B15BF2"/>
    <w:rsid w:val="00B15F1E"/>
    <w:rsid w:val="00B160C4"/>
    <w:rsid w:val="00B160ED"/>
    <w:rsid w:val="00B162AC"/>
    <w:rsid w:val="00B16B1D"/>
    <w:rsid w:val="00B16BFF"/>
    <w:rsid w:val="00B16ECA"/>
    <w:rsid w:val="00B17092"/>
    <w:rsid w:val="00B170BC"/>
    <w:rsid w:val="00B176E4"/>
    <w:rsid w:val="00B17735"/>
    <w:rsid w:val="00B1799D"/>
    <w:rsid w:val="00B17A60"/>
    <w:rsid w:val="00B17BBE"/>
    <w:rsid w:val="00B17CD2"/>
    <w:rsid w:val="00B17EB2"/>
    <w:rsid w:val="00B17F5D"/>
    <w:rsid w:val="00B200FB"/>
    <w:rsid w:val="00B2084D"/>
    <w:rsid w:val="00B21041"/>
    <w:rsid w:val="00B2106D"/>
    <w:rsid w:val="00B21161"/>
    <w:rsid w:val="00B2121C"/>
    <w:rsid w:val="00B2138A"/>
    <w:rsid w:val="00B213C5"/>
    <w:rsid w:val="00B21615"/>
    <w:rsid w:val="00B217D5"/>
    <w:rsid w:val="00B21EB8"/>
    <w:rsid w:val="00B222F6"/>
    <w:rsid w:val="00B22538"/>
    <w:rsid w:val="00B229F2"/>
    <w:rsid w:val="00B22AE9"/>
    <w:rsid w:val="00B22D6E"/>
    <w:rsid w:val="00B22D85"/>
    <w:rsid w:val="00B22F10"/>
    <w:rsid w:val="00B2322C"/>
    <w:rsid w:val="00B23266"/>
    <w:rsid w:val="00B233FB"/>
    <w:rsid w:val="00B23496"/>
    <w:rsid w:val="00B23663"/>
    <w:rsid w:val="00B238D2"/>
    <w:rsid w:val="00B23B35"/>
    <w:rsid w:val="00B24100"/>
    <w:rsid w:val="00B2452E"/>
    <w:rsid w:val="00B2459A"/>
    <w:rsid w:val="00B24671"/>
    <w:rsid w:val="00B246E3"/>
    <w:rsid w:val="00B24901"/>
    <w:rsid w:val="00B24988"/>
    <w:rsid w:val="00B24C88"/>
    <w:rsid w:val="00B25034"/>
    <w:rsid w:val="00B2512F"/>
    <w:rsid w:val="00B25323"/>
    <w:rsid w:val="00B25502"/>
    <w:rsid w:val="00B256FF"/>
    <w:rsid w:val="00B2589D"/>
    <w:rsid w:val="00B25EDA"/>
    <w:rsid w:val="00B25FF9"/>
    <w:rsid w:val="00B2635E"/>
    <w:rsid w:val="00B269E5"/>
    <w:rsid w:val="00B26D4A"/>
    <w:rsid w:val="00B278E7"/>
    <w:rsid w:val="00B27A66"/>
    <w:rsid w:val="00B27A89"/>
    <w:rsid w:val="00B27BAE"/>
    <w:rsid w:val="00B27C4C"/>
    <w:rsid w:val="00B27E48"/>
    <w:rsid w:val="00B27FDE"/>
    <w:rsid w:val="00B30337"/>
    <w:rsid w:val="00B3060B"/>
    <w:rsid w:val="00B30935"/>
    <w:rsid w:val="00B30D1F"/>
    <w:rsid w:val="00B30D97"/>
    <w:rsid w:val="00B30DAD"/>
    <w:rsid w:val="00B312C1"/>
    <w:rsid w:val="00B31395"/>
    <w:rsid w:val="00B31488"/>
    <w:rsid w:val="00B31760"/>
    <w:rsid w:val="00B31C50"/>
    <w:rsid w:val="00B31EA3"/>
    <w:rsid w:val="00B3215A"/>
    <w:rsid w:val="00B323C0"/>
    <w:rsid w:val="00B3290D"/>
    <w:rsid w:val="00B32C00"/>
    <w:rsid w:val="00B32CA4"/>
    <w:rsid w:val="00B32D78"/>
    <w:rsid w:val="00B32E33"/>
    <w:rsid w:val="00B33144"/>
    <w:rsid w:val="00B33318"/>
    <w:rsid w:val="00B33336"/>
    <w:rsid w:val="00B33658"/>
    <w:rsid w:val="00B33A63"/>
    <w:rsid w:val="00B33E83"/>
    <w:rsid w:val="00B341AC"/>
    <w:rsid w:val="00B341E6"/>
    <w:rsid w:val="00B3432E"/>
    <w:rsid w:val="00B34A60"/>
    <w:rsid w:val="00B350BA"/>
    <w:rsid w:val="00B35173"/>
    <w:rsid w:val="00B3539B"/>
    <w:rsid w:val="00B355E5"/>
    <w:rsid w:val="00B356FD"/>
    <w:rsid w:val="00B357B9"/>
    <w:rsid w:val="00B35832"/>
    <w:rsid w:val="00B35C18"/>
    <w:rsid w:val="00B35D26"/>
    <w:rsid w:val="00B35E70"/>
    <w:rsid w:val="00B35F1F"/>
    <w:rsid w:val="00B36732"/>
    <w:rsid w:val="00B3678B"/>
    <w:rsid w:val="00B36972"/>
    <w:rsid w:val="00B369FB"/>
    <w:rsid w:val="00B36B3D"/>
    <w:rsid w:val="00B37234"/>
    <w:rsid w:val="00B37274"/>
    <w:rsid w:val="00B37389"/>
    <w:rsid w:val="00B37473"/>
    <w:rsid w:val="00B376B6"/>
    <w:rsid w:val="00B376E9"/>
    <w:rsid w:val="00B37C06"/>
    <w:rsid w:val="00B37C6C"/>
    <w:rsid w:val="00B37CDA"/>
    <w:rsid w:val="00B400DF"/>
    <w:rsid w:val="00B401DE"/>
    <w:rsid w:val="00B402F8"/>
    <w:rsid w:val="00B4063E"/>
    <w:rsid w:val="00B4082E"/>
    <w:rsid w:val="00B4092B"/>
    <w:rsid w:val="00B409C2"/>
    <w:rsid w:val="00B40DDC"/>
    <w:rsid w:val="00B40E2A"/>
    <w:rsid w:val="00B4105E"/>
    <w:rsid w:val="00B41100"/>
    <w:rsid w:val="00B4121D"/>
    <w:rsid w:val="00B41418"/>
    <w:rsid w:val="00B4144A"/>
    <w:rsid w:val="00B419D8"/>
    <w:rsid w:val="00B41BDB"/>
    <w:rsid w:val="00B41CE1"/>
    <w:rsid w:val="00B41E4A"/>
    <w:rsid w:val="00B421F9"/>
    <w:rsid w:val="00B4221E"/>
    <w:rsid w:val="00B4235F"/>
    <w:rsid w:val="00B423A1"/>
    <w:rsid w:val="00B42609"/>
    <w:rsid w:val="00B428B2"/>
    <w:rsid w:val="00B42AC9"/>
    <w:rsid w:val="00B42D04"/>
    <w:rsid w:val="00B42E07"/>
    <w:rsid w:val="00B42E20"/>
    <w:rsid w:val="00B42FC4"/>
    <w:rsid w:val="00B43140"/>
    <w:rsid w:val="00B4347E"/>
    <w:rsid w:val="00B436AC"/>
    <w:rsid w:val="00B438EF"/>
    <w:rsid w:val="00B43B7D"/>
    <w:rsid w:val="00B43FC0"/>
    <w:rsid w:val="00B43FEA"/>
    <w:rsid w:val="00B442E2"/>
    <w:rsid w:val="00B4467B"/>
    <w:rsid w:val="00B44712"/>
    <w:rsid w:val="00B44BE4"/>
    <w:rsid w:val="00B45016"/>
    <w:rsid w:val="00B451E7"/>
    <w:rsid w:val="00B45376"/>
    <w:rsid w:val="00B453A4"/>
    <w:rsid w:val="00B45424"/>
    <w:rsid w:val="00B45485"/>
    <w:rsid w:val="00B45A84"/>
    <w:rsid w:val="00B45BE3"/>
    <w:rsid w:val="00B45C94"/>
    <w:rsid w:val="00B45CE1"/>
    <w:rsid w:val="00B45D03"/>
    <w:rsid w:val="00B45F58"/>
    <w:rsid w:val="00B46630"/>
    <w:rsid w:val="00B469CB"/>
    <w:rsid w:val="00B46BC5"/>
    <w:rsid w:val="00B46C99"/>
    <w:rsid w:val="00B4736D"/>
    <w:rsid w:val="00B475A9"/>
    <w:rsid w:val="00B4765C"/>
    <w:rsid w:val="00B47875"/>
    <w:rsid w:val="00B4788D"/>
    <w:rsid w:val="00B479BB"/>
    <w:rsid w:val="00B47B95"/>
    <w:rsid w:val="00B50114"/>
    <w:rsid w:val="00B50174"/>
    <w:rsid w:val="00B5024E"/>
    <w:rsid w:val="00B50469"/>
    <w:rsid w:val="00B50618"/>
    <w:rsid w:val="00B50712"/>
    <w:rsid w:val="00B50725"/>
    <w:rsid w:val="00B50825"/>
    <w:rsid w:val="00B50AA2"/>
    <w:rsid w:val="00B50B1D"/>
    <w:rsid w:val="00B50BA9"/>
    <w:rsid w:val="00B51184"/>
    <w:rsid w:val="00B51475"/>
    <w:rsid w:val="00B51514"/>
    <w:rsid w:val="00B5165C"/>
    <w:rsid w:val="00B518A3"/>
    <w:rsid w:val="00B519D1"/>
    <w:rsid w:val="00B5235A"/>
    <w:rsid w:val="00B52688"/>
    <w:rsid w:val="00B52749"/>
    <w:rsid w:val="00B52AD1"/>
    <w:rsid w:val="00B52DB1"/>
    <w:rsid w:val="00B52F01"/>
    <w:rsid w:val="00B53043"/>
    <w:rsid w:val="00B532C8"/>
    <w:rsid w:val="00B53AB7"/>
    <w:rsid w:val="00B53F0B"/>
    <w:rsid w:val="00B5417B"/>
    <w:rsid w:val="00B54BFF"/>
    <w:rsid w:val="00B54D85"/>
    <w:rsid w:val="00B54E58"/>
    <w:rsid w:val="00B55197"/>
    <w:rsid w:val="00B551FE"/>
    <w:rsid w:val="00B55379"/>
    <w:rsid w:val="00B556B0"/>
    <w:rsid w:val="00B557C6"/>
    <w:rsid w:val="00B55BBB"/>
    <w:rsid w:val="00B56344"/>
    <w:rsid w:val="00B56722"/>
    <w:rsid w:val="00B5674C"/>
    <w:rsid w:val="00B568EC"/>
    <w:rsid w:val="00B56B39"/>
    <w:rsid w:val="00B56C15"/>
    <w:rsid w:val="00B56C90"/>
    <w:rsid w:val="00B56E96"/>
    <w:rsid w:val="00B56FF6"/>
    <w:rsid w:val="00B573D4"/>
    <w:rsid w:val="00B5785B"/>
    <w:rsid w:val="00B57BF0"/>
    <w:rsid w:val="00B57D9C"/>
    <w:rsid w:val="00B60293"/>
    <w:rsid w:val="00B60517"/>
    <w:rsid w:val="00B605E9"/>
    <w:rsid w:val="00B6061B"/>
    <w:rsid w:val="00B60773"/>
    <w:rsid w:val="00B60D77"/>
    <w:rsid w:val="00B60DDD"/>
    <w:rsid w:val="00B60F3A"/>
    <w:rsid w:val="00B610F4"/>
    <w:rsid w:val="00B6113F"/>
    <w:rsid w:val="00B61403"/>
    <w:rsid w:val="00B61405"/>
    <w:rsid w:val="00B61490"/>
    <w:rsid w:val="00B61495"/>
    <w:rsid w:val="00B61656"/>
    <w:rsid w:val="00B61720"/>
    <w:rsid w:val="00B61739"/>
    <w:rsid w:val="00B61791"/>
    <w:rsid w:val="00B61EAF"/>
    <w:rsid w:val="00B61EE4"/>
    <w:rsid w:val="00B62163"/>
    <w:rsid w:val="00B6289A"/>
    <w:rsid w:val="00B628B0"/>
    <w:rsid w:val="00B62FF7"/>
    <w:rsid w:val="00B6313B"/>
    <w:rsid w:val="00B63398"/>
    <w:rsid w:val="00B633B8"/>
    <w:rsid w:val="00B634E2"/>
    <w:rsid w:val="00B6357C"/>
    <w:rsid w:val="00B6362F"/>
    <w:rsid w:val="00B636F7"/>
    <w:rsid w:val="00B63DB8"/>
    <w:rsid w:val="00B64069"/>
    <w:rsid w:val="00B64133"/>
    <w:rsid w:val="00B641CB"/>
    <w:rsid w:val="00B642D7"/>
    <w:rsid w:val="00B644F2"/>
    <w:rsid w:val="00B645E7"/>
    <w:rsid w:val="00B64618"/>
    <w:rsid w:val="00B64BAF"/>
    <w:rsid w:val="00B64CC3"/>
    <w:rsid w:val="00B6516C"/>
    <w:rsid w:val="00B652DA"/>
    <w:rsid w:val="00B65754"/>
    <w:rsid w:val="00B658BE"/>
    <w:rsid w:val="00B65ADD"/>
    <w:rsid w:val="00B65E58"/>
    <w:rsid w:val="00B66036"/>
    <w:rsid w:val="00B660E1"/>
    <w:rsid w:val="00B660E5"/>
    <w:rsid w:val="00B66851"/>
    <w:rsid w:val="00B668D9"/>
    <w:rsid w:val="00B66AA6"/>
    <w:rsid w:val="00B66D2D"/>
    <w:rsid w:val="00B66E16"/>
    <w:rsid w:val="00B6714E"/>
    <w:rsid w:val="00B67213"/>
    <w:rsid w:val="00B67279"/>
    <w:rsid w:val="00B67439"/>
    <w:rsid w:val="00B6747A"/>
    <w:rsid w:val="00B675B1"/>
    <w:rsid w:val="00B675BA"/>
    <w:rsid w:val="00B6786A"/>
    <w:rsid w:val="00B67F39"/>
    <w:rsid w:val="00B67F9D"/>
    <w:rsid w:val="00B705E5"/>
    <w:rsid w:val="00B706E7"/>
    <w:rsid w:val="00B7074C"/>
    <w:rsid w:val="00B70950"/>
    <w:rsid w:val="00B710ED"/>
    <w:rsid w:val="00B7177E"/>
    <w:rsid w:val="00B71AA6"/>
    <w:rsid w:val="00B71B66"/>
    <w:rsid w:val="00B72121"/>
    <w:rsid w:val="00B722EE"/>
    <w:rsid w:val="00B726D8"/>
    <w:rsid w:val="00B72728"/>
    <w:rsid w:val="00B7299C"/>
    <w:rsid w:val="00B72DC5"/>
    <w:rsid w:val="00B73252"/>
    <w:rsid w:val="00B7345E"/>
    <w:rsid w:val="00B738F9"/>
    <w:rsid w:val="00B73F00"/>
    <w:rsid w:val="00B74132"/>
    <w:rsid w:val="00B745D9"/>
    <w:rsid w:val="00B74689"/>
    <w:rsid w:val="00B74C14"/>
    <w:rsid w:val="00B74CD0"/>
    <w:rsid w:val="00B74D5C"/>
    <w:rsid w:val="00B74F51"/>
    <w:rsid w:val="00B7504C"/>
    <w:rsid w:val="00B752B6"/>
    <w:rsid w:val="00B752E7"/>
    <w:rsid w:val="00B752ED"/>
    <w:rsid w:val="00B7582C"/>
    <w:rsid w:val="00B759C9"/>
    <w:rsid w:val="00B75C81"/>
    <w:rsid w:val="00B75CE1"/>
    <w:rsid w:val="00B75F87"/>
    <w:rsid w:val="00B762C6"/>
    <w:rsid w:val="00B766C2"/>
    <w:rsid w:val="00B766E7"/>
    <w:rsid w:val="00B76866"/>
    <w:rsid w:val="00B76A5E"/>
    <w:rsid w:val="00B76BEF"/>
    <w:rsid w:val="00B76D10"/>
    <w:rsid w:val="00B76F6B"/>
    <w:rsid w:val="00B77045"/>
    <w:rsid w:val="00B771D0"/>
    <w:rsid w:val="00B77507"/>
    <w:rsid w:val="00B77B5A"/>
    <w:rsid w:val="00B803A3"/>
    <w:rsid w:val="00B804AA"/>
    <w:rsid w:val="00B80554"/>
    <w:rsid w:val="00B806F9"/>
    <w:rsid w:val="00B8073A"/>
    <w:rsid w:val="00B8078A"/>
    <w:rsid w:val="00B80A6D"/>
    <w:rsid w:val="00B80DB2"/>
    <w:rsid w:val="00B80DE2"/>
    <w:rsid w:val="00B80F31"/>
    <w:rsid w:val="00B81144"/>
    <w:rsid w:val="00B812EA"/>
    <w:rsid w:val="00B814C3"/>
    <w:rsid w:val="00B815E4"/>
    <w:rsid w:val="00B8171F"/>
    <w:rsid w:val="00B81987"/>
    <w:rsid w:val="00B81F4F"/>
    <w:rsid w:val="00B81F66"/>
    <w:rsid w:val="00B82159"/>
    <w:rsid w:val="00B82164"/>
    <w:rsid w:val="00B821B1"/>
    <w:rsid w:val="00B823FB"/>
    <w:rsid w:val="00B82600"/>
    <w:rsid w:val="00B82F28"/>
    <w:rsid w:val="00B8301D"/>
    <w:rsid w:val="00B8323B"/>
    <w:rsid w:val="00B83379"/>
    <w:rsid w:val="00B834CF"/>
    <w:rsid w:val="00B8352F"/>
    <w:rsid w:val="00B83627"/>
    <w:rsid w:val="00B83805"/>
    <w:rsid w:val="00B839E2"/>
    <w:rsid w:val="00B83C36"/>
    <w:rsid w:val="00B84108"/>
    <w:rsid w:val="00B84138"/>
    <w:rsid w:val="00B84524"/>
    <w:rsid w:val="00B84E50"/>
    <w:rsid w:val="00B84F0D"/>
    <w:rsid w:val="00B8519D"/>
    <w:rsid w:val="00B855DC"/>
    <w:rsid w:val="00B855F5"/>
    <w:rsid w:val="00B856E7"/>
    <w:rsid w:val="00B8588D"/>
    <w:rsid w:val="00B8593F"/>
    <w:rsid w:val="00B85B87"/>
    <w:rsid w:val="00B85EE0"/>
    <w:rsid w:val="00B86057"/>
    <w:rsid w:val="00B86311"/>
    <w:rsid w:val="00B8667E"/>
    <w:rsid w:val="00B86BDC"/>
    <w:rsid w:val="00B86F59"/>
    <w:rsid w:val="00B86F71"/>
    <w:rsid w:val="00B870CD"/>
    <w:rsid w:val="00B8717B"/>
    <w:rsid w:val="00B87790"/>
    <w:rsid w:val="00B87BF9"/>
    <w:rsid w:val="00B87D42"/>
    <w:rsid w:val="00B87FED"/>
    <w:rsid w:val="00B900A2"/>
    <w:rsid w:val="00B901CB"/>
    <w:rsid w:val="00B90A5A"/>
    <w:rsid w:val="00B90AD1"/>
    <w:rsid w:val="00B90D97"/>
    <w:rsid w:val="00B90FB9"/>
    <w:rsid w:val="00B91008"/>
    <w:rsid w:val="00B911C5"/>
    <w:rsid w:val="00B9122F"/>
    <w:rsid w:val="00B9139F"/>
    <w:rsid w:val="00B91633"/>
    <w:rsid w:val="00B917CD"/>
    <w:rsid w:val="00B91A84"/>
    <w:rsid w:val="00B91BCA"/>
    <w:rsid w:val="00B91C8D"/>
    <w:rsid w:val="00B91D17"/>
    <w:rsid w:val="00B91DA8"/>
    <w:rsid w:val="00B91EA2"/>
    <w:rsid w:val="00B9221C"/>
    <w:rsid w:val="00B92360"/>
    <w:rsid w:val="00B923FD"/>
    <w:rsid w:val="00B9262C"/>
    <w:rsid w:val="00B9268F"/>
    <w:rsid w:val="00B9284C"/>
    <w:rsid w:val="00B92C31"/>
    <w:rsid w:val="00B934F3"/>
    <w:rsid w:val="00B93606"/>
    <w:rsid w:val="00B93745"/>
    <w:rsid w:val="00B93902"/>
    <w:rsid w:val="00B939E5"/>
    <w:rsid w:val="00B94167"/>
    <w:rsid w:val="00B945F0"/>
    <w:rsid w:val="00B946F8"/>
    <w:rsid w:val="00B950DB"/>
    <w:rsid w:val="00B9514B"/>
    <w:rsid w:val="00B95325"/>
    <w:rsid w:val="00B953F1"/>
    <w:rsid w:val="00B9570C"/>
    <w:rsid w:val="00B957C0"/>
    <w:rsid w:val="00B959AF"/>
    <w:rsid w:val="00B95A38"/>
    <w:rsid w:val="00B95E20"/>
    <w:rsid w:val="00B95F30"/>
    <w:rsid w:val="00B95FFE"/>
    <w:rsid w:val="00B960C0"/>
    <w:rsid w:val="00B961E9"/>
    <w:rsid w:val="00B96444"/>
    <w:rsid w:val="00B965AC"/>
    <w:rsid w:val="00B96741"/>
    <w:rsid w:val="00B96767"/>
    <w:rsid w:val="00B96C2F"/>
    <w:rsid w:val="00B97064"/>
    <w:rsid w:val="00B971D1"/>
    <w:rsid w:val="00B97537"/>
    <w:rsid w:val="00B975E7"/>
    <w:rsid w:val="00B976AA"/>
    <w:rsid w:val="00B9770A"/>
    <w:rsid w:val="00B97CF0"/>
    <w:rsid w:val="00BA0201"/>
    <w:rsid w:val="00BA0429"/>
    <w:rsid w:val="00BA0476"/>
    <w:rsid w:val="00BA0567"/>
    <w:rsid w:val="00BA074D"/>
    <w:rsid w:val="00BA0969"/>
    <w:rsid w:val="00BA0AAB"/>
    <w:rsid w:val="00BA0B8A"/>
    <w:rsid w:val="00BA0D35"/>
    <w:rsid w:val="00BA101F"/>
    <w:rsid w:val="00BA1499"/>
    <w:rsid w:val="00BA1735"/>
    <w:rsid w:val="00BA18DE"/>
    <w:rsid w:val="00BA191C"/>
    <w:rsid w:val="00BA1C56"/>
    <w:rsid w:val="00BA21F3"/>
    <w:rsid w:val="00BA26BE"/>
    <w:rsid w:val="00BA2730"/>
    <w:rsid w:val="00BA2C33"/>
    <w:rsid w:val="00BA2CC4"/>
    <w:rsid w:val="00BA2FE8"/>
    <w:rsid w:val="00BA32E3"/>
    <w:rsid w:val="00BA3391"/>
    <w:rsid w:val="00BA36E5"/>
    <w:rsid w:val="00BA3A05"/>
    <w:rsid w:val="00BA3D40"/>
    <w:rsid w:val="00BA3EC9"/>
    <w:rsid w:val="00BA4135"/>
    <w:rsid w:val="00BA41A6"/>
    <w:rsid w:val="00BA433E"/>
    <w:rsid w:val="00BA441C"/>
    <w:rsid w:val="00BA4611"/>
    <w:rsid w:val="00BA46C6"/>
    <w:rsid w:val="00BA479F"/>
    <w:rsid w:val="00BA496D"/>
    <w:rsid w:val="00BA4A67"/>
    <w:rsid w:val="00BA4AA4"/>
    <w:rsid w:val="00BA4AFE"/>
    <w:rsid w:val="00BA4B1F"/>
    <w:rsid w:val="00BA4B29"/>
    <w:rsid w:val="00BA5182"/>
    <w:rsid w:val="00BA5837"/>
    <w:rsid w:val="00BA5A8F"/>
    <w:rsid w:val="00BA5A96"/>
    <w:rsid w:val="00BA5B45"/>
    <w:rsid w:val="00BA5FB0"/>
    <w:rsid w:val="00BA6331"/>
    <w:rsid w:val="00BA639D"/>
    <w:rsid w:val="00BA696E"/>
    <w:rsid w:val="00BA6AB1"/>
    <w:rsid w:val="00BA6D48"/>
    <w:rsid w:val="00BA6DB3"/>
    <w:rsid w:val="00BA74D8"/>
    <w:rsid w:val="00BA77D8"/>
    <w:rsid w:val="00BB02C6"/>
    <w:rsid w:val="00BB0496"/>
    <w:rsid w:val="00BB0853"/>
    <w:rsid w:val="00BB0A01"/>
    <w:rsid w:val="00BB0B4E"/>
    <w:rsid w:val="00BB0E1C"/>
    <w:rsid w:val="00BB0E3E"/>
    <w:rsid w:val="00BB0EB0"/>
    <w:rsid w:val="00BB0F2C"/>
    <w:rsid w:val="00BB1010"/>
    <w:rsid w:val="00BB1026"/>
    <w:rsid w:val="00BB1050"/>
    <w:rsid w:val="00BB10AD"/>
    <w:rsid w:val="00BB1564"/>
    <w:rsid w:val="00BB15BA"/>
    <w:rsid w:val="00BB1DD6"/>
    <w:rsid w:val="00BB1E69"/>
    <w:rsid w:val="00BB1EB1"/>
    <w:rsid w:val="00BB22E2"/>
    <w:rsid w:val="00BB237F"/>
    <w:rsid w:val="00BB2649"/>
    <w:rsid w:val="00BB268A"/>
    <w:rsid w:val="00BB288D"/>
    <w:rsid w:val="00BB2BA6"/>
    <w:rsid w:val="00BB2F69"/>
    <w:rsid w:val="00BB36F9"/>
    <w:rsid w:val="00BB3C55"/>
    <w:rsid w:val="00BB3DBA"/>
    <w:rsid w:val="00BB3EC1"/>
    <w:rsid w:val="00BB435D"/>
    <w:rsid w:val="00BB44F8"/>
    <w:rsid w:val="00BB4D86"/>
    <w:rsid w:val="00BB4E02"/>
    <w:rsid w:val="00BB500B"/>
    <w:rsid w:val="00BB5055"/>
    <w:rsid w:val="00BB51F4"/>
    <w:rsid w:val="00BB53BE"/>
    <w:rsid w:val="00BB5C48"/>
    <w:rsid w:val="00BB5DE6"/>
    <w:rsid w:val="00BB634B"/>
    <w:rsid w:val="00BB63E4"/>
    <w:rsid w:val="00BB66C0"/>
    <w:rsid w:val="00BB6730"/>
    <w:rsid w:val="00BB6938"/>
    <w:rsid w:val="00BB6A2D"/>
    <w:rsid w:val="00BB6F0C"/>
    <w:rsid w:val="00BB6F16"/>
    <w:rsid w:val="00BB7D4A"/>
    <w:rsid w:val="00BB7E43"/>
    <w:rsid w:val="00BC008E"/>
    <w:rsid w:val="00BC052F"/>
    <w:rsid w:val="00BC0619"/>
    <w:rsid w:val="00BC09C9"/>
    <w:rsid w:val="00BC0D38"/>
    <w:rsid w:val="00BC0DFD"/>
    <w:rsid w:val="00BC0F40"/>
    <w:rsid w:val="00BC1280"/>
    <w:rsid w:val="00BC12ED"/>
    <w:rsid w:val="00BC1423"/>
    <w:rsid w:val="00BC14A0"/>
    <w:rsid w:val="00BC15EF"/>
    <w:rsid w:val="00BC1AA6"/>
    <w:rsid w:val="00BC1AC9"/>
    <w:rsid w:val="00BC1AE0"/>
    <w:rsid w:val="00BC1B2C"/>
    <w:rsid w:val="00BC1F40"/>
    <w:rsid w:val="00BC212F"/>
    <w:rsid w:val="00BC2465"/>
    <w:rsid w:val="00BC28B3"/>
    <w:rsid w:val="00BC28B7"/>
    <w:rsid w:val="00BC2FF5"/>
    <w:rsid w:val="00BC319E"/>
    <w:rsid w:val="00BC37AF"/>
    <w:rsid w:val="00BC37B3"/>
    <w:rsid w:val="00BC37ED"/>
    <w:rsid w:val="00BC38BE"/>
    <w:rsid w:val="00BC3EE2"/>
    <w:rsid w:val="00BC3EEF"/>
    <w:rsid w:val="00BC4095"/>
    <w:rsid w:val="00BC4103"/>
    <w:rsid w:val="00BC4192"/>
    <w:rsid w:val="00BC4248"/>
    <w:rsid w:val="00BC440D"/>
    <w:rsid w:val="00BC443B"/>
    <w:rsid w:val="00BC45EC"/>
    <w:rsid w:val="00BC48A5"/>
    <w:rsid w:val="00BC4956"/>
    <w:rsid w:val="00BC4A7C"/>
    <w:rsid w:val="00BC50BA"/>
    <w:rsid w:val="00BC546A"/>
    <w:rsid w:val="00BC5744"/>
    <w:rsid w:val="00BC5AB7"/>
    <w:rsid w:val="00BC5B44"/>
    <w:rsid w:val="00BC5C5A"/>
    <w:rsid w:val="00BC5D3B"/>
    <w:rsid w:val="00BC5FC0"/>
    <w:rsid w:val="00BC6443"/>
    <w:rsid w:val="00BC6601"/>
    <w:rsid w:val="00BC6786"/>
    <w:rsid w:val="00BC68A9"/>
    <w:rsid w:val="00BC6908"/>
    <w:rsid w:val="00BC6D2A"/>
    <w:rsid w:val="00BC70F9"/>
    <w:rsid w:val="00BC72FD"/>
    <w:rsid w:val="00BC7854"/>
    <w:rsid w:val="00BC7AF6"/>
    <w:rsid w:val="00BC7B09"/>
    <w:rsid w:val="00BD0378"/>
    <w:rsid w:val="00BD0748"/>
    <w:rsid w:val="00BD0848"/>
    <w:rsid w:val="00BD0982"/>
    <w:rsid w:val="00BD0A3F"/>
    <w:rsid w:val="00BD0ABF"/>
    <w:rsid w:val="00BD0F6A"/>
    <w:rsid w:val="00BD1162"/>
    <w:rsid w:val="00BD1864"/>
    <w:rsid w:val="00BD189B"/>
    <w:rsid w:val="00BD1E61"/>
    <w:rsid w:val="00BD1F21"/>
    <w:rsid w:val="00BD2099"/>
    <w:rsid w:val="00BD2180"/>
    <w:rsid w:val="00BD24C6"/>
    <w:rsid w:val="00BD250E"/>
    <w:rsid w:val="00BD2896"/>
    <w:rsid w:val="00BD2B79"/>
    <w:rsid w:val="00BD2C6D"/>
    <w:rsid w:val="00BD2FAB"/>
    <w:rsid w:val="00BD2FAC"/>
    <w:rsid w:val="00BD34DE"/>
    <w:rsid w:val="00BD390C"/>
    <w:rsid w:val="00BD3B16"/>
    <w:rsid w:val="00BD3BBE"/>
    <w:rsid w:val="00BD3C21"/>
    <w:rsid w:val="00BD3CD7"/>
    <w:rsid w:val="00BD3E04"/>
    <w:rsid w:val="00BD3E16"/>
    <w:rsid w:val="00BD3F43"/>
    <w:rsid w:val="00BD44E9"/>
    <w:rsid w:val="00BD469F"/>
    <w:rsid w:val="00BD471D"/>
    <w:rsid w:val="00BD4834"/>
    <w:rsid w:val="00BD495D"/>
    <w:rsid w:val="00BD4B20"/>
    <w:rsid w:val="00BD4D4C"/>
    <w:rsid w:val="00BD4D67"/>
    <w:rsid w:val="00BD4E77"/>
    <w:rsid w:val="00BD51BA"/>
    <w:rsid w:val="00BD547C"/>
    <w:rsid w:val="00BD55F1"/>
    <w:rsid w:val="00BD5A7C"/>
    <w:rsid w:val="00BD5A86"/>
    <w:rsid w:val="00BD5ABE"/>
    <w:rsid w:val="00BD5C3E"/>
    <w:rsid w:val="00BD5FE2"/>
    <w:rsid w:val="00BD608A"/>
    <w:rsid w:val="00BD6447"/>
    <w:rsid w:val="00BD64C7"/>
    <w:rsid w:val="00BD6899"/>
    <w:rsid w:val="00BD6B46"/>
    <w:rsid w:val="00BD6E8A"/>
    <w:rsid w:val="00BD70AC"/>
    <w:rsid w:val="00BD7241"/>
    <w:rsid w:val="00BD7722"/>
    <w:rsid w:val="00BD777C"/>
    <w:rsid w:val="00BD7A22"/>
    <w:rsid w:val="00BD7C00"/>
    <w:rsid w:val="00BD7DA1"/>
    <w:rsid w:val="00BD7F54"/>
    <w:rsid w:val="00BE0095"/>
    <w:rsid w:val="00BE0C55"/>
    <w:rsid w:val="00BE0FD1"/>
    <w:rsid w:val="00BE0FF1"/>
    <w:rsid w:val="00BE1766"/>
    <w:rsid w:val="00BE1A35"/>
    <w:rsid w:val="00BE1B59"/>
    <w:rsid w:val="00BE1CD6"/>
    <w:rsid w:val="00BE254C"/>
    <w:rsid w:val="00BE25FB"/>
    <w:rsid w:val="00BE26AC"/>
    <w:rsid w:val="00BE2975"/>
    <w:rsid w:val="00BE2B85"/>
    <w:rsid w:val="00BE2C37"/>
    <w:rsid w:val="00BE2F52"/>
    <w:rsid w:val="00BE3365"/>
    <w:rsid w:val="00BE37B9"/>
    <w:rsid w:val="00BE3937"/>
    <w:rsid w:val="00BE39E1"/>
    <w:rsid w:val="00BE39EF"/>
    <w:rsid w:val="00BE3CA9"/>
    <w:rsid w:val="00BE3CE9"/>
    <w:rsid w:val="00BE3E8A"/>
    <w:rsid w:val="00BE3F18"/>
    <w:rsid w:val="00BE4278"/>
    <w:rsid w:val="00BE4527"/>
    <w:rsid w:val="00BE4BEE"/>
    <w:rsid w:val="00BE4C67"/>
    <w:rsid w:val="00BE5023"/>
    <w:rsid w:val="00BE54E7"/>
    <w:rsid w:val="00BE5703"/>
    <w:rsid w:val="00BE5781"/>
    <w:rsid w:val="00BE57B5"/>
    <w:rsid w:val="00BE57D3"/>
    <w:rsid w:val="00BE5B84"/>
    <w:rsid w:val="00BE5BD8"/>
    <w:rsid w:val="00BE5D8D"/>
    <w:rsid w:val="00BE5F6B"/>
    <w:rsid w:val="00BE5FDA"/>
    <w:rsid w:val="00BE61C2"/>
    <w:rsid w:val="00BE6BDA"/>
    <w:rsid w:val="00BE7025"/>
    <w:rsid w:val="00BE7180"/>
    <w:rsid w:val="00BE7195"/>
    <w:rsid w:val="00BE734D"/>
    <w:rsid w:val="00BE73D4"/>
    <w:rsid w:val="00BE7503"/>
    <w:rsid w:val="00BE79FB"/>
    <w:rsid w:val="00BE7BE3"/>
    <w:rsid w:val="00BE7CF7"/>
    <w:rsid w:val="00BE7D2B"/>
    <w:rsid w:val="00BE7D92"/>
    <w:rsid w:val="00BF0501"/>
    <w:rsid w:val="00BF0678"/>
    <w:rsid w:val="00BF0798"/>
    <w:rsid w:val="00BF09AF"/>
    <w:rsid w:val="00BF0C4B"/>
    <w:rsid w:val="00BF0CA3"/>
    <w:rsid w:val="00BF0D52"/>
    <w:rsid w:val="00BF0ED1"/>
    <w:rsid w:val="00BF10F8"/>
    <w:rsid w:val="00BF11F5"/>
    <w:rsid w:val="00BF12B3"/>
    <w:rsid w:val="00BF134F"/>
    <w:rsid w:val="00BF14DB"/>
    <w:rsid w:val="00BF1943"/>
    <w:rsid w:val="00BF1C8C"/>
    <w:rsid w:val="00BF1D3A"/>
    <w:rsid w:val="00BF1DAF"/>
    <w:rsid w:val="00BF1F12"/>
    <w:rsid w:val="00BF1F41"/>
    <w:rsid w:val="00BF1FB2"/>
    <w:rsid w:val="00BF2242"/>
    <w:rsid w:val="00BF253E"/>
    <w:rsid w:val="00BF2890"/>
    <w:rsid w:val="00BF2AEE"/>
    <w:rsid w:val="00BF3432"/>
    <w:rsid w:val="00BF35F4"/>
    <w:rsid w:val="00BF3609"/>
    <w:rsid w:val="00BF370E"/>
    <w:rsid w:val="00BF3A17"/>
    <w:rsid w:val="00BF3AA3"/>
    <w:rsid w:val="00BF3D8F"/>
    <w:rsid w:val="00BF47A0"/>
    <w:rsid w:val="00BF4A52"/>
    <w:rsid w:val="00BF4AD3"/>
    <w:rsid w:val="00BF4B48"/>
    <w:rsid w:val="00BF4BE8"/>
    <w:rsid w:val="00BF4C47"/>
    <w:rsid w:val="00BF515F"/>
    <w:rsid w:val="00BF51EC"/>
    <w:rsid w:val="00BF5661"/>
    <w:rsid w:val="00BF56CC"/>
    <w:rsid w:val="00BF5A1C"/>
    <w:rsid w:val="00BF5C36"/>
    <w:rsid w:val="00BF5E03"/>
    <w:rsid w:val="00BF5EA3"/>
    <w:rsid w:val="00BF60B2"/>
    <w:rsid w:val="00BF6187"/>
    <w:rsid w:val="00BF6207"/>
    <w:rsid w:val="00BF6379"/>
    <w:rsid w:val="00BF65FA"/>
    <w:rsid w:val="00BF68B7"/>
    <w:rsid w:val="00BF6C01"/>
    <w:rsid w:val="00BF6CE1"/>
    <w:rsid w:val="00BF6EC6"/>
    <w:rsid w:val="00BF6F10"/>
    <w:rsid w:val="00BF7451"/>
    <w:rsid w:val="00BF7BD2"/>
    <w:rsid w:val="00BF7D6D"/>
    <w:rsid w:val="00BF7FF2"/>
    <w:rsid w:val="00C000BE"/>
    <w:rsid w:val="00C000C0"/>
    <w:rsid w:val="00C000E5"/>
    <w:rsid w:val="00C001D1"/>
    <w:rsid w:val="00C0020F"/>
    <w:rsid w:val="00C00359"/>
    <w:rsid w:val="00C003B6"/>
    <w:rsid w:val="00C01117"/>
    <w:rsid w:val="00C0143E"/>
    <w:rsid w:val="00C01470"/>
    <w:rsid w:val="00C01489"/>
    <w:rsid w:val="00C015C5"/>
    <w:rsid w:val="00C01601"/>
    <w:rsid w:val="00C01619"/>
    <w:rsid w:val="00C018BB"/>
    <w:rsid w:val="00C019A0"/>
    <w:rsid w:val="00C019D3"/>
    <w:rsid w:val="00C01CCF"/>
    <w:rsid w:val="00C0200F"/>
    <w:rsid w:val="00C02144"/>
    <w:rsid w:val="00C028B3"/>
    <w:rsid w:val="00C0293D"/>
    <w:rsid w:val="00C029E0"/>
    <w:rsid w:val="00C02D4A"/>
    <w:rsid w:val="00C02E35"/>
    <w:rsid w:val="00C031E1"/>
    <w:rsid w:val="00C03276"/>
    <w:rsid w:val="00C038C9"/>
    <w:rsid w:val="00C03986"/>
    <w:rsid w:val="00C03A28"/>
    <w:rsid w:val="00C03D6C"/>
    <w:rsid w:val="00C0429F"/>
    <w:rsid w:val="00C04461"/>
    <w:rsid w:val="00C04557"/>
    <w:rsid w:val="00C04793"/>
    <w:rsid w:val="00C049D4"/>
    <w:rsid w:val="00C049D5"/>
    <w:rsid w:val="00C04F3F"/>
    <w:rsid w:val="00C0521E"/>
    <w:rsid w:val="00C05473"/>
    <w:rsid w:val="00C05696"/>
    <w:rsid w:val="00C0579A"/>
    <w:rsid w:val="00C05880"/>
    <w:rsid w:val="00C05C1C"/>
    <w:rsid w:val="00C05CC6"/>
    <w:rsid w:val="00C06034"/>
    <w:rsid w:val="00C064CD"/>
    <w:rsid w:val="00C06657"/>
    <w:rsid w:val="00C0689A"/>
    <w:rsid w:val="00C06960"/>
    <w:rsid w:val="00C069AE"/>
    <w:rsid w:val="00C069EC"/>
    <w:rsid w:val="00C06AA0"/>
    <w:rsid w:val="00C06B18"/>
    <w:rsid w:val="00C06F9C"/>
    <w:rsid w:val="00C07399"/>
    <w:rsid w:val="00C0759E"/>
    <w:rsid w:val="00C07A6F"/>
    <w:rsid w:val="00C101AD"/>
    <w:rsid w:val="00C10581"/>
    <w:rsid w:val="00C1068F"/>
    <w:rsid w:val="00C106CD"/>
    <w:rsid w:val="00C108D1"/>
    <w:rsid w:val="00C10AA4"/>
    <w:rsid w:val="00C10BC2"/>
    <w:rsid w:val="00C10C78"/>
    <w:rsid w:val="00C10C94"/>
    <w:rsid w:val="00C11113"/>
    <w:rsid w:val="00C1153C"/>
    <w:rsid w:val="00C116D9"/>
    <w:rsid w:val="00C11743"/>
    <w:rsid w:val="00C1175E"/>
    <w:rsid w:val="00C11793"/>
    <w:rsid w:val="00C11987"/>
    <w:rsid w:val="00C11B8F"/>
    <w:rsid w:val="00C11C93"/>
    <w:rsid w:val="00C11D9E"/>
    <w:rsid w:val="00C11E49"/>
    <w:rsid w:val="00C12516"/>
    <w:rsid w:val="00C1282D"/>
    <w:rsid w:val="00C129A0"/>
    <w:rsid w:val="00C129A5"/>
    <w:rsid w:val="00C12A7E"/>
    <w:rsid w:val="00C12C09"/>
    <w:rsid w:val="00C12DC5"/>
    <w:rsid w:val="00C12FD1"/>
    <w:rsid w:val="00C13159"/>
    <w:rsid w:val="00C13343"/>
    <w:rsid w:val="00C135F4"/>
    <w:rsid w:val="00C1370B"/>
    <w:rsid w:val="00C138DA"/>
    <w:rsid w:val="00C13AF0"/>
    <w:rsid w:val="00C13AF9"/>
    <w:rsid w:val="00C14310"/>
    <w:rsid w:val="00C144B2"/>
    <w:rsid w:val="00C1483A"/>
    <w:rsid w:val="00C1484B"/>
    <w:rsid w:val="00C1488E"/>
    <w:rsid w:val="00C148F7"/>
    <w:rsid w:val="00C149F5"/>
    <w:rsid w:val="00C14E34"/>
    <w:rsid w:val="00C150A3"/>
    <w:rsid w:val="00C15158"/>
    <w:rsid w:val="00C1534E"/>
    <w:rsid w:val="00C1555D"/>
    <w:rsid w:val="00C1599B"/>
    <w:rsid w:val="00C15BB6"/>
    <w:rsid w:val="00C15CB4"/>
    <w:rsid w:val="00C15D92"/>
    <w:rsid w:val="00C160DE"/>
    <w:rsid w:val="00C160FD"/>
    <w:rsid w:val="00C16167"/>
    <w:rsid w:val="00C16240"/>
    <w:rsid w:val="00C16383"/>
    <w:rsid w:val="00C16448"/>
    <w:rsid w:val="00C165D3"/>
    <w:rsid w:val="00C16AA6"/>
    <w:rsid w:val="00C16CD0"/>
    <w:rsid w:val="00C16D88"/>
    <w:rsid w:val="00C16FBA"/>
    <w:rsid w:val="00C17068"/>
    <w:rsid w:val="00C1740C"/>
    <w:rsid w:val="00C17464"/>
    <w:rsid w:val="00C17786"/>
    <w:rsid w:val="00C177B0"/>
    <w:rsid w:val="00C17A6D"/>
    <w:rsid w:val="00C20030"/>
    <w:rsid w:val="00C2031B"/>
    <w:rsid w:val="00C20D18"/>
    <w:rsid w:val="00C21102"/>
    <w:rsid w:val="00C212F0"/>
    <w:rsid w:val="00C21729"/>
    <w:rsid w:val="00C2172A"/>
    <w:rsid w:val="00C21A25"/>
    <w:rsid w:val="00C21A88"/>
    <w:rsid w:val="00C21D44"/>
    <w:rsid w:val="00C22043"/>
    <w:rsid w:val="00C221C1"/>
    <w:rsid w:val="00C223C6"/>
    <w:rsid w:val="00C225CB"/>
    <w:rsid w:val="00C226BB"/>
    <w:rsid w:val="00C22D06"/>
    <w:rsid w:val="00C22E31"/>
    <w:rsid w:val="00C22F2C"/>
    <w:rsid w:val="00C233FD"/>
    <w:rsid w:val="00C23431"/>
    <w:rsid w:val="00C2345D"/>
    <w:rsid w:val="00C235F7"/>
    <w:rsid w:val="00C23743"/>
    <w:rsid w:val="00C23952"/>
    <w:rsid w:val="00C23987"/>
    <w:rsid w:val="00C239AB"/>
    <w:rsid w:val="00C23A90"/>
    <w:rsid w:val="00C23F10"/>
    <w:rsid w:val="00C23FB8"/>
    <w:rsid w:val="00C24089"/>
    <w:rsid w:val="00C24104"/>
    <w:rsid w:val="00C24294"/>
    <w:rsid w:val="00C243A3"/>
    <w:rsid w:val="00C24523"/>
    <w:rsid w:val="00C245EC"/>
    <w:rsid w:val="00C247D3"/>
    <w:rsid w:val="00C24847"/>
    <w:rsid w:val="00C2491E"/>
    <w:rsid w:val="00C249AC"/>
    <w:rsid w:val="00C24C37"/>
    <w:rsid w:val="00C24FCC"/>
    <w:rsid w:val="00C25360"/>
    <w:rsid w:val="00C25385"/>
    <w:rsid w:val="00C254B1"/>
    <w:rsid w:val="00C25733"/>
    <w:rsid w:val="00C257E1"/>
    <w:rsid w:val="00C25DB5"/>
    <w:rsid w:val="00C25E55"/>
    <w:rsid w:val="00C25E63"/>
    <w:rsid w:val="00C25EEA"/>
    <w:rsid w:val="00C25EFE"/>
    <w:rsid w:val="00C2601B"/>
    <w:rsid w:val="00C26403"/>
    <w:rsid w:val="00C266CB"/>
    <w:rsid w:val="00C26E37"/>
    <w:rsid w:val="00C2763C"/>
    <w:rsid w:val="00C27A4A"/>
    <w:rsid w:val="00C27B04"/>
    <w:rsid w:val="00C27B2B"/>
    <w:rsid w:val="00C27C7E"/>
    <w:rsid w:val="00C27E46"/>
    <w:rsid w:val="00C27F6B"/>
    <w:rsid w:val="00C300EE"/>
    <w:rsid w:val="00C307C2"/>
    <w:rsid w:val="00C3087D"/>
    <w:rsid w:val="00C30C3B"/>
    <w:rsid w:val="00C30CE8"/>
    <w:rsid w:val="00C30D9F"/>
    <w:rsid w:val="00C30E93"/>
    <w:rsid w:val="00C31371"/>
    <w:rsid w:val="00C31493"/>
    <w:rsid w:val="00C3174D"/>
    <w:rsid w:val="00C317CD"/>
    <w:rsid w:val="00C318F3"/>
    <w:rsid w:val="00C319AE"/>
    <w:rsid w:val="00C31CDC"/>
    <w:rsid w:val="00C3212C"/>
    <w:rsid w:val="00C324B1"/>
    <w:rsid w:val="00C32B93"/>
    <w:rsid w:val="00C32D32"/>
    <w:rsid w:val="00C33062"/>
    <w:rsid w:val="00C33501"/>
    <w:rsid w:val="00C335E5"/>
    <w:rsid w:val="00C33626"/>
    <w:rsid w:val="00C33FA1"/>
    <w:rsid w:val="00C34410"/>
    <w:rsid w:val="00C34526"/>
    <w:rsid w:val="00C34803"/>
    <w:rsid w:val="00C3482C"/>
    <w:rsid w:val="00C3485F"/>
    <w:rsid w:val="00C34CFC"/>
    <w:rsid w:val="00C351B9"/>
    <w:rsid w:val="00C35211"/>
    <w:rsid w:val="00C3535A"/>
    <w:rsid w:val="00C353A4"/>
    <w:rsid w:val="00C357EA"/>
    <w:rsid w:val="00C357F9"/>
    <w:rsid w:val="00C35ACF"/>
    <w:rsid w:val="00C35B27"/>
    <w:rsid w:val="00C35F29"/>
    <w:rsid w:val="00C360A6"/>
    <w:rsid w:val="00C36491"/>
    <w:rsid w:val="00C36597"/>
    <w:rsid w:val="00C368F2"/>
    <w:rsid w:val="00C36962"/>
    <w:rsid w:val="00C369B1"/>
    <w:rsid w:val="00C36CFE"/>
    <w:rsid w:val="00C3749B"/>
    <w:rsid w:val="00C374F4"/>
    <w:rsid w:val="00C37622"/>
    <w:rsid w:val="00C37648"/>
    <w:rsid w:val="00C37AE3"/>
    <w:rsid w:val="00C37B1B"/>
    <w:rsid w:val="00C4001A"/>
    <w:rsid w:val="00C4004E"/>
    <w:rsid w:val="00C40222"/>
    <w:rsid w:val="00C40256"/>
    <w:rsid w:val="00C402F4"/>
    <w:rsid w:val="00C402F5"/>
    <w:rsid w:val="00C40882"/>
    <w:rsid w:val="00C40BC2"/>
    <w:rsid w:val="00C40CA1"/>
    <w:rsid w:val="00C40CF7"/>
    <w:rsid w:val="00C40D2B"/>
    <w:rsid w:val="00C40E01"/>
    <w:rsid w:val="00C40F48"/>
    <w:rsid w:val="00C411F8"/>
    <w:rsid w:val="00C41251"/>
    <w:rsid w:val="00C415FA"/>
    <w:rsid w:val="00C41696"/>
    <w:rsid w:val="00C41811"/>
    <w:rsid w:val="00C41F38"/>
    <w:rsid w:val="00C4278F"/>
    <w:rsid w:val="00C428ED"/>
    <w:rsid w:val="00C42ABF"/>
    <w:rsid w:val="00C42CF8"/>
    <w:rsid w:val="00C43389"/>
    <w:rsid w:val="00C43574"/>
    <w:rsid w:val="00C43AE4"/>
    <w:rsid w:val="00C4418B"/>
    <w:rsid w:val="00C44648"/>
    <w:rsid w:val="00C44A2C"/>
    <w:rsid w:val="00C44A6C"/>
    <w:rsid w:val="00C44A73"/>
    <w:rsid w:val="00C44B56"/>
    <w:rsid w:val="00C451B4"/>
    <w:rsid w:val="00C453A1"/>
    <w:rsid w:val="00C454A4"/>
    <w:rsid w:val="00C4551A"/>
    <w:rsid w:val="00C45742"/>
    <w:rsid w:val="00C457EC"/>
    <w:rsid w:val="00C4586C"/>
    <w:rsid w:val="00C45880"/>
    <w:rsid w:val="00C45A22"/>
    <w:rsid w:val="00C45CB8"/>
    <w:rsid w:val="00C45E08"/>
    <w:rsid w:val="00C45FCB"/>
    <w:rsid w:val="00C460F6"/>
    <w:rsid w:val="00C462E8"/>
    <w:rsid w:val="00C468D8"/>
    <w:rsid w:val="00C46A1A"/>
    <w:rsid w:val="00C46A5B"/>
    <w:rsid w:val="00C47529"/>
    <w:rsid w:val="00C47D86"/>
    <w:rsid w:val="00C47D8D"/>
    <w:rsid w:val="00C47E69"/>
    <w:rsid w:val="00C50028"/>
    <w:rsid w:val="00C50157"/>
    <w:rsid w:val="00C5063A"/>
    <w:rsid w:val="00C506DD"/>
    <w:rsid w:val="00C506E4"/>
    <w:rsid w:val="00C50FB3"/>
    <w:rsid w:val="00C51164"/>
    <w:rsid w:val="00C515E6"/>
    <w:rsid w:val="00C515FB"/>
    <w:rsid w:val="00C51639"/>
    <w:rsid w:val="00C51738"/>
    <w:rsid w:val="00C51806"/>
    <w:rsid w:val="00C51BFC"/>
    <w:rsid w:val="00C51C73"/>
    <w:rsid w:val="00C52456"/>
    <w:rsid w:val="00C529BA"/>
    <w:rsid w:val="00C52A37"/>
    <w:rsid w:val="00C52D9B"/>
    <w:rsid w:val="00C52E1D"/>
    <w:rsid w:val="00C52E78"/>
    <w:rsid w:val="00C52F1A"/>
    <w:rsid w:val="00C52F29"/>
    <w:rsid w:val="00C5328F"/>
    <w:rsid w:val="00C5331E"/>
    <w:rsid w:val="00C535F2"/>
    <w:rsid w:val="00C53762"/>
    <w:rsid w:val="00C53800"/>
    <w:rsid w:val="00C53DEF"/>
    <w:rsid w:val="00C53E71"/>
    <w:rsid w:val="00C54091"/>
    <w:rsid w:val="00C5423C"/>
    <w:rsid w:val="00C542F0"/>
    <w:rsid w:val="00C5433C"/>
    <w:rsid w:val="00C54A7A"/>
    <w:rsid w:val="00C54D50"/>
    <w:rsid w:val="00C55261"/>
    <w:rsid w:val="00C5537E"/>
    <w:rsid w:val="00C557C9"/>
    <w:rsid w:val="00C55E58"/>
    <w:rsid w:val="00C560E1"/>
    <w:rsid w:val="00C56272"/>
    <w:rsid w:val="00C562CA"/>
    <w:rsid w:val="00C56380"/>
    <w:rsid w:val="00C56427"/>
    <w:rsid w:val="00C56698"/>
    <w:rsid w:val="00C56957"/>
    <w:rsid w:val="00C56990"/>
    <w:rsid w:val="00C56B5F"/>
    <w:rsid w:val="00C56D37"/>
    <w:rsid w:val="00C56E14"/>
    <w:rsid w:val="00C56F2F"/>
    <w:rsid w:val="00C570CF"/>
    <w:rsid w:val="00C5722C"/>
    <w:rsid w:val="00C57651"/>
    <w:rsid w:val="00C576F7"/>
    <w:rsid w:val="00C578DE"/>
    <w:rsid w:val="00C57DF2"/>
    <w:rsid w:val="00C6037E"/>
    <w:rsid w:val="00C6045E"/>
    <w:rsid w:val="00C6055D"/>
    <w:rsid w:val="00C6062C"/>
    <w:rsid w:val="00C61108"/>
    <w:rsid w:val="00C6149E"/>
    <w:rsid w:val="00C61AE2"/>
    <w:rsid w:val="00C61B28"/>
    <w:rsid w:val="00C61B29"/>
    <w:rsid w:val="00C61B61"/>
    <w:rsid w:val="00C61BFC"/>
    <w:rsid w:val="00C61D94"/>
    <w:rsid w:val="00C62015"/>
    <w:rsid w:val="00C6215F"/>
    <w:rsid w:val="00C6246D"/>
    <w:rsid w:val="00C6257B"/>
    <w:rsid w:val="00C62638"/>
    <w:rsid w:val="00C6296A"/>
    <w:rsid w:val="00C62F88"/>
    <w:rsid w:val="00C62FE8"/>
    <w:rsid w:val="00C63072"/>
    <w:rsid w:val="00C63137"/>
    <w:rsid w:val="00C631B3"/>
    <w:rsid w:val="00C63386"/>
    <w:rsid w:val="00C633A3"/>
    <w:rsid w:val="00C6353E"/>
    <w:rsid w:val="00C637F7"/>
    <w:rsid w:val="00C641D0"/>
    <w:rsid w:val="00C644D2"/>
    <w:rsid w:val="00C64586"/>
    <w:rsid w:val="00C64689"/>
    <w:rsid w:val="00C6479F"/>
    <w:rsid w:val="00C647C5"/>
    <w:rsid w:val="00C6494B"/>
    <w:rsid w:val="00C64E9B"/>
    <w:rsid w:val="00C656E4"/>
    <w:rsid w:val="00C6599C"/>
    <w:rsid w:val="00C65A79"/>
    <w:rsid w:val="00C65D02"/>
    <w:rsid w:val="00C6622E"/>
    <w:rsid w:val="00C664F3"/>
    <w:rsid w:val="00C66521"/>
    <w:rsid w:val="00C665A8"/>
    <w:rsid w:val="00C66745"/>
    <w:rsid w:val="00C66C3A"/>
    <w:rsid w:val="00C673E7"/>
    <w:rsid w:val="00C6754C"/>
    <w:rsid w:val="00C67B7C"/>
    <w:rsid w:val="00C67D5E"/>
    <w:rsid w:val="00C67E68"/>
    <w:rsid w:val="00C67F75"/>
    <w:rsid w:val="00C70239"/>
    <w:rsid w:val="00C702AE"/>
    <w:rsid w:val="00C703D7"/>
    <w:rsid w:val="00C7044D"/>
    <w:rsid w:val="00C70565"/>
    <w:rsid w:val="00C70713"/>
    <w:rsid w:val="00C708FA"/>
    <w:rsid w:val="00C70F07"/>
    <w:rsid w:val="00C710E0"/>
    <w:rsid w:val="00C71109"/>
    <w:rsid w:val="00C7114B"/>
    <w:rsid w:val="00C71222"/>
    <w:rsid w:val="00C71494"/>
    <w:rsid w:val="00C715B1"/>
    <w:rsid w:val="00C71667"/>
    <w:rsid w:val="00C71C05"/>
    <w:rsid w:val="00C71D41"/>
    <w:rsid w:val="00C722C0"/>
    <w:rsid w:val="00C727C6"/>
    <w:rsid w:val="00C72C89"/>
    <w:rsid w:val="00C72D91"/>
    <w:rsid w:val="00C7300A"/>
    <w:rsid w:val="00C730F3"/>
    <w:rsid w:val="00C732AB"/>
    <w:rsid w:val="00C733AD"/>
    <w:rsid w:val="00C73B23"/>
    <w:rsid w:val="00C74040"/>
    <w:rsid w:val="00C741E9"/>
    <w:rsid w:val="00C7444A"/>
    <w:rsid w:val="00C7448E"/>
    <w:rsid w:val="00C74575"/>
    <w:rsid w:val="00C74672"/>
    <w:rsid w:val="00C74732"/>
    <w:rsid w:val="00C74820"/>
    <w:rsid w:val="00C749B0"/>
    <w:rsid w:val="00C74BED"/>
    <w:rsid w:val="00C74C6B"/>
    <w:rsid w:val="00C74CC6"/>
    <w:rsid w:val="00C74E57"/>
    <w:rsid w:val="00C74EBB"/>
    <w:rsid w:val="00C7503E"/>
    <w:rsid w:val="00C75102"/>
    <w:rsid w:val="00C75284"/>
    <w:rsid w:val="00C752BC"/>
    <w:rsid w:val="00C7570C"/>
    <w:rsid w:val="00C7588E"/>
    <w:rsid w:val="00C758B1"/>
    <w:rsid w:val="00C75AE7"/>
    <w:rsid w:val="00C75CDF"/>
    <w:rsid w:val="00C75D0F"/>
    <w:rsid w:val="00C75FE2"/>
    <w:rsid w:val="00C762FE"/>
    <w:rsid w:val="00C76755"/>
    <w:rsid w:val="00C76756"/>
    <w:rsid w:val="00C7675F"/>
    <w:rsid w:val="00C76A22"/>
    <w:rsid w:val="00C76AB8"/>
    <w:rsid w:val="00C76F33"/>
    <w:rsid w:val="00C77008"/>
    <w:rsid w:val="00C77248"/>
    <w:rsid w:val="00C77286"/>
    <w:rsid w:val="00C77458"/>
    <w:rsid w:val="00C7787B"/>
    <w:rsid w:val="00C77A42"/>
    <w:rsid w:val="00C77A44"/>
    <w:rsid w:val="00C77A89"/>
    <w:rsid w:val="00C77AA8"/>
    <w:rsid w:val="00C80268"/>
    <w:rsid w:val="00C8040A"/>
    <w:rsid w:val="00C80749"/>
    <w:rsid w:val="00C80B44"/>
    <w:rsid w:val="00C80B57"/>
    <w:rsid w:val="00C81124"/>
    <w:rsid w:val="00C81296"/>
    <w:rsid w:val="00C81368"/>
    <w:rsid w:val="00C817AB"/>
    <w:rsid w:val="00C81876"/>
    <w:rsid w:val="00C81937"/>
    <w:rsid w:val="00C81D86"/>
    <w:rsid w:val="00C821DF"/>
    <w:rsid w:val="00C8223F"/>
    <w:rsid w:val="00C82AAB"/>
    <w:rsid w:val="00C82E42"/>
    <w:rsid w:val="00C82F87"/>
    <w:rsid w:val="00C830A2"/>
    <w:rsid w:val="00C83356"/>
    <w:rsid w:val="00C837AE"/>
    <w:rsid w:val="00C844A2"/>
    <w:rsid w:val="00C844D4"/>
    <w:rsid w:val="00C846CD"/>
    <w:rsid w:val="00C847EE"/>
    <w:rsid w:val="00C848B9"/>
    <w:rsid w:val="00C848CD"/>
    <w:rsid w:val="00C84F5D"/>
    <w:rsid w:val="00C8543D"/>
    <w:rsid w:val="00C85585"/>
    <w:rsid w:val="00C85ABF"/>
    <w:rsid w:val="00C85D6A"/>
    <w:rsid w:val="00C85E3C"/>
    <w:rsid w:val="00C86092"/>
    <w:rsid w:val="00C86202"/>
    <w:rsid w:val="00C86317"/>
    <w:rsid w:val="00C86512"/>
    <w:rsid w:val="00C86650"/>
    <w:rsid w:val="00C86A80"/>
    <w:rsid w:val="00C86B47"/>
    <w:rsid w:val="00C86CE2"/>
    <w:rsid w:val="00C871B9"/>
    <w:rsid w:val="00C876CC"/>
    <w:rsid w:val="00C8772A"/>
    <w:rsid w:val="00C87E8C"/>
    <w:rsid w:val="00C87EE2"/>
    <w:rsid w:val="00C90169"/>
    <w:rsid w:val="00C905B2"/>
    <w:rsid w:val="00C90623"/>
    <w:rsid w:val="00C906E5"/>
    <w:rsid w:val="00C9071C"/>
    <w:rsid w:val="00C90A45"/>
    <w:rsid w:val="00C90C51"/>
    <w:rsid w:val="00C90E83"/>
    <w:rsid w:val="00C911BC"/>
    <w:rsid w:val="00C912C9"/>
    <w:rsid w:val="00C913A2"/>
    <w:rsid w:val="00C914E9"/>
    <w:rsid w:val="00C9175B"/>
    <w:rsid w:val="00C917FA"/>
    <w:rsid w:val="00C91A4E"/>
    <w:rsid w:val="00C91A72"/>
    <w:rsid w:val="00C91D33"/>
    <w:rsid w:val="00C925D6"/>
    <w:rsid w:val="00C9261D"/>
    <w:rsid w:val="00C926BE"/>
    <w:rsid w:val="00C9274A"/>
    <w:rsid w:val="00C92863"/>
    <w:rsid w:val="00C92ABF"/>
    <w:rsid w:val="00C92BC4"/>
    <w:rsid w:val="00C932C7"/>
    <w:rsid w:val="00C932E9"/>
    <w:rsid w:val="00C93545"/>
    <w:rsid w:val="00C9365E"/>
    <w:rsid w:val="00C936BA"/>
    <w:rsid w:val="00C9377E"/>
    <w:rsid w:val="00C9380B"/>
    <w:rsid w:val="00C93AE0"/>
    <w:rsid w:val="00C93B91"/>
    <w:rsid w:val="00C93BCE"/>
    <w:rsid w:val="00C93F91"/>
    <w:rsid w:val="00C94014"/>
    <w:rsid w:val="00C940FA"/>
    <w:rsid w:val="00C9420C"/>
    <w:rsid w:val="00C94652"/>
    <w:rsid w:val="00C9466B"/>
    <w:rsid w:val="00C94B84"/>
    <w:rsid w:val="00C94F74"/>
    <w:rsid w:val="00C95558"/>
    <w:rsid w:val="00C955CD"/>
    <w:rsid w:val="00C958E7"/>
    <w:rsid w:val="00C95B32"/>
    <w:rsid w:val="00C95E85"/>
    <w:rsid w:val="00C96350"/>
    <w:rsid w:val="00C9695D"/>
    <w:rsid w:val="00C96BA0"/>
    <w:rsid w:val="00C96CC6"/>
    <w:rsid w:val="00C96EC4"/>
    <w:rsid w:val="00C96F71"/>
    <w:rsid w:val="00C97205"/>
    <w:rsid w:val="00C972B0"/>
    <w:rsid w:val="00C9738C"/>
    <w:rsid w:val="00C9740D"/>
    <w:rsid w:val="00C974C8"/>
    <w:rsid w:val="00C97639"/>
    <w:rsid w:val="00C9775D"/>
    <w:rsid w:val="00C9778C"/>
    <w:rsid w:val="00C977E9"/>
    <w:rsid w:val="00C97828"/>
    <w:rsid w:val="00C97C88"/>
    <w:rsid w:val="00C97E42"/>
    <w:rsid w:val="00CA05F7"/>
    <w:rsid w:val="00CA0637"/>
    <w:rsid w:val="00CA084C"/>
    <w:rsid w:val="00CA0971"/>
    <w:rsid w:val="00CA0BF9"/>
    <w:rsid w:val="00CA0DF4"/>
    <w:rsid w:val="00CA0E24"/>
    <w:rsid w:val="00CA111D"/>
    <w:rsid w:val="00CA116E"/>
    <w:rsid w:val="00CA1280"/>
    <w:rsid w:val="00CA12A9"/>
    <w:rsid w:val="00CA14FD"/>
    <w:rsid w:val="00CA18FA"/>
    <w:rsid w:val="00CA1BBA"/>
    <w:rsid w:val="00CA1CDC"/>
    <w:rsid w:val="00CA1D75"/>
    <w:rsid w:val="00CA1F2A"/>
    <w:rsid w:val="00CA1F74"/>
    <w:rsid w:val="00CA21B8"/>
    <w:rsid w:val="00CA2454"/>
    <w:rsid w:val="00CA2789"/>
    <w:rsid w:val="00CA29C8"/>
    <w:rsid w:val="00CA2DBD"/>
    <w:rsid w:val="00CA2E02"/>
    <w:rsid w:val="00CA375B"/>
    <w:rsid w:val="00CA3970"/>
    <w:rsid w:val="00CA3C61"/>
    <w:rsid w:val="00CA3EBF"/>
    <w:rsid w:val="00CA4298"/>
    <w:rsid w:val="00CA4435"/>
    <w:rsid w:val="00CA4784"/>
    <w:rsid w:val="00CA495E"/>
    <w:rsid w:val="00CA4B5B"/>
    <w:rsid w:val="00CA4D81"/>
    <w:rsid w:val="00CA4F97"/>
    <w:rsid w:val="00CA5083"/>
    <w:rsid w:val="00CA537B"/>
    <w:rsid w:val="00CA5628"/>
    <w:rsid w:val="00CA573C"/>
    <w:rsid w:val="00CA5900"/>
    <w:rsid w:val="00CA5DA8"/>
    <w:rsid w:val="00CA63A9"/>
    <w:rsid w:val="00CA6458"/>
    <w:rsid w:val="00CA6615"/>
    <w:rsid w:val="00CA661C"/>
    <w:rsid w:val="00CA6738"/>
    <w:rsid w:val="00CA6790"/>
    <w:rsid w:val="00CA67B3"/>
    <w:rsid w:val="00CA6899"/>
    <w:rsid w:val="00CA6B41"/>
    <w:rsid w:val="00CA6B6D"/>
    <w:rsid w:val="00CA6C44"/>
    <w:rsid w:val="00CA6D9C"/>
    <w:rsid w:val="00CA6E92"/>
    <w:rsid w:val="00CA7284"/>
    <w:rsid w:val="00CA763D"/>
    <w:rsid w:val="00CA7D07"/>
    <w:rsid w:val="00CA7E25"/>
    <w:rsid w:val="00CA7ECF"/>
    <w:rsid w:val="00CB01BE"/>
    <w:rsid w:val="00CB093C"/>
    <w:rsid w:val="00CB09C9"/>
    <w:rsid w:val="00CB0A20"/>
    <w:rsid w:val="00CB0A84"/>
    <w:rsid w:val="00CB0C55"/>
    <w:rsid w:val="00CB0EFD"/>
    <w:rsid w:val="00CB1025"/>
    <w:rsid w:val="00CB1038"/>
    <w:rsid w:val="00CB1074"/>
    <w:rsid w:val="00CB11CD"/>
    <w:rsid w:val="00CB13C9"/>
    <w:rsid w:val="00CB1C60"/>
    <w:rsid w:val="00CB1E31"/>
    <w:rsid w:val="00CB1EEA"/>
    <w:rsid w:val="00CB20E1"/>
    <w:rsid w:val="00CB228B"/>
    <w:rsid w:val="00CB28F3"/>
    <w:rsid w:val="00CB2F46"/>
    <w:rsid w:val="00CB30A5"/>
    <w:rsid w:val="00CB37AA"/>
    <w:rsid w:val="00CB37BE"/>
    <w:rsid w:val="00CB396A"/>
    <w:rsid w:val="00CB3A0F"/>
    <w:rsid w:val="00CB3AC4"/>
    <w:rsid w:val="00CB3DC8"/>
    <w:rsid w:val="00CB42E7"/>
    <w:rsid w:val="00CB4581"/>
    <w:rsid w:val="00CB49CB"/>
    <w:rsid w:val="00CB4A4A"/>
    <w:rsid w:val="00CB4B66"/>
    <w:rsid w:val="00CB4DB7"/>
    <w:rsid w:val="00CB4E22"/>
    <w:rsid w:val="00CB50B5"/>
    <w:rsid w:val="00CB52C9"/>
    <w:rsid w:val="00CB5358"/>
    <w:rsid w:val="00CB54C3"/>
    <w:rsid w:val="00CB54EE"/>
    <w:rsid w:val="00CB588D"/>
    <w:rsid w:val="00CB5B83"/>
    <w:rsid w:val="00CB603F"/>
    <w:rsid w:val="00CB614C"/>
    <w:rsid w:val="00CB61DD"/>
    <w:rsid w:val="00CB62EE"/>
    <w:rsid w:val="00CB6646"/>
    <w:rsid w:val="00CB6E6D"/>
    <w:rsid w:val="00CB6FAC"/>
    <w:rsid w:val="00CB6FE7"/>
    <w:rsid w:val="00CB70F8"/>
    <w:rsid w:val="00CB769D"/>
    <w:rsid w:val="00CB7C12"/>
    <w:rsid w:val="00CB7F28"/>
    <w:rsid w:val="00CC0178"/>
    <w:rsid w:val="00CC024A"/>
    <w:rsid w:val="00CC0336"/>
    <w:rsid w:val="00CC04B4"/>
    <w:rsid w:val="00CC060A"/>
    <w:rsid w:val="00CC066A"/>
    <w:rsid w:val="00CC07F2"/>
    <w:rsid w:val="00CC092A"/>
    <w:rsid w:val="00CC0AF5"/>
    <w:rsid w:val="00CC104B"/>
    <w:rsid w:val="00CC108F"/>
    <w:rsid w:val="00CC1180"/>
    <w:rsid w:val="00CC11C9"/>
    <w:rsid w:val="00CC1255"/>
    <w:rsid w:val="00CC15D3"/>
    <w:rsid w:val="00CC1639"/>
    <w:rsid w:val="00CC1665"/>
    <w:rsid w:val="00CC172B"/>
    <w:rsid w:val="00CC1907"/>
    <w:rsid w:val="00CC196E"/>
    <w:rsid w:val="00CC1973"/>
    <w:rsid w:val="00CC1BF9"/>
    <w:rsid w:val="00CC1CE0"/>
    <w:rsid w:val="00CC1D1D"/>
    <w:rsid w:val="00CC2080"/>
    <w:rsid w:val="00CC219E"/>
    <w:rsid w:val="00CC2395"/>
    <w:rsid w:val="00CC2495"/>
    <w:rsid w:val="00CC27F0"/>
    <w:rsid w:val="00CC2893"/>
    <w:rsid w:val="00CC28C1"/>
    <w:rsid w:val="00CC28D1"/>
    <w:rsid w:val="00CC2CAE"/>
    <w:rsid w:val="00CC2CB8"/>
    <w:rsid w:val="00CC3018"/>
    <w:rsid w:val="00CC31BA"/>
    <w:rsid w:val="00CC32C1"/>
    <w:rsid w:val="00CC3754"/>
    <w:rsid w:val="00CC37F6"/>
    <w:rsid w:val="00CC3927"/>
    <w:rsid w:val="00CC39BF"/>
    <w:rsid w:val="00CC4092"/>
    <w:rsid w:val="00CC436C"/>
    <w:rsid w:val="00CC43DF"/>
    <w:rsid w:val="00CC43FC"/>
    <w:rsid w:val="00CC46E4"/>
    <w:rsid w:val="00CC4B4A"/>
    <w:rsid w:val="00CC4C24"/>
    <w:rsid w:val="00CC4E87"/>
    <w:rsid w:val="00CC4FEF"/>
    <w:rsid w:val="00CC516E"/>
    <w:rsid w:val="00CC5345"/>
    <w:rsid w:val="00CC534B"/>
    <w:rsid w:val="00CC54C3"/>
    <w:rsid w:val="00CC5678"/>
    <w:rsid w:val="00CC5B8D"/>
    <w:rsid w:val="00CC5E42"/>
    <w:rsid w:val="00CC6244"/>
    <w:rsid w:val="00CC628E"/>
    <w:rsid w:val="00CC63D6"/>
    <w:rsid w:val="00CC6469"/>
    <w:rsid w:val="00CC655B"/>
    <w:rsid w:val="00CC6977"/>
    <w:rsid w:val="00CC697D"/>
    <w:rsid w:val="00CC69B6"/>
    <w:rsid w:val="00CC6EF4"/>
    <w:rsid w:val="00CC7184"/>
    <w:rsid w:val="00CC74E7"/>
    <w:rsid w:val="00CC7710"/>
    <w:rsid w:val="00CC78CB"/>
    <w:rsid w:val="00CC799D"/>
    <w:rsid w:val="00CC7DF8"/>
    <w:rsid w:val="00CD0356"/>
    <w:rsid w:val="00CD0E0B"/>
    <w:rsid w:val="00CD0EBA"/>
    <w:rsid w:val="00CD0EBF"/>
    <w:rsid w:val="00CD11FC"/>
    <w:rsid w:val="00CD1742"/>
    <w:rsid w:val="00CD19D1"/>
    <w:rsid w:val="00CD1CD4"/>
    <w:rsid w:val="00CD226B"/>
    <w:rsid w:val="00CD2352"/>
    <w:rsid w:val="00CD23F2"/>
    <w:rsid w:val="00CD2498"/>
    <w:rsid w:val="00CD25B7"/>
    <w:rsid w:val="00CD28A5"/>
    <w:rsid w:val="00CD2ACD"/>
    <w:rsid w:val="00CD2BBC"/>
    <w:rsid w:val="00CD2BEB"/>
    <w:rsid w:val="00CD2C7C"/>
    <w:rsid w:val="00CD2EAD"/>
    <w:rsid w:val="00CD334C"/>
    <w:rsid w:val="00CD37D6"/>
    <w:rsid w:val="00CD38D0"/>
    <w:rsid w:val="00CD38ED"/>
    <w:rsid w:val="00CD3984"/>
    <w:rsid w:val="00CD3A75"/>
    <w:rsid w:val="00CD3C3B"/>
    <w:rsid w:val="00CD3FA8"/>
    <w:rsid w:val="00CD3FFD"/>
    <w:rsid w:val="00CD41DC"/>
    <w:rsid w:val="00CD4356"/>
    <w:rsid w:val="00CD43D7"/>
    <w:rsid w:val="00CD4548"/>
    <w:rsid w:val="00CD45FE"/>
    <w:rsid w:val="00CD474B"/>
    <w:rsid w:val="00CD490C"/>
    <w:rsid w:val="00CD4DCE"/>
    <w:rsid w:val="00CD4E4D"/>
    <w:rsid w:val="00CD4F35"/>
    <w:rsid w:val="00CD504E"/>
    <w:rsid w:val="00CD5051"/>
    <w:rsid w:val="00CD509F"/>
    <w:rsid w:val="00CD51E8"/>
    <w:rsid w:val="00CD5DA3"/>
    <w:rsid w:val="00CD602D"/>
    <w:rsid w:val="00CD620E"/>
    <w:rsid w:val="00CD6322"/>
    <w:rsid w:val="00CD6476"/>
    <w:rsid w:val="00CD6698"/>
    <w:rsid w:val="00CD678B"/>
    <w:rsid w:val="00CD6871"/>
    <w:rsid w:val="00CD6D60"/>
    <w:rsid w:val="00CD6DAC"/>
    <w:rsid w:val="00CD7003"/>
    <w:rsid w:val="00CD73E1"/>
    <w:rsid w:val="00CD75ED"/>
    <w:rsid w:val="00CD7767"/>
    <w:rsid w:val="00CD7ACC"/>
    <w:rsid w:val="00CD7C30"/>
    <w:rsid w:val="00CD7E5E"/>
    <w:rsid w:val="00CE0333"/>
    <w:rsid w:val="00CE0361"/>
    <w:rsid w:val="00CE039B"/>
    <w:rsid w:val="00CE0470"/>
    <w:rsid w:val="00CE08D1"/>
    <w:rsid w:val="00CE09E5"/>
    <w:rsid w:val="00CE0A4F"/>
    <w:rsid w:val="00CE0B38"/>
    <w:rsid w:val="00CE0CB6"/>
    <w:rsid w:val="00CE0E68"/>
    <w:rsid w:val="00CE105F"/>
    <w:rsid w:val="00CE124A"/>
    <w:rsid w:val="00CE1695"/>
    <w:rsid w:val="00CE16DC"/>
    <w:rsid w:val="00CE1717"/>
    <w:rsid w:val="00CE1752"/>
    <w:rsid w:val="00CE185B"/>
    <w:rsid w:val="00CE1959"/>
    <w:rsid w:val="00CE1A4A"/>
    <w:rsid w:val="00CE1D0E"/>
    <w:rsid w:val="00CE1DC7"/>
    <w:rsid w:val="00CE1F46"/>
    <w:rsid w:val="00CE23F6"/>
    <w:rsid w:val="00CE25D3"/>
    <w:rsid w:val="00CE26A5"/>
    <w:rsid w:val="00CE26FA"/>
    <w:rsid w:val="00CE27B9"/>
    <w:rsid w:val="00CE28F3"/>
    <w:rsid w:val="00CE2AC1"/>
    <w:rsid w:val="00CE2B27"/>
    <w:rsid w:val="00CE2C59"/>
    <w:rsid w:val="00CE2D42"/>
    <w:rsid w:val="00CE30E4"/>
    <w:rsid w:val="00CE31FA"/>
    <w:rsid w:val="00CE3228"/>
    <w:rsid w:val="00CE332D"/>
    <w:rsid w:val="00CE3714"/>
    <w:rsid w:val="00CE37F4"/>
    <w:rsid w:val="00CE3FF7"/>
    <w:rsid w:val="00CE401D"/>
    <w:rsid w:val="00CE4026"/>
    <w:rsid w:val="00CE41C5"/>
    <w:rsid w:val="00CE41ED"/>
    <w:rsid w:val="00CE43D5"/>
    <w:rsid w:val="00CE43E0"/>
    <w:rsid w:val="00CE43EB"/>
    <w:rsid w:val="00CE4733"/>
    <w:rsid w:val="00CE47DC"/>
    <w:rsid w:val="00CE4953"/>
    <w:rsid w:val="00CE4A02"/>
    <w:rsid w:val="00CE4BC0"/>
    <w:rsid w:val="00CE53CE"/>
    <w:rsid w:val="00CE575B"/>
    <w:rsid w:val="00CE591F"/>
    <w:rsid w:val="00CE5A36"/>
    <w:rsid w:val="00CE5B2A"/>
    <w:rsid w:val="00CE5C05"/>
    <w:rsid w:val="00CE5D55"/>
    <w:rsid w:val="00CE6079"/>
    <w:rsid w:val="00CE623E"/>
    <w:rsid w:val="00CE63B1"/>
    <w:rsid w:val="00CE64C7"/>
    <w:rsid w:val="00CE6737"/>
    <w:rsid w:val="00CE6771"/>
    <w:rsid w:val="00CE67C3"/>
    <w:rsid w:val="00CE6A91"/>
    <w:rsid w:val="00CE6DDC"/>
    <w:rsid w:val="00CE6EAB"/>
    <w:rsid w:val="00CE6EEF"/>
    <w:rsid w:val="00CE6F72"/>
    <w:rsid w:val="00CE7421"/>
    <w:rsid w:val="00CE74F6"/>
    <w:rsid w:val="00CE772C"/>
    <w:rsid w:val="00CE784E"/>
    <w:rsid w:val="00CE7C56"/>
    <w:rsid w:val="00CE7CCD"/>
    <w:rsid w:val="00CE7D7C"/>
    <w:rsid w:val="00CF07CE"/>
    <w:rsid w:val="00CF0AED"/>
    <w:rsid w:val="00CF0CED"/>
    <w:rsid w:val="00CF0EDC"/>
    <w:rsid w:val="00CF11A8"/>
    <w:rsid w:val="00CF13AA"/>
    <w:rsid w:val="00CF1773"/>
    <w:rsid w:val="00CF1BAD"/>
    <w:rsid w:val="00CF1C9A"/>
    <w:rsid w:val="00CF1D6C"/>
    <w:rsid w:val="00CF23D3"/>
    <w:rsid w:val="00CF24D4"/>
    <w:rsid w:val="00CF2665"/>
    <w:rsid w:val="00CF286D"/>
    <w:rsid w:val="00CF2CC4"/>
    <w:rsid w:val="00CF2FD0"/>
    <w:rsid w:val="00CF2FDB"/>
    <w:rsid w:val="00CF2FDD"/>
    <w:rsid w:val="00CF314D"/>
    <w:rsid w:val="00CF349D"/>
    <w:rsid w:val="00CF34E3"/>
    <w:rsid w:val="00CF3540"/>
    <w:rsid w:val="00CF3BB3"/>
    <w:rsid w:val="00CF3D83"/>
    <w:rsid w:val="00CF3DC7"/>
    <w:rsid w:val="00CF3EEF"/>
    <w:rsid w:val="00CF420B"/>
    <w:rsid w:val="00CF4319"/>
    <w:rsid w:val="00CF4334"/>
    <w:rsid w:val="00CF4426"/>
    <w:rsid w:val="00CF45DA"/>
    <w:rsid w:val="00CF4997"/>
    <w:rsid w:val="00CF4A89"/>
    <w:rsid w:val="00CF4EB0"/>
    <w:rsid w:val="00CF52AC"/>
    <w:rsid w:val="00CF56EA"/>
    <w:rsid w:val="00CF587F"/>
    <w:rsid w:val="00CF5C6E"/>
    <w:rsid w:val="00CF5F98"/>
    <w:rsid w:val="00CF63DB"/>
    <w:rsid w:val="00CF6914"/>
    <w:rsid w:val="00CF6FFE"/>
    <w:rsid w:val="00CF73B0"/>
    <w:rsid w:val="00CF7590"/>
    <w:rsid w:val="00CF7988"/>
    <w:rsid w:val="00CF7EEA"/>
    <w:rsid w:val="00D000AE"/>
    <w:rsid w:val="00D00160"/>
    <w:rsid w:val="00D003FE"/>
    <w:rsid w:val="00D00402"/>
    <w:rsid w:val="00D00728"/>
    <w:rsid w:val="00D008D1"/>
    <w:rsid w:val="00D00A0E"/>
    <w:rsid w:val="00D00E80"/>
    <w:rsid w:val="00D01357"/>
    <w:rsid w:val="00D01402"/>
    <w:rsid w:val="00D01630"/>
    <w:rsid w:val="00D017CB"/>
    <w:rsid w:val="00D01CA7"/>
    <w:rsid w:val="00D01CB4"/>
    <w:rsid w:val="00D021ED"/>
    <w:rsid w:val="00D0235B"/>
    <w:rsid w:val="00D024BC"/>
    <w:rsid w:val="00D024DF"/>
    <w:rsid w:val="00D024FC"/>
    <w:rsid w:val="00D025CC"/>
    <w:rsid w:val="00D02911"/>
    <w:rsid w:val="00D02AD3"/>
    <w:rsid w:val="00D02BDC"/>
    <w:rsid w:val="00D02BDF"/>
    <w:rsid w:val="00D02CA9"/>
    <w:rsid w:val="00D03117"/>
    <w:rsid w:val="00D0336B"/>
    <w:rsid w:val="00D033F2"/>
    <w:rsid w:val="00D0343D"/>
    <w:rsid w:val="00D03498"/>
    <w:rsid w:val="00D03597"/>
    <w:rsid w:val="00D03630"/>
    <w:rsid w:val="00D038CD"/>
    <w:rsid w:val="00D03938"/>
    <w:rsid w:val="00D03B78"/>
    <w:rsid w:val="00D03C91"/>
    <w:rsid w:val="00D03DFD"/>
    <w:rsid w:val="00D0439A"/>
    <w:rsid w:val="00D04605"/>
    <w:rsid w:val="00D04661"/>
    <w:rsid w:val="00D04904"/>
    <w:rsid w:val="00D04F2F"/>
    <w:rsid w:val="00D050A1"/>
    <w:rsid w:val="00D056CE"/>
    <w:rsid w:val="00D057B1"/>
    <w:rsid w:val="00D05CB5"/>
    <w:rsid w:val="00D05DE2"/>
    <w:rsid w:val="00D060B9"/>
    <w:rsid w:val="00D062D4"/>
    <w:rsid w:val="00D06418"/>
    <w:rsid w:val="00D064F9"/>
    <w:rsid w:val="00D06696"/>
    <w:rsid w:val="00D067AA"/>
    <w:rsid w:val="00D06A3F"/>
    <w:rsid w:val="00D06B70"/>
    <w:rsid w:val="00D07360"/>
    <w:rsid w:val="00D07440"/>
    <w:rsid w:val="00D076B8"/>
    <w:rsid w:val="00D0779C"/>
    <w:rsid w:val="00D0785C"/>
    <w:rsid w:val="00D0790B"/>
    <w:rsid w:val="00D07B04"/>
    <w:rsid w:val="00D07C58"/>
    <w:rsid w:val="00D07CB9"/>
    <w:rsid w:val="00D07DFC"/>
    <w:rsid w:val="00D07F96"/>
    <w:rsid w:val="00D10046"/>
    <w:rsid w:val="00D1092E"/>
    <w:rsid w:val="00D10A60"/>
    <w:rsid w:val="00D10C2F"/>
    <w:rsid w:val="00D1139D"/>
    <w:rsid w:val="00D1145F"/>
    <w:rsid w:val="00D11FFA"/>
    <w:rsid w:val="00D1210A"/>
    <w:rsid w:val="00D1220C"/>
    <w:rsid w:val="00D12319"/>
    <w:rsid w:val="00D1288F"/>
    <w:rsid w:val="00D128C7"/>
    <w:rsid w:val="00D129AB"/>
    <w:rsid w:val="00D12A5C"/>
    <w:rsid w:val="00D12B76"/>
    <w:rsid w:val="00D12BDC"/>
    <w:rsid w:val="00D12F61"/>
    <w:rsid w:val="00D13297"/>
    <w:rsid w:val="00D13393"/>
    <w:rsid w:val="00D13BC3"/>
    <w:rsid w:val="00D13EA1"/>
    <w:rsid w:val="00D14131"/>
    <w:rsid w:val="00D1415D"/>
    <w:rsid w:val="00D14231"/>
    <w:rsid w:val="00D14346"/>
    <w:rsid w:val="00D1457E"/>
    <w:rsid w:val="00D1460F"/>
    <w:rsid w:val="00D147DE"/>
    <w:rsid w:val="00D14991"/>
    <w:rsid w:val="00D14A61"/>
    <w:rsid w:val="00D14A67"/>
    <w:rsid w:val="00D14ABD"/>
    <w:rsid w:val="00D14EE4"/>
    <w:rsid w:val="00D14F9C"/>
    <w:rsid w:val="00D150A3"/>
    <w:rsid w:val="00D152C6"/>
    <w:rsid w:val="00D1544A"/>
    <w:rsid w:val="00D15683"/>
    <w:rsid w:val="00D15813"/>
    <w:rsid w:val="00D15C51"/>
    <w:rsid w:val="00D15E6D"/>
    <w:rsid w:val="00D16583"/>
    <w:rsid w:val="00D1667E"/>
    <w:rsid w:val="00D168F2"/>
    <w:rsid w:val="00D1694C"/>
    <w:rsid w:val="00D16DA6"/>
    <w:rsid w:val="00D16FEC"/>
    <w:rsid w:val="00D171AE"/>
    <w:rsid w:val="00D175D2"/>
    <w:rsid w:val="00D17619"/>
    <w:rsid w:val="00D17797"/>
    <w:rsid w:val="00D177A1"/>
    <w:rsid w:val="00D179B3"/>
    <w:rsid w:val="00D17C34"/>
    <w:rsid w:val="00D20091"/>
    <w:rsid w:val="00D2023A"/>
    <w:rsid w:val="00D205F0"/>
    <w:rsid w:val="00D20917"/>
    <w:rsid w:val="00D20985"/>
    <w:rsid w:val="00D210FC"/>
    <w:rsid w:val="00D21168"/>
    <w:rsid w:val="00D21438"/>
    <w:rsid w:val="00D214CC"/>
    <w:rsid w:val="00D216CA"/>
    <w:rsid w:val="00D21707"/>
    <w:rsid w:val="00D21714"/>
    <w:rsid w:val="00D21D81"/>
    <w:rsid w:val="00D21E8D"/>
    <w:rsid w:val="00D21E91"/>
    <w:rsid w:val="00D21F72"/>
    <w:rsid w:val="00D220BF"/>
    <w:rsid w:val="00D223E7"/>
    <w:rsid w:val="00D223EE"/>
    <w:rsid w:val="00D22608"/>
    <w:rsid w:val="00D22612"/>
    <w:rsid w:val="00D2285D"/>
    <w:rsid w:val="00D22B2C"/>
    <w:rsid w:val="00D22B8C"/>
    <w:rsid w:val="00D22D68"/>
    <w:rsid w:val="00D22E66"/>
    <w:rsid w:val="00D2310C"/>
    <w:rsid w:val="00D23110"/>
    <w:rsid w:val="00D232A0"/>
    <w:rsid w:val="00D23532"/>
    <w:rsid w:val="00D2360C"/>
    <w:rsid w:val="00D23786"/>
    <w:rsid w:val="00D23840"/>
    <w:rsid w:val="00D239B3"/>
    <w:rsid w:val="00D23A6A"/>
    <w:rsid w:val="00D23A97"/>
    <w:rsid w:val="00D23BEE"/>
    <w:rsid w:val="00D23CAD"/>
    <w:rsid w:val="00D241F1"/>
    <w:rsid w:val="00D24284"/>
    <w:rsid w:val="00D24406"/>
    <w:rsid w:val="00D2457D"/>
    <w:rsid w:val="00D2466A"/>
    <w:rsid w:val="00D248B3"/>
    <w:rsid w:val="00D24AEF"/>
    <w:rsid w:val="00D24BE4"/>
    <w:rsid w:val="00D24F61"/>
    <w:rsid w:val="00D2503E"/>
    <w:rsid w:val="00D251CA"/>
    <w:rsid w:val="00D25373"/>
    <w:rsid w:val="00D25390"/>
    <w:rsid w:val="00D254EC"/>
    <w:rsid w:val="00D255D1"/>
    <w:rsid w:val="00D25938"/>
    <w:rsid w:val="00D25CCE"/>
    <w:rsid w:val="00D25CF1"/>
    <w:rsid w:val="00D25D15"/>
    <w:rsid w:val="00D25E50"/>
    <w:rsid w:val="00D263D5"/>
    <w:rsid w:val="00D265E8"/>
    <w:rsid w:val="00D2691F"/>
    <w:rsid w:val="00D26B55"/>
    <w:rsid w:val="00D26B70"/>
    <w:rsid w:val="00D26CEA"/>
    <w:rsid w:val="00D26DBB"/>
    <w:rsid w:val="00D274AE"/>
    <w:rsid w:val="00D275F3"/>
    <w:rsid w:val="00D27EAA"/>
    <w:rsid w:val="00D30528"/>
    <w:rsid w:val="00D30552"/>
    <w:rsid w:val="00D3065C"/>
    <w:rsid w:val="00D30FE2"/>
    <w:rsid w:val="00D312D9"/>
    <w:rsid w:val="00D3143A"/>
    <w:rsid w:val="00D31782"/>
    <w:rsid w:val="00D317E7"/>
    <w:rsid w:val="00D31B30"/>
    <w:rsid w:val="00D31F21"/>
    <w:rsid w:val="00D31F3F"/>
    <w:rsid w:val="00D31FC5"/>
    <w:rsid w:val="00D3204D"/>
    <w:rsid w:val="00D3212B"/>
    <w:rsid w:val="00D322F5"/>
    <w:rsid w:val="00D32369"/>
    <w:rsid w:val="00D32971"/>
    <w:rsid w:val="00D32B49"/>
    <w:rsid w:val="00D32E6C"/>
    <w:rsid w:val="00D32E93"/>
    <w:rsid w:val="00D330C9"/>
    <w:rsid w:val="00D331E7"/>
    <w:rsid w:val="00D332C2"/>
    <w:rsid w:val="00D3376C"/>
    <w:rsid w:val="00D33B9C"/>
    <w:rsid w:val="00D33BAC"/>
    <w:rsid w:val="00D33BC5"/>
    <w:rsid w:val="00D33C8D"/>
    <w:rsid w:val="00D33DB9"/>
    <w:rsid w:val="00D349AE"/>
    <w:rsid w:val="00D349D9"/>
    <w:rsid w:val="00D34DC2"/>
    <w:rsid w:val="00D35629"/>
    <w:rsid w:val="00D356D9"/>
    <w:rsid w:val="00D356DC"/>
    <w:rsid w:val="00D3587A"/>
    <w:rsid w:val="00D35962"/>
    <w:rsid w:val="00D35A99"/>
    <w:rsid w:val="00D35BED"/>
    <w:rsid w:val="00D35CCF"/>
    <w:rsid w:val="00D35E11"/>
    <w:rsid w:val="00D35EA9"/>
    <w:rsid w:val="00D35EF3"/>
    <w:rsid w:val="00D35F33"/>
    <w:rsid w:val="00D36166"/>
    <w:rsid w:val="00D36200"/>
    <w:rsid w:val="00D3634F"/>
    <w:rsid w:val="00D36350"/>
    <w:rsid w:val="00D3644B"/>
    <w:rsid w:val="00D367E6"/>
    <w:rsid w:val="00D36A40"/>
    <w:rsid w:val="00D36F20"/>
    <w:rsid w:val="00D370F1"/>
    <w:rsid w:val="00D371D9"/>
    <w:rsid w:val="00D374EA"/>
    <w:rsid w:val="00D377B8"/>
    <w:rsid w:val="00D378E2"/>
    <w:rsid w:val="00D37953"/>
    <w:rsid w:val="00D37B68"/>
    <w:rsid w:val="00D37BC8"/>
    <w:rsid w:val="00D37F24"/>
    <w:rsid w:val="00D37FF2"/>
    <w:rsid w:val="00D4018E"/>
    <w:rsid w:val="00D40583"/>
    <w:rsid w:val="00D405B9"/>
    <w:rsid w:val="00D40609"/>
    <w:rsid w:val="00D40A04"/>
    <w:rsid w:val="00D40B20"/>
    <w:rsid w:val="00D410B2"/>
    <w:rsid w:val="00D412B4"/>
    <w:rsid w:val="00D4145A"/>
    <w:rsid w:val="00D414C0"/>
    <w:rsid w:val="00D41534"/>
    <w:rsid w:val="00D418A3"/>
    <w:rsid w:val="00D41EBA"/>
    <w:rsid w:val="00D41EE2"/>
    <w:rsid w:val="00D41EFD"/>
    <w:rsid w:val="00D41F26"/>
    <w:rsid w:val="00D422CF"/>
    <w:rsid w:val="00D42467"/>
    <w:rsid w:val="00D424F0"/>
    <w:rsid w:val="00D425C3"/>
    <w:rsid w:val="00D42656"/>
    <w:rsid w:val="00D42684"/>
    <w:rsid w:val="00D42F6C"/>
    <w:rsid w:val="00D430A4"/>
    <w:rsid w:val="00D4318B"/>
    <w:rsid w:val="00D43226"/>
    <w:rsid w:val="00D4348E"/>
    <w:rsid w:val="00D439AD"/>
    <w:rsid w:val="00D43B6F"/>
    <w:rsid w:val="00D43B7A"/>
    <w:rsid w:val="00D43BCC"/>
    <w:rsid w:val="00D43E61"/>
    <w:rsid w:val="00D43E67"/>
    <w:rsid w:val="00D440C1"/>
    <w:rsid w:val="00D44720"/>
    <w:rsid w:val="00D44A88"/>
    <w:rsid w:val="00D44C3D"/>
    <w:rsid w:val="00D44CB7"/>
    <w:rsid w:val="00D44CFF"/>
    <w:rsid w:val="00D45097"/>
    <w:rsid w:val="00D45102"/>
    <w:rsid w:val="00D4532B"/>
    <w:rsid w:val="00D458A3"/>
    <w:rsid w:val="00D45D7B"/>
    <w:rsid w:val="00D45F77"/>
    <w:rsid w:val="00D460CE"/>
    <w:rsid w:val="00D462DE"/>
    <w:rsid w:val="00D462E9"/>
    <w:rsid w:val="00D463A3"/>
    <w:rsid w:val="00D46625"/>
    <w:rsid w:val="00D467E1"/>
    <w:rsid w:val="00D46887"/>
    <w:rsid w:val="00D46919"/>
    <w:rsid w:val="00D46996"/>
    <w:rsid w:val="00D47323"/>
    <w:rsid w:val="00D479DF"/>
    <w:rsid w:val="00D47C6C"/>
    <w:rsid w:val="00D47D46"/>
    <w:rsid w:val="00D47F99"/>
    <w:rsid w:val="00D5010C"/>
    <w:rsid w:val="00D503BC"/>
    <w:rsid w:val="00D50431"/>
    <w:rsid w:val="00D5058A"/>
    <w:rsid w:val="00D506E7"/>
    <w:rsid w:val="00D50703"/>
    <w:rsid w:val="00D50C40"/>
    <w:rsid w:val="00D50CB4"/>
    <w:rsid w:val="00D50FB5"/>
    <w:rsid w:val="00D50FE5"/>
    <w:rsid w:val="00D510AD"/>
    <w:rsid w:val="00D51234"/>
    <w:rsid w:val="00D514A1"/>
    <w:rsid w:val="00D51799"/>
    <w:rsid w:val="00D5187B"/>
    <w:rsid w:val="00D52035"/>
    <w:rsid w:val="00D52313"/>
    <w:rsid w:val="00D524A7"/>
    <w:rsid w:val="00D5268E"/>
    <w:rsid w:val="00D5271E"/>
    <w:rsid w:val="00D52746"/>
    <w:rsid w:val="00D52A0C"/>
    <w:rsid w:val="00D52A51"/>
    <w:rsid w:val="00D52ADB"/>
    <w:rsid w:val="00D52C65"/>
    <w:rsid w:val="00D52D2B"/>
    <w:rsid w:val="00D52EA5"/>
    <w:rsid w:val="00D53292"/>
    <w:rsid w:val="00D535D4"/>
    <w:rsid w:val="00D538EB"/>
    <w:rsid w:val="00D53B9C"/>
    <w:rsid w:val="00D53B9E"/>
    <w:rsid w:val="00D53D1B"/>
    <w:rsid w:val="00D5479F"/>
    <w:rsid w:val="00D548DB"/>
    <w:rsid w:val="00D54965"/>
    <w:rsid w:val="00D54AD7"/>
    <w:rsid w:val="00D54ADA"/>
    <w:rsid w:val="00D54C99"/>
    <w:rsid w:val="00D54D73"/>
    <w:rsid w:val="00D54F03"/>
    <w:rsid w:val="00D54F61"/>
    <w:rsid w:val="00D552A0"/>
    <w:rsid w:val="00D55439"/>
    <w:rsid w:val="00D55513"/>
    <w:rsid w:val="00D55B3B"/>
    <w:rsid w:val="00D55F5C"/>
    <w:rsid w:val="00D561FA"/>
    <w:rsid w:val="00D5642A"/>
    <w:rsid w:val="00D565D7"/>
    <w:rsid w:val="00D566EF"/>
    <w:rsid w:val="00D56929"/>
    <w:rsid w:val="00D569DC"/>
    <w:rsid w:val="00D56AE3"/>
    <w:rsid w:val="00D56B04"/>
    <w:rsid w:val="00D56C7F"/>
    <w:rsid w:val="00D56E42"/>
    <w:rsid w:val="00D5702C"/>
    <w:rsid w:val="00D57059"/>
    <w:rsid w:val="00D57084"/>
    <w:rsid w:val="00D571F8"/>
    <w:rsid w:val="00D572A9"/>
    <w:rsid w:val="00D5730D"/>
    <w:rsid w:val="00D578FC"/>
    <w:rsid w:val="00D57A71"/>
    <w:rsid w:val="00D57A7C"/>
    <w:rsid w:val="00D6008B"/>
    <w:rsid w:val="00D60163"/>
    <w:rsid w:val="00D60967"/>
    <w:rsid w:val="00D60FEB"/>
    <w:rsid w:val="00D61030"/>
    <w:rsid w:val="00D610BF"/>
    <w:rsid w:val="00D613ED"/>
    <w:rsid w:val="00D61697"/>
    <w:rsid w:val="00D618BD"/>
    <w:rsid w:val="00D61D4E"/>
    <w:rsid w:val="00D61E43"/>
    <w:rsid w:val="00D6213A"/>
    <w:rsid w:val="00D62436"/>
    <w:rsid w:val="00D624E3"/>
    <w:rsid w:val="00D62548"/>
    <w:rsid w:val="00D62ABA"/>
    <w:rsid w:val="00D62BA1"/>
    <w:rsid w:val="00D62D5B"/>
    <w:rsid w:val="00D62E25"/>
    <w:rsid w:val="00D62FE0"/>
    <w:rsid w:val="00D63126"/>
    <w:rsid w:val="00D631D5"/>
    <w:rsid w:val="00D63318"/>
    <w:rsid w:val="00D63860"/>
    <w:rsid w:val="00D63C06"/>
    <w:rsid w:val="00D63D74"/>
    <w:rsid w:val="00D63DD8"/>
    <w:rsid w:val="00D6406D"/>
    <w:rsid w:val="00D6415B"/>
    <w:rsid w:val="00D642BA"/>
    <w:rsid w:val="00D643E8"/>
    <w:rsid w:val="00D64456"/>
    <w:rsid w:val="00D644A0"/>
    <w:rsid w:val="00D644D5"/>
    <w:rsid w:val="00D64A1B"/>
    <w:rsid w:val="00D64CD5"/>
    <w:rsid w:val="00D64CD6"/>
    <w:rsid w:val="00D64CDA"/>
    <w:rsid w:val="00D65025"/>
    <w:rsid w:val="00D65028"/>
    <w:rsid w:val="00D651C8"/>
    <w:rsid w:val="00D65350"/>
    <w:rsid w:val="00D653F2"/>
    <w:rsid w:val="00D6574F"/>
    <w:rsid w:val="00D65931"/>
    <w:rsid w:val="00D65A42"/>
    <w:rsid w:val="00D65CA8"/>
    <w:rsid w:val="00D65CBA"/>
    <w:rsid w:val="00D65D6A"/>
    <w:rsid w:val="00D65F59"/>
    <w:rsid w:val="00D6607F"/>
    <w:rsid w:val="00D66129"/>
    <w:rsid w:val="00D6662F"/>
    <w:rsid w:val="00D6663A"/>
    <w:rsid w:val="00D66F60"/>
    <w:rsid w:val="00D66F6E"/>
    <w:rsid w:val="00D66F7F"/>
    <w:rsid w:val="00D6713F"/>
    <w:rsid w:val="00D6716B"/>
    <w:rsid w:val="00D67460"/>
    <w:rsid w:val="00D67748"/>
    <w:rsid w:val="00D677A1"/>
    <w:rsid w:val="00D67AD5"/>
    <w:rsid w:val="00D67BF1"/>
    <w:rsid w:val="00D700AD"/>
    <w:rsid w:val="00D700D6"/>
    <w:rsid w:val="00D70BE3"/>
    <w:rsid w:val="00D70C0B"/>
    <w:rsid w:val="00D70DE0"/>
    <w:rsid w:val="00D70FBC"/>
    <w:rsid w:val="00D71098"/>
    <w:rsid w:val="00D71135"/>
    <w:rsid w:val="00D7162B"/>
    <w:rsid w:val="00D71961"/>
    <w:rsid w:val="00D719DB"/>
    <w:rsid w:val="00D71CA9"/>
    <w:rsid w:val="00D7202F"/>
    <w:rsid w:val="00D721EA"/>
    <w:rsid w:val="00D722DC"/>
    <w:rsid w:val="00D7268E"/>
    <w:rsid w:val="00D7274A"/>
    <w:rsid w:val="00D72B27"/>
    <w:rsid w:val="00D72C78"/>
    <w:rsid w:val="00D72CD8"/>
    <w:rsid w:val="00D72DD7"/>
    <w:rsid w:val="00D72FFE"/>
    <w:rsid w:val="00D7322F"/>
    <w:rsid w:val="00D73368"/>
    <w:rsid w:val="00D73457"/>
    <w:rsid w:val="00D735D1"/>
    <w:rsid w:val="00D738BA"/>
    <w:rsid w:val="00D73C2E"/>
    <w:rsid w:val="00D73FC9"/>
    <w:rsid w:val="00D74057"/>
    <w:rsid w:val="00D74325"/>
    <w:rsid w:val="00D74506"/>
    <w:rsid w:val="00D74BEE"/>
    <w:rsid w:val="00D74D1B"/>
    <w:rsid w:val="00D74E42"/>
    <w:rsid w:val="00D75AB0"/>
    <w:rsid w:val="00D75B34"/>
    <w:rsid w:val="00D75C8F"/>
    <w:rsid w:val="00D75D1A"/>
    <w:rsid w:val="00D75FE6"/>
    <w:rsid w:val="00D763CF"/>
    <w:rsid w:val="00D76572"/>
    <w:rsid w:val="00D76C11"/>
    <w:rsid w:val="00D76C37"/>
    <w:rsid w:val="00D76C8C"/>
    <w:rsid w:val="00D76CB3"/>
    <w:rsid w:val="00D76D5E"/>
    <w:rsid w:val="00D76F75"/>
    <w:rsid w:val="00D773B2"/>
    <w:rsid w:val="00D779E3"/>
    <w:rsid w:val="00D77D3C"/>
    <w:rsid w:val="00D77DE3"/>
    <w:rsid w:val="00D80792"/>
    <w:rsid w:val="00D81290"/>
    <w:rsid w:val="00D815CA"/>
    <w:rsid w:val="00D81670"/>
    <w:rsid w:val="00D81F5C"/>
    <w:rsid w:val="00D81FA0"/>
    <w:rsid w:val="00D82036"/>
    <w:rsid w:val="00D820A6"/>
    <w:rsid w:val="00D82454"/>
    <w:rsid w:val="00D82546"/>
    <w:rsid w:val="00D82704"/>
    <w:rsid w:val="00D8282D"/>
    <w:rsid w:val="00D8295C"/>
    <w:rsid w:val="00D82B5C"/>
    <w:rsid w:val="00D82E08"/>
    <w:rsid w:val="00D83515"/>
    <w:rsid w:val="00D83662"/>
    <w:rsid w:val="00D836A1"/>
    <w:rsid w:val="00D83724"/>
    <w:rsid w:val="00D8373D"/>
    <w:rsid w:val="00D838A7"/>
    <w:rsid w:val="00D83B4D"/>
    <w:rsid w:val="00D83D45"/>
    <w:rsid w:val="00D83DAB"/>
    <w:rsid w:val="00D84337"/>
    <w:rsid w:val="00D846A2"/>
    <w:rsid w:val="00D848FE"/>
    <w:rsid w:val="00D8492B"/>
    <w:rsid w:val="00D84973"/>
    <w:rsid w:val="00D84C69"/>
    <w:rsid w:val="00D84DAA"/>
    <w:rsid w:val="00D84E54"/>
    <w:rsid w:val="00D85A72"/>
    <w:rsid w:val="00D85C20"/>
    <w:rsid w:val="00D86143"/>
    <w:rsid w:val="00D86361"/>
    <w:rsid w:val="00D869B3"/>
    <w:rsid w:val="00D86E18"/>
    <w:rsid w:val="00D871D9"/>
    <w:rsid w:val="00D8732F"/>
    <w:rsid w:val="00D8735B"/>
    <w:rsid w:val="00D87458"/>
    <w:rsid w:val="00D87559"/>
    <w:rsid w:val="00D8757D"/>
    <w:rsid w:val="00D876D0"/>
    <w:rsid w:val="00D879D9"/>
    <w:rsid w:val="00D9029A"/>
    <w:rsid w:val="00D9034A"/>
    <w:rsid w:val="00D90A40"/>
    <w:rsid w:val="00D90B65"/>
    <w:rsid w:val="00D90D12"/>
    <w:rsid w:val="00D90DEE"/>
    <w:rsid w:val="00D90E24"/>
    <w:rsid w:val="00D90F9A"/>
    <w:rsid w:val="00D91012"/>
    <w:rsid w:val="00D9139D"/>
    <w:rsid w:val="00D91416"/>
    <w:rsid w:val="00D9156C"/>
    <w:rsid w:val="00D915C9"/>
    <w:rsid w:val="00D91686"/>
    <w:rsid w:val="00D91991"/>
    <w:rsid w:val="00D91DFB"/>
    <w:rsid w:val="00D92108"/>
    <w:rsid w:val="00D925FF"/>
    <w:rsid w:val="00D9263C"/>
    <w:rsid w:val="00D9286C"/>
    <w:rsid w:val="00D92B8C"/>
    <w:rsid w:val="00D92C03"/>
    <w:rsid w:val="00D92D46"/>
    <w:rsid w:val="00D92DB5"/>
    <w:rsid w:val="00D934DD"/>
    <w:rsid w:val="00D936D4"/>
    <w:rsid w:val="00D93A57"/>
    <w:rsid w:val="00D93A9D"/>
    <w:rsid w:val="00D93C0C"/>
    <w:rsid w:val="00D93C89"/>
    <w:rsid w:val="00D93DA5"/>
    <w:rsid w:val="00D93FF0"/>
    <w:rsid w:val="00D9437F"/>
    <w:rsid w:val="00D945E6"/>
    <w:rsid w:val="00D946C0"/>
    <w:rsid w:val="00D9475E"/>
    <w:rsid w:val="00D949B2"/>
    <w:rsid w:val="00D94BD8"/>
    <w:rsid w:val="00D94EAF"/>
    <w:rsid w:val="00D95129"/>
    <w:rsid w:val="00D95491"/>
    <w:rsid w:val="00D95517"/>
    <w:rsid w:val="00D95818"/>
    <w:rsid w:val="00D95AFD"/>
    <w:rsid w:val="00D95E0E"/>
    <w:rsid w:val="00D95F2F"/>
    <w:rsid w:val="00D96027"/>
    <w:rsid w:val="00D9622E"/>
    <w:rsid w:val="00D96407"/>
    <w:rsid w:val="00D964BC"/>
    <w:rsid w:val="00D964C9"/>
    <w:rsid w:val="00D964CD"/>
    <w:rsid w:val="00D967F9"/>
    <w:rsid w:val="00D96809"/>
    <w:rsid w:val="00D969D2"/>
    <w:rsid w:val="00D96B05"/>
    <w:rsid w:val="00D96E59"/>
    <w:rsid w:val="00D96ECB"/>
    <w:rsid w:val="00D96FAA"/>
    <w:rsid w:val="00D97070"/>
    <w:rsid w:val="00D970A8"/>
    <w:rsid w:val="00D970E1"/>
    <w:rsid w:val="00D97427"/>
    <w:rsid w:val="00D9754B"/>
    <w:rsid w:val="00D97680"/>
    <w:rsid w:val="00D9777D"/>
    <w:rsid w:val="00D97972"/>
    <w:rsid w:val="00DA0293"/>
    <w:rsid w:val="00DA02BF"/>
    <w:rsid w:val="00DA0576"/>
    <w:rsid w:val="00DA07C9"/>
    <w:rsid w:val="00DA136C"/>
    <w:rsid w:val="00DA14F0"/>
    <w:rsid w:val="00DA16E4"/>
    <w:rsid w:val="00DA1718"/>
    <w:rsid w:val="00DA175D"/>
    <w:rsid w:val="00DA18C5"/>
    <w:rsid w:val="00DA1B46"/>
    <w:rsid w:val="00DA1CC6"/>
    <w:rsid w:val="00DA1E4A"/>
    <w:rsid w:val="00DA1FC8"/>
    <w:rsid w:val="00DA1FFD"/>
    <w:rsid w:val="00DA2105"/>
    <w:rsid w:val="00DA2271"/>
    <w:rsid w:val="00DA2275"/>
    <w:rsid w:val="00DA2486"/>
    <w:rsid w:val="00DA2554"/>
    <w:rsid w:val="00DA2785"/>
    <w:rsid w:val="00DA2831"/>
    <w:rsid w:val="00DA2A0B"/>
    <w:rsid w:val="00DA2CC9"/>
    <w:rsid w:val="00DA3017"/>
    <w:rsid w:val="00DA32CD"/>
    <w:rsid w:val="00DA363B"/>
    <w:rsid w:val="00DA3B69"/>
    <w:rsid w:val="00DA3E59"/>
    <w:rsid w:val="00DA4038"/>
    <w:rsid w:val="00DA4646"/>
    <w:rsid w:val="00DA49B8"/>
    <w:rsid w:val="00DA4F49"/>
    <w:rsid w:val="00DA4F61"/>
    <w:rsid w:val="00DA4FCB"/>
    <w:rsid w:val="00DA52CD"/>
    <w:rsid w:val="00DA532D"/>
    <w:rsid w:val="00DA5342"/>
    <w:rsid w:val="00DA55D8"/>
    <w:rsid w:val="00DA5681"/>
    <w:rsid w:val="00DA583A"/>
    <w:rsid w:val="00DA5863"/>
    <w:rsid w:val="00DA5B9D"/>
    <w:rsid w:val="00DA5BD7"/>
    <w:rsid w:val="00DA5C0E"/>
    <w:rsid w:val="00DA5DF8"/>
    <w:rsid w:val="00DA5FDA"/>
    <w:rsid w:val="00DA61F4"/>
    <w:rsid w:val="00DA623E"/>
    <w:rsid w:val="00DA6E50"/>
    <w:rsid w:val="00DA6EEE"/>
    <w:rsid w:val="00DA6FF9"/>
    <w:rsid w:val="00DA7050"/>
    <w:rsid w:val="00DA7178"/>
    <w:rsid w:val="00DA7483"/>
    <w:rsid w:val="00DA7A37"/>
    <w:rsid w:val="00DA7D2A"/>
    <w:rsid w:val="00DA7D75"/>
    <w:rsid w:val="00DB0371"/>
    <w:rsid w:val="00DB05DB"/>
    <w:rsid w:val="00DB0623"/>
    <w:rsid w:val="00DB0969"/>
    <w:rsid w:val="00DB09DA"/>
    <w:rsid w:val="00DB0AFE"/>
    <w:rsid w:val="00DB0C15"/>
    <w:rsid w:val="00DB0C8D"/>
    <w:rsid w:val="00DB0FC6"/>
    <w:rsid w:val="00DB10D4"/>
    <w:rsid w:val="00DB1134"/>
    <w:rsid w:val="00DB11B1"/>
    <w:rsid w:val="00DB12E3"/>
    <w:rsid w:val="00DB15D4"/>
    <w:rsid w:val="00DB15DD"/>
    <w:rsid w:val="00DB16E7"/>
    <w:rsid w:val="00DB1787"/>
    <w:rsid w:val="00DB1797"/>
    <w:rsid w:val="00DB1988"/>
    <w:rsid w:val="00DB1C85"/>
    <w:rsid w:val="00DB1F1F"/>
    <w:rsid w:val="00DB2090"/>
    <w:rsid w:val="00DB20F7"/>
    <w:rsid w:val="00DB2183"/>
    <w:rsid w:val="00DB22A6"/>
    <w:rsid w:val="00DB230B"/>
    <w:rsid w:val="00DB2AED"/>
    <w:rsid w:val="00DB2BF0"/>
    <w:rsid w:val="00DB301F"/>
    <w:rsid w:val="00DB3133"/>
    <w:rsid w:val="00DB32A7"/>
    <w:rsid w:val="00DB37A2"/>
    <w:rsid w:val="00DB3842"/>
    <w:rsid w:val="00DB3F78"/>
    <w:rsid w:val="00DB40CF"/>
    <w:rsid w:val="00DB4348"/>
    <w:rsid w:val="00DB439A"/>
    <w:rsid w:val="00DB43E8"/>
    <w:rsid w:val="00DB480A"/>
    <w:rsid w:val="00DB4968"/>
    <w:rsid w:val="00DB4A41"/>
    <w:rsid w:val="00DB4E5F"/>
    <w:rsid w:val="00DB51BE"/>
    <w:rsid w:val="00DB5952"/>
    <w:rsid w:val="00DB5A21"/>
    <w:rsid w:val="00DB5D41"/>
    <w:rsid w:val="00DB5E0D"/>
    <w:rsid w:val="00DB64BB"/>
    <w:rsid w:val="00DB66CE"/>
    <w:rsid w:val="00DB69B1"/>
    <w:rsid w:val="00DB6C5D"/>
    <w:rsid w:val="00DB6D97"/>
    <w:rsid w:val="00DB6E95"/>
    <w:rsid w:val="00DB6F88"/>
    <w:rsid w:val="00DB6FF0"/>
    <w:rsid w:val="00DB7178"/>
    <w:rsid w:val="00DB72DC"/>
    <w:rsid w:val="00DB7667"/>
    <w:rsid w:val="00DB7B05"/>
    <w:rsid w:val="00DC0198"/>
    <w:rsid w:val="00DC01AD"/>
    <w:rsid w:val="00DC03A0"/>
    <w:rsid w:val="00DC044D"/>
    <w:rsid w:val="00DC0AA6"/>
    <w:rsid w:val="00DC0CD0"/>
    <w:rsid w:val="00DC0D15"/>
    <w:rsid w:val="00DC0D67"/>
    <w:rsid w:val="00DC1409"/>
    <w:rsid w:val="00DC1468"/>
    <w:rsid w:val="00DC1544"/>
    <w:rsid w:val="00DC165E"/>
    <w:rsid w:val="00DC192C"/>
    <w:rsid w:val="00DC1A7C"/>
    <w:rsid w:val="00DC1C6E"/>
    <w:rsid w:val="00DC1F51"/>
    <w:rsid w:val="00DC24EE"/>
    <w:rsid w:val="00DC2AD7"/>
    <w:rsid w:val="00DC2D20"/>
    <w:rsid w:val="00DC3102"/>
    <w:rsid w:val="00DC3123"/>
    <w:rsid w:val="00DC3210"/>
    <w:rsid w:val="00DC345A"/>
    <w:rsid w:val="00DC35B9"/>
    <w:rsid w:val="00DC3616"/>
    <w:rsid w:val="00DC3929"/>
    <w:rsid w:val="00DC3F3B"/>
    <w:rsid w:val="00DC43E8"/>
    <w:rsid w:val="00DC44F6"/>
    <w:rsid w:val="00DC4916"/>
    <w:rsid w:val="00DC4AA9"/>
    <w:rsid w:val="00DC4D44"/>
    <w:rsid w:val="00DC4D5D"/>
    <w:rsid w:val="00DC5165"/>
    <w:rsid w:val="00DC5317"/>
    <w:rsid w:val="00DC5781"/>
    <w:rsid w:val="00DC59FD"/>
    <w:rsid w:val="00DC5C3E"/>
    <w:rsid w:val="00DC5C83"/>
    <w:rsid w:val="00DC5CCA"/>
    <w:rsid w:val="00DC5EE2"/>
    <w:rsid w:val="00DC60B2"/>
    <w:rsid w:val="00DC640C"/>
    <w:rsid w:val="00DC68D3"/>
    <w:rsid w:val="00DC6B32"/>
    <w:rsid w:val="00DC6DEC"/>
    <w:rsid w:val="00DC6EC9"/>
    <w:rsid w:val="00DC712B"/>
    <w:rsid w:val="00DC790F"/>
    <w:rsid w:val="00DC7967"/>
    <w:rsid w:val="00DD04C4"/>
    <w:rsid w:val="00DD0520"/>
    <w:rsid w:val="00DD0527"/>
    <w:rsid w:val="00DD0559"/>
    <w:rsid w:val="00DD07D4"/>
    <w:rsid w:val="00DD0B28"/>
    <w:rsid w:val="00DD0B44"/>
    <w:rsid w:val="00DD0BF9"/>
    <w:rsid w:val="00DD0C31"/>
    <w:rsid w:val="00DD0CE3"/>
    <w:rsid w:val="00DD0E4B"/>
    <w:rsid w:val="00DD0F1E"/>
    <w:rsid w:val="00DD1768"/>
    <w:rsid w:val="00DD17C1"/>
    <w:rsid w:val="00DD197A"/>
    <w:rsid w:val="00DD2039"/>
    <w:rsid w:val="00DD23EB"/>
    <w:rsid w:val="00DD25DF"/>
    <w:rsid w:val="00DD267A"/>
    <w:rsid w:val="00DD291A"/>
    <w:rsid w:val="00DD2BEB"/>
    <w:rsid w:val="00DD2D92"/>
    <w:rsid w:val="00DD2DB2"/>
    <w:rsid w:val="00DD2F84"/>
    <w:rsid w:val="00DD2FED"/>
    <w:rsid w:val="00DD300C"/>
    <w:rsid w:val="00DD3089"/>
    <w:rsid w:val="00DD32A8"/>
    <w:rsid w:val="00DD3514"/>
    <w:rsid w:val="00DD382C"/>
    <w:rsid w:val="00DD388A"/>
    <w:rsid w:val="00DD3B2E"/>
    <w:rsid w:val="00DD3BA5"/>
    <w:rsid w:val="00DD3CA9"/>
    <w:rsid w:val="00DD3DD1"/>
    <w:rsid w:val="00DD3F77"/>
    <w:rsid w:val="00DD3F83"/>
    <w:rsid w:val="00DD42F0"/>
    <w:rsid w:val="00DD49EE"/>
    <w:rsid w:val="00DD4AA0"/>
    <w:rsid w:val="00DD4B89"/>
    <w:rsid w:val="00DD4E85"/>
    <w:rsid w:val="00DD4FFB"/>
    <w:rsid w:val="00DD5121"/>
    <w:rsid w:val="00DD5245"/>
    <w:rsid w:val="00DD524C"/>
    <w:rsid w:val="00DD52FC"/>
    <w:rsid w:val="00DD5634"/>
    <w:rsid w:val="00DD59BB"/>
    <w:rsid w:val="00DD5A11"/>
    <w:rsid w:val="00DD5BF3"/>
    <w:rsid w:val="00DD5EFD"/>
    <w:rsid w:val="00DD5FE8"/>
    <w:rsid w:val="00DD61DF"/>
    <w:rsid w:val="00DD62B7"/>
    <w:rsid w:val="00DD64C0"/>
    <w:rsid w:val="00DD6664"/>
    <w:rsid w:val="00DD668E"/>
    <w:rsid w:val="00DD685D"/>
    <w:rsid w:val="00DD6ABA"/>
    <w:rsid w:val="00DD6B25"/>
    <w:rsid w:val="00DD6BA7"/>
    <w:rsid w:val="00DD6CB2"/>
    <w:rsid w:val="00DD6CCD"/>
    <w:rsid w:val="00DD6D5F"/>
    <w:rsid w:val="00DD6DEE"/>
    <w:rsid w:val="00DD7702"/>
    <w:rsid w:val="00DD7DFC"/>
    <w:rsid w:val="00DD7E8B"/>
    <w:rsid w:val="00DE051D"/>
    <w:rsid w:val="00DE0778"/>
    <w:rsid w:val="00DE07BB"/>
    <w:rsid w:val="00DE0890"/>
    <w:rsid w:val="00DE1070"/>
    <w:rsid w:val="00DE11A9"/>
    <w:rsid w:val="00DE12BD"/>
    <w:rsid w:val="00DE12F4"/>
    <w:rsid w:val="00DE1376"/>
    <w:rsid w:val="00DE1673"/>
    <w:rsid w:val="00DE16F9"/>
    <w:rsid w:val="00DE186B"/>
    <w:rsid w:val="00DE1A0A"/>
    <w:rsid w:val="00DE232A"/>
    <w:rsid w:val="00DE26DA"/>
    <w:rsid w:val="00DE28C9"/>
    <w:rsid w:val="00DE2C38"/>
    <w:rsid w:val="00DE2C4F"/>
    <w:rsid w:val="00DE3243"/>
    <w:rsid w:val="00DE343C"/>
    <w:rsid w:val="00DE347D"/>
    <w:rsid w:val="00DE3493"/>
    <w:rsid w:val="00DE362A"/>
    <w:rsid w:val="00DE4233"/>
    <w:rsid w:val="00DE428C"/>
    <w:rsid w:val="00DE454A"/>
    <w:rsid w:val="00DE46A0"/>
    <w:rsid w:val="00DE47B2"/>
    <w:rsid w:val="00DE4802"/>
    <w:rsid w:val="00DE4862"/>
    <w:rsid w:val="00DE4CBC"/>
    <w:rsid w:val="00DE4F86"/>
    <w:rsid w:val="00DE514A"/>
    <w:rsid w:val="00DE5230"/>
    <w:rsid w:val="00DE5693"/>
    <w:rsid w:val="00DE5776"/>
    <w:rsid w:val="00DE586D"/>
    <w:rsid w:val="00DE5910"/>
    <w:rsid w:val="00DE5B1C"/>
    <w:rsid w:val="00DE5D19"/>
    <w:rsid w:val="00DE5E44"/>
    <w:rsid w:val="00DE6004"/>
    <w:rsid w:val="00DE60C1"/>
    <w:rsid w:val="00DE624E"/>
    <w:rsid w:val="00DE645A"/>
    <w:rsid w:val="00DE6666"/>
    <w:rsid w:val="00DE67C0"/>
    <w:rsid w:val="00DE6A32"/>
    <w:rsid w:val="00DE6AEF"/>
    <w:rsid w:val="00DE6E67"/>
    <w:rsid w:val="00DE6F07"/>
    <w:rsid w:val="00DE6F71"/>
    <w:rsid w:val="00DE779D"/>
    <w:rsid w:val="00DE7849"/>
    <w:rsid w:val="00DE791D"/>
    <w:rsid w:val="00DE7AFB"/>
    <w:rsid w:val="00DE7D90"/>
    <w:rsid w:val="00DF028D"/>
    <w:rsid w:val="00DF0812"/>
    <w:rsid w:val="00DF093F"/>
    <w:rsid w:val="00DF0CEF"/>
    <w:rsid w:val="00DF0F8A"/>
    <w:rsid w:val="00DF0FD0"/>
    <w:rsid w:val="00DF125B"/>
    <w:rsid w:val="00DF12B7"/>
    <w:rsid w:val="00DF154F"/>
    <w:rsid w:val="00DF165B"/>
    <w:rsid w:val="00DF19C7"/>
    <w:rsid w:val="00DF1A61"/>
    <w:rsid w:val="00DF1AAC"/>
    <w:rsid w:val="00DF1C09"/>
    <w:rsid w:val="00DF1E02"/>
    <w:rsid w:val="00DF1E5C"/>
    <w:rsid w:val="00DF20EF"/>
    <w:rsid w:val="00DF21A9"/>
    <w:rsid w:val="00DF2450"/>
    <w:rsid w:val="00DF2856"/>
    <w:rsid w:val="00DF2C80"/>
    <w:rsid w:val="00DF3054"/>
    <w:rsid w:val="00DF30D6"/>
    <w:rsid w:val="00DF30F6"/>
    <w:rsid w:val="00DF31AE"/>
    <w:rsid w:val="00DF3506"/>
    <w:rsid w:val="00DF38A1"/>
    <w:rsid w:val="00DF3A07"/>
    <w:rsid w:val="00DF3AEA"/>
    <w:rsid w:val="00DF3B26"/>
    <w:rsid w:val="00DF3BDF"/>
    <w:rsid w:val="00DF3D80"/>
    <w:rsid w:val="00DF414F"/>
    <w:rsid w:val="00DF4368"/>
    <w:rsid w:val="00DF464A"/>
    <w:rsid w:val="00DF46B2"/>
    <w:rsid w:val="00DF4999"/>
    <w:rsid w:val="00DF4B53"/>
    <w:rsid w:val="00DF4CC0"/>
    <w:rsid w:val="00DF4F4C"/>
    <w:rsid w:val="00DF5132"/>
    <w:rsid w:val="00DF548D"/>
    <w:rsid w:val="00DF54A4"/>
    <w:rsid w:val="00DF57AB"/>
    <w:rsid w:val="00DF5AA8"/>
    <w:rsid w:val="00DF5DDD"/>
    <w:rsid w:val="00DF6273"/>
    <w:rsid w:val="00DF6321"/>
    <w:rsid w:val="00DF6646"/>
    <w:rsid w:val="00DF672A"/>
    <w:rsid w:val="00DF679D"/>
    <w:rsid w:val="00DF6A43"/>
    <w:rsid w:val="00DF6BF9"/>
    <w:rsid w:val="00DF6C76"/>
    <w:rsid w:val="00DF7044"/>
    <w:rsid w:val="00DF7141"/>
    <w:rsid w:val="00DF7234"/>
    <w:rsid w:val="00DF74C9"/>
    <w:rsid w:val="00DF7551"/>
    <w:rsid w:val="00DF75CB"/>
    <w:rsid w:val="00DF7916"/>
    <w:rsid w:val="00DF79E9"/>
    <w:rsid w:val="00DF7A95"/>
    <w:rsid w:val="00DF7DA9"/>
    <w:rsid w:val="00E00069"/>
    <w:rsid w:val="00E00070"/>
    <w:rsid w:val="00E002B6"/>
    <w:rsid w:val="00E00308"/>
    <w:rsid w:val="00E00370"/>
    <w:rsid w:val="00E0055C"/>
    <w:rsid w:val="00E005DC"/>
    <w:rsid w:val="00E006D1"/>
    <w:rsid w:val="00E00AEB"/>
    <w:rsid w:val="00E00DCF"/>
    <w:rsid w:val="00E010A0"/>
    <w:rsid w:val="00E010EA"/>
    <w:rsid w:val="00E01272"/>
    <w:rsid w:val="00E01409"/>
    <w:rsid w:val="00E0158E"/>
    <w:rsid w:val="00E018EB"/>
    <w:rsid w:val="00E01AF7"/>
    <w:rsid w:val="00E01D18"/>
    <w:rsid w:val="00E02301"/>
    <w:rsid w:val="00E02446"/>
    <w:rsid w:val="00E025D7"/>
    <w:rsid w:val="00E02632"/>
    <w:rsid w:val="00E02678"/>
    <w:rsid w:val="00E027B3"/>
    <w:rsid w:val="00E028B4"/>
    <w:rsid w:val="00E02CF4"/>
    <w:rsid w:val="00E03591"/>
    <w:rsid w:val="00E03632"/>
    <w:rsid w:val="00E03691"/>
    <w:rsid w:val="00E03CD0"/>
    <w:rsid w:val="00E03DC7"/>
    <w:rsid w:val="00E03E0A"/>
    <w:rsid w:val="00E03E50"/>
    <w:rsid w:val="00E041E8"/>
    <w:rsid w:val="00E04204"/>
    <w:rsid w:val="00E0421F"/>
    <w:rsid w:val="00E046B7"/>
    <w:rsid w:val="00E048BE"/>
    <w:rsid w:val="00E0492C"/>
    <w:rsid w:val="00E04B22"/>
    <w:rsid w:val="00E04B2D"/>
    <w:rsid w:val="00E04CF9"/>
    <w:rsid w:val="00E04CFF"/>
    <w:rsid w:val="00E0503D"/>
    <w:rsid w:val="00E0513F"/>
    <w:rsid w:val="00E0516B"/>
    <w:rsid w:val="00E056A7"/>
    <w:rsid w:val="00E05952"/>
    <w:rsid w:val="00E05C69"/>
    <w:rsid w:val="00E05D1C"/>
    <w:rsid w:val="00E05D3F"/>
    <w:rsid w:val="00E05D49"/>
    <w:rsid w:val="00E05E95"/>
    <w:rsid w:val="00E05F1A"/>
    <w:rsid w:val="00E05FF2"/>
    <w:rsid w:val="00E0600E"/>
    <w:rsid w:val="00E065EF"/>
    <w:rsid w:val="00E06881"/>
    <w:rsid w:val="00E068FE"/>
    <w:rsid w:val="00E06C07"/>
    <w:rsid w:val="00E06D4C"/>
    <w:rsid w:val="00E06F01"/>
    <w:rsid w:val="00E06F90"/>
    <w:rsid w:val="00E0748E"/>
    <w:rsid w:val="00E07A2E"/>
    <w:rsid w:val="00E1013B"/>
    <w:rsid w:val="00E1025B"/>
    <w:rsid w:val="00E102FD"/>
    <w:rsid w:val="00E1030A"/>
    <w:rsid w:val="00E1043C"/>
    <w:rsid w:val="00E105C5"/>
    <w:rsid w:val="00E108E7"/>
    <w:rsid w:val="00E10D13"/>
    <w:rsid w:val="00E114BC"/>
    <w:rsid w:val="00E11504"/>
    <w:rsid w:val="00E119C8"/>
    <w:rsid w:val="00E1207E"/>
    <w:rsid w:val="00E121B5"/>
    <w:rsid w:val="00E12236"/>
    <w:rsid w:val="00E122A2"/>
    <w:rsid w:val="00E129D9"/>
    <w:rsid w:val="00E12B07"/>
    <w:rsid w:val="00E12B4A"/>
    <w:rsid w:val="00E12BF4"/>
    <w:rsid w:val="00E12BFF"/>
    <w:rsid w:val="00E130DA"/>
    <w:rsid w:val="00E133A9"/>
    <w:rsid w:val="00E137E5"/>
    <w:rsid w:val="00E13845"/>
    <w:rsid w:val="00E13884"/>
    <w:rsid w:val="00E13D3A"/>
    <w:rsid w:val="00E13D89"/>
    <w:rsid w:val="00E13E26"/>
    <w:rsid w:val="00E13ECA"/>
    <w:rsid w:val="00E140CB"/>
    <w:rsid w:val="00E14478"/>
    <w:rsid w:val="00E1479E"/>
    <w:rsid w:val="00E1486B"/>
    <w:rsid w:val="00E14872"/>
    <w:rsid w:val="00E148E1"/>
    <w:rsid w:val="00E14F05"/>
    <w:rsid w:val="00E14F43"/>
    <w:rsid w:val="00E1500A"/>
    <w:rsid w:val="00E152A5"/>
    <w:rsid w:val="00E15817"/>
    <w:rsid w:val="00E15985"/>
    <w:rsid w:val="00E15AAE"/>
    <w:rsid w:val="00E15CB0"/>
    <w:rsid w:val="00E15D37"/>
    <w:rsid w:val="00E15E3B"/>
    <w:rsid w:val="00E16595"/>
    <w:rsid w:val="00E166C8"/>
    <w:rsid w:val="00E16831"/>
    <w:rsid w:val="00E168BC"/>
    <w:rsid w:val="00E16B06"/>
    <w:rsid w:val="00E16C00"/>
    <w:rsid w:val="00E16C70"/>
    <w:rsid w:val="00E16FB0"/>
    <w:rsid w:val="00E17015"/>
    <w:rsid w:val="00E17144"/>
    <w:rsid w:val="00E173B3"/>
    <w:rsid w:val="00E17564"/>
    <w:rsid w:val="00E17825"/>
    <w:rsid w:val="00E17C3B"/>
    <w:rsid w:val="00E17E71"/>
    <w:rsid w:val="00E202C6"/>
    <w:rsid w:val="00E20369"/>
    <w:rsid w:val="00E2056A"/>
    <w:rsid w:val="00E207D3"/>
    <w:rsid w:val="00E20A0F"/>
    <w:rsid w:val="00E20A66"/>
    <w:rsid w:val="00E20BC1"/>
    <w:rsid w:val="00E20CE7"/>
    <w:rsid w:val="00E20DAB"/>
    <w:rsid w:val="00E20EBD"/>
    <w:rsid w:val="00E20F29"/>
    <w:rsid w:val="00E210F5"/>
    <w:rsid w:val="00E21181"/>
    <w:rsid w:val="00E211FE"/>
    <w:rsid w:val="00E214D1"/>
    <w:rsid w:val="00E21931"/>
    <w:rsid w:val="00E21969"/>
    <w:rsid w:val="00E21A61"/>
    <w:rsid w:val="00E21B31"/>
    <w:rsid w:val="00E21EBC"/>
    <w:rsid w:val="00E22186"/>
    <w:rsid w:val="00E223C0"/>
    <w:rsid w:val="00E2251A"/>
    <w:rsid w:val="00E227C7"/>
    <w:rsid w:val="00E22806"/>
    <w:rsid w:val="00E22D7B"/>
    <w:rsid w:val="00E23693"/>
    <w:rsid w:val="00E2396F"/>
    <w:rsid w:val="00E23ADC"/>
    <w:rsid w:val="00E23C81"/>
    <w:rsid w:val="00E23E00"/>
    <w:rsid w:val="00E23E14"/>
    <w:rsid w:val="00E2424C"/>
    <w:rsid w:val="00E24319"/>
    <w:rsid w:val="00E24499"/>
    <w:rsid w:val="00E245BA"/>
    <w:rsid w:val="00E24C19"/>
    <w:rsid w:val="00E24DCA"/>
    <w:rsid w:val="00E24F0B"/>
    <w:rsid w:val="00E251E1"/>
    <w:rsid w:val="00E251F7"/>
    <w:rsid w:val="00E25912"/>
    <w:rsid w:val="00E2594F"/>
    <w:rsid w:val="00E259F7"/>
    <w:rsid w:val="00E25D3F"/>
    <w:rsid w:val="00E25E42"/>
    <w:rsid w:val="00E25F76"/>
    <w:rsid w:val="00E25F9C"/>
    <w:rsid w:val="00E26343"/>
    <w:rsid w:val="00E26498"/>
    <w:rsid w:val="00E267EA"/>
    <w:rsid w:val="00E26B01"/>
    <w:rsid w:val="00E26BC6"/>
    <w:rsid w:val="00E26C86"/>
    <w:rsid w:val="00E26DFB"/>
    <w:rsid w:val="00E2723D"/>
    <w:rsid w:val="00E275A9"/>
    <w:rsid w:val="00E27A6B"/>
    <w:rsid w:val="00E27B14"/>
    <w:rsid w:val="00E27D96"/>
    <w:rsid w:val="00E27F40"/>
    <w:rsid w:val="00E27F97"/>
    <w:rsid w:val="00E3010D"/>
    <w:rsid w:val="00E303E3"/>
    <w:rsid w:val="00E308CD"/>
    <w:rsid w:val="00E308D3"/>
    <w:rsid w:val="00E30A81"/>
    <w:rsid w:val="00E30E3C"/>
    <w:rsid w:val="00E30FF9"/>
    <w:rsid w:val="00E31252"/>
    <w:rsid w:val="00E312E7"/>
    <w:rsid w:val="00E313F5"/>
    <w:rsid w:val="00E31583"/>
    <w:rsid w:val="00E31D77"/>
    <w:rsid w:val="00E31FC0"/>
    <w:rsid w:val="00E32664"/>
    <w:rsid w:val="00E32826"/>
    <w:rsid w:val="00E32ADB"/>
    <w:rsid w:val="00E32D98"/>
    <w:rsid w:val="00E3381D"/>
    <w:rsid w:val="00E33878"/>
    <w:rsid w:val="00E33A4B"/>
    <w:rsid w:val="00E340F7"/>
    <w:rsid w:val="00E34308"/>
    <w:rsid w:val="00E3448A"/>
    <w:rsid w:val="00E344A2"/>
    <w:rsid w:val="00E34533"/>
    <w:rsid w:val="00E345A6"/>
    <w:rsid w:val="00E34646"/>
    <w:rsid w:val="00E34904"/>
    <w:rsid w:val="00E34BE0"/>
    <w:rsid w:val="00E34D0B"/>
    <w:rsid w:val="00E3507F"/>
    <w:rsid w:val="00E35203"/>
    <w:rsid w:val="00E3545A"/>
    <w:rsid w:val="00E357A5"/>
    <w:rsid w:val="00E358BB"/>
    <w:rsid w:val="00E35947"/>
    <w:rsid w:val="00E35CEF"/>
    <w:rsid w:val="00E362B1"/>
    <w:rsid w:val="00E3646C"/>
    <w:rsid w:val="00E36523"/>
    <w:rsid w:val="00E366BA"/>
    <w:rsid w:val="00E36BF1"/>
    <w:rsid w:val="00E36C2A"/>
    <w:rsid w:val="00E36C60"/>
    <w:rsid w:val="00E36DE6"/>
    <w:rsid w:val="00E36FDD"/>
    <w:rsid w:val="00E3750B"/>
    <w:rsid w:val="00E37540"/>
    <w:rsid w:val="00E376DF"/>
    <w:rsid w:val="00E377D8"/>
    <w:rsid w:val="00E37AFC"/>
    <w:rsid w:val="00E37D36"/>
    <w:rsid w:val="00E37F9F"/>
    <w:rsid w:val="00E4045C"/>
    <w:rsid w:val="00E4053B"/>
    <w:rsid w:val="00E408BE"/>
    <w:rsid w:val="00E408D0"/>
    <w:rsid w:val="00E40922"/>
    <w:rsid w:val="00E40BAC"/>
    <w:rsid w:val="00E40DC2"/>
    <w:rsid w:val="00E40E69"/>
    <w:rsid w:val="00E41061"/>
    <w:rsid w:val="00E41191"/>
    <w:rsid w:val="00E412A9"/>
    <w:rsid w:val="00E4137B"/>
    <w:rsid w:val="00E41496"/>
    <w:rsid w:val="00E418A2"/>
    <w:rsid w:val="00E41A0C"/>
    <w:rsid w:val="00E41A2E"/>
    <w:rsid w:val="00E41D0F"/>
    <w:rsid w:val="00E41EED"/>
    <w:rsid w:val="00E4205E"/>
    <w:rsid w:val="00E425DD"/>
    <w:rsid w:val="00E42AC7"/>
    <w:rsid w:val="00E42BF1"/>
    <w:rsid w:val="00E42EC2"/>
    <w:rsid w:val="00E430E8"/>
    <w:rsid w:val="00E431FC"/>
    <w:rsid w:val="00E43326"/>
    <w:rsid w:val="00E43404"/>
    <w:rsid w:val="00E43547"/>
    <w:rsid w:val="00E4367D"/>
    <w:rsid w:val="00E438AB"/>
    <w:rsid w:val="00E43914"/>
    <w:rsid w:val="00E43A0A"/>
    <w:rsid w:val="00E44088"/>
    <w:rsid w:val="00E443ED"/>
    <w:rsid w:val="00E445AF"/>
    <w:rsid w:val="00E445D7"/>
    <w:rsid w:val="00E4487A"/>
    <w:rsid w:val="00E4488D"/>
    <w:rsid w:val="00E44BFA"/>
    <w:rsid w:val="00E44CE2"/>
    <w:rsid w:val="00E45042"/>
    <w:rsid w:val="00E450DA"/>
    <w:rsid w:val="00E45336"/>
    <w:rsid w:val="00E453B6"/>
    <w:rsid w:val="00E45455"/>
    <w:rsid w:val="00E45AFC"/>
    <w:rsid w:val="00E45BB2"/>
    <w:rsid w:val="00E45F24"/>
    <w:rsid w:val="00E4652E"/>
    <w:rsid w:val="00E46795"/>
    <w:rsid w:val="00E468AE"/>
    <w:rsid w:val="00E46AEE"/>
    <w:rsid w:val="00E473D1"/>
    <w:rsid w:val="00E473DE"/>
    <w:rsid w:val="00E4743F"/>
    <w:rsid w:val="00E47451"/>
    <w:rsid w:val="00E475BE"/>
    <w:rsid w:val="00E475F3"/>
    <w:rsid w:val="00E477B4"/>
    <w:rsid w:val="00E478C2"/>
    <w:rsid w:val="00E47989"/>
    <w:rsid w:val="00E4799D"/>
    <w:rsid w:val="00E47A46"/>
    <w:rsid w:val="00E47F3F"/>
    <w:rsid w:val="00E5005F"/>
    <w:rsid w:val="00E500B5"/>
    <w:rsid w:val="00E50312"/>
    <w:rsid w:val="00E503A1"/>
    <w:rsid w:val="00E5043F"/>
    <w:rsid w:val="00E50511"/>
    <w:rsid w:val="00E508E2"/>
    <w:rsid w:val="00E5134E"/>
    <w:rsid w:val="00E51506"/>
    <w:rsid w:val="00E5151D"/>
    <w:rsid w:val="00E5153C"/>
    <w:rsid w:val="00E51A21"/>
    <w:rsid w:val="00E51C6B"/>
    <w:rsid w:val="00E522A1"/>
    <w:rsid w:val="00E522EE"/>
    <w:rsid w:val="00E52410"/>
    <w:rsid w:val="00E52718"/>
    <w:rsid w:val="00E529D4"/>
    <w:rsid w:val="00E52C41"/>
    <w:rsid w:val="00E52F03"/>
    <w:rsid w:val="00E53082"/>
    <w:rsid w:val="00E53142"/>
    <w:rsid w:val="00E53253"/>
    <w:rsid w:val="00E53567"/>
    <w:rsid w:val="00E53618"/>
    <w:rsid w:val="00E53A26"/>
    <w:rsid w:val="00E53FB6"/>
    <w:rsid w:val="00E5420D"/>
    <w:rsid w:val="00E54C20"/>
    <w:rsid w:val="00E54D40"/>
    <w:rsid w:val="00E5506E"/>
    <w:rsid w:val="00E55252"/>
    <w:rsid w:val="00E553E0"/>
    <w:rsid w:val="00E5569A"/>
    <w:rsid w:val="00E55AC4"/>
    <w:rsid w:val="00E55BB3"/>
    <w:rsid w:val="00E55E59"/>
    <w:rsid w:val="00E55F8D"/>
    <w:rsid w:val="00E5622D"/>
    <w:rsid w:val="00E56431"/>
    <w:rsid w:val="00E564DA"/>
    <w:rsid w:val="00E56D61"/>
    <w:rsid w:val="00E56FD7"/>
    <w:rsid w:val="00E572D2"/>
    <w:rsid w:val="00E572DB"/>
    <w:rsid w:val="00E57AD3"/>
    <w:rsid w:val="00E57B1B"/>
    <w:rsid w:val="00E60279"/>
    <w:rsid w:val="00E60336"/>
    <w:rsid w:val="00E60762"/>
    <w:rsid w:val="00E60875"/>
    <w:rsid w:val="00E60884"/>
    <w:rsid w:val="00E609BA"/>
    <w:rsid w:val="00E60AE6"/>
    <w:rsid w:val="00E60C0D"/>
    <w:rsid w:val="00E61486"/>
    <w:rsid w:val="00E614A8"/>
    <w:rsid w:val="00E61547"/>
    <w:rsid w:val="00E61577"/>
    <w:rsid w:val="00E616AC"/>
    <w:rsid w:val="00E617C8"/>
    <w:rsid w:val="00E61827"/>
    <w:rsid w:val="00E619AD"/>
    <w:rsid w:val="00E61FF4"/>
    <w:rsid w:val="00E627FA"/>
    <w:rsid w:val="00E628F6"/>
    <w:rsid w:val="00E629BF"/>
    <w:rsid w:val="00E62AA3"/>
    <w:rsid w:val="00E62E10"/>
    <w:rsid w:val="00E635BD"/>
    <w:rsid w:val="00E63687"/>
    <w:rsid w:val="00E6380D"/>
    <w:rsid w:val="00E6380E"/>
    <w:rsid w:val="00E6384E"/>
    <w:rsid w:val="00E638C8"/>
    <w:rsid w:val="00E63B74"/>
    <w:rsid w:val="00E640D2"/>
    <w:rsid w:val="00E6443E"/>
    <w:rsid w:val="00E6469D"/>
    <w:rsid w:val="00E64851"/>
    <w:rsid w:val="00E64944"/>
    <w:rsid w:val="00E64BAB"/>
    <w:rsid w:val="00E64D1E"/>
    <w:rsid w:val="00E64EE5"/>
    <w:rsid w:val="00E6500E"/>
    <w:rsid w:val="00E65062"/>
    <w:rsid w:val="00E652B7"/>
    <w:rsid w:val="00E654ED"/>
    <w:rsid w:val="00E656DC"/>
    <w:rsid w:val="00E65719"/>
    <w:rsid w:val="00E65742"/>
    <w:rsid w:val="00E658E0"/>
    <w:rsid w:val="00E65946"/>
    <w:rsid w:val="00E65AEC"/>
    <w:rsid w:val="00E65D83"/>
    <w:rsid w:val="00E65D93"/>
    <w:rsid w:val="00E66138"/>
    <w:rsid w:val="00E6615D"/>
    <w:rsid w:val="00E662A3"/>
    <w:rsid w:val="00E66697"/>
    <w:rsid w:val="00E66766"/>
    <w:rsid w:val="00E66A84"/>
    <w:rsid w:val="00E66AA6"/>
    <w:rsid w:val="00E66CA0"/>
    <w:rsid w:val="00E66D27"/>
    <w:rsid w:val="00E66D5A"/>
    <w:rsid w:val="00E66F36"/>
    <w:rsid w:val="00E66FD5"/>
    <w:rsid w:val="00E67031"/>
    <w:rsid w:val="00E672FD"/>
    <w:rsid w:val="00E67405"/>
    <w:rsid w:val="00E67503"/>
    <w:rsid w:val="00E6792F"/>
    <w:rsid w:val="00E67963"/>
    <w:rsid w:val="00E67E24"/>
    <w:rsid w:val="00E67EC9"/>
    <w:rsid w:val="00E70024"/>
    <w:rsid w:val="00E702B7"/>
    <w:rsid w:val="00E703D3"/>
    <w:rsid w:val="00E70428"/>
    <w:rsid w:val="00E70723"/>
    <w:rsid w:val="00E70882"/>
    <w:rsid w:val="00E709A7"/>
    <w:rsid w:val="00E70C39"/>
    <w:rsid w:val="00E70E28"/>
    <w:rsid w:val="00E70E42"/>
    <w:rsid w:val="00E71094"/>
    <w:rsid w:val="00E71400"/>
    <w:rsid w:val="00E71D9F"/>
    <w:rsid w:val="00E72071"/>
    <w:rsid w:val="00E7219F"/>
    <w:rsid w:val="00E72226"/>
    <w:rsid w:val="00E7223B"/>
    <w:rsid w:val="00E72A15"/>
    <w:rsid w:val="00E72B07"/>
    <w:rsid w:val="00E72B7D"/>
    <w:rsid w:val="00E73052"/>
    <w:rsid w:val="00E732AD"/>
    <w:rsid w:val="00E73319"/>
    <w:rsid w:val="00E7337C"/>
    <w:rsid w:val="00E7355E"/>
    <w:rsid w:val="00E73619"/>
    <w:rsid w:val="00E736E4"/>
    <w:rsid w:val="00E736E7"/>
    <w:rsid w:val="00E73FA1"/>
    <w:rsid w:val="00E74431"/>
    <w:rsid w:val="00E7443C"/>
    <w:rsid w:val="00E74502"/>
    <w:rsid w:val="00E74761"/>
    <w:rsid w:val="00E749E8"/>
    <w:rsid w:val="00E74A2F"/>
    <w:rsid w:val="00E74CA8"/>
    <w:rsid w:val="00E74EBF"/>
    <w:rsid w:val="00E75140"/>
    <w:rsid w:val="00E751AA"/>
    <w:rsid w:val="00E7524D"/>
    <w:rsid w:val="00E755E2"/>
    <w:rsid w:val="00E755ED"/>
    <w:rsid w:val="00E757C7"/>
    <w:rsid w:val="00E75BD0"/>
    <w:rsid w:val="00E75C54"/>
    <w:rsid w:val="00E7616D"/>
    <w:rsid w:val="00E769ED"/>
    <w:rsid w:val="00E76D5C"/>
    <w:rsid w:val="00E76E89"/>
    <w:rsid w:val="00E76EBB"/>
    <w:rsid w:val="00E76ED3"/>
    <w:rsid w:val="00E7713C"/>
    <w:rsid w:val="00E7726F"/>
    <w:rsid w:val="00E774EB"/>
    <w:rsid w:val="00E77571"/>
    <w:rsid w:val="00E77645"/>
    <w:rsid w:val="00E77962"/>
    <w:rsid w:val="00E779DB"/>
    <w:rsid w:val="00E779EE"/>
    <w:rsid w:val="00E77CDD"/>
    <w:rsid w:val="00E802EB"/>
    <w:rsid w:val="00E8064F"/>
    <w:rsid w:val="00E80792"/>
    <w:rsid w:val="00E80A8D"/>
    <w:rsid w:val="00E80B4D"/>
    <w:rsid w:val="00E80CF0"/>
    <w:rsid w:val="00E80D60"/>
    <w:rsid w:val="00E80FA0"/>
    <w:rsid w:val="00E81010"/>
    <w:rsid w:val="00E8109E"/>
    <w:rsid w:val="00E810D0"/>
    <w:rsid w:val="00E8130E"/>
    <w:rsid w:val="00E81377"/>
    <w:rsid w:val="00E8139A"/>
    <w:rsid w:val="00E813B7"/>
    <w:rsid w:val="00E82519"/>
    <w:rsid w:val="00E8273C"/>
    <w:rsid w:val="00E82875"/>
    <w:rsid w:val="00E82919"/>
    <w:rsid w:val="00E82BBA"/>
    <w:rsid w:val="00E835B7"/>
    <w:rsid w:val="00E836F8"/>
    <w:rsid w:val="00E8393D"/>
    <w:rsid w:val="00E83B1E"/>
    <w:rsid w:val="00E83E81"/>
    <w:rsid w:val="00E840F3"/>
    <w:rsid w:val="00E8413D"/>
    <w:rsid w:val="00E841F4"/>
    <w:rsid w:val="00E84251"/>
    <w:rsid w:val="00E84666"/>
    <w:rsid w:val="00E849F0"/>
    <w:rsid w:val="00E85840"/>
    <w:rsid w:val="00E85870"/>
    <w:rsid w:val="00E85D88"/>
    <w:rsid w:val="00E85F3B"/>
    <w:rsid w:val="00E8613F"/>
    <w:rsid w:val="00E86351"/>
    <w:rsid w:val="00E863D2"/>
    <w:rsid w:val="00E86539"/>
    <w:rsid w:val="00E86593"/>
    <w:rsid w:val="00E86845"/>
    <w:rsid w:val="00E86916"/>
    <w:rsid w:val="00E86DC8"/>
    <w:rsid w:val="00E8701D"/>
    <w:rsid w:val="00E870DF"/>
    <w:rsid w:val="00E8717E"/>
    <w:rsid w:val="00E874E9"/>
    <w:rsid w:val="00E87527"/>
    <w:rsid w:val="00E87642"/>
    <w:rsid w:val="00E87645"/>
    <w:rsid w:val="00E879F8"/>
    <w:rsid w:val="00E87A2F"/>
    <w:rsid w:val="00E87AD8"/>
    <w:rsid w:val="00E87BB1"/>
    <w:rsid w:val="00E87C7A"/>
    <w:rsid w:val="00E87EE4"/>
    <w:rsid w:val="00E901EE"/>
    <w:rsid w:val="00E903BD"/>
    <w:rsid w:val="00E9043D"/>
    <w:rsid w:val="00E90723"/>
    <w:rsid w:val="00E908D3"/>
    <w:rsid w:val="00E90B44"/>
    <w:rsid w:val="00E90E61"/>
    <w:rsid w:val="00E9104B"/>
    <w:rsid w:val="00E913E2"/>
    <w:rsid w:val="00E9164D"/>
    <w:rsid w:val="00E91678"/>
    <w:rsid w:val="00E91869"/>
    <w:rsid w:val="00E9192B"/>
    <w:rsid w:val="00E919DE"/>
    <w:rsid w:val="00E91A35"/>
    <w:rsid w:val="00E91C7D"/>
    <w:rsid w:val="00E928FC"/>
    <w:rsid w:val="00E92909"/>
    <w:rsid w:val="00E92A1F"/>
    <w:rsid w:val="00E92B3C"/>
    <w:rsid w:val="00E92C60"/>
    <w:rsid w:val="00E93137"/>
    <w:rsid w:val="00E9325D"/>
    <w:rsid w:val="00E937DC"/>
    <w:rsid w:val="00E938A6"/>
    <w:rsid w:val="00E93911"/>
    <w:rsid w:val="00E939D3"/>
    <w:rsid w:val="00E93CB8"/>
    <w:rsid w:val="00E943E1"/>
    <w:rsid w:val="00E947F4"/>
    <w:rsid w:val="00E94997"/>
    <w:rsid w:val="00E949C4"/>
    <w:rsid w:val="00E94B32"/>
    <w:rsid w:val="00E94C97"/>
    <w:rsid w:val="00E95133"/>
    <w:rsid w:val="00E95324"/>
    <w:rsid w:val="00E956FE"/>
    <w:rsid w:val="00E95859"/>
    <w:rsid w:val="00E958BF"/>
    <w:rsid w:val="00E95EEB"/>
    <w:rsid w:val="00E95F5B"/>
    <w:rsid w:val="00E95F83"/>
    <w:rsid w:val="00E96236"/>
    <w:rsid w:val="00E96319"/>
    <w:rsid w:val="00E964A9"/>
    <w:rsid w:val="00E96628"/>
    <w:rsid w:val="00E966CC"/>
    <w:rsid w:val="00E96900"/>
    <w:rsid w:val="00E96968"/>
    <w:rsid w:val="00E96A8E"/>
    <w:rsid w:val="00E96AD7"/>
    <w:rsid w:val="00E96D96"/>
    <w:rsid w:val="00E96E57"/>
    <w:rsid w:val="00E96F0D"/>
    <w:rsid w:val="00E97162"/>
    <w:rsid w:val="00E975CE"/>
    <w:rsid w:val="00E97853"/>
    <w:rsid w:val="00E97A8C"/>
    <w:rsid w:val="00E97DEC"/>
    <w:rsid w:val="00EA008C"/>
    <w:rsid w:val="00EA0104"/>
    <w:rsid w:val="00EA021C"/>
    <w:rsid w:val="00EA03FE"/>
    <w:rsid w:val="00EA04A6"/>
    <w:rsid w:val="00EA0738"/>
    <w:rsid w:val="00EA0775"/>
    <w:rsid w:val="00EA0A9F"/>
    <w:rsid w:val="00EA0BE6"/>
    <w:rsid w:val="00EA0E17"/>
    <w:rsid w:val="00EA12C0"/>
    <w:rsid w:val="00EA1820"/>
    <w:rsid w:val="00EA1CC1"/>
    <w:rsid w:val="00EA1E59"/>
    <w:rsid w:val="00EA2271"/>
    <w:rsid w:val="00EA234A"/>
    <w:rsid w:val="00EA24E0"/>
    <w:rsid w:val="00EA2690"/>
    <w:rsid w:val="00EA26A9"/>
    <w:rsid w:val="00EA291B"/>
    <w:rsid w:val="00EA2BB8"/>
    <w:rsid w:val="00EA2DD8"/>
    <w:rsid w:val="00EA2F53"/>
    <w:rsid w:val="00EA31A0"/>
    <w:rsid w:val="00EA34F1"/>
    <w:rsid w:val="00EA3613"/>
    <w:rsid w:val="00EA38C2"/>
    <w:rsid w:val="00EA39AB"/>
    <w:rsid w:val="00EA3A57"/>
    <w:rsid w:val="00EA3BC7"/>
    <w:rsid w:val="00EA3D68"/>
    <w:rsid w:val="00EA3E05"/>
    <w:rsid w:val="00EA416D"/>
    <w:rsid w:val="00EA4259"/>
    <w:rsid w:val="00EA4398"/>
    <w:rsid w:val="00EA441F"/>
    <w:rsid w:val="00EA4459"/>
    <w:rsid w:val="00EA4537"/>
    <w:rsid w:val="00EA4A0A"/>
    <w:rsid w:val="00EA4DFB"/>
    <w:rsid w:val="00EA4E5C"/>
    <w:rsid w:val="00EA4F53"/>
    <w:rsid w:val="00EA505C"/>
    <w:rsid w:val="00EA5255"/>
    <w:rsid w:val="00EA533B"/>
    <w:rsid w:val="00EA5403"/>
    <w:rsid w:val="00EA54AB"/>
    <w:rsid w:val="00EA5609"/>
    <w:rsid w:val="00EA5905"/>
    <w:rsid w:val="00EA6038"/>
    <w:rsid w:val="00EA6617"/>
    <w:rsid w:val="00EA662E"/>
    <w:rsid w:val="00EA66FF"/>
    <w:rsid w:val="00EA6AD1"/>
    <w:rsid w:val="00EA6B09"/>
    <w:rsid w:val="00EA6DDA"/>
    <w:rsid w:val="00EA70D9"/>
    <w:rsid w:val="00EA71A2"/>
    <w:rsid w:val="00EA73E4"/>
    <w:rsid w:val="00EA7416"/>
    <w:rsid w:val="00EA7F18"/>
    <w:rsid w:val="00EB0032"/>
    <w:rsid w:val="00EB01D1"/>
    <w:rsid w:val="00EB0693"/>
    <w:rsid w:val="00EB06D5"/>
    <w:rsid w:val="00EB084F"/>
    <w:rsid w:val="00EB08B2"/>
    <w:rsid w:val="00EB0CB0"/>
    <w:rsid w:val="00EB0DB3"/>
    <w:rsid w:val="00EB0FEB"/>
    <w:rsid w:val="00EB126C"/>
    <w:rsid w:val="00EB133D"/>
    <w:rsid w:val="00EB1415"/>
    <w:rsid w:val="00EB17D3"/>
    <w:rsid w:val="00EB1889"/>
    <w:rsid w:val="00EB18FE"/>
    <w:rsid w:val="00EB1962"/>
    <w:rsid w:val="00EB1A3F"/>
    <w:rsid w:val="00EB1C56"/>
    <w:rsid w:val="00EB1F33"/>
    <w:rsid w:val="00EB1F4D"/>
    <w:rsid w:val="00EB20A5"/>
    <w:rsid w:val="00EB2190"/>
    <w:rsid w:val="00EB21F7"/>
    <w:rsid w:val="00EB2AC6"/>
    <w:rsid w:val="00EB2AF4"/>
    <w:rsid w:val="00EB315C"/>
    <w:rsid w:val="00EB316D"/>
    <w:rsid w:val="00EB3383"/>
    <w:rsid w:val="00EB34C9"/>
    <w:rsid w:val="00EB3D50"/>
    <w:rsid w:val="00EB3EC2"/>
    <w:rsid w:val="00EB4048"/>
    <w:rsid w:val="00EB4266"/>
    <w:rsid w:val="00EB4280"/>
    <w:rsid w:val="00EB432A"/>
    <w:rsid w:val="00EB43E2"/>
    <w:rsid w:val="00EB441E"/>
    <w:rsid w:val="00EB4483"/>
    <w:rsid w:val="00EB4553"/>
    <w:rsid w:val="00EB470E"/>
    <w:rsid w:val="00EB4801"/>
    <w:rsid w:val="00EB4ADD"/>
    <w:rsid w:val="00EB4F99"/>
    <w:rsid w:val="00EB4FFA"/>
    <w:rsid w:val="00EB5042"/>
    <w:rsid w:val="00EB50C8"/>
    <w:rsid w:val="00EB55EA"/>
    <w:rsid w:val="00EB562E"/>
    <w:rsid w:val="00EB5908"/>
    <w:rsid w:val="00EB59BB"/>
    <w:rsid w:val="00EB5A84"/>
    <w:rsid w:val="00EB5AD2"/>
    <w:rsid w:val="00EB5BB6"/>
    <w:rsid w:val="00EB5D6F"/>
    <w:rsid w:val="00EB6320"/>
    <w:rsid w:val="00EB643F"/>
    <w:rsid w:val="00EB6678"/>
    <w:rsid w:val="00EB67AF"/>
    <w:rsid w:val="00EB6BBE"/>
    <w:rsid w:val="00EB6C85"/>
    <w:rsid w:val="00EB70BE"/>
    <w:rsid w:val="00EB7192"/>
    <w:rsid w:val="00EB7593"/>
    <w:rsid w:val="00EB79F7"/>
    <w:rsid w:val="00EB7CD8"/>
    <w:rsid w:val="00EB7FE3"/>
    <w:rsid w:val="00EC01C2"/>
    <w:rsid w:val="00EC05B7"/>
    <w:rsid w:val="00EC0740"/>
    <w:rsid w:val="00EC0ABE"/>
    <w:rsid w:val="00EC0B44"/>
    <w:rsid w:val="00EC0C15"/>
    <w:rsid w:val="00EC122E"/>
    <w:rsid w:val="00EC14BA"/>
    <w:rsid w:val="00EC1951"/>
    <w:rsid w:val="00EC1A93"/>
    <w:rsid w:val="00EC1DFA"/>
    <w:rsid w:val="00EC1FEB"/>
    <w:rsid w:val="00EC23A4"/>
    <w:rsid w:val="00EC2912"/>
    <w:rsid w:val="00EC2AC5"/>
    <w:rsid w:val="00EC2C0A"/>
    <w:rsid w:val="00EC3154"/>
    <w:rsid w:val="00EC3387"/>
    <w:rsid w:val="00EC3481"/>
    <w:rsid w:val="00EC3596"/>
    <w:rsid w:val="00EC3628"/>
    <w:rsid w:val="00EC374E"/>
    <w:rsid w:val="00EC37BC"/>
    <w:rsid w:val="00EC3A97"/>
    <w:rsid w:val="00EC3D76"/>
    <w:rsid w:val="00EC3FFC"/>
    <w:rsid w:val="00EC471B"/>
    <w:rsid w:val="00EC48A0"/>
    <w:rsid w:val="00EC48B3"/>
    <w:rsid w:val="00EC49B7"/>
    <w:rsid w:val="00EC49F5"/>
    <w:rsid w:val="00EC4BF3"/>
    <w:rsid w:val="00EC4CC8"/>
    <w:rsid w:val="00EC4CDB"/>
    <w:rsid w:val="00EC4D07"/>
    <w:rsid w:val="00EC4D96"/>
    <w:rsid w:val="00EC4EBB"/>
    <w:rsid w:val="00EC4ED5"/>
    <w:rsid w:val="00EC4F3C"/>
    <w:rsid w:val="00EC51BA"/>
    <w:rsid w:val="00EC5438"/>
    <w:rsid w:val="00EC57F6"/>
    <w:rsid w:val="00EC5AE0"/>
    <w:rsid w:val="00EC5CC5"/>
    <w:rsid w:val="00EC5F04"/>
    <w:rsid w:val="00EC5FD3"/>
    <w:rsid w:val="00EC6613"/>
    <w:rsid w:val="00EC6996"/>
    <w:rsid w:val="00EC6DB8"/>
    <w:rsid w:val="00EC6FFE"/>
    <w:rsid w:val="00EC76C0"/>
    <w:rsid w:val="00EC7802"/>
    <w:rsid w:val="00EC7927"/>
    <w:rsid w:val="00EC79CE"/>
    <w:rsid w:val="00EC7C6D"/>
    <w:rsid w:val="00EC7F33"/>
    <w:rsid w:val="00EC7FEA"/>
    <w:rsid w:val="00ED039E"/>
    <w:rsid w:val="00ED0727"/>
    <w:rsid w:val="00ED0B39"/>
    <w:rsid w:val="00ED0CF0"/>
    <w:rsid w:val="00ED1154"/>
    <w:rsid w:val="00ED122E"/>
    <w:rsid w:val="00ED1319"/>
    <w:rsid w:val="00ED14DC"/>
    <w:rsid w:val="00ED1718"/>
    <w:rsid w:val="00ED1774"/>
    <w:rsid w:val="00ED1821"/>
    <w:rsid w:val="00ED1E52"/>
    <w:rsid w:val="00ED23B4"/>
    <w:rsid w:val="00ED25AF"/>
    <w:rsid w:val="00ED2788"/>
    <w:rsid w:val="00ED3117"/>
    <w:rsid w:val="00ED33B0"/>
    <w:rsid w:val="00ED3861"/>
    <w:rsid w:val="00ED3B04"/>
    <w:rsid w:val="00ED3C19"/>
    <w:rsid w:val="00ED3C93"/>
    <w:rsid w:val="00ED3EBD"/>
    <w:rsid w:val="00ED4522"/>
    <w:rsid w:val="00ED4854"/>
    <w:rsid w:val="00ED4D0F"/>
    <w:rsid w:val="00ED4D97"/>
    <w:rsid w:val="00ED5008"/>
    <w:rsid w:val="00ED51CF"/>
    <w:rsid w:val="00ED5638"/>
    <w:rsid w:val="00ED58A4"/>
    <w:rsid w:val="00ED5ABC"/>
    <w:rsid w:val="00ED5DB8"/>
    <w:rsid w:val="00ED5F5F"/>
    <w:rsid w:val="00ED5FEA"/>
    <w:rsid w:val="00ED63FA"/>
    <w:rsid w:val="00ED657B"/>
    <w:rsid w:val="00ED68C5"/>
    <w:rsid w:val="00ED6909"/>
    <w:rsid w:val="00ED69E9"/>
    <w:rsid w:val="00ED6CD7"/>
    <w:rsid w:val="00ED6DBB"/>
    <w:rsid w:val="00ED6ED2"/>
    <w:rsid w:val="00ED7345"/>
    <w:rsid w:val="00ED73DE"/>
    <w:rsid w:val="00ED7618"/>
    <w:rsid w:val="00ED77B4"/>
    <w:rsid w:val="00ED797F"/>
    <w:rsid w:val="00ED7C70"/>
    <w:rsid w:val="00ED7DA4"/>
    <w:rsid w:val="00EE002E"/>
    <w:rsid w:val="00EE0116"/>
    <w:rsid w:val="00EE07DB"/>
    <w:rsid w:val="00EE080B"/>
    <w:rsid w:val="00EE084D"/>
    <w:rsid w:val="00EE0A38"/>
    <w:rsid w:val="00EE0C30"/>
    <w:rsid w:val="00EE0C37"/>
    <w:rsid w:val="00EE0C3C"/>
    <w:rsid w:val="00EE0E52"/>
    <w:rsid w:val="00EE0F01"/>
    <w:rsid w:val="00EE1166"/>
    <w:rsid w:val="00EE11D3"/>
    <w:rsid w:val="00EE15A6"/>
    <w:rsid w:val="00EE15CA"/>
    <w:rsid w:val="00EE1BA7"/>
    <w:rsid w:val="00EE1CDA"/>
    <w:rsid w:val="00EE1CDD"/>
    <w:rsid w:val="00EE1E53"/>
    <w:rsid w:val="00EE216A"/>
    <w:rsid w:val="00EE2400"/>
    <w:rsid w:val="00EE2678"/>
    <w:rsid w:val="00EE2801"/>
    <w:rsid w:val="00EE2D0F"/>
    <w:rsid w:val="00EE2D2D"/>
    <w:rsid w:val="00EE2D54"/>
    <w:rsid w:val="00EE2F47"/>
    <w:rsid w:val="00EE318E"/>
    <w:rsid w:val="00EE3239"/>
    <w:rsid w:val="00EE34BB"/>
    <w:rsid w:val="00EE3629"/>
    <w:rsid w:val="00EE3694"/>
    <w:rsid w:val="00EE3A03"/>
    <w:rsid w:val="00EE3B77"/>
    <w:rsid w:val="00EE3BC6"/>
    <w:rsid w:val="00EE3E28"/>
    <w:rsid w:val="00EE3F0D"/>
    <w:rsid w:val="00EE4392"/>
    <w:rsid w:val="00EE4653"/>
    <w:rsid w:val="00EE4783"/>
    <w:rsid w:val="00EE486B"/>
    <w:rsid w:val="00EE4959"/>
    <w:rsid w:val="00EE4B7E"/>
    <w:rsid w:val="00EE4C1C"/>
    <w:rsid w:val="00EE4D94"/>
    <w:rsid w:val="00EE5074"/>
    <w:rsid w:val="00EE532F"/>
    <w:rsid w:val="00EE5664"/>
    <w:rsid w:val="00EE5682"/>
    <w:rsid w:val="00EE59AC"/>
    <w:rsid w:val="00EE5BFA"/>
    <w:rsid w:val="00EE5DD8"/>
    <w:rsid w:val="00EE5E36"/>
    <w:rsid w:val="00EE608E"/>
    <w:rsid w:val="00EE62C9"/>
    <w:rsid w:val="00EE63B4"/>
    <w:rsid w:val="00EE63F6"/>
    <w:rsid w:val="00EE68C4"/>
    <w:rsid w:val="00EE6EBF"/>
    <w:rsid w:val="00EE7534"/>
    <w:rsid w:val="00EE7639"/>
    <w:rsid w:val="00EE7958"/>
    <w:rsid w:val="00EE7EC8"/>
    <w:rsid w:val="00EF00CD"/>
    <w:rsid w:val="00EF0351"/>
    <w:rsid w:val="00EF07AD"/>
    <w:rsid w:val="00EF084B"/>
    <w:rsid w:val="00EF08FD"/>
    <w:rsid w:val="00EF0A91"/>
    <w:rsid w:val="00EF0C11"/>
    <w:rsid w:val="00EF11DC"/>
    <w:rsid w:val="00EF12BD"/>
    <w:rsid w:val="00EF17BE"/>
    <w:rsid w:val="00EF1870"/>
    <w:rsid w:val="00EF18F1"/>
    <w:rsid w:val="00EF1B3E"/>
    <w:rsid w:val="00EF1D23"/>
    <w:rsid w:val="00EF1DFD"/>
    <w:rsid w:val="00EF1E7C"/>
    <w:rsid w:val="00EF2112"/>
    <w:rsid w:val="00EF217A"/>
    <w:rsid w:val="00EF21C1"/>
    <w:rsid w:val="00EF253A"/>
    <w:rsid w:val="00EF25AA"/>
    <w:rsid w:val="00EF277E"/>
    <w:rsid w:val="00EF2C6D"/>
    <w:rsid w:val="00EF31AA"/>
    <w:rsid w:val="00EF3473"/>
    <w:rsid w:val="00EF355E"/>
    <w:rsid w:val="00EF3576"/>
    <w:rsid w:val="00EF35CE"/>
    <w:rsid w:val="00EF36AD"/>
    <w:rsid w:val="00EF3B01"/>
    <w:rsid w:val="00EF3B96"/>
    <w:rsid w:val="00EF3BEA"/>
    <w:rsid w:val="00EF3DC9"/>
    <w:rsid w:val="00EF3DE5"/>
    <w:rsid w:val="00EF3DF6"/>
    <w:rsid w:val="00EF41D8"/>
    <w:rsid w:val="00EF428B"/>
    <w:rsid w:val="00EF4DF9"/>
    <w:rsid w:val="00EF4E82"/>
    <w:rsid w:val="00EF51AF"/>
    <w:rsid w:val="00EF51F5"/>
    <w:rsid w:val="00EF5332"/>
    <w:rsid w:val="00EF573C"/>
    <w:rsid w:val="00EF58E3"/>
    <w:rsid w:val="00EF5AA9"/>
    <w:rsid w:val="00EF5ACA"/>
    <w:rsid w:val="00EF5B94"/>
    <w:rsid w:val="00EF5F76"/>
    <w:rsid w:val="00EF5FA1"/>
    <w:rsid w:val="00EF60DD"/>
    <w:rsid w:val="00EF6168"/>
    <w:rsid w:val="00EF61EF"/>
    <w:rsid w:val="00EF623E"/>
    <w:rsid w:val="00EF65AB"/>
    <w:rsid w:val="00EF696F"/>
    <w:rsid w:val="00EF6BC3"/>
    <w:rsid w:val="00EF6C54"/>
    <w:rsid w:val="00EF6C6C"/>
    <w:rsid w:val="00EF752C"/>
    <w:rsid w:val="00EF7585"/>
    <w:rsid w:val="00EF78B9"/>
    <w:rsid w:val="00EF7A44"/>
    <w:rsid w:val="00EF7D8F"/>
    <w:rsid w:val="00EF7E54"/>
    <w:rsid w:val="00F0002D"/>
    <w:rsid w:val="00F00664"/>
    <w:rsid w:val="00F00B01"/>
    <w:rsid w:val="00F00CB1"/>
    <w:rsid w:val="00F00F74"/>
    <w:rsid w:val="00F010C2"/>
    <w:rsid w:val="00F014D6"/>
    <w:rsid w:val="00F01534"/>
    <w:rsid w:val="00F01884"/>
    <w:rsid w:val="00F0225A"/>
    <w:rsid w:val="00F022A2"/>
    <w:rsid w:val="00F02490"/>
    <w:rsid w:val="00F0255C"/>
    <w:rsid w:val="00F025C0"/>
    <w:rsid w:val="00F025CE"/>
    <w:rsid w:val="00F02638"/>
    <w:rsid w:val="00F02885"/>
    <w:rsid w:val="00F02C12"/>
    <w:rsid w:val="00F02D3F"/>
    <w:rsid w:val="00F02D7A"/>
    <w:rsid w:val="00F03295"/>
    <w:rsid w:val="00F0332A"/>
    <w:rsid w:val="00F0390F"/>
    <w:rsid w:val="00F03D42"/>
    <w:rsid w:val="00F03E79"/>
    <w:rsid w:val="00F040D2"/>
    <w:rsid w:val="00F040E0"/>
    <w:rsid w:val="00F04113"/>
    <w:rsid w:val="00F04177"/>
    <w:rsid w:val="00F041BC"/>
    <w:rsid w:val="00F041E3"/>
    <w:rsid w:val="00F046B7"/>
    <w:rsid w:val="00F047E0"/>
    <w:rsid w:val="00F0492F"/>
    <w:rsid w:val="00F04A5B"/>
    <w:rsid w:val="00F04ADD"/>
    <w:rsid w:val="00F05040"/>
    <w:rsid w:val="00F050D6"/>
    <w:rsid w:val="00F05147"/>
    <w:rsid w:val="00F05155"/>
    <w:rsid w:val="00F0531D"/>
    <w:rsid w:val="00F05510"/>
    <w:rsid w:val="00F0559C"/>
    <w:rsid w:val="00F05764"/>
    <w:rsid w:val="00F057B7"/>
    <w:rsid w:val="00F05DDB"/>
    <w:rsid w:val="00F05EA8"/>
    <w:rsid w:val="00F05FD3"/>
    <w:rsid w:val="00F060C2"/>
    <w:rsid w:val="00F06360"/>
    <w:rsid w:val="00F068A9"/>
    <w:rsid w:val="00F06A7A"/>
    <w:rsid w:val="00F06B13"/>
    <w:rsid w:val="00F06EE9"/>
    <w:rsid w:val="00F0725C"/>
    <w:rsid w:val="00F07316"/>
    <w:rsid w:val="00F07536"/>
    <w:rsid w:val="00F075C6"/>
    <w:rsid w:val="00F079A4"/>
    <w:rsid w:val="00F07D65"/>
    <w:rsid w:val="00F10B95"/>
    <w:rsid w:val="00F10E63"/>
    <w:rsid w:val="00F10F1E"/>
    <w:rsid w:val="00F1181D"/>
    <w:rsid w:val="00F11C58"/>
    <w:rsid w:val="00F11DBF"/>
    <w:rsid w:val="00F1205C"/>
    <w:rsid w:val="00F120BF"/>
    <w:rsid w:val="00F12AF8"/>
    <w:rsid w:val="00F12B43"/>
    <w:rsid w:val="00F12EAC"/>
    <w:rsid w:val="00F1353F"/>
    <w:rsid w:val="00F136E1"/>
    <w:rsid w:val="00F13B77"/>
    <w:rsid w:val="00F13BF6"/>
    <w:rsid w:val="00F140A8"/>
    <w:rsid w:val="00F14358"/>
    <w:rsid w:val="00F1488F"/>
    <w:rsid w:val="00F149B7"/>
    <w:rsid w:val="00F14A36"/>
    <w:rsid w:val="00F14BD0"/>
    <w:rsid w:val="00F15283"/>
    <w:rsid w:val="00F15430"/>
    <w:rsid w:val="00F1548D"/>
    <w:rsid w:val="00F15875"/>
    <w:rsid w:val="00F15AC3"/>
    <w:rsid w:val="00F15B17"/>
    <w:rsid w:val="00F15B50"/>
    <w:rsid w:val="00F15DF3"/>
    <w:rsid w:val="00F15FFF"/>
    <w:rsid w:val="00F16082"/>
    <w:rsid w:val="00F1638B"/>
    <w:rsid w:val="00F1641C"/>
    <w:rsid w:val="00F168DE"/>
    <w:rsid w:val="00F1698F"/>
    <w:rsid w:val="00F16C3C"/>
    <w:rsid w:val="00F16D67"/>
    <w:rsid w:val="00F16DB6"/>
    <w:rsid w:val="00F16FCA"/>
    <w:rsid w:val="00F17106"/>
    <w:rsid w:val="00F17373"/>
    <w:rsid w:val="00F173D8"/>
    <w:rsid w:val="00F17527"/>
    <w:rsid w:val="00F177C3"/>
    <w:rsid w:val="00F17967"/>
    <w:rsid w:val="00F17AA8"/>
    <w:rsid w:val="00F17AB0"/>
    <w:rsid w:val="00F17DBA"/>
    <w:rsid w:val="00F17E65"/>
    <w:rsid w:val="00F17FE6"/>
    <w:rsid w:val="00F17FF7"/>
    <w:rsid w:val="00F2028C"/>
    <w:rsid w:val="00F202E8"/>
    <w:rsid w:val="00F203FD"/>
    <w:rsid w:val="00F20A99"/>
    <w:rsid w:val="00F20EA8"/>
    <w:rsid w:val="00F210FA"/>
    <w:rsid w:val="00F21B1B"/>
    <w:rsid w:val="00F21B3D"/>
    <w:rsid w:val="00F21CC4"/>
    <w:rsid w:val="00F21CE3"/>
    <w:rsid w:val="00F21E35"/>
    <w:rsid w:val="00F2208F"/>
    <w:rsid w:val="00F22192"/>
    <w:rsid w:val="00F222DA"/>
    <w:rsid w:val="00F224B2"/>
    <w:rsid w:val="00F227D5"/>
    <w:rsid w:val="00F229BF"/>
    <w:rsid w:val="00F23208"/>
    <w:rsid w:val="00F233D4"/>
    <w:rsid w:val="00F23491"/>
    <w:rsid w:val="00F23614"/>
    <w:rsid w:val="00F237B7"/>
    <w:rsid w:val="00F239B9"/>
    <w:rsid w:val="00F23C41"/>
    <w:rsid w:val="00F23E51"/>
    <w:rsid w:val="00F23E94"/>
    <w:rsid w:val="00F23ED6"/>
    <w:rsid w:val="00F2425A"/>
    <w:rsid w:val="00F24355"/>
    <w:rsid w:val="00F246B0"/>
    <w:rsid w:val="00F2483C"/>
    <w:rsid w:val="00F24AD0"/>
    <w:rsid w:val="00F24BC4"/>
    <w:rsid w:val="00F24D2C"/>
    <w:rsid w:val="00F2502C"/>
    <w:rsid w:val="00F250D1"/>
    <w:rsid w:val="00F251F8"/>
    <w:rsid w:val="00F25354"/>
    <w:rsid w:val="00F253DD"/>
    <w:rsid w:val="00F2552D"/>
    <w:rsid w:val="00F25625"/>
    <w:rsid w:val="00F256F3"/>
    <w:rsid w:val="00F25769"/>
    <w:rsid w:val="00F25BE9"/>
    <w:rsid w:val="00F25C84"/>
    <w:rsid w:val="00F25C91"/>
    <w:rsid w:val="00F25D2F"/>
    <w:rsid w:val="00F25E7D"/>
    <w:rsid w:val="00F25FB0"/>
    <w:rsid w:val="00F260A8"/>
    <w:rsid w:val="00F26139"/>
    <w:rsid w:val="00F2660F"/>
    <w:rsid w:val="00F267AC"/>
    <w:rsid w:val="00F268DB"/>
    <w:rsid w:val="00F2691F"/>
    <w:rsid w:val="00F26923"/>
    <w:rsid w:val="00F26939"/>
    <w:rsid w:val="00F26BC1"/>
    <w:rsid w:val="00F26BFB"/>
    <w:rsid w:val="00F2717E"/>
    <w:rsid w:val="00F2748D"/>
    <w:rsid w:val="00F27496"/>
    <w:rsid w:val="00F275CB"/>
    <w:rsid w:val="00F27C20"/>
    <w:rsid w:val="00F27C41"/>
    <w:rsid w:val="00F27E8D"/>
    <w:rsid w:val="00F301FA"/>
    <w:rsid w:val="00F3036B"/>
    <w:rsid w:val="00F303E5"/>
    <w:rsid w:val="00F30591"/>
    <w:rsid w:val="00F308FC"/>
    <w:rsid w:val="00F30AC4"/>
    <w:rsid w:val="00F30C5A"/>
    <w:rsid w:val="00F30F34"/>
    <w:rsid w:val="00F30F8C"/>
    <w:rsid w:val="00F3114C"/>
    <w:rsid w:val="00F31469"/>
    <w:rsid w:val="00F314A8"/>
    <w:rsid w:val="00F31889"/>
    <w:rsid w:val="00F31C0F"/>
    <w:rsid w:val="00F31C48"/>
    <w:rsid w:val="00F325CF"/>
    <w:rsid w:val="00F326BE"/>
    <w:rsid w:val="00F326BF"/>
    <w:rsid w:val="00F329BA"/>
    <w:rsid w:val="00F32B80"/>
    <w:rsid w:val="00F32C3E"/>
    <w:rsid w:val="00F32D56"/>
    <w:rsid w:val="00F32EC6"/>
    <w:rsid w:val="00F33044"/>
    <w:rsid w:val="00F330F7"/>
    <w:rsid w:val="00F33209"/>
    <w:rsid w:val="00F3325A"/>
    <w:rsid w:val="00F3329A"/>
    <w:rsid w:val="00F33321"/>
    <w:rsid w:val="00F334A0"/>
    <w:rsid w:val="00F33908"/>
    <w:rsid w:val="00F33B16"/>
    <w:rsid w:val="00F33BB0"/>
    <w:rsid w:val="00F33C09"/>
    <w:rsid w:val="00F33D49"/>
    <w:rsid w:val="00F33D5A"/>
    <w:rsid w:val="00F33D72"/>
    <w:rsid w:val="00F33E36"/>
    <w:rsid w:val="00F33FDA"/>
    <w:rsid w:val="00F34344"/>
    <w:rsid w:val="00F3438B"/>
    <w:rsid w:val="00F343A3"/>
    <w:rsid w:val="00F349FB"/>
    <w:rsid w:val="00F34AFB"/>
    <w:rsid w:val="00F34C72"/>
    <w:rsid w:val="00F34D98"/>
    <w:rsid w:val="00F34DFE"/>
    <w:rsid w:val="00F35456"/>
    <w:rsid w:val="00F35661"/>
    <w:rsid w:val="00F359B1"/>
    <w:rsid w:val="00F36063"/>
    <w:rsid w:val="00F361C5"/>
    <w:rsid w:val="00F361F8"/>
    <w:rsid w:val="00F3620D"/>
    <w:rsid w:val="00F36318"/>
    <w:rsid w:val="00F3656F"/>
    <w:rsid w:val="00F3684D"/>
    <w:rsid w:val="00F36894"/>
    <w:rsid w:val="00F36C52"/>
    <w:rsid w:val="00F36DA9"/>
    <w:rsid w:val="00F36FA8"/>
    <w:rsid w:val="00F375DC"/>
    <w:rsid w:val="00F37DBC"/>
    <w:rsid w:val="00F400D6"/>
    <w:rsid w:val="00F4044F"/>
    <w:rsid w:val="00F405AA"/>
    <w:rsid w:val="00F406F9"/>
    <w:rsid w:val="00F409A7"/>
    <w:rsid w:val="00F409E9"/>
    <w:rsid w:val="00F40BF8"/>
    <w:rsid w:val="00F40EE0"/>
    <w:rsid w:val="00F40EEB"/>
    <w:rsid w:val="00F413FB"/>
    <w:rsid w:val="00F41CA5"/>
    <w:rsid w:val="00F41CBE"/>
    <w:rsid w:val="00F41EAD"/>
    <w:rsid w:val="00F420E3"/>
    <w:rsid w:val="00F4239E"/>
    <w:rsid w:val="00F4259E"/>
    <w:rsid w:val="00F4296F"/>
    <w:rsid w:val="00F4297A"/>
    <w:rsid w:val="00F42CAB"/>
    <w:rsid w:val="00F42EA1"/>
    <w:rsid w:val="00F434D9"/>
    <w:rsid w:val="00F435EA"/>
    <w:rsid w:val="00F43826"/>
    <w:rsid w:val="00F43874"/>
    <w:rsid w:val="00F439BB"/>
    <w:rsid w:val="00F43A7E"/>
    <w:rsid w:val="00F43F02"/>
    <w:rsid w:val="00F43F56"/>
    <w:rsid w:val="00F4450A"/>
    <w:rsid w:val="00F44A02"/>
    <w:rsid w:val="00F44AFC"/>
    <w:rsid w:val="00F44C74"/>
    <w:rsid w:val="00F44C79"/>
    <w:rsid w:val="00F44ECB"/>
    <w:rsid w:val="00F4522A"/>
    <w:rsid w:val="00F452EB"/>
    <w:rsid w:val="00F45423"/>
    <w:rsid w:val="00F45609"/>
    <w:rsid w:val="00F456B6"/>
    <w:rsid w:val="00F459E2"/>
    <w:rsid w:val="00F45A5D"/>
    <w:rsid w:val="00F45AB4"/>
    <w:rsid w:val="00F45E3D"/>
    <w:rsid w:val="00F463C0"/>
    <w:rsid w:val="00F4659E"/>
    <w:rsid w:val="00F4699D"/>
    <w:rsid w:val="00F46AC5"/>
    <w:rsid w:val="00F46E70"/>
    <w:rsid w:val="00F47004"/>
    <w:rsid w:val="00F47041"/>
    <w:rsid w:val="00F472D9"/>
    <w:rsid w:val="00F476CF"/>
    <w:rsid w:val="00F476E6"/>
    <w:rsid w:val="00F4785D"/>
    <w:rsid w:val="00F479FF"/>
    <w:rsid w:val="00F47B2E"/>
    <w:rsid w:val="00F47BAB"/>
    <w:rsid w:val="00F47F51"/>
    <w:rsid w:val="00F50182"/>
    <w:rsid w:val="00F50609"/>
    <w:rsid w:val="00F507E6"/>
    <w:rsid w:val="00F50D12"/>
    <w:rsid w:val="00F50E61"/>
    <w:rsid w:val="00F51103"/>
    <w:rsid w:val="00F51443"/>
    <w:rsid w:val="00F51489"/>
    <w:rsid w:val="00F5172A"/>
    <w:rsid w:val="00F51781"/>
    <w:rsid w:val="00F517F0"/>
    <w:rsid w:val="00F519D1"/>
    <w:rsid w:val="00F51AA5"/>
    <w:rsid w:val="00F51CDD"/>
    <w:rsid w:val="00F51E5F"/>
    <w:rsid w:val="00F51F4E"/>
    <w:rsid w:val="00F51F53"/>
    <w:rsid w:val="00F51FA9"/>
    <w:rsid w:val="00F52165"/>
    <w:rsid w:val="00F526A8"/>
    <w:rsid w:val="00F527C8"/>
    <w:rsid w:val="00F528A0"/>
    <w:rsid w:val="00F52E46"/>
    <w:rsid w:val="00F52F5F"/>
    <w:rsid w:val="00F53335"/>
    <w:rsid w:val="00F533BA"/>
    <w:rsid w:val="00F53620"/>
    <w:rsid w:val="00F536A6"/>
    <w:rsid w:val="00F538AA"/>
    <w:rsid w:val="00F53B2D"/>
    <w:rsid w:val="00F53C94"/>
    <w:rsid w:val="00F54224"/>
    <w:rsid w:val="00F54A75"/>
    <w:rsid w:val="00F54AC6"/>
    <w:rsid w:val="00F54D20"/>
    <w:rsid w:val="00F54E37"/>
    <w:rsid w:val="00F54EF9"/>
    <w:rsid w:val="00F55038"/>
    <w:rsid w:val="00F553DE"/>
    <w:rsid w:val="00F5546D"/>
    <w:rsid w:val="00F556B3"/>
    <w:rsid w:val="00F55788"/>
    <w:rsid w:val="00F55861"/>
    <w:rsid w:val="00F5596D"/>
    <w:rsid w:val="00F55BFD"/>
    <w:rsid w:val="00F55C8B"/>
    <w:rsid w:val="00F55CD6"/>
    <w:rsid w:val="00F55FA1"/>
    <w:rsid w:val="00F5625F"/>
    <w:rsid w:val="00F56335"/>
    <w:rsid w:val="00F56458"/>
    <w:rsid w:val="00F56534"/>
    <w:rsid w:val="00F56892"/>
    <w:rsid w:val="00F568A3"/>
    <w:rsid w:val="00F56B5F"/>
    <w:rsid w:val="00F56CB6"/>
    <w:rsid w:val="00F56D80"/>
    <w:rsid w:val="00F56FA8"/>
    <w:rsid w:val="00F5729E"/>
    <w:rsid w:val="00F57533"/>
    <w:rsid w:val="00F575FF"/>
    <w:rsid w:val="00F578FD"/>
    <w:rsid w:val="00F57A89"/>
    <w:rsid w:val="00F6019C"/>
    <w:rsid w:val="00F60345"/>
    <w:rsid w:val="00F60463"/>
    <w:rsid w:val="00F605D1"/>
    <w:rsid w:val="00F60676"/>
    <w:rsid w:val="00F60A59"/>
    <w:rsid w:val="00F60AAC"/>
    <w:rsid w:val="00F60B20"/>
    <w:rsid w:val="00F60BA9"/>
    <w:rsid w:val="00F60CAE"/>
    <w:rsid w:val="00F60CB0"/>
    <w:rsid w:val="00F60EE6"/>
    <w:rsid w:val="00F61181"/>
    <w:rsid w:val="00F611C3"/>
    <w:rsid w:val="00F612DE"/>
    <w:rsid w:val="00F61438"/>
    <w:rsid w:val="00F6157A"/>
    <w:rsid w:val="00F617F0"/>
    <w:rsid w:val="00F61B40"/>
    <w:rsid w:val="00F61D97"/>
    <w:rsid w:val="00F61F48"/>
    <w:rsid w:val="00F61F96"/>
    <w:rsid w:val="00F6212E"/>
    <w:rsid w:val="00F62639"/>
    <w:rsid w:val="00F629E9"/>
    <w:rsid w:val="00F62CE8"/>
    <w:rsid w:val="00F62CFD"/>
    <w:rsid w:val="00F62D5F"/>
    <w:rsid w:val="00F635E2"/>
    <w:rsid w:val="00F63651"/>
    <w:rsid w:val="00F6377E"/>
    <w:rsid w:val="00F638C5"/>
    <w:rsid w:val="00F63935"/>
    <w:rsid w:val="00F63AEA"/>
    <w:rsid w:val="00F63B15"/>
    <w:rsid w:val="00F63BCD"/>
    <w:rsid w:val="00F63BED"/>
    <w:rsid w:val="00F63DA5"/>
    <w:rsid w:val="00F640BB"/>
    <w:rsid w:val="00F64108"/>
    <w:rsid w:val="00F645E1"/>
    <w:rsid w:val="00F64E5C"/>
    <w:rsid w:val="00F64F19"/>
    <w:rsid w:val="00F65039"/>
    <w:rsid w:val="00F65544"/>
    <w:rsid w:val="00F6565E"/>
    <w:rsid w:val="00F65676"/>
    <w:rsid w:val="00F65788"/>
    <w:rsid w:val="00F659E5"/>
    <w:rsid w:val="00F65A29"/>
    <w:rsid w:val="00F65DEB"/>
    <w:rsid w:val="00F65F37"/>
    <w:rsid w:val="00F661B8"/>
    <w:rsid w:val="00F661F1"/>
    <w:rsid w:val="00F664BA"/>
    <w:rsid w:val="00F66694"/>
    <w:rsid w:val="00F668C6"/>
    <w:rsid w:val="00F66B40"/>
    <w:rsid w:val="00F66C7D"/>
    <w:rsid w:val="00F66D95"/>
    <w:rsid w:val="00F66DD3"/>
    <w:rsid w:val="00F670A2"/>
    <w:rsid w:val="00F67156"/>
    <w:rsid w:val="00F6730C"/>
    <w:rsid w:val="00F67418"/>
    <w:rsid w:val="00F675F0"/>
    <w:rsid w:val="00F676B0"/>
    <w:rsid w:val="00F67A79"/>
    <w:rsid w:val="00F700BA"/>
    <w:rsid w:val="00F701E3"/>
    <w:rsid w:val="00F70391"/>
    <w:rsid w:val="00F703FA"/>
    <w:rsid w:val="00F70595"/>
    <w:rsid w:val="00F70A89"/>
    <w:rsid w:val="00F70EA8"/>
    <w:rsid w:val="00F70FC1"/>
    <w:rsid w:val="00F70FEE"/>
    <w:rsid w:val="00F7106D"/>
    <w:rsid w:val="00F7114A"/>
    <w:rsid w:val="00F716B7"/>
    <w:rsid w:val="00F718D6"/>
    <w:rsid w:val="00F71914"/>
    <w:rsid w:val="00F71ABC"/>
    <w:rsid w:val="00F71BE3"/>
    <w:rsid w:val="00F71E18"/>
    <w:rsid w:val="00F71FD5"/>
    <w:rsid w:val="00F721BD"/>
    <w:rsid w:val="00F7225B"/>
    <w:rsid w:val="00F72464"/>
    <w:rsid w:val="00F726AF"/>
    <w:rsid w:val="00F72DA2"/>
    <w:rsid w:val="00F72ED4"/>
    <w:rsid w:val="00F72F77"/>
    <w:rsid w:val="00F72FBC"/>
    <w:rsid w:val="00F730B0"/>
    <w:rsid w:val="00F73396"/>
    <w:rsid w:val="00F73864"/>
    <w:rsid w:val="00F7387D"/>
    <w:rsid w:val="00F73C22"/>
    <w:rsid w:val="00F73C34"/>
    <w:rsid w:val="00F73E23"/>
    <w:rsid w:val="00F73E79"/>
    <w:rsid w:val="00F74017"/>
    <w:rsid w:val="00F74022"/>
    <w:rsid w:val="00F7405A"/>
    <w:rsid w:val="00F74147"/>
    <w:rsid w:val="00F74376"/>
    <w:rsid w:val="00F7465A"/>
    <w:rsid w:val="00F746D6"/>
    <w:rsid w:val="00F749B2"/>
    <w:rsid w:val="00F74BB6"/>
    <w:rsid w:val="00F74C8F"/>
    <w:rsid w:val="00F74DC0"/>
    <w:rsid w:val="00F75165"/>
    <w:rsid w:val="00F751B7"/>
    <w:rsid w:val="00F75341"/>
    <w:rsid w:val="00F7541D"/>
    <w:rsid w:val="00F75501"/>
    <w:rsid w:val="00F75E8B"/>
    <w:rsid w:val="00F75EDF"/>
    <w:rsid w:val="00F75FB5"/>
    <w:rsid w:val="00F75FCB"/>
    <w:rsid w:val="00F76013"/>
    <w:rsid w:val="00F76253"/>
    <w:rsid w:val="00F762F4"/>
    <w:rsid w:val="00F76401"/>
    <w:rsid w:val="00F76436"/>
    <w:rsid w:val="00F76E48"/>
    <w:rsid w:val="00F7705D"/>
    <w:rsid w:val="00F77177"/>
    <w:rsid w:val="00F779DB"/>
    <w:rsid w:val="00F77B5B"/>
    <w:rsid w:val="00F801B1"/>
    <w:rsid w:val="00F803FB"/>
    <w:rsid w:val="00F80633"/>
    <w:rsid w:val="00F8099B"/>
    <w:rsid w:val="00F80A33"/>
    <w:rsid w:val="00F80D09"/>
    <w:rsid w:val="00F81061"/>
    <w:rsid w:val="00F81121"/>
    <w:rsid w:val="00F81208"/>
    <w:rsid w:val="00F816EB"/>
    <w:rsid w:val="00F81961"/>
    <w:rsid w:val="00F81BC3"/>
    <w:rsid w:val="00F81D00"/>
    <w:rsid w:val="00F8278D"/>
    <w:rsid w:val="00F8289F"/>
    <w:rsid w:val="00F82906"/>
    <w:rsid w:val="00F82917"/>
    <w:rsid w:val="00F829BF"/>
    <w:rsid w:val="00F82AF5"/>
    <w:rsid w:val="00F82C98"/>
    <w:rsid w:val="00F82D2D"/>
    <w:rsid w:val="00F82EFB"/>
    <w:rsid w:val="00F83128"/>
    <w:rsid w:val="00F831DE"/>
    <w:rsid w:val="00F83689"/>
    <w:rsid w:val="00F83856"/>
    <w:rsid w:val="00F83A94"/>
    <w:rsid w:val="00F83DF9"/>
    <w:rsid w:val="00F843A5"/>
    <w:rsid w:val="00F847B5"/>
    <w:rsid w:val="00F84839"/>
    <w:rsid w:val="00F84911"/>
    <w:rsid w:val="00F84E7D"/>
    <w:rsid w:val="00F84F38"/>
    <w:rsid w:val="00F853C1"/>
    <w:rsid w:val="00F85408"/>
    <w:rsid w:val="00F855F5"/>
    <w:rsid w:val="00F858AB"/>
    <w:rsid w:val="00F858AE"/>
    <w:rsid w:val="00F85A6E"/>
    <w:rsid w:val="00F85B03"/>
    <w:rsid w:val="00F85C84"/>
    <w:rsid w:val="00F85DA8"/>
    <w:rsid w:val="00F86116"/>
    <w:rsid w:val="00F86557"/>
    <w:rsid w:val="00F86792"/>
    <w:rsid w:val="00F86801"/>
    <w:rsid w:val="00F86891"/>
    <w:rsid w:val="00F86927"/>
    <w:rsid w:val="00F86C10"/>
    <w:rsid w:val="00F86F7F"/>
    <w:rsid w:val="00F8724C"/>
    <w:rsid w:val="00F87782"/>
    <w:rsid w:val="00F87A14"/>
    <w:rsid w:val="00F87D61"/>
    <w:rsid w:val="00F87EC7"/>
    <w:rsid w:val="00F87ED4"/>
    <w:rsid w:val="00F9013B"/>
    <w:rsid w:val="00F901E8"/>
    <w:rsid w:val="00F90373"/>
    <w:rsid w:val="00F9059C"/>
    <w:rsid w:val="00F905F1"/>
    <w:rsid w:val="00F90637"/>
    <w:rsid w:val="00F907C1"/>
    <w:rsid w:val="00F90834"/>
    <w:rsid w:val="00F908E9"/>
    <w:rsid w:val="00F909B4"/>
    <w:rsid w:val="00F90E45"/>
    <w:rsid w:val="00F91513"/>
    <w:rsid w:val="00F9166D"/>
    <w:rsid w:val="00F91A24"/>
    <w:rsid w:val="00F91C25"/>
    <w:rsid w:val="00F91FAB"/>
    <w:rsid w:val="00F9213E"/>
    <w:rsid w:val="00F92176"/>
    <w:rsid w:val="00F92381"/>
    <w:rsid w:val="00F92464"/>
    <w:rsid w:val="00F92C1F"/>
    <w:rsid w:val="00F92C72"/>
    <w:rsid w:val="00F92DBF"/>
    <w:rsid w:val="00F93107"/>
    <w:rsid w:val="00F9333F"/>
    <w:rsid w:val="00F93561"/>
    <w:rsid w:val="00F9391C"/>
    <w:rsid w:val="00F93A3E"/>
    <w:rsid w:val="00F93D87"/>
    <w:rsid w:val="00F94261"/>
    <w:rsid w:val="00F94526"/>
    <w:rsid w:val="00F9480A"/>
    <w:rsid w:val="00F94900"/>
    <w:rsid w:val="00F9497D"/>
    <w:rsid w:val="00F94AA1"/>
    <w:rsid w:val="00F94C94"/>
    <w:rsid w:val="00F95079"/>
    <w:rsid w:val="00F95346"/>
    <w:rsid w:val="00F95497"/>
    <w:rsid w:val="00F9576C"/>
    <w:rsid w:val="00F957D7"/>
    <w:rsid w:val="00F9582D"/>
    <w:rsid w:val="00F95974"/>
    <w:rsid w:val="00F9599A"/>
    <w:rsid w:val="00F95A4D"/>
    <w:rsid w:val="00F95B41"/>
    <w:rsid w:val="00F95D61"/>
    <w:rsid w:val="00F95F6B"/>
    <w:rsid w:val="00F9604B"/>
    <w:rsid w:val="00F963B6"/>
    <w:rsid w:val="00F9681A"/>
    <w:rsid w:val="00F9691A"/>
    <w:rsid w:val="00F96D12"/>
    <w:rsid w:val="00F97033"/>
    <w:rsid w:val="00F97122"/>
    <w:rsid w:val="00F9746F"/>
    <w:rsid w:val="00F975D4"/>
    <w:rsid w:val="00F977BD"/>
    <w:rsid w:val="00F97804"/>
    <w:rsid w:val="00F97868"/>
    <w:rsid w:val="00F97E30"/>
    <w:rsid w:val="00F97EF4"/>
    <w:rsid w:val="00FA0249"/>
    <w:rsid w:val="00FA0B00"/>
    <w:rsid w:val="00FA0B74"/>
    <w:rsid w:val="00FA0E0E"/>
    <w:rsid w:val="00FA0F48"/>
    <w:rsid w:val="00FA10EB"/>
    <w:rsid w:val="00FA1141"/>
    <w:rsid w:val="00FA13BF"/>
    <w:rsid w:val="00FA1466"/>
    <w:rsid w:val="00FA14F2"/>
    <w:rsid w:val="00FA1595"/>
    <w:rsid w:val="00FA18CB"/>
    <w:rsid w:val="00FA1C4C"/>
    <w:rsid w:val="00FA20EB"/>
    <w:rsid w:val="00FA237A"/>
    <w:rsid w:val="00FA23D9"/>
    <w:rsid w:val="00FA2717"/>
    <w:rsid w:val="00FA2EC6"/>
    <w:rsid w:val="00FA302E"/>
    <w:rsid w:val="00FA3542"/>
    <w:rsid w:val="00FA3626"/>
    <w:rsid w:val="00FA368D"/>
    <w:rsid w:val="00FA392F"/>
    <w:rsid w:val="00FA39C2"/>
    <w:rsid w:val="00FA3A64"/>
    <w:rsid w:val="00FA3B22"/>
    <w:rsid w:val="00FA3DBF"/>
    <w:rsid w:val="00FA40D1"/>
    <w:rsid w:val="00FA42A3"/>
    <w:rsid w:val="00FA43F4"/>
    <w:rsid w:val="00FA4466"/>
    <w:rsid w:val="00FA462A"/>
    <w:rsid w:val="00FA4691"/>
    <w:rsid w:val="00FA46D1"/>
    <w:rsid w:val="00FA471D"/>
    <w:rsid w:val="00FA48B7"/>
    <w:rsid w:val="00FA51D9"/>
    <w:rsid w:val="00FA5244"/>
    <w:rsid w:val="00FA55D4"/>
    <w:rsid w:val="00FA56F5"/>
    <w:rsid w:val="00FA596E"/>
    <w:rsid w:val="00FA597E"/>
    <w:rsid w:val="00FA59E3"/>
    <w:rsid w:val="00FA5B65"/>
    <w:rsid w:val="00FA5BD3"/>
    <w:rsid w:val="00FA5D00"/>
    <w:rsid w:val="00FA5ED4"/>
    <w:rsid w:val="00FA5F03"/>
    <w:rsid w:val="00FA614B"/>
    <w:rsid w:val="00FA622A"/>
    <w:rsid w:val="00FA64E5"/>
    <w:rsid w:val="00FA67E2"/>
    <w:rsid w:val="00FA68CB"/>
    <w:rsid w:val="00FA69ED"/>
    <w:rsid w:val="00FA6ACF"/>
    <w:rsid w:val="00FA6BE7"/>
    <w:rsid w:val="00FA6DB7"/>
    <w:rsid w:val="00FA6F82"/>
    <w:rsid w:val="00FA709A"/>
    <w:rsid w:val="00FA71EB"/>
    <w:rsid w:val="00FA776E"/>
    <w:rsid w:val="00FA7EC6"/>
    <w:rsid w:val="00FB004D"/>
    <w:rsid w:val="00FB02B1"/>
    <w:rsid w:val="00FB06C2"/>
    <w:rsid w:val="00FB08E0"/>
    <w:rsid w:val="00FB098C"/>
    <w:rsid w:val="00FB09F6"/>
    <w:rsid w:val="00FB0B91"/>
    <w:rsid w:val="00FB0D5D"/>
    <w:rsid w:val="00FB0ED7"/>
    <w:rsid w:val="00FB0EEA"/>
    <w:rsid w:val="00FB0FCA"/>
    <w:rsid w:val="00FB116A"/>
    <w:rsid w:val="00FB161C"/>
    <w:rsid w:val="00FB1956"/>
    <w:rsid w:val="00FB19E6"/>
    <w:rsid w:val="00FB19FC"/>
    <w:rsid w:val="00FB1AE9"/>
    <w:rsid w:val="00FB1B50"/>
    <w:rsid w:val="00FB1DEF"/>
    <w:rsid w:val="00FB1F82"/>
    <w:rsid w:val="00FB20B8"/>
    <w:rsid w:val="00FB20E7"/>
    <w:rsid w:val="00FB2103"/>
    <w:rsid w:val="00FB26B0"/>
    <w:rsid w:val="00FB27A0"/>
    <w:rsid w:val="00FB32D1"/>
    <w:rsid w:val="00FB3341"/>
    <w:rsid w:val="00FB362D"/>
    <w:rsid w:val="00FB38AF"/>
    <w:rsid w:val="00FB38F4"/>
    <w:rsid w:val="00FB3A04"/>
    <w:rsid w:val="00FB3AAC"/>
    <w:rsid w:val="00FB3ADC"/>
    <w:rsid w:val="00FB3D15"/>
    <w:rsid w:val="00FB3D1A"/>
    <w:rsid w:val="00FB3ECC"/>
    <w:rsid w:val="00FB4041"/>
    <w:rsid w:val="00FB4163"/>
    <w:rsid w:val="00FB4434"/>
    <w:rsid w:val="00FB45B0"/>
    <w:rsid w:val="00FB4841"/>
    <w:rsid w:val="00FB49CE"/>
    <w:rsid w:val="00FB4AA5"/>
    <w:rsid w:val="00FB4B56"/>
    <w:rsid w:val="00FB4B63"/>
    <w:rsid w:val="00FB4C06"/>
    <w:rsid w:val="00FB4FAA"/>
    <w:rsid w:val="00FB58FF"/>
    <w:rsid w:val="00FB5CDF"/>
    <w:rsid w:val="00FB5CED"/>
    <w:rsid w:val="00FB63DD"/>
    <w:rsid w:val="00FB6734"/>
    <w:rsid w:val="00FB6BB5"/>
    <w:rsid w:val="00FB6FB6"/>
    <w:rsid w:val="00FB7093"/>
    <w:rsid w:val="00FB7402"/>
    <w:rsid w:val="00FB7407"/>
    <w:rsid w:val="00FB7581"/>
    <w:rsid w:val="00FB7716"/>
    <w:rsid w:val="00FB7784"/>
    <w:rsid w:val="00FB77BF"/>
    <w:rsid w:val="00FB781E"/>
    <w:rsid w:val="00FB79B6"/>
    <w:rsid w:val="00FB7A38"/>
    <w:rsid w:val="00FB7DA4"/>
    <w:rsid w:val="00FB7F52"/>
    <w:rsid w:val="00FB7FD7"/>
    <w:rsid w:val="00FC00C9"/>
    <w:rsid w:val="00FC017E"/>
    <w:rsid w:val="00FC026D"/>
    <w:rsid w:val="00FC04B0"/>
    <w:rsid w:val="00FC0957"/>
    <w:rsid w:val="00FC0BF0"/>
    <w:rsid w:val="00FC0D3A"/>
    <w:rsid w:val="00FC0E5B"/>
    <w:rsid w:val="00FC0F1E"/>
    <w:rsid w:val="00FC0F56"/>
    <w:rsid w:val="00FC1551"/>
    <w:rsid w:val="00FC1559"/>
    <w:rsid w:val="00FC16A1"/>
    <w:rsid w:val="00FC17C2"/>
    <w:rsid w:val="00FC18FF"/>
    <w:rsid w:val="00FC1912"/>
    <w:rsid w:val="00FC1978"/>
    <w:rsid w:val="00FC1D79"/>
    <w:rsid w:val="00FC1E3D"/>
    <w:rsid w:val="00FC1F0B"/>
    <w:rsid w:val="00FC27F3"/>
    <w:rsid w:val="00FC281F"/>
    <w:rsid w:val="00FC2A65"/>
    <w:rsid w:val="00FC2AA9"/>
    <w:rsid w:val="00FC2C60"/>
    <w:rsid w:val="00FC308C"/>
    <w:rsid w:val="00FC3793"/>
    <w:rsid w:val="00FC380E"/>
    <w:rsid w:val="00FC3D7D"/>
    <w:rsid w:val="00FC3FF8"/>
    <w:rsid w:val="00FC42A3"/>
    <w:rsid w:val="00FC444E"/>
    <w:rsid w:val="00FC44C0"/>
    <w:rsid w:val="00FC4793"/>
    <w:rsid w:val="00FC495D"/>
    <w:rsid w:val="00FC4BD3"/>
    <w:rsid w:val="00FC5111"/>
    <w:rsid w:val="00FC53B1"/>
    <w:rsid w:val="00FC5592"/>
    <w:rsid w:val="00FC560E"/>
    <w:rsid w:val="00FC5733"/>
    <w:rsid w:val="00FC5ADD"/>
    <w:rsid w:val="00FC5B94"/>
    <w:rsid w:val="00FC5E25"/>
    <w:rsid w:val="00FC6056"/>
    <w:rsid w:val="00FC6152"/>
    <w:rsid w:val="00FC620D"/>
    <w:rsid w:val="00FC64B8"/>
    <w:rsid w:val="00FC690D"/>
    <w:rsid w:val="00FC6A1F"/>
    <w:rsid w:val="00FC6CD0"/>
    <w:rsid w:val="00FC6FA0"/>
    <w:rsid w:val="00FC7343"/>
    <w:rsid w:val="00FC73DC"/>
    <w:rsid w:val="00FC7468"/>
    <w:rsid w:val="00FC74CC"/>
    <w:rsid w:val="00FC7E0B"/>
    <w:rsid w:val="00FC7E85"/>
    <w:rsid w:val="00FC7F2F"/>
    <w:rsid w:val="00FD014A"/>
    <w:rsid w:val="00FD02BD"/>
    <w:rsid w:val="00FD02E5"/>
    <w:rsid w:val="00FD0545"/>
    <w:rsid w:val="00FD0616"/>
    <w:rsid w:val="00FD0682"/>
    <w:rsid w:val="00FD07DF"/>
    <w:rsid w:val="00FD07F0"/>
    <w:rsid w:val="00FD0AAE"/>
    <w:rsid w:val="00FD0B9A"/>
    <w:rsid w:val="00FD0C4F"/>
    <w:rsid w:val="00FD0EFD"/>
    <w:rsid w:val="00FD0FC9"/>
    <w:rsid w:val="00FD0FE4"/>
    <w:rsid w:val="00FD101B"/>
    <w:rsid w:val="00FD1362"/>
    <w:rsid w:val="00FD1547"/>
    <w:rsid w:val="00FD1652"/>
    <w:rsid w:val="00FD1963"/>
    <w:rsid w:val="00FD1E5D"/>
    <w:rsid w:val="00FD20BE"/>
    <w:rsid w:val="00FD21A9"/>
    <w:rsid w:val="00FD224D"/>
    <w:rsid w:val="00FD22BD"/>
    <w:rsid w:val="00FD2793"/>
    <w:rsid w:val="00FD2A72"/>
    <w:rsid w:val="00FD2AAE"/>
    <w:rsid w:val="00FD2DFB"/>
    <w:rsid w:val="00FD307A"/>
    <w:rsid w:val="00FD3535"/>
    <w:rsid w:val="00FD3757"/>
    <w:rsid w:val="00FD37AF"/>
    <w:rsid w:val="00FD3D89"/>
    <w:rsid w:val="00FD3F5D"/>
    <w:rsid w:val="00FD415B"/>
    <w:rsid w:val="00FD4252"/>
    <w:rsid w:val="00FD42DD"/>
    <w:rsid w:val="00FD43DF"/>
    <w:rsid w:val="00FD43E3"/>
    <w:rsid w:val="00FD45BC"/>
    <w:rsid w:val="00FD472A"/>
    <w:rsid w:val="00FD475A"/>
    <w:rsid w:val="00FD48D2"/>
    <w:rsid w:val="00FD4AF5"/>
    <w:rsid w:val="00FD4ECE"/>
    <w:rsid w:val="00FD5051"/>
    <w:rsid w:val="00FD5118"/>
    <w:rsid w:val="00FD5228"/>
    <w:rsid w:val="00FD5706"/>
    <w:rsid w:val="00FD58E1"/>
    <w:rsid w:val="00FD5C0B"/>
    <w:rsid w:val="00FD5DD6"/>
    <w:rsid w:val="00FD6140"/>
    <w:rsid w:val="00FD6450"/>
    <w:rsid w:val="00FD6766"/>
    <w:rsid w:val="00FD6FCB"/>
    <w:rsid w:val="00FD6FD7"/>
    <w:rsid w:val="00FD7645"/>
    <w:rsid w:val="00FD7A36"/>
    <w:rsid w:val="00FD7A5A"/>
    <w:rsid w:val="00FD7BF3"/>
    <w:rsid w:val="00FD7F5E"/>
    <w:rsid w:val="00FE0028"/>
    <w:rsid w:val="00FE0123"/>
    <w:rsid w:val="00FE042D"/>
    <w:rsid w:val="00FE0736"/>
    <w:rsid w:val="00FE07C8"/>
    <w:rsid w:val="00FE0E3D"/>
    <w:rsid w:val="00FE0F09"/>
    <w:rsid w:val="00FE0F3F"/>
    <w:rsid w:val="00FE1305"/>
    <w:rsid w:val="00FE1859"/>
    <w:rsid w:val="00FE18FA"/>
    <w:rsid w:val="00FE1D19"/>
    <w:rsid w:val="00FE1D85"/>
    <w:rsid w:val="00FE1FBD"/>
    <w:rsid w:val="00FE209D"/>
    <w:rsid w:val="00FE2281"/>
    <w:rsid w:val="00FE2435"/>
    <w:rsid w:val="00FE26BC"/>
    <w:rsid w:val="00FE2873"/>
    <w:rsid w:val="00FE2AF1"/>
    <w:rsid w:val="00FE2B54"/>
    <w:rsid w:val="00FE2B90"/>
    <w:rsid w:val="00FE2CAD"/>
    <w:rsid w:val="00FE2D03"/>
    <w:rsid w:val="00FE2DC1"/>
    <w:rsid w:val="00FE310C"/>
    <w:rsid w:val="00FE32B7"/>
    <w:rsid w:val="00FE330F"/>
    <w:rsid w:val="00FE3420"/>
    <w:rsid w:val="00FE35F8"/>
    <w:rsid w:val="00FE365C"/>
    <w:rsid w:val="00FE381C"/>
    <w:rsid w:val="00FE39FB"/>
    <w:rsid w:val="00FE3B28"/>
    <w:rsid w:val="00FE3B77"/>
    <w:rsid w:val="00FE3C48"/>
    <w:rsid w:val="00FE3E62"/>
    <w:rsid w:val="00FE400F"/>
    <w:rsid w:val="00FE429B"/>
    <w:rsid w:val="00FE431C"/>
    <w:rsid w:val="00FE43C6"/>
    <w:rsid w:val="00FE43D2"/>
    <w:rsid w:val="00FE454F"/>
    <w:rsid w:val="00FE4591"/>
    <w:rsid w:val="00FE4706"/>
    <w:rsid w:val="00FE4900"/>
    <w:rsid w:val="00FE49FE"/>
    <w:rsid w:val="00FE4A4B"/>
    <w:rsid w:val="00FE4C05"/>
    <w:rsid w:val="00FE4DE3"/>
    <w:rsid w:val="00FE5130"/>
    <w:rsid w:val="00FE563A"/>
    <w:rsid w:val="00FE566D"/>
    <w:rsid w:val="00FE58A2"/>
    <w:rsid w:val="00FE595F"/>
    <w:rsid w:val="00FE5A06"/>
    <w:rsid w:val="00FE5A43"/>
    <w:rsid w:val="00FE5C37"/>
    <w:rsid w:val="00FE5DA1"/>
    <w:rsid w:val="00FE61A1"/>
    <w:rsid w:val="00FE66CD"/>
    <w:rsid w:val="00FE6CA4"/>
    <w:rsid w:val="00FE6E2B"/>
    <w:rsid w:val="00FE748A"/>
    <w:rsid w:val="00FE77E7"/>
    <w:rsid w:val="00FE784D"/>
    <w:rsid w:val="00FE7B24"/>
    <w:rsid w:val="00FF03D0"/>
    <w:rsid w:val="00FF04E1"/>
    <w:rsid w:val="00FF074B"/>
    <w:rsid w:val="00FF0814"/>
    <w:rsid w:val="00FF08B4"/>
    <w:rsid w:val="00FF08F2"/>
    <w:rsid w:val="00FF0A30"/>
    <w:rsid w:val="00FF0BDE"/>
    <w:rsid w:val="00FF0ED6"/>
    <w:rsid w:val="00FF12B9"/>
    <w:rsid w:val="00FF1959"/>
    <w:rsid w:val="00FF1CD8"/>
    <w:rsid w:val="00FF2004"/>
    <w:rsid w:val="00FF2128"/>
    <w:rsid w:val="00FF217C"/>
    <w:rsid w:val="00FF236A"/>
    <w:rsid w:val="00FF2400"/>
    <w:rsid w:val="00FF28BA"/>
    <w:rsid w:val="00FF293F"/>
    <w:rsid w:val="00FF2BA6"/>
    <w:rsid w:val="00FF2C08"/>
    <w:rsid w:val="00FF2E1E"/>
    <w:rsid w:val="00FF3007"/>
    <w:rsid w:val="00FF301E"/>
    <w:rsid w:val="00FF3600"/>
    <w:rsid w:val="00FF38E9"/>
    <w:rsid w:val="00FF3949"/>
    <w:rsid w:val="00FF3E76"/>
    <w:rsid w:val="00FF4989"/>
    <w:rsid w:val="00FF4A9C"/>
    <w:rsid w:val="00FF4C03"/>
    <w:rsid w:val="00FF4CF5"/>
    <w:rsid w:val="00FF4D22"/>
    <w:rsid w:val="00FF5140"/>
    <w:rsid w:val="00FF51ED"/>
    <w:rsid w:val="00FF54AA"/>
    <w:rsid w:val="00FF56B1"/>
    <w:rsid w:val="00FF5847"/>
    <w:rsid w:val="00FF58F7"/>
    <w:rsid w:val="00FF59E1"/>
    <w:rsid w:val="00FF5DAB"/>
    <w:rsid w:val="00FF60F5"/>
    <w:rsid w:val="00FF64CD"/>
    <w:rsid w:val="00FF6788"/>
    <w:rsid w:val="00FF698A"/>
    <w:rsid w:val="00FF69E7"/>
    <w:rsid w:val="00FF6A62"/>
    <w:rsid w:val="00FF706D"/>
    <w:rsid w:val="00FF7099"/>
    <w:rsid w:val="00FF710C"/>
    <w:rsid w:val="00FF732B"/>
    <w:rsid w:val="00FF7349"/>
    <w:rsid w:val="00FF78D2"/>
    <w:rsid w:val="00FF7A35"/>
    <w:rsid w:val="00FF7AD3"/>
    <w:rsid w:val="00FF7AE5"/>
    <w:rsid w:val="00FF7D6F"/>
    <w:rsid w:val="00FF7D71"/>
    <w:rsid w:val="00FF7F7C"/>
    <w:rsid w:val="00FF7FA3"/>
    <w:rsid w:val="03FDBB56"/>
    <w:rsid w:val="392654D9"/>
    <w:rsid w:val="3A8B4720"/>
    <w:rsid w:val="4CECC132"/>
    <w:rsid w:val="4EADD460"/>
    <w:rsid w:val="5891BA92"/>
    <w:rsid w:val="5B47ED59"/>
    <w:rsid w:val="632AA4C7"/>
    <w:rsid w:val="66C4823B"/>
    <w:rsid w:val="72B07CD3"/>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17F780"/>
  <w15:chartTrackingRefBased/>
  <w15:docId w15:val="{2E3B3F73-8F7E-4CD7-9EDB-594BB4B57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1AF"/>
    <w:pPr>
      <w:jc w:val="both"/>
    </w:pPr>
    <w:rPr>
      <w:lang w:val="de-CH"/>
    </w:rPr>
  </w:style>
  <w:style w:type="paragraph" w:styleId="Heading1">
    <w:name w:val="heading 1"/>
    <w:basedOn w:val="Normal"/>
    <w:next w:val="Normal"/>
    <w:link w:val="Heading1Char"/>
    <w:uiPriority w:val="9"/>
    <w:qFormat/>
    <w:rsid w:val="002B3D8F"/>
    <w:pPr>
      <w:keepNext/>
      <w:keepLines/>
      <w:numPr>
        <w:numId w:val="1"/>
      </w:numPr>
      <w:spacing w:before="240" w:after="60"/>
      <w:ind w:left="431" w:hanging="431"/>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3D8F"/>
    <w:pPr>
      <w:numPr>
        <w:ilvl w:val="1"/>
        <w:numId w:val="1"/>
      </w:numPr>
      <w:spacing w:before="120" w:after="60"/>
      <w:ind w:left="578" w:hanging="578"/>
      <w:outlineLvl w:val="1"/>
    </w:pPr>
    <w:rPr>
      <w:rFonts w:asciiTheme="majorHAnsi" w:hAnsiTheme="majorHAnsi" w:cstheme="majorHAnsi"/>
      <w:color w:val="2F5496" w:themeColor="accent1" w:themeShade="BF"/>
      <w:sz w:val="26"/>
      <w:szCs w:val="26"/>
    </w:rPr>
  </w:style>
  <w:style w:type="paragraph" w:styleId="Heading3">
    <w:name w:val="heading 3"/>
    <w:basedOn w:val="Normal"/>
    <w:next w:val="Normal"/>
    <w:link w:val="Heading3Char"/>
    <w:uiPriority w:val="9"/>
    <w:unhideWhenUsed/>
    <w:qFormat/>
    <w:rsid w:val="002B3D8F"/>
    <w:pPr>
      <w:keepNext/>
      <w:keepLines/>
      <w:numPr>
        <w:ilvl w:val="2"/>
        <w:numId w:val="1"/>
      </w:numPr>
      <w:spacing w:before="40" w:after="6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B3D8F"/>
    <w:pPr>
      <w:keepNext/>
      <w:keepLines/>
      <w:numPr>
        <w:ilvl w:val="3"/>
        <w:numId w:val="1"/>
      </w:numPr>
      <w:spacing w:before="40" w:after="60"/>
      <w:ind w:left="862" w:hanging="862"/>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62CA"/>
    <w:rPr>
      <w:rFonts w:asciiTheme="majorHAnsi" w:eastAsiaTheme="majorEastAsia" w:hAnsiTheme="majorHAnsi" w:cstheme="majorBidi"/>
      <w:color w:val="2F5496" w:themeColor="accent1" w:themeShade="BF"/>
      <w:sz w:val="32"/>
      <w:szCs w:val="32"/>
      <w:lang w:val="de-CH"/>
    </w:rPr>
  </w:style>
  <w:style w:type="character" w:customStyle="1" w:styleId="Heading2Char">
    <w:name w:val="Heading 2 Char"/>
    <w:basedOn w:val="DefaultParagraphFont"/>
    <w:link w:val="Heading2"/>
    <w:uiPriority w:val="9"/>
    <w:rsid w:val="0092601C"/>
    <w:rPr>
      <w:rFonts w:asciiTheme="majorHAnsi" w:hAnsiTheme="majorHAnsi" w:cstheme="majorHAnsi"/>
      <w:color w:val="2F5496" w:themeColor="accent1" w:themeShade="BF"/>
      <w:sz w:val="26"/>
      <w:szCs w:val="26"/>
      <w:lang w:val="de-CH"/>
    </w:rPr>
  </w:style>
  <w:style w:type="character" w:customStyle="1" w:styleId="Heading3Char">
    <w:name w:val="Heading 3 Char"/>
    <w:basedOn w:val="DefaultParagraphFont"/>
    <w:link w:val="Heading3"/>
    <w:uiPriority w:val="9"/>
    <w:rsid w:val="008D62C9"/>
    <w:rPr>
      <w:rFonts w:asciiTheme="majorHAnsi" w:eastAsiaTheme="majorEastAsia" w:hAnsiTheme="majorHAnsi" w:cstheme="majorBidi"/>
      <w:color w:val="1F3763" w:themeColor="accent1" w:themeShade="7F"/>
      <w:sz w:val="24"/>
      <w:szCs w:val="24"/>
      <w:lang w:val="de-CH"/>
    </w:rPr>
  </w:style>
  <w:style w:type="character" w:customStyle="1" w:styleId="Heading4Char">
    <w:name w:val="Heading 4 Char"/>
    <w:basedOn w:val="DefaultParagraphFont"/>
    <w:link w:val="Heading4"/>
    <w:uiPriority w:val="9"/>
    <w:rsid w:val="005609EE"/>
    <w:rPr>
      <w:rFonts w:asciiTheme="majorHAnsi" w:eastAsiaTheme="majorEastAsia" w:hAnsiTheme="majorHAnsi" w:cstheme="majorBidi"/>
      <w:i/>
      <w:iCs/>
      <w:color w:val="2F5496" w:themeColor="accent1" w:themeShade="BF"/>
      <w:lang w:val="de-CH"/>
    </w:rPr>
  </w:style>
  <w:style w:type="paragraph" w:styleId="TOCHeading">
    <w:name w:val="TOC Heading"/>
    <w:basedOn w:val="Heading1"/>
    <w:next w:val="Normal"/>
    <w:uiPriority w:val="39"/>
    <w:unhideWhenUsed/>
    <w:qFormat/>
    <w:rsid w:val="0072497F"/>
    <w:pPr>
      <w:outlineLvl w:val="9"/>
    </w:pPr>
    <w:rPr>
      <w:lang w:val="en-US"/>
    </w:rPr>
  </w:style>
  <w:style w:type="paragraph" w:styleId="TOC1">
    <w:name w:val="toc 1"/>
    <w:basedOn w:val="Normal"/>
    <w:next w:val="Normal"/>
    <w:autoRedefine/>
    <w:uiPriority w:val="39"/>
    <w:unhideWhenUsed/>
    <w:rsid w:val="004B166B"/>
    <w:pPr>
      <w:tabs>
        <w:tab w:val="right" w:leader="dot" w:pos="9016"/>
      </w:tabs>
      <w:spacing w:after="100"/>
    </w:pPr>
  </w:style>
  <w:style w:type="paragraph" w:styleId="TOC2">
    <w:name w:val="toc 2"/>
    <w:basedOn w:val="Normal"/>
    <w:next w:val="Normal"/>
    <w:autoRedefine/>
    <w:uiPriority w:val="39"/>
    <w:unhideWhenUsed/>
    <w:rsid w:val="00DD668E"/>
    <w:pPr>
      <w:spacing w:after="100"/>
    </w:pPr>
  </w:style>
  <w:style w:type="character" w:styleId="Hyperlink">
    <w:name w:val="Hyperlink"/>
    <w:basedOn w:val="DefaultParagraphFont"/>
    <w:uiPriority w:val="99"/>
    <w:unhideWhenUsed/>
    <w:rsid w:val="0072497F"/>
    <w:rPr>
      <w:color w:val="0563C1" w:themeColor="hyperlink"/>
      <w:u w:val="single"/>
    </w:rPr>
  </w:style>
  <w:style w:type="paragraph" w:styleId="Header">
    <w:name w:val="header"/>
    <w:basedOn w:val="Normal"/>
    <w:link w:val="HeaderChar"/>
    <w:uiPriority w:val="99"/>
    <w:unhideWhenUsed/>
    <w:rsid w:val="008C38CB"/>
    <w:pPr>
      <w:tabs>
        <w:tab w:val="center" w:pos="4536"/>
        <w:tab w:val="right" w:pos="9072"/>
      </w:tabs>
      <w:spacing w:after="0" w:line="240" w:lineRule="auto"/>
    </w:pPr>
  </w:style>
  <w:style w:type="character" w:customStyle="1" w:styleId="HeaderChar">
    <w:name w:val="Header Char"/>
    <w:basedOn w:val="DefaultParagraphFont"/>
    <w:link w:val="Header"/>
    <w:uiPriority w:val="99"/>
    <w:rsid w:val="008C38CB"/>
  </w:style>
  <w:style w:type="paragraph" w:styleId="Footer">
    <w:name w:val="footer"/>
    <w:basedOn w:val="Normal"/>
    <w:link w:val="FooterChar"/>
    <w:uiPriority w:val="99"/>
    <w:unhideWhenUsed/>
    <w:rsid w:val="008C38CB"/>
    <w:pPr>
      <w:tabs>
        <w:tab w:val="center" w:pos="4536"/>
        <w:tab w:val="right" w:pos="9072"/>
      </w:tabs>
      <w:spacing w:after="0" w:line="240" w:lineRule="auto"/>
    </w:pPr>
  </w:style>
  <w:style w:type="character" w:customStyle="1" w:styleId="FooterChar">
    <w:name w:val="Footer Char"/>
    <w:basedOn w:val="DefaultParagraphFont"/>
    <w:link w:val="Footer"/>
    <w:uiPriority w:val="99"/>
    <w:rsid w:val="008C38CB"/>
  </w:style>
  <w:style w:type="paragraph" w:styleId="NoSpacing">
    <w:name w:val="No Spacing"/>
    <w:link w:val="NoSpacingChar"/>
    <w:uiPriority w:val="1"/>
    <w:qFormat/>
    <w:rsid w:val="00EB5D6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B5D6F"/>
    <w:rPr>
      <w:rFonts w:eastAsiaTheme="minorEastAsia"/>
      <w:lang w:val="en-US"/>
    </w:rPr>
  </w:style>
  <w:style w:type="paragraph" w:customStyle="1" w:styleId="Heading1withoutnumbers">
    <w:name w:val="Heading 1 without numbers"/>
    <w:basedOn w:val="Heading1"/>
    <w:link w:val="Heading1withoutnumbersChar"/>
    <w:qFormat/>
    <w:rsid w:val="00BB0853"/>
    <w:pPr>
      <w:numPr>
        <w:numId w:val="0"/>
      </w:numPr>
    </w:pPr>
  </w:style>
  <w:style w:type="character" w:customStyle="1" w:styleId="Heading1withoutnumbersChar">
    <w:name w:val="Heading 1 without numbers Char"/>
    <w:basedOn w:val="Heading1Char"/>
    <w:link w:val="Heading1withoutnumbers"/>
    <w:rsid w:val="00BB0853"/>
    <w:rPr>
      <w:rFonts w:asciiTheme="majorHAnsi" w:eastAsiaTheme="majorEastAsia" w:hAnsiTheme="majorHAnsi" w:cstheme="majorBidi"/>
      <w:color w:val="2F5496" w:themeColor="accent1" w:themeShade="BF"/>
      <w:sz w:val="32"/>
      <w:szCs w:val="32"/>
      <w:lang w:val="de-CH"/>
    </w:rPr>
  </w:style>
  <w:style w:type="paragraph" w:styleId="Title">
    <w:name w:val="Title"/>
    <w:basedOn w:val="Normal"/>
    <w:next w:val="Normal"/>
    <w:link w:val="TitleChar"/>
    <w:uiPriority w:val="10"/>
    <w:qFormat/>
    <w:rsid w:val="000334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34B8"/>
    <w:rPr>
      <w:rFonts w:asciiTheme="majorHAnsi" w:eastAsiaTheme="majorEastAsia" w:hAnsiTheme="majorHAnsi" w:cstheme="majorBidi"/>
      <w:spacing w:val="-10"/>
      <w:kern w:val="28"/>
      <w:sz w:val="56"/>
      <w:szCs w:val="56"/>
    </w:rPr>
  </w:style>
  <w:style w:type="paragraph" w:customStyle="1" w:styleId="berschrift11">
    <w:name w:val="Überschrift 11"/>
    <w:basedOn w:val="Normal"/>
    <w:rsid w:val="008C391B"/>
  </w:style>
  <w:style w:type="paragraph" w:customStyle="1" w:styleId="berschrift21">
    <w:name w:val="Überschrift 21"/>
    <w:basedOn w:val="Normal"/>
    <w:rsid w:val="008C391B"/>
  </w:style>
  <w:style w:type="paragraph" w:customStyle="1" w:styleId="berschrift31">
    <w:name w:val="Überschrift 31"/>
    <w:basedOn w:val="Normal"/>
    <w:rsid w:val="008C391B"/>
  </w:style>
  <w:style w:type="paragraph" w:customStyle="1" w:styleId="berschrift41">
    <w:name w:val="Überschrift 41"/>
    <w:basedOn w:val="Normal"/>
    <w:rsid w:val="008C391B"/>
  </w:style>
  <w:style w:type="paragraph" w:customStyle="1" w:styleId="berschrift51">
    <w:name w:val="Überschrift 51"/>
    <w:basedOn w:val="Normal"/>
    <w:rsid w:val="008C391B"/>
  </w:style>
  <w:style w:type="paragraph" w:customStyle="1" w:styleId="berschrift61">
    <w:name w:val="Überschrift 61"/>
    <w:basedOn w:val="Normal"/>
    <w:rsid w:val="008C391B"/>
  </w:style>
  <w:style w:type="paragraph" w:customStyle="1" w:styleId="berschrift71">
    <w:name w:val="Überschrift 71"/>
    <w:basedOn w:val="Normal"/>
    <w:rsid w:val="008C391B"/>
  </w:style>
  <w:style w:type="paragraph" w:customStyle="1" w:styleId="berschrift81">
    <w:name w:val="Überschrift 81"/>
    <w:basedOn w:val="Normal"/>
    <w:rsid w:val="008C391B"/>
  </w:style>
  <w:style w:type="paragraph" w:customStyle="1" w:styleId="berschrift91">
    <w:name w:val="Überschrift 91"/>
    <w:basedOn w:val="Normal"/>
    <w:rsid w:val="008C391B"/>
  </w:style>
  <w:style w:type="character" w:styleId="PlaceholderText">
    <w:name w:val="Placeholder Text"/>
    <w:basedOn w:val="DefaultParagraphFont"/>
    <w:uiPriority w:val="99"/>
    <w:semiHidden/>
    <w:rsid w:val="00B96767"/>
    <w:rPr>
      <w:color w:val="808080"/>
    </w:rPr>
  </w:style>
  <w:style w:type="paragraph" w:customStyle="1" w:styleId="Heading2withoutnumbers">
    <w:name w:val="Heading 2 without numbers"/>
    <w:basedOn w:val="Heading2"/>
    <w:link w:val="Heading2withoutnumbersChar"/>
    <w:qFormat/>
    <w:rsid w:val="00BB0853"/>
    <w:pPr>
      <w:numPr>
        <w:ilvl w:val="0"/>
        <w:numId w:val="0"/>
      </w:numPr>
    </w:pPr>
  </w:style>
  <w:style w:type="character" w:customStyle="1" w:styleId="Heading2withoutnumbersChar">
    <w:name w:val="Heading 2 without numbers Char"/>
    <w:basedOn w:val="Heading2Char"/>
    <w:link w:val="Heading2withoutnumbers"/>
    <w:rsid w:val="00BB0853"/>
    <w:rPr>
      <w:rFonts w:asciiTheme="majorHAnsi" w:hAnsiTheme="majorHAnsi" w:cstheme="majorHAnsi"/>
      <w:color w:val="2F5496" w:themeColor="accent1" w:themeShade="BF"/>
      <w:sz w:val="26"/>
      <w:szCs w:val="26"/>
      <w:lang w:val="de-CH"/>
    </w:rPr>
  </w:style>
  <w:style w:type="paragraph" w:styleId="Revision">
    <w:name w:val="Revision"/>
    <w:hidden/>
    <w:uiPriority w:val="99"/>
    <w:semiHidden/>
    <w:rsid w:val="001A42BF"/>
    <w:pPr>
      <w:spacing w:after="0" w:line="240" w:lineRule="auto"/>
    </w:pPr>
  </w:style>
  <w:style w:type="paragraph" w:styleId="BalloonText">
    <w:name w:val="Balloon Text"/>
    <w:basedOn w:val="Normal"/>
    <w:link w:val="BalloonTextChar"/>
    <w:uiPriority w:val="99"/>
    <w:semiHidden/>
    <w:unhideWhenUsed/>
    <w:rsid w:val="001A42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42BF"/>
    <w:rPr>
      <w:rFonts w:ascii="Segoe UI" w:hAnsi="Segoe UI" w:cs="Segoe UI"/>
      <w:sz w:val="18"/>
      <w:szCs w:val="18"/>
    </w:rPr>
  </w:style>
  <w:style w:type="paragraph" w:customStyle="1" w:styleId="Titlepage">
    <w:name w:val="Titlepage"/>
    <w:basedOn w:val="Normal"/>
    <w:link w:val="TitlepageChar"/>
    <w:qFormat/>
    <w:rsid w:val="004505A3"/>
    <w:pPr>
      <w:jc w:val="right"/>
    </w:pPr>
  </w:style>
  <w:style w:type="character" w:customStyle="1" w:styleId="TitlepageChar">
    <w:name w:val="Titlepage Char"/>
    <w:basedOn w:val="DefaultParagraphFont"/>
    <w:link w:val="Titlepage"/>
    <w:rsid w:val="004505A3"/>
    <w:rPr>
      <w:lang w:val="de-CH"/>
    </w:rPr>
  </w:style>
  <w:style w:type="paragraph" w:styleId="Bibliography">
    <w:name w:val="Bibliography"/>
    <w:basedOn w:val="Normal"/>
    <w:next w:val="Normal"/>
    <w:uiPriority w:val="37"/>
    <w:unhideWhenUsed/>
    <w:rsid w:val="0090758F"/>
    <w:pPr>
      <w:tabs>
        <w:tab w:val="left" w:pos="384"/>
      </w:tabs>
      <w:spacing w:after="0" w:line="240" w:lineRule="auto"/>
      <w:ind w:left="384" w:hanging="384"/>
    </w:pPr>
  </w:style>
  <w:style w:type="table" w:styleId="TableGrid">
    <w:name w:val="Table Grid"/>
    <w:basedOn w:val="TableNormal"/>
    <w:uiPriority w:val="59"/>
    <w:rsid w:val="00F61F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718C3"/>
    <w:pPr>
      <w:ind w:left="720"/>
      <w:contextualSpacing/>
    </w:pPr>
  </w:style>
  <w:style w:type="paragraph" w:styleId="Caption">
    <w:name w:val="caption"/>
    <w:basedOn w:val="Normal"/>
    <w:next w:val="Normal"/>
    <w:uiPriority w:val="35"/>
    <w:unhideWhenUsed/>
    <w:qFormat/>
    <w:rsid w:val="00095F4A"/>
    <w:pPr>
      <w:spacing w:after="200" w:line="240" w:lineRule="auto"/>
    </w:pPr>
    <w:rPr>
      <w:i/>
      <w:iCs/>
      <w:color w:val="44546A" w:themeColor="text2"/>
      <w:sz w:val="18"/>
      <w:szCs w:val="18"/>
    </w:rPr>
  </w:style>
  <w:style w:type="table" w:styleId="GridTable7Colorful-Accent1">
    <w:name w:val="Grid Table 7 Colorful Accent 1"/>
    <w:basedOn w:val="TableNormal"/>
    <w:uiPriority w:val="52"/>
    <w:rsid w:val="00EB432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stTable7Colorful-Accent1">
    <w:name w:val="List Table 7 Colorful Accent 1"/>
    <w:basedOn w:val="TableNormal"/>
    <w:uiPriority w:val="52"/>
    <w:rsid w:val="00A0699B"/>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3">
    <w:name w:val="toc 3"/>
    <w:basedOn w:val="Normal"/>
    <w:next w:val="Normal"/>
    <w:autoRedefine/>
    <w:uiPriority w:val="39"/>
    <w:unhideWhenUsed/>
    <w:rsid w:val="009D2A03"/>
    <w:pPr>
      <w:spacing w:after="100"/>
      <w:ind w:left="440"/>
    </w:pPr>
  </w:style>
  <w:style w:type="paragraph" w:styleId="FootnoteText">
    <w:name w:val="footnote text"/>
    <w:basedOn w:val="Normal"/>
    <w:link w:val="FootnoteTextChar"/>
    <w:uiPriority w:val="99"/>
    <w:semiHidden/>
    <w:unhideWhenUsed/>
    <w:rsid w:val="00FE07C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E07C8"/>
    <w:rPr>
      <w:sz w:val="20"/>
      <w:szCs w:val="20"/>
      <w:lang w:val="de-CH"/>
    </w:rPr>
  </w:style>
  <w:style w:type="character" w:styleId="FootnoteReference">
    <w:name w:val="footnote reference"/>
    <w:basedOn w:val="DefaultParagraphFont"/>
    <w:uiPriority w:val="99"/>
    <w:semiHidden/>
    <w:unhideWhenUsed/>
    <w:rsid w:val="00FE07C8"/>
    <w:rPr>
      <w:vertAlign w:val="superscript"/>
    </w:rPr>
  </w:style>
  <w:style w:type="paragraph" w:styleId="HTMLPreformatted">
    <w:name w:val="HTML Preformatted"/>
    <w:basedOn w:val="Normal"/>
    <w:link w:val="HTMLPreformattedChar"/>
    <w:uiPriority w:val="99"/>
    <w:semiHidden/>
    <w:unhideWhenUsed/>
    <w:rsid w:val="00BF25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CH"/>
    </w:rPr>
  </w:style>
  <w:style w:type="character" w:customStyle="1" w:styleId="HTMLPreformattedChar">
    <w:name w:val="HTML Preformatted Char"/>
    <w:basedOn w:val="DefaultParagraphFont"/>
    <w:link w:val="HTMLPreformatted"/>
    <w:uiPriority w:val="99"/>
    <w:semiHidden/>
    <w:rsid w:val="00BF253E"/>
    <w:rPr>
      <w:rFonts w:ascii="Courier New" w:eastAsia="Times New Roman" w:hAnsi="Courier New" w:cs="Courier New"/>
      <w:sz w:val="20"/>
      <w:szCs w:val="20"/>
      <w:lang w:val="de-CH" w:eastAsia="de-CH"/>
    </w:rPr>
  </w:style>
  <w:style w:type="table" w:styleId="GridTable6Colorful-Accent1">
    <w:name w:val="Grid Table 6 Colorful Accent 1"/>
    <w:basedOn w:val="TableNormal"/>
    <w:uiPriority w:val="51"/>
    <w:rsid w:val="00310F14"/>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AB0B83"/>
    <w:rPr>
      <w:color w:val="605E5C"/>
      <w:shd w:val="clear" w:color="auto" w:fill="E1DFDD"/>
    </w:rPr>
  </w:style>
  <w:style w:type="character" w:styleId="CommentReference">
    <w:name w:val="annotation reference"/>
    <w:basedOn w:val="DefaultParagraphFont"/>
    <w:uiPriority w:val="99"/>
    <w:semiHidden/>
    <w:unhideWhenUsed/>
    <w:rsid w:val="00C71222"/>
    <w:rPr>
      <w:sz w:val="16"/>
      <w:szCs w:val="16"/>
    </w:rPr>
  </w:style>
  <w:style w:type="paragraph" w:styleId="CommentText">
    <w:name w:val="annotation text"/>
    <w:basedOn w:val="Normal"/>
    <w:link w:val="CommentTextChar"/>
    <w:uiPriority w:val="99"/>
    <w:unhideWhenUsed/>
    <w:rsid w:val="00C71222"/>
    <w:pPr>
      <w:spacing w:line="240" w:lineRule="auto"/>
    </w:pPr>
    <w:rPr>
      <w:sz w:val="20"/>
      <w:szCs w:val="20"/>
    </w:rPr>
  </w:style>
  <w:style w:type="character" w:customStyle="1" w:styleId="CommentTextChar">
    <w:name w:val="Comment Text Char"/>
    <w:basedOn w:val="DefaultParagraphFont"/>
    <w:link w:val="CommentText"/>
    <w:uiPriority w:val="99"/>
    <w:rsid w:val="00C71222"/>
    <w:rPr>
      <w:sz w:val="20"/>
      <w:szCs w:val="20"/>
      <w:lang w:val="de-CH"/>
    </w:rPr>
  </w:style>
  <w:style w:type="paragraph" w:styleId="CommentSubject">
    <w:name w:val="annotation subject"/>
    <w:basedOn w:val="CommentText"/>
    <w:next w:val="CommentText"/>
    <w:link w:val="CommentSubjectChar"/>
    <w:uiPriority w:val="99"/>
    <w:semiHidden/>
    <w:unhideWhenUsed/>
    <w:rsid w:val="00C71222"/>
    <w:rPr>
      <w:b/>
      <w:bCs/>
    </w:rPr>
  </w:style>
  <w:style w:type="character" w:customStyle="1" w:styleId="CommentSubjectChar">
    <w:name w:val="Comment Subject Char"/>
    <w:basedOn w:val="CommentTextChar"/>
    <w:link w:val="CommentSubject"/>
    <w:uiPriority w:val="99"/>
    <w:semiHidden/>
    <w:rsid w:val="00C71222"/>
    <w:rPr>
      <w:b/>
      <w:bCs/>
      <w:sz w:val="20"/>
      <w:szCs w:val="20"/>
      <w:lang w:val="de-CH"/>
    </w:rPr>
  </w:style>
  <w:style w:type="character" w:customStyle="1" w:styleId="jlqj4b">
    <w:name w:val="jlqj4b"/>
    <w:basedOn w:val="DefaultParagraphFont"/>
    <w:rsid w:val="00732606"/>
  </w:style>
  <w:style w:type="character" w:styleId="FollowedHyperlink">
    <w:name w:val="FollowedHyperlink"/>
    <w:basedOn w:val="DefaultParagraphFont"/>
    <w:uiPriority w:val="99"/>
    <w:semiHidden/>
    <w:unhideWhenUsed/>
    <w:rsid w:val="00950FE6"/>
    <w:rPr>
      <w:color w:val="954F72" w:themeColor="followedHyperlink"/>
      <w:u w:val="single"/>
    </w:rPr>
  </w:style>
  <w:style w:type="paragraph" w:styleId="TableofFigures">
    <w:name w:val="table of figures"/>
    <w:basedOn w:val="Normal"/>
    <w:next w:val="Normal"/>
    <w:uiPriority w:val="99"/>
    <w:unhideWhenUsed/>
    <w:rsid w:val="00A75DB7"/>
    <w:pPr>
      <w:spacing w:after="0"/>
    </w:pPr>
  </w:style>
  <w:style w:type="character" w:styleId="Strong">
    <w:name w:val="Strong"/>
    <w:basedOn w:val="DefaultParagraphFont"/>
    <w:uiPriority w:val="22"/>
    <w:qFormat/>
    <w:rsid w:val="00CF314D"/>
    <w:rPr>
      <w:b/>
      <w:bCs/>
    </w:rPr>
  </w:style>
  <w:style w:type="paragraph" w:customStyle="1" w:styleId="msonormal0">
    <w:name w:val="msonormal"/>
    <w:basedOn w:val="Normal"/>
    <w:rsid w:val="005C7D94"/>
    <w:pPr>
      <w:spacing w:before="100" w:beforeAutospacing="1" w:after="100" w:afterAutospacing="1" w:line="240" w:lineRule="auto"/>
      <w:jc w:val="left"/>
    </w:pPr>
    <w:rPr>
      <w:rFonts w:ascii="Times New Roman" w:eastAsia="Times New Roman" w:hAnsi="Times New Roman" w:cs="Times New Roman"/>
      <w:sz w:val="24"/>
      <w:szCs w:val="24"/>
      <w:lang w:eastAsia="de-CH"/>
    </w:rPr>
  </w:style>
  <w:style w:type="paragraph" w:customStyle="1" w:styleId="xl65">
    <w:name w:val="xl65"/>
    <w:basedOn w:val="Normal"/>
    <w:rsid w:val="005C7D94"/>
    <w:pPr>
      <w:spacing w:before="100" w:beforeAutospacing="1" w:after="100" w:afterAutospacing="1" w:line="240" w:lineRule="auto"/>
      <w:jc w:val="left"/>
    </w:pPr>
    <w:rPr>
      <w:rFonts w:ascii="Consolas" w:eastAsia="Times New Roman" w:hAnsi="Consolas" w:cs="Times New Roman"/>
      <w:sz w:val="20"/>
      <w:szCs w:val="20"/>
      <w:lang w:eastAsia="de-CH"/>
    </w:rPr>
  </w:style>
  <w:style w:type="paragraph" w:customStyle="1" w:styleId="xl66">
    <w:name w:val="xl66"/>
    <w:basedOn w:val="Normal"/>
    <w:rsid w:val="005C7D94"/>
    <w:pPr>
      <w:pBdr>
        <w:top w:val="single" w:sz="4" w:space="0" w:color="auto"/>
        <w:left w:val="single" w:sz="4" w:space="0" w:color="auto"/>
        <w:bottom w:val="single" w:sz="4" w:space="0" w:color="auto"/>
        <w:right w:val="single" w:sz="4" w:space="0" w:color="auto"/>
      </w:pBdr>
      <w:shd w:val="clear" w:color="000000" w:fill="E2EFDA"/>
      <w:spacing w:before="100" w:beforeAutospacing="1" w:after="100" w:afterAutospacing="1" w:line="240" w:lineRule="auto"/>
      <w:jc w:val="center"/>
    </w:pPr>
    <w:rPr>
      <w:rFonts w:ascii="Consolas" w:eastAsia="Times New Roman" w:hAnsi="Consolas" w:cs="Times New Roman"/>
      <w:sz w:val="20"/>
      <w:szCs w:val="20"/>
      <w:lang w:eastAsia="de-CH"/>
    </w:rPr>
  </w:style>
  <w:style w:type="paragraph" w:customStyle="1" w:styleId="xl67">
    <w:name w:val="xl67"/>
    <w:basedOn w:val="Normal"/>
    <w:rsid w:val="005C7D9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Consolas" w:eastAsia="Times New Roman" w:hAnsi="Consolas" w:cs="Times New Roman"/>
      <w:sz w:val="20"/>
      <w:szCs w:val="20"/>
      <w:lang w:eastAsia="de-CH"/>
    </w:rPr>
  </w:style>
  <w:style w:type="paragraph" w:customStyle="1" w:styleId="xl68">
    <w:name w:val="xl68"/>
    <w:basedOn w:val="Normal"/>
    <w:rsid w:val="005C7D9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Consolas" w:eastAsia="Times New Roman" w:hAnsi="Consolas" w:cs="Times New Roman"/>
      <w:sz w:val="20"/>
      <w:szCs w:val="20"/>
      <w:lang w:eastAsia="de-CH"/>
    </w:rPr>
  </w:style>
  <w:style w:type="paragraph" w:customStyle="1" w:styleId="xl69">
    <w:name w:val="xl69"/>
    <w:basedOn w:val="Normal"/>
    <w:rsid w:val="005C7D94"/>
    <w:pPr>
      <w:spacing w:before="100" w:beforeAutospacing="1" w:after="100" w:afterAutospacing="1" w:line="240" w:lineRule="auto"/>
      <w:jc w:val="center"/>
    </w:pPr>
    <w:rPr>
      <w:rFonts w:ascii="Consolas" w:eastAsia="Times New Roman" w:hAnsi="Consolas" w:cs="Times New Roman"/>
      <w:sz w:val="20"/>
      <w:szCs w:val="20"/>
      <w:lang w:eastAsia="de-CH"/>
    </w:rPr>
  </w:style>
  <w:style w:type="paragraph" w:customStyle="1" w:styleId="xl70">
    <w:name w:val="xl70"/>
    <w:basedOn w:val="Normal"/>
    <w:rsid w:val="005C7D94"/>
    <w:pPr>
      <w:pBdr>
        <w:top w:val="single" w:sz="4" w:space="0" w:color="auto"/>
        <w:left w:val="single" w:sz="4" w:space="0" w:color="auto"/>
        <w:bottom w:val="single" w:sz="4" w:space="0" w:color="auto"/>
        <w:right w:val="single" w:sz="4" w:space="0" w:color="auto"/>
      </w:pBdr>
      <w:shd w:val="clear" w:color="000000" w:fill="BDD7EE"/>
      <w:spacing w:before="100" w:beforeAutospacing="1" w:after="100" w:afterAutospacing="1" w:line="240" w:lineRule="auto"/>
      <w:jc w:val="left"/>
    </w:pPr>
    <w:rPr>
      <w:rFonts w:ascii="Consolas" w:eastAsia="Times New Roman" w:hAnsi="Consolas" w:cs="Times New Roman"/>
      <w:sz w:val="20"/>
      <w:szCs w:val="20"/>
      <w:lang w:eastAsia="de-CH"/>
    </w:rPr>
  </w:style>
  <w:style w:type="paragraph" w:customStyle="1" w:styleId="xl71">
    <w:name w:val="xl71"/>
    <w:basedOn w:val="Normal"/>
    <w:rsid w:val="005C7D94"/>
    <w:pPr>
      <w:pBdr>
        <w:top w:val="single" w:sz="4" w:space="0" w:color="auto"/>
        <w:left w:val="single" w:sz="4" w:space="0" w:color="auto"/>
        <w:bottom w:val="single" w:sz="4" w:space="0" w:color="auto"/>
        <w:right w:val="single" w:sz="4" w:space="0" w:color="auto"/>
      </w:pBdr>
      <w:shd w:val="clear" w:color="000000" w:fill="BDD7EE"/>
      <w:spacing w:before="100" w:beforeAutospacing="1" w:after="100" w:afterAutospacing="1" w:line="240" w:lineRule="auto"/>
      <w:jc w:val="center"/>
    </w:pPr>
    <w:rPr>
      <w:rFonts w:ascii="Consolas" w:eastAsia="Times New Roman" w:hAnsi="Consolas" w:cs="Times New Roman"/>
      <w:sz w:val="20"/>
      <w:szCs w:val="20"/>
      <w:lang w:eastAsia="de-CH"/>
    </w:rPr>
  </w:style>
  <w:style w:type="paragraph" w:customStyle="1" w:styleId="xl72">
    <w:name w:val="xl72"/>
    <w:basedOn w:val="Normal"/>
    <w:rsid w:val="005C7D94"/>
    <w:pPr>
      <w:pBdr>
        <w:top w:val="single" w:sz="4" w:space="0" w:color="auto"/>
        <w:left w:val="single" w:sz="4" w:space="0" w:color="auto"/>
        <w:bottom w:val="single" w:sz="4" w:space="0" w:color="auto"/>
        <w:right w:val="single" w:sz="4" w:space="0" w:color="auto"/>
      </w:pBdr>
      <w:shd w:val="clear" w:color="000000" w:fill="E2EFDA"/>
      <w:spacing w:before="100" w:beforeAutospacing="1" w:after="100" w:afterAutospacing="1" w:line="240" w:lineRule="auto"/>
      <w:jc w:val="left"/>
    </w:pPr>
    <w:rPr>
      <w:rFonts w:ascii="Consolas" w:eastAsia="Times New Roman" w:hAnsi="Consolas" w:cs="Times New Roman"/>
      <w:sz w:val="20"/>
      <w:szCs w:val="20"/>
      <w:lang w:eastAsia="de-CH"/>
    </w:rPr>
  </w:style>
  <w:style w:type="paragraph" w:customStyle="1" w:styleId="xl73">
    <w:name w:val="xl73"/>
    <w:basedOn w:val="Normal"/>
    <w:rsid w:val="005C7D94"/>
    <w:pPr>
      <w:pBdr>
        <w:top w:val="single" w:sz="4" w:space="0" w:color="auto"/>
        <w:left w:val="single" w:sz="4" w:space="0" w:color="auto"/>
        <w:bottom w:val="single" w:sz="4" w:space="0" w:color="auto"/>
        <w:right w:val="single" w:sz="4" w:space="0" w:color="auto"/>
      </w:pBdr>
      <w:shd w:val="clear" w:color="000000" w:fill="FCE4D6"/>
      <w:spacing w:before="100" w:beforeAutospacing="1" w:after="100" w:afterAutospacing="1" w:line="240" w:lineRule="auto"/>
      <w:jc w:val="center"/>
    </w:pPr>
    <w:rPr>
      <w:rFonts w:ascii="Consolas" w:eastAsia="Times New Roman" w:hAnsi="Consolas" w:cs="Times New Roman"/>
      <w:sz w:val="20"/>
      <w:szCs w:val="20"/>
      <w:lang w:eastAsia="de-CH"/>
    </w:rPr>
  </w:style>
  <w:style w:type="paragraph" w:customStyle="1" w:styleId="xl74">
    <w:name w:val="xl74"/>
    <w:basedOn w:val="Normal"/>
    <w:rsid w:val="005C7D94"/>
    <w:pPr>
      <w:pBdr>
        <w:top w:val="single" w:sz="4" w:space="0" w:color="auto"/>
        <w:left w:val="single" w:sz="4" w:space="0" w:color="auto"/>
        <w:bottom w:val="single" w:sz="4" w:space="0" w:color="auto"/>
        <w:right w:val="single" w:sz="4" w:space="0" w:color="auto"/>
      </w:pBdr>
      <w:shd w:val="clear" w:color="000000" w:fill="FCE4D6"/>
      <w:spacing w:before="100" w:beforeAutospacing="1" w:after="100" w:afterAutospacing="1" w:line="240" w:lineRule="auto"/>
      <w:jc w:val="left"/>
    </w:pPr>
    <w:rPr>
      <w:rFonts w:ascii="Consolas" w:eastAsia="Times New Roman" w:hAnsi="Consolas" w:cs="Times New Roman"/>
      <w:sz w:val="20"/>
      <w:szCs w:val="20"/>
      <w:lang w:eastAsia="de-CH"/>
    </w:rPr>
  </w:style>
  <w:style w:type="paragraph" w:customStyle="1" w:styleId="xl75">
    <w:name w:val="xl75"/>
    <w:basedOn w:val="Normal"/>
    <w:rsid w:val="005C7D94"/>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jc w:val="center"/>
    </w:pPr>
    <w:rPr>
      <w:rFonts w:ascii="Consolas" w:eastAsia="Times New Roman" w:hAnsi="Consolas" w:cs="Times New Roman"/>
      <w:b/>
      <w:bCs/>
      <w:sz w:val="24"/>
      <w:szCs w:val="24"/>
      <w:lang w:eastAsia="de-CH"/>
    </w:rPr>
  </w:style>
  <w:style w:type="paragraph" w:customStyle="1" w:styleId="xl76">
    <w:name w:val="xl76"/>
    <w:basedOn w:val="Normal"/>
    <w:rsid w:val="005C7D94"/>
    <w:pPr>
      <w:pBdr>
        <w:top w:val="single" w:sz="4" w:space="0" w:color="auto"/>
        <w:left w:val="single" w:sz="4" w:space="0" w:color="auto"/>
        <w:bottom w:val="single" w:sz="4" w:space="0" w:color="auto"/>
      </w:pBdr>
      <w:shd w:val="clear" w:color="000000" w:fill="9BC2E6"/>
      <w:spacing w:before="100" w:beforeAutospacing="1" w:after="100" w:afterAutospacing="1" w:line="240" w:lineRule="auto"/>
      <w:jc w:val="center"/>
    </w:pPr>
    <w:rPr>
      <w:rFonts w:ascii="Consolas" w:eastAsia="Times New Roman" w:hAnsi="Consolas" w:cs="Times New Roman"/>
      <w:b/>
      <w:bCs/>
      <w:sz w:val="24"/>
      <w:szCs w:val="24"/>
      <w:lang w:eastAsia="de-CH"/>
    </w:rPr>
  </w:style>
  <w:style w:type="paragraph" w:customStyle="1" w:styleId="xl77">
    <w:name w:val="xl77"/>
    <w:basedOn w:val="Normal"/>
    <w:rsid w:val="005C7D94"/>
    <w:pPr>
      <w:pBdr>
        <w:top w:val="single" w:sz="4" w:space="0" w:color="auto"/>
        <w:bottom w:val="single" w:sz="4" w:space="0" w:color="auto"/>
      </w:pBdr>
      <w:shd w:val="clear" w:color="000000" w:fill="9BC2E6"/>
      <w:spacing w:before="100" w:beforeAutospacing="1" w:after="100" w:afterAutospacing="1" w:line="240" w:lineRule="auto"/>
      <w:jc w:val="center"/>
    </w:pPr>
    <w:rPr>
      <w:rFonts w:ascii="Consolas" w:eastAsia="Times New Roman" w:hAnsi="Consolas" w:cs="Times New Roman"/>
      <w:b/>
      <w:bCs/>
      <w:sz w:val="24"/>
      <w:szCs w:val="24"/>
      <w:lang w:eastAsia="de-CH"/>
    </w:rPr>
  </w:style>
  <w:style w:type="paragraph" w:customStyle="1" w:styleId="xl78">
    <w:name w:val="xl78"/>
    <w:basedOn w:val="Normal"/>
    <w:rsid w:val="005C7D94"/>
    <w:pPr>
      <w:pBdr>
        <w:top w:val="single" w:sz="4" w:space="0" w:color="auto"/>
        <w:bottom w:val="single" w:sz="4" w:space="0" w:color="auto"/>
        <w:right w:val="single" w:sz="4" w:space="0" w:color="auto"/>
      </w:pBdr>
      <w:shd w:val="clear" w:color="000000" w:fill="9BC2E6"/>
      <w:spacing w:before="100" w:beforeAutospacing="1" w:after="100" w:afterAutospacing="1" w:line="240" w:lineRule="auto"/>
      <w:jc w:val="center"/>
    </w:pPr>
    <w:rPr>
      <w:rFonts w:ascii="Consolas" w:eastAsia="Times New Roman" w:hAnsi="Consolas" w:cs="Times New Roman"/>
      <w:b/>
      <w:bCs/>
      <w:sz w:val="24"/>
      <w:szCs w:val="24"/>
      <w:lang w:eastAsia="de-CH"/>
    </w:rPr>
  </w:style>
  <w:style w:type="paragraph" w:customStyle="1" w:styleId="xl79">
    <w:name w:val="xl79"/>
    <w:basedOn w:val="Normal"/>
    <w:rsid w:val="005C7D94"/>
    <w:pPr>
      <w:spacing w:before="100" w:beforeAutospacing="1" w:after="100" w:afterAutospacing="1" w:line="240" w:lineRule="auto"/>
      <w:jc w:val="left"/>
    </w:pPr>
    <w:rPr>
      <w:rFonts w:ascii="Consolas" w:eastAsia="Times New Roman" w:hAnsi="Consolas" w:cs="Times New Roman"/>
      <w:sz w:val="2"/>
      <w:szCs w:val="2"/>
      <w:lang w:eastAsia="de-CH"/>
    </w:rPr>
  </w:style>
  <w:style w:type="paragraph" w:customStyle="1" w:styleId="xl80">
    <w:name w:val="xl80"/>
    <w:basedOn w:val="Normal"/>
    <w:rsid w:val="005C7D94"/>
    <w:pPr>
      <w:pBdr>
        <w:top w:val="single" w:sz="4" w:space="0" w:color="auto"/>
        <w:left w:val="single" w:sz="4" w:space="0" w:color="auto"/>
        <w:bottom w:val="single" w:sz="4" w:space="0" w:color="auto"/>
        <w:right w:val="single" w:sz="4" w:space="0" w:color="auto"/>
      </w:pBdr>
      <w:shd w:val="clear" w:color="000000" w:fill="BDD7EE"/>
      <w:spacing w:before="100" w:beforeAutospacing="1" w:after="100" w:afterAutospacing="1" w:line="240" w:lineRule="auto"/>
      <w:jc w:val="left"/>
    </w:pPr>
    <w:rPr>
      <w:rFonts w:ascii="Consolas" w:eastAsia="Times New Roman" w:hAnsi="Consolas" w:cs="Times New Roman"/>
      <w:sz w:val="2"/>
      <w:szCs w:val="2"/>
      <w:lang w:eastAsia="de-CH"/>
    </w:rPr>
  </w:style>
  <w:style w:type="paragraph" w:customStyle="1" w:styleId="xl81">
    <w:name w:val="xl81"/>
    <w:basedOn w:val="Normal"/>
    <w:rsid w:val="005C7D94"/>
    <w:pPr>
      <w:spacing w:before="100" w:beforeAutospacing="1" w:after="100" w:afterAutospacing="1" w:line="240" w:lineRule="auto"/>
      <w:jc w:val="center"/>
    </w:pPr>
    <w:rPr>
      <w:rFonts w:ascii="Consolas" w:eastAsia="Times New Roman" w:hAnsi="Consolas" w:cs="Times New Roman"/>
      <w:sz w:val="2"/>
      <w:szCs w:val="2"/>
      <w:lang w:eastAsia="de-CH"/>
    </w:rPr>
  </w:style>
  <w:style w:type="paragraph" w:customStyle="1" w:styleId="xl82">
    <w:name w:val="xl82"/>
    <w:basedOn w:val="Normal"/>
    <w:rsid w:val="005C7D94"/>
    <w:pPr>
      <w:pBdr>
        <w:top w:val="single" w:sz="4" w:space="0" w:color="auto"/>
        <w:left w:val="single" w:sz="4" w:space="0" w:color="auto"/>
        <w:bottom w:val="single" w:sz="4" w:space="0" w:color="auto"/>
        <w:right w:val="single" w:sz="4" w:space="0" w:color="auto"/>
      </w:pBdr>
      <w:shd w:val="clear" w:color="000000" w:fill="FCE4D6"/>
      <w:spacing w:before="100" w:beforeAutospacing="1" w:after="100" w:afterAutospacing="1" w:line="240" w:lineRule="auto"/>
      <w:jc w:val="center"/>
    </w:pPr>
    <w:rPr>
      <w:rFonts w:ascii="Consolas" w:eastAsia="Times New Roman" w:hAnsi="Consolas" w:cs="Times New Roman"/>
      <w:sz w:val="2"/>
      <w:szCs w:val="2"/>
      <w:lang w:eastAsia="de-CH"/>
    </w:rPr>
  </w:style>
  <w:style w:type="paragraph" w:customStyle="1" w:styleId="xl83">
    <w:name w:val="xl83"/>
    <w:basedOn w:val="Normal"/>
    <w:rsid w:val="005C7D9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Consolas" w:eastAsia="Times New Roman" w:hAnsi="Consolas" w:cs="Times New Roman"/>
      <w:sz w:val="2"/>
      <w:szCs w:val="2"/>
      <w:lang w:eastAsia="de-CH"/>
    </w:rPr>
  </w:style>
  <w:style w:type="paragraph" w:customStyle="1" w:styleId="xl84">
    <w:name w:val="xl84"/>
    <w:basedOn w:val="Normal"/>
    <w:rsid w:val="005C7D94"/>
    <w:pPr>
      <w:pBdr>
        <w:top w:val="single" w:sz="4" w:space="0" w:color="auto"/>
        <w:left w:val="single" w:sz="4" w:space="0" w:color="auto"/>
        <w:bottom w:val="single" w:sz="4" w:space="0" w:color="auto"/>
        <w:right w:val="single" w:sz="4" w:space="0" w:color="auto"/>
      </w:pBdr>
      <w:shd w:val="clear" w:color="000000" w:fill="E2EFDA"/>
      <w:spacing w:before="100" w:beforeAutospacing="1" w:after="100" w:afterAutospacing="1" w:line="240" w:lineRule="auto"/>
      <w:jc w:val="center"/>
    </w:pPr>
    <w:rPr>
      <w:rFonts w:ascii="Consolas" w:eastAsia="Times New Roman" w:hAnsi="Consolas" w:cs="Times New Roman"/>
      <w:sz w:val="2"/>
      <w:szCs w:val="2"/>
      <w:lang w:eastAsia="de-CH"/>
    </w:rPr>
  </w:style>
  <w:style w:type="paragraph" w:styleId="TOC4">
    <w:name w:val="toc 4"/>
    <w:basedOn w:val="Normal"/>
    <w:next w:val="Normal"/>
    <w:autoRedefine/>
    <w:uiPriority w:val="39"/>
    <w:unhideWhenUsed/>
    <w:rsid w:val="00160A57"/>
    <w:pPr>
      <w:spacing w:after="100"/>
      <w:ind w:left="660"/>
      <w:jc w:val="left"/>
    </w:pPr>
    <w:rPr>
      <w:rFonts w:eastAsiaTheme="minorEastAsia"/>
      <w:lang w:eastAsia="de-CH"/>
    </w:rPr>
  </w:style>
  <w:style w:type="paragraph" w:styleId="TOC5">
    <w:name w:val="toc 5"/>
    <w:basedOn w:val="Normal"/>
    <w:next w:val="Normal"/>
    <w:autoRedefine/>
    <w:uiPriority w:val="39"/>
    <w:unhideWhenUsed/>
    <w:rsid w:val="00160A57"/>
    <w:pPr>
      <w:spacing w:after="100"/>
      <w:ind w:left="880"/>
      <w:jc w:val="left"/>
    </w:pPr>
    <w:rPr>
      <w:rFonts w:eastAsiaTheme="minorEastAsia"/>
      <w:lang w:eastAsia="de-CH"/>
    </w:rPr>
  </w:style>
  <w:style w:type="paragraph" w:styleId="TOC6">
    <w:name w:val="toc 6"/>
    <w:basedOn w:val="Normal"/>
    <w:next w:val="Normal"/>
    <w:autoRedefine/>
    <w:uiPriority w:val="39"/>
    <w:unhideWhenUsed/>
    <w:rsid w:val="00160A57"/>
    <w:pPr>
      <w:spacing w:after="100"/>
      <w:ind w:left="1100"/>
      <w:jc w:val="left"/>
    </w:pPr>
    <w:rPr>
      <w:rFonts w:eastAsiaTheme="minorEastAsia"/>
      <w:lang w:eastAsia="de-CH"/>
    </w:rPr>
  </w:style>
  <w:style w:type="paragraph" w:styleId="TOC7">
    <w:name w:val="toc 7"/>
    <w:basedOn w:val="Normal"/>
    <w:next w:val="Normal"/>
    <w:autoRedefine/>
    <w:uiPriority w:val="39"/>
    <w:unhideWhenUsed/>
    <w:rsid w:val="00160A57"/>
    <w:pPr>
      <w:spacing w:after="100"/>
      <w:ind w:left="1320"/>
      <w:jc w:val="left"/>
    </w:pPr>
    <w:rPr>
      <w:rFonts w:eastAsiaTheme="minorEastAsia"/>
      <w:lang w:eastAsia="de-CH"/>
    </w:rPr>
  </w:style>
  <w:style w:type="paragraph" w:styleId="TOC8">
    <w:name w:val="toc 8"/>
    <w:basedOn w:val="Normal"/>
    <w:next w:val="Normal"/>
    <w:autoRedefine/>
    <w:uiPriority w:val="39"/>
    <w:unhideWhenUsed/>
    <w:rsid w:val="00160A57"/>
    <w:pPr>
      <w:spacing w:after="100"/>
      <w:ind w:left="1540"/>
      <w:jc w:val="left"/>
    </w:pPr>
    <w:rPr>
      <w:rFonts w:eastAsiaTheme="minorEastAsia"/>
      <w:lang w:eastAsia="de-CH"/>
    </w:rPr>
  </w:style>
  <w:style w:type="paragraph" w:styleId="TOC9">
    <w:name w:val="toc 9"/>
    <w:basedOn w:val="Normal"/>
    <w:next w:val="Normal"/>
    <w:autoRedefine/>
    <w:uiPriority w:val="39"/>
    <w:unhideWhenUsed/>
    <w:rsid w:val="00160A57"/>
    <w:pPr>
      <w:spacing w:after="100"/>
      <w:ind w:left="1760"/>
      <w:jc w:val="left"/>
    </w:pPr>
    <w:rPr>
      <w:rFonts w:eastAsiaTheme="minorEastAsia"/>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67788">
      <w:bodyDiv w:val="1"/>
      <w:marLeft w:val="0"/>
      <w:marRight w:val="0"/>
      <w:marTop w:val="0"/>
      <w:marBottom w:val="0"/>
      <w:divBdr>
        <w:top w:val="none" w:sz="0" w:space="0" w:color="auto"/>
        <w:left w:val="none" w:sz="0" w:space="0" w:color="auto"/>
        <w:bottom w:val="none" w:sz="0" w:space="0" w:color="auto"/>
        <w:right w:val="none" w:sz="0" w:space="0" w:color="auto"/>
      </w:divBdr>
    </w:div>
    <w:div w:id="135950775">
      <w:bodyDiv w:val="1"/>
      <w:marLeft w:val="0"/>
      <w:marRight w:val="0"/>
      <w:marTop w:val="0"/>
      <w:marBottom w:val="0"/>
      <w:divBdr>
        <w:top w:val="none" w:sz="0" w:space="0" w:color="auto"/>
        <w:left w:val="none" w:sz="0" w:space="0" w:color="auto"/>
        <w:bottom w:val="none" w:sz="0" w:space="0" w:color="auto"/>
        <w:right w:val="none" w:sz="0" w:space="0" w:color="auto"/>
      </w:divBdr>
    </w:div>
    <w:div w:id="162822492">
      <w:bodyDiv w:val="1"/>
      <w:marLeft w:val="0"/>
      <w:marRight w:val="0"/>
      <w:marTop w:val="0"/>
      <w:marBottom w:val="0"/>
      <w:divBdr>
        <w:top w:val="none" w:sz="0" w:space="0" w:color="auto"/>
        <w:left w:val="none" w:sz="0" w:space="0" w:color="auto"/>
        <w:bottom w:val="none" w:sz="0" w:space="0" w:color="auto"/>
        <w:right w:val="none" w:sz="0" w:space="0" w:color="auto"/>
      </w:divBdr>
    </w:div>
    <w:div w:id="222133365">
      <w:bodyDiv w:val="1"/>
      <w:marLeft w:val="0"/>
      <w:marRight w:val="0"/>
      <w:marTop w:val="0"/>
      <w:marBottom w:val="0"/>
      <w:divBdr>
        <w:top w:val="none" w:sz="0" w:space="0" w:color="auto"/>
        <w:left w:val="none" w:sz="0" w:space="0" w:color="auto"/>
        <w:bottom w:val="none" w:sz="0" w:space="0" w:color="auto"/>
        <w:right w:val="none" w:sz="0" w:space="0" w:color="auto"/>
      </w:divBdr>
    </w:div>
    <w:div w:id="232662848">
      <w:bodyDiv w:val="1"/>
      <w:marLeft w:val="0"/>
      <w:marRight w:val="0"/>
      <w:marTop w:val="0"/>
      <w:marBottom w:val="0"/>
      <w:divBdr>
        <w:top w:val="none" w:sz="0" w:space="0" w:color="auto"/>
        <w:left w:val="none" w:sz="0" w:space="0" w:color="auto"/>
        <w:bottom w:val="none" w:sz="0" w:space="0" w:color="auto"/>
        <w:right w:val="none" w:sz="0" w:space="0" w:color="auto"/>
      </w:divBdr>
    </w:div>
    <w:div w:id="235362720">
      <w:bodyDiv w:val="1"/>
      <w:marLeft w:val="0"/>
      <w:marRight w:val="0"/>
      <w:marTop w:val="0"/>
      <w:marBottom w:val="0"/>
      <w:divBdr>
        <w:top w:val="none" w:sz="0" w:space="0" w:color="auto"/>
        <w:left w:val="none" w:sz="0" w:space="0" w:color="auto"/>
        <w:bottom w:val="none" w:sz="0" w:space="0" w:color="auto"/>
        <w:right w:val="none" w:sz="0" w:space="0" w:color="auto"/>
      </w:divBdr>
    </w:div>
    <w:div w:id="240792937">
      <w:bodyDiv w:val="1"/>
      <w:marLeft w:val="0"/>
      <w:marRight w:val="0"/>
      <w:marTop w:val="0"/>
      <w:marBottom w:val="0"/>
      <w:divBdr>
        <w:top w:val="none" w:sz="0" w:space="0" w:color="auto"/>
        <w:left w:val="none" w:sz="0" w:space="0" w:color="auto"/>
        <w:bottom w:val="none" w:sz="0" w:space="0" w:color="auto"/>
        <w:right w:val="none" w:sz="0" w:space="0" w:color="auto"/>
      </w:divBdr>
    </w:div>
    <w:div w:id="247616084">
      <w:bodyDiv w:val="1"/>
      <w:marLeft w:val="0"/>
      <w:marRight w:val="0"/>
      <w:marTop w:val="0"/>
      <w:marBottom w:val="0"/>
      <w:divBdr>
        <w:top w:val="none" w:sz="0" w:space="0" w:color="auto"/>
        <w:left w:val="none" w:sz="0" w:space="0" w:color="auto"/>
        <w:bottom w:val="none" w:sz="0" w:space="0" w:color="auto"/>
        <w:right w:val="none" w:sz="0" w:space="0" w:color="auto"/>
      </w:divBdr>
    </w:div>
    <w:div w:id="252394171">
      <w:bodyDiv w:val="1"/>
      <w:marLeft w:val="0"/>
      <w:marRight w:val="0"/>
      <w:marTop w:val="0"/>
      <w:marBottom w:val="0"/>
      <w:divBdr>
        <w:top w:val="none" w:sz="0" w:space="0" w:color="auto"/>
        <w:left w:val="none" w:sz="0" w:space="0" w:color="auto"/>
        <w:bottom w:val="none" w:sz="0" w:space="0" w:color="auto"/>
        <w:right w:val="none" w:sz="0" w:space="0" w:color="auto"/>
      </w:divBdr>
    </w:div>
    <w:div w:id="288513971">
      <w:bodyDiv w:val="1"/>
      <w:marLeft w:val="0"/>
      <w:marRight w:val="0"/>
      <w:marTop w:val="0"/>
      <w:marBottom w:val="0"/>
      <w:divBdr>
        <w:top w:val="none" w:sz="0" w:space="0" w:color="auto"/>
        <w:left w:val="none" w:sz="0" w:space="0" w:color="auto"/>
        <w:bottom w:val="none" w:sz="0" w:space="0" w:color="auto"/>
        <w:right w:val="none" w:sz="0" w:space="0" w:color="auto"/>
      </w:divBdr>
    </w:div>
    <w:div w:id="303656968">
      <w:bodyDiv w:val="1"/>
      <w:marLeft w:val="0"/>
      <w:marRight w:val="0"/>
      <w:marTop w:val="0"/>
      <w:marBottom w:val="0"/>
      <w:divBdr>
        <w:top w:val="none" w:sz="0" w:space="0" w:color="auto"/>
        <w:left w:val="none" w:sz="0" w:space="0" w:color="auto"/>
        <w:bottom w:val="none" w:sz="0" w:space="0" w:color="auto"/>
        <w:right w:val="none" w:sz="0" w:space="0" w:color="auto"/>
      </w:divBdr>
    </w:div>
    <w:div w:id="306858046">
      <w:bodyDiv w:val="1"/>
      <w:marLeft w:val="0"/>
      <w:marRight w:val="0"/>
      <w:marTop w:val="0"/>
      <w:marBottom w:val="0"/>
      <w:divBdr>
        <w:top w:val="none" w:sz="0" w:space="0" w:color="auto"/>
        <w:left w:val="none" w:sz="0" w:space="0" w:color="auto"/>
        <w:bottom w:val="none" w:sz="0" w:space="0" w:color="auto"/>
        <w:right w:val="none" w:sz="0" w:space="0" w:color="auto"/>
      </w:divBdr>
    </w:div>
    <w:div w:id="307518821">
      <w:bodyDiv w:val="1"/>
      <w:marLeft w:val="0"/>
      <w:marRight w:val="0"/>
      <w:marTop w:val="0"/>
      <w:marBottom w:val="0"/>
      <w:divBdr>
        <w:top w:val="none" w:sz="0" w:space="0" w:color="auto"/>
        <w:left w:val="none" w:sz="0" w:space="0" w:color="auto"/>
        <w:bottom w:val="none" w:sz="0" w:space="0" w:color="auto"/>
        <w:right w:val="none" w:sz="0" w:space="0" w:color="auto"/>
      </w:divBdr>
    </w:div>
    <w:div w:id="315569580">
      <w:bodyDiv w:val="1"/>
      <w:marLeft w:val="0"/>
      <w:marRight w:val="0"/>
      <w:marTop w:val="0"/>
      <w:marBottom w:val="0"/>
      <w:divBdr>
        <w:top w:val="none" w:sz="0" w:space="0" w:color="auto"/>
        <w:left w:val="none" w:sz="0" w:space="0" w:color="auto"/>
        <w:bottom w:val="none" w:sz="0" w:space="0" w:color="auto"/>
        <w:right w:val="none" w:sz="0" w:space="0" w:color="auto"/>
      </w:divBdr>
    </w:div>
    <w:div w:id="321395591">
      <w:bodyDiv w:val="1"/>
      <w:marLeft w:val="0"/>
      <w:marRight w:val="0"/>
      <w:marTop w:val="0"/>
      <w:marBottom w:val="0"/>
      <w:divBdr>
        <w:top w:val="none" w:sz="0" w:space="0" w:color="auto"/>
        <w:left w:val="none" w:sz="0" w:space="0" w:color="auto"/>
        <w:bottom w:val="none" w:sz="0" w:space="0" w:color="auto"/>
        <w:right w:val="none" w:sz="0" w:space="0" w:color="auto"/>
      </w:divBdr>
    </w:div>
    <w:div w:id="342316759">
      <w:bodyDiv w:val="1"/>
      <w:marLeft w:val="0"/>
      <w:marRight w:val="0"/>
      <w:marTop w:val="0"/>
      <w:marBottom w:val="0"/>
      <w:divBdr>
        <w:top w:val="none" w:sz="0" w:space="0" w:color="auto"/>
        <w:left w:val="none" w:sz="0" w:space="0" w:color="auto"/>
        <w:bottom w:val="none" w:sz="0" w:space="0" w:color="auto"/>
        <w:right w:val="none" w:sz="0" w:space="0" w:color="auto"/>
      </w:divBdr>
    </w:div>
    <w:div w:id="342634182">
      <w:bodyDiv w:val="1"/>
      <w:marLeft w:val="0"/>
      <w:marRight w:val="0"/>
      <w:marTop w:val="0"/>
      <w:marBottom w:val="0"/>
      <w:divBdr>
        <w:top w:val="none" w:sz="0" w:space="0" w:color="auto"/>
        <w:left w:val="none" w:sz="0" w:space="0" w:color="auto"/>
        <w:bottom w:val="none" w:sz="0" w:space="0" w:color="auto"/>
        <w:right w:val="none" w:sz="0" w:space="0" w:color="auto"/>
      </w:divBdr>
    </w:div>
    <w:div w:id="358094972">
      <w:bodyDiv w:val="1"/>
      <w:marLeft w:val="0"/>
      <w:marRight w:val="0"/>
      <w:marTop w:val="0"/>
      <w:marBottom w:val="0"/>
      <w:divBdr>
        <w:top w:val="none" w:sz="0" w:space="0" w:color="auto"/>
        <w:left w:val="none" w:sz="0" w:space="0" w:color="auto"/>
        <w:bottom w:val="none" w:sz="0" w:space="0" w:color="auto"/>
        <w:right w:val="none" w:sz="0" w:space="0" w:color="auto"/>
      </w:divBdr>
    </w:div>
    <w:div w:id="410473029">
      <w:bodyDiv w:val="1"/>
      <w:marLeft w:val="0"/>
      <w:marRight w:val="0"/>
      <w:marTop w:val="0"/>
      <w:marBottom w:val="0"/>
      <w:divBdr>
        <w:top w:val="none" w:sz="0" w:space="0" w:color="auto"/>
        <w:left w:val="none" w:sz="0" w:space="0" w:color="auto"/>
        <w:bottom w:val="none" w:sz="0" w:space="0" w:color="auto"/>
        <w:right w:val="none" w:sz="0" w:space="0" w:color="auto"/>
      </w:divBdr>
    </w:div>
    <w:div w:id="477037778">
      <w:bodyDiv w:val="1"/>
      <w:marLeft w:val="0"/>
      <w:marRight w:val="0"/>
      <w:marTop w:val="0"/>
      <w:marBottom w:val="0"/>
      <w:divBdr>
        <w:top w:val="none" w:sz="0" w:space="0" w:color="auto"/>
        <w:left w:val="none" w:sz="0" w:space="0" w:color="auto"/>
        <w:bottom w:val="none" w:sz="0" w:space="0" w:color="auto"/>
        <w:right w:val="none" w:sz="0" w:space="0" w:color="auto"/>
      </w:divBdr>
    </w:div>
    <w:div w:id="477844684">
      <w:bodyDiv w:val="1"/>
      <w:marLeft w:val="0"/>
      <w:marRight w:val="0"/>
      <w:marTop w:val="0"/>
      <w:marBottom w:val="0"/>
      <w:divBdr>
        <w:top w:val="none" w:sz="0" w:space="0" w:color="auto"/>
        <w:left w:val="none" w:sz="0" w:space="0" w:color="auto"/>
        <w:bottom w:val="none" w:sz="0" w:space="0" w:color="auto"/>
        <w:right w:val="none" w:sz="0" w:space="0" w:color="auto"/>
      </w:divBdr>
    </w:div>
    <w:div w:id="494151607">
      <w:bodyDiv w:val="1"/>
      <w:marLeft w:val="0"/>
      <w:marRight w:val="0"/>
      <w:marTop w:val="0"/>
      <w:marBottom w:val="0"/>
      <w:divBdr>
        <w:top w:val="none" w:sz="0" w:space="0" w:color="auto"/>
        <w:left w:val="none" w:sz="0" w:space="0" w:color="auto"/>
        <w:bottom w:val="none" w:sz="0" w:space="0" w:color="auto"/>
        <w:right w:val="none" w:sz="0" w:space="0" w:color="auto"/>
      </w:divBdr>
    </w:div>
    <w:div w:id="581180929">
      <w:bodyDiv w:val="1"/>
      <w:marLeft w:val="0"/>
      <w:marRight w:val="0"/>
      <w:marTop w:val="0"/>
      <w:marBottom w:val="0"/>
      <w:divBdr>
        <w:top w:val="none" w:sz="0" w:space="0" w:color="auto"/>
        <w:left w:val="none" w:sz="0" w:space="0" w:color="auto"/>
        <w:bottom w:val="none" w:sz="0" w:space="0" w:color="auto"/>
        <w:right w:val="none" w:sz="0" w:space="0" w:color="auto"/>
      </w:divBdr>
    </w:div>
    <w:div w:id="617101567">
      <w:bodyDiv w:val="1"/>
      <w:marLeft w:val="0"/>
      <w:marRight w:val="0"/>
      <w:marTop w:val="0"/>
      <w:marBottom w:val="0"/>
      <w:divBdr>
        <w:top w:val="none" w:sz="0" w:space="0" w:color="auto"/>
        <w:left w:val="none" w:sz="0" w:space="0" w:color="auto"/>
        <w:bottom w:val="none" w:sz="0" w:space="0" w:color="auto"/>
        <w:right w:val="none" w:sz="0" w:space="0" w:color="auto"/>
      </w:divBdr>
    </w:div>
    <w:div w:id="646130164">
      <w:bodyDiv w:val="1"/>
      <w:marLeft w:val="0"/>
      <w:marRight w:val="0"/>
      <w:marTop w:val="0"/>
      <w:marBottom w:val="0"/>
      <w:divBdr>
        <w:top w:val="none" w:sz="0" w:space="0" w:color="auto"/>
        <w:left w:val="none" w:sz="0" w:space="0" w:color="auto"/>
        <w:bottom w:val="none" w:sz="0" w:space="0" w:color="auto"/>
        <w:right w:val="none" w:sz="0" w:space="0" w:color="auto"/>
      </w:divBdr>
    </w:div>
    <w:div w:id="656416168">
      <w:bodyDiv w:val="1"/>
      <w:marLeft w:val="0"/>
      <w:marRight w:val="0"/>
      <w:marTop w:val="0"/>
      <w:marBottom w:val="0"/>
      <w:divBdr>
        <w:top w:val="none" w:sz="0" w:space="0" w:color="auto"/>
        <w:left w:val="none" w:sz="0" w:space="0" w:color="auto"/>
        <w:bottom w:val="none" w:sz="0" w:space="0" w:color="auto"/>
        <w:right w:val="none" w:sz="0" w:space="0" w:color="auto"/>
      </w:divBdr>
    </w:div>
    <w:div w:id="683172071">
      <w:bodyDiv w:val="1"/>
      <w:marLeft w:val="0"/>
      <w:marRight w:val="0"/>
      <w:marTop w:val="0"/>
      <w:marBottom w:val="0"/>
      <w:divBdr>
        <w:top w:val="none" w:sz="0" w:space="0" w:color="auto"/>
        <w:left w:val="none" w:sz="0" w:space="0" w:color="auto"/>
        <w:bottom w:val="none" w:sz="0" w:space="0" w:color="auto"/>
        <w:right w:val="none" w:sz="0" w:space="0" w:color="auto"/>
      </w:divBdr>
    </w:div>
    <w:div w:id="722095504">
      <w:bodyDiv w:val="1"/>
      <w:marLeft w:val="0"/>
      <w:marRight w:val="0"/>
      <w:marTop w:val="0"/>
      <w:marBottom w:val="0"/>
      <w:divBdr>
        <w:top w:val="none" w:sz="0" w:space="0" w:color="auto"/>
        <w:left w:val="none" w:sz="0" w:space="0" w:color="auto"/>
        <w:bottom w:val="none" w:sz="0" w:space="0" w:color="auto"/>
        <w:right w:val="none" w:sz="0" w:space="0" w:color="auto"/>
      </w:divBdr>
    </w:div>
    <w:div w:id="746541186">
      <w:bodyDiv w:val="1"/>
      <w:marLeft w:val="0"/>
      <w:marRight w:val="0"/>
      <w:marTop w:val="0"/>
      <w:marBottom w:val="0"/>
      <w:divBdr>
        <w:top w:val="none" w:sz="0" w:space="0" w:color="auto"/>
        <w:left w:val="none" w:sz="0" w:space="0" w:color="auto"/>
        <w:bottom w:val="none" w:sz="0" w:space="0" w:color="auto"/>
        <w:right w:val="none" w:sz="0" w:space="0" w:color="auto"/>
      </w:divBdr>
    </w:div>
    <w:div w:id="769355147">
      <w:bodyDiv w:val="1"/>
      <w:marLeft w:val="0"/>
      <w:marRight w:val="0"/>
      <w:marTop w:val="0"/>
      <w:marBottom w:val="0"/>
      <w:divBdr>
        <w:top w:val="none" w:sz="0" w:space="0" w:color="auto"/>
        <w:left w:val="none" w:sz="0" w:space="0" w:color="auto"/>
        <w:bottom w:val="none" w:sz="0" w:space="0" w:color="auto"/>
        <w:right w:val="none" w:sz="0" w:space="0" w:color="auto"/>
      </w:divBdr>
    </w:div>
    <w:div w:id="787703051">
      <w:bodyDiv w:val="1"/>
      <w:marLeft w:val="0"/>
      <w:marRight w:val="0"/>
      <w:marTop w:val="0"/>
      <w:marBottom w:val="0"/>
      <w:divBdr>
        <w:top w:val="none" w:sz="0" w:space="0" w:color="auto"/>
        <w:left w:val="none" w:sz="0" w:space="0" w:color="auto"/>
        <w:bottom w:val="none" w:sz="0" w:space="0" w:color="auto"/>
        <w:right w:val="none" w:sz="0" w:space="0" w:color="auto"/>
      </w:divBdr>
    </w:div>
    <w:div w:id="793523566">
      <w:bodyDiv w:val="1"/>
      <w:marLeft w:val="0"/>
      <w:marRight w:val="0"/>
      <w:marTop w:val="0"/>
      <w:marBottom w:val="0"/>
      <w:divBdr>
        <w:top w:val="none" w:sz="0" w:space="0" w:color="auto"/>
        <w:left w:val="none" w:sz="0" w:space="0" w:color="auto"/>
        <w:bottom w:val="none" w:sz="0" w:space="0" w:color="auto"/>
        <w:right w:val="none" w:sz="0" w:space="0" w:color="auto"/>
      </w:divBdr>
    </w:div>
    <w:div w:id="829712746">
      <w:bodyDiv w:val="1"/>
      <w:marLeft w:val="0"/>
      <w:marRight w:val="0"/>
      <w:marTop w:val="0"/>
      <w:marBottom w:val="0"/>
      <w:divBdr>
        <w:top w:val="none" w:sz="0" w:space="0" w:color="auto"/>
        <w:left w:val="none" w:sz="0" w:space="0" w:color="auto"/>
        <w:bottom w:val="none" w:sz="0" w:space="0" w:color="auto"/>
        <w:right w:val="none" w:sz="0" w:space="0" w:color="auto"/>
      </w:divBdr>
    </w:div>
    <w:div w:id="856037668">
      <w:bodyDiv w:val="1"/>
      <w:marLeft w:val="0"/>
      <w:marRight w:val="0"/>
      <w:marTop w:val="0"/>
      <w:marBottom w:val="0"/>
      <w:divBdr>
        <w:top w:val="none" w:sz="0" w:space="0" w:color="auto"/>
        <w:left w:val="none" w:sz="0" w:space="0" w:color="auto"/>
        <w:bottom w:val="none" w:sz="0" w:space="0" w:color="auto"/>
        <w:right w:val="none" w:sz="0" w:space="0" w:color="auto"/>
      </w:divBdr>
    </w:div>
    <w:div w:id="921908253">
      <w:bodyDiv w:val="1"/>
      <w:marLeft w:val="0"/>
      <w:marRight w:val="0"/>
      <w:marTop w:val="0"/>
      <w:marBottom w:val="0"/>
      <w:divBdr>
        <w:top w:val="none" w:sz="0" w:space="0" w:color="auto"/>
        <w:left w:val="none" w:sz="0" w:space="0" w:color="auto"/>
        <w:bottom w:val="none" w:sz="0" w:space="0" w:color="auto"/>
        <w:right w:val="none" w:sz="0" w:space="0" w:color="auto"/>
      </w:divBdr>
    </w:div>
    <w:div w:id="951477934">
      <w:bodyDiv w:val="1"/>
      <w:marLeft w:val="0"/>
      <w:marRight w:val="0"/>
      <w:marTop w:val="0"/>
      <w:marBottom w:val="0"/>
      <w:divBdr>
        <w:top w:val="none" w:sz="0" w:space="0" w:color="auto"/>
        <w:left w:val="none" w:sz="0" w:space="0" w:color="auto"/>
        <w:bottom w:val="none" w:sz="0" w:space="0" w:color="auto"/>
        <w:right w:val="none" w:sz="0" w:space="0" w:color="auto"/>
      </w:divBdr>
    </w:div>
    <w:div w:id="953295088">
      <w:bodyDiv w:val="1"/>
      <w:marLeft w:val="0"/>
      <w:marRight w:val="0"/>
      <w:marTop w:val="0"/>
      <w:marBottom w:val="0"/>
      <w:divBdr>
        <w:top w:val="none" w:sz="0" w:space="0" w:color="auto"/>
        <w:left w:val="none" w:sz="0" w:space="0" w:color="auto"/>
        <w:bottom w:val="none" w:sz="0" w:space="0" w:color="auto"/>
        <w:right w:val="none" w:sz="0" w:space="0" w:color="auto"/>
      </w:divBdr>
    </w:div>
    <w:div w:id="960722625">
      <w:bodyDiv w:val="1"/>
      <w:marLeft w:val="0"/>
      <w:marRight w:val="0"/>
      <w:marTop w:val="0"/>
      <w:marBottom w:val="0"/>
      <w:divBdr>
        <w:top w:val="none" w:sz="0" w:space="0" w:color="auto"/>
        <w:left w:val="none" w:sz="0" w:space="0" w:color="auto"/>
        <w:bottom w:val="none" w:sz="0" w:space="0" w:color="auto"/>
        <w:right w:val="none" w:sz="0" w:space="0" w:color="auto"/>
      </w:divBdr>
    </w:div>
    <w:div w:id="973562462">
      <w:bodyDiv w:val="1"/>
      <w:marLeft w:val="0"/>
      <w:marRight w:val="0"/>
      <w:marTop w:val="0"/>
      <w:marBottom w:val="0"/>
      <w:divBdr>
        <w:top w:val="none" w:sz="0" w:space="0" w:color="auto"/>
        <w:left w:val="none" w:sz="0" w:space="0" w:color="auto"/>
        <w:bottom w:val="none" w:sz="0" w:space="0" w:color="auto"/>
        <w:right w:val="none" w:sz="0" w:space="0" w:color="auto"/>
      </w:divBdr>
    </w:div>
    <w:div w:id="993146481">
      <w:bodyDiv w:val="1"/>
      <w:marLeft w:val="0"/>
      <w:marRight w:val="0"/>
      <w:marTop w:val="0"/>
      <w:marBottom w:val="0"/>
      <w:divBdr>
        <w:top w:val="none" w:sz="0" w:space="0" w:color="auto"/>
        <w:left w:val="none" w:sz="0" w:space="0" w:color="auto"/>
        <w:bottom w:val="none" w:sz="0" w:space="0" w:color="auto"/>
        <w:right w:val="none" w:sz="0" w:space="0" w:color="auto"/>
      </w:divBdr>
    </w:div>
    <w:div w:id="1007633682">
      <w:bodyDiv w:val="1"/>
      <w:marLeft w:val="0"/>
      <w:marRight w:val="0"/>
      <w:marTop w:val="0"/>
      <w:marBottom w:val="0"/>
      <w:divBdr>
        <w:top w:val="none" w:sz="0" w:space="0" w:color="auto"/>
        <w:left w:val="none" w:sz="0" w:space="0" w:color="auto"/>
        <w:bottom w:val="none" w:sz="0" w:space="0" w:color="auto"/>
        <w:right w:val="none" w:sz="0" w:space="0" w:color="auto"/>
      </w:divBdr>
    </w:div>
    <w:div w:id="1094472676">
      <w:bodyDiv w:val="1"/>
      <w:marLeft w:val="0"/>
      <w:marRight w:val="0"/>
      <w:marTop w:val="0"/>
      <w:marBottom w:val="0"/>
      <w:divBdr>
        <w:top w:val="none" w:sz="0" w:space="0" w:color="auto"/>
        <w:left w:val="none" w:sz="0" w:space="0" w:color="auto"/>
        <w:bottom w:val="none" w:sz="0" w:space="0" w:color="auto"/>
        <w:right w:val="none" w:sz="0" w:space="0" w:color="auto"/>
      </w:divBdr>
    </w:div>
    <w:div w:id="1103188041">
      <w:bodyDiv w:val="1"/>
      <w:marLeft w:val="0"/>
      <w:marRight w:val="0"/>
      <w:marTop w:val="0"/>
      <w:marBottom w:val="0"/>
      <w:divBdr>
        <w:top w:val="none" w:sz="0" w:space="0" w:color="auto"/>
        <w:left w:val="none" w:sz="0" w:space="0" w:color="auto"/>
        <w:bottom w:val="none" w:sz="0" w:space="0" w:color="auto"/>
        <w:right w:val="none" w:sz="0" w:space="0" w:color="auto"/>
      </w:divBdr>
      <w:divsChild>
        <w:div w:id="54817670">
          <w:marLeft w:val="1800"/>
          <w:marRight w:val="0"/>
          <w:marTop w:val="100"/>
          <w:marBottom w:val="0"/>
          <w:divBdr>
            <w:top w:val="none" w:sz="0" w:space="0" w:color="auto"/>
            <w:left w:val="none" w:sz="0" w:space="0" w:color="auto"/>
            <w:bottom w:val="none" w:sz="0" w:space="0" w:color="auto"/>
            <w:right w:val="none" w:sz="0" w:space="0" w:color="auto"/>
          </w:divBdr>
        </w:div>
        <w:div w:id="399135392">
          <w:marLeft w:val="1800"/>
          <w:marRight w:val="0"/>
          <w:marTop w:val="100"/>
          <w:marBottom w:val="0"/>
          <w:divBdr>
            <w:top w:val="none" w:sz="0" w:space="0" w:color="auto"/>
            <w:left w:val="none" w:sz="0" w:space="0" w:color="auto"/>
            <w:bottom w:val="none" w:sz="0" w:space="0" w:color="auto"/>
            <w:right w:val="none" w:sz="0" w:space="0" w:color="auto"/>
          </w:divBdr>
        </w:div>
        <w:div w:id="706222763">
          <w:marLeft w:val="1080"/>
          <w:marRight w:val="0"/>
          <w:marTop w:val="100"/>
          <w:marBottom w:val="0"/>
          <w:divBdr>
            <w:top w:val="none" w:sz="0" w:space="0" w:color="auto"/>
            <w:left w:val="none" w:sz="0" w:space="0" w:color="auto"/>
            <w:bottom w:val="none" w:sz="0" w:space="0" w:color="auto"/>
            <w:right w:val="none" w:sz="0" w:space="0" w:color="auto"/>
          </w:divBdr>
        </w:div>
        <w:div w:id="724111740">
          <w:marLeft w:val="1080"/>
          <w:marRight w:val="0"/>
          <w:marTop w:val="100"/>
          <w:marBottom w:val="0"/>
          <w:divBdr>
            <w:top w:val="none" w:sz="0" w:space="0" w:color="auto"/>
            <w:left w:val="none" w:sz="0" w:space="0" w:color="auto"/>
            <w:bottom w:val="none" w:sz="0" w:space="0" w:color="auto"/>
            <w:right w:val="none" w:sz="0" w:space="0" w:color="auto"/>
          </w:divBdr>
        </w:div>
        <w:div w:id="807748234">
          <w:marLeft w:val="1080"/>
          <w:marRight w:val="0"/>
          <w:marTop w:val="100"/>
          <w:marBottom w:val="0"/>
          <w:divBdr>
            <w:top w:val="none" w:sz="0" w:space="0" w:color="auto"/>
            <w:left w:val="none" w:sz="0" w:space="0" w:color="auto"/>
            <w:bottom w:val="none" w:sz="0" w:space="0" w:color="auto"/>
            <w:right w:val="none" w:sz="0" w:space="0" w:color="auto"/>
          </w:divBdr>
        </w:div>
        <w:div w:id="843396957">
          <w:marLeft w:val="360"/>
          <w:marRight w:val="0"/>
          <w:marTop w:val="200"/>
          <w:marBottom w:val="0"/>
          <w:divBdr>
            <w:top w:val="none" w:sz="0" w:space="0" w:color="auto"/>
            <w:left w:val="none" w:sz="0" w:space="0" w:color="auto"/>
            <w:bottom w:val="none" w:sz="0" w:space="0" w:color="auto"/>
            <w:right w:val="none" w:sz="0" w:space="0" w:color="auto"/>
          </w:divBdr>
        </w:div>
        <w:div w:id="961226202">
          <w:marLeft w:val="1080"/>
          <w:marRight w:val="0"/>
          <w:marTop w:val="100"/>
          <w:marBottom w:val="0"/>
          <w:divBdr>
            <w:top w:val="none" w:sz="0" w:space="0" w:color="auto"/>
            <w:left w:val="none" w:sz="0" w:space="0" w:color="auto"/>
            <w:bottom w:val="none" w:sz="0" w:space="0" w:color="auto"/>
            <w:right w:val="none" w:sz="0" w:space="0" w:color="auto"/>
          </w:divBdr>
        </w:div>
        <w:div w:id="1047949049">
          <w:marLeft w:val="1800"/>
          <w:marRight w:val="0"/>
          <w:marTop w:val="100"/>
          <w:marBottom w:val="0"/>
          <w:divBdr>
            <w:top w:val="none" w:sz="0" w:space="0" w:color="auto"/>
            <w:left w:val="none" w:sz="0" w:space="0" w:color="auto"/>
            <w:bottom w:val="none" w:sz="0" w:space="0" w:color="auto"/>
            <w:right w:val="none" w:sz="0" w:space="0" w:color="auto"/>
          </w:divBdr>
        </w:div>
        <w:div w:id="1149635383">
          <w:marLeft w:val="1800"/>
          <w:marRight w:val="0"/>
          <w:marTop w:val="100"/>
          <w:marBottom w:val="0"/>
          <w:divBdr>
            <w:top w:val="none" w:sz="0" w:space="0" w:color="auto"/>
            <w:left w:val="none" w:sz="0" w:space="0" w:color="auto"/>
            <w:bottom w:val="none" w:sz="0" w:space="0" w:color="auto"/>
            <w:right w:val="none" w:sz="0" w:space="0" w:color="auto"/>
          </w:divBdr>
        </w:div>
        <w:div w:id="1270359612">
          <w:marLeft w:val="1080"/>
          <w:marRight w:val="0"/>
          <w:marTop w:val="100"/>
          <w:marBottom w:val="0"/>
          <w:divBdr>
            <w:top w:val="none" w:sz="0" w:space="0" w:color="auto"/>
            <w:left w:val="none" w:sz="0" w:space="0" w:color="auto"/>
            <w:bottom w:val="none" w:sz="0" w:space="0" w:color="auto"/>
            <w:right w:val="none" w:sz="0" w:space="0" w:color="auto"/>
          </w:divBdr>
        </w:div>
        <w:div w:id="1397556990">
          <w:marLeft w:val="1800"/>
          <w:marRight w:val="0"/>
          <w:marTop w:val="100"/>
          <w:marBottom w:val="0"/>
          <w:divBdr>
            <w:top w:val="none" w:sz="0" w:space="0" w:color="auto"/>
            <w:left w:val="none" w:sz="0" w:space="0" w:color="auto"/>
            <w:bottom w:val="none" w:sz="0" w:space="0" w:color="auto"/>
            <w:right w:val="none" w:sz="0" w:space="0" w:color="auto"/>
          </w:divBdr>
        </w:div>
        <w:div w:id="1399280257">
          <w:marLeft w:val="1080"/>
          <w:marRight w:val="0"/>
          <w:marTop w:val="100"/>
          <w:marBottom w:val="0"/>
          <w:divBdr>
            <w:top w:val="none" w:sz="0" w:space="0" w:color="auto"/>
            <w:left w:val="none" w:sz="0" w:space="0" w:color="auto"/>
            <w:bottom w:val="none" w:sz="0" w:space="0" w:color="auto"/>
            <w:right w:val="none" w:sz="0" w:space="0" w:color="auto"/>
          </w:divBdr>
        </w:div>
        <w:div w:id="1470394082">
          <w:marLeft w:val="1080"/>
          <w:marRight w:val="0"/>
          <w:marTop w:val="100"/>
          <w:marBottom w:val="0"/>
          <w:divBdr>
            <w:top w:val="none" w:sz="0" w:space="0" w:color="auto"/>
            <w:left w:val="none" w:sz="0" w:space="0" w:color="auto"/>
            <w:bottom w:val="none" w:sz="0" w:space="0" w:color="auto"/>
            <w:right w:val="none" w:sz="0" w:space="0" w:color="auto"/>
          </w:divBdr>
        </w:div>
        <w:div w:id="1479541965">
          <w:marLeft w:val="1800"/>
          <w:marRight w:val="0"/>
          <w:marTop w:val="100"/>
          <w:marBottom w:val="0"/>
          <w:divBdr>
            <w:top w:val="none" w:sz="0" w:space="0" w:color="auto"/>
            <w:left w:val="none" w:sz="0" w:space="0" w:color="auto"/>
            <w:bottom w:val="none" w:sz="0" w:space="0" w:color="auto"/>
            <w:right w:val="none" w:sz="0" w:space="0" w:color="auto"/>
          </w:divBdr>
        </w:div>
        <w:div w:id="1544444422">
          <w:marLeft w:val="360"/>
          <w:marRight w:val="0"/>
          <w:marTop w:val="200"/>
          <w:marBottom w:val="0"/>
          <w:divBdr>
            <w:top w:val="none" w:sz="0" w:space="0" w:color="auto"/>
            <w:left w:val="none" w:sz="0" w:space="0" w:color="auto"/>
            <w:bottom w:val="none" w:sz="0" w:space="0" w:color="auto"/>
            <w:right w:val="none" w:sz="0" w:space="0" w:color="auto"/>
          </w:divBdr>
        </w:div>
        <w:div w:id="1661733847">
          <w:marLeft w:val="1800"/>
          <w:marRight w:val="0"/>
          <w:marTop w:val="100"/>
          <w:marBottom w:val="0"/>
          <w:divBdr>
            <w:top w:val="none" w:sz="0" w:space="0" w:color="auto"/>
            <w:left w:val="none" w:sz="0" w:space="0" w:color="auto"/>
            <w:bottom w:val="none" w:sz="0" w:space="0" w:color="auto"/>
            <w:right w:val="none" w:sz="0" w:space="0" w:color="auto"/>
          </w:divBdr>
        </w:div>
        <w:div w:id="1843276195">
          <w:marLeft w:val="1080"/>
          <w:marRight w:val="0"/>
          <w:marTop w:val="100"/>
          <w:marBottom w:val="0"/>
          <w:divBdr>
            <w:top w:val="none" w:sz="0" w:space="0" w:color="auto"/>
            <w:left w:val="none" w:sz="0" w:space="0" w:color="auto"/>
            <w:bottom w:val="none" w:sz="0" w:space="0" w:color="auto"/>
            <w:right w:val="none" w:sz="0" w:space="0" w:color="auto"/>
          </w:divBdr>
        </w:div>
        <w:div w:id="1851262842">
          <w:marLeft w:val="1800"/>
          <w:marRight w:val="0"/>
          <w:marTop w:val="100"/>
          <w:marBottom w:val="0"/>
          <w:divBdr>
            <w:top w:val="none" w:sz="0" w:space="0" w:color="auto"/>
            <w:left w:val="none" w:sz="0" w:space="0" w:color="auto"/>
            <w:bottom w:val="none" w:sz="0" w:space="0" w:color="auto"/>
            <w:right w:val="none" w:sz="0" w:space="0" w:color="auto"/>
          </w:divBdr>
        </w:div>
        <w:div w:id="1919244196">
          <w:marLeft w:val="1800"/>
          <w:marRight w:val="0"/>
          <w:marTop w:val="100"/>
          <w:marBottom w:val="0"/>
          <w:divBdr>
            <w:top w:val="none" w:sz="0" w:space="0" w:color="auto"/>
            <w:left w:val="none" w:sz="0" w:space="0" w:color="auto"/>
            <w:bottom w:val="none" w:sz="0" w:space="0" w:color="auto"/>
            <w:right w:val="none" w:sz="0" w:space="0" w:color="auto"/>
          </w:divBdr>
        </w:div>
        <w:div w:id="2059551593">
          <w:marLeft w:val="1080"/>
          <w:marRight w:val="0"/>
          <w:marTop w:val="100"/>
          <w:marBottom w:val="0"/>
          <w:divBdr>
            <w:top w:val="none" w:sz="0" w:space="0" w:color="auto"/>
            <w:left w:val="none" w:sz="0" w:space="0" w:color="auto"/>
            <w:bottom w:val="none" w:sz="0" w:space="0" w:color="auto"/>
            <w:right w:val="none" w:sz="0" w:space="0" w:color="auto"/>
          </w:divBdr>
        </w:div>
        <w:div w:id="2101441633">
          <w:marLeft w:val="360"/>
          <w:marRight w:val="0"/>
          <w:marTop w:val="200"/>
          <w:marBottom w:val="0"/>
          <w:divBdr>
            <w:top w:val="none" w:sz="0" w:space="0" w:color="auto"/>
            <w:left w:val="none" w:sz="0" w:space="0" w:color="auto"/>
            <w:bottom w:val="none" w:sz="0" w:space="0" w:color="auto"/>
            <w:right w:val="none" w:sz="0" w:space="0" w:color="auto"/>
          </w:divBdr>
        </w:div>
      </w:divsChild>
    </w:div>
    <w:div w:id="1111776124">
      <w:bodyDiv w:val="1"/>
      <w:marLeft w:val="0"/>
      <w:marRight w:val="0"/>
      <w:marTop w:val="0"/>
      <w:marBottom w:val="0"/>
      <w:divBdr>
        <w:top w:val="none" w:sz="0" w:space="0" w:color="auto"/>
        <w:left w:val="none" w:sz="0" w:space="0" w:color="auto"/>
        <w:bottom w:val="none" w:sz="0" w:space="0" w:color="auto"/>
        <w:right w:val="none" w:sz="0" w:space="0" w:color="auto"/>
      </w:divBdr>
    </w:div>
    <w:div w:id="1135752118">
      <w:bodyDiv w:val="1"/>
      <w:marLeft w:val="0"/>
      <w:marRight w:val="0"/>
      <w:marTop w:val="0"/>
      <w:marBottom w:val="0"/>
      <w:divBdr>
        <w:top w:val="none" w:sz="0" w:space="0" w:color="auto"/>
        <w:left w:val="none" w:sz="0" w:space="0" w:color="auto"/>
        <w:bottom w:val="none" w:sz="0" w:space="0" w:color="auto"/>
        <w:right w:val="none" w:sz="0" w:space="0" w:color="auto"/>
      </w:divBdr>
    </w:div>
    <w:div w:id="1163279130">
      <w:bodyDiv w:val="1"/>
      <w:marLeft w:val="0"/>
      <w:marRight w:val="0"/>
      <w:marTop w:val="0"/>
      <w:marBottom w:val="0"/>
      <w:divBdr>
        <w:top w:val="none" w:sz="0" w:space="0" w:color="auto"/>
        <w:left w:val="none" w:sz="0" w:space="0" w:color="auto"/>
        <w:bottom w:val="none" w:sz="0" w:space="0" w:color="auto"/>
        <w:right w:val="none" w:sz="0" w:space="0" w:color="auto"/>
      </w:divBdr>
    </w:div>
    <w:div w:id="1173448716">
      <w:bodyDiv w:val="1"/>
      <w:marLeft w:val="0"/>
      <w:marRight w:val="0"/>
      <w:marTop w:val="0"/>
      <w:marBottom w:val="0"/>
      <w:divBdr>
        <w:top w:val="none" w:sz="0" w:space="0" w:color="auto"/>
        <w:left w:val="none" w:sz="0" w:space="0" w:color="auto"/>
        <w:bottom w:val="none" w:sz="0" w:space="0" w:color="auto"/>
        <w:right w:val="none" w:sz="0" w:space="0" w:color="auto"/>
      </w:divBdr>
    </w:div>
    <w:div w:id="1200363268">
      <w:bodyDiv w:val="1"/>
      <w:marLeft w:val="0"/>
      <w:marRight w:val="0"/>
      <w:marTop w:val="0"/>
      <w:marBottom w:val="0"/>
      <w:divBdr>
        <w:top w:val="none" w:sz="0" w:space="0" w:color="auto"/>
        <w:left w:val="none" w:sz="0" w:space="0" w:color="auto"/>
        <w:bottom w:val="none" w:sz="0" w:space="0" w:color="auto"/>
        <w:right w:val="none" w:sz="0" w:space="0" w:color="auto"/>
      </w:divBdr>
    </w:div>
    <w:div w:id="1234780825">
      <w:bodyDiv w:val="1"/>
      <w:marLeft w:val="0"/>
      <w:marRight w:val="0"/>
      <w:marTop w:val="0"/>
      <w:marBottom w:val="0"/>
      <w:divBdr>
        <w:top w:val="none" w:sz="0" w:space="0" w:color="auto"/>
        <w:left w:val="none" w:sz="0" w:space="0" w:color="auto"/>
        <w:bottom w:val="none" w:sz="0" w:space="0" w:color="auto"/>
        <w:right w:val="none" w:sz="0" w:space="0" w:color="auto"/>
      </w:divBdr>
    </w:div>
    <w:div w:id="1244922736">
      <w:bodyDiv w:val="1"/>
      <w:marLeft w:val="0"/>
      <w:marRight w:val="0"/>
      <w:marTop w:val="0"/>
      <w:marBottom w:val="0"/>
      <w:divBdr>
        <w:top w:val="none" w:sz="0" w:space="0" w:color="auto"/>
        <w:left w:val="none" w:sz="0" w:space="0" w:color="auto"/>
        <w:bottom w:val="none" w:sz="0" w:space="0" w:color="auto"/>
        <w:right w:val="none" w:sz="0" w:space="0" w:color="auto"/>
      </w:divBdr>
    </w:div>
    <w:div w:id="1251311539">
      <w:bodyDiv w:val="1"/>
      <w:marLeft w:val="0"/>
      <w:marRight w:val="0"/>
      <w:marTop w:val="0"/>
      <w:marBottom w:val="0"/>
      <w:divBdr>
        <w:top w:val="none" w:sz="0" w:space="0" w:color="auto"/>
        <w:left w:val="none" w:sz="0" w:space="0" w:color="auto"/>
        <w:bottom w:val="none" w:sz="0" w:space="0" w:color="auto"/>
        <w:right w:val="none" w:sz="0" w:space="0" w:color="auto"/>
      </w:divBdr>
    </w:div>
    <w:div w:id="1256590163">
      <w:bodyDiv w:val="1"/>
      <w:marLeft w:val="0"/>
      <w:marRight w:val="0"/>
      <w:marTop w:val="0"/>
      <w:marBottom w:val="0"/>
      <w:divBdr>
        <w:top w:val="none" w:sz="0" w:space="0" w:color="auto"/>
        <w:left w:val="none" w:sz="0" w:space="0" w:color="auto"/>
        <w:bottom w:val="none" w:sz="0" w:space="0" w:color="auto"/>
        <w:right w:val="none" w:sz="0" w:space="0" w:color="auto"/>
      </w:divBdr>
    </w:div>
    <w:div w:id="1257712157">
      <w:bodyDiv w:val="1"/>
      <w:marLeft w:val="0"/>
      <w:marRight w:val="0"/>
      <w:marTop w:val="0"/>
      <w:marBottom w:val="0"/>
      <w:divBdr>
        <w:top w:val="none" w:sz="0" w:space="0" w:color="auto"/>
        <w:left w:val="none" w:sz="0" w:space="0" w:color="auto"/>
        <w:bottom w:val="none" w:sz="0" w:space="0" w:color="auto"/>
        <w:right w:val="none" w:sz="0" w:space="0" w:color="auto"/>
      </w:divBdr>
    </w:div>
    <w:div w:id="1288508498">
      <w:bodyDiv w:val="1"/>
      <w:marLeft w:val="0"/>
      <w:marRight w:val="0"/>
      <w:marTop w:val="0"/>
      <w:marBottom w:val="0"/>
      <w:divBdr>
        <w:top w:val="none" w:sz="0" w:space="0" w:color="auto"/>
        <w:left w:val="none" w:sz="0" w:space="0" w:color="auto"/>
        <w:bottom w:val="none" w:sz="0" w:space="0" w:color="auto"/>
        <w:right w:val="none" w:sz="0" w:space="0" w:color="auto"/>
      </w:divBdr>
    </w:div>
    <w:div w:id="1347097955">
      <w:bodyDiv w:val="1"/>
      <w:marLeft w:val="0"/>
      <w:marRight w:val="0"/>
      <w:marTop w:val="0"/>
      <w:marBottom w:val="0"/>
      <w:divBdr>
        <w:top w:val="none" w:sz="0" w:space="0" w:color="auto"/>
        <w:left w:val="none" w:sz="0" w:space="0" w:color="auto"/>
        <w:bottom w:val="none" w:sz="0" w:space="0" w:color="auto"/>
        <w:right w:val="none" w:sz="0" w:space="0" w:color="auto"/>
      </w:divBdr>
    </w:div>
    <w:div w:id="1394083012">
      <w:bodyDiv w:val="1"/>
      <w:marLeft w:val="0"/>
      <w:marRight w:val="0"/>
      <w:marTop w:val="0"/>
      <w:marBottom w:val="0"/>
      <w:divBdr>
        <w:top w:val="none" w:sz="0" w:space="0" w:color="auto"/>
        <w:left w:val="none" w:sz="0" w:space="0" w:color="auto"/>
        <w:bottom w:val="none" w:sz="0" w:space="0" w:color="auto"/>
        <w:right w:val="none" w:sz="0" w:space="0" w:color="auto"/>
      </w:divBdr>
    </w:div>
    <w:div w:id="1428312365">
      <w:bodyDiv w:val="1"/>
      <w:marLeft w:val="0"/>
      <w:marRight w:val="0"/>
      <w:marTop w:val="0"/>
      <w:marBottom w:val="0"/>
      <w:divBdr>
        <w:top w:val="none" w:sz="0" w:space="0" w:color="auto"/>
        <w:left w:val="none" w:sz="0" w:space="0" w:color="auto"/>
        <w:bottom w:val="none" w:sz="0" w:space="0" w:color="auto"/>
        <w:right w:val="none" w:sz="0" w:space="0" w:color="auto"/>
      </w:divBdr>
    </w:div>
    <w:div w:id="1441486590">
      <w:bodyDiv w:val="1"/>
      <w:marLeft w:val="0"/>
      <w:marRight w:val="0"/>
      <w:marTop w:val="0"/>
      <w:marBottom w:val="0"/>
      <w:divBdr>
        <w:top w:val="none" w:sz="0" w:space="0" w:color="auto"/>
        <w:left w:val="none" w:sz="0" w:space="0" w:color="auto"/>
        <w:bottom w:val="none" w:sz="0" w:space="0" w:color="auto"/>
        <w:right w:val="none" w:sz="0" w:space="0" w:color="auto"/>
      </w:divBdr>
    </w:div>
    <w:div w:id="1535844880">
      <w:bodyDiv w:val="1"/>
      <w:marLeft w:val="0"/>
      <w:marRight w:val="0"/>
      <w:marTop w:val="0"/>
      <w:marBottom w:val="0"/>
      <w:divBdr>
        <w:top w:val="none" w:sz="0" w:space="0" w:color="auto"/>
        <w:left w:val="none" w:sz="0" w:space="0" w:color="auto"/>
        <w:bottom w:val="none" w:sz="0" w:space="0" w:color="auto"/>
        <w:right w:val="none" w:sz="0" w:space="0" w:color="auto"/>
      </w:divBdr>
    </w:div>
    <w:div w:id="1563564589">
      <w:bodyDiv w:val="1"/>
      <w:marLeft w:val="0"/>
      <w:marRight w:val="0"/>
      <w:marTop w:val="0"/>
      <w:marBottom w:val="0"/>
      <w:divBdr>
        <w:top w:val="none" w:sz="0" w:space="0" w:color="auto"/>
        <w:left w:val="none" w:sz="0" w:space="0" w:color="auto"/>
        <w:bottom w:val="none" w:sz="0" w:space="0" w:color="auto"/>
        <w:right w:val="none" w:sz="0" w:space="0" w:color="auto"/>
      </w:divBdr>
    </w:div>
    <w:div w:id="1573199575">
      <w:bodyDiv w:val="1"/>
      <w:marLeft w:val="0"/>
      <w:marRight w:val="0"/>
      <w:marTop w:val="0"/>
      <w:marBottom w:val="0"/>
      <w:divBdr>
        <w:top w:val="none" w:sz="0" w:space="0" w:color="auto"/>
        <w:left w:val="none" w:sz="0" w:space="0" w:color="auto"/>
        <w:bottom w:val="none" w:sz="0" w:space="0" w:color="auto"/>
        <w:right w:val="none" w:sz="0" w:space="0" w:color="auto"/>
      </w:divBdr>
    </w:div>
    <w:div w:id="1594238949">
      <w:bodyDiv w:val="1"/>
      <w:marLeft w:val="0"/>
      <w:marRight w:val="0"/>
      <w:marTop w:val="0"/>
      <w:marBottom w:val="0"/>
      <w:divBdr>
        <w:top w:val="none" w:sz="0" w:space="0" w:color="auto"/>
        <w:left w:val="none" w:sz="0" w:space="0" w:color="auto"/>
        <w:bottom w:val="none" w:sz="0" w:space="0" w:color="auto"/>
        <w:right w:val="none" w:sz="0" w:space="0" w:color="auto"/>
      </w:divBdr>
    </w:div>
    <w:div w:id="1620799769">
      <w:bodyDiv w:val="1"/>
      <w:marLeft w:val="0"/>
      <w:marRight w:val="0"/>
      <w:marTop w:val="0"/>
      <w:marBottom w:val="0"/>
      <w:divBdr>
        <w:top w:val="none" w:sz="0" w:space="0" w:color="auto"/>
        <w:left w:val="none" w:sz="0" w:space="0" w:color="auto"/>
        <w:bottom w:val="none" w:sz="0" w:space="0" w:color="auto"/>
        <w:right w:val="none" w:sz="0" w:space="0" w:color="auto"/>
      </w:divBdr>
    </w:div>
    <w:div w:id="1623001074">
      <w:bodyDiv w:val="1"/>
      <w:marLeft w:val="0"/>
      <w:marRight w:val="0"/>
      <w:marTop w:val="0"/>
      <w:marBottom w:val="0"/>
      <w:divBdr>
        <w:top w:val="none" w:sz="0" w:space="0" w:color="auto"/>
        <w:left w:val="none" w:sz="0" w:space="0" w:color="auto"/>
        <w:bottom w:val="none" w:sz="0" w:space="0" w:color="auto"/>
        <w:right w:val="none" w:sz="0" w:space="0" w:color="auto"/>
      </w:divBdr>
    </w:div>
    <w:div w:id="1630041363">
      <w:bodyDiv w:val="1"/>
      <w:marLeft w:val="0"/>
      <w:marRight w:val="0"/>
      <w:marTop w:val="0"/>
      <w:marBottom w:val="0"/>
      <w:divBdr>
        <w:top w:val="none" w:sz="0" w:space="0" w:color="auto"/>
        <w:left w:val="none" w:sz="0" w:space="0" w:color="auto"/>
        <w:bottom w:val="none" w:sz="0" w:space="0" w:color="auto"/>
        <w:right w:val="none" w:sz="0" w:space="0" w:color="auto"/>
      </w:divBdr>
    </w:div>
    <w:div w:id="1638296108">
      <w:bodyDiv w:val="1"/>
      <w:marLeft w:val="0"/>
      <w:marRight w:val="0"/>
      <w:marTop w:val="0"/>
      <w:marBottom w:val="0"/>
      <w:divBdr>
        <w:top w:val="none" w:sz="0" w:space="0" w:color="auto"/>
        <w:left w:val="none" w:sz="0" w:space="0" w:color="auto"/>
        <w:bottom w:val="none" w:sz="0" w:space="0" w:color="auto"/>
        <w:right w:val="none" w:sz="0" w:space="0" w:color="auto"/>
      </w:divBdr>
    </w:div>
    <w:div w:id="1658925133">
      <w:bodyDiv w:val="1"/>
      <w:marLeft w:val="0"/>
      <w:marRight w:val="0"/>
      <w:marTop w:val="0"/>
      <w:marBottom w:val="0"/>
      <w:divBdr>
        <w:top w:val="none" w:sz="0" w:space="0" w:color="auto"/>
        <w:left w:val="none" w:sz="0" w:space="0" w:color="auto"/>
        <w:bottom w:val="none" w:sz="0" w:space="0" w:color="auto"/>
        <w:right w:val="none" w:sz="0" w:space="0" w:color="auto"/>
      </w:divBdr>
    </w:div>
    <w:div w:id="1671367963">
      <w:bodyDiv w:val="1"/>
      <w:marLeft w:val="0"/>
      <w:marRight w:val="0"/>
      <w:marTop w:val="0"/>
      <w:marBottom w:val="0"/>
      <w:divBdr>
        <w:top w:val="none" w:sz="0" w:space="0" w:color="auto"/>
        <w:left w:val="none" w:sz="0" w:space="0" w:color="auto"/>
        <w:bottom w:val="none" w:sz="0" w:space="0" w:color="auto"/>
        <w:right w:val="none" w:sz="0" w:space="0" w:color="auto"/>
      </w:divBdr>
    </w:div>
    <w:div w:id="1677032773">
      <w:bodyDiv w:val="1"/>
      <w:marLeft w:val="0"/>
      <w:marRight w:val="0"/>
      <w:marTop w:val="0"/>
      <w:marBottom w:val="0"/>
      <w:divBdr>
        <w:top w:val="none" w:sz="0" w:space="0" w:color="auto"/>
        <w:left w:val="none" w:sz="0" w:space="0" w:color="auto"/>
        <w:bottom w:val="none" w:sz="0" w:space="0" w:color="auto"/>
        <w:right w:val="none" w:sz="0" w:space="0" w:color="auto"/>
      </w:divBdr>
    </w:div>
    <w:div w:id="1690763887">
      <w:bodyDiv w:val="1"/>
      <w:marLeft w:val="0"/>
      <w:marRight w:val="0"/>
      <w:marTop w:val="0"/>
      <w:marBottom w:val="0"/>
      <w:divBdr>
        <w:top w:val="none" w:sz="0" w:space="0" w:color="auto"/>
        <w:left w:val="none" w:sz="0" w:space="0" w:color="auto"/>
        <w:bottom w:val="none" w:sz="0" w:space="0" w:color="auto"/>
        <w:right w:val="none" w:sz="0" w:space="0" w:color="auto"/>
      </w:divBdr>
    </w:div>
    <w:div w:id="1702898222">
      <w:bodyDiv w:val="1"/>
      <w:marLeft w:val="0"/>
      <w:marRight w:val="0"/>
      <w:marTop w:val="0"/>
      <w:marBottom w:val="0"/>
      <w:divBdr>
        <w:top w:val="none" w:sz="0" w:space="0" w:color="auto"/>
        <w:left w:val="none" w:sz="0" w:space="0" w:color="auto"/>
        <w:bottom w:val="none" w:sz="0" w:space="0" w:color="auto"/>
        <w:right w:val="none" w:sz="0" w:space="0" w:color="auto"/>
      </w:divBdr>
    </w:div>
    <w:div w:id="1720863629">
      <w:bodyDiv w:val="1"/>
      <w:marLeft w:val="0"/>
      <w:marRight w:val="0"/>
      <w:marTop w:val="0"/>
      <w:marBottom w:val="0"/>
      <w:divBdr>
        <w:top w:val="none" w:sz="0" w:space="0" w:color="auto"/>
        <w:left w:val="none" w:sz="0" w:space="0" w:color="auto"/>
        <w:bottom w:val="none" w:sz="0" w:space="0" w:color="auto"/>
        <w:right w:val="none" w:sz="0" w:space="0" w:color="auto"/>
      </w:divBdr>
    </w:div>
    <w:div w:id="1736932873">
      <w:bodyDiv w:val="1"/>
      <w:marLeft w:val="0"/>
      <w:marRight w:val="0"/>
      <w:marTop w:val="0"/>
      <w:marBottom w:val="0"/>
      <w:divBdr>
        <w:top w:val="none" w:sz="0" w:space="0" w:color="auto"/>
        <w:left w:val="none" w:sz="0" w:space="0" w:color="auto"/>
        <w:bottom w:val="none" w:sz="0" w:space="0" w:color="auto"/>
        <w:right w:val="none" w:sz="0" w:space="0" w:color="auto"/>
      </w:divBdr>
    </w:div>
    <w:div w:id="1738553448">
      <w:bodyDiv w:val="1"/>
      <w:marLeft w:val="0"/>
      <w:marRight w:val="0"/>
      <w:marTop w:val="0"/>
      <w:marBottom w:val="0"/>
      <w:divBdr>
        <w:top w:val="none" w:sz="0" w:space="0" w:color="auto"/>
        <w:left w:val="none" w:sz="0" w:space="0" w:color="auto"/>
        <w:bottom w:val="none" w:sz="0" w:space="0" w:color="auto"/>
        <w:right w:val="none" w:sz="0" w:space="0" w:color="auto"/>
      </w:divBdr>
    </w:div>
    <w:div w:id="1773746906">
      <w:bodyDiv w:val="1"/>
      <w:marLeft w:val="0"/>
      <w:marRight w:val="0"/>
      <w:marTop w:val="0"/>
      <w:marBottom w:val="0"/>
      <w:divBdr>
        <w:top w:val="none" w:sz="0" w:space="0" w:color="auto"/>
        <w:left w:val="none" w:sz="0" w:space="0" w:color="auto"/>
        <w:bottom w:val="none" w:sz="0" w:space="0" w:color="auto"/>
        <w:right w:val="none" w:sz="0" w:space="0" w:color="auto"/>
      </w:divBdr>
    </w:div>
    <w:div w:id="1803425347">
      <w:bodyDiv w:val="1"/>
      <w:marLeft w:val="0"/>
      <w:marRight w:val="0"/>
      <w:marTop w:val="0"/>
      <w:marBottom w:val="0"/>
      <w:divBdr>
        <w:top w:val="none" w:sz="0" w:space="0" w:color="auto"/>
        <w:left w:val="none" w:sz="0" w:space="0" w:color="auto"/>
        <w:bottom w:val="none" w:sz="0" w:space="0" w:color="auto"/>
        <w:right w:val="none" w:sz="0" w:space="0" w:color="auto"/>
      </w:divBdr>
    </w:div>
    <w:div w:id="1855880248">
      <w:bodyDiv w:val="1"/>
      <w:marLeft w:val="0"/>
      <w:marRight w:val="0"/>
      <w:marTop w:val="0"/>
      <w:marBottom w:val="0"/>
      <w:divBdr>
        <w:top w:val="none" w:sz="0" w:space="0" w:color="auto"/>
        <w:left w:val="none" w:sz="0" w:space="0" w:color="auto"/>
        <w:bottom w:val="none" w:sz="0" w:space="0" w:color="auto"/>
        <w:right w:val="none" w:sz="0" w:space="0" w:color="auto"/>
      </w:divBdr>
    </w:div>
    <w:div w:id="1874224198">
      <w:bodyDiv w:val="1"/>
      <w:marLeft w:val="0"/>
      <w:marRight w:val="0"/>
      <w:marTop w:val="0"/>
      <w:marBottom w:val="0"/>
      <w:divBdr>
        <w:top w:val="none" w:sz="0" w:space="0" w:color="auto"/>
        <w:left w:val="none" w:sz="0" w:space="0" w:color="auto"/>
        <w:bottom w:val="none" w:sz="0" w:space="0" w:color="auto"/>
        <w:right w:val="none" w:sz="0" w:space="0" w:color="auto"/>
      </w:divBdr>
    </w:div>
    <w:div w:id="1909530572">
      <w:bodyDiv w:val="1"/>
      <w:marLeft w:val="0"/>
      <w:marRight w:val="0"/>
      <w:marTop w:val="0"/>
      <w:marBottom w:val="0"/>
      <w:divBdr>
        <w:top w:val="none" w:sz="0" w:space="0" w:color="auto"/>
        <w:left w:val="none" w:sz="0" w:space="0" w:color="auto"/>
        <w:bottom w:val="none" w:sz="0" w:space="0" w:color="auto"/>
        <w:right w:val="none" w:sz="0" w:space="0" w:color="auto"/>
      </w:divBdr>
    </w:div>
    <w:div w:id="1924221208">
      <w:bodyDiv w:val="1"/>
      <w:marLeft w:val="0"/>
      <w:marRight w:val="0"/>
      <w:marTop w:val="0"/>
      <w:marBottom w:val="0"/>
      <w:divBdr>
        <w:top w:val="none" w:sz="0" w:space="0" w:color="auto"/>
        <w:left w:val="none" w:sz="0" w:space="0" w:color="auto"/>
        <w:bottom w:val="none" w:sz="0" w:space="0" w:color="auto"/>
        <w:right w:val="none" w:sz="0" w:space="0" w:color="auto"/>
      </w:divBdr>
    </w:div>
    <w:div w:id="1933512165">
      <w:bodyDiv w:val="1"/>
      <w:marLeft w:val="0"/>
      <w:marRight w:val="0"/>
      <w:marTop w:val="0"/>
      <w:marBottom w:val="0"/>
      <w:divBdr>
        <w:top w:val="none" w:sz="0" w:space="0" w:color="auto"/>
        <w:left w:val="none" w:sz="0" w:space="0" w:color="auto"/>
        <w:bottom w:val="none" w:sz="0" w:space="0" w:color="auto"/>
        <w:right w:val="none" w:sz="0" w:space="0" w:color="auto"/>
      </w:divBdr>
    </w:div>
    <w:div w:id="1952862543">
      <w:bodyDiv w:val="1"/>
      <w:marLeft w:val="0"/>
      <w:marRight w:val="0"/>
      <w:marTop w:val="0"/>
      <w:marBottom w:val="0"/>
      <w:divBdr>
        <w:top w:val="none" w:sz="0" w:space="0" w:color="auto"/>
        <w:left w:val="none" w:sz="0" w:space="0" w:color="auto"/>
        <w:bottom w:val="none" w:sz="0" w:space="0" w:color="auto"/>
        <w:right w:val="none" w:sz="0" w:space="0" w:color="auto"/>
      </w:divBdr>
    </w:div>
    <w:div w:id="1960450581">
      <w:bodyDiv w:val="1"/>
      <w:marLeft w:val="0"/>
      <w:marRight w:val="0"/>
      <w:marTop w:val="0"/>
      <w:marBottom w:val="0"/>
      <w:divBdr>
        <w:top w:val="none" w:sz="0" w:space="0" w:color="auto"/>
        <w:left w:val="none" w:sz="0" w:space="0" w:color="auto"/>
        <w:bottom w:val="none" w:sz="0" w:space="0" w:color="auto"/>
        <w:right w:val="none" w:sz="0" w:space="0" w:color="auto"/>
      </w:divBdr>
    </w:div>
    <w:div w:id="1998342934">
      <w:bodyDiv w:val="1"/>
      <w:marLeft w:val="0"/>
      <w:marRight w:val="0"/>
      <w:marTop w:val="0"/>
      <w:marBottom w:val="0"/>
      <w:divBdr>
        <w:top w:val="none" w:sz="0" w:space="0" w:color="auto"/>
        <w:left w:val="none" w:sz="0" w:space="0" w:color="auto"/>
        <w:bottom w:val="none" w:sz="0" w:space="0" w:color="auto"/>
        <w:right w:val="none" w:sz="0" w:space="0" w:color="auto"/>
      </w:divBdr>
    </w:div>
    <w:div w:id="2022513645">
      <w:bodyDiv w:val="1"/>
      <w:marLeft w:val="0"/>
      <w:marRight w:val="0"/>
      <w:marTop w:val="0"/>
      <w:marBottom w:val="0"/>
      <w:divBdr>
        <w:top w:val="none" w:sz="0" w:space="0" w:color="auto"/>
        <w:left w:val="none" w:sz="0" w:space="0" w:color="auto"/>
        <w:bottom w:val="none" w:sz="0" w:space="0" w:color="auto"/>
        <w:right w:val="none" w:sz="0" w:space="0" w:color="auto"/>
      </w:divBdr>
    </w:div>
    <w:div w:id="2060670636">
      <w:bodyDiv w:val="1"/>
      <w:marLeft w:val="0"/>
      <w:marRight w:val="0"/>
      <w:marTop w:val="0"/>
      <w:marBottom w:val="0"/>
      <w:divBdr>
        <w:top w:val="none" w:sz="0" w:space="0" w:color="auto"/>
        <w:left w:val="none" w:sz="0" w:space="0" w:color="auto"/>
        <w:bottom w:val="none" w:sz="0" w:space="0" w:color="auto"/>
        <w:right w:val="none" w:sz="0" w:space="0" w:color="auto"/>
      </w:divBdr>
    </w:div>
    <w:div w:id="211428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chart" Target="charts/chart4.xml"/><Relationship Id="rId63" Type="http://schemas.openxmlformats.org/officeDocument/2006/relationships/hyperlink" Target="https://codeberg.org/diva.exchange/BA2021-Cailllev-Kybursas/src/branch/master/testing-diva/benchmark/system_resources.py" TargetMode="External"/><Relationship Id="rId68" Type="http://schemas.openxmlformats.org/officeDocument/2006/relationships/hyperlink" Target="https://codeberg.org/diva.exchange/BA2021-Cailllev-Kybursas/src/branch/master/testing-diva/benchmark/remove.py" TargetMode="Externa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chart" Target="charts/chart2.xml"/><Relationship Id="rId53" Type="http://schemas.openxmlformats.org/officeDocument/2006/relationships/hyperlink" Target="https://zhaw.sharepoint.com/sites/BA846/Freigegebene%20Dokumente/General/BA.docx" TargetMode="External"/><Relationship Id="rId58" Type="http://schemas.openxmlformats.org/officeDocument/2006/relationships/image" Target="media/image33.png"/><Relationship Id="rId66" Type="http://schemas.openxmlformats.org/officeDocument/2006/relationships/hyperlink" Target="https://codeberg.org/diva.exchange/BA2021-Cailllev-Kybursas/src/branch/master/testing-diva/docker_access/file_rights_example.sh" TargetMode="External"/><Relationship Id="rId5" Type="http://schemas.openxmlformats.org/officeDocument/2006/relationships/numbering" Target="numbering.xml"/><Relationship Id="rId61" Type="http://schemas.openxmlformats.org/officeDocument/2006/relationships/image" Target="media/image34.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odeberg.org/diva.exchange/BA2021-Cailllev-Kybursas/src/branch/master/research/api_investigation.md" TargetMode="External"/><Relationship Id="rId43" Type="http://schemas.openxmlformats.org/officeDocument/2006/relationships/image" Target="media/image32.png"/><Relationship Id="rId48" Type="http://schemas.openxmlformats.org/officeDocument/2006/relationships/chart" Target="charts/chart5.xml"/><Relationship Id="rId56" Type="http://schemas.openxmlformats.org/officeDocument/2006/relationships/hyperlink" Target="https://zhaw.sharepoint.com/sites/BA846/Freigegebene%20Dokumente/General/BA.docx" TargetMode="External"/><Relationship Id="rId64" Type="http://schemas.openxmlformats.org/officeDocument/2006/relationships/hyperlink" Target="https://codeberg.org/diva.exchange/BA2021-Cailllev-Kybursas/src/branch/master/testing-diva/benchmark/system_resources_results.txt" TargetMode="External"/><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chart" Target="charts/chart8.xm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chart" Target="charts/chart3.xml"/><Relationship Id="rId59" Type="http://schemas.openxmlformats.org/officeDocument/2006/relationships/hyperlink" Target="https://testnet.DIVA.EXCHANGE/" TargetMode="External"/><Relationship Id="rId67" Type="http://schemas.openxmlformats.org/officeDocument/2006/relationships/hyperlink" Target="https://codeberg.org/diva.exchange/BA2021-Cailllev-Kybursas/src/branch/master/testing-diva/consensus_shuffle/correct_shuffle_chance.py" TargetMode="Externa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s://zhaw.sharepoint.com/sites/BA846/Freigegebene%20Dokumente/General/BA.docx" TargetMode="External"/><Relationship Id="rId62" Type="http://schemas.openxmlformats.org/officeDocument/2006/relationships/hyperlink" Target="https://codeberg.org/diva.exchange/BA2021-Cailllev-Kybursas/src/branch/master/testing-diva/2f_3f/2f_3f.py"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chart" Target="charts/chart6.xml"/><Relationship Id="rId57" Type="http://schemas.openxmlformats.org/officeDocument/2006/relationships/hyperlink" Target="https://zhaw.sharepoint.com/sites/BA846/Freigegebene%20Dokumente/General/BA.docx"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chart" Target="charts/chart1.xml"/><Relationship Id="rId52" Type="http://schemas.openxmlformats.org/officeDocument/2006/relationships/chart" Target="charts/chart9.xml"/><Relationship Id="rId60" Type="http://schemas.openxmlformats.org/officeDocument/2006/relationships/hyperlink" Target="https://drive.google.com/file/d/1JUZei_XUEc3b6hJ83srQEw6yUeXbpIaz/view" TargetMode="External"/><Relationship Id="rId65" Type="http://schemas.openxmlformats.org/officeDocument/2006/relationships/hyperlink" Target="https://codeberg.org/diva.exchange/BA2021-Cailllev-Kybursas/src/branch/master/testing-diva/docker_access/inspect.sh"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chart" Target="charts/chart7.xml"/><Relationship Id="rId55" Type="http://schemas.openxmlformats.org/officeDocument/2006/relationships/hyperlink" Target="https://zhaw.sharepoint.com/sites/BA846/Freigegebene%20Dokumente/General/BA.doc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Levi\Dropbox\_Schule\_zhaw\21FS\BA\testing-diva\results\result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evi\Dropbox\_Schule\_zhaw\21FS\BA\testing-diva\results\results.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evi\Dropbox\_Schule\_zhaw\21FS\BA\testing-diva\results\results.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evi\Dropbox\_Schule\_zhaw\21FS\BA\testing-diva\results\results.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Levi\Dropbox\_Schule\_zhaw\21FS\BA\testing-diva\results\results.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Levi\Dropbox\_Schule\_zhaw\21FS\BA\testing-diva\results\results.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Levi\Dropbox\_Schule\_zhaw\21FS\BA\testing-diva\results\results.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Levi\Dropbox\_Schule\_zhaw\21FS\BA\testing-diva\results\results.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Levi\Dropbox\_Schule\_zhaw\21FS\BA\testing-diva\results\results.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solidFill>
                  <a:schemeClr val="accent6"/>
                </a:solidFill>
              </a:rPr>
              <a:t>Ping</a:t>
            </a:r>
            <a:r>
              <a:rPr lang="de-CH"/>
              <a:t> vs. </a:t>
            </a:r>
            <a:r>
              <a:rPr lang="de-CH">
                <a:solidFill>
                  <a:srgbClr val="FF3F3F"/>
                </a:solidFill>
              </a:rPr>
              <a:t>Kein Ping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'T1'!$J$3</c:f>
              <c:strCache>
                <c:ptCount val="1"/>
                <c:pt idx="0">
                  <c:v>2f+1</c:v>
                </c:pt>
              </c:strCache>
            </c:strRef>
          </c:tx>
          <c:spPr>
            <a:ln w="19050" cap="rnd">
              <a:solidFill>
                <a:srgbClr val="C39BE1"/>
              </a:solidFill>
              <a:round/>
            </a:ln>
            <a:effectLst/>
          </c:spPr>
          <c:marker>
            <c:symbol val="circle"/>
            <c:size val="5"/>
            <c:spPr>
              <a:noFill/>
              <a:ln w="9525">
                <a:noFill/>
              </a:ln>
              <a:effectLst/>
            </c:spPr>
          </c:marker>
          <c:xVal>
            <c:numRef>
              <c:f>'T1'!$I$4:$I$39</c:f>
              <c:numCache>
                <c:formatCode>General</c:formatCode>
                <c:ptCount val="3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numCache>
            </c:numRef>
          </c:xVal>
          <c:yVal>
            <c:numRef>
              <c:f>'T1'!$J$4:$J$39</c:f>
              <c:numCache>
                <c:formatCode>General</c:formatCode>
                <c:ptCount val="36"/>
                <c:pt idx="0">
                  <c:v>0</c:v>
                </c:pt>
                <c:pt idx="1">
                  <c:v>1</c:v>
                </c:pt>
                <c:pt idx="2">
                  <c:v>2</c:v>
                </c:pt>
                <c:pt idx="3">
                  <c:v>2</c:v>
                </c:pt>
                <c:pt idx="4">
                  <c:v>3</c:v>
                </c:pt>
                <c:pt idx="5">
                  <c:v>3</c:v>
                </c:pt>
                <c:pt idx="6">
                  <c:v>4</c:v>
                </c:pt>
                <c:pt idx="7">
                  <c:v>4</c:v>
                </c:pt>
                <c:pt idx="8">
                  <c:v>5</c:v>
                </c:pt>
                <c:pt idx="9">
                  <c:v>5</c:v>
                </c:pt>
                <c:pt idx="10">
                  <c:v>6</c:v>
                </c:pt>
                <c:pt idx="11">
                  <c:v>6</c:v>
                </c:pt>
                <c:pt idx="12">
                  <c:v>7</c:v>
                </c:pt>
                <c:pt idx="13">
                  <c:v>7</c:v>
                </c:pt>
                <c:pt idx="14">
                  <c:v>8</c:v>
                </c:pt>
                <c:pt idx="15">
                  <c:v>8</c:v>
                </c:pt>
                <c:pt idx="16">
                  <c:v>9</c:v>
                </c:pt>
                <c:pt idx="17">
                  <c:v>9</c:v>
                </c:pt>
                <c:pt idx="18">
                  <c:v>10</c:v>
                </c:pt>
                <c:pt idx="19">
                  <c:v>10</c:v>
                </c:pt>
                <c:pt idx="20">
                  <c:v>11</c:v>
                </c:pt>
                <c:pt idx="21">
                  <c:v>11</c:v>
                </c:pt>
                <c:pt idx="22">
                  <c:v>12</c:v>
                </c:pt>
                <c:pt idx="23">
                  <c:v>12</c:v>
                </c:pt>
                <c:pt idx="24">
                  <c:v>13</c:v>
                </c:pt>
                <c:pt idx="25">
                  <c:v>13</c:v>
                </c:pt>
                <c:pt idx="26">
                  <c:v>14</c:v>
                </c:pt>
                <c:pt idx="27">
                  <c:v>14</c:v>
                </c:pt>
                <c:pt idx="28">
                  <c:v>15</c:v>
                </c:pt>
                <c:pt idx="29">
                  <c:v>15</c:v>
                </c:pt>
                <c:pt idx="30">
                  <c:v>16</c:v>
                </c:pt>
                <c:pt idx="31">
                  <c:v>16</c:v>
                </c:pt>
                <c:pt idx="32">
                  <c:v>17</c:v>
                </c:pt>
                <c:pt idx="33">
                  <c:v>17</c:v>
                </c:pt>
                <c:pt idx="34">
                  <c:v>18</c:v>
                </c:pt>
                <c:pt idx="35">
                  <c:v>18</c:v>
                </c:pt>
              </c:numCache>
            </c:numRef>
          </c:yVal>
          <c:smooth val="0"/>
          <c:extLst>
            <c:ext xmlns:c16="http://schemas.microsoft.com/office/drawing/2014/chart" uri="{C3380CC4-5D6E-409C-BE32-E72D297353CC}">
              <c16:uniqueId val="{00000000-E308-4ADC-9FFB-CE5E119C84CE}"/>
            </c:ext>
          </c:extLst>
        </c:ser>
        <c:ser>
          <c:idx val="1"/>
          <c:order val="1"/>
          <c:tx>
            <c:strRef>
              <c:f>'T1'!$K$3</c:f>
              <c:strCache>
                <c:ptCount val="1"/>
                <c:pt idx="0">
                  <c:v>3f+1</c:v>
                </c:pt>
              </c:strCache>
            </c:strRef>
          </c:tx>
          <c:spPr>
            <a:ln w="19050" cap="rnd">
              <a:solidFill>
                <a:srgbClr val="7030A0"/>
              </a:solidFill>
              <a:round/>
            </a:ln>
            <a:effectLst/>
          </c:spPr>
          <c:marker>
            <c:symbol val="circle"/>
            <c:size val="5"/>
            <c:spPr>
              <a:noFill/>
              <a:ln w="9525">
                <a:noFill/>
              </a:ln>
              <a:effectLst/>
            </c:spPr>
          </c:marker>
          <c:xVal>
            <c:numRef>
              <c:f>'T1'!$I$4:$I$39</c:f>
              <c:numCache>
                <c:formatCode>General</c:formatCode>
                <c:ptCount val="3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numCache>
            </c:numRef>
          </c:xVal>
          <c:yVal>
            <c:numRef>
              <c:f>'T1'!$K$4:$K$39</c:f>
              <c:numCache>
                <c:formatCode>General</c:formatCode>
                <c:ptCount val="36"/>
                <c:pt idx="0">
                  <c:v>0</c:v>
                </c:pt>
                <c:pt idx="1">
                  <c:v>1</c:v>
                </c:pt>
                <c:pt idx="2">
                  <c:v>2</c:v>
                </c:pt>
                <c:pt idx="3">
                  <c:v>3</c:v>
                </c:pt>
                <c:pt idx="4">
                  <c:v>3</c:v>
                </c:pt>
                <c:pt idx="5">
                  <c:v>4</c:v>
                </c:pt>
                <c:pt idx="6">
                  <c:v>5</c:v>
                </c:pt>
                <c:pt idx="7">
                  <c:v>5</c:v>
                </c:pt>
                <c:pt idx="8">
                  <c:v>6</c:v>
                </c:pt>
                <c:pt idx="9">
                  <c:v>7</c:v>
                </c:pt>
                <c:pt idx="10">
                  <c:v>7</c:v>
                </c:pt>
                <c:pt idx="11">
                  <c:v>8</c:v>
                </c:pt>
                <c:pt idx="12">
                  <c:v>9</c:v>
                </c:pt>
                <c:pt idx="13">
                  <c:v>9</c:v>
                </c:pt>
                <c:pt idx="14">
                  <c:v>10</c:v>
                </c:pt>
                <c:pt idx="15">
                  <c:v>11</c:v>
                </c:pt>
                <c:pt idx="16">
                  <c:v>11</c:v>
                </c:pt>
                <c:pt idx="17">
                  <c:v>12</c:v>
                </c:pt>
                <c:pt idx="18">
                  <c:v>13</c:v>
                </c:pt>
                <c:pt idx="19">
                  <c:v>13</c:v>
                </c:pt>
                <c:pt idx="20">
                  <c:v>14</c:v>
                </c:pt>
                <c:pt idx="21">
                  <c:v>15</c:v>
                </c:pt>
                <c:pt idx="22">
                  <c:v>15</c:v>
                </c:pt>
                <c:pt idx="23">
                  <c:v>16</c:v>
                </c:pt>
                <c:pt idx="24">
                  <c:v>17</c:v>
                </c:pt>
                <c:pt idx="25">
                  <c:v>17</c:v>
                </c:pt>
                <c:pt idx="26">
                  <c:v>18</c:v>
                </c:pt>
                <c:pt idx="27">
                  <c:v>19</c:v>
                </c:pt>
                <c:pt idx="28">
                  <c:v>19</c:v>
                </c:pt>
                <c:pt idx="29">
                  <c:v>20</c:v>
                </c:pt>
                <c:pt idx="30">
                  <c:v>21</c:v>
                </c:pt>
                <c:pt idx="31">
                  <c:v>21</c:v>
                </c:pt>
                <c:pt idx="32">
                  <c:v>22</c:v>
                </c:pt>
                <c:pt idx="33">
                  <c:v>23</c:v>
                </c:pt>
                <c:pt idx="34">
                  <c:v>23</c:v>
                </c:pt>
                <c:pt idx="35">
                  <c:v>24</c:v>
                </c:pt>
              </c:numCache>
            </c:numRef>
          </c:yVal>
          <c:smooth val="0"/>
          <c:extLst>
            <c:ext xmlns:c16="http://schemas.microsoft.com/office/drawing/2014/chart" uri="{C3380CC4-5D6E-409C-BE32-E72D297353CC}">
              <c16:uniqueId val="{00000001-E308-4ADC-9FFB-CE5E119C84CE}"/>
            </c:ext>
          </c:extLst>
        </c:ser>
        <c:ser>
          <c:idx val="2"/>
          <c:order val="2"/>
          <c:tx>
            <c:v>Ping</c:v>
          </c:tx>
          <c:spPr>
            <a:ln w="25400" cap="rnd">
              <a:noFill/>
              <a:round/>
            </a:ln>
            <a:effectLst/>
          </c:spPr>
          <c:marker>
            <c:symbol val="diamond"/>
            <c:size val="5"/>
            <c:spPr>
              <a:solidFill>
                <a:schemeClr val="accent6"/>
              </a:solidFill>
              <a:ln w="9525">
                <a:solidFill>
                  <a:schemeClr val="accent6"/>
                </a:solidFill>
              </a:ln>
              <a:effectLst/>
            </c:spPr>
          </c:marker>
          <c:xVal>
            <c:numRef>
              <c:f>('T1'!$C$5:$C$9,'T1'!$C$18:$C$25,'T1'!$C$37:$C$46,'T1'!$C$62:$C$72,'T1'!$C$93:$C$106)</c:f>
              <c:numCache>
                <c:formatCode>General</c:formatCode>
                <c:ptCount val="48"/>
                <c:pt idx="0">
                  <c:v>9</c:v>
                </c:pt>
                <c:pt idx="1">
                  <c:v>9</c:v>
                </c:pt>
                <c:pt idx="2">
                  <c:v>9</c:v>
                </c:pt>
                <c:pt idx="3">
                  <c:v>9</c:v>
                </c:pt>
                <c:pt idx="4">
                  <c:v>9</c:v>
                </c:pt>
                <c:pt idx="5">
                  <c:v>15</c:v>
                </c:pt>
                <c:pt idx="6">
                  <c:v>15</c:v>
                </c:pt>
                <c:pt idx="7">
                  <c:v>15</c:v>
                </c:pt>
                <c:pt idx="8">
                  <c:v>15</c:v>
                </c:pt>
                <c:pt idx="9">
                  <c:v>15</c:v>
                </c:pt>
                <c:pt idx="10">
                  <c:v>15</c:v>
                </c:pt>
                <c:pt idx="11">
                  <c:v>15</c:v>
                </c:pt>
                <c:pt idx="12">
                  <c:v>15</c:v>
                </c:pt>
                <c:pt idx="13">
                  <c:v>21</c:v>
                </c:pt>
                <c:pt idx="14">
                  <c:v>21</c:v>
                </c:pt>
                <c:pt idx="15">
                  <c:v>21</c:v>
                </c:pt>
                <c:pt idx="16">
                  <c:v>21</c:v>
                </c:pt>
                <c:pt idx="17">
                  <c:v>21</c:v>
                </c:pt>
                <c:pt idx="18">
                  <c:v>21</c:v>
                </c:pt>
                <c:pt idx="19">
                  <c:v>21</c:v>
                </c:pt>
                <c:pt idx="20">
                  <c:v>21</c:v>
                </c:pt>
                <c:pt idx="21">
                  <c:v>21</c:v>
                </c:pt>
                <c:pt idx="22">
                  <c:v>21</c:v>
                </c:pt>
                <c:pt idx="23">
                  <c:v>27</c:v>
                </c:pt>
                <c:pt idx="24">
                  <c:v>27</c:v>
                </c:pt>
                <c:pt idx="25">
                  <c:v>27</c:v>
                </c:pt>
                <c:pt idx="26">
                  <c:v>27</c:v>
                </c:pt>
                <c:pt idx="27">
                  <c:v>27</c:v>
                </c:pt>
                <c:pt idx="28">
                  <c:v>27</c:v>
                </c:pt>
                <c:pt idx="29">
                  <c:v>27</c:v>
                </c:pt>
                <c:pt idx="30">
                  <c:v>27</c:v>
                </c:pt>
                <c:pt idx="31">
                  <c:v>27</c:v>
                </c:pt>
                <c:pt idx="32">
                  <c:v>27</c:v>
                </c:pt>
                <c:pt idx="33">
                  <c:v>27</c:v>
                </c:pt>
                <c:pt idx="34">
                  <c:v>33</c:v>
                </c:pt>
                <c:pt idx="35">
                  <c:v>33</c:v>
                </c:pt>
                <c:pt idx="36">
                  <c:v>33</c:v>
                </c:pt>
                <c:pt idx="37">
                  <c:v>33</c:v>
                </c:pt>
                <c:pt idx="38">
                  <c:v>33</c:v>
                </c:pt>
                <c:pt idx="39">
                  <c:v>33</c:v>
                </c:pt>
                <c:pt idx="40">
                  <c:v>33</c:v>
                </c:pt>
                <c:pt idx="41">
                  <c:v>33</c:v>
                </c:pt>
                <c:pt idx="42">
                  <c:v>33</c:v>
                </c:pt>
                <c:pt idx="43">
                  <c:v>33</c:v>
                </c:pt>
                <c:pt idx="44">
                  <c:v>33</c:v>
                </c:pt>
                <c:pt idx="45">
                  <c:v>33</c:v>
                </c:pt>
                <c:pt idx="46">
                  <c:v>33</c:v>
                </c:pt>
                <c:pt idx="47">
                  <c:v>33</c:v>
                </c:pt>
              </c:numCache>
            </c:numRef>
          </c:xVal>
          <c:yVal>
            <c:numRef>
              <c:f>('T1'!$B$5:$B$9,'T1'!$B$18:$B$25,'T1'!$B$37:$B$46,'T1'!$B$62:$B$72,'T1'!$B$93:$B$106)</c:f>
              <c:numCache>
                <c:formatCode>General</c:formatCode>
                <c:ptCount val="48"/>
                <c:pt idx="0">
                  <c:v>9</c:v>
                </c:pt>
                <c:pt idx="1">
                  <c:v>8</c:v>
                </c:pt>
                <c:pt idx="2">
                  <c:v>7</c:v>
                </c:pt>
                <c:pt idx="3">
                  <c:v>6</c:v>
                </c:pt>
                <c:pt idx="4">
                  <c:v>5</c:v>
                </c:pt>
                <c:pt idx="5">
                  <c:v>15</c:v>
                </c:pt>
                <c:pt idx="6">
                  <c:v>14</c:v>
                </c:pt>
                <c:pt idx="7">
                  <c:v>13</c:v>
                </c:pt>
                <c:pt idx="8">
                  <c:v>12</c:v>
                </c:pt>
                <c:pt idx="9">
                  <c:v>11</c:v>
                </c:pt>
                <c:pt idx="10">
                  <c:v>10</c:v>
                </c:pt>
                <c:pt idx="11">
                  <c:v>9</c:v>
                </c:pt>
                <c:pt idx="12">
                  <c:v>8</c:v>
                </c:pt>
                <c:pt idx="13">
                  <c:v>21</c:v>
                </c:pt>
                <c:pt idx="14">
                  <c:v>20</c:v>
                </c:pt>
                <c:pt idx="15">
                  <c:v>19</c:v>
                </c:pt>
                <c:pt idx="16">
                  <c:v>18</c:v>
                </c:pt>
                <c:pt idx="17">
                  <c:v>17</c:v>
                </c:pt>
                <c:pt idx="18">
                  <c:v>16</c:v>
                </c:pt>
                <c:pt idx="19">
                  <c:v>15</c:v>
                </c:pt>
                <c:pt idx="20">
                  <c:v>14</c:v>
                </c:pt>
                <c:pt idx="21">
                  <c:v>13</c:v>
                </c:pt>
                <c:pt idx="22">
                  <c:v>12</c:v>
                </c:pt>
                <c:pt idx="23">
                  <c:v>27</c:v>
                </c:pt>
                <c:pt idx="24">
                  <c:v>26</c:v>
                </c:pt>
                <c:pt idx="25">
                  <c:v>25</c:v>
                </c:pt>
                <c:pt idx="26">
                  <c:v>24</c:v>
                </c:pt>
                <c:pt idx="27">
                  <c:v>23</c:v>
                </c:pt>
                <c:pt idx="28">
                  <c:v>22</c:v>
                </c:pt>
                <c:pt idx="29">
                  <c:v>21</c:v>
                </c:pt>
                <c:pt idx="30">
                  <c:v>20</c:v>
                </c:pt>
                <c:pt idx="31">
                  <c:v>19</c:v>
                </c:pt>
                <c:pt idx="32">
                  <c:v>18</c:v>
                </c:pt>
                <c:pt idx="33">
                  <c:v>17</c:v>
                </c:pt>
                <c:pt idx="34">
                  <c:v>33</c:v>
                </c:pt>
                <c:pt idx="35">
                  <c:v>32</c:v>
                </c:pt>
                <c:pt idx="36">
                  <c:v>31</c:v>
                </c:pt>
                <c:pt idx="37">
                  <c:v>30</c:v>
                </c:pt>
                <c:pt idx="38">
                  <c:v>29</c:v>
                </c:pt>
                <c:pt idx="39">
                  <c:v>28</c:v>
                </c:pt>
                <c:pt idx="40">
                  <c:v>27</c:v>
                </c:pt>
                <c:pt idx="41">
                  <c:v>26</c:v>
                </c:pt>
                <c:pt idx="42">
                  <c:v>25</c:v>
                </c:pt>
                <c:pt idx="43">
                  <c:v>24</c:v>
                </c:pt>
                <c:pt idx="44">
                  <c:v>23</c:v>
                </c:pt>
                <c:pt idx="45">
                  <c:v>22</c:v>
                </c:pt>
                <c:pt idx="46">
                  <c:v>21</c:v>
                </c:pt>
                <c:pt idx="47">
                  <c:v>20</c:v>
                </c:pt>
              </c:numCache>
            </c:numRef>
          </c:yVal>
          <c:smooth val="0"/>
          <c:extLst>
            <c:ext xmlns:c16="http://schemas.microsoft.com/office/drawing/2014/chart" uri="{C3380CC4-5D6E-409C-BE32-E72D297353CC}">
              <c16:uniqueId val="{00000002-E308-4ADC-9FFB-CE5E119C84CE}"/>
            </c:ext>
          </c:extLst>
        </c:ser>
        <c:ser>
          <c:idx val="3"/>
          <c:order val="3"/>
          <c:tx>
            <c:v>Kein Ping</c:v>
          </c:tx>
          <c:spPr>
            <a:ln w="25400" cap="rnd">
              <a:noFill/>
              <a:round/>
            </a:ln>
            <a:effectLst/>
          </c:spPr>
          <c:marker>
            <c:symbol val="diamond"/>
            <c:size val="5"/>
            <c:spPr>
              <a:solidFill>
                <a:srgbClr val="FF3F3F"/>
              </a:solidFill>
              <a:ln w="9525">
                <a:solidFill>
                  <a:srgbClr val="FF3F3F"/>
                </a:solidFill>
              </a:ln>
              <a:effectLst/>
            </c:spPr>
          </c:marker>
          <c:dPt>
            <c:idx val="4"/>
            <c:marker>
              <c:symbol val="diamond"/>
              <c:size val="5"/>
              <c:spPr>
                <a:solidFill>
                  <a:srgbClr val="FF3F3F"/>
                </a:solidFill>
                <a:ln w="9525">
                  <a:solidFill>
                    <a:srgbClr val="FF3F3F"/>
                  </a:solidFill>
                </a:ln>
                <a:effectLst/>
              </c:spPr>
            </c:marker>
            <c:bubble3D val="0"/>
            <c:spPr>
              <a:ln w="25400" cap="rnd">
                <a:solidFill>
                  <a:schemeClr val="accent6"/>
                </a:solidFill>
                <a:prstDash val="sysDot"/>
                <a:round/>
              </a:ln>
              <a:effectLst/>
            </c:spPr>
            <c:extLst>
              <c:ext xmlns:c16="http://schemas.microsoft.com/office/drawing/2014/chart" uri="{C3380CC4-5D6E-409C-BE32-E72D297353CC}">
                <c16:uniqueId val="{00000004-E308-4ADC-9FFB-CE5E119C84CE}"/>
              </c:ext>
            </c:extLst>
          </c:dPt>
          <c:xVal>
            <c:numRef>
              <c:f>('T1'!$C$10:$C$14,'T1'!$C$26:$C$33,'T1'!$C$47:$C$58,'T1'!$C$73:$C$89,'T1'!$C$107:$C$126)</c:f>
              <c:numCache>
                <c:formatCode>General</c:formatCode>
                <c:ptCount val="62"/>
                <c:pt idx="0">
                  <c:v>9</c:v>
                </c:pt>
                <c:pt idx="1">
                  <c:v>9</c:v>
                </c:pt>
                <c:pt idx="2">
                  <c:v>9</c:v>
                </c:pt>
                <c:pt idx="3">
                  <c:v>9</c:v>
                </c:pt>
                <c:pt idx="4">
                  <c:v>9</c:v>
                </c:pt>
                <c:pt idx="5">
                  <c:v>15</c:v>
                </c:pt>
                <c:pt idx="6">
                  <c:v>15</c:v>
                </c:pt>
                <c:pt idx="7">
                  <c:v>15</c:v>
                </c:pt>
                <c:pt idx="8">
                  <c:v>15</c:v>
                </c:pt>
                <c:pt idx="9">
                  <c:v>15</c:v>
                </c:pt>
                <c:pt idx="10">
                  <c:v>15</c:v>
                </c:pt>
                <c:pt idx="11">
                  <c:v>15</c:v>
                </c:pt>
                <c:pt idx="12">
                  <c:v>15</c:v>
                </c:pt>
                <c:pt idx="13">
                  <c:v>21</c:v>
                </c:pt>
                <c:pt idx="14">
                  <c:v>21</c:v>
                </c:pt>
                <c:pt idx="15">
                  <c:v>21</c:v>
                </c:pt>
                <c:pt idx="16">
                  <c:v>21</c:v>
                </c:pt>
                <c:pt idx="17">
                  <c:v>21</c:v>
                </c:pt>
                <c:pt idx="18">
                  <c:v>21</c:v>
                </c:pt>
                <c:pt idx="19">
                  <c:v>21</c:v>
                </c:pt>
                <c:pt idx="20">
                  <c:v>21</c:v>
                </c:pt>
                <c:pt idx="21">
                  <c:v>21</c:v>
                </c:pt>
                <c:pt idx="22">
                  <c:v>21</c:v>
                </c:pt>
                <c:pt idx="23">
                  <c:v>21</c:v>
                </c:pt>
                <c:pt idx="24">
                  <c:v>21</c:v>
                </c:pt>
                <c:pt idx="25">
                  <c:v>27</c:v>
                </c:pt>
                <c:pt idx="26">
                  <c:v>27</c:v>
                </c:pt>
                <c:pt idx="27">
                  <c:v>27</c:v>
                </c:pt>
                <c:pt idx="28">
                  <c:v>27</c:v>
                </c:pt>
                <c:pt idx="29">
                  <c:v>27</c:v>
                </c:pt>
                <c:pt idx="30">
                  <c:v>27</c:v>
                </c:pt>
                <c:pt idx="31">
                  <c:v>27</c:v>
                </c:pt>
                <c:pt idx="32">
                  <c:v>27</c:v>
                </c:pt>
                <c:pt idx="33">
                  <c:v>27</c:v>
                </c:pt>
                <c:pt idx="34">
                  <c:v>27</c:v>
                </c:pt>
                <c:pt idx="35">
                  <c:v>27</c:v>
                </c:pt>
                <c:pt idx="36">
                  <c:v>27</c:v>
                </c:pt>
                <c:pt idx="37">
                  <c:v>27</c:v>
                </c:pt>
                <c:pt idx="38">
                  <c:v>27</c:v>
                </c:pt>
                <c:pt idx="39">
                  <c:v>27</c:v>
                </c:pt>
                <c:pt idx="40">
                  <c:v>27</c:v>
                </c:pt>
                <c:pt idx="41">
                  <c:v>27</c:v>
                </c:pt>
                <c:pt idx="42">
                  <c:v>33</c:v>
                </c:pt>
                <c:pt idx="43">
                  <c:v>33</c:v>
                </c:pt>
                <c:pt idx="44">
                  <c:v>33</c:v>
                </c:pt>
                <c:pt idx="45">
                  <c:v>33</c:v>
                </c:pt>
                <c:pt idx="46">
                  <c:v>33</c:v>
                </c:pt>
                <c:pt idx="47">
                  <c:v>33</c:v>
                </c:pt>
                <c:pt idx="48">
                  <c:v>33</c:v>
                </c:pt>
                <c:pt idx="49">
                  <c:v>33</c:v>
                </c:pt>
                <c:pt idx="50">
                  <c:v>33</c:v>
                </c:pt>
                <c:pt idx="51">
                  <c:v>33</c:v>
                </c:pt>
                <c:pt idx="52">
                  <c:v>33</c:v>
                </c:pt>
                <c:pt idx="53">
                  <c:v>33</c:v>
                </c:pt>
                <c:pt idx="54">
                  <c:v>33</c:v>
                </c:pt>
                <c:pt idx="55">
                  <c:v>33</c:v>
                </c:pt>
                <c:pt idx="56">
                  <c:v>33</c:v>
                </c:pt>
                <c:pt idx="57">
                  <c:v>33</c:v>
                </c:pt>
                <c:pt idx="58">
                  <c:v>33</c:v>
                </c:pt>
                <c:pt idx="59">
                  <c:v>33</c:v>
                </c:pt>
                <c:pt idx="60">
                  <c:v>33</c:v>
                </c:pt>
                <c:pt idx="61">
                  <c:v>33</c:v>
                </c:pt>
              </c:numCache>
            </c:numRef>
          </c:xVal>
          <c:yVal>
            <c:numRef>
              <c:f>('T1'!$B$10:$B$14,'T1'!$B$26:$B$33,'T1'!$B$47:$B$58,'T1'!$B$73:$B$89,'T1'!$B$107:$B$126)</c:f>
              <c:numCache>
                <c:formatCode>General</c:formatCode>
                <c:ptCount val="62"/>
                <c:pt idx="0">
                  <c:v>4</c:v>
                </c:pt>
                <c:pt idx="1">
                  <c:v>3</c:v>
                </c:pt>
                <c:pt idx="2">
                  <c:v>2</c:v>
                </c:pt>
                <c:pt idx="3">
                  <c:v>1</c:v>
                </c:pt>
                <c:pt idx="4">
                  <c:v>0</c:v>
                </c:pt>
                <c:pt idx="5">
                  <c:v>7</c:v>
                </c:pt>
                <c:pt idx="6">
                  <c:v>6</c:v>
                </c:pt>
                <c:pt idx="7">
                  <c:v>5</c:v>
                </c:pt>
                <c:pt idx="8">
                  <c:v>4</c:v>
                </c:pt>
                <c:pt idx="9">
                  <c:v>3</c:v>
                </c:pt>
                <c:pt idx="10">
                  <c:v>2</c:v>
                </c:pt>
                <c:pt idx="11">
                  <c:v>1</c:v>
                </c:pt>
                <c:pt idx="12">
                  <c:v>0</c:v>
                </c:pt>
                <c:pt idx="13">
                  <c:v>11</c:v>
                </c:pt>
                <c:pt idx="14">
                  <c:v>10</c:v>
                </c:pt>
                <c:pt idx="15">
                  <c:v>9</c:v>
                </c:pt>
                <c:pt idx="16">
                  <c:v>8</c:v>
                </c:pt>
                <c:pt idx="17">
                  <c:v>7</c:v>
                </c:pt>
                <c:pt idx="18">
                  <c:v>6</c:v>
                </c:pt>
                <c:pt idx="19">
                  <c:v>5</c:v>
                </c:pt>
                <c:pt idx="20">
                  <c:v>4</c:v>
                </c:pt>
                <c:pt idx="21">
                  <c:v>3</c:v>
                </c:pt>
                <c:pt idx="22">
                  <c:v>2</c:v>
                </c:pt>
                <c:pt idx="23">
                  <c:v>1</c:v>
                </c:pt>
                <c:pt idx="24">
                  <c:v>0</c:v>
                </c:pt>
                <c:pt idx="25">
                  <c:v>16</c:v>
                </c:pt>
                <c:pt idx="26">
                  <c:v>15</c:v>
                </c:pt>
                <c:pt idx="27">
                  <c:v>14</c:v>
                </c:pt>
                <c:pt idx="28">
                  <c:v>13</c:v>
                </c:pt>
                <c:pt idx="29">
                  <c:v>12</c:v>
                </c:pt>
                <c:pt idx="30">
                  <c:v>11</c:v>
                </c:pt>
                <c:pt idx="31">
                  <c:v>10</c:v>
                </c:pt>
                <c:pt idx="32">
                  <c:v>9</c:v>
                </c:pt>
                <c:pt idx="33">
                  <c:v>8</c:v>
                </c:pt>
                <c:pt idx="34">
                  <c:v>7</c:v>
                </c:pt>
                <c:pt idx="35">
                  <c:v>6</c:v>
                </c:pt>
                <c:pt idx="36">
                  <c:v>5</c:v>
                </c:pt>
                <c:pt idx="37">
                  <c:v>4</c:v>
                </c:pt>
                <c:pt idx="38">
                  <c:v>3</c:v>
                </c:pt>
                <c:pt idx="39">
                  <c:v>2</c:v>
                </c:pt>
                <c:pt idx="40">
                  <c:v>1</c:v>
                </c:pt>
                <c:pt idx="41">
                  <c:v>0</c:v>
                </c:pt>
                <c:pt idx="42">
                  <c:v>19</c:v>
                </c:pt>
                <c:pt idx="43">
                  <c:v>18</c:v>
                </c:pt>
                <c:pt idx="44">
                  <c:v>17</c:v>
                </c:pt>
                <c:pt idx="45">
                  <c:v>16</c:v>
                </c:pt>
                <c:pt idx="46">
                  <c:v>15</c:v>
                </c:pt>
                <c:pt idx="47">
                  <c:v>14</c:v>
                </c:pt>
                <c:pt idx="48">
                  <c:v>13</c:v>
                </c:pt>
                <c:pt idx="49">
                  <c:v>12</c:v>
                </c:pt>
                <c:pt idx="50">
                  <c:v>11</c:v>
                </c:pt>
                <c:pt idx="51">
                  <c:v>10</c:v>
                </c:pt>
                <c:pt idx="52">
                  <c:v>9</c:v>
                </c:pt>
                <c:pt idx="53">
                  <c:v>8</c:v>
                </c:pt>
                <c:pt idx="54">
                  <c:v>7</c:v>
                </c:pt>
                <c:pt idx="55">
                  <c:v>6</c:v>
                </c:pt>
                <c:pt idx="56">
                  <c:v>5</c:v>
                </c:pt>
                <c:pt idx="57">
                  <c:v>4</c:v>
                </c:pt>
                <c:pt idx="58">
                  <c:v>3</c:v>
                </c:pt>
                <c:pt idx="59">
                  <c:v>2</c:v>
                </c:pt>
                <c:pt idx="60">
                  <c:v>1</c:v>
                </c:pt>
                <c:pt idx="61">
                  <c:v>0</c:v>
                </c:pt>
              </c:numCache>
            </c:numRef>
          </c:yVal>
          <c:smooth val="0"/>
          <c:extLst>
            <c:ext xmlns:c16="http://schemas.microsoft.com/office/drawing/2014/chart" uri="{C3380CC4-5D6E-409C-BE32-E72D297353CC}">
              <c16:uniqueId val="{00000005-E308-4ADC-9FFB-CE5E119C84CE}"/>
            </c:ext>
          </c:extLst>
        </c:ser>
        <c:dLbls>
          <c:showLegendKey val="0"/>
          <c:showVal val="0"/>
          <c:showCatName val="0"/>
          <c:showSerName val="0"/>
          <c:showPercent val="0"/>
          <c:showBubbleSize val="0"/>
        </c:dLbls>
        <c:axId val="248268287"/>
        <c:axId val="248272447"/>
      </c:scatterChart>
      <c:valAx>
        <c:axId val="248268287"/>
        <c:scaling>
          <c:orientation val="minMax"/>
          <c:max val="35"/>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8272447"/>
        <c:crosses val="autoZero"/>
        <c:crossBetween val="midCat"/>
      </c:valAx>
      <c:valAx>
        <c:axId val="24827244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826828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solidFill>
                  <a:schemeClr val="bg1">
                    <a:lumMod val="50000"/>
                  </a:schemeClr>
                </a:solidFill>
              </a:rPr>
              <a:t>Signaturen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'T1'!$J$3</c:f>
              <c:strCache>
                <c:ptCount val="1"/>
                <c:pt idx="0">
                  <c:v>2f+1</c:v>
                </c:pt>
              </c:strCache>
            </c:strRef>
          </c:tx>
          <c:spPr>
            <a:ln w="19050" cap="rnd">
              <a:solidFill>
                <a:srgbClr val="C39BE1"/>
              </a:solidFill>
              <a:round/>
            </a:ln>
            <a:effectLst/>
          </c:spPr>
          <c:marker>
            <c:symbol val="circle"/>
            <c:size val="5"/>
            <c:spPr>
              <a:noFill/>
              <a:ln w="9525">
                <a:noFill/>
              </a:ln>
              <a:effectLst/>
            </c:spPr>
          </c:marker>
          <c:xVal>
            <c:numRef>
              <c:f>'T1'!$I$4:$I$39</c:f>
              <c:numCache>
                <c:formatCode>General</c:formatCode>
                <c:ptCount val="3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numCache>
            </c:numRef>
          </c:xVal>
          <c:yVal>
            <c:numRef>
              <c:f>'T1'!$J$4:$J$39</c:f>
              <c:numCache>
                <c:formatCode>General</c:formatCode>
                <c:ptCount val="36"/>
                <c:pt idx="0">
                  <c:v>0</c:v>
                </c:pt>
                <c:pt idx="1">
                  <c:v>1</c:v>
                </c:pt>
                <c:pt idx="2">
                  <c:v>2</c:v>
                </c:pt>
                <c:pt idx="3">
                  <c:v>2</c:v>
                </c:pt>
                <c:pt idx="4">
                  <c:v>3</c:v>
                </c:pt>
                <c:pt idx="5">
                  <c:v>3</c:v>
                </c:pt>
                <c:pt idx="6">
                  <c:v>4</c:v>
                </c:pt>
                <c:pt idx="7">
                  <c:v>4</c:v>
                </c:pt>
                <c:pt idx="8">
                  <c:v>5</c:v>
                </c:pt>
                <c:pt idx="9">
                  <c:v>5</c:v>
                </c:pt>
                <c:pt idx="10">
                  <c:v>6</c:v>
                </c:pt>
                <c:pt idx="11">
                  <c:v>6</c:v>
                </c:pt>
                <c:pt idx="12">
                  <c:v>7</c:v>
                </c:pt>
                <c:pt idx="13">
                  <c:v>7</c:v>
                </c:pt>
                <c:pt idx="14">
                  <c:v>8</c:v>
                </c:pt>
                <c:pt idx="15">
                  <c:v>8</c:v>
                </c:pt>
                <c:pt idx="16">
                  <c:v>9</c:v>
                </c:pt>
                <c:pt idx="17">
                  <c:v>9</c:v>
                </c:pt>
                <c:pt idx="18">
                  <c:v>10</c:v>
                </c:pt>
                <c:pt idx="19">
                  <c:v>10</c:v>
                </c:pt>
                <c:pt idx="20">
                  <c:v>11</c:v>
                </c:pt>
                <c:pt idx="21">
                  <c:v>11</c:v>
                </c:pt>
                <c:pt idx="22">
                  <c:v>12</c:v>
                </c:pt>
                <c:pt idx="23">
                  <c:v>12</c:v>
                </c:pt>
                <c:pt idx="24">
                  <c:v>13</c:v>
                </c:pt>
                <c:pt idx="25">
                  <c:v>13</c:v>
                </c:pt>
                <c:pt idx="26">
                  <c:v>14</c:v>
                </c:pt>
                <c:pt idx="27">
                  <c:v>14</c:v>
                </c:pt>
                <c:pt idx="28">
                  <c:v>15</c:v>
                </c:pt>
                <c:pt idx="29">
                  <c:v>15</c:v>
                </c:pt>
                <c:pt idx="30">
                  <c:v>16</c:v>
                </c:pt>
                <c:pt idx="31">
                  <c:v>16</c:v>
                </c:pt>
                <c:pt idx="32">
                  <c:v>17</c:v>
                </c:pt>
                <c:pt idx="33">
                  <c:v>17</c:v>
                </c:pt>
                <c:pt idx="34">
                  <c:v>18</c:v>
                </c:pt>
                <c:pt idx="35">
                  <c:v>18</c:v>
                </c:pt>
              </c:numCache>
            </c:numRef>
          </c:yVal>
          <c:smooth val="0"/>
          <c:extLst>
            <c:ext xmlns:c16="http://schemas.microsoft.com/office/drawing/2014/chart" uri="{C3380CC4-5D6E-409C-BE32-E72D297353CC}">
              <c16:uniqueId val="{00000000-D5BD-4884-A902-E9B7462D404B}"/>
            </c:ext>
          </c:extLst>
        </c:ser>
        <c:ser>
          <c:idx val="1"/>
          <c:order val="1"/>
          <c:tx>
            <c:strRef>
              <c:f>'T1'!$K$3</c:f>
              <c:strCache>
                <c:ptCount val="1"/>
                <c:pt idx="0">
                  <c:v>3f+1</c:v>
                </c:pt>
              </c:strCache>
            </c:strRef>
          </c:tx>
          <c:spPr>
            <a:ln w="19050" cap="rnd">
              <a:solidFill>
                <a:srgbClr val="7030A0"/>
              </a:solidFill>
              <a:round/>
            </a:ln>
            <a:effectLst/>
          </c:spPr>
          <c:marker>
            <c:symbol val="circle"/>
            <c:size val="5"/>
            <c:spPr>
              <a:noFill/>
              <a:ln w="9525">
                <a:noFill/>
              </a:ln>
              <a:effectLst/>
            </c:spPr>
          </c:marker>
          <c:xVal>
            <c:numRef>
              <c:f>'T1'!$I$4:$I$39</c:f>
              <c:numCache>
                <c:formatCode>General</c:formatCode>
                <c:ptCount val="3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numCache>
            </c:numRef>
          </c:xVal>
          <c:yVal>
            <c:numRef>
              <c:f>'T1'!$K$4:$K$39</c:f>
              <c:numCache>
                <c:formatCode>General</c:formatCode>
                <c:ptCount val="36"/>
                <c:pt idx="0">
                  <c:v>0</c:v>
                </c:pt>
                <c:pt idx="1">
                  <c:v>1</c:v>
                </c:pt>
                <c:pt idx="2">
                  <c:v>2</c:v>
                </c:pt>
                <c:pt idx="3">
                  <c:v>3</c:v>
                </c:pt>
                <c:pt idx="4">
                  <c:v>3</c:v>
                </c:pt>
                <c:pt idx="5">
                  <c:v>4</c:v>
                </c:pt>
                <c:pt idx="6">
                  <c:v>5</c:v>
                </c:pt>
                <c:pt idx="7">
                  <c:v>5</c:v>
                </c:pt>
                <c:pt idx="8">
                  <c:v>6</c:v>
                </c:pt>
                <c:pt idx="9">
                  <c:v>7</c:v>
                </c:pt>
                <c:pt idx="10">
                  <c:v>7</c:v>
                </c:pt>
                <c:pt idx="11">
                  <c:v>8</c:v>
                </c:pt>
                <c:pt idx="12">
                  <c:v>9</c:v>
                </c:pt>
                <c:pt idx="13">
                  <c:v>9</c:v>
                </c:pt>
                <c:pt idx="14">
                  <c:v>10</c:v>
                </c:pt>
                <c:pt idx="15">
                  <c:v>11</c:v>
                </c:pt>
                <c:pt idx="16">
                  <c:v>11</c:v>
                </c:pt>
                <c:pt idx="17">
                  <c:v>12</c:v>
                </c:pt>
                <c:pt idx="18">
                  <c:v>13</c:v>
                </c:pt>
                <c:pt idx="19">
                  <c:v>13</c:v>
                </c:pt>
                <c:pt idx="20">
                  <c:v>14</c:v>
                </c:pt>
                <c:pt idx="21">
                  <c:v>15</c:v>
                </c:pt>
                <c:pt idx="22">
                  <c:v>15</c:v>
                </c:pt>
                <c:pt idx="23">
                  <c:v>16</c:v>
                </c:pt>
                <c:pt idx="24">
                  <c:v>17</c:v>
                </c:pt>
                <c:pt idx="25">
                  <c:v>17</c:v>
                </c:pt>
                <c:pt idx="26">
                  <c:v>18</c:v>
                </c:pt>
                <c:pt idx="27">
                  <c:v>19</c:v>
                </c:pt>
                <c:pt idx="28">
                  <c:v>19</c:v>
                </c:pt>
                <c:pt idx="29">
                  <c:v>20</c:v>
                </c:pt>
                <c:pt idx="30">
                  <c:v>21</c:v>
                </c:pt>
                <c:pt idx="31">
                  <c:v>21</c:v>
                </c:pt>
                <c:pt idx="32">
                  <c:v>22</c:v>
                </c:pt>
                <c:pt idx="33">
                  <c:v>23</c:v>
                </c:pt>
                <c:pt idx="34">
                  <c:v>23</c:v>
                </c:pt>
                <c:pt idx="35">
                  <c:v>24</c:v>
                </c:pt>
              </c:numCache>
            </c:numRef>
          </c:yVal>
          <c:smooth val="0"/>
          <c:extLst>
            <c:ext xmlns:c16="http://schemas.microsoft.com/office/drawing/2014/chart" uri="{C3380CC4-5D6E-409C-BE32-E72D297353CC}">
              <c16:uniqueId val="{00000001-D5BD-4884-A902-E9B7462D404B}"/>
            </c:ext>
          </c:extLst>
        </c:ser>
        <c:ser>
          <c:idx val="2"/>
          <c:order val="2"/>
          <c:tx>
            <c:v>Anzahl Signaturen bei X Knoten total</c:v>
          </c:tx>
          <c:spPr>
            <a:ln w="19050" cap="rnd">
              <a:noFill/>
              <a:round/>
            </a:ln>
            <a:effectLst/>
          </c:spPr>
          <c:marker>
            <c:symbol val="circle"/>
            <c:size val="7"/>
            <c:spPr>
              <a:solidFill>
                <a:schemeClr val="accent6"/>
              </a:solidFill>
              <a:ln w="9525">
                <a:noFill/>
              </a:ln>
              <a:effectLst/>
            </c:spPr>
          </c:marker>
          <c:xVal>
            <c:numRef>
              <c:f>('T1'!$C$5:$C$9,'T1'!$C$18:$C$25,'T1'!$C$37:$C$46,'T1'!$C$62:$C$72,'T1'!$C$93:$C$106)</c:f>
              <c:numCache>
                <c:formatCode>General</c:formatCode>
                <c:ptCount val="48"/>
                <c:pt idx="0">
                  <c:v>9</c:v>
                </c:pt>
                <c:pt idx="1">
                  <c:v>9</c:v>
                </c:pt>
                <c:pt idx="2">
                  <c:v>9</c:v>
                </c:pt>
                <c:pt idx="3">
                  <c:v>9</c:v>
                </c:pt>
                <c:pt idx="4">
                  <c:v>9</c:v>
                </c:pt>
                <c:pt idx="5">
                  <c:v>15</c:v>
                </c:pt>
                <c:pt idx="6">
                  <c:v>15</c:v>
                </c:pt>
                <c:pt idx="7">
                  <c:v>15</c:v>
                </c:pt>
                <c:pt idx="8">
                  <c:v>15</c:v>
                </c:pt>
                <c:pt idx="9">
                  <c:v>15</c:v>
                </c:pt>
                <c:pt idx="10">
                  <c:v>15</c:v>
                </c:pt>
                <c:pt idx="11">
                  <c:v>15</c:v>
                </c:pt>
                <c:pt idx="12">
                  <c:v>15</c:v>
                </c:pt>
                <c:pt idx="13">
                  <c:v>21</c:v>
                </c:pt>
                <c:pt idx="14">
                  <c:v>21</c:v>
                </c:pt>
                <c:pt idx="15">
                  <c:v>21</c:v>
                </c:pt>
                <c:pt idx="16">
                  <c:v>21</c:v>
                </c:pt>
                <c:pt idx="17">
                  <c:v>21</c:v>
                </c:pt>
                <c:pt idx="18">
                  <c:v>21</c:v>
                </c:pt>
                <c:pt idx="19">
                  <c:v>21</c:v>
                </c:pt>
                <c:pt idx="20">
                  <c:v>21</c:v>
                </c:pt>
                <c:pt idx="21">
                  <c:v>21</c:v>
                </c:pt>
                <c:pt idx="22">
                  <c:v>21</c:v>
                </c:pt>
                <c:pt idx="23">
                  <c:v>27</c:v>
                </c:pt>
                <c:pt idx="24">
                  <c:v>27</c:v>
                </c:pt>
                <c:pt idx="25">
                  <c:v>27</c:v>
                </c:pt>
                <c:pt idx="26">
                  <c:v>27</c:v>
                </c:pt>
                <c:pt idx="27">
                  <c:v>27</c:v>
                </c:pt>
                <c:pt idx="28">
                  <c:v>27</c:v>
                </c:pt>
                <c:pt idx="29">
                  <c:v>27</c:v>
                </c:pt>
                <c:pt idx="30">
                  <c:v>27</c:v>
                </c:pt>
                <c:pt idx="31">
                  <c:v>27</c:v>
                </c:pt>
                <c:pt idx="32">
                  <c:v>27</c:v>
                </c:pt>
                <c:pt idx="33">
                  <c:v>27</c:v>
                </c:pt>
                <c:pt idx="34">
                  <c:v>33</c:v>
                </c:pt>
                <c:pt idx="35">
                  <c:v>33</c:v>
                </c:pt>
                <c:pt idx="36">
                  <c:v>33</c:v>
                </c:pt>
                <c:pt idx="37">
                  <c:v>33</c:v>
                </c:pt>
                <c:pt idx="38">
                  <c:v>33</c:v>
                </c:pt>
                <c:pt idx="39">
                  <c:v>33</c:v>
                </c:pt>
                <c:pt idx="40">
                  <c:v>33</c:v>
                </c:pt>
                <c:pt idx="41">
                  <c:v>33</c:v>
                </c:pt>
                <c:pt idx="42">
                  <c:v>33</c:v>
                </c:pt>
                <c:pt idx="43">
                  <c:v>33</c:v>
                </c:pt>
                <c:pt idx="44">
                  <c:v>33</c:v>
                </c:pt>
                <c:pt idx="45">
                  <c:v>33</c:v>
                </c:pt>
                <c:pt idx="46">
                  <c:v>33</c:v>
                </c:pt>
                <c:pt idx="47">
                  <c:v>33</c:v>
                </c:pt>
              </c:numCache>
            </c:numRef>
          </c:xVal>
          <c:yVal>
            <c:numRef>
              <c:f>('T1'!$F$5:$F$9,'T1'!$F$18:$F$25,'T1'!$F$37:$F$46,'T1'!$F$62:$F$72,'T1'!$F$93:$F$106)</c:f>
              <c:numCache>
                <c:formatCode>General</c:formatCode>
                <c:ptCount val="48"/>
                <c:pt idx="0">
                  <c:v>6</c:v>
                </c:pt>
                <c:pt idx="1">
                  <c:v>6</c:v>
                </c:pt>
                <c:pt idx="2">
                  <c:v>6</c:v>
                </c:pt>
                <c:pt idx="3">
                  <c:v>5</c:v>
                </c:pt>
                <c:pt idx="4">
                  <c:v>5</c:v>
                </c:pt>
                <c:pt idx="5">
                  <c:v>8</c:v>
                </c:pt>
                <c:pt idx="6">
                  <c:v>8</c:v>
                </c:pt>
                <c:pt idx="7">
                  <c:v>9</c:v>
                </c:pt>
                <c:pt idx="8">
                  <c:v>8</c:v>
                </c:pt>
                <c:pt idx="9">
                  <c:v>8</c:v>
                </c:pt>
                <c:pt idx="10">
                  <c:v>8</c:v>
                </c:pt>
                <c:pt idx="11">
                  <c:v>8</c:v>
                </c:pt>
                <c:pt idx="12">
                  <c:v>8</c:v>
                </c:pt>
                <c:pt idx="13">
                  <c:v>11</c:v>
                </c:pt>
                <c:pt idx="14">
                  <c:v>12</c:v>
                </c:pt>
                <c:pt idx="15">
                  <c:v>11</c:v>
                </c:pt>
                <c:pt idx="16">
                  <c:v>12</c:v>
                </c:pt>
                <c:pt idx="17">
                  <c:v>12</c:v>
                </c:pt>
                <c:pt idx="18">
                  <c:v>11</c:v>
                </c:pt>
                <c:pt idx="19">
                  <c:v>11</c:v>
                </c:pt>
                <c:pt idx="20">
                  <c:v>11</c:v>
                </c:pt>
                <c:pt idx="21">
                  <c:v>11</c:v>
                </c:pt>
                <c:pt idx="22">
                  <c:v>11</c:v>
                </c:pt>
                <c:pt idx="23">
                  <c:v>14</c:v>
                </c:pt>
                <c:pt idx="24">
                  <c:v>15</c:v>
                </c:pt>
                <c:pt idx="25">
                  <c:v>14</c:v>
                </c:pt>
                <c:pt idx="26">
                  <c:v>15</c:v>
                </c:pt>
                <c:pt idx="27">
                  <c:v>14</c:v>
                </c:pt>
                <c:pt idx="28">
                  <c:v>14</c:v>
                </c:pt>
                <c:pt idx="29">
                  <c:v>14</c:v>
                </c:pt>
                <c:pt idx="30">
                  <c:v>14</c:v>
                </c:pt>
                <c:pt idx="31">
                  <c:v>14</c:v>
                </c:pt>
                <c:pt idx="32">
                  <c:v>14</c:v>
                </c:pt>
                <c:pt idx="33">
                  <c:v>14</c:v>
                </c:pt>
                <c:pt idx="34">
                  <c:v>17</c:v>
                </c:pt>
                <c:pt idx="35">
                  <c:v>18</c:v>
                </c:pt>
                <c:pt idx="36">
                  <c:v>17</c:v>
                </c:pt>
                <c:pt idx="37">
                  <c:v>17</c:v>
                </c:pt>
                <c:pt idx="38">
                  <c:v>18</c:v>
                </c:pt>
                <c:pt idx="39">
                  <c:v>17</c:v>
                </c:pt>
                <c:pt idx="40">
                  <c:v>17</c:v>
                </c:pt>
                <c:pt idx="41">
                  <c:v>18</c:v>
                </c:pt>
                <c:pt idx="42">
                  <c:v>18</c:v>
                </c:pt>
                <c:pt idx="43">
                  <c:v>18</c:v>
                </c:pt>
                <c:pt idx="44">
                  <c:v>18</c:v>
                </c:pt>
                <c:pt idx="45">
                  <c:v>18</c:v>
                </c:pt>
                <c:pt idx="46">
                  <c:v>17</c:v>
                </c:pt>
                <c:pt idx="47">
                  <c:v>18</c:v>
                </c:pt>
              </c:numCache>
            </c:numRef>
          </c:yVal>
          <c:smooth val="0"/>
          <c:extLst>
            <c:ext xmlns:c16="http://schemas.microsoft.com/office/drawing/2014/chart" uri="{C3380CC4-5D6E-409C-BE32-E72D297353CC}">
              <c16:uniqueId val="{00000002-D5BD-4884-A902-E9B7462D404B}"/>
            </c:ext>
          </c:extLst>
        </c:ser>
        <c:dLbls>
          <c:showLegendKey val="0"/>
          <c:showVal val="0"/>
          <c:showCatName val="0"/>
          <c:showSerName val="0"/>
          <c:showPercent val="0"/>
          <c:showBubbleSize val="0"/>
        </c:dLbls>
        <c:axId val="248268287"/>
        <c:axId val="248272447"/>
      </c:scatterChart>
      <c:valAx>
        <c:axId val="248268287"/>
        <c:scaling>
          <c:orientation val="minMax"/>
          <c:max val="35"/>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8272447"/>
        <c:crosses val="autoZero"/>
        <c:crossBetween val="midCat"/>
      </c:valAx>
      <c:valAx>
        <c:axId val="24827244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826828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solidFill>
                  <a:schemeClr val="bg1">
                    <a:lumMod val="50000"/>
                  </a:schemeClr>
                </a:solidFill>
              </a:rPr>
              <a:t>Performance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7.1142802968741536E-2"/>
          <c:y val="0.11645211930926216"/>
          <c:w val="0.89296244379435508"/>
          <c:h val="0.68865498955487703"/>
        </c:manualLayout>
      </c:layout>
      <c:scatterChart>
        <c:scatterStyle val="lineMarker"/>
        <c:varyColors val="0"/>
        <c:ser>
          <c:idx val="0"/>
          <c:order val="0"/>
          <c:tx>
            <c:v>9 Knoten</c:v>
          </c:tx>
          <c:spPr>
            <a:ln w="19050" cap="rnd">
              <a:noFill/>
              <a:round/>
            </a:ln>
            <a:effectLst/>
          </c:spPr>
          <c:marker>
            <c:symbol val="circle"/>
            <c:size val="5"/>
            <c:spPr>
              <a:solidFill>
                <a:schemeClr val="accent1">
                  <a:lumMod val="50000"/>
                </a:schemeClr>
              </a:solidFill>
              <a:ln w="9525">
                <a:solidFill>
                  <a:schemeClr val="accent1">
                    <a:lumMod val="50000"/>
                  </a:schemeClr>
                </a:solidFill>
              </a:ln>
              <a:effectLst/>
            </c:spPr>
          </c:marker>
          <c:xVal>
            <c:numRef>
              <c:f>'T1'!$D$5:$D$9</c:f>
              <c:numCache>
                <c:formatCode>General</c:formatCode>
                <c:ptCount val="5"/>
                <c:pt idx="0">
                  <c:v>1</c:v>
                </c:pt>
                <c:pt idx="1">
                  <c:v>0.88888888888888884</c:v>
                </c:pt>
                <c:pt idx="2">
                  <c:v>0.77777777777777779</c:v>
                </c:pt>
                <c:pt idx="3">
                  <c:v>0.66666666666666663</c:v>
                </c:pt>
                <c:pt idx="4">
                  <c:v>0.55555555555555558</c:v>
                </c:pt>
              </c:numCache>
            </c:numRef>
          </c:xVal>
          <c:yVal>
            <c:numRef>
              <c:f>'T1'!$E$5:$E$9</c:f>
              <c:numCache>
                <c:formatCode>General</c:formatCode>
                <c:ptCount val="5"/>
                <c:pt idx="0">
                  <c:v>60</c:v>
                </c:pt>
                <c:pt idx="1">
                  <c:v>54</c:v>
                </c:pt>
                <c:pt idx="2">
                  <c:v>69</c:v>
                </c:pt>
                <c:pt idx="3">
                  <c:v>99</c:v>
                </c:pt>
                <c:pt idx="4">
                  <c:v>107</c:v>
                </c:pt>
              </c:numCache>
            </c:numRef>
          </c:yVal>
          <c:smooth val="1"/>
          <c:extLst>
            <c:ext xmlns:c16="http://schemas.microsoft.com/office/drawing/2014/chart" uri="{C3380CC4-5D6E-409C-BE32-E72D297353CC}">
              <c16:uniqueId val="{00000000-969B-4AFB-AE28-2352709D38A9}"/>
            </c:ext>
          </c:extLst>
        </c:ser>
        <c:ser>
          <c:idx val="1"/>
          <c:order val="1"/>
          <c:tx>
            <c:v>15 Knoten</c:v>
          </c:tx>
          <c:spPr>
            <a:ln w="19050" cap="rnd">
              <a:noFill/>
              <a:round/>
            </a:ln>
            <a:effectLst/>
          </c:spPr>
          <c:marker>
            <c:symbol val="circle"/>
            <c:size val="5"/>
            <c:spPr>
              <a:solidFill>
                <a:srgbClr val="C00000"/>
              </a:solidFill>
              <a:ln w="9525">
                <a:solidFill>
                  <a:srgbClr val="C00000"/>
                </a:solidFill>
              </a:ln>
              <a:effectLst/>
            </c:spPr>
          </c:marker>
          <c:xVal>
            <c:numRef>
              <c:f>'T1'!$D$18:$D$25</c:f>
              <c:numCache>
                <c:formatCode>General</c:formatCode>
                <c:ptCount val="8"/>
                <c:pt idx="0">
                  <c:v>1</c:v>
                </c:pt>
                <c:pt idx="1">
                  <c:v>0.93333333333333335</c:v>
                </c:pt>
                <c:pt idx="2">
                  <c:v>0.8666666666666667</c:v>
                </c:pt>
                <c:pt idx="3">
                  <c:v>0.8</c:v>
                </c:pt>
                <c:pt idx="4">
                  <c:v>0.73333333333333328</c:v>
                </c:pt>
                <c:pt idx="5">
                  <c:v>0.66666666666666663</c:v>
                </c:pt>
                <c:pt idx="6">
                  <c:v>0.6</c:v>
                </c:pt>
                <c:pt idx="7">
                  <c:v>0.53333333333333333</c:v>
                </c:pt>
              </c:numCache>
            </c:numRef>
          </c:xVal>
          <c:yVal>
            <c:numRef>
              <c:f>'T1'!$E$18:$E$25</c:f>
              <c:numCache>
                <c:formatCode>General</c:formatCode>
                <c:ptCount val="8"/>
                <c:pt idx="0">
                  <c:v>65</c:v>
                </c:pt>
                <c:pt idx="1">
                  <c:v>68</c:v>
                </c:pt>
                <c:pt idx="2">
                  <c:v>66</c:v>
                </c:pt>
                <c:pt idx="3">
                  <c:v>105</c:v>
                </c:pt>
                <c:pt idx="4">
                  <c:v>58</c:v>
                </c:pt>
                <c:pt idx="5">
                  <c:v>76</c:v>
                </c:pt>
                <c:pt idx="6">
                  <c:v>111</c:v>
                </c:pt>
                <c:pt idx="7">
                  <c:v>256</c:v>
                </c:pt>
              </c:numCache>
            </c:numRef>
          </c:yVal>
          <c:smooth val="1"/>
          <c:extLst>
            <c:ext xmlns:c16="http://schemas.microsoft.com/office/drawing/2014/chart" uri="{C3380CC4-5D6E-409C-BE32-E72D297353CC}">
              <c16:uniqueId val="{00000001-969B-4AFB-AE28-2352709D38A9}"/>
            </c:ext>
          </c:extLst>
        </c:ser>
        <c:ser>
          <c:idx val="2"/>
          <c:order val="2"/>
          <c:tx>
            <c:v>21 Knoten</c:v>
          </c:tx>
          <c:spPr>
            <a:ln w="19050" cap="rnd">
              <a:noFill/>
              <a:round/>
            </a:ln>
            <a:effectLst/>
          </c:spPr>
          <c:marker>
            <c:symbol val="circle"/>
            <c:size val="5"/>
            <c:spPr>
              <a:solidFill>
                <a:srgbClr val="FF941F"/>
              </a:solidFill>
              <a:ln w="9525">
                <a:solidFill>
                  <a:srgbClr val="FF941F"/>
                </a:solidFill>
              </a:ln>
              <a:effectLst/>
            </c:spPr>
          </c:marker>
          <c:xVal>
            <c:numRef>
              <c:f>'T1'!$D$37:$D$47</c:f>
              <c:numCache>
                <c:formatCode>General</c:formatCode>
                <c:ptCount val="11"/>
                <c:pt idx="0">
                  <c:v>1</c:v>
                </c:pt>
                <c:pt idx="1">
                  <c:v>0.95238095238095233</c:v>
                </c:pt>
                <c:pt idx="2">
                  <c:v>0.90476190476190477</c:v>
                </c:pt>
                <c:pt idx="3">
                  <c:v>0.8571428571428571</c:v>
                </c:pt>
                <c:pt idx="4">
                  <c:v>0.80952380952380953</c:v>
                </c:pt>
                <c:pt idx="5">
                  <c:v>0.76190476190476186</c:v>
                </c:pt>
                <c:pt idx="6">
                  <c:v>0.7142857142857143</c:v>
                </c:pt>
                <c:pt idx="7">
                  <c:v>0.66666666666666663</c:v>
                </c:pt>
                <c:pt idx="8">
                  <c:v>0.61904761904761907</c:v>
                </c:pt>
                <c:pt idx="9">
                  <c:v>0.5714285714285714</c:v>
                </c:pt>
                <c:pt idx="10">
                  <c:v>0.52380952380952384</c:v>
                </c:pt>
              </c:numCache>
            </c:numRef>
          </c:xVal>
          <c:yVal>
            <c:numRef>
              <c:f>'T1'!$E$37:$E$47</c:f>
              <c:numCache>
                <c:formatCode>General</c:formatCode>
                <c:ptCount val="11"/>
                <c:pt idx="0">
                  <c:v>60</c:v>
                </c:pt>
                <c:pt idx="1">
                  <c:v>57</c:v>
                </c:pt>
                <c:pt idx="2">
                  <c:v>82</c:v>
                </c:pt>
                <c:pt idx="3">
                  <c:v>92</c:v>
                </c:pt>
                <c:pt idx="4">
                  <c:v>90</c:v>
                </c:pt>
                <c:pt idx="5">
                  <c:v>54</c:v>
                </c:pt>
                <c:pt idx="6">
                  <c:v>55</c:v>
                </c:pt>
                <c:pt idx="7">
                  <c:v>102</c:v>
                </c:pt>
                <c:pt idx="8">
                  <c:v>151</c:v>
                </c:pt>
                <c:pt idx="9">
                  <c:v>427</c:v>
                </c:pt>
                <c:pt idx="10">
                  <c:v>900</c:v>
                </c:pt>
              </c:numCache>
            </c:numRef>
          </c:yVal>
          <c:smooth val="0"/>
          <c:extLst>
            <c:ext xmlns:c16="http://schemas.microsoft.com/office/drawing/2014/chart" uri="{C3380CC4-5D6E-409C-BE32-E72D297353CC}">
              <c16:uniqueId val="{00000002-969B-4AFB-AE28-2352709D38A9}"/>
            </c:ext>
          </c:extLst>
        </c:ser>
        <c:ser>
          <c:idx val="3"/>
          <c:order val="3"/>
          <c:tx>
            <c:v>27 Knoten</c:v>
          </c:tx>
          <c:spPr>
            <a:ln w="19050" cap="rnd">
              <a:noFill/>
              <a:round/>
            </a:ln>
            <a:effectLst/>
          </c:spPr>
          <c:marker>
            <c:symbol val="circle"/>
            <c:size val="5"/>
            <c:spPr>
              <a:solidFill>
                <a:srgbClr val="FFFF00"/>
              </a:solidFill>
              <a:ln w="9525">
                <a:solidFill>
                  <a:srgbClr val="FFFF00"/>
                </a:solidFill>
              </a:ln>
              <a:effectLst/>
            </c:spPr>
          </c:marker>
          <c:xVal>
            <c:numRef>
              <c:f>'T1'!$D$62:$D$75</c:f>
              <c:numCache>
                <c:formatCode>General</c:formatCode>
                <c:ptCount val="14"/>
                <c:pt idx="0">
                  <c:v>1</c:v>
                </c:pt>
                <c:pt idx="1">
                  <c:v>0.96296296296296291</c:v>
                </c:pt>
                <c:pt idx="2">
                  <c:v>0.92592592592592593</c:v>
                </c:pt>
                <c:pt idx="3">
                  <c:v>0.88888888888888884</c:v>
                </c:pt>
                <c:pt idx="4">
                  <c:v>0.85185185185185186</c:v>
                </c:pt>
                <c:pt idx="5">
                  <c:v>0.81481481481481477</c:v>
                </c:pt>
                <c:pt idx="6">
                  <c:v>0.77777777777777779</c:v>
                </c:pt>
                <c:pt idx="7">
                  <c:v>0.7407407407407407</c:v>
                </c:pt>
                <c:pt idx="8">
                  <c:v>0.70370370370370372</c:v>
                </c:pt>
                <c:pt idx="9">
                  <c:v>0.66666666666666663</c:v>
                </c:pt>
                <c:pt idx="10">
                  <c:v>0.62962962962962965</c:v>
                </c:pt>
                <c:pt idx="11">
                  <c:v>0.59259259259259256</c:v>
                </c:pt>
                <c:pt idx="12">
                  <c:v>0.55555555555555558</c:v>
                </c:pt>
                <c:pt idx="13">
                  <c:v>0.51851851851851849</c:v>
                </c:pt>
              </c:numCache>
            </c:numRef>
          </c:xVal>
          <c:yVal>
            <c:numRef>
              <c:f>'T1'!$E$62:$E$75</c:f>
              <c:numCache>
                <c:formatCode>General</c:formatCode>
                <c:ptCount val="14"/>
                <c:pt idx="0">
                  <c:v>63</c:v>
                </c:pt>
                <c:pt idx="1">
                  <c:v>54</c:v>
                </c:pt>
                <c:pt idx="2">
                  <c:v>224</c:v>
                </c:pt>
                <c:pt idx="3">
                  <c:v>101</c:v>
                </c:pt>
                <c:pt idx="4">
                  <c:v>111</c:v>
                </c:pt>
                <c:pt idx="5">
                  <c:v>55</c:v>
                </c:pt>
                <c:pt idx="6">
                  <c:v>103</c:v>
                </c:pt>
                <c:pt idx="7">
                  <c:v>103</c:v>
                </c:pt>
                <c:pt idx="8">
                  <c:v>60</c:v>
                </c:pt>
                <c:pt idx="9">
                  <c:v>57</c:v>
                </c:pt>
                <c:pt idx="10">
                  <c:v>116</c:v>
                </c:pt>
                <c:pt idx="11">
                  <c:v>900</c:v>
                </c:pt>
                <c:pt idx="12">
                  <c:v>900</c:v>
                </c:pt>
                <c:pt idx="13">
                  <c:v>900</c:v>
                </c:pt>
              </c:numCache>
            </c:numRef>
          </c:yVal>
          <c:smooth val="0"/>
          <c:extLst>
            <c:ext xmlns:c16="http://schemas.microsoft.com/office/drawing/2014/chart" uri="{C3380CC4-5D6E-409C-BE32-E72D297353CC}">
              <c16:uniqueId val="{00000003-969B-4AFB-AE28-2352709D38A9}"/>
            </c:ext>
          </c:extLst>
        </c:ser>
        <c:ser>
          <c:idx val="4"/>
          <c:order val="4"/>
          <c:tx>
            <c:v>33 Knoten</c:v>
          </c:tx>
          <c:spPr>
            <a:ln w="19050" cap="rnd">
              <a:noFill/>
              <a:round/>
            </a:ln>
            <a:effectLst/>
          </c:spPr>
          <c:marker>
            <c:symbol val="circle"/>
            <c:size val="5"/>
            <c:spPr>
              <a:solidFill>
                <a:schemeClr val="accent6"/>
              </a:solidFill>
              <a:ln w="9525">
                <a:solidFill>
                  <a:schemeClr val="accent6"/>
                </a:solidFill>
              </a:ln>
              <a:effectLst/>
            </c:spPr>
          </c:marker>
          <c:xVal>
            <c:numRef>
              <c:f>'T1'!$D$93:$D$109</c:f>
              <c:numCache>
                <c:formatCode>General</c:formatCode>
                <c:ptCount val="17"/>
                <c:pt idx="0">
                  <c:v>1</c:v>
                </c:pt>
                <c:pt idx="1">
                  <c:v>0.96969696969696972</c:v>
                </c:pt>
                <c:pt idx="2">
                  <c:v>0.93939393939393945</c:v>
                </c:pt>
                <c:pt idx="3">
                  <c:v>0.90909090909090906</c:v>
                </c:pt>
                <c:pt idx="4">
                  <c:v>0.87878787878787878</c:v>
                </c:pt>
                <c:pt idx="5">
                  <c:v>0.84848484848484851</c:v>
                </c:pt>
                <c:pt idx="6">
                  <c:v>0.81818181818181823</c:v>
                </c:pt>
                <c:pt idx="7">
                  <c:v>0.78787878787878785</c:v>
                </c:pt>
                <c:pt idx="8">
                  <c:v>0.75757575757575757</c:v>
                </c:pt>
                <c:pt idx="9">
                  <c:v>0.72727272727272729</c:v>
                </c:pt>
                <c:pt idx="10">
                  <c:v>0.69696969696969702</c:v>
                </c:pt>
                <c:pt idx="11">
                  <c:v>0.66666666666666663</c:v>
                </c:pt>
                <c:pt idx="12">
                  <c:v>0.63636363636363635</c:v>
                </c:pt>
                <c:pt idx="13">
                  <c:v>0.60606060606060608</c:v>
                </c:pt>
                <c:pt idx="14">
                  <c:v>0.5757575757575758</c:v>
                </c:pt>
                <c:pt idx="15">
                  <c:v>0.54545454545454541</c:v>
                </c:pt>
                <c:pt idx="16">
                  <c:v>0.51515151515151514</c:v>
                </c:pt>
              </c:numCache>
            </c:numRef>
          </c:xVal>
          <c:yVal>
            <c:numRef>
              <c:f>'T1'!$E$93:$E$109</c:f>
              <c:numCache>
                <c:formatCode>General</c:formatCode>
                <c:ptCount val="17"/>
                <c:pt idx="0">
                  <c:v>80</c:v>
                </c:pt>
                <c:pt idx="1">
                  <c:v>58</c:v>
                </c:pt>
                <c:pt idx="2">
                  <c:v>55</c:v>
                </c:pt>
                <c:pt idx="3">
                  <c:v>60</c:v>
                </c:pt>
                <c:pt idx="4">
                  <c:v>58</c:v>
                </c:pt>
                <c:pt idx="5">
                  <c:v>62</c:v>
                </c:pt>
                <c:pt idx="6">
                  <c:v>82</c:v>
                </c:pt>
                <c:pt idx="7">
                  <c:v>98</c:v>
                </c:pt>
                <c:pt idx="8">
                  <c:v>59</c:v>
                </c:pt>
                <c:pt idx="9">
                  <c:v>106</c:v>
                </c:pt>
                <c:pt idx="10">
                  <c:v>85</c:v>
                </c:pt>
                <c:pt idx="11">
                  <c:v>56</c:v>
                </c:pt>
                <c:pt idx="12">
                  <c:v>54</c:v>
                </c:pt>
                <c:pt idx="13">
                  <c:v>97</c:v>
                </c:pt>
                <c:pt idx="14">
                  <c:v>900</c:v>
                </c:pt>
                <c:pt idx="15">
                  <c:v>900</c:v>
                </c:pt>
                <c:pt idx="16">
                  <c:v>900</c:v>
                </c:pt>
              </c:numCache>
            </c:numRef>
          </c:yVal>
          <c:smooth val="0"/>
          <c:extLst>
            <c:ext xmlns:c16="http://schemas.microsoft.com/office/drawing/2014/chart" uri="{C3380CC4-5D6E-409C-BE32-E72D297353CC}">
              <c16:uniqueId val="{00000004-969B-4AFB-AE28-2352709D38A9}"/>
            </c:ext>
          </c:extLst>
        </c:ser>
        <c:ser>
          <c:idx val="5"/>
          <c:order val="5"/>
          <c:tx>
            <c:v>2f+1</c:v>
          </c:tx>
          <c:spPr>
            <a:ln w="19050" cap="rnd">
              <a:solidFill>
                <a:srgbClr val="C39BE1"/>
              </a:solidFill>
              <a:round/>
            </a:ln>
            <a:effectLst/>
          </c:spPr>
          <c:marker>
            <c:symbol val="none"/>
          </c:marker>
          <c:xVal>
            <c:numRef>
              <c:f>('T1'!$J$44,'T1'!$J$44)</c:f>
              <c:numCache>
                <c:formatCode>0%</c:formatCode>
                <c:ptCount val="2"/>
                <c:pt idx="0">
                  <c:v>0.51</c:v>
                </c:pt>
                <c:pt idx="1">
                  <c:v>0.51</c:v>
                </c:pt>
              </c:numCache>
            </c:numRef>
          </c:xVal>
          <c:yVal>
            <c:numRef>
              <c:f>('T1'!$I$45,'T1'!$I$46)</c:f>
              <c:numCache>
                <c:formatCode>General</c:formatCode>
                <c:ptCount val="2"/>
                <c:pt idx="0">
                  <c:v>960</c:v>
                </c:pt>
                <c:pt idx="1">
                  <c:v>0</c:v>
                </c:pt>
              </c:numCache>
            </c:numRef>
          </c:yVal>
          <c:smooth val="0"/>
          <c:extLst>
            <c:ext xmlns:c16="http://schemas.microsoft.com/office/drawing/2014/chart" uri="{C3380CC4-5D6E-409C-BE32-E72D297353CC}">
              <c16:uniqueId val="{00000005-969B-4AFB-AE28-2352709D38A9}"/>
            </c:ext>
          </c:extLst>
        </c:ser>
        <c:ser>
          <c:idx val="6"/>
          <c:order val="6"/>
          <c:tx>
            <c:v>3f+1</c:v>
          </c:tx>
          <c:spPr>
            <a:ln w="19050" cap="rnd">
              <a:solidFill>
                <a:srgbClr val="7030A0"/>
              </a:solidFill>
              <a:round/>
            </a:ln>
            <a:effectLst/>
          </c:spPr>
          <c:marker>
            <c:symbol val="none"/>
          </c:marker>
          <c:xVal>
            <c:numRef>
              <c:f>('T1'!$K$44,'T1'!$K$44)</c:f>
              <c:numCache>
                <c:formatCode>0%</c:formatCode>
                <c:ptCount val="2"/>
                <c:pt idx="0">
                  <c:v>0.67</c:v>
                </c:pt>
                <c:pt idx="1">
                  <c:v>0.67</c:v>
                </c:pt>
              </c:numCache>
            </c:numRef>
          </c:xVal>
          <c:yVal>
            <c:numRef>
              <c:f>('T1'!$I$46,'T1'!$I$45)</c:f>
              <c:numCache>
                <c:formatCode>General</c:formatCode>
                <c:ptCount val="2"/>
                <c:pt idx="0">
                  <c:v>0</c:v>
                </c:pt>
                <c:pt idx="1">
                  <c:v>960</c:v>
                </c:pt>
              </c:numCache>
            </c:numRef>
          </c:yVal>
          <c:smooth val="0"/>
          <c:extLst>
            <c:ext xmlns:c16="http://schemas.microsoft.com/office/drawing/2014/chart" uri="{C3380CC4-5D6E-409C-BE32-E72D297353CC}">
              <c16:uniqueId val="{00000006-969B-4AFB-AE28-2352709D38A9}"/>
            </c:ext>
          </c:extLst>
        </c:ser>
        <c:dLbls>
          <c:showLegendKey val="0"/>
          <c:showVal val="0"/>
          <c:showCatName val="0"/>
          <c:showSerName val="0"/>
          <c:showPercent val="0"/>
          <c:showBubbleSize val="0"/>
        </c:dLbls>
        <c:axId val="248268287"/>
        <c:axId val="248272447"/>
      </c:scatterChart>
      <c:valAx>
        <c:axId val="248268287"/>
        <c:scaling>
          <c:orientation val="minMax"/>
          <c:max val="1"/>
          <c:min val="0.5"/>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8272447"/>
        <c:crosses val="autoZero"/>
        <c:crossBetween val="midCat"/>
      </c:valAx>
      <c:valAx>
        <c:axId val="248272447"/>
        <c:scaling>
          <c:orientation val="minMax"/>
          <c:max val="960"/>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8268287"/>
        <c:crosses val="autoZero"/>
        <c:crossBetween val="midCat"/>
        <c:majorUnit val="120"/>
        <c:minorUnit val="30"/>
      </c:valAx>
      <c:spPr>
        <a:noFill/>
        <a:ln>
          <a:noFill/>
        </a:ln>
        <a:effectLst/>
      </c:spPr>
    </c:plotArea>
    <c:legend>
      <c:legendPos val="b"/>
      <c:layout>
        <c:manualLayout>
          <c:xMode val="edge"/>
          <c:yMode val="edge"/>
          <c:x val="8.1288937645592932E-2"/>
          <c:y val="0.87121274675830351"/>
          <c:w val="0.70411994149195511"/>
          <c:h val="0.1005297964128110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solidFill>
                  <a:schemeClr val="accent6"/>
                </a:solidFill>
              </a:rPr>
              <a:t>Entfernt</a:t>
            </a:r>
            <a:r>
              <a:rPr lang="de-CH"/>
              <a:t> vs. </a:t>
            </a:r>
            <a:r>
              <a:rPr lang="de-CH">
                <a:solidFill>
                  <a:srgbClr val="FF3F3F"/>
                </a:solidFill>
              </a:rPr>
              <a:t>Nicht Entfernt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5.1470784672119088E-2"/>
          <c:y val="0.11344545505778447"/>
          <c:w val="0.91511601757806227"/>
          <c:h val="0.68445895792882439"/>
        </c:manualLayout>
      </c:layout>
      <c:scatterChart>
        <c:scatterStyle val="lineMarker"/>
        <c:varyColors val="0"/>
        <c:ser>
          <c:idx val="0"/>
          <c:order val="0"/>
          <c:tx>
            <c:strRef>
              <c:f>'T2'!$K$3</c:f>
              <c:strCache>
                <c:ptCount val="1"/>
                <c:pt idx="0">
                  <c:v>2f+1</c:v>
                </c:pt>
              </c:strCache>
            </c:strRef>
          </c:tx>
          <c:spPr>
            <a:ln w="19050" cap="rnd">
              <a:solidFill>
                <a:srgbClr val="C39BE1"/>
              </a:solidFill>
              <a:round/>
            </a:ln>
            <a:effectLst/>
          </c:spPr>
          <c:marker>
            <c:symbol val="circle"/>
            <c:size val="5"/>
            <c:spPr>
              <a:noFill/>
              <a:ln w="9525">
                <a:noFill/>
              </a:ln>
              <a:effectLst/>
            </c:spPr>
          </c:marker>
          <c:xVal>
            <c:numRef>
              <c:f>'T2'!$J$4:$J$39</c:f>
              <c:numCache>
                <c:formatCode>General</c:formatCode>
                <c:ptCount val="3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numCache>
            </c:numRef>
          </c:xVal>
          <c:yVal>
            <c:numRef>
              <c:f>'T2'!$K$4:$K$39</c:f>
              <c:numCache>
                <c:formatCode>General</c:formatCode>
                <c:ptCount val="36"/>
                <c:pt idx="0">
                  <c:v>0</c:v>
                </c:pt>
                <c:pt idx="1">
                  <c:v>1</c:v>
                </c:pt>
                <c:pt idx="2">
                  <c:v>2</c:v>
                </c:pt>
                <c:pt idx="3">
                  <c:v>2</c:v>
                </c:pt>
                <c:pt idx="4">
                  <c:v>3</c:v>
                </c:pt>
                <c:pt idx="5">
                  <c:v>3</c:v>
                </c:pt>
                <c:pt idx="6">
                  <c:v>4</c:v>
                </c:pt>
                <c:pt idx="7">
                  <c:v>4</c:v>
                </c:pt>
                <c:pt idx="8">
                  <c:v>5</c:v>
                </c:pt>
                <c:pt idx="9">
                  <c:v>5</c:v>
                </c:pt>
                <c:pt idx="10">
                  <c:v>6</c:v>
                </c:pt>
                <c:pt idx="11">
                  <c:v>6</c:v>
                </c:pt>
                <c:pt idx="12">
                  <c:v>7</c:v>
                </c:pt>
                <c:pt idx="13">
                  <c:v>7</c:v>
                </c:pt>
                <c:pt idx="14">
                  <c:v>8</c:v>
                </c:pt>
                <c:pt idx="15">
                  <c:v>8</c:v>
                </c:pt>
                <c:pt idx="16">
                  <c:v>9</c:v>
                </c:pt>
                <c:pt idx="17">
                  <c:v>9</c:v>
                </c:pt>
                <c:pt idx="18">
                  <c:v>10</c:v>
                </c:pt>
                <c:pt idx="19">
                  <c:v>10</c:v>
                </c:pt>
                <c:pt idx="20">
                  <c:v>11</c:v>
                </c:pt>
                <c:pt idx="21">
                  <c:v>11</c:v>
                </c:pt>
                <c:pt idx="22">
                  <c:v>12</c:v>
                </c:pt>
                <c:pt idx="23">
                  <c:v>12</c:v>
                </c:pt>
                <c:pt idx="24">
                  <c:v>13</c:v>
                </c:pt>
                <c:pt idx="25">
                  <c:v>13</c:v>
                </c:pt>
                <c:pt idx="26">
                  <c:v>14</c:v>
                </c:pt>
                <c:pt idx="27">
                  <c:v>14</c:v>
                </c:pt>
                <c:pt idx="28">
                  <c:v>15</c:v>
                </c:pt>
                <c:pt idx="29">
                  <c:v>15</c:v>
                </c:pt>
                <c:pt idx="30">
                  <c:v>16</c:v>
                </c:pt>
                <c:pt idx="31">
                  <c:v>16</c:v>
                </c:pt>
                <c:pt idx="32">
                  <c:v>17</c:v>
                </c:pt>
                <c:pt idx="33">
                  <c:v>17</c:v>
                </c:pt>
                <c:pt idx="34">
                  <c:v>18</c:v>
                </c:pt>
                <c:pt idx="35">
                  <c:v>18</c:v>
                </c:pt>
              </c:numCache>
            </c:numRef>
          </c:yVal>
          <c:smooth val="0"/>
          <c:extLst>
            <c:ext xmlns:c16="http://schemas.microsoft.com/office/drawing/2014/chart" uri="{C3380CC4-5D6E-409C-BE32-E72D297353CC}">
              <c16:uniqueId val="{00000000-083B-4DBB-8D10-3326484FA028}"/>
            </c:ext>
          </c:extLst>
        </c:ser>
        <c:ser>
          <c:idx val="1"/>
          <c:order val="1"/>
          <c:tx>
            <c:strRef>
              <c:f>'T2'!$L$3</c:f>
              <c:strCache>
                <c:ptCount val="1"/>
                <c:pt idx="0">
                  <c:v>3f+1</c:v>
                </c:pt>
              </c:strCache>
            </c:strRef>
          </c:tx>
          <c:spPr>
            <a:ln w="19050" cap="rnd">
              <a:solidFill>
                <a:srgbClr val="7030A0"/>
              </a:solidFill>
              <a:round/>
            </a:ln>
            <a:effectLst/>
          </c:spPr>
          <c:marker>
            <c:symbol val="circle"/>
            <c:size val="5"/>
            <c:spPr>
              <a:noFill/>
              <a:ln w="9525">
                <a:noFill/>
              </a:ln>
              <a:effectLst/>
            </c:spPr>
          </c:marker>
          <c:xVal>
            <c:numRef>
              <c:f>'T2'!$J$4:$J$39</c:f>
              <c:numCache>
                <c:formatCode>General</c:formatCode>
                <c:ptCount val="3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numCache>
            </c:numRef>
          </c:xVal>
          <c:yVal>
            <c:numRef>
              <c:f>'T2'!$L$4:$L$39</c:f>
              <c:numCache>
                <c:formatCode>General</c:formatCode>
                <c:ptCount val="36"/>
                <c:pt idx="0">
                  <c:v>0</c:v>
                </c:pt>
                <c:pt idx="1">
                  <c:v>1</c:v>
                </c:pt>
                <c:pt idx="2">
                  <c:v>2</c:v>
                </c:pt>
                <c:pt idx="3">
                  <c:v>3</c:v>
                </c:pt>
                <c:pt idx="4">
                  <c:v>3</c:v>
                </c:pt>
                <c:pt idx="5">
                  <c:v>4</c:v>
                </c:pt>
                <c:pt idx="6">
                  <c:v>5</c:v>
                </c:pt>
                <c:pt idx="7">
                  <c:v>5</c:v>
                </c:pt>
                <c:pt idx="8">
                  <c:v>6</c:v>
                </c:pt>
                <c:pt idx="9">
                  <c:v>7</c:v>
                </c:pt>
                <c:pt idx="10">
                  <c:v>7</c:v>
                </c:pt>
                <c:pt idx="11">
                  <c:v>8</c:v>
                </c:pt>
                <c:pt idx="12">
                  <c:v>9</c:v>
                </c:pt>
                <c:pt idx="13">
                  <c:v>9</c:v>
                </c:pt>
                <c:pt idx="14">
                  <c:v>10</c:v>
                </c:pt>
                <c:pt idx="15">
                  <c:v>11</c:v>
                </c:pt>
                <c:pt idx="16">
                  <c:v>11</c:v>
                </c:pt>
                <c:pt idx="17">
                  <c:v>12</c:v>
                </c:pt>
                <c:pt idx="18">
                  <c:v>13</c:v>
                </c:pt>
                <c:pt idx="19">
                  <c:v>13</c:v>
                </c:pt>
                <c:pt idx="20">
                  <c:v>14</c:v>
                </c:pt>
                <c:pt idx="21">
                  <c:v>15</c:v>
                </c:pt>
                <c:pt idx="22">
                  <c:v>15</c:v>
                </c:pt>
                <c:pt idx="23">
                  <c:v>16</c:v>
                </c:pt>
                <c:pt idx="24">
                  <c:v>17</c:v>
                </c:pt>
                <c:pt idx="25">
                  <c:v>17</c:v>
                </c:pt>
                <c:pt idx="26">
                  <c:v>18</c:v>
                </c:pt>
                <c:pt idx="27">
                  <c:v>19</c:v>
                </c:pt>
                <c:pt idx="28">
                  <c:v>19</c:v>
                </c:pt>
                <c:pt idx="29">
                  <c:v>20</c:v>
                </c:pt>
                <c:pt idx="30">
                  <c:v>21</c:v>
                </c:pt>
                <c:pt idx="31">
                  <c:v>21</c:v>
                </c:pt>
                <c:pt idx="32">
                  <c:v>22</c:v>
                </c:pt>
                <c:pt idx="33">
                  <c:v>23</c:v>
                </c:pt>
                <c:pt idx="34">
                  <c:v>23</c:v>
                </c:pt>
                <c:pt idx="35">
                  <c:v>24</c:v>
                </c:pt>
              </c:numCache>
            </c:numRef>
          </c:yVal>
          <c:smooth val="0"/>
          <c:extLst>
            <c:ext xmlns:c16="http://schemas.microsoft.com/office/drawing/2014/chart" uri="{C3380CC4-5D6E-409C-BE32-E72D297353CC}">
              <c16:uniqueId val="{00000001-083B-4DBB-8D10-3326484FA028}"/>
            </c:ext>
          </c:extLst>
        </c:ser>
        <c:ser>
          <c:idx val="2"/>
          <c:order val="2"/>
          <c:tx>
            <c:v>entfernt</c:v>
          </c:tx>
          <c:spPr>
            <a:ln w="25400" cap="rnd">
              <a:noFill/>
              <a:round/>
            </a:ln>
            <a:effectLst/>
          </c:spPr>
          <c:marker>
            <c:symbol val="diamond"/>
            <c:size val="5"/>
            <c:spPr>
              <a:solidFill>
                <a:schemeClr val="accent6"/>
              </a:solidFill>
              <a:ln w="9525">
                <a:solidFill>
                  <a:schemeClr val="accent6"/>
                </a:solidFill>
              </a:ln>
              <a:effectLst/>
            </c:spPr>
          </c:marker>
          <c:xVal>
            <c:numRef>
              <c:f>('T2'!$C$9,'T2'!$C$24,'T2'!$C$47,'T2'!$C$73,'T2'!$C$107)</c:f>
              <c:numCache>
                <c:formatCode>General</c:formatCode>
                <c:ptCount val="5"/>
                <c:pt idx="0">
                  <c:v>9</c:v>
                </c:pt>
                <c:pt idx="1">
                  <c:v>15</c:v>
                </c:pt>
                <c:pt idx="2">
                  <c:v>21</c:v>
                </c:pt>
                <c:pt idx="3">
                  <c:v>27</c:v>
                </c:pt>
                <c:pt idx="4">
                  <c:v>33</c:v>
                </c:pt>
              </c:numCache>
            </c:numRef>
          </c:xVal>
          <c:yVal>
            <c:numRef>
              <c:f>('T2'!$B$9,'T2'!$B$24,'T2'!$B$47,'T2'!$B$73,'T2'!$B$107)</c:f>
              <c:numCache>
                <c:formatCode>General</c:formatCode>
                <c:ptCount val="5"/>
                <c:pt idx="0">
                  <c:v>5</c:v>
                </c:pt>
                <c:pt idx="1">
                  <c:v>8</c:v>
                </c:pt>
                <c:pt idx="2">
                  <c:v>13</c:v>
                </c:pt>
                <c:pt idx="3">
                  <c:v>15</c:v>
                </c:pt>
                <c:pt idx="4">
                  <c:v>19</c:v>
                </c:pt>
              </c:numCache>
            </c:numRef>
          </c:yVal>
          <c:smooth val="0"/>
          <c:extLst>
            <c:ext xmlns:c16="http://schemas.microsoft.com/office/drawing/2014/chart" uri="{C3380CC4-5D6E-409C-BE32-E72D297353CC}">
              <c16:uniqueId val="{00000002-083B-4DBB-8D10-3326484FA028}"/>
            </c:ext>
          </c:extLst>
        </c:ser>
        <c:ser>
          <c:idx val="4"/>
          <c:order val="3"/>
          <c:tx>
            <c:v>entfernt - extrapoliert</c:v>
          </c:tx>
          <c:spPr>
            <a:ln w="19050" cap="rnd">
              <a:noFill/>
              <a:round/>
            </a:ln>
            <a:effectLst/>
          </c:spPr>
          <c:marker>
            <c:symbol val="diamond"/>
            <c:size val="5"/>
            <c:spPr>
              <a:noFill/>
              <a:ln w="9525">
                <a:solidFill>
                  <a:schemeClr val="accent6"/>
                </a:solidFill>
              </a:ln>
              <a:effectLst/>
            </c:spPr>
          </c:marker>
          <c:xVal>
            <c:numRef>
              <c:f>('T2'!$C$10:$C$13,'T2'!$C$25:$C$31,'T2'!$C$48:$C$55,'T2'!$C$74:$C$85,'T2'!$C$108:$C$121)</c:f>
              <c:numCache>
                <c:formatCode>General</c:formatCode>
                <c:ptCount val="45"/>
                <c:pt idx="0">
                  <c:v>9</c:v>
                </c:pt>
                <c:pt idx="1">
                  <c:v>9</c:v>
                </c:pt>
                <c:pt idx="2">
                  <c:v>9</c:v>
                </c:pt>
                <c:pt idx="3">
                  <c:v>9</c:v>
                </c:pt>
                <c:pt idx="4">
                  <c:v>15</c:v>
                </c:pt>
                <c:pt idx="5">
                  <c:v>15</c:v>
                </c:pt>
                <c:pt idx="6">
                  <c:v>15</c:v>
                </c:pt>
                <c:pt idx="7">
                  <c:v>15</c:v>
                </c:pt>
                <c:pt idx="8">
                  <c:v>15</c:v>
                </c:pt>
                <c:pt idx="9">
                  <c:v>15</c:v>
                </c:pt>
                <c:pt idx="10">
                  <c:v>15</c:v>
                </c:pt>
                <c:pt idx="11">
                  <c:v>21</c:v>
                </c:pt>
                <c:pt idx="12">
                  <c:v>21</c:v>
                </c:pt>
                <c:pt idx="13">
                  <c:v>21</c:v>
                </c:pt>
                <c:pt idx="14">
                  <c:v>21</c:v>
                </c:pt>
                <c:pt idx="15">
                  <c:v>21</c:v>
                </c:pt>
                <c:pt idx="16">
                  <c:v>21</c:v>
                </c:pt>
                <c:pt idx="17">
                  <c:v>21</c:v>
                </c:pt>
                <c:pt idx="18">
                  <c:v>21</c:v>
                </c:pt>
                <c:pt idx="19">
                  <c:v>27</c:v>
                </c:pt>
                <c:pt idx="20">
                  <c:v>27</c:v>
                </c:pt>
                <c:pt idx="21">
                  <c:v>27</c:v>
                </c:pt>
                <c:pt idx="22">
                  <c:v>27</c:v>
                </c:pt>
                <c:pt idx="23">
                  <c:v>27</c:v>
                </c:pt>
                <c:pt idx="24">
                  <c:v>27</c:v>
                </c:pt>
                <c:pt idx="25">
                  <c:v>27</c:v>
                </c:pt>
                <c:pt idx="26">
                  <c:v>27</c:v>
                </c:pt>
                <c:pt idx="27">
                  <c:v>27</c:v>
                </c:pt>
                <c:pt idx="28">
                  <c:v>27</c:v>
                </c:pt>
                <c:pt idx="29">
                  <c:v>27</c:v>
                </c:pt>
                <c:pt idx="30">
                  <c:v>27</c:v>
                </c:pt>
                <c:pt idx="31">
                  <c:v>33</c:v>
                </c:pt>
                <c:pt idx="32">
                  <c:v>33</c:v>
                </c:pt>
                <c:pt idx="33">
                  <c:v>33</c:v>
                </c:pt>
                <c:pt idx="34">
                  <c:v>33</c:v>
                </c:pt>
                <c:pt idx="35">
                  <c:v>33</c:v>
                </c:pt>
                <c:pt idx="36">
                  <c:v>33</c:v>
                </c:pt>
                <c:pt idx="37">
                  <c:v>33</c:v>
                </c:pt>
                <c:pt idx="38">
                  <c:v>33</c:v>
                </c:pt>
                <c:pt idx="39">
                  <c:v>33</c:v>
                </c:pt>
                <c:pt idx="40">
                  <c:v>33</c:v>
                </c:pt>
                <c:pt idx="41">
                  <c:v>33</c:v>
                </c:pt>
                <c:pt idx="42">
                  <c:v>33</c:v>
                </c:pt>
                <c:pt idx="43">
                  <c:v>33</c:v>
                </c:pt>
                <c:pt idx="44">
                  <c:v>33</c:v>
                </c:pt>
              </c:numCache>
            </c:numRef>
          </c:xVal>
          <c:yVal>
            <c:numRef>
              <c:f>('T2'!$B$10:$B$13,'T2'!$B$25:$B$31,'T2'!$B$48:$B$55,'T2'!$B$74:$B$85,'T2'!$B$108:$B$121)</c:f>
              <c:numCache>
                <c:formatCode>General</c:formatCode>
                <c:ptCount val="45"/>
                <c:pt idx="0">
                  <c:v>6</c:v>
                </c:pt>
                <c:pt idx="1">
                  <c:v>7</c:v>
                </c:pt>
                <c:pt idx="2">
                  <c:v>8</c:v>
                </c:pt>
                <c:pt idx="3">
                  <c:v>9</c:v>
                </c:pt>
                <c:pt idx="4">
                  <c:v>9</c:v>
                </c:pt>
                <c:pt idx="5">
                  <c:v>10</c:v>
                </c:pt>
                <c:pt idx="6">
                  <c:v>11</c:v>
                </c:pt>
                <c:pt idx="7">
                  <c:v>12</c:v>
                </c:pt>
                <c:pt idx="8">
                  <c:v>13</c:v>
                </c:pt>
                <c:pt idx="9">
                  <c:v>14</c:v>
                </c:pt>
                <c:pt idx="10">
                  <c:v>15</c:v>
                </c:pt>
                <c:pt idx="11">
                  <c:v>14</c:v>
                </c:pt>
                <c:pt idx="12">
                  <c:v>15</c:v>
                </c:pt>
                <c:pt idx="13">
                  <c:v>16</c:v>
                </c:pt>
                <c:pt idx="14">
                  <c:v>17</c:v>
                </c:pt>
                <c:pt idx="15">
                  <c:v>18</c:v>
                </c:pt>
                <c:pt idx="16">
                  <c:v>19</c:v>
                </c:pt>
                <c:pt idx="17">
                  <c:v>20</c:v>
                </c:pt>
                <c:pt idx="18">
                  <c:v>21</c:v>
                </c:pt>
                <c:pt idx="19">
                  <c:v>16</c:v>
                </c:pt>
                <c:pt idx="20">
                  <c:v>17</c:v>
                </c:pt>
                <c:pt idx="21">
                  <c:v>18</c:v>
                </c:pt>
                <c:pt idx="22">
                  <c:v>19</c:v>
                </c:pt>
                <c:pt idx="23">
                  <c:v>20</c:v>
                </c:pt>
                <c:pt idx="24">
                  <c:v>21</c:v>
                </c:pt>
                <c:pt idx="25">
                  <c:v>22</c:v>
                </c:pt>
                <c:pt idx="26">
                  <c:v>23</c:v>
                </c:pt>
                <c:pt idx="27">
                  <c:v>24</c:v>
                </c:pt>
                <c:pt idx="28">
                  <c:v>25</c:v>
                </c:pt>
                <c:pt idx="29">
                  <c:v>26</c:v>
                </c:pt>
                <c:pt idx="30">
                  <c:v>27</c:v>
                </c:pt>
                <c:pt idx="31">
                  <c:v>20</c:v>
                </c:pt>
                <c:pt idx="32">
                  <c:v>21</c:v>
                </c:pt>
                <c:pt idx="33">
                  <c:v>22</c:v>
                </c:pt>
                <c:pt idx="34">
                  <c:v>23</c:v>
                </c:pt>
                <c:pt idx="35">
                  <c:v>24</c:v>
                </c:pt>
                <c:pt idx="36">
                  <c:v>25</c:v>
                </c:pt>
                <c:pt idx="37">
                  <c:v>26</c:v>
                </c:pt>
                <c:pt idx="38">
                  <c:v>27</c:v>
                </c:pt>
                <c:pt idx="39">
                  <c:v>28</c:v>
                </c:pt>
                <c:pt idx="40">
                  <c:v>29</c:v>
                </c:pt>
                <c:pt idx="41">
                  <c:v>30</c:v>
                </c:pt>
                <c:pt idx="42">
                  <c:v>31</c:v>
                </c:pt>
                <c:pt idx="43">
                  <c:v>32</c:v>
                </c:pt>
                <c:pt idx="44">
                  <c:v>33</c:v>
                </c:pt>
              </c:numCache>
            </c:numRef>
          </c:yVal>
          <c:smooth val="0"/>
          <c:extLst>
            <c:ext xmlns:c16="http://schemas.microsoft.com/office/drawing/2014/chart" uri="{C3380CC4-5D6E-409C-BE32-E72D297353CC}">
              <c16:uniqueId val="{00000003-083B-4DBB-8D10-3326484FA028}"/>
            </c:ext>
          </c:extLst>
        </c:ser>
        <c:ser>
          <c:idx val="3"/>
          <c:order val="4"/>
          <c:tx>
            <c:v>nicht entfernt</c:v>
          </c:tx>
          <c:spPr>
            <a:ln w="19050" cap="rnd">
              <a:noFill/>
              <a:round/>
            </a:ln>
            <a:effectLst/>
          </c:spPr>
          <c:marker>
            <c:symbol val="diamond"/>
            <c:size val="5"/>
            <c:spPr>
              <a:solidFill>
                <a:srgbClr val="FF3F3F"/>
              </a:solidFill>
              <a:ln w="9525">
                <a:solidFill>
                  <a:srgbClr val="FF3F3F"/>
                </a:solidFill>
              </a:ln>
              <a:effectLst/>
            </c:spPr>
          </c:marker>
          <c:xVal>
            <c:numRef>
              <c:f>('T2'!$C$8,'T2'!$C$23,'T2'!$C$44:$C$46,'T2'!$C$71:$C$72,'T2'!$C$104:$C$106)</c:f>
              <c:numCache>
                <c:formatCode>General</c:formatCode>
                <c:ptCount val="10"/>
                <c:pt idx="0">
                  <c:v>9</c:v>
                </c:pt>
                <c:pt idx="1">
                  <c:v>15</c:v>
                </c:pt>
                <c:pt idx="2">
                  <c:v>21</c:v>
                </c:pt>
                <c:pt idx="3">
                  <c:v>21</c:v>
                </c:pt>
                <c:pt idx="4">
                  <c:v>21</c:v>
                </c:pt>
                <c:pt idx="5">
                  <c:v>27</c:v>
                </c:pt>
                <c:pt idx="6">
                  <c:v>27</c:v>
                </c:pt>
                <c:pt idx="7">
                  <c:v>33</c:v>
                </c:pt>
                <c:pt idx="8">
                  <c:v>33</c:v>
                </c:pt>
                <c:pt idx="9">
                  <c:v>33</c:v>
                </c:pt>
              </c:numCache>
            </c:numRef>
          </c:xVal>
          <c:yVal>
            <c:numRef>
              <c:f>('T2'!$B$8,'T2'!$B$23,'T2'!$B$44:$B$46,'T2'!$B$71:$B$72,'T2'!$B$104:$B$106)</c:f>
              <c:numCache>
                <c:formatCode>General</c:formatCode>
                <c:ptCount val="10"/>
                <c:pt idx="0">
                  <c:v>4</c:v>
                </c:pt>
                <c:pt idx="1">
                  <c:v>7</c:v>
                </c:pt>
                <c:pt idx="2">
                  <c:v>10</c:v>
                </c:pt>
                <c:pt idx="3">
                  <c:v>11</c:v>
                </c:pt>
                <c:pt idx="4">
                  <c:v>12</c:v>
                </c:pt>
                <c:pt idx="5">
                  <c:v>13</c:v>
                </c:pt>
                <c:pt idx="6">
                  <c:v>14</c:v>
                </c:pt>
                <c:pt idx="7">
                  <c:v>16</c:v>
                </c:pt>
                <c:pt idx="8">
                  <c:v>17</c:v>
                </c:pt>
                <c:pt idx="9">
                  <c:v>18</c:v>
                </c:pt>
              </c:numCache>
            </c:numRef>
          </c:yVal>
          <c:smooth val="0"/>
          <c:extLst>
            <c:ext xmlns:c16="http://schemas.microsoft.com/office/drawing/2014/chart" uri="{C3380CC4-5D6E-409C-BE32-E72D297353CC}">
              <c16:uniqueId val="{00000004-083B-4DBB-8D10-3326484FA028}"/>
            </c:ext>
          </c:extLst>
        </c:ser>
        <c:ser>
          <c:idx val="5"/>
          <c:order val="5"/>
          <c:tx>
            <c:v>nicht entfernt - extrapoliert</c:v>
          </c:tx>
          <c:spPr>
            <a:ln w="19050" cap="rnd">
              <a:noFill/>
              <a:round/>
            </a:ln>
            <a:effectLst/>
          </c:spPr>
          <c:marker>
            <c:symbol val="diamond"/>
            <c:size val="5"/>
            <c:spPr>
              <a:noFill/>
              <a:ln w="9525">
                <a:solidFill>
                  <a:srgbClr val="FF0000"/>
                </a:solidFill>
              </a:ln>
              <a:effectLst/>
            </c:spPr>
          </c:marker>
          <c:xVal>
            <c:numRef>
              <c:f>('T2'!$C$5:$C$7,'T2'!$C$17:$C$22,'T2'!$C$35:$C$43,'T2'!$C$59:$C$70,'T2'!$C$89:$C$103)</c:f>
              <c:numCache>
                <c:formatCode>General</c:formatCode>
                <c:ptCount val="45"/>
                <c:pt idx="0">
                  <c:v>9</c:v>
                </c:pt>
                <c:pt idx="1">
                  <c:v>9</c:v>
                </c:pt>
                <c:pt idx="2">
                  <c:v>9</c:v>
                </c:pt>
                <c:pt idx="3">
                  <c:v>15</c:v>
                </c:pt>
                <c:pt idx="4">
                  <c:v>15</c:v>
                </c:pt>
                <c:pt idx="5">
                  <c:v>15</c:v>
                </c:pt>
                <c:pt idx="6">
                  <c:v>15</c:v>
                </c:pt>
                <c:pt idx="7">
                  <c:v>15</c:v>
                </c:pt>
                <c:pt idx="8">
                  <c:v>15</c:v>
                </c:pt>
                <c:pt idx="9">
                  <c:v>21</c:v>
                </c:pt>
                <c:pt idx="10">
                  <c:v>21</c:v>
                </c:pt>
                <c:pt idx="11">
                  <c:v>21</c:v>
                </c:pt>
                <c:pt idx="12">
                  <c:v>21</c:v>
                </c:pt>
                <c:pt idx="13">
                  <c:v>21</c:v>
                </c:pt>
                <c:pt idx="14">
                  <c:v>21</c:v>
                </c:pt>
                <c:pt idx="15">
                  <c:v>21</c:v>
                </c:pt>
                <c:pt idx="16">
                  <c:v>21</c:v>
                </c:pt>
                <c:pt idx="17">
                  <c:v>21</c:v>
                </c:pt>
                <c:pt idx="18">
                  <c:v>27</c:v>
                </c:pt>
                <c:pt idx="19">
                  <c:v>27</c:v>
                </c:pt>
                <c:pt idx="20">
                  <c:v>27</c:v>
                </c:pt>
                <c:pt idx="21">
                  <c:v>27</c:v>
                </c:pt>
                <c:pt idx="22">
                  <c:v>27</c:v>
                </c:pt>
                <c:pt idx="23">
                  <c:v>27</c:v>
                </c:pt>
                <c:pt idx="24">
                  <c:v>27</c:v>
                </c:pt>
                <c:pt idx="25">
                  <c:v>27</c:v>
                </c:pt>
                <c:pt idx="26">
                  <c:v>27</c:v>
                </c:pt>
                <c:pt idx="27">
                  <c:v>27</c:v>
                </c:pt>
                <c:pt idx="28">
                  <c:v>27</c:v>
                </c:pt>
                <c:pt idx="29">
                  <c:v>27</c:v>
                </c:pt>
                <c:pt idx="30">
                  <c:v>33</c:v>
                </c:pt>
                <c:pt idx="31">
                  <c:v>33</c:v>
                </c:pt>
                <c:pt idx="32">
                  <c:v>33</c:v>
                </c:pt>
                <c:pt idx="33">
                  <c:v>33</c:v>
                </c:pt>
                <c:pt idx="34">
                  <c:v>33</c:v>
                </c:pt>
                <c:pt idx="35">
                  <c:v>33</c:v>
                </c:pt>
                <c:pt idx="36">
                  <c:v>33</c:v>
                </c:pt>
                <c:pt idx="37">
                  <c:v>33</c:v>
                </c:pt>
                <c:pt idx="38">
                  <c:v>33</c:v>
                </c:pt>
                <c:pt idx="39">
                  <c:v>33</c:v>
                </c:pt>
                <c:pt idx="40">
                  <c:v>33</c:v>
                </c:pt>
                <c:pt idx="41">
                  <c:v>33</c:v>
                </c:pt>
                <c:pt idx="42">
                  <c:v>33</c:v>
                </c:pt>
                <c:pt idx="43">
                  <c:v>33</c:v>
                </c:pt>
                <c:pt idx="44">
                  <c:v>33</c:v>
                </c:pt>
              </c:numCache>
            </c:numRef>
          </c:xVal>
          <c:yVal>
            <c:numRef>
              <c:f>('T2'!$B$5:$B$7,'T2'!$B$17:$B$22,'T2'!$B$35:$B$43,'T2'!$B$59:$B$70,'T2'!$B$89:$B$103)</c:f>
              <c:numCache>
                <c:formatCode>General</c:formatCode>
                <c:ptCount val="45"/>
                <c:pt idx="0">
                  <c:v>1</c:v>
                </c:pt>
                <c:pt idx="1">
                  <c:v>2</c:v>
                </c:pt>
                <c:pt idx="2">
                  <c:v>3</c:v>
                </c:pt>
                <c:pt idx="3">
                  <c:v>1</c:v>
                </c:pt>
                <c:pt idx="4">
                  <c:v>2</c:v>
                </c:pt>
                <c:pt idx="5">
                  <c:v>3</c:v>
                </c:pt>
                <c:pt idx="6">
                  <c:v>4</c:v>
                </c:pt>
                <c:pt idx="7">
                  <c:v>5</c:v>
                </c:pt>
                <c:pt idx="8">
                  <c:v>6</c:v>
                </c:pt>
                <c:pt idx="9">
                  <c:v>1</c:v>
                </c:pt>
                <c:pt idx="10">
                  <c:v>2</c:v>
                </c:pt>
                <c:pt idx="11">
                  <c:v>3</c:v>
                </c:pt>
                <c:pt idx="12">
                  <c:v>4</c:v>
                </c:pt>
                <c:pt idx="13">
                  <c:v>5</c:v>
                </c:pt>
                <c:pt idx="14">
                  <c:v>6</c:v>
                </c:pt>
                <c:pt idx="15">
                  <c:v>7</c:v>
                </c:pt>
                <c:pt idx="16">
                  <c:v>8</c:v>
                </c:pt>
                <c:pt idx="17">
                  <c:v>9</c:v>
                </c:pt>
                <c:pt idx="18">
                  <c:v>1</c:v>
                </c:pt>
                <c:pt idx="19">
                  <c:v>2</c:v>
                </c:pt>
                <c:pt idx="20">
                  <c:v>3</c:v>
                </c:pt>
                <c:pt idx="21">
                  <c:v>4</c:v>
                </c:pt>
                <c:pt idx="22">
                  <c:v>5</c:v>
                </c:pt>
                <c:pt idx="23">
                  <c:v>6</c:v>
                </c:pt>
                <c:pt idx="24">
                  <c:v>7</c:v>
                </c:pt>
                <c:pt idx="25">
                  <c:v>8</c:v>
                </c:pt>
                <c:pt idx="26">
                  <c:v>9</c:v>
                </c:pt>
                <c:pt idx="27">
                  <c:v>10</c:v>
                </c:pt>
                <c:pt idx="28">
                  <c:v>11</c:v>
                </c:pt>
                <c:pt idx="29">
                  <c:v>12</c:v>
                </c:pt>
                <c:pt idx="30">
                  <c:v>1</c:v>
                </c:pt>
                <c:pt idx="31">
                  <c:v>2</c:v>
                </c:pt>
                <c:pt idx="32">
                  <c:v>3</c:v>
                </c:pt>
                <c:pt idx="33">
                  <c:v>4</c:v>
                </c:pt>
                <c:pt idx="34">
                  <c:v>5</c:v>
                </c:pt>
                <c:pt idx="35">
                  <c:v>6</c:v>
                </c:pt>
                <c:pt idx="36">
                  <c:v>7</c:v>
                </c:pt>
                <c:pt idx="37">
                  <c:v>8</c:v>
                </c:pt>
                <c:pt idx="38">
                  <c:v>9</c:v>
                </c:pt>
                <c:pt idx="39">
                  <c:v>10</c:v>
                </c:pt>
                <c:pt idx="40">
                  <c:v>11</c:v>
                </c:pt>
                <c:pt idx="41">
                  <c:v>12</c:v>
                </c:pt>
                <c:pt idx="42">
                  <c:v>13</c:v>
                </c:pt>
                <c:pt idx="43">
                  <c:v>14</c:v>
                </c:pt>
                <c:pt idx="44">
                  <c:v>15</c:v>
                </c:pt>
              </c:numCache>
            </c:numRef>
          </c:yVal>
          <c:smooth val="0"/>
          <c:extLst>
            <c:ext xmlns:c16="http://schemas.microsoft.com/office/drawing/2014/chart" uri="{C3380CC4-5D6E-409C-BE32-E72D297353CC}">
              <c16:uniqueId val="{00000005-083B-4DBB-8D10-3326484FA028}"/>
            </c:ext>
          </c:extLst>
        </c:ser>
        <c:dLbls>
          <c:showLegendKey val="0"/>
          <c:showVal val="0"/>
          <c:showCatName val="0"/>
          <c:showSerName val="0"/>
          <c:showPercent val="0"/>
          <c:showBubbleSize val="0"/>
        </c:dLbls>
        <c:axId val="248268287"/>
        <c:axId val="248272447"/>
      </c:scatterChart>
      <c:valAx>
        <c:axId val="248268287"/>
        <c:scaling>
          <c:orientation val="minMax"/>
          <c:max val="35"/>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8272447"/>
        <c:crosses val="autoZero"/>
        <c:crossBetween val="midCat"/>
      </c:valAx>
      <c:valAx>
        <c:axId val="24827244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8268287"/>
        <c:crosses val="autoZero"/>
        <c:crossBetween val="midCat"/>
      </c:valAx>
      <c:spPr>
        <a:noFill/>
        <a:ln>
          <a:noFill/>
        </a:ln>
        <a:effectLst/>
      </c:spPr>
    </c:plotArea>
    <c:legend>
      <c:legendPos val="b"/>
      <c:layout>
        <c:manualLayout>
          <c:xMode val="edge"/>
          <c:yMode val="edge"/>
          <c:x val="0.22387850238156029"/>
          <c:y val="0.87722709706817237"/>
          <c:w val="0.56083250622655001"/>
          <c:h val="0.1025520729722452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solidFill>
                  <a:schemeClr val="bg1">
                    <a:lumMod val="50000"/>
                  </a:schemeClr>
                </a:solidFill>
              </a:rPr>
              <a:t>Signaturen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'T2'!$K$3</c:f>
              <c:strCache>
                <c:ptCount val="1"/>
                <c:pt idx="0">
                  <c:v>2f+1</c:v>
                </c:pt>
              </c:strCache>
            </c:strRef>
          </c:tx>
          <c:spPr>
            <a:ln w="19050" cap="rnd">
              <a:solidFill>
                <a:srgbClr val="C39BE1"/>
              </a:solidFill>
              <a:round/>
            </a:ln>
            <a:effectLst/>
          </c:spPr>
          <c:marker>
            <c:symbol val="circle"/>
            <c:size val="5"/>
            <c:spPr>
              <a:noFill/>
              <a:ln w="9525">
                <a:noFill/>
              </a:ln>
              <a:effectLst/>
            </c:spPr>
          </c:marker>
          <c:xVal>
            <c:numRef>
              <c:f>'T2'!$J$4:$J$39</c:f>
              <c:numCache>
                <c:formatCode>General</c:formatCode>
                <c:ptCount val="3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numCache>
            </c:numRef>
          </c:xVal>
          <c:yVal>
            <c:numRef>
              <c:f>'T2'!$K$4:$K$39</c:f>
              <c:numCache>
                <c:formatCode>General</c:formatCode>
                <c:ptCount val="36"/>
                <c:pt idx="0">
                  <c:v>0</c:v>
                </c:pt>
                <c:pt idx="1">
                  <c:v>1</c:v>
                </c:pt>
                <c:pt idx="2">
                  <c:v>2</c:v>
                </c:pt>
                <c:pt idx="3">
                  <c:v>2</c:v>
                </c:pt>
                <c:pt idx="4">
                  <c:v>3</c:v>
                </c:pt>
                <c:pt idx="5">
                  <c:v>3</c:v>
                </c:pt>
                <c:pt idx="6">
                  <c:v>4</c:v>
                </c:pt>
                <c:pt idx="7">
                  <c:v>4</c:v>
                </c:pt>
                <c:pt idx="8">
                  <c:v>5</c:v>
                </c:pt>
                <c:pt idx="9">
                  <c:v>5</c:v>
                </c:pt>
                <c:pt idx="10">
                  <c:v>6</c:v>
                </c:pt>
                <c:pt idx="11">
                  <c:v>6</c:v>
                </c:pt>
                <c:pt idx="12">
                  <c:v>7</c:v>
                </c:pt>
                <c:pt idx="13">
                  <c:v>7</c:v>
                </c:pt>
                <c:pt idx="14">
                  <c:v>8</c:v>
                </c:pt>
                <c:pt idx="15">
                  <c:v>8</c:v>
                </c:pt>
                <c:pt idx="16">
                  <c:v>9</c:v>
                </c:pt>
                <c:pt idx="17">
                  <c:v>9</c:v>
                </c:pt>
                <c:pt idx="18">
                  <c:v>10</c:v>
                </c:pt>
                <c:pt idx="19">
                  <c:v>10</c:v>
                </c:pt>
                <c:pt idx="20">
                  <c:v>11</c:v>
                </c:pt>
                <c:pt idx="21">
                  <c:v>11</c:v>
                </c:pt>
                <c:pt idx="22">
                  <c:v>12</c:v>
                </c:pt>
                <c:pt idx="23">
                  <c:v>12</c:v>
                </c:pt>
                <c:pt idx="24">
                  <c:v>13</c:v>
                </c:pt>
                <c:pt idx="25">
                  <c:v>13</c:v>
                </c:pt>
                <c:pt idx="26">
                  <c:v>14</c:v>
                </c:pt>
                <c:pt idx="27">
                  <c:v>14</c:v>
                </c:pt>
                <c:pt idx="28">
                  <c:v>15</c:v>
                </c:pt>
                <c:pt idx="29">
                  <c:v>15</c:v>
                </c:pt>
                <c:pt idx="30">
                  <c:v>16</c:v>
                </c:pt>
                <c:pt idx="31">
                  <c:v>16</c:v>
                </c:pt>
                <c:pt idx="32">
                  <c:v>17</c:v>
                </c:pt>
                <c:pt idx="33">
                  <c:v>17</c:v>
                </c:pt>
                <c:pt idx="34">
                  <c:v>18</c:v>
                </c:pt>
                <c:pt idx="35">
                  <c:v>18</c:v>
                </c:pt>
              </c:numCache>
            </c:numRef>
          </c:yVal>
          <c:smooth val="0"/>
          <c:extLst>
            <c:ext xmlns:c16="http://schemas.microsoft.com/office/drawing/2014/chart" uri="{C3380CC4-5D6E-409C-BE32-E72D297353CC}">
              <c16:uniqueId val="{00000000-C8DD-411B-83EF-407396F08A44}"/>
            </c:ext>
          </c:extLst>
        </c:ser>
        <c:ser>
          <c:idx val="1"/>
          <c:order val="1"/>
          <c:tx>
            <c:strRef>
              <c:f>'T2'!$L$3</c:f>
              <c:strCache>
                <c:ptCount val="1"/>
                <c:pt idx="0">
                  <c:v>3f+1</c:v>
                </c:pt>
              </c:strCache>
            </c:strRef>
          </c:tx>
          <c:spPr>
            <a:ln w="19050" cap="rnd">
              <a:solidFill>
                <a:srgbClr val="7030A0"/>
              </a:solidFill>
              <a:round/>
            </a:ln>
            <a:effectLst/>
          </c:spPr>
          <c:marker>
            <c:symbol val="circle"/>
            <c:size val="5"/>
            <c:spPr>
              <a:noFill/>
              <a:ln w="9525">
                <a:noFill/>
              </a:ln>
              <a:effectLst/>
            </c:spPr>
          </c:marker>
          <c:xVal>
            <c:numRef>
              <c:f>'T2'!$J$4:$J$39</c:f>
              <c:numCache>
                <c:formatCode>General</c:formatCode>
                <c:ptCount val="3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numCache>
            </c:numRef>
          </c:xVal>
          <c:yVal>
            <c:numRef>
              <c:f>'T2'!$L$4:$L$39</c:f>
              <c:numCache>
                <c:formatCode>General</c:formatCode>
                <c:ptCount val="36"/>
                <c:pt idx="0">
                  <c:v>0</c:v>
                </c:pt>
                <c:pt idx="1">
                  <c:v>1</c:v>
                </c:pt>
                <c:pt idx="2">
                  <c:v>2</c:v>
                </c:pt>
                <c:pt idx="3">
                  <c:v>3</c:v>
                </c:pt>
                <c:pt idx="4">
                  <c:v>3</c:v>
                </c:pt>
                <c:pt idx="5">
                  <c:v>4</c:v>
                </c:pt>
                <c:pt idx="6">
                  <c:v>5</c:v>
                </c:pt>
                <c:pt idx="7">
                  <c:v>5</c:v>
                </c:pt>
                <c:pt idx="8">
                  <c:v>6</c:v>
                </c:pt>
                <c:pt idx="9">
                  <c:v>7</c:v>
                </c:pt>
                <c:pt idx="10">
                  <c:v>7</c:v>
                </c:pt>
                <c:pt idx="11">
                  <c:v>8</c:v>
                </c:pt>
                <c:pt idx="12">
                  <c:v>9</c:v>
                </c:pt>
                <c:pt idx="13">
                  <c:v>9</c:v>
                </c:pt>
                <c:pt idx="14">
                  <c:v>10</c:v>
                </c:pt>
                <c:pt idx="15">
                  <c:v>11</c:v>
                </c:pt>
                <c:pt idx="16">
                  <c:v>11</c:v>
                </c:pt>
                <c:pt idx="17">
                  <c:v>12</c:v>
                </c:pt>
                <c:pt idx="18">
                  <c:v>13</c:v>
                </c:pt>
                <c:pt idx="19">
                  <c:v>13</c:v>
                </c:pt>
                <c:pt idx="20">
                  <c:v>14</c:v>
                </c:pt>
                <c:pt idx="21">
                  <c:v>15</c:v>
                </c:pt>
                <c:pt idx="22">
                  <c:v>15</c:v>
                </c:pt>
                <c:pt idx="23">
                  <c:v>16</c:v>
                </c:pt>
                <c:pt idx="24">
                  <c:v>17</c:v>
                </c:pt>
                <c:pt idx="25">
                  <c:v>17</c:v>
                </c:pt>
                <c:pt idx="26">
                  <c:v>18</c:v>
                </c:pt>
                <c:pt idx="27">
                  <c:v>19</c:v>
                </c:pt>
                <c:pt idx="28">
                  <c:v>19</c:v>
                </c:pt>
                <c:pt idx="29">
                  <c:v>20</c:v>
                </c:pt>
                <c:pt idx="30">
                  <c:v>21</c:v>
                </c:pt>
                <c:pt idx="31">
                  <c:v>21</c:v>
                </c:pt>
                <c:pt idx="32">
                  <c:v>22</c:v>
                </c:pt>
                <c:pt idx="33">
                  <c:v>23</c:v>
                </c:pt>
                <c:pt idx="34">
                  <c:v>23</c:v>
                </c:pt>
                <c:pt idx="35">
                  <c:v>24</c:v>
                </c:pt>
              </c:numCache>
            </c:numRef>
          </c:yVal>
          <c:smooth val="0"/>
          <c:extLst>
            <c:ext xmlns:c16="http://schemas.microsoft.com/office/drawing/2014/chart" uri="{C3380CC4-5D6E-409C-BE32-E72D297353CC}">
              <c16:uniqueId val="{00000001-C8DD-411B-83EF-407396F08A44}"/>
            </c:ext>
          </c:extLst>
        </c:ser>
        <c:ser>
          <c:idx val="2"/>
          <c:order val="2"/>
          <c:tx>
            <c:v>Anzahl Signaturen bei X Knoten total</c:v>
          </c:tx>
          <c:spPr>
            <a:ln w="19050" cap="rnd">
              <a:noFill/>
              <a:round/>
            </a:ln>
            <a:effectLst/>
          </c:spPr>
          <c:marker>
            <c:symbol val="circle"/>
            <c:size val="7"/>
            <c:spPr>
              <a:solidFill>
                <a:schemeClr val="accent6"/>
              </a:solidFill>
              <a:ln w="9525">
                <a:noFill/>
              </a:ln>
              <a:effectLst/>
            </c:spPr>
          </c:marker>
          <c:xVal>
            <c:numRef>
              <c:f>('T2'!$C$9,'T2'!$C$24,'T2'!$C$47,'T2'!$C$73,'T2'!$C$107)</c:f>
              <c:numCache>
                <c:formatCode>General</c:formatCode>
                <c:ptCount val="5"/>
                <c:pt idx="0">
                  <c:v>9</c:v>
                </c:pt>
                <c:pt idx="1">
                  <c:v>15</c:v>
                </c:pt>
                <c:pt idx="2">
                  <c:v>21</c:v>
                </c:pt>
                <c:pt idx="3">
                  <c:v>27</c:v>
                </c:pt>
                <c:pt idx="4">
                  <c:v>33</c:v>
                </c:pt>
              </c:numCache>
            </c:numRef>
          </c:xVal>
          <c:yVal>
            <c:numRef>
              <c:f>('T2'!$G$9,'T2'!$G$24,'T2'!$G$47,'T2'!$G$73,'T2'!$G$107)</c:f>
              <c:numCache>
                <c:formatCode>General</c:formatCode>
                <c:ptCount val="5"/>
                <c:pt idx="0">
                  <c:v>5</c:v>
                </c:pt>
                <c:pt idx="1">
                  <c:v>8</c:v>
                </c:pt>
                <c:pt idx="2">
                  <c:v>11</c:v>
                </c:pt>
                <c:pt idx="3">
                  <c:v>15</c:v>
                </c:pt>
                <c:pt idx="4">
                  <c:v>17</c:v>
                </c:pt>
              </c:numCache>
            </c:numRef>
          </c:yVal>
          <c:smooth val="0"/>
          <c:extLst>
            <c:ext xmlns:c16="http://schemas.microsoft.com/office/drawing/2014/chart" uri="{C3380CC4-5D6E-409C-BE32-E72D297353CC}">
              <c16:uniqueId val="{00000002-C8DD-411B-83EF-407396F08A44}"/>
            </c:ext>
          </c:extLst>
        </c:ser>
        <c:dLbls>
          <c:showLegendKey val="0"/>
          <c:showVal val="0"/>
          <c:showCatName val="0"/>
          <c:showSerName val="0"/>
          <c:showPercent val="0"/>
          <c:showBubbleSize val="0"/>
        </c:dLbls>
        <c:axId val="248268287"/>
        <c:axId val="248272447"/>
      </c:scatterChart>
      <c:valAx>
        <c:axId val="248268287"/>
        <c:scaling>
          <c:orientation val="minMax"/>
          <c:max val="35"/>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8272447"/>
        <c:crosses val="autoZero"/>
        <c:crossBetween val="midCat"/>
      </c:valAx>
      <c:valAx>
        <c:axId val="24827244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826828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solidFill>
                  <a:schemeClr val="bg1">
                    <a:lumMod val="50000"/>
                  </a:schemeClr>
                </a:solidFill>
              </a:rPr>
              <a:t>Performance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7.1142802968741536E-2"/>
          <c:y val="0.11645211930926216"/>
          <c:w val="0.89296244379435508"/>
          <c:h val="0.68865498955487703"/>
        </c:manualLayout>
      </c:layout>
      <c:scatterChart>
        <c:scatterStyle val="lineMarker"/>
        <c:varyColors val="0"/>
        <c:ser>
          <c:idx val="0"/>
          <c:order val="0"/>
          <c:tx>
            <c:v>9 Knoten</c:v>
          </c:tx>
          <c:spPr>
            <a:ln w="25400" cap="rnd">
              <a:noFill/>
              <a:round/>
            </a:ln>
            <a:effectLst/>
          </c:spPr>
          <c:marker>
            <c:symbol val="circle"/>
            <c:size val="5"/>
            <c:spPr>
              <a:solidFill>
                <a:schemeClr val="accent1">
                  <a:lumMod val="50000"/>
                </a:schemeClr>
              </a:solidFill>
              <a:ln w="9525">
                <a:solidFill>
                  <a:schemeClr val="accent1">
                    <a:lumMod val="50000"/>
                  </a:schemeClr>
                </a:solidFill>
              </a:ln>
              <a:effectLst/>
            </c:spPr>
          </c:marker>
          <c:xVal>
            <c:numRef>
              <c:f>'T2'!$D$9</c:f>
              <c:numCache>
                <c:formatCode>General</c:formatCode>
                <c:ptCount val="1"/>
                <c:pt idx="0">
                  <c:v>0.55555555555555558</c:v>
                </c:pt>
              </c:numCache>
            </c:numRef>
          </c:xVal>
          <c:yVal>
            <c:numRef>
              <c:f>'T2'!$F$9</c:f>
              <c:numCache>
                <c:formatCode>General</c:formatCode>
                <c:ptCount val="1"/>
                <c:pt idx="0">
                  <c:v>131</c:v>
                </c:pt>
              </c:numCache>
            </c:numRef>
          </c:yVal>
          <c:smooth val="1"/>
          <c:extLst>
            <c:ext xmlns:c16="http://schemas.microsoft.com/office/drawing/2014/chart" uri="{C3380CC4-5D6E-409C-BE32-E72D297353CC}">
              <c16:uniqueId val="{00000000-1592-4EDE-A741-3A776CF42D53}"/>
            </c:ext>
          </c:extLst>
        </c:ser>
        <c:ser>
          <c:idx val="1"/>
          <c:order val="1"/>
          <c:tx>
            <c:v>15 Knoten</c:v>
          </c:tx>
          <c:spPr>
            <a:ln w="25400" cap="rnd">
              <a:noFill/>
              <a:round/>
            </a:ln>
            <a:effectLst/>
          </c:spPr>
          <c:marker>
            <c:symbol val="circle"/>
            <c:size val="5"/>
            <c:spPr>
              <a:solidFill>
                <a:srgbClr val="C00000"/>
              </a:solidFill>
              <a:ln w="9525">
                <a:solidFill>
                  <a:srgbClr val="C00000"/>
                </a:solidFill>
              </a:ln>
              <a:effectLst/>
            </c:spPr>
          </c:marker>
          <c:xVal>
            <c:numRef>
              <c:f>'T2'!$D$24</c:f>
              <c:numCache>
                <c:formatCode>General</c:formatCode>
                <c:ptCount val="1"/>
                <c:pt idx="0">
                  <c:v>0.53333333333333333</c:v>
                </c:pt>
              </c:numCache>
            </c:numRef>
          </c:xVal>
          <c:yVal>
            <c:numRef>
              <c:f>'T2'!$F$24</c:f>
              <c:numCache>
                <c:formatCode>General</c:formatCode>
                <c:ptCount val="1"/>
                <c:pt idx="0">
                  <c:v>24</c:v>
                </c:pt>
              </c:numCache>
            </c:numRef>
          </c:yVal>
          <c:smooth val="1"/>
          <c:extLst>
            <c:ext xmlns:c16="http://schemas.microsoft.com/office/drawing/2014/chart" uri="{C3380CC4-5D6E-409C-BE32-E72D297353CC}">
              <c16:uniqueId val="{00000001-1592-4EDE-A741-3A776CF42D53}"/>
            </c:ext>
          </c:extLst>
        </c:ser>
        <c:ser>
          <c:idx val="2"/>
          <c:order val="2"/>
          <c:tx>
            <c:v>21 Knoten</c:v>
          </c:tx>
          <c:spPr>
            <a:ln w="25400" cap="rnd">
              <a:noFill/>
              <a:round/>
            </a:ln>
            <a:effectLst/>
          </c:spPr>
          <c:marker>
            <c:symbol val="circle"/>
            <c:size val="5"/>
            <c:spPr>
              <a:solidFill>
                <a:srgbClr val="FF941F"/>
              </a:solidFill>
              <a:ln w="9525">
                <a:solidFill>
                  <a:srgbClr val="FF941F"/>
                </a:solidFill>
              </a:ln>
              <a:effectLst/>
            </c:spPr>
          </c:marker>
          <c:xVal>
            <c:numRef>
              <c:f>'T2'!$D$45:$D$47</c:f>
              <c:numCache>
                <c:formatCode>General</c:formatCode>
                <c:ptCount val="3"/>
                <c:pt idx="0">
                  <c:v>0.52380952380952384</c:v>
                </c:pt>
                <c:pt idx="1">
                  <c:v>0.5714285714285714</c:v>
                </c:pt>
                <c:pt idx="2">
                  <c:v>0.61904761904761907</c:v>
                </c:pt>
              </c:numCache>
            </c:numRef>
          </c:xVal>
          <c:yVal>
            <c:numRef>
              <c:f>'T2'!$F$45:$F$47</c:f>
              <c:numCache>
                <c:formatCode>General</c:formatCode>
                <c:ptCount val="3"/>
                <c:pt idx="0">
                  <c:v>900</c:v>
                </c:pt>
                <c:pt idx="1">
                  <c:v>900</c:v>
                </c:pt>
                <c:pt idx="2">
                  <c:v>82</c:v>
                </c:pt>
              </c:numCache>
            </c:numRef>
          </c:yVal>
          <c:smooth val="0"/>
          <c:extLst>
            <c:ext xmlns:c16="http://schemas.microsoft.com/office/drawing/2014/chart" uri="{C3380CC4-5D6E-409C-BE32-E72D297353CC}">
              <c16:uniqueId val="{00000002-1592-4EDE-A741-3A776CF42D53}"/>
            </c:ext>
          </c:extLst>
        </c:ser>
        <c:ser>
          <c:idx val="3"/>
          <c:order val="3"/>
          <c:tx>
            <c:v>27 Knoten</c:v>
          </c:tx>
          <c:spPr>
            <a:ln w="25400" cap="rnd">
              <a:noFill/>
              <a:round/>
            </a:ln>
            <a:effectLst/>
          </c:spPr>
          <c:marker>
            <c:symbol val="circle"/>
            <c:size val="5"/>
            <c:spPr>
              <a:solidFill>
                <a:srgbClr val="FFFF00"/>
              </a:solidFill>
              <a:ln w="9525">
                <a:solidFill>
                  <a:srgbClr val="FFFF00"/>
                </a:solidFill>
              </a:ln>
              <a:effectLst/>
            </c:spPr>
          </c:marker>
          <c:xVal>
            <c:numRef>
              <c:f>'T2'!$D$72:$D$73</c:f>
              <c:numCache>
                <c:formatCode>General</c:formatCode>
                <c:ptCount val="2"/>
                <c:pt idx="0">
                  <c:v>0.51851851851851849</c:v>
                </c:pt>
                <c:pt idx="1">
                  <c:v>0.55555555555555558</c:v>
                </c:pt>
              </c:numCache>
            </c:numRef>
          </c:xVal>
          <c:yVal>
            <c:numRef>
              <c:f>'T2'!$F$72:$F$73</c:f>
              <c:numCache>
                <c:formatCode>General</c:formatCode>
                <c:ptCount val="2"/>
                <c:pt idx="0">
                  <c:v>900</c:v>
                </c:pt>
                <c:pt idx="1">
                  <c:v>47</c:v>
                </c:pt>
              </c:numCache>
            </c:numRef>
          </c:yVal>
          <c:smooth val="0"/>
          <c:extLst>
            <c:ext xmlns:c16="http://schemas.microsoft.com/office/drawing/2014/chart" uri="{C3380CC4-5D6E-409C-BE32-E72D297353CC}">
              <c16:uniqueId val="{00000003-1592-4EDE-A741-3A776CF42D53}"/>
            </c:ext>
          </c:extLst>
        </c:ser>
        <c:ser>
          <c:idx val="4"/>
          <c:order val="4"/>
          <c:tx>
            <c:v>33 Knoten</c:v>
          </c:tx>
          <c:spPr>
            <a:ln w="25400" cap="rnd">
              <a:noFill/>
              <a:round/>
            </a:ln>
            <a:effectLst/>
          </c:spPr>
          <c:marker>
            <c:symbol val="circle"/>
            <c:size val="5"/>
            <c:spPr>
              <a:solidFill>
                <a:schemeClr val="accent6"/>
              </a:solidFill>
              <a:ln w="9525">
                <a:solidFill>
                  <a:schemeClr val="accent6"/>
                </a:solidFill>
              </a:ln>
              <a:effectLst/>
            </c:spPr>
          </c:marker>
          <c:xVal>
            <c:numRef>
              <c:f>'T2'!$D$105:$D$107</c:f>
              <c:numCache>
                <c:formatCode>General</c:formatCode>
                <c:ptCount val="3"/>
                <c:pt idx="0">
                  <c:v>0.51515151515151514</c:v>
                </c:pt>
                <c:pt idx="1">
                  <c:v>0.54545454545454541</c:v>
                </c:pt>
                <c:pt idx="2">
                  <c:v>0.5757575757575758</c:v>
                </c:pt>
              </c:numCache>
            </c:numRef>
          </c:xVal>
          <c:yVal>
            <c:numRef>
              <c:f>'T2'!$F$105:$F$107</c:f>
              <c:numCache>
                <c:formatCode>General</c:formatCode>
                <c:ptCount val="3"/>
                <c:pt idx="0">
                  <c:v>900</c:v>
                </c:pt>
                <c:pt idx="1">
                  <c:v>900</c:v>
                </c:pt>
                <c:pt idx="2">
                  <c:v>161</c:v>
                </c:pt>
              </c:numCache>
            </c:numRef>
          </c:yVal>
          <c:smooth val="0"/>
          <c:extLst>
            <c:ext xmlns:c16="http://schemas.microsoft.com/office/drawing/2014/chart" uri="{C3380CC4-5D6E-409C-BE32-E72D297353CC}">
              <c16:uniqueId val="{00000004-1592-4EDE-A741-3A776CF42D53}"/>
            </c:ext>
          </c:extLst>
        </c:ser>
        <c:ser>
          <c:idx val="5"/>
          <c:order val="5"/>
          <c:tx>
            <c:v>2f+1</c:v>
          </c:tx>
          <c:spPr>
            <a:ln w="19050" cap="rnd">
              <a:solidFill>
                <a:srgbClr val="C39BE1"/>
              </a:solidFill>
              <a:round/>
            </a:ln>
            <a:effectLst/>
          </c:spPr>
          <c:marker>
            <c:symbol val="none"/>
          </c:marker>
          <c:xVal>
            <c:numRef>
              <c:f>('T1'!$J$44,'T1'!$J$44)</c:f>
              <c:numCache>
                <c:formatCode>0%</c:formatCode>
                <c:ptCount val="2"/>
                <c:pt idx="0">
                  <c:v>0.51</c:v>
                </c:pt>
                <c:pt idx="1">
                  <c:v>0.51</c:v>
                </c:pt>
              </c:numCache>
            </c:numRef>
          </c:xVal>
          <c:yVal>
            <c:numRef>
              <c:f>('T1'!$I$45,'T1'!$I$46)</c:f>
              <c:numCache>
                <c:formatCode>General</c:formatCode>
                <c:ptCount val="2"/>
                <c:pt idx="0">
                  <c:v>960</c:v>
                </c:pt>
                <c:pt idx="1">
                  <c:v>0</c:v>
                </c:pt>
              </c:numCache>
            </c:numRef>
          </c:yVal>
          <c:smooth val="0"/>
          <c:extLst>
            <c:ext xmlns:c16="http://schemas.microsoft.com/office/drawing/2014/chart" uri="{C3380CC4-5D6E-409C-BE32-E72D297353CC}">
              <c16:uniqueId val="{00000005-1592-4EDE-A741-3A776CF42D53}"/>
            </c:ext>
          </c:extLst>
        </c:ser>
        <c:ser>
          <c:idx val="6"/>
          <c:order val="6"/>
          <c:tx>
            <c:v>3f+1</c:v>
          </c:tx>
          <c:spPr>
            <a:ln w="19050" cap="rnd">
              <a:solidFill>
                <a:srgbClr val="7030A0"/>
              </a:solidFill>
              <a:round/>
            </a:ln>
            <a:effectLst/>
          </c:spPr>
          <c:marker>
            <c:symbol val="none"/>
          </c:marker>
          <c:xVal>
            <c:numRef>
              <c:f>('T1'!$K$44,'T1'!$K$44)</c:f>
              <c:numCache>
                <c:formatCode>0%</c:formatCode>
                <c:ptCount val="2"/>
                <c:pt idx="0">
                  <c:v>0.67</c:v>
                </c:pt>
                <c:pt idx="1">
                  <c:v>0.67</c:v>
                </c:pt>
              </c:numCache>
            </c:numRef>
          </c:xVal>
          <c:yVal>
            <c:numRef>
              <c:f>('T1'!$I$46,'T1'!$I$45)</c:f>
              <c:numCache>
                <c:formatCode>General</c:formatCode>
                <c:ptCount val="2"/>
                <c:pt idx="0">
                  <c:v>0</c:v>
                </c:pt>
                <c:pt idx="1">
                  <c:v>960</c:v>
                </c:pt>
              </c:numCache>
            </c:numRef>
          </c:yVal>
          <c:smooth val="0"/>
          <c:extLst>
            <c:ext xmlns:c16="http://schemas.microsoft.com/office/drawing/2014/chart" uri="{C3380CC4-5D6E-409C-BE32-E72D297353CC}">
              <c16:uniqueId val="{00000006-1592-4EDE-A741-3A776CF42D53}"/>
            </c:ext>
          </c:extLst>
        </c:ser>
        <c:dLbls>
          <c:showLegendKey val="0"/>
          <c:showVal val="0"/>
          <c:showCatName val="0"/>
          <c:showSerName val="0"/>
          <c:showPercent val="0"/>
          <c:showBubbleSize val="0"/>
        </c:dLbls>
        <c:axId val="248268287"/>
        <c:axId val="248272447"/>
      </c:scatterChart>
      <c:valAx>
        <c:axId val="248268287"/>
        <c:scaling>
          <c:orientation val="minMax"/>
          <c:max val="1"/>
          <c:min val="0.5"/>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8272447"/>
        <c:crosses val="autoZero"/>
        <c:crossBetween val="midCat"/>
      </c:valAx>
      <c:valAx>
        <c:axId val="248272447"/>
        <c:scaling>
          <c:orientation val="minMax"/>
          <c:max val="960"/>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8268287"/>
        <c:crosses val="autoZero"/>
        <c:crossBetween val="midCat"/>
        <c:majorUnit val="120"/>
        <c:minorUnit val="30"/>
      </c:valAx>
      <c:spPr>
        <a:noFill/>
        <a:ln>
          <a:noFill/>
        </a:ln>
        <a:effectLst/>
      </c:spPr>
    </c:plotArea>
    <c:legend>
      <c:legendPos val="b"/>
      <c:layout>
        <c:manualLayout>
          <c:xMode val="edge"/>
          <c:yMode val="edge"/>
          <c:x val="8.1288937645592932E-2"/>
          <c:y val="0.87121274675830351"/>
          <c:w val="0.70411994149195511"/>
          <c:h val="0.1005297964128110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solidFill>
                  <a:schemeClr val="accent6"/>
                </a:solidFill>
              </a:rPr>
              <a:t>Ping</a:t>
            </a:r>
            <a:r>
              <a:rPr lang="de-CH"/>
              <a:t> vs. </a:t>
            </a:r>
            <a:r>
              <a:rPr lang="de-CH">
                <a:solidFill>
                  <a:srgbClr val="FF3F3F"/>
                </a:solidFill>
              </a:rPr>
              <a:t>Kein Ping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5.1470784672119088E-2"/>
          <c:y val="0.11344545505778447"/>
          <c:w val="0.91511601757806227"/>
          <c:h val="0.68445895792882439"/>
        </c:manualLayout>
      </c:layout>
      <c:scatterChart>
        <c:scatterStyle val="lineMarker"/>
        <c:varyColors val="0"/>
        <c:ser>
          <c:idx val="0"/>
          <c:order val="0"/>
          <c:tx>
            <c:strRef>
              <c:f>'T3'!$J$3</c:f>
              <c:strCache>
                <c:ptCount val="1"/>
                <c:pt idx="0">
                  <c:v>2f+1</c:v>
                </c:pt>
              </c:strCache>
            </c:strRef>
          </c:tx>
          <c:spPr>
            <a:ln w="19050" cap="rnd">
              <a:solidFill>
                <a:srgbClr val="C39BE1"/>
              </a:solidFill>
              <a:round/>
            </a:ln>
            <a:effectLst/>
          </c:spPr>
          <c:marker>
            <c:symbol val="circle"/>
            <c:size val="5"/>
            <c:spPr>
              <a:noFill/>
              <a:ln w="9525">
                <a:noFill/>
              </a:ln>
              <a:effectLst/>
            </c:spPr>
          </c:marker>
          <c:xVal>
            <c:numRef>
              <c:f>'T3'!$I$4:$I$39</c:f>
              <c:numCache>
                <c:formatCode>General</c:formatCode>
                <c:ptCount val="3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numCache>
            </c:numRef>
          </c:xVal>
          <c:yVal>
            <c:numRef>
              <c:f>'T3'!$J$4:$J$39</c:f>
              <c:numCache>
                <c:formatCode>General</c:formatCode>
                <c:ptCount val="36"/>
                <c:pt idx="0">
                  <c:v>0</c:v>
                </c:pt>
                <c:pt idx="1">
                  <c:v>1</c:v>
                </c:pt>
                <c:pt idx="2">
                  <c:v>2</c:v>
                </c:pt>
                <c:pt idx="3">
                  <c:v>2</c:v>
                </c:pt>
                <c:pt idx="4">
                  <c:v>3</c:v>
                </c:pt>
                <c:pt idx="5">
                  <c:v>3</c:v>
                </c:pt>
                <c:pt idx="6">
                  <c:v>4</c:v>
                </c:pt>
                <c:pt idx="7">
                  <c:v>4</c:v>
                </c:pt>
                <c:pt idx="8">
                  <c:v>5</c:v>
                </c:pt>
                <c:pt idx="9">
                  <c:v>5</c:v>
                </c:pt>
                <c:pt idx="10">
                  <c:v>6</c:v>
                </c:pt>
                <c:pt idx="11">
                  <c:v>6</c:v>
                </c:pt>
                <c:pt idx="12">
                  <c:v>7</c:v>
                </c:pt>
                <c:pt idx="13">
                  <c:v>7</c:v>
                </c:pt>
                <c:pt idx="14">
                  <c:v>8</c:v>
                </c:pt>
                <c:pt idx="15">
                  <c:v>8</c:v>
                </c:pt>
                <c:pt idx="16">
                  <c:v>9</c:v>
                </c:pt>
                <c:pt idx="17">
                  <c:v>9</c:v>
                </c:pt>
                <c:pt idx="18">
                  <c:v>10</c:v>
                </c:pt>
                <c:pt idx="19">
                  <c:v>10</c:v>
                </c:pt>
                <c:pt idx="20">
                  <c:v>11</c:v>
                </c:pt>
                <c:pt idx="21">
                  <c:v>11</c:v>
                </c:pt>
                <c:pt idx="22">
                  <c:v>12</c:v>
                </c:pt>
                <c:pt idx="23">
                  <c:v>12</c:v>
                </c:pt>
                <c:pt idx="24">
                  <c:v>13</c:v>
                </c:pt>
                <c:pt idx="25">
                  <c:v>13</c:v>
                </c:pt>
                <c:pt idx="26">
                  <c:v>14</c:v>
                </c:pt>
                <c:pt idx="27">
                  <c:v>14</c:v>
                </c:pt>
                <c:pt idx="28">
                  <c:v>15</c:v>
                </c:pt>
                <c:pt idx="29">
                  <c:v>15</c:v>
                </c:pt>
                <c:pt idx="30">
                  <c:v>16</c:v>
                </c:pt>
                <c:pt idx="31">
                  <c:v>16</c:v>
                </c:pt>
                <c:pt idx="32">
                  <c:v>17</c:v>
                </c:pt>
                <c:pt idx="33">
                  <c:v>17</c:v>
                </c:pt>
                <c:pt idx="34">
                  <c:v>18</c:v>
                </c:pt>
                <c:pt idx="35">
                  <c:v>18</c:v>
                </c:pt>
              </c:numCache>
            </c:numRef>
          </c:yVal>
          <c:smooth val="0"/>
          <c:extLst>
            <c:ext xmlns:c16="http://schemas.microsoft.com/office/drawing/2014/chart" uri="{C3380CC4-5D6E-409C-BE32-E72D297353CC}">
              <c16:uniqueId val="{00000000-586E-42D0-AA7B-5E7D3472CA8A}"/>
            </c:ext>
          </c:extLst>
        </c:ser>
        <c:ser>
          <c:idx val="1"/>
          <c:order val="1"/>
          <c:tx>
            <c:strRef>
              <c:f>'T3'!$K$3</c:f>
              <c:strCache>
                <c:ptCount val="1"/>
                <c:pt idx="0">
                  <c:v>3f+1</c:v>
                </c:pt>
              </c:strCache>
            </c:strRef>
          </c:tx>
          <c:spPr>
            <a:ln w="19050" cap="rnd">
              <a:solidFill>
                <a:srgbClr val="7030A0"/>
              </a:solidFill>
              <a:round/>
            </a:ln>
            <a:effectLst/>
          </c:spPr>
          <c:marker>
            <c:symbol val="circle"/>
            <c:size val="5"/>
            <c:spPr>
              <a:noFill/>
              <a:ln w="9525">
                <a:noFill/>
              </a:ln>
              <a:effectLst/>
            </c:spPr>
          </c:marker>
          <c:xVal>
            <c:numRef>
              <c:f>'T3'!$I$4:$I$39</c:f>
              <c:numCache>
                <c:formatCode>General</c:formatCode>
                <c:ptCount val="3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numCache>
            </c:numRef>
          </c:xVal>
          <c:yVal>
            <c:numRef>
              <c:f>'T3'!$K$4:$K$39</c:f>
              <c:numCache>
                <c:formatCode>General</c:formatCode>
                <c:ptCount val="36"/>
                <c:pt idx="0">
                  <c:v>0</c:v>
                </c:pt>
                <c:pt idx="1">
                  <c:v>1</c:v>
                </c:pt>
                <c:pt idx="2">
                  <c:v>2</c:v>
                </c:pt>
                <c:pt idx="3">
                  <c:v>3</c:v>
                </c:pt>
                <c:pt idx="4">
                  <c:v>3</c:v>
                </c:pt>
                <c:pt idx="5">
                  <c:v>4</c:v>
                </c:pt>
                <c:pt idx="6">
                  <c:v>5</c:v>
                </c:pt>
                <c:pt idx="7">
                  <c:v>5</c:v>
                </c:pt>
                <c:pt idx="8">
                  <c:v>6</c:v>
                </c:pt>
                <c:pt idx="9">
                  <c:v>7</c:v>
                </c:pt>
                <c:pt idx="10">
                  <c:v>7</c:v>
                </c:pt>
                <c:pt idx="11">
                  <c:v>8</c:v>
                </c:pt>
                <c:pt idx="12">
                  <c:v>9</c:v>
                </c:pt>
                <c:pt idx="13">
                  <c:v>9</c:v>
                </c:pt>
                <c:pt idx="14">
                  <c:v>10</c:v>
                </c:pt>
                <c:pt idx="15">
                  <c:v>11</c:v>
                </c:pt>
                <c:pt idx="16">
                  <c:v>11</c:v>
                </c:pt>
                <c:pt idx="17">
                  <c:v>12</c:v>
                </c:pt>
                <c:pt idx="18">
                  <c:v>13</c:v>
                </c:pt>
                <c:pt idx="19">
                  <c:v>13</c:v>
                </c:pt>
                <c:pt idx="20">
                  <c:v>14</c:v>
                </c:pt>
                <c:pt idx="21">
                  <c:v>15</c:v>
                </c:pt>
                <c:pt idx="22">
                  <c:v>15</c:v>
                </c:pt>
                <c:pt idx="23">
                  <c:v>16</c:v>
                </c:pt>
                <c:pt idx="24">
                  <c:v>17</c:v>
                </c:pt>
                <c:pt idx="25">
                  <c:v>17</c:v>
                </c:pt>
                <c:pt idx="26">
                  <c:v>18</c:v>
                </c:pt>
                <c:pt idx="27">
                  <c:v>19</c:v>
                </c:pt>
                <c:pt idx="28">
                  <c:v>19</c:v>
                </c:pt>
                <c:pt idx="29">
                  <c:v>20</c:v>
                </c:pt>
                <c:pt idx="30">
                  <c:v>21</c:v>
                </c:pt>
                <c:pt idx="31">
                  <c:v>21</c:v>
                </c:pt>
                <c:pt idx="32">
                  <c:v>22</c:v>
                </c:pt>
                <c:pt idx="33">
                  <c:v>23</c:v>
                </c:pt>
                <c:pt idx="34">
                  <c:v>23</c:v>
                </c:pt>
                <c:pt idx="35">
                  <c:v>24</c:v>
                </c:pt>
              </c:numCache>
            </c:numRef>
          </c:yVal>
          <c:smooth val="0"/>
          <c:extLst>
            <c:ext xmlns:c16="http://schemas.microsoft.com/office/drawing/2014/chart" uri="{C3380CC4-5D6E-409C-BE32-E72D297353CC}">
              <c16:uniqueId val="{00000001-586E-42D0-AA7B-5E7D3472CA8A}"/>
            </c:ext>
          </c:extLst>
        </c:ser>
        <c:ser>
          <c:idx val="3"/>
          <c:order val="2"/>
          <c:tx>
            <c:v>kein Ping</c:v>
          </c:tx>
          <c:spPr>
            <a:ln w="19050" cap="rnd">
              <a:noFill/>
              <a:round/>
            </a:ln>
            <a:effectLst/>
          </c:spPr>
          <c:marker>
            <c:symbol val="diamond"/>
            <c:size val="5"/>
            <c:spPr>
              <a:solidFill>
                <a:srgbClr val="FF3F3F"/>
              </a:solidFill>
              <a:ln w="9525">
                <a:solidFill>
                  <a:srgbClr val="FF3F3F"/>
                </a:solidFill>
              </a:ln>
              <a:effectLst/>
            </c:spPr>
          </c:marker>
          <c:xVal>
            <c:numRef>
              <c:f>('T3'!$C$8,'T3'!$C$23,'T3'!$C$44:$C$46,'T3'!$C$71:$C$72,'T3'!$C$104:$C$107)</c:f>
              <c:numCache>
                <c:formatCode>General</c:formatCode>
                <c:ptCount val="11"/>
                <c:pt idx="0">
                  <c:v>9</c:v>
                </c:pt>
                <c:pt idx="1">
                  <c:v>15</c:v>
                </c:pt>
                <c:pt idx="2">
                  <c:v>21</c:v>
                </c:pt>
                <c:pt idx="3">
                  <c:v>21</c:v>
                </c:pt>
                <c:pt idx="4">
                  <c:v>21</c:v>
                </c:pt>
                <c:pt idx="5">
                  <c:v>27</c:v>
                </c:pt>
                <c:pt idx="6">
                  <c:v>27</c:v>
                </c:pt>
                <c:pt idx="7">
                  <c:v>33</c:v>
                </c:pt>
                <c:pt idx="8">
                  <c:v>33</c:v>
                </c:pt>
                <c:pt idx="9">
                  <c:v>33</c:v>
                </c:pt>
                <c:pt idx="10">
                  <c:v>33</c:v>
                </c:pt>
              </c:numCache>
            </c:numRef>
          </c:xVal>
          <c:yVal>
            <c:numRef>
              <c:f>('T3'!$B$8,'T3'!$B$23,'T3'!$B$44:$B$46,'T3'!$B$71:$B$72,'T3'!$B$104:$B$107)</c:f>
              <c:numCache>
                <c:formatCode>General</c:formatCode>
                <c:ptCount val="11"/>
                <c:pt idx="0">
                  <c:v>4</c:v>
                </c:pt>
                <c:pt idx="1">
                  <c:v>7</c:v>
                </c:pt>
                <c:pt idx="2">
                  <c:v>10</c:v>
                </c:pt>
                <c:pt idx="3">
                  <c:v>11</c:v>
                </c:pt>
                <c:pt idx="4">
                  <c:v>12</c:v>
                </c:pt>
                <c:pt idx="5">
                  <c:v>13</c:v>
                </c:pt>
                <c:pt idx="6">
                  <c:v>14</c:v>
                </c:pt>
                <c:pt idx="7">
                  <c:v>16</c:v>
                </c:pt>
                <c:pt idx="8">
                  <c:v>17</c:v>
                </c:pt>
                <c:pt idx="9">
                  <c:v>18</c:v>
                </c:pt>
                <c:pt idx="10">
                  <c:v>19</c:v>
                </c:pt>
              </c:numCache>
            </c:numRef>
          </c:yVal>
          <c:smooth val="0"/>
          <c:extLst>
            <c:ext xmlns:c16="http://schemas.microsoft.com/office/drawing/2014/chart" uri="{C3380CC4-5D6E-409C-BE32-E72D297353CC}">
              <c16:uniqueId val="{00000002-586E-42D0-AA7B-5E7D3472CA8A}"/>
            </c:ext>
          </c:extLst>
        </c:ser>
        <c:ser>
          <c:idx val="5"/>
          <c:order val="3"/>
          <c:tx>
            <c:v>kein Ping - extrapoliert</c:v>
          </c:tx>
          <c:spPr>
            <a:ln w="19050" cap="rnd">
              <a:noFill/>
              <a:round/>
            </a:ln>
            <a:effectLst/>
          </c:spPr>
          <c:marker>
            <c:symbol val="diamond"/>
            <c:size val="5"/>
            <c:spPr>
              <a:noFill/>
              <a:ln w="9525">
                <a:solidFill>
                  <a:srgbClr val="FF0000"/>
                </a:solidFill>
              </a:ln>
              <a:effectLst/>
            </c:spPr>
          </c:marker>
          <c:xVal>
            <c:numRef>
              <c:f>('T3'!$C$5:$C$7,'T3'!$C$17:$C$22,'T3'!$C$35:$C$43,'T3'!$C$59:$C$70,'T3'!$C$89:$C$103)</c:f>
              <c:numCache>
                <c:formatCode>General</c:formatCode>
                <c:ptCount val="45"/>
                <c:pt idx="0">
                  <c:v>9</c:v>
                </c:pt>
                <c:pt idx="1">
                  <c:v>9</c:v>
                </c:pt>
                <c:pt idx="2">
                  <c:v>9</c:v>
                </c:pt>
                <c:pt idx="3">
                  <c:v>15</c:v>
                </c:pt>
                <c:pt idx="4">
                  <c:v>15</c:v>
                </c:pt>
                <c:pt idx="5">
                  <c:v>15</c:v>
                </c:pt>
                <c:pt idx="6">
                  <c:v>15</c:v>
                </c:pt>
                <c:pt idx="7">
                  <c:v>15</c:v>
                </c:pt>
                <c:pt idx="8">
                  <c:v>15</c:v>
                </c:pt>
                <c:pt idx="9">
                  <c:v>21</c:v>
                </c:pt>
                <c:pt idx="10">
                  <c:v>21</c:v>
                </c:pt>
                <c:pt idx="11">
                  <c:v>21</c:v>
                </c:pt>
                <c:pt idx="12">
                  <c:v>21</c:v>
                </c:pt>
                <c:pt idx="13">
                  <c:v>21</c:v>
                </c:pt>
                <c:pt idx="14">
                  <c:v>21</c:v>
                </c:pt>
                <c:pt idx="15">
                  <c:v>21</c:v>
                </c:pt>
                <c:pt idx="16">
                  <c:v>21</c:v>
                </c:pt>
                <c:pt idx="17">
                  <c:v>21</c:v>
                </c:pt>
                <c:pt idx="18">
                  <c:v>27</c:v>
                </c:pt>
                <c:pt idx="19">
                  <c:v>27</c:v>
                </c:pt>
                <c:pt idx="20">
                  <c:v>27</c:v>
                </c:pt>
                <c:pt idx="21">
                  <c:v>27</c:v>
                </c:pt>
                <c:pt idx="22">
                  <c:v>27</c:v>
                </c:pt>
                <c:pt idx="23">
                  <c:v>27</c:v>
                </c:pt>
                <c:pt idx="24">
                  <c:v>27</c:v>
                </c:pt>
                <c:pt idx="25">
                  <c:v>27</c:v>
                </c:pt>
                <c:pt idx="26">
                  <c:v>27</c:v>
                </c:pt>
                <c:pt idx="27">
                  <c:v>27</c:v>
                </c:pt>
                <c:pt idx="28">
                  <c:v>27</c:v>
                </c:pt>
                <c:pt idx="29">
                  <c:v>27</c:v>
                </c:pt>
                <c:pt idx="30">
                  <c:v>33</c:v>
                </c:pt>
                <c:pt idx="31">
                  <c:v>33</c:v>
                </c:pt>
                <c:pt idx="32">
                  <c:v>33</c:v>
                </c:pt>
                <c:pt idx="33">
                  <c:v>33</c:v>
                </c:pt>
                <c:pt idx="34">
                  <c:v>33</c:v>
                </c:pt>
                <c:pt idx="35">
                  <c:v>33</c:v>
                </c:pt>
                <c:pt idx="36">
                  <c:v>33</c:v>
                </c:pt>
                <c:pt idx="37">
                  <c:v>33</c:v>
                </c:pt>
                <c:pt idx="38">
                  <c:v>33</c:v>
                </c:pt>
                <c:pt idx="39">
                  <c:v>33</c:v>
                </c:pt>
                <c:pt idx="40">
                  <c:v>33</c:v>
                </c:pt>
                <c:pt idx="41">
                  <c:v>33</c:v>
                </c:pt>
                <c:pt idx="42">
                  <c:v>33</c:v>
                </c:pt>
                <c:pt idx="43">
                  <c:v>33</c:v>
                </c:pt>
                <c:pt idx="44">
                  <c:v>33</c:v>
                </c:pt>
              </c:numCache>
            </c:numRef>
          </c:xVal>
          <c:yVal>
            <c:numRef>
              <c:f>('T3'!$B$5:$B$7,'T3'!$B$17:$B$22,'T3'!$B$35:$B$43,'T3'!$B$59:$B$70,'T3'!$B$89:$B$103)</c:f>
              <c:numCache>
                <c:formatCode>General</c:formatCode>
                <c:ptCount val="45"/>
                <c:pt idx="0">
                  <c:v>1</c:v>
                </c:pt>
                <c:pt idx="1">
                  <c:v>2</c:v>
                </c:pt>
                <c:pt idx="2">
                  <c:v>3</c:v>
                </c:pt>
                <c:pt idx="3">
                  <c:v>1</c:v>
                </c:pt>
                <c:pt idx="4">
                  <c:v>2</c:v>
                </c:pt>
                <c:pt idx="5">
                  <c:v>3</c:v>
                </c:pt>
                <c:pt idx="6">
                  <c:v>4</c:v>
                </c:pt>
                <c:pt idx="7">
                  <c:v>5</c:v>
                </c:pt>
                <c:pt idx="8">
                  <c:v>6</c:v>
                </c:pt>
                <c:pt idx="9">
                  <c:v>1</c:v>
                </c:pt>
                <c:pt idx="10">
                  <c:v>2</c:v>
                </c:pt>
                <c:pt idx="11">
                  <c:v>3</c:v>
                </c:pt>
                <c:pt idx="12">
                  <c:v>4</c:v>
                </c:pt>
                <c:pt idx="13">
                  <c:v>5</c:v>
                </c:pt>
                <c:pt idx="14">
                  <c:v>6</c:v>
                </c:pt>
                <c:pt idx="15">
                  <c:v>7</c:v>
                </c:pt>
                <c:pt idx="16">
                  <c:v>8</c:v>
                </c:pt>
                <c:pt idx="17">
                  <c:v>9</c:v>
                </c:pt>
                <c:pt idx="18">
                  <c:v>1</c:v>
                </c:pt>
                <c:pt idx="19">
                  <c:v>2</c:v>
                </c:pt>
                <c:pt idx="20">
                  <c:v>3</c:v>
                </c:pt>
                <c:pt idx="21">
                  <c:v>4</c:v>
                </c:pt>
                <c:pt idx="22">
                  <c:v>5</c:v>
                </c:pt>
                <c:pt idx="23">
                  <c:v>6</c:v>
                </c:pt>
                <c:pt idx="24">
                  <c:v>7</c:v>
                </c:pt>
                <c:pt idx="25">
                  <c:v>8</c:v>
                </c:pt>
                <c:pt idx="26">
                  <c:v>9</c:v>
                </c:pt>
                <c:pt idx="27">
                  <c:v>10</c:v>
                </c:pt>
                <c:pt idx="28">
                  <c:v>11</c:v>
                </c:pt>
                <c:pt idx="29">
                  <c:v>12</c:v>
                </c:pt>
                <c:pt idx="30">
                  <c:v>1</c:v>
                </c:pt>
                <c:pt idx="31">
                  <c:v>2</c:v>
                </c:pt>
                <c:pt idx="32">
                  <c:v>3</c:v>
                </c:pt>
                <c:pt idx="33">
                  <c:v>4</c:v>
                </c:pt>
                <c:pt idx="34">
                  <c:v>5</c:v>
                </c:pt>
                <c:pt idx="35">
                  <c:v>6</c:v>
                </c:pt>
                <c:pt idx="36">
                  <c:v>7</c:v>
                </c:pt>
                <c:pt idx="37">
                  <c:v>8</c:v>
                </c:pt>
                <c:pt idx="38">
                  <c:v>9</c:v>
                </c:pt>
                <c:pt idx="39">
                  <c:v>10</c:v>
                </c:pt>
                <c:pt idx="40">
                  <c:v>11</c:v>
                </c:pt>
                <c:pt idx="41">
                  <c:v>12</c:v>
                </c:pt>
                <c:pt idx="42">
                  <c:v>13</c:v>
                </c:pt>
                <c:pt idx="43">
                  <c:v>14</c:v>
                </c:pt>
                <c:pt idx="44">
                  <c:v>15</c:v>
                </c:pt>
              </c:numCache>
            </c:numRef>
          </c:yVal>
          <c:smooth val="0"/>
          <c:extLst>
            <c:ext xmlns:c16="http://schemas.microsoft.com/office/drawing/2014/chart" uri="{C3380CC4-5D6E-409C-BE32-E72D297353CC}">
              <c16:uniqueId val="{00000003-586E-42D0-AA7B-5E7D3472CA8A}"/>
            </c:ext>
          </c:extLst>
        </c:ser>
        <c:ser>
          <c:idx val="2"/>
          <c:order val="4"/>
          <c:tx>
            <c:v>Ping</c:v>
          </c:tx>
          <c:spPr>
            <a:ln w="25400" cap="rnd">
              <a:noFill/>
              <a:round/>
            </a:ln>
            <a:effectLst/>
          </c:spPr>
          <c:marker>
            <c:symbol val="diamond"/>
            <c:size val="5"/>
            <c:spPr>
              <a:solidFill>
                <a:schemeClr val="accent6"/>
              </a:solidFill>
              <a:ln w="9525">
                <a:solidFill>
                  <a:schemeClr val="accent6"/>
                </a:solidFill>
              </a:ln>
              <a:effectLst/>
            </c:spPr>
          </c:marker>
          <c:xVal>
            <c:numRef>
              <c:f>('T3'!$C$9:$C$13,'T3'!$C$24:$C$31,'T3'!$C$47:$C$55,'T3'!$C$73:$C$85,'T3'!$C$108:$C$121)</c:f>
              <c:numCache>
                <c:formatCode>General</c:formatCode>
                <c:ptCount val="49"/>
                <c:pt idx="0">
                  <c:v>9</c:v>
                </c:pt>
                <c:pt idx="1">
                  <c:v>9</c:v>
                </c:pt>
                <c:pt idx="2">
                  <c:v>9</c:v>
                </c:pt>
                <c:pt idx="3">
                  <c:v>9</c:v>
                </c:pt>
                <c:pt idx="4">
                  <c:v>9</c:v>
                </c:pt>
                <c:pt idx="5">
                  <c:v>15</c:v>
                </c:pt>
                <c:pt idx="6">
                  <c:v>15</c:v>
                </c:pt>
                <c:pt idx="7">
                  <c:v>15</c:v>
                </c:pt>
                <c:pt idx="8">
                  <c:v>15</c:v>
                </c:pt>
                <c:pt idx="9">
                  <c:v>15</c:v>
                </c:pt>
                <c:pt idx="10">
                  <c:v>15</c:v>
                </c:pt>
                <c:pt idx="11">
                  <c:v>15</c:v>
                </c:pt>
                <c:pt idx="12">
                  <c:v>15</c:v>
                </c:pt>
                <c:pt idx="13">
                  <c:v>21</c:v>
                </c:pt>
                <c:pt idx="14">
                  <c:v>21</c:v>
                </c:pt>
                <c:pt idx="15">
                  <c:v>21</c:v>
                </c:pt>
                <c:pt idx="16">
                  <c:v>21</c:v>
                </c:pt>
                <c:pt idx="17">
                  <c:v>21</c:v>
                </c:pt>
                <c:pt idx="18">
                  <c:v>21</c:v>
                </c:pt>
                <c:pt idx="19">
                  <c:v>21</c:v>
                </c:pt>
                <c:pt idx="20">
                  <c:v>21</c:v>
                </c:pt>
                <c:pt idx="21">
                  <c:v>21</c:v>
                </c:pt>
                <c:pt idx="22">
                  <c:v>27</c:v>
                </c:pt>
                <c:pt idx="23">
                  <c:v>27</c:v>
                </c:pt>
                <c:pt idx="24">
                  <c:v>27</c:v>
                </c:pt>
                <c:pt idx="25">
                  <c:v>27</c:v>
                </c:pt>
                <c:pt idx="26">
                  <c:v>27</c:v>
                </c:pt>
                <c:pt idx="27">
                  <c:v>27</c:v>
                </c:pt>
                <c:pt idx="28">
                  <c:v>27</c:v>
                </c:pt>
                <c:pt idx="29">
                  <c:v>27</c:v>
                </c:pt>
                <c:pt idx="30">
                  <c:v>27</c:v>
                </c:pt>
                <c:pt idx="31">
                  <c:v>27</c:v>
                </c:pt>
                <c:pt idx="32">
                  <c:v>27</c:v>
                </c:pt>
                <c:pt idx="33">
                  <c:v>27</c:v>
                </c:pt>
                <c:pt idx="34">
                  <c:v>27</c:v>
                </c:pt>
                <c:pt idx="35">
                  <c:v>33</c:v>
                </c:pt>
                <c:pt idx="36">
                  <c:v>33</c:v>
                </c:pt>
                <c:pt idx="37">
                  <c:v>33</c:v>
                </c:pt>
                <c:pt idx="38">
                  <c:v>33</c:v>
                </c:pt>
                <c:pt idx="39">
                  <c:v>33</c:v>
                </c:pt>
                <c:pt idx="40">
                  <c:v>33</c:v>
                </c:pt>
                <c:pt idx="41">
                  <c:v>33</c:v>
                </c:pt>
                <c:pt idx="42">
                  <c:v>33</c:v>
                </c:pt>
                <c:pt idx="43">
                  <c:v>33</c:v>
                </c:pt>
                <c:pt idx="44">
                  <c:v>33</c:v>
                </c:pt>
                <c:pt idx="45">
                  <c:v>33</c:v>
                </c:pt>
                <c:pt idx="46">
                  <c:v>33</c:v>
                </c:pt>
                <c:pt idx="47">
                  <c:v>33</c:v>
                </c:pt>
                <c:pt idx="48">
                  <c:v>33</c:v>
                </c:pt>
              </c:numCache>
            </c:numRef>
          </c:xVal>
          <c:yVal>
            <c:numRef>
              <c:f>('T3'!$B$9:$B$13,'T3'!$B$24:$B$31,'T3'!$B$47:$B$55,'T3'!$B$73:$B$85,'T3'!$B$108:$B$121)</c:f>
              <c:numCache>
                <c:formatCode>General</c:formatCode>
                <c:ptCount val="49"/>
                <c:pt idx="0">
                  <c:v>5</c:v>
                </c:pt>
                <c:pt idx="1">
                  <c:v>6</c:v>
                </c:pt>
                <c:pt idx="2">
                  <c:v>7</c:v>
                </c:pt>
                <c:pt idx="3">
                  <c:v>8</c:v>
                </c:pt>
                <c:pt idx="4">
                  <c:v>9</c:v>
                </c:pt>
                <c:pt idx="5">
                  <c:v>8</c:v>
                </c:pt>
                <c:pt idx="6">
                  <c:v>9</c:v>
                </c:pt>
                <c:pt idx="7">
                  <c:v>10</c:v>
                </c:pt>
                <c:pt idx="8">
                  <c:v>11</c:v>
                </c:pt>
                <c:pt idx="9">
                  <c:v>12</c:v>
                </c:pt>
                <c:pt idx="10">
                  <c:v>13</c:v>
                </c:pt>
                <c:pt idx="11">
                  <c:v>14</c:v>
                </c:pt>
                <c:pt idx="12">
                  <c:v>15</c:v>
                </c:pt>
                <c:pt idx="13">
                  <c:v>13</c:v>
                </c:pt>
                <c:pt idx="14">
                  <c:v>14</c:v>
                </c:pt>
                <c:pt idx="15">
                  <c:v>15</c:v>
                </c:pt>
                <c:pt idx="16">
                  <c:v>16</c:v>
                </c:pt>
                <c:pt idx="17">
                  <c:v>17</c:v>
                </c:pt>
                <c:pt idx="18">
                  <c:v>18</c:v>
                </c:pt>
                <c:pt idx="19">
                  <c:v>19</c:v>
                </c:pt>
                <c:pt idx="20">
                  <c:v>20</c:v>
                </c:pt>
                <c:pt idx="21">
                  <c:v>21</c:v>
                </c:pt>
                <c:pt idx="22">
                  <c:v>15</c:v>
                </c:pt>
                <c:pt idx="23">
                  <c:v>16</c:v>
                </c:pt>
                <c:pt idx="24">
                  <c:v>17</c:v>
                </c:pt>
                <c:pt idx="25">
                  <c:v>18</c:v>
                </c:pt>
                <c:pt idx="26">
                  <c:v>19</c:v>
                </c:pt>
                <c:pt idx="27">
                  <c:v>20</c:v>
                </c:pt>
                <c:pt idx="28">
                  <c:v>21</c:v>
                </c:pt>
                <c:pt idx="29">
                  <c:v>22</c:v>
                </c:pt>
                <c:pt idx="30">
                  <c:v>23</c:v>
                </c:pt>
                <c:pt idx="31">
                  <c:v>24</c:v>
                </c:pt>
                <c:pt idx="32">
                  <c:v>25</c:v>
                </c:pt>
                <c:pt idx="33">
                  <c:v>26</c:v>
                </c:pt>
                <c:pt idx="34">
                  <c:v>27</c:v>
                </c:pt>
                <c:pt idx="35">
                  <c:v>20</c:v>
                </c:pt>
                <c:pt idx="36">
                  <c:v>21</c:v>
                </c:pt>
                <c:pt idx="37">
                  <c:v>22</c:v>
                </c:pt>
                <c:pt idx="38">
                  <c:v>23</c:v>
                </c:pt>
                <c:pt idx="39">
                  <c:v>24</c:v>
                </c:pt>
                <c:pt idx="40">
                  <c:v>25</c:v>
                </c:pt>
                <c:pt idx="41">
                  <c:v>26</c:v>
                </c:pt>
                <c:pt idx="42">
                  <c:v>27</c:v>
                </c:pt>
                <c:pt idx="43">
                  <c:v>28</c:v>
                </c:pt>
                <c:pt idx="44">
                  <c:v>29</c:v>
                </c:pt>
                <c:pt idx="45">
                  <c:v>30</c:v>
                </c:pt>
                <c:pt idx="46">
                  <c:v>31</c:v>
                </c:pt>
                <c:pt idx="47">
                  <c:v>32</c:v>
                </c:pt>
                <c:pt idx="48">
                  <c:v>33</c:v>
                </c:pt>
              </c:numCache>
            </c:numRef>
          </c:yVal>
          <c:smooth val="0"/>
          <c:extLst>
            <c:ext xmlns:c16="http://schemas.microsoft.com/office/drawing/2014/chart" uri="{C3380CC4-5D6E-409C-BE32-E72D297353CC}">
              <c16:uniqueId val="{00000004-586E-42D0-AA7B-5E7D3472CA8A}"/>
            </c:ext>
          </c:extLst>
        </c:ser>
        <c:dLbls>
          <c:showLegendKey val="0"/>
          <c:showVal val="0"/>
          <c:showCatName val="0"/>
          <c:showSerName val="0"/>
          <c:showPercent val="0"/>
          <c:showBubbleSize val="0"/>
        </c:dLbls>
        <c:axId val="248268287"/>
        <c:axId val="248272447"/>
      </c:scatterChart>
      <c:valAx>
        <c:axId val="248268287"/>
        <c:scaling>
          <c:orientation val="minMax"/>
          <c:max val="35"/>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8272447"/>
        <c:crosses val="autoZero"/>
        <c:crossBetween val="midCat"/>
      </c:valAx>
      <c:valAx>
        <c:axId val="24827244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8268287"/>
        <c:crosses val="autoZero"/>
        <c:crossBetween val="midCat"/>
      </c:valAx>
      <c:spPr>
        <a:noFill/>
        <a:ln>
          <a:noFill/>
        </a:ln>
        <a:effectLst/>
      </c:spPr>
    </c:plotArea>
    <c:legend>
      <c:legendPos val="b"/>
      <c:layout>
        <c:manualLayout>
          <c:xMode val="edge"/>
          <c:yMode val="edge"/>
          <c:x val="0.22387850238156029"/>
          <c:y val="0.85554336001717135"/>
          <c:w val="0.58240438394808081"/>
          <c:h val="0.1242357056094598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solidFill>
                  <a:schemeClr val="bg1">
                    <a:lumMod val="50000"/>
                  </a:schemeClr>
                </a:solidFill>
              </a:rPr>
              <a:t>Signaturen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'T3'!$J$3</c:f>
              <c:strCache>
                <c:ptCount val="1"/>
                <c:pt idx="0">
                  <c:v>2f+1</c:v>
                </c:pt>
              </c:strCache>
            </c:strRef>
          </c:tx>
          <c:spPr>
            <a:ln w="19050" cap="rnd">
              <a:solidFill>
                <a:srgbClr val="C39BE1"/>
              </a:solidFill>
              <a:round/>
            </a:ln>
            <a:effectLst/>
          </c:spPr>
          <c:marker>
            <c:symbol val="circle"/>
            <c:size val="5"/>
            <c:spPr>
              <a:noFill/>
              <a:ln w="9525">
                <a:noFill/>
              </a:ln>
              <a:effectLst/>
            </c:spPr>
          </c:marker>
          <c:xVal>
            <c:numRef>
              <c:f>'T3'!$I$4:$I$39</c:f>
              <c:numCache>
                <c:formatCode>General</c:formatCode>
                <c:ptCount val="3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numCache>
            </c:numRef>
          </c:xVal>
          <c:yVal>
            <c:numRef>
              <c:f>'T3'!$J$4:$J$39</c:f>
              <c:numCache>
                <c:formatCode>General</c:formatCode>
                <c:ptCount val="36"/>
                <c:pt idx="0">
                  <c:v>0</c:v>
                </c:pt>
                <c:pt idx="1">
                  <c:v>1</c:v>
                </c:pt>
                <c:pt idx="2">
                  <c:v>2</c:v>
                </c:pt>
                <c:pt idx="3">
                  <c:v>2</c:v>
                </c:pt>
                <c:pt idx="4">
                  <c:v>3</c:v>
                </c:pt>
                <c:pt idx="5">
                  <c:v>3</c:v>
                </c:pt>
                <c:pt idx="6">
                  <c:v>4</c:v>
                </c:pt>
                <c:pt idx="7">
                  <c:v>4</c:v>
                </c:pt>
                <c:pt idx="8">
                  <c:v>5</c:v>
                </c:pt>
                <c:pt idx="9">
                  <c:v>5</c:v>
                </c:pt>
                <c:pt idx="10">
                  <c:v>6</c:v>
                </c:pt>
                <c:pt idx="11">
                  <c:v>6</c:v>
                </c:pt>
                <c:pt idx="12">
                  <c:v>7</c:v>
                </c:pt>
                <c:pt idx="13">
                  <c:v>7</c:v>
                </c:pt>
                <c:pt idx="14">
                  <c:v>8</c:v>
                </c:pt>
                <c:pt idx="15">
                  <c:v>8</c:v>
                </c:pt>
                <c:pt idx="16">
                  <c:v>9</c:v>
                </c:pt>
                <c:pt idx="17">
                  <c:v>9</c:v>
                </c:pt>
                <c:pt idx="18">
                  <c:v>10</c:v>
                </c:pt>
                <c:pt idx="19">
                  <c:v>10</c:v>
                </c:pt>
                <c:pt idx="20">
                  <c:v>11</c:v>
                </c:pt>
                <c:pt idx="21">
                  <c:v>11</c:v>
                </c:pt>
                <c:pt idx="22">
                  <c:v>12</c:v>
                </c:pt>
                <c:pt idx="23">
                  <c:v>12</c:v>
                </c:pt>
                <c:pt idx="24">
                  <c:v>13</c:v>
                </c:pt>
                <c:pt idx="25">
                  <c:v>13</c:v>
                </c:pt>
                <c:pt idx="26">
                  <c:v>14</c:v>
                </c:pt>
                <c:pt idx="27">
                  <c:v>14</c:v>
                </c:pt>
                <c:pt idx="28">
                  <c:v>15</c:v>
                </c:pt>
                <c:pt idx="29">
                  <c:v>15</c:v>
                </c:pt>
                <c:pt idx="30">
                  <c:v>16</c:v>
                </c:pt>
                <c:pt idx="31">
                  <c:v>16</c:v>
                </c:pt>
                <c:pt idx="32">
                  <c:v>17</c:v>
                </c:pt>
                <c:pt idx="33">
                  <c:v>17</c:v>
                </c:pt>
                <c:pt idx="34">
                  <c:v>18</c:v>
                </c:pt>
                <c:pt idx="35">
                  <c:v>18</c:v>
                </c:pt>
              </c:numCache>
            </c:numRef>
          </c:yVal>
          <c:smooth val="0"/>
          <c:extLst>
            <c:ext xmlns:c16="http://schemas.microsoft.com/office/drawing/2014/chart" uri="{C3380CC4-5D6E-409C-BE32-E72D297353CC}">
              <c16:uniqueId val="{00000000-FEED-4627-A111-7FEA5B9E60BE}"/>
            </c:ext>
          </c:extLst>
        </c:ser>
        <c:ser>
          <c:idx val="1"/>
          <c:order val="1"/>
          <c:tx>
            <c:strRef>
              <c:f>'T3'!$K$3</c:f>
              <c:strCache>
                <c:ptCount val="1"/>
                <c:pt idx="0">
                  <c:v>3f+1</c:v>
                </c:pt>
              </c:strCache>
            </c:strRef>
          </c:tx>
          <c:spPr>
            <a:ln w="19050" cap="rnd">
              <a:solidFill>
                <a:srgbClr val="7030A0"/>
              </a:solidFill>
              <a:round/>
            </a:ln>
            <a:effectLst/>
          </c:spPr>
          <c:marker>
            <c:symbol val="circle"/>
            <c:size val="5"/>
            <c:spPr>
              <a:noFill/>
              <a:ln w="9525">
                <a:noFill/>
              </a:ln>
              <a:effectLst/>
            </c:spPr>
          </c:marker>
          <c:xVal>
            <c:numRef>
              <c:f>'T3'!$I$4:$I$39</c:f>
              <c:numCache>
                <c:formatCode>General</c:formatCode>
                <c:ptCount val="3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numCache>
            </c:numRef>
          </c:xVal>
          <c:yVal>
            <c:numRef>
              <c:f>'T3'!$K$4:$K$39</c:f>
              <c:numCache>
                <c:formatCode>General</c:formatCode>
                <c:ptCount val="36"/>
                <c:pt idx="0">
                  <c:v>0</c:v>
                </c:pt>
                <c:pt idx="1">
                  <c:v>1</c:v>
                </c:pt>
                <c:pt idx="2">
                  <c:v>2</c:v>
                </c:pt>
                <c:pt idx="3">
                  <c:v>3</c:v>
                </c:pt>
                <c:pt idx="4">
                  <c:v>3</c:v>
                </c:pt>
                <c:pt idx="5">
                  <c:v>4</c:v>
                </c:pt>
                <c:pt idx="6">
                  <c:v>5</c:v>
                </c:pt>
                <c:pt idx="7">
                  <c:v>5</c:v>
                </c:pt>
                <c:pt idx="8">
                  <c:v>6</c:v>
                </c:pt>
                <c:pt idx="9">
                  <c:v>7</c:v>
                </c:pt>
                <c:pt idx="10">
                  <c:v>7</c:v>
                </c:pt>
                <c:pt idx="11">
                  <c:v>8</c:v>
                </c:pt>
                <c:pt idx="12">
                  <c:v>9</c:v>
                </c:pt>
                <c:pt idx="13">
                  <c:v>9</c:v>
                </c:pt>
                <c:pt idx="14">
                  <c:v>10</c:v>
                </c:pt>
                <c:pt idx="15">
                  <c:v>11</c:v>
                </c:pt>
                <c:pt idx="16">
                  <c:v>11</c:v>
                </c:pt>
                <c:pt idx="17">
                  <c:v>12</c:v>
                </c:pt>
                <c:pt idx="18">
                  <c:v>13</c:v>
                </c:pt>
                <c:pt idx="19">
                  <c:v>13</c:v>
                </c:pt>
                <c:pt idx="20">
                  <c:v>14</c:v>
                </c:pt>
                <c:pt idx="21">
                  <c:v>15</c:v>
                </c:pt>
                <c:pt idx="22">
                  <c:v>15</c:v>
                </c:pt>
                <c:pt idx="23">
                  <c:v>16</c:v>
                </c:pt>
                <c:pt idx="24">
                  <c:v>17</c:v>
                </c:pt>
                <c:pt idx="25">
                  <c:v>17</c:v>
                </c:pt>
                <c:pt idx="26">
                  <c:v>18</c:v>
                </c:pt>
                <c:pt idx="27">
                  <c:v>19</c:v>
                </c:pt>
                <c:pt idx="28">
                  <c:v>19</c:v>
                </c:pt>
                <c:pt idx="29">
                  <c:v>20</c:v>
                </c:pt>
                <c:pt idx="30">
                  <c:v>21</c:v>
                </c:pt>
                <c:pt idx="31">
                  <c:v>21</c:v>
                </c:pt>
                <c:pt idx="32">
                  <c:v>22</c:v>
                </c:pt>
                <c:pt idx="33">
                  <c:v>23</c:v>
                </c:pt>
                <c:pt idx="34">
                  <c:v>23</c:v>
                </c:pt>
                <c:pt idx="35">
                  <c:v>24</c:v>
                </c:pt>
              </c:numCache>
            </c:numRef>
          </c:yVal>
          <c:smooth val="0"/>
          <c:extLst>
            <c:ext xmlns:c16="http://schemas.microsoft.com/office/drawing/2014/chart" uri="{C3380CC4-5D6E-409C-BE32-E72D297353CC}">
              <c16:uniqueId val="{00000001-FEED-4627-A111-7FEA5B9E60BE}"/>
            </c:ext>
          </c:extLst>
        </c:ser>
        <c:ser>
          <c:idx val="2"/>
          <c:order val="2"/>
          <c:tx>
            <c:v>Anzahl Signaturen bei X Knoten total</c:v>
          </c:tx>
          <c:spPr>
            <a:ln w="19050" cap="rnd">
              <a:noFill/>
              <a:round/>
            </a:ln>
            <a:effectLst/>
          </c:spPr>
          <c:marker>
            <c:symbol val="circle"/>
            <c:size val="7"/>
            <c:spPr>
              <a:solidFill>
                <a:schemeClr val="accent6"/>
              </a:solidFill>
              <a:ln w="9525">
                <a:noFill/>
              </a:ln>
              <a:effectLst/>
            </c:spPr>
          </c:marker>
          <c:xVal>
            <c:numRef>
              <c:f>('T3'!$C$9:$C$13,'T3'!$C$24:$C$31,'T3'!$C$47:$C$55,'T3'!$C$73:$C$85,'T3'!$C$108:$C$121)</c:f>
              <c:numCache>
                <c:formatCode>General</c:formatCode>
                <c:ptCount val="49"/>
                <c:pt idx="0">
                  <c:v>9</c:v>
                </c:pt>
                <c:pt idx="1">
                  <c:v>9</c:v>
                </c:pt>
                <c:pt idx="2">
                  <c:v>9</c:v>
                </c:pt>
                <c:pt idx="3">
                  <c:v>9</c:v>
                </c:pt>
                <c:pt idx="4">
                  <c:v>9</c:v>
                </c:pt>
                <c:pt idx="5">
                  <c:v>15</c:v>
                </c:pt>
                <c:pt idx="6">
                  <c:v>15</c:v>
                </c:pt>
                <c:pt idx="7">
                  <c:v>15</c:v>
                </c:pt>
                <c:pt idx="8">
                  <c:v>15</c:v>
                </c:pt>
                <c:pt idx="9">
                  <c:v>15</c:v>
                </c:pt>
                <c:pt idx="10">
                  <c:v>15</c:v>
                </c:pt>
                <c:pt idx="11">
                  <c:v>15</c:v>
                </c:pt>
                <c:pt idx="12">
                  <c:v>15</c:v>
                </c:pt>
                <c:pt idx="13">
                  <c:v>21</c:v>
                </c:pt>
                <c:pt idx="14">
                  <c:v>21</c:v>
                </c:pt>
                <c:pt idx="15">
                  <c:v>21</c:v>
                </c:pt>
                <c:pt idx="16">
                  <c:v>21</c:v>
                </c:pt>
                <c:pt idx="17">
                  <c:v>21</c:v>
                </c:pt>
                <c:pt idx="18">
                  <c:v>21</c:v>
                </c:pt>
                <c:pt idx="19">
                  <c:v>21</c:v>
                </c:pt>
                <c:pt idx="20">
                  <c:v>21</c:v>
                </c:pt>
                <c:pt idx="21">
                  <c:v>21</c:v>
                </c:pt>
                <c:pt idx="22">
                  <c:v>27</c:v>
                </c:pt>
                <c:pt idx="23">
                  <c:v>27</c:v>
                </c:pt>
                <c:pt idx="24">
                  <c:v>27</c:v>
                </c:pt>
                <c:pt idx="25">
                  <c:v>27</c:v>
                </c:pt>
                <c:pt idx="26">
                  <c:v>27</c:v>
                </c:pt>
                <c:pt idx="27">
                  <c:v>27</c:v>
                </c:pt>
                <c:pt idx="28">
                  <c:v>27</c:v>
                </c:pt>
                <c:pt idx="29">
                  <c:v>27</c:v>
                </c:pt>
                <c:pt idx="30">
                  <c:v>27</c:v>
                </c:pt>
                <c:pt idx="31">
                  <c:v>27</c:v>
                </c:pt>
                <c:pt idx="32">
                  <c:v>27</c:v>
                </c:pt>
                <c:pt idx="33">
                  <c:v>27</c:v>
                </c:pt>
                <c:pt idx="34">
                  <c:v>27</c:v>
                </c:pt>
                <c:pt idx="35">
                  <c:v>33</c:v>
                </c:pt>
                <c:pt idx="36">
                  <c:v>33</c:v>
                </c:pt>
                <c:pt idx="37">
                  <c:v>33</c:v>
                </c:pt>
                <c:pt idx="38">
                  <c:v>33</c:v>
                </c:pt>
                <c:pt idx="39">
                  <c:v>33</c:v>
                </c:pt>
                <c:pt idx="40">
                  <c:v>33</c:v>
                </c:pt>
                <c:pt idx="41">
                  <c:v>33</c:v>
                </c:pt>
                <c:pt idx="42">
                  <c:v>33</c:v>
                </c:pt>
                <c:pt idx="43">
                  <c:v>33</c:v>
                </c:pt>
                <c:pt idx="44">
                  <c:v>33</c:v>
                </c:pt>
                <c:pt idx="45">
                  <c:v>33</c:v>
                </c:pt>
                <c:pt idx="46">
                  <c:v>33</c:v>
                </c:pt>
                <c:pt idx="47">
                  <c:v>33</c:v>
                </c:pt>
                <c:pt idx="48">
                  <c:v>33</c:v>
                </c:pt>
              </c:numCache>
            </c:numRef>
          </c:xVal>
          <c:yVal>
            <c:numRef>
              <c:f>('T3'!$F$9:$F$13,'T3'!$F$24:$F$31,'T3'!$F$47:$F$55,'T3'!$F$73:$F$85,'T3'!$F$108:$F$121)</c:f>
              <c:numCache>
                <c:formatCode>General</c:formatCode>
                <c:ptCount val="49"/>
                <c:pt idx="0">
                  <c:v>5</c:v>
                </c:pt>
                <c:pt idx="1">
                  <c:v>5</c:v>
                </c:pt>
                <c:pt idx="2">
                  <c:v>5</c:v>
                </c:pt>
                <c:pt idx="3">
                  <c:v>6</c:v>
                </c:pt>
                <c:pt idx="4">
                  <c:v>6</c:v>
                </c:pt>
                <c:pt idx="5">
                  <c:v>8</c:v>
                </c:pt>
                <c:pt idx="6">
                  <c:v>8</c:v>
                </c:pt>
                <c:pt idx="7">
                  <c:v>9</c:v>
                </c:pt>
                <c:pt idx="8">
                  <c:v>8</c:v>
                </c:pt>
                <c:pt idx="9">
                  <c:v>8</c:v>
                </c:pt>
                <c:pt idx="10">
                  <c:v>9</c:v>
                </c:pt>
                <c:pt idx="11">
                  <c:v>9</c:v>
                </c:pt>
                <c:pt idx="12">
                  <c:v>8</c:v>
                </c:pt>
                <c:pt idx="13">
                  <c:v>12</c:v>
                </c:pt>
                <c:pt idx="14">
                  <c:v>11</c:v>
                </c:pt>
                <c:pt idx="15">
                  <c:v>11</c:v>
                </c:pt>
                <c:pt idx="16">
                  <c:v>11</c:v>
                </c:pt>
                <c:pt idx="17">
                  <c:v>11</c:v>
                </c:pt>
                <c:pt idx="18">
                  <c:v>12</c:v>
                </c:pt>
                <c:pt idx="19">
                  <c:v>11</c:v>
                </c:pt>
                <c:pt idx="20">
                  <c:v>12</c:v>
                </c:pt>
                <c:pt idx="21">
                  <c:v>11</c:v>
                </c:pt>
                <c:pt idx="22">
                  <c:v>14</c:v>
                </c:pt>
                <c:pt idx="23">
                  <c:v>14</c:v>
                </c:pt>
                <c:pt idx="24">
                  <c:v>14</c:v>
                </c:pt>
                <c:pt idx="25">
                  <c:v>15</c:v>
                </c:pt>
                <c:pt idx="26">
                  <c:v>14</c:v>
                </c:pt>
                <c:pt idx="27">
                  <c:v>15</c:v>
                </c:pt>
                <c:pt idx="28">
                  <c:v>15</c:v>
                </c:pt>
                <c:pt idx="29">
                  <c:v>15</c:v>
                </c:pt>
                <c:pt idx="30">
                  <c:v>15</c:v>
                </c:pt>
                <c:pt idx="31">
                  <c:v>14</c:v>
                </c:pt>
                <c:pt idx="32">
                  <c:v>15</c:v>
                </c:pt>
                <c:pt idx="33">
                  <c:v>14</c:v>
                </c:pt>
                <c:pt idx="34">
                  <c:v>15</c:v>
                </c:pt>
                <c:pt idx="35">
                  <c:v>18</c:v>
                </c:pt>
                <c:pt idx="36">
                  <c:v>17</c:v>
                </c:pt>
                <c:pt idx="37">
                  <c:v>17</c:v>
                </c:pt>
                <c:pt idx="38">
                  <c:v>18</c:v>
                </c:pt>
                <c:pt idx="39">
                  <c:v>18</c:v>
                </c:pt>
                <c:pt idx="40">
                  <c:v>18</c:v>
                </c:pt>
                <c:pt idx="41">
                  <c:v>19</c:v>
                </c:pt>
                <c:pt idx="42">
                  <c:v>18</c:v>
                </c:pt>
                <c:pt idx="43">
                  <c:v>18</c:v>
                </c:pt>
                <c:pt idx="44">
                  <c:v>17</c:v>
                </c:pt>
                <c:pt idx="45">
                  <c:v>17</c:v>
                </c:pt>
                <c:pt idx="46">
                  <c:v>18</c:v>
                </c:pt>
                <c:pt idx="47">
                  <c:v>17</c:v>
                </c:pt>
                <c:pt idx="48">
                  <c:v>17</c:v>
                </c:pt>
              </c:numCache>
            </c:numRef>
          </c:yVal>
          <c:smooth val="0"/>
          <c:extLst>
            <c:ext xmlns:c16="http://schemas.microsoft.com/office/drawing/2014/chart" uri="{C3380CC4-5D6E-409C-BE32-E72D297353CC}">
              <c16:uniqueId val="{00000002-FEED-4627-A111-7FEA5B9E60BE}"/>
            </c:ext>
          </c:extLst>
        </c:ser>
        <c:dLbls>
          <c:showLegendKey val="0"/>
          <c:showVal val="0"/>
          <c:showCatName val="0"/>
          <c:showSerName val="0"/>
          <c:showPercent val="0"/>
          <c:showBubbleSize val="0"/>
        </c:dLbls>
        <c:axId val="248268287"/>
        <c:axId val="248272447"/>
      </c:scatterChart>
      <c:valAx>
        <c:axId val="248268287"/>
        <c:scaling>
          <c:orientation val="minMax"/>
          <c:max val="35"/>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8272447"/>
        <c:crosses val="autoZero"/>
        <c:crossBetween val="midCat"/>
      </c:valAx>
      <c:valAx>
        <c:axId val="24827244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826828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solidFill>
                  <a:schemeClr val="bg1">
                    <a:lumMod val="50000"/>
                  </a:schemeClr>
                </a:solidFill>
              </a:rPr>
              <a:t>Performance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7.1142802968741536E-2"/>
          <c:y val="0.11645211930926216"/>
          <c:w val="0.89296244379435508"/>
          <c:h val="0.68865498955487703"/>
        </c:manualLayout>
      </c:layout>
      <c:scatterChart>
        <c:scatterStyle val="lineMarker"/>
        <c:varyColors val="0"/>
        <c:ser>
          <c:idx val="0"/>
          <c:order val="0"/>
          <c:tx>
            <c:v>9 Konten</c:v>
          </c:tx>
          <c:spPr>
            <a:ln w="19050" cap="rnd">
              <a:noFill/>
              <a:round/>
            </a:ln>
            <a:effectLst/>
          </c:spPr>
          <c:marker>
            <c:symbol val="circle"/>
            <c:size val="5"/>
            <c:spPr>
              <a:solidFill>
                <a:schemeClr val="accent1">
                  <a:lumMod val="50000"/>
                </a:schemeClr>
              </a:solidFill>
              <a:ln w="9525">
                <a:solidFill>
                  <a:schemeClr val="accent1">
                    <a:lumMod val="50000"/>
                  </a:schemeClr>
                </a:solidFill>
              </a:ln>
              <a:effectLst/>
            </c:spPr>
          </c:marker>
          <c:xVal>
            <c:numRef>
              <c:f>'T3'!$D$9:$D$13</c:f>
              <c:numCache>
                <c:formatCode>General</c:formatCode>
                <c:ptCount val="5"/>
                <c:pt idx="0">
                  <c:v>0.55555555555555558</c:v>
                </c:pt>
                <c:pt idx="1">
                  <c:v>0.66666666666666663</c:v>
                </c:pt>
                <c:pt idx="2">
                  <c:v>0.77777777777777779</c:v>
                </c:pt>
                <c:pt idx="3">
                  <c:v>0.88888888888888884</c:v>
                </c:pt>
                <c:pt idx="4">
                  <c:v>1</c:v>
                </c:pt>
              </c:numCache>
            </c:numRef>
          </c:xVal>
          <c:yVal>
            <c:numRef>
              <c:f>'T3'!$E$9:$E$13</c:f>
              <c:numCache>
                <c:formatCode>General</c:formatCode>
                <c:ptCount val="5"/>
                <c:pt idx="0">
                  <c:v>140</c:v>
                </c:pt>
                <c:pt idx="1">
                  <c:v>99</c:v>
                </c:pt>
                <c:pt idx="2">
                  <c:v>155</c:v>
                </c:pt>
                <c:pt idx="3">
                  <c:v>113</c:v>
                </c:pt>
                <c:pt idx="4">
                  <c:v>70</c:v>
                </c:pt>
              </c:numCache>
            </c:numRef>
          </c:yVal>
          <c:smooth val="1"/>
          <c:extLst>
            <c:ext xmlns:c16="http://schemas.microsoft.com/office/drawing/2014/chart" uri="{C3380CC4-5D6E-409C-BE32-E72D297353CC}">
              <c16:uniqueId val="{00000000-B6FF-4558-83C2-A7643D5C82B6}"/>
            </c:ext>
          </c:extLst>
        </c:ser>
        <c:ser>
          <c:idx val="1"/>
          <c:order val="1"/>
          <c:tx>
            <c:v>15 Konten</c:v>
          </c:tx>
          <c:spPr>
            <a:ln w="19050" cap="rnd">
              <a:noFill/>
              <a:round/>
            </a:ln>
            <a:effectLst/>
          </c:spPr>
          <c:marker>
            <c:symbol val="circle"/>
            <c:size val="5"/>
            <c:spPr>
              <a:solidFill>
                <a:srgbClr val="C00000"/>
              </a:solidFill>
              <a:ln w="9525">
                <a:solidFill>
                  <a:srgbClr val="C00000"/>
                </a:solidFill>
              </a:ln>
              <a:effectLst/>
            </c:spPr>
          </c:marker>
          <c:xVal>
            <c:numRef>
              <c:f>'T3'!$D$24:$D$31</c:f>
              <c:numCache>
                <c:formatCode>General</c:formatCode>
                <c:ptCount val="8"/>
                <c:pt idx="0">
                  <c:v>0.53333333333333333</c:v>
                </c:pt>
                <c:pt idx="1">
                  <c:v>0.6</c:v>
                </c:pt>
                <c:pt idx="2">
                  <c:v>0.66666666666666663</c:v>
                </c:pt>
                <c:pt idx="3">
                  <c:v>0.73333333333333328</c:v>
                </c:pt>
                <c:pt idx="4">
                  <c:v>0.8</c:v>
                </c:pt>
                <c:pt idx="5">
                  <c:v>0.8666666666666667</c:v>
                </c:pt>
                <c:pt idx="6">
                  <c:v>0.93333333333333335</c:v>
                </c:pt>
                <c:pt idx="7">
                  <c:v>1</c:v>
                </c:pt>
              </c:numCache>
            </c:numRef>
          </c:xVal>
          <c:yVal>
            <c:numRef>
              <c:f>'T3'!$E$24:$E$31</c:f>
              <c:numCache>
                <c:formatCode>General</c:formatCode>
                <c:ptCount val="8"/>
                <c:pt idx="0">
                  <c:v>43</c:v>
                </c:pt>
                <c:pt idx="1">
                  <c:v>156</c:v>
                </c:pt>
                <c:pt idx="2">
                  <c:v>109</c:v>
                </c:pt>
                <c:pt idx="3">
                  <c:v>109</c:v>
                </c:pt>
                <c:pt idx="4">
                  <c:v>152</c:v>
                </c:pt>
                <c:pt idx="5">
                  <c:v>64</c:v>
                </c:pt>
                <c:pt idx="6">
                  <c:v>68</c:v>
                </c:pt>
                <c:pt idx="7">
                  <c:v>70</c:v>
                </c:pt>
              </c:numCache>
            </c:numRef>
          </c:yVal>
          <c:smooth val="1"/>
          <c:extLst>
            <c:ext xmlns:c16="http://schemas.microsoft.com/office/drawing/2014/chart" uri="{C3380CC4-5D6E-409C-BE32-E72D297353CC}">
              <c16:uniqueId val="{00000001-B6FF-4558-83C2-A7643D5C82B6}"/>
            </c:ext>
          </c:extLst>
        </c:ser>
        <c:ser>
          <c:idx val="2"/>
          <c:order val="2"/>
          <c:tx>
            <c:v>21 Konten</c:v>
          </c:tx>
          <c:spPr>
            <a:ln w="19050" cap="rnd">
              <a:noFill/>
              <a:round/>
            </a:ln>
            <a:effectLst/>
          </c:spPr>
          <c:marker>
            <c:symbol val="circle"/>
            <c:size val="5"/>
            <c:spPr>
              <a:solidFill>
                <a:srgbClr val="FF941F"/>
              </a:solidFill>
              <a:ln w="9525">
                <a:solidFill>
                  <a:srgbClr val="FF941F"/>
                </a:solidFill>
              </a:ln>
              <a:effectLst/>
            </c:spPr>
          </c:marker>
          <c:xVal>
            <c:numRef>
              <c:f>'T3'!$D$45:$D$55</c:f>
              <c:numCache>
                <c:formatCode>General</c:formatCode>
                <c:ptCount val="11"/>
                <c:pt idx="0">
                  <c:v>0.52380952380952384</c:v>
                </c:pt>
                <c:pt idx="1">
                  <c:v>0.5714285714285714</c:v>
                </c:pt>
                <c:pt idx="2">
                  <c:v>0.61904761904761907</c:v>
                </c:pt>
                <c:pt idx="3">
                  <c:v>0.66666666666666663</c:v>
                </c:pt>
                <c:pt idx="4">
                  <c:v>0.7142857142857143</c:v>
                </c:pt>
                <c:pt idx="5">
                  <c:v>0.76190476190476186</c:v>
                </c:pt>
                <c:pt idx="6">
                  <c:v>0.80952380952380953</c:v>
                </c:pt>
                <c:pt idx="7">
                  <c:v>0.8571428571428571</c:v>
                </c:pt>
                <c:pt idx="8">
                  <c:v>0.90476190476190477</c:v>
                </c:pt>
                <c:pt idx="9">
                  <c:v>0.95238095238095233</c:v>
                </c:pt>
                <c:pt idx="10">
                  <c:v>1</c:v>
                </c:pt>
              </c:numCache>
            </c:numRef>
          </c:xVal>
          <c:yVal>
            <c:numRef>
              <c:f>'T3'!$E$45:$E$55</c:f>
              <c:numCache>
                <c:formatCode>General</c:formatCode>
                <c:ptCount val="11"/>
                <c:pt idx="0">
                  <c:v>900</c:v>
                </c:pt>
                <c:pt idx="1">
                  <c:v>900</c:v>
                </c:pt>
                <c:pt idx="2">
                  <c:v>187</c:v>
                </c:pt>
                <c:pt idx="3">
                  <c:v>102</c:v>
                </c:pt>
                <c:pt idx="4">
                  <c:v>104</c:v>
                </c:pt>
                <c:pt idx="5">
                  <c:v>163</c:v>
                </c:pt>
                <c:pt idx="6">
                  <c:v>113</c:v>
                </c:pt>
                <c:pt idx="7">
                  <c:v>100</c:v>
                </c:pt>
                <c:pt idx="8">
                  <c:v>118</c:v>
                </c:pt>
                <c:pt idx="9">
                  <c:v>112</c:v>
                </c:pt>
                <c:pt idx="10">
                  <c:v>90</c:v>
                </c:pt>
              </c:numCache>
            </c:numRef>
          </c:yVal>
          <c:smooth val="0"/>
          <c:extLst>
            <c:ext xmlns:c16="http://schemas.microsoft.com/office/drawing/2014/chart" uri="{C3380CC4-5D6E-409C-BE32-E72D297353CC}">
              <c16:uniqueId val="{00000002-B6FF-4558-83C2-A7643D5C82B6}"/>
            </c:ext>
          </c:extLst>
        </c:ser>
        <c:ser>
          <c:idx val="3"/>
          <c:order val="3"/>
          <c:tx>
            <c:v>27 Konten</c:v>
          </c:tx>
          <c:spPr>
            <a:ln w="19050" cap="rnd">
              <a:noFill/>
              <a:round/>
            </a:ln>
            <a:effectLst/>
          </c:spPr>
          <c:marker>
            <c:symbol val="circle"/>
            <c:size val="5"/>
            <c:spPr>
              <a:solidFill>
                <a:srgbClr val="FFFF00"/>
              </a:solidFill>
              <a:ln w="9525">
                <a:solidFill>
                  <a:srgbClr val="FFFF00"/>
                </a:solidFill>
              </a:ln>
              <a:effectLst/>
            </c:spPr>
          </c:marker>
          <c:xVal>
            <c:numRef>
              <c:f>'T3'!$D$72:$D$85</c:f>
              <c:numCache>
                <c:formatCode>General</c:formatCode>
                <c:ptCount val="14"/>
                <c:pt idx="0">
                  <c:v>0.51851851851851849</c:v>
                </c:pt>
                <c:pt idx="1">
                  <c:v>0.55555555555555558</c:v>
                </c:pt>
                <c:pt idx="2">
                  <c:v>0.59259259259259256</c:v>
                </c:pt>
                <c:pt idx="3">
                  <c:v>0.62962962962962965</c:v>
                </c:pt>
                <c:pt idx="4">
                  <c:v>0.66666666666666663</c:v>
                </c:pt>
                <c:pt idx="5">
                  <c:v>0.70370370370370372</c:v>
                </c:pt>
                <c:pt idx="6">
                  <c:v>0.7407407407407407</c:v>
                </c:pt>
                <c:pt idx="7">
                  <c:v>0.77777777777777779</c:v>
                </c:pt>
                <c:pt idx="8">
                  <c:v>0.81481481481481477</c:v>
                </c:pt>
                <c:pt idx="9">
                  <c:v>0.85185185185185186</c:v>
                </c:pt>
                <c:pt idx="10">
                  <c:v>0.88888888888888884</c:v>
                </c:pt>
                <c:pt idx="11">
                  <c:v>0.92592592592592593</c:v>
                </c:pt>
                <c:pt idx="12">
                  <c:v>0.96296296296296291</c:v>
                </c:pt>
                <c:pt idx="13">
                  <c:v>1</c:v>
                </c:pt>
              </c:numCache>
            </c:numRef>
          </c:xVal>
          <c:yVal>
            <c:numRef>
              <c:f>'T3'!$E$72:$E$85</c:f>
              <c:numCache>
                <c:formatCode>General</c:formatCode>
                <c:ptCount val="14"/>
                <c:pt idx="0">
                  <c:v>900</c:v>
                </c:pt>
                <c:pt idx="1">
                  <c:v>108</c:v>
                </c:pt>
                <c:pt idx="2">
                  <c:v>116</c:v>
                </c:pt>
                <c:pt idx="3">
                  <c:v>103</c:v>
                </c:pt>
                <c:pt idx="4">
                  <c:v>114</c:v>
                </c:pt>
                <c:pt idx="5">
                  <c:v>163</c:v>
                </c:pt>
                <c:pt idx="6">
                  <c:v>63</c:v>
                </c:pt>
                <c:pt idx="7">
                  <c:v>91</c:v>
                </c:pt>
                <c:pt idx="8">
                  <c:v>110</c:v>
                </c:pt>
                <c:pt idx="9">
                  <c:v>80</c:v>
                </c:pt>
                <c:pt idx="10">
                  <c:v>123</c:v>
                </c:pt>
                <c:pt idx="11">
                  <c:v>90</c:v>
                </c:pt>
                <c:pt idx="12">
                  <c:v>123</c:v>
                </c:pt>
                <c:pt idx="13">
                  <c:v>62</c:v>
                </c:pt>
              </c:numCache>
            </c:numRef>
          </c:yVal>
          <c:smooth val="0"/>
          <c:extLst>
            <c:ext xmlns:c16="http://schemas.microsoft.com/office/drawing/2014/chart" uri="{C3380CC4-5D6E-409C-BE32-E72D297353CC}">
              <c16:uniqueId val="{00000003-B6FF-4558-83C2-A7643D5C82B6}"/>
            </c:ext>
          </c:extLst>
        </c:ser>
        <c:ser>
          <c:idx val="4"/>
          <c:order val="4"/>
          <c:tx>
            <c:v>33 Konten</c:v>
          </c:tx>
          <c:spPr>
            <a:ln w="19050" cap="rnd">
              <a:noFill/>
              <a:round/>
            </a:ln>
            <a:effectLst/>
          </c:spPr>
          <c:marker>
            <c:symbol val="circle"/>
            <c:size val="5"/>
            <c:spPr>
              <a:solidFill>
                <a:schemeClr val="accent6"/>
              </a:solidFill>
              <a:ln w="9525">
                <a:solidFill>
                  <a:schemeClr val="accent6"/>
                </a:solidFill>
              </a:ln>
              <a:effectLst/>
            </c:spPr>
          </c:marker>
          <c:xVal>
            <c:numRef>
              <c:f>'T3'!$D$105:$D$121</c:f>
              <c:numCache>
                <c:formatCode>General</c:formatCode>
                <c:ptCount val="17"/>
                <c:pt idx="0">
                  <c:v>0.51515151515151514</c:v>
                </c:pt>
                <c:pt idx="1">
                  <c:v>0.54545454545454541</c:v>
                </c:pt>
                <c:pt idx="2">
                  <c:v>0.5757575757575758</c:v>
                </c:pt>
                <c:pt idx="3">
                  <c:v>0.60606060606060608</c:v>
                </c:pt>
                <c:pt idx="4">
                  <c:v>0.63636363636363635</c:v>
                </c:pt>
                <c:pt idx="5">
                  <c:v>0.66666666666666663</c:v>
                </c:pt>
                <c:pt idx="6">
                  <c:v>0.69696969696969702</c:v>
                </c:pt>
                <c:pt idx="7">
                  <c:v>0.72727272727272729</c:v>
                </c:pt>
                <c:pt idx="8">
                  <c:v>0.75757575757575757</c:v>
                </c:pt>
                <c:pt idx="9">
                  <c:v>0.78787878787878785</c:v>
                </c:pt>
                <c:pt idx="10">
                  <c:v>0.81818181818181823</c:v>
                </c:pt>
                <c:pt idx="11">
                  <c:v>0.84848484848484851</c:v>
                </c:pt>
                <c:pt idx="12">
                  <c:v>0.87878787878787878</c:v>
                </c:pt>
                <c:pt idx="13">
                  <c:v>0.90909090909090906</c:v>
                </c:pt>
                <c:pt idx="14">
                  <c:v>0.93939393939393945</c:v>
                </c:pt>
                <c:pt idx="15">
                  <c:v>0.96969696969696972</c:v>
                </c:pt>
                <c:pt idx="16">
                  <c:v>1</c:v>
                </c:pt>
              </c:numCache>
            </c:numRef>
          </c:xVal>
          <c:yVal>
            <c:numRef>
              <c:f>'T3'!$E$105:$E$121</c:f>
              <c:numCache>
                <c:formatCode>General</c:formatCode>
                <c:ptCount val="17"/>
                <c:pt idx="0">
                  <c:v>900</c:v>
                </c:pt>
                <c:pt idx="1">
                  <c:v>900</c:v>
                </c:pt>
                <c:pt idx="2">
                  <c:v>900</c:v>
                </c:pt>
                <c:pt idx="3">
                  <c:v>55</c:v>
                </c:pt>
                <c:pt idx="4">
                  <c:v>148</c:v>
                </c:pt>
                <c:pt idx="5">
                  <c:v>71</c:v>
                </c:pt>
                <c:pt idx="6">
                  <c:v>61</c:v>
                </c:pt>
                <c:pt idx="7">
                  <c:v>115</c:v>
                </c:pt>
                <c:pt idx="8">
                  <c:v>165</c:v>
                </c:pt>
                <c:pt idx="9">
                  <c:v>164</c:v>
                </c:pt>
                <c:pt idx="10">
                  <c:v>63</c:v>
                </c:pt>
                <c:pt idx="11">
                  <c:v>104</c:v>
                </c:pt>
                <c:pt idx="12">
                  <c:v>113</c:v>
                </c:pt>
                <c:pt idx="13">
                  <c:v>81</c:v>
                </c:pt>
                <c:pt idx="14">
                  <c:v>65</c:v>
                </c:pt>
                <c:pt idx="15">
                  <c:v>63</c:v>
                </c:pt>
                <c:pt idx="16">
                  <c:v>69</c:v>
                </c:pt>
              </c:numCache>
            </c:numRef>
          </c:yVal>
          <c:smooth val="0"/>
          <c:extLst>
            <c:ext xmlns:c16="http://schemas.microsoft.com/office/drawing/2014/chart" uri="{C3380CC4-5D6E-409C-BE32-E72D297353CC}">
              <c16:uniqueId val="{00000004-B6FF-4558-83C2-A7643D5C82B6}"/>
            </c:ext>
          </c:extLst>
        </c:ser>
        <c:ser>
          <c:idx val="5"/>
          <c:order val="5"/>
          <c:tx>
            <c:v>2f+1</c:v>
          </c:tx>
          <c:spPr>
            <a:ln w="19050" cap="rnd">
              <a:solidFill>
                <a:srgbClr val="C39BE1"/>
              </a:solidFill>
              <a:round/>
            </a:ln>
            <a:effectLst/>
          </c:spPr>
          <c:marker>
            <c:symbol val="none"/>
          </c:marker>
          <c:xVal>
            <c:numRef>
              <c:f>('T1'!$J$44,'T1'!$J$44)</c:f>
              <c:numCache>
                <c:formatCode>0%</c:formatCode>
                <c:ptCount val="2"/>
                <c:pt idx="0">
                  <c:v>0.51</c:v>
                </c:pt>
                <c:pt idx="1">
                  <c:v>0.51</c:v>
                </c:pt>
              </c:numCache>
            </c:numRef>
          </c:xVal>
          <c:yVal>
            <c:numRef>
              <c:f>('T1'!$I$45,'T1'!$I$46)</c:f>
              <c:numCache>
                <c:formatCode>General</c:formatCode>
                <c:ptCount val="2"/>
                <c:pt idx="0">
                  <c:v>960</c:v>
                </c:pt>
                <c:pt idx="1">
                  <c:v>0</c:v>
                </c:pt>
              </c:numCache>
            </c:numRef>
          </c:yVal>
          <c:smooth val="0"/>
          <c:extLst>
            <c:ext xmlns:c16="http://schemas.microsoft.com/office/drawing/2014/chart" uri="{C3380CC4-5D6E-409C-BE32-E72D297353CC}">
              <c16:uniqueId val="{00000005-B6FF-4558-83C2-A7643D5C82B6}"/>
            </c:ext>
          </c:extLst>
        </c:ser>
        <c:ser>
          <c:idx val="6"/>
          <c:order val="6"/>
          <c:tx>
            <c:v>3f+1</c:v>
          </c:tx>
          <c:spPr>
            <a:ln w="19050" cap="rnd">
              <a:solidFill>
                <a:srgbClr val="7030A0"/>
              </a:solidFill>
              <a:round/>
            </a:ln>
            <a:effectLst/>
          </c:spPr>
          <c:marker>
            <c:symbol val="none"/>
          </c:marker>
          <c:xVal>
            <c:numRef>
              <c:f>('T1'!$K$44,'T1'!$K$44)</c:f>
              <c:numCache>
                <c:formatCode>0%</c:formatCode>
                <c:ptCount val="2"/>
                <c:pt idx="0">
                  <c:v>0.67</c:v>
                </c:pt>
                <c:pt idx="1">
                  <c:v>0.67</c:v>
                </c:pt>
              </c:numCache>
            </c:numRef>
          </c:xVal>
          <c:yVal>
            <c:numRef>
              <c:f>('T1'!$I$46,'T1'!$I$45)</c:f>
              <c:numCache>
                <c:formatCode>General</c:formatCode>
                <c:ptCount val="2"/>
                <c:pt idx="0">
                  <c:v>0</c:v>
                </c:pt>
                <c:pt idx="1">
                  <c:v>960</c:v>
                </c:pt>
              </c:numCache>
            </c:numRef>
          </c:yVal>
          <c:smooth val="0"/>
          <c:extLst>
            <c:ext xmlns:c16="http://schemas.microsoft.com/office/drawing/2014/chart" uri="{C3380CC4-5D6E-409C-BE32-E72D297353CC}">
              <c16:uniqueId val="{00000006-B6FF-4558-83C2-A7643D5C82B6}"/>
            </c:ext>
          </c:extLst>
        </c:ser>
        <c:dLbls>
          <c:showLegendKey val="0"/>
          <c:showVal val="0"/>
          <c:showCatName val="0"/>
          <c:showSerName val="0"/>
          <c:showPercent val="0"/>
          <c:showBubbleSize val="0"/>
        </c:dLbls>
        <c:axId val="248268287"/>
        <c:axId val="248272447"/>
      </c:scatterChart>
      <c:valAx>
        <c:axId val="248268287"/>
        <c:scaling>
          <c:orientation val="minMax"/>
          <c:max val="1"/>
          <c:min val="0.5"/>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8272447"/>
        <c:crosses val="autoZero"/>
        <c:crossBetween val="midCat"/>
      </c:valAx>
      <c:valAx>
        <c:axId val="248272447"/>
        <c:scaling>
          <c:orientation val="minMax"/>
          <c:max val="960"/>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8268287"/>
        <c:crosses val="autoZero"/>
        <c:crossBetween val="midCat"/>
        <c:majorUnit val="120"/>
        <c:minorUnit val="30"/>
      </c:valAx>
      <c:spPr>
        <a:noFill/>
        <a:ln>
          <a:noFill/>
        </a:ln>
        <a:effectLst/>
      </c:spPr>
    </c:plotArea>
    <c:legend>
      <c:legendPos val="b"/>
      <c:layout>
        <c:manualLayout>
          <c:xMode val="edge"/>
          <c:yMode val="edge"/>
          <c:x val="8.1288937645592932E-2"/>
          <c:y val="0.87121274675830351"/>
          <c:w val="0.70411994149195511"/>
          <c:h val="0.1005297964128110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0.82042</cdr:x>
      <cdr:y>0.89472</cdr:y>
    </cdr:from>
    <cdr:to>
      <cdr:x>0.97382</cdr:x>
      <cdr:y>0.96054</cdr:y>
    </cdr:to>
    <cdr:sp macro="" textlink="">
      <cdr:nvSpPr>
        <cdr:cNvPr id="2" name="TextBox 1">
          <a:extLst xmlns:a="http://schemas.openxmlformats.org/drawingml/2006/main">
            <a:ext uri="{FF2B5EF4-FFF2-40B4-BE49-F238E27FC236}">
              <a16:creationId xmlns:a16="http://schemas.microsoft.com/office/drawing/2014/main" id="{2EDACA31-CD38-437C-8269-9DA1EA7F78FF}"/>
            </a:ext>
          </a:extLst>
        </cdr:cNvPr>
        <cdr:cNvSpPr txBox="1"/>
      </cdr:nvSpPr>
      <cdr:spPr>
        <a:xfrm xmlns:a="http://schemas.openxmlformats.org/drawingml/2006/main">
          <a:off x="4856859" y="3504478"/>
          <a:ext cx="908111" cy="25779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de-CH" sz="1100">
              <a:solidFill>
                <a:schemeClr val="bg2">
                  <a:lumMod val="50000"/>
                </a:schemeClr>
              </a:solidFill>
            </a:rPr>
            <a:t>Knoten total</a:t>
          </a:r>
        </a:p>
      </cdr:txBody>
    </cdr:sp>
  </cdr:relSizeAnchor>
  <cdr:relSizeAnchor xmlns:cdr="http://schemas.openxmlformats.org/drawingml/2006/chartDrawing">
    <cdr:from>
      <cdr:x>0.00801</cdr:x>
      <cdr:y>0.02463</cdr:y>
    </cdr:from>
    <cdr:to>
      <cdr:x>0.14891</cdr:x>
      <cdr:y>0.08917</cdr:y>
    </cdr:to>
    <cdr:sp macro="" textlink="">
      <cdr:nvSpPr>
        <cdr:cNvPr id="3" name="TextBox 1">
          <a:extLst xmlns:a="http://schemas.openxmlformats.org/drawingml/2006/main">
            <a:ext uri="{FF2B5EF4-FFF2-40B4-BE49-F238E27FC236}">
              <a16:creationId xmlns:a16="http://schemas.microsoft.com/office/drawing/2014/main" id="{2E40DC62-A202-4371-ABA9-31C26FF90DD6}"/>
            </a:ext>
          </a:extLst>
        </cdr:cNvPr>
        <cdr:cNvSpPr txBox="1"/>
      </cdr:nvSpPr>
      <cdr:spPr>
        <a:xfrm xmlns:a="http://schemas.openxmlformats.org/drawingml/2006/main">
          <a:off x="47428" y="96460"/>
          <a:ext cx="834121" cy="25279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de-CH" sz="1100">
              <a:solidFill>
                <a:schemeClr val="bg2">
                  <a:lumMod val="50000"/>
                </a:schemeClr>
              </a:solidFill>
            </a:rPr>
            <a:t>Knoten ein</a:t>
          </a:r>
        </a:p>
      </cdr:txBody>
    </cdr:sp>
  </cdr:relSizeAnchor>
</c:userShapes>
</file>

<file path=word/drawings/drawing2.xml><?xml version="1.0" encoding="utf-8"?>
<c:userShapes xmlns:c="http://schemas.openxmlformats.org/drawingml/2006/chart">
  <cdr:relSizeAnchor xmlns:cdr="http://schemas.openxmlformats.org/drawingml/2006/chartDrawing">
    <cdr:from>
      <cdr:x>0.00801</cdr:x>
      <cdr:y>0.02529</cdr:y>
    </cdr:from>
    <cdr:to>
      <cdr:x>0.23685</cdr:x>
      <cdr:y>0.08706</cdr:y>
    </cdr:to>
    <cdr:sp macro="" textlink="">
      <cdr:nvSpPr>
        <cdr:cNvPr id="3" name="TextBox 1">
          <a:extLst xmlns:a="http://schemas.openxmlformats.org/drawingml/2006/main">
            <a:ext uri="{FF2B5EF4-FFF2-40B4-BE49-F238E27FC236}">
              <a16:creationId xmlns:a16="http://schemas.microsoft.com/office/drawing/2014/main" id="{2E40DC62-A202-4371-ABA9-31C26FF90DD6}"/>
            </a:ext>
          </a:extLst>
        </cdr:cNvPr>
        <cdr:cNvSpPr txBox="1"/>
      </cdr:nvSpPr>
      <cdr:spPr>
        <a:xfrm xmlns:a="http://schemas.openxmlformats.org/drawingml/2006/main">
          <a:off x="45908" y="96034"/>
          <a:ext cx="1311623" cy="23455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de-CH" sz="1100">
              <a:solidFill>
                <a:schemeClr val="bg2">
                  <a:lumMod val="50000"/>
                </a:schemeClr>
              </a:solidFill>
            </a:rPr>
            <a:t>Signaturen bei Ping</a:t>
          </a:r>
        </a:p>
      </cdr:txBody>
    </cdr:sp>
  </cdr:relSizeAnchor>
  <cdr:relSizeAnchor xmlns:cdr="http://schemas.openxmlformats.org/drawingml/2006/chartDrawing">
    <cdr:from>
      <cdr:x>0.82127</cdr:x>
      <cdr:y>0.89676</cdr:y>
    </cdr:from>
    <cdr:to>
      <cdr:x>0.98914</cdr:x>
      <cdr:y>0.96506</cdr:y>
    </cdr:to>
    <cdr:sp macro="" textlink="">
      <cdr:nvSpPr>
        <cdr:cNvPr id="4" name="TextBox 1">
          <a:extLst xmlns:a="http://schemas.openxmlformats.org/drawingml/2006/main">
            <a:ext uri="{FF2B5EF4-FFF2-40B4-BE49-F238E27FC236}">
              <a16:creationId xmlns:a16="http://schemas.microsoft.com/office/drawing/2014/main" id="{01CDB30B-9F8E-44B1-A4EF-99E6AF81B29D}"/>
            </a:ext>
          </a:extLst>
        </cdr:cNvPr>
        <cdr:cNvSpPr txBox="1"/>
      </cdr:nvSpPr>
      <cdr:spPr>
        <a:xfrm xmlns:a="http://schemas.openxmlformats.org/drawingml/2006/main">
          <a:off x="4707117" y="3405266"/>
          <a:ext cx="962163" cy="25936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de-CH" sz="1100">
              <a:solidFill>
                <a:schemeClr val="bg2">
                  <a:lumMod val="50000"/>
                </a:schemeClr>
              </a:solidFill>
            </a:rPr>
            <a:t>Knoten total</a:t>
          </a:r>
        </a:p>
      </cdr:txBody>
    </cdr:sp>
  </cdr:relSizeAnchor>
</c:userShapes>
</file>

<file path=word/drawings/drawing3.xml><?xml version="1.0" encoding="utf-8"?>
<c:userShapes xmlns:c="http://schemas.openxmlformats.org/drawingml/2006/chart">
  <cdr:relSizeAnchor xmlns:cdr="http://schemas.openxmlformats.org/drawingml/2006/chartDrawing">
    <cdr:from>
      <cdr:x>0.84255</cdr:x>
      <cdr:y>0.85779</cdr:y>
    </cdr:from>
    <cdr:to>
      <cdr:x>1</cdr:x>
      <cdr:y>0.97877</cdr:y>
    </cdr:to>
    <cdr:sp macro="" textlink="">
      <cdr:nvSpPr>
        <cdr:cNvPr id="2" name="TextBox 1">
          <a:extLst xmlns:a="http://schemas.openxmlformats.org/drawingml/2006/main">
            <a:ext uri="{FF2B5EF4-FFF2-40B4-BE49-F238E27FC236}">
              <a16:creationId xmlns:a16="http://schemas.microsoft.com/office/drawing/2014/main" id="{2EDACA31-CD38-437C-8269-9DA1EA7F78FF}"/>
            </a:ext>
          </a:extLst>
        </cdr:cNvPr>
        <cdr:cNvSpPr txBox="1"/>
      </cdr:nvSpPr>
      <cdr:spPr>
        <a:xfrm xmlns:a="http://schemas.openxmlformats.org/drawingml/2006/main">
          <a:off x="4987829" y="3519074"/>
          <a:ext cx="932125" cy="49631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de-CH" sz="1100" u="none">
              <a:solidFill>
                <a:schemeClr val="bg2">
                  <a:lumMod val="50000"/>
                </a:schemeClr>
              </a:solidFill>
            </a:rPr>
            <a:t>Knoten ein / Knoten total</a:t>
          </a:r>
          <a:endParaRPr lang="de-CH" sz="1100">
            <a:solidFill>
              <a:schemeClr val="bg2">
                <a:lumMod val="50000"/>
              </a:schemeClr>
            </a:solidFill>
          </a:endParaRPr>
        </a:p>
        <a:p xmlns:a="http://schemas.openxmlformats.org/drawingml/2006/main">
          <a:endParaRPr lang="de-CH" sz="1100">
            <a:solidFill>
              <a:schemeClr val="bg2">
                <a:lumMod val="50000"/>
              </a:schemeClr>
            </a:solidFill>
          </a:endParaRPr>
        </a:p>
      </cdr:txBody>
    </cdr:sp>
  </cdr:relSizeAnchor>
  <cdr:relSizeAnchor xmlns:cdr="http://schemas.openxmlformats.org/drawingml/2006/chartDrawing">
    <cdr:from>
      <cdr:x>0.01811</cdr:x>
      <cdr:y>0.03152</cdr:y>
    </cdr:from>
    <cdr:to>
      <cdr:x>0.22945</cdr:x>
      <cdr:y>0.09543</cdr:y>
    </cdr:to>
    <cdr:sp macro="" textlink="">
      <cdr:nvSpPr>
        <cdr:cNvPr id="3" name="TextBox 1">
          <a:extLst xmlns:a="http://schemas.openxmlformats.org/drawingml/2006/main">
            <a:ext uri="{FF2B5EF4-FFF2-40B4-BE49-F238E27FC236}">
              <a16:creationId xmlns:a16="http://schemas.microsoft.com/office/drawing/2014/main" id="{2E40DC62-A202-4371-ABA9-31C26FF90DD6}"/>
            </a:ext>
          </a:extLst>
        </cdr:cNvPr>
        <cdr:cNvSpPr txBox="1"/>
      </cdr:nvSpPr>
      <cdr:spPr>
        <a:xfrm xmlns:a="http://schemas.openxmlformats.org/drawingml/2006/main">
          <a:off x="107194" y="129311"/>
          <a:ext cx="1251123" cy="26218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de-CH" sz="1100">
              <a:solidFill>
                <a:schemeClr val="bg2">
                  <a:lumMod val="50000"/>
                </a:schemeClr>
              </a:solidFill>
            </a:rPr>
            <a:t>Zeit bis</a:t>
          </a:r>
          <a:r>
            <a:rPr lang="de-CH" sz="1100" baseline="0">
              <a:solidFill>
                <a:schemeClr val="bg2">
                  <a:lumMod val="50000"/>
                </a:schemeClr>
              </a:solidFill>
            </a:rPr>
            <a:t> </a:t>
          </a:r>
          <a:r>
            <a:rPr lang="de-CH" sz="1100">
              <a:solidFill>
                <a:schemeClr val="bg2">
                  <a:lumMod val="50000"/>
                </a:schemeClr>
              </a:solidFill>
            </a:rPr>
            <a:t>Ping [sec]</a:t>
          </a:r>
        </a:p>
      </cdr:txBody>
    </cdr:sp>
  </cdr:relSizeAnchor>
</c:userShapes>
</file>

<file path=word/drawings/drawing4.xml><?xml version="1.0" encoding="utf-8"?>
<c:userShapes xmlns:c="http://schemas.openxmlformats.org/drawingml/2006/chart">
  <cdr:relSizeAnchor xmlns:cdr="http://schemas.openxmlformats.org/drawingml/2006/chartDrawing">
    <cdr:from>
      <cdr:x>0.82397</cdr:x>
      <cdr:y>0.84958</cdr:y>
    </cdr:from>
    <cdr:to>
      <cdr:x>0.99064</cdr:x>
      <cdr:y>0.91151</cdr:y>
    </cdr:to>
    <cdr:sp macro="" textlink="">
      <cdr:nvSpPr>
        <cdr:cNvPr id="2" name="TextBox 1">
          <a:extLst xmlns:a="http://schemas.openxmlformats.org/drawingml/2006/main">
            <a:ext uri="{FF2B5EF4-FFF2-40B4-BE49-F238E27FC236}">
              <a16:creationId xmlns:a16="http://schemas.microsoft.com/office/drawing/2014/main" id="{2EDACA31-CD38-437C-8269-9DA1EA7F78FF}"/>
            </a:ext>
          </a:extLst>
        </cdr:cNvPr>
        <cdr:cNvSpPr txBox="1"/>
      </cdr:nvSpPr>
      <cdr:spPr>
        <a:xfrm xmlns:a="http://schemas.openxmlformats.org/drawingml/2006/main">
          <a:off x="4855883" y="3572018"/>
          <a:ext cx="982226" cy="260396"/>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de-CH" sz="1100">
              <a:solidFill>
                <a:schemeClr val="bg2">
                  <a:lumMod val="50000"/>
                </a:schemeClr>
              </a:solidFill>
            </a:rPr>
            <a:t>Knoten total</a:t>
          </a:r>
        </a:p>
      </cdr:txBody>
    </cdr:sp>
  </cdr:relSizeAnchor>
  <cdr:relSizeAnchor xmlns:cdr="http://schemas.openxmlformats.org/drawingml/2006/chartDrawing">
    <cdr:from>
      <cdr:x>0.00688</cdr:x>
      <cdr:y>0.02345</cdr:y>
    </cdr:from>
    <cdr:to>
      <cdr:x>0.14778</cdr:x>
      <cdr:y>0.08799</cdr:y>
    </cdr:to>
    <cdr:sp macro="" textlink="">
      <cdr:nvSpPr>
        <cdr:cNvPr id="3" name="TextBox 1">
          <a:extLst xmlns:a="http://schemas.openxmlformats.org/drawingml/2006/main">
            <a:ext uri="{FF2B5EF4-FFF2-40B4-BE49-F238E27FC236}">
              <a16:creationId xmlns:a16="http://schemas.microsoft.com/office/drawing/2014/main" id="{2E40DC62-A202-4371-ABA9-31C26FF90DD6}"/>
            </a:ext>
          </a:extLst>
        </cdr:cNvPr>
        <cdr:cNvSpPr txBox="1"/>
      </cdr:nvSpPr>
      <cdr:spPr>
        <a:xfrm xmlns:a="http://schemas.openxmlformats.org/drawingml/2006/main">
          <a:off x="40839" y="96097"/>
          <a:ext cx="836377" cy="26446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de-CH" sz="1100">
              <a:solidFill>
                <a:schemeClr val="bg2">
                  <a:lumMod val="50000"/>
                </a:schemeClr>
              </a:solidFill>
            </a:rPr>
            <a:t>Knoten ein</a:t>
          </a:r>
        </a:p>
      </cdr:txBody>
    </cdr:sp>
  </cdr:relSizeAnchor>
</c:userShapes>
</file>

<file path=word/drawings/drawing5.xml><?xml version="1.0" encoding="utf-8"?>
<c:userShapes xmlns:c="http://schemas.openxmlformats.org/drawingml/2006/chart">
  <cdr:relSizeAnchor xmlns:cdr="http://schemas.openxmlformats.org/drawingml/2006/chartDrawing">
    <cdr:from>
      <cdr:x>0.82525</cdr:x>
      <cdr:y>0.89472</cdr:y>
    </cdr:from>
    <cdr:to>
      <cdr:x>0.99405</cdr:x>
      <cdr:y>0.9504</cdr:y>
    </cdr:to>
    <cdr:sp macro="" textlink="">
      <cdr:nvSpPr>
        <cdr:cNvPr id="2" name="TextBox 1">
          <a:extLst xmlns:a="http://schemas.openxmlformats.org/drawingml/2006/main">
            <a:ext uri="{FF2B5EF4-FFF2-40B4-BE49-F238E27FC236}">
              <a16:creationId xmlns:a16="http://schemas.microsoft.com/office/drawing/2014/main" id="{2EDACA31-CD38-437C-8269-9DA1EA7F78FF}"/>
            </a:ext>
          </a:extLst>
        </cdr:cNvPr>
        <cdr:cNvSpPr txBox="1"/>
      </cdr:nvSpPr>
      <cdr:spPr>
        <a:xfrm xmlns:a="http://schemas.openxmlformats.org/drawingml/2006/main">
          <a:off x="4729929" y="3416838"/>
          <a:ext cx="967486" cy="21262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de-CH" sz="1100">
              <a:solidFill>
                <a:schemeClr val="bg2">
                  <a:lumMod val="50000"/>
                </a:schemeClr>
              </a:solidFill>
            </a:rPr>
            <a:t>Knoten  total</a:t>
          </a:r>
        </a:p>
      </cdr:txBody>
    </cdr:sp>
  </cdr:relSizeAnchor>
  <cdr:relSizeAnchor xmlns:cdr="http://schemas.openxmlformats.org/drawingml/2006/chartDrawing">
    <cdr:from>
      <cdr:x>0.01268</cdr:x>
      <cdr:y>0.03243</cdr:y>
    </cdr:from>
    <cdr:to>
      <cdr:x>0.3154</cdr:x>
      <cdr:y>0.09209</cdr:y>
    </cdr:to>
    <cdr:sp macro="" textlink="">
      <cdr:nvSpPr>
        <cdr:cNvPr id="3" name="TextBox 1">
          <a:extLst xmlns:a="http://schemas.openxmlformats.org/drawingml/2006/main">
            <a:ext uri="{FF2B5EF4-FFF2-40B4-BE49-F238E27FC236}">
              <a16:creationId xmlns:a16="http://schemas.microsoft.com/office/drawing/2014/main" id="{2E40DC62-A202-4371-ABA9-31C26FF90DD6}"/>
            </a:ext>
          </a:extLst>
        </cdr:cNvPr>
        <cdr:cNvSpPr txBox="1"/>
      </cdr:nvSpPr>
      <cdr:spPr>
        <a:xfrm xmlns:a="http://schemas.openxmlformats.org/drawingml/2006/main">
          <a:off x="72676" y="123846"/>
          <a:ext cx="1735022" cy="22784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de-CH" sz="1100">
              <a:solidFill>
                <a:schemeClr val="bg2">
                  <a:lumMod val="50000"/>
                </a:schemeClr>
              </a:solidFill>
            </a:rPr>
            <a:t>Signaturen bei Entfernung</a:t>
          </a:r>
        </a:p>
      </cdr:txBody>
    </cdr:sp>
  </cdr:relSizeAnchor>
</c:userShapes>
</file>

<file path=word/drawings/drawing6.xml><?xml version="1.0" encoding="utf-8"?>
<c:userShapes xmlns:c="http://schemas.openxmlformats.org/drawingml/2006/chart">
  <cdr:relSizeAnchor xmlns:cdr="http://schemas.openxmlformats.org/drawingml/2006/chartDrawing">
    <cdr:from>
      <cdr:x>0.01421</cdr:x>
      <cdr:y>0.02651</cdr:y>
    </cdr:from>
    <cdr:to>
      <cdr:x>0.27371</cdr:x>
      <cdr:y>0.08805</cdr:y>
    </cdr:to>
    <cdr:sp macro="" textlink="">
      <cdr:nvSpPr>
        <cdr:cNvPr id="3" name="TextBox 1">
          <a:extLst xmlns:a="http://schemas.openxmlformats.org/drawingml/2006/main">
            <a:ext uri="{FF2B5EF4-FFF2-40B4-BE49-F238E27FC236}">
              <a16:creationId xmlns:a16="http://schemas.microsoft.com/office/drawing/2014/main" id="{2E40DC62-A202-4371-ABA9-31C26FF90DD6}"/>
            </a:ext>
          </a:extLst>
        </cdr:cNvPr>
        <cdr:cNvSpPr txBox="1"/>
      </cdr:nvSpPr>
      <cdr:spPr>
        <a:xfrm xmlns:a="http://schemas.openxmlformats.org/drawingml/2006/main">
          <a:off x="83640" y="108758"/>
          <a:ext cx="1527392" cy="25244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de-CH" sz="1100">
              <a:solidFill>
                <a:schemeClr val="bg2">
                  <a:lumMod val="50000"/>
                </a:schemeClr>
              </a:solidFill>
            </a:rPr>
            <a:t>Zeit bis Entfernt [sec]</a:t>
          </a:r>
        </a:p>
      </cdr:txBody>
    </cdr:sp>
  </cdr:relSizeAnchor>
  <cdr:relSizeAnchor xmlns:cdr="http://schemas.openxmlformats.org/drawingml/2006/chartDrawing">
    <cdr:from>
      <cdr:x>0.84164</cdr:x>
      <cdr:y>0.85186</cdr:y>
    </cdr:from>
    <cdr:to>
      <cdr:x>1</cdr:x>
      <cdr:y>0.97284</cdr:y>
    </cdr:to>
    <cdr:sp macro="" textlink="">
      <cdr:nvSpPr>
        <cdr:cNvPr id="4" name="TextBox 1">
          <a:extLst xmlns:a="http://schemas.openxmlformats.org/drawingml/2006/main">
            <a:ext uri="{FF2B5EF4-FFF2-40B4-BE49-F238E27FC236}">
              <a16:creationId xmlns:a16="http://schemas.microsoft.com/office/drawing/2014/main" id="{89DF3958-D1F3-4DDA-A8DD-2D1F6176B34F}"/>
            </a:ext>
          </a:extLst>
        </cdr:cNvPr>
        <cdr:cNvSpPr txBox="1"/>
      </cdr:nvSpPr>
      <cdr:spPr>
        <a:xfrm xmlns:a="http://schemas.openxmlformats.org/drawingml/2006/main">
          <a:off x="4953837" y="3494741"/>
          <a:ext cx="932125" cy="49631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de-CH" sz="1100" u="none">
              <a:solidFill>
                <a:schemeClr val="bg2">
                  <a:lumMod val="50000"/>
                </a:schemeClr>
              </a:solidFill>
            </a:rPr>
            <a:t>Knoten ein / Knoten total</a:t>
          </a:r>
          <a:endParaRPr lang="de-CH" sz="1100">
            <a:solidFill>
              <a:schemeClr val="bg2">
                <a:lumMod val="50000"/>
              </a:schemeClr>
            </a:solidFill>
          </a:endParaRPr>
        </a:p>
        <a:p xmlns:a="http://schemas.openxmlformats.org/drawingml/2006/main">
          <a:endParaRPr lang="de-CH" sz="1100">
            <a:solidFill>
              <a:schemeClr val="bg2">
                <a:lumMod val="50000"/>
              </a:schemeClr>
            </a:solidFill>
          </a:endParaRPr>
        </a:p>
      </cdr:txBody>
    </cdr:sp>
  </cdr:relSizeAnchor>
</c:userShapes>
</file>

<file path=word/drawings/drawing7.xml><?xml version="1.0" encoding="utf-8"?>
<c:userShapes xmlns:c="http://schemas.openxmlformats.org/drawingml/2006/chart">
  <cdr:relSizeAnchor xmlns:cdr="http://schemas.openxmlformats.org/drawingml/2006/chartDrawing">
    <cdr:from>
      <cdr:x>0.82731</cdr:x>
      <cdr:y>0.84785</cdr:y>
    </cdr:from>
    <cdr:to>
      <cdr:x>0.99282</cdr:x>
      <cdr:y>0.9072</cdr:y>
    </cdr:to>
    <cdr:sp macro="" textlink="">
      <cdr:nvSpPr>
        <cdr:cNvPr id="2" name="TextBox 1">
          <a:extLst xmlns:a="http://schemas.openxmlformats.org/drawingml/2006/main">
            <a:ext uri="{FF2B5EF4-FFF2-40B4-BE49-F238E27FC236}">
              <a16:creationId xmlns:a16="http://schemas.microsoft.com/office/drawing/2014/main" id="{2EDACA31-CD38-437C-8269-9DA1EA7F78FF}"/>
            </a:ext>
          </a:extLst>
        </cdr:cNvPr>
        <cdr:cNvSpPr txBox="1"/>
      </cdr:nvSpPr>
      <cdr:spPr>
        <a:xfrm xmlns:a="http://schemas.openxmlformats.org/drawingml/2006/main">
          <a:off x="4741736" y="3411745"/>
          <a:ext cx="948646" cy="23882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de-CH" sz="1100">
              <a:solidFill>
                <a:schemeClr val="bg2">
                  <a:lumMod val="50000"/>
                </a:schemeClr>
              </a:solidFill>
            </a:rPr>
            <a:t>Knoten total</a:t>
          </a:r>
        </a:p>
      </cdr:txBody>
    </cdr:sp>
  </cdr:relSizeAnchor>
  <cdr:relSizeAnchor xmlns:cdr="http://schemas.openxmlformats.org/drawingml/2006/chartDrawing">
    <cdr:from>
      <cdr:x>0.01193</cdr:x>
      <cdr:y>0.02372</cdr:y>
    </cdr:from>
    <cdr:to>
      <cdr:x>0.15283</cdr:x>
      <cdr:y>0.08826</cdr:y>
    </cdr:to>
    <cdr:sp macro="" textlink="">
      <cdr:nvSpPr>
        <cdr:cNvPr id="3" name="TextBox 1">
          <a:extLst xmlns:a="http://schemas.openxmlformats.org/drawingml/2006/main">
            <a:ext uri="{FF2B5EF4-FFF2-40B4-BE49-F238E27FC236}">
              <a16:creationId xmlns:a16="http://schemas.microsoft.com/office/drawing/2014/main" id="{2E40DC62-A202-4371-ABA9-31C26FF90DD6}"/>
            </a:ext>
          </a:extLst>
        </cdr:cNvPr>
        <cdr:cNvSpPr txBox="1"/>
      </cdr:nvSpPr>
      <cdr:spPr>
        <a:xfrm xmlns:a="http://schemas.openxmlformats.org/drawingml/2006/main">
          <a:off x="70572" y="98509"/>
          <a:ext cx="833309" cy="26798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de-CH" sz="1100">
              <a:solidFill>
                <a:schemeClr val="bg2">
                  <a:lumMod val="50000"/>
                </a:schemeClr>
              </a:solidFill>
            </a:rPr>
            <a:t>Knoten ein</a:t>
          </a:r>
        </a:p>
      </cdr:txBody>
    </cdr:sp>
  </cdr:relSizeAnchor>
</c:userShapes>
</file>

<file path=word/drawings/drawing8.xml><?xml version="1.0" encoding="utf-8"?>
<c:userShapes xmlns:c="http://schemas.openxmlformats.org/drawingml/2006/chart">
  <cdr:relSizeAnchor xmlns:cdr="http://schemas.openxmlformats.org/drawingml/2006/chartDrawing">
    <cdr:from>
      <cdr:x>0.82848</cdr:x>
      <cdr:y>0.8959</cdr:y>
    </cdr:from>
    <cdr:to>
      <cdr:x>0.99019</cdr:x>
      <cdr:y>0.95876</cdr:y>
    </cdr:to>
    <cdr:sp macro="" textlink="">
      <cdr:nvSpPr>
        <cdr:cNvPr id="2" name="TextBox 1">
          <a:extLst xmlns:a="http://schemas.openxmlformats.org/drawingml/2006/main">
            <a:ext uri="{FF2B5EF4-FFF2-40B4-BE49-F238E27FC236}">
              <a16:creationId xmlns:a16="http://schemas.microsoft.com/office/drawing/2014/main" id="{2EDACA31-CD38-437C-8269-9DA1EA7F78FF}"/>
            </a:ext>
          </a:extLst>
        </cdr:cNvPr>
        <cdr:cNvSpPr txBox="1"/>
      </cdr:nvSpPr>
      <cdr:spPr>
        <a:xfrm xmlns:a="http://schemas.openxmlformats.org/drawingml/2006/main">
          <a:off x="4916021" y="3513792"/>
          <a:ext cx="959525" cy="24653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de-CH" sz="1100">
              <a:solidFill>
                <a:schemeClr val="bg2">
                  <a:lumMod val="50000"/>
                </a:schemeClr>
              </a:solidFill>
            </a:rPr>
            <a:t>Knoten total</a:t>
          </a:r>
        </a:p>
      </cdr:txBody>
    </cdr:sp>
  </cdr:relSizeAnchor>
  <cdr:relSizeAnchor xmlns:cdr="http://schemas.openxmlformats.org/drawingml/2006/chartDrawing">
    <cdr:from>
      <cdr:x>0.00422</cdr:x>
      <cdr:y>0.0329</cdr:y>
    </cdr:from>
    <cdr:to>
      <cdr:x>0.23801</cdr:x>
      <cdr:y>0.094</cdr:y>
    </cdr:to>
    <cdr:sp macro="" textlink="">
      <cdr:nvSpPr>
        <cdr:cNvPr id="3" name="TextBox 1">
          <a:extLst xmlns:a="http://schemas.openxmlformats.org/drawingml/2006/main">
            <a:ext uri="{FF2B5EF4-FFF2-40B4-BE49-F238E27FC236}">
              <a16:creationId xmlns:a16="http://schemas.microsoft.com/office/drawing/2014/main" id="{2E40DC62-A202-4371-ABA9-31C26FF90DD6}"/>
            </a:ext>
          </a:extLst>
        </cdr:cNvPr>
        <cdr:cNvSpPr txBox="1"/>
      </cdr:nvSpPr>
      <cdr:spPr>
        <a:xfrm xmlns:a="http://schemas.openxmlformats.org/drawingml/2006/main">
          <a:off x="25041" y="129036"/>
          <a:ext cx="1387274" cy="23963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de-CH" sz="1100">
              <a:solidFill>
                <a:schemeClr val="bg2">
                  <a:lumMod val="50000"/>
                </a:schemeClr>
              </a:solidFill>
            </a:rPr>
            <a:t>Signaturen bei</a:t>
          </a:r>
          <a:r>
            <a:rPr lang="de-CH" sz="1100" baseline="0">
              <a:solidFill>
                <a:schemeClr val="bg2">
                  <a:lumMod val="50000"/>
                </a:schemeClr>
              </a:solidFill>
            </a:rPr>
            <a:t> </a:t>
          </a:r>
          <a:r>
            <a:rPr lang="de-CH" sz="1100">
              <a:solidFill>
                <a:schemeClr val="bg2">
                  <a:lumMod val="50000"/>
                </a:schemeClr>
              </a:solidFill>
            </a:rPr>
            <a:t>Ping</a:t>
          </a:r>
        </a:p>
      </cdr:txBody>
    </cdr:sp>
  </cdr:relSizeAnchor>
</c:userShapes>
</file>

<file path=word/drawings/drawing9.xml><?xml version="1.0" encoding="utf-8"?>
<c:userShapes xmlns:c="http://schemas.openxmlformats.org/drawingml/2006/chart">
  <cdr:relSizeAnchor xmlns:cdr="http://schemas.openxmlformats.org/drawingml/2006/chartDrawing">
    <cdr:from>
      <cdr:x>0.01681</cdr:x>
      <cdr:y>0.02788</cdr:y>
    </cdr:from>
    <cdr:to>
      <cdr:x>0.22815</cdr:x>
      <cdr:y>0.09179</cdr:y>
    </cdr:to>
    <cdr:sp macro="" textlink="">
      <cdr:nvSpPr>
        <cdr:cNvPr id="3" name="TextBox 1">
          <a:extLst xmlns:a="http://schemas.openxmlformats.org/drawingml/2006/main">
            <a:ext uri="{FF2B5EF4-FFF2-40B4-BE49-F238E27FC236}">
              <a16:creationId xmlns:a16="http://schemas.microsoft.com/office/drawing/2014/main" id="{2E40DC62-A202-4371-ABA9-31C26FF90DD6}"/>
            </a:ext>
          </a:extLst>
        </cdr:cNvPr>
        <cdr:cNvSpPr txBox="1"/>
      </cdr:nvSpPr>
      <cdr:spPr>
        <a:xfrm xmlns:a="http://schemas.openxmlformats.org/drawingml/2006/main">
          <a:off x="99729" y="114364"/>
          <a:ext cx="1254044" cy="26219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de-CH" sz="1100">
              <a:solidFill>
                <a:schemeClr val="bg2">
                  <a:lumMod val="50000"/>
                </a:schemeClr>
              </a:solidFill>
            </a:rPr>
            <a:t>Zeit bis Ping [sec]</a:t>
          </a:r>
        </a:p>
      </cdr:txBody>
    </cdr:sp>
  </cdr:relSizeAnchor>
  <cdr:relSizeAnchor xmlns:cdr="http://schemas.openxmlformats.org/drawingml/2006/chartDrawing">
    <cdr:from>
      <cdr:x>0.84291</cdr:x>
      <cdr:y>0.85732</cdr:y>
    </cdr:from>
    <cdr:to>
      <cdr:x>1</cdr:x>
      <cdr:y>0.9783</cdr:y>
    </cdr:to>
    <cdr:sp macro="" textlink="">
      <cdr:nvSpPr>
        <cdr:cNvPr id="4" name="TextBox 1">
          <a:extLst xmlns:a="http://schemas.openxmlformats.org/drawingml/2006/main">
            <a:ext uri="{FF2B5EF4-FFF2-40B4-BE49-F238E27FC236}">
              <a16:creationId xmlns:a16="http://schemas.microsoft.com/office/drawing/2014/main" id="{89DF3958-D1F3-4DDA-A8DD-2D1F6176B34F}"/>
            </a:ext>
          </a:extLst>
        </cdr:cNvPr>
        <cdr:cNvSpPr txBox="1"/>
      </cdr:nvSpPr>
      <cdr:spPr>
        <a:xfrm xmlns:a="http://schemas.openxmlformats.org/drawingml/2006/main">
          <a:off x="5001649" y="3517153"/>
          <a:ext cx="932125" cy="49631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de-CH" sz="1100" u="none">
              <a:solidFill>
                <a:schemeClr val="bg2">
                  <a:lumMod val="50000"/>
                </a:schemeClr>
              </a:solidFill>
            </a:rPr>
            <a:t>Knoten ein / Knoten total</a:t>
          </a:r>
          <a:endParaRPr lang="de-CH" sz="1100">
            <a:solidFill>
              <a:schemeClr val="bg2">
                <a:lumMod val="50000"/>
              </a:schemeClr>
            </a:solidFill>
          </a:endParaRPr>
        </a:p>
        <a:p xmlns:a="http://schemas.openxmlformats.org/drawingml/2006/main">
          <a:endParaRPr lang="de-CH" sz="1100">
            <a:solidFill>
              <a:schemeClr val="bg2">
                <a:lumMod val="50000"/>
              </a:schemeClr>
            </a:solidFill>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4AADE7E7BFEFED48B453C1541C4E16CF" ma:contentTypeVersion="2" ma:contentTypeDescription="Ein neues Dokument erstellen." ma:contentTypeScope="" ma:versionID="944cdd17892892608ca29f82b26eb88f">
  <xsd:schema xmlns:xsd="http://www.w3.org/2001/XMLSchema" xmlns:xs="http://www.w3.org/2001/XMLSchema" xmlns:p="http://schemas.microsoft.com/office/2006/metadata/properties" xmlns:ns2="d7f88ef8-601d-428f-9767-97dece09c551" targetNamespace="http://schemas.microsoft.com/office/2006/metadata/properties" ma:root="true" ma:fieldsID="09b3a9f74362581ec0e3d9b2276e1395" ns2:_="">
    <xsd:import namespace="d7f88ef8-601d-428f-9767-97dece09c55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f88ef8-601d-428f-9767-97dece09c5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BA9C641-F001-46AF-9F1E-897679D56EE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246D0DD-F297-46C9-9360-3330865EF3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f88ef8-601d-428f-9767-97dece09c5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E77879-4708-4638-84BB-44B91272DE71}">
  <ds:schemaRefs>
    <ds:schemaRef ds:uri="http://schemas.openxmlformats.org/officeDocument/2006/bibliography"/>
  </ds:schemaRefs>
</ds:datastoreItem>
</file>

<file path=customXml/itemProps4.xml><?xml version="1.0" encoding="utf-8"?>
<ds:datastoreItem xmlns:ds="http://schemas.openxmlformats.org/officeDocument/2006/customXml" ds:itemID="{52C89AFA-7409-40EC-9BE2-FD279EB9BA77}">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0</TotalTime>
  <Pages>99</Pages>
  <Words>38977</Words>
  <Characters>245562</Characters>
  <Application>Microsoft Office Word</Application>
  <DocSecurity>0</DocSecurity>
  <Lines>2046</Lines>
  <Paragraphs>567</Paragraphs>
  <ScaleCrop>false</ScaleCrop>
  <HeadingPairs>
    <vt:vector size="2" baseType="variant">
      <vt:variant>
        <vt:lpstr>Title</vt:lpstr>
      </vt:variant>
      <vt:variant>
        <vt:i4>1</vt:i4>
      </vt:variant>
    </vt:vector>
  </HeadingPairs>
  <TitlesOfParts>
    <vt:vector size="1" baseType="lpstr">
      <vt:lpstr>Projektarbeit</vt:lpstr>
    </vt:vector>
  </TitlesOfParts>
  <Company/>
  <LinksUpToDate>false</LinksUpToDate>
  <CharactersWithSpaces>283972</CharactersWithSpaces>
  <SharedDoc>false</SharedDoc>
  <HLinks>
    <vt:vector size="822" baseType="variant">
      <vt:variant>
        <vt:i4>2883684</vt:i4>
      </vt:variant>
      <vt:variant>
        <vt:i4>1119</vt:i4>
      </vt:variant>
      <vt:variant>
        <vt:i4>0</vt:i4>
      </vt:variant>
      <vt:variant>
        <vt:i4>5</vt:i4>
      </vt:variant>
      <vt:variant>
        <vt:lpwstr>https://codeberg.org/diva.exchange/BA2021-Cailllev-Kybursas/src/branch/master/testing-diva/benchmark/remove.py</vt:lpwstr>
      </vt:variant>
      <vt:variant>
        <vt:lpwstr/>
      </vt:variant>
      <vt:variant>
        <vt:i4>2228311</vt:i4>
      </vt:variant>
      <vt:variant>
        <vt:i4>1116</vt:i4>
      </vt:variant>
      <vt:variant>
        <vt:i4>0</vt:i4>
      </vt:variant>
      <vt:variant>
        <vt:i4>5</vt:i4>
      </vt:variant>
      <vt:variant>
        <vt:lpwstr>https://codeberg.org/diva.exchange/BA2021-Cailllev-Kybursas/src/branch/master/testing-diva/consensus_shuffle/correct_shuffle_chance.py</vt:lpwstr>
      </vt:variant>
      <vt:variant>
        <vt:lpwstr/>
      </vt:variant>
      <vt:variant>
        <vt:i4>7405568</vt:i4>
      </vt:variant>
      <vt:variant>
        <vt:i4>1113</vt:i4>
      </vt:variant>
      <vt:variant>
        <vt:i4>0</vt:i4>
      </vt:variant>
      <vt:variant>
        <vt:i4>5</vt:i4>
      </vt:variant>
      <vt:variant>
        <vt:lpwstr>https://codeberg.org/diva.exchange/BA2021-Cailllev-Kybursas/src/branch/master/testing-diva/docker_access/file_rights_example.sh</vt:lpwstr>
      </vt:variant>
      <vt:variant>
        <vt:lpwstr/>
      </vt:variant>
      <vt:variant>
        <vt:i4>4980790</vt:i4>
      </vt:variant>
      <vt:variant>
        <vt:i4>1110</vt:i4>
      </vt:variant>
      <vt:variant>
        <vt:i4>0</vt:i4>
      </vt:variant>
      <vt:variant>
        <vt:i4>5</vt:i4>
      </vt:variant>
      <vt:variant>
        <vt:lpwstr>https://codeberg.org/diva.exchange/BA2021-Cailllev-Kybursas/src/branch/master/testing-diva/docker_access/inspect.sh</vt:lpwstr>
      </vt:variant>
      <vt:variant>
        <vt:lpwstr/>
      </vt:variant>
      <vt:variant>
        <vt:i4>5767189</vt:i4>
      </vt:variant>
      <vt:variant>
        <vt:i4>1104</vt:i4>
      </vt:variant>
      <vt:variant>
        <vt:i4>0</vt:i4>
      </vt:variant>
      <vt:variant>
        <vt:i4>5</vt:i4>
      </vt:variant>
      <vt:variant>
        <vt:lpwstr>https://codeberg.org/diva.exchange/BA2021-Cailllev-Kybursas/src/branch/master/testing-diva/benchmark/system_resources_results.txt</vt:lpwstr>
      </vt:variant>
      <vt:variant>
        <vt:lpwstr/>
      </vt:variant>
      <vt:variant>
        <vt:i4>6422543</vt:i4>
      </vt:variant>
      <vt:variant>
        <vt:i4>1101</vt:i4>
      </vt:variant>
      <vt:variant>
        <vt:i4>0</vt:i4>
      </vt:variant>
      <vt:variant>
        <vt:i4>5</vt:i4>
      </vt:variant>
      <vt:variant>
        <vt:lpwstr>https://codeberg.org/diva.exchange/BA2021-Cailllev-Kybursas/src/branch/master/testing-diva/benchmark/system_resources.py</vt:lpwstr>
      </vt:variant>
      <vt:variant>
        <vt:lpwstr/>
      </vt:variant>
      <vt:variant>
        <vt:i4>786508</vt:i4>
      </vt:variant>
      <vt:variant>
        <vt:i4>1098</vt:i4>
      </vt:variant>
      <vt:variant>
        <vt:i4>0</vt:i4>
      </vt:variant>
      <vt:variant>
        <vt:i4>5</vt:i4>
      </vt:variant>
      <vt:variant>
        <vt:lpwstr>https://codeberg.org/diva.exchange/BA2021-Cailllev-Kybursas/src/branch/master/testing-diva/2f_3f/2f_3f.py</vt:lpwstr>
      </vt:variant>
      <vt:variant>
        <vt:lpwstr/>
      </vt:variant>
      <vt:variant>
        <vt:i4>6684699</vt:i4>
      </vt:variant>
      <vt:variant>
        <vt:i4>1080</vt:i4>
      </vt:variant>
      <vt:variant>
        <vt:i4>0</vt:i4>
      </vt:variant>
      <vt:variant>
        <vt:i4>5</vt:i4>
      </vt:variant>
      <vt:variant>
        <vt:lpwstr>https://drive.google.com/file/d/1JUZei_XUEc3b6hJ83srQEw6yUeXbpIaz/view</vt:lpwstr>
      </vt:variant>
      <vt:variant>
        <vt:lpwstr/>
      </vt:variant>
      <vt:variant>
        <vt:i4>7078010</vt:i4>
      </vt:variant>
      <vt:variant>
        <vt:i4>1077</vt:i4>
      </vt:variant>
      <vt:variant>
        <vt:i4>0</vt:i4>
      </vt:variant>
      <vt:variant>
        <vt:i4>5</vt:i4>
      </vt:variant>
      <vt:variant>
        <vt:lpwstr>https://testnet.diva.exchange/</vt:lpwstr>
      </vt:variant>
      <vt:variant>
        <vt:lpwstr/>
      </vt:variant>
      <vt:variant>
        <vt:i4>1114167</vt:i4>
      </vt:variant>
      <vt:variant>
        <vt:i4>1070</vt:i4>
      </vt:variant>
      <vt:variant>
        <vt:i4>0</vt:i4>
      </vt:variant>
      <vt:variant>
        <vt:i4>5</vt:i4>
      </vt:variant>
      <vt:variant>
        <vt:lpwstr/>
      </vt:variant>
      <vt:variant>
        <vt:lpwstr>_Toc74125646</vt:lpwstr>
      </vt:variant>
      <vt:variant>
        <vt:i4>1179703</vt:i4>
      </vt:variant>
      <vt:variant>
        <vt:i4>1064</vt:i4>
      </vt:variant>
      <vt:variant>
        <vt:i4>0</vt:i4>
      </vt:variant>
      <vt:variant>
        <vt:i4>5</vt:i4>
      </vt:variant>
      <vt:variant>
        <vt:lpwstr/>
      </vt:variant>
      <vt:variant>
        <vt:lpwstr>_Toc74125645</vt:lpwstr>
      </vt:variant>
      <vt:variant>
        <vt:i4>1245239</vt:i4>
      </vt:variant>
      <vt:variant>
        <vt:i4>1058</vt:i4>
      </vt:variant>
      <vt:variant>
        <vt:i4>0</vt:i4>
      </vt:variant>
      <vt:variant>
        <vt:i4>5</vt:i4>
      </vt:variant>
      <vt:variant>
        <vt:lpwstr/>
      </vt:variant>
      <vt:variant>
        <vt:lpwstr>_Toc74125644</vt:lpwstr>
      </vt:variant>
      <vt:variant>
        <vt:i4>1310775</vt:i4>
      </vt:variant>
      <vt:variant>
        <vt:i4>1052</vt:i4>
      </vt:variant>
      <vt:variant>
        <vt:i4>0</vt:i4>
      </vt:variant>
      <vt:variant>
        <vt:i4>5</vt:i4>
      </vt:variant>
      <vt:variant>
        <vt:lpwstr/>
      </vt:variant>
      <vt:variant>
        <vt:lpwstr>_Toc74125643</vt:lpwstr>
      </vt:variant>
      <vt:variant>
        <vt:i4>1376311</vt:i4>
      </vt:variant>
      <vt:variant>
        <vt:i4>1046</vt:i4>
      </vt:variant>
      <vt:variant>
        <vt:i4>0</vt:i4>
      </vt:variant>
      <vt:variant>
        <vt:i4>5</vt:i4>
      </vt:variant>
      <vt:variant>
        <vt:lpwstr/>
      </vt:variant>
      <vt:variant>
        <vt:lpwstr>_Toc74125642</vt:lpwstr>
      </vt:variant>
      <vt:variant>
        <vt:i4>1441847</vt:i4>
      </vt:variant>
      <vt:variant>
        <vt:i4>1040</vt:i4>
      </vt:variant>
      <vt:variant>
        <vt:i4>0</vt:i4>
      </vt:variant>
      <vt:variant>
        <vt:i4>5</vt:i4>
      </vt:variant>
      <vt:variant>
        <vt:lpwstr/>
      </vt:variant>
      <vt:variant>
        <vt:lpwstr>_Toc74125641</vt:lpwstr>
      </vt:variant>
      <vt:variant>
        <vt:i4>1507383</vt:i4>
      </vt:variant>
      <vt:variant>
        <vt:i4>1034</vt:i4>
      </vt:variant>
      <vt:variant>
        <vt:i4>0</vt:i4>
      </vt:variant>
      <vt:variant>
        <vt:i4>5</vt:i4>
      </vt:variant>
      <vt:variant>
        <vt:lpwstr/>
      </vt:variant>
      <vt:variant>
        <vt:lpwstr>_Toc74125640</vt:lpwstr>
      </vt:variant>
      <vt:variant>
        <vt:i4>1966128</vt:i4>
      </vt:variant>
      <vt:variant>
        <vt:i4>1028</vt:i4>
      </vt:variant>
      <vt:variant>
        <vt:i4>0</vt:i4>
      </vt:variant>
      <vt:variant>
        <vt:i4>5</vt:i4>
      </vt:variant>
      <vt:variant>
        <vt:lpwstr/>
      </vt:variant>
      <vt:variant>
        <vt:lpwstr>_Toc74125639</vt:lpwstr>
      </vt:variant>
      <vt:variant>
        <vt:i4>2031664</vt:i4>
      </vt:variant>
      <vt:variant>
        <vt:i4>1022</vt:i4>
      </vt:variant>
      <vt:variant>
        <vt:i4>0</vt:i4>
      </vt:variant>
      <vt:variant>
        <vt:i4>5</vt:i4>
      </vt:variant>
      <vt:variant>
        <vt:lpwstr/>
      </vt:variant>
      <vt:variant>
        <vt:lpwstr>_Toc74125638</vt:lpwstr>
      </vt:variant>
      <vt:variant>
        <vt:i4>1048624</vt:i4>
      </vt:variant>
      <vt:variant>
        <vt:i4>1016</vt:i4>
      </vt:variant>
      <vt:variant>
        <vt:i4>0</vt:i4>
      </vt:variant>
      <vt:variant>
        <vt:i4>5</vt:i4>
      </vt:variant>
      <vt:variant>
        <vt:lpwstr/>
      </vt:variant>
      <vt:variant>
        <vt:lpwstr>_Toc74125637</vt:lpwstr>
      </vt:variant>
      <vt:variant>
        <vt:i4>6291463</vt:i4>
      </vt:variant>
      <vt:variant>
        <vt:i4>1010</vt:i4>
      </vt:variant>
      <vt:variant>
        <vt:i4>0</vt:i4>
      </vt:variant>
      <vt:variant>
        <vt:i4>5</vt:i4>
      </vt:variant>
      <vt:variant>
        <vt:lpwstr>https://zhaw.sharepoint.com/sites/BA846/Freigegebene Dokumente/General/BA.docx</vt:lpwstr>
      </vt:variant>
      <vt:variant>
        <vt:lpwstr>_Toc74125636</vt:lpwstr>
      </vt:variant>
      <vt:variant>
        <vt:i4>6488071</vt:i4>
      </vt:variant>
      <vt:variant>
        <vt:i4>1004</vt:i4>
      </vt:variant>
      <vt:variant>
        <vt:i4>0</vt:i4>
      </vt:variant>
      <vt:variant>
        <vt:i4>5</vt:i4>
      </vt:variant>
      <vt:variant>
        <vt:lpwstr>https://zhaw.sharepoint.com/sites/BA846/Freigegebene Dokumente/General/BA.docx</vt:lpwstr>
      </vt:variant>
      <vt:variant>
        <vt:lpwstr>_Toc74125635</vt:lpwstr>
      </vt:variant>
      <vt:variant>
        <vt:i4>1245232</vt:i4>
      </vt:variant>
      <vt:variant>
        <vt:i4>998</vt:i4>
      </vt:variant>
      <vt:variant>
        <vt:i4>0</vt:i4>
      </vt:variant>
      <vt:variant>
        <vt:i4>5</vt:i4>
      </vt:variant>
      <vt:variant>
        <vt:lpwstr/>
      </vt:variant>
      <vt:variant>
        <vt:lpwstr>_Toc74125634</vt:lpwstr>
      </vt:variant>
      <vt:variant>
        <vt:i4>1310768</vt:i4>
      </vt:variant>
      <vt:variant>
        <vt:i4>992</vt:i4>
      </vt:variant>
      <vt:variant>
        <vt:i4>0</vt:i4>
      </vt:variant>
      <vt:variant>
        <vt:i4>5</vt:i4>
      </vt:variant>
      <vt:variant>
        <vt:lpwstr/>
      </vt:variant>
      <vt:variant>
        <vt:lpwstr>_Toc74125633</vt:lpwstr>
      </vt:variant>
      <vt:variant>
        <vt:i4>1376304</vt:i4>
      </vt:variant>
      <vt:variant>
        <vt:i4>986</vt:i4>
      </vt:variant>
      <vt:variant>
        <vt:i4>0</vt:i4>
      </vt:variant>
      <vt:variant>
        <vt:i4>5</vt:i4>
      </vt:variant>
      <vt:variant>
        <vt:lpwstr/>
      </vt:variant>
      <vt:variant>
        <vt:lpwstr>_Toc74125632</vt:lpwstr>
      </vt:variant>
      <vt:variant>
        <vt:i4>1441840</vt:i4>
      </vt:variant>
      <vt:variant>
        <vt:i4>980</vt:i4>
      </vt:variant>
      <vt:variant>
        <vt:i4>0</vt:i4>
      </vt:variant>
      <vt:variant>
        <vt:i4>5</vt:i4>
      </vt:variant>
      <vt:variant>
        <vt:lpwstr/>
      </vt:variant>
      <vt:variant>
        <vt:lpwstr>_Toc74125631</vt:lpwstr>
      </vt:variant>
      <vt:variant>
        <vt:i4>1507376</vt:i4>
      </vt:variant>
      <vt:variant>
        <vt:i4>974</vt:i4>
      </vt:variant>
      <vt:variant>
        <vt:i4>0</vt:i4>
      </vt:variant>
      <vt:variant>
        <vt:i4>5</vt:i4>
      </vt:variant>
      <vt:variant>
        <vt:lpwstr/>
      </vt:variant>
      <vt:variant>
        <vt:lpwstr>_Toc74125630</vt:lpwstr>
      </vt:variant>
      <vt:variant>
        <vt:i4>1966129</vt:i4>
      </vt:variant>
      <vt:variant>
        <vt:i4>968</vt:i4>
      </vt:variant>
      <vt:variant>
        <vt:i4>0</vt:i4>
      </vt:variant>
      <vt:variant>
        <vt:i4>5</vt:i4>
      </vt:variant>
      <vt:variant>
        <vt:lpwstr/>
      </vt:variant>
      <vt:variant>
        <vt:lpwstr>_Toc74125629</vt:lpwstr>
      </vt:variant>
      <vt:variant>
        <vt:i4>2031665</vt:i4>
      </vt:variant>
      <vt:variant>
        <vt:i4>962</vt:i4>
      </vt:variant>
      <vt:variant>
        <vt:i4>0</vt:i4>
      </vt:variant>
      <vt:variant>
        <vt:i4>5</vt:i4>
      </vt:variant>
      <vt:variant>
        <vt:lpwstr/>
      </vt:variant>
      <vt:variant>
        <vt:lpwstr>_Toc74125628</vt:lpwstr>
      </vt:variant>
      <vt:variant>
        <vt:i4>1048625</vt:i4>
      </vt:variant>
      <vt:variant>
        <vt:i4>956</vt:i4>
      </vt:variant>
      <vt:variant>
        <vt:i4>0</vt:i4>
      </vt:variant>
      <vt:variant>
        <vt:i4>5</vt:i4>
      </vt:variant>
      <vt:variant>
        <vt:lpwstr/>
      </vt:variant>
      <vt:variant>
        <vt:lpwstr>_Toc74125627</vt:lpwstr>
      </vt:variant>
      <vt:variant>
        <vt:i4>1114161</vt:i4>
      </vt:variant>
      <vt:variant>
        <vt:i4>950</vt:i4>
      </vt:variant>
      <vt:variant>
        <vt:i4>0</vt:i4>
      </vt:variant>
      <vt:variant>
        <vt:i4>5</vt:i4>
      </vt:variant>
      <vt:variant>
        <vt:lpwstr/>
      </vt:variant>
      <vt:variant>
        <vt:lpwstr>_Toc74125626</vt:lpwstr>
      </vt:variant>
      <vt:variant>
        <vt:i4>1179697</vt:i4>
      </vt:variant>
      <vt:variant>
        <vt:i4>944</vt:i4>
      </vt:variant>
      <vt:variant>
        <vt:i4>0</vt:i4>
      </vt:variant>
      <vt:variant>
        <vt:i4>5</vt:i4>
      </vt:variant>
      <vt:variant>
        <vt:lpwstr/>
      </vt:variant>
      <vt:variant>
        <vt:lpwstr>_Toc74125625</vt:lpwstr>
      </vt:variant>
      <vt:variant>
        <vt:i4>1245233</vt:i4>
      </vt:variant>
      <vt:variant>
        <vt:i4>938</vt:i4>
      </vt:variant>
      <vt:variant>
        <vt:i4>0</vt:i4>
      </vt:variant>
      <vt:variant>
        <vt:i4>5</vt:i4>
      </vt:variant>
      <vt:variant>
        <vt:lpwstr/>
      </vt:variant>
      <vt:variant>
        <vt:lpwstr>_Toc74125624</vt:lpwstr>
      </vt:variant>
      <vt:variant>
        <vt:i4>1310769</vt:i4>
      </vt:variant>
      <vt:variant>
        <vt:i4>932</vt:i4>
      </vt:variant>
      <vt:variant>
        <vt:i4>0</vt:i4>
      </vt:variant>
      <vt:variant>
        <vt:i4>5</vt:i4>
      </vt:variant>
      <vt:variant>
        <vt:lpwstr/>
      </vt:variant>
      <vt:variant>
        <vt:lpwstr>_Toc74125623</vt:lpwstr>
      </vt:variant>
      <vt:variant>
        <vt:i4>1376305</vt:i4>
      </vt:variant>
      <vt:variant>
        <vt:i4>926</vt:i4>
      </vt:variant>
      <vt:variant>
        <vt:i4>0</vt:i4>
      </vt:variant>
      <vt:variant>
        <vt:i4>5</vt:i4>
      </vt:variant>
      <vt:variant>
        <vt:lpwstr/>
      </vt:variant>
      <vt:variant>
        <vt:lpwstr>_Toc74125622</vt:lpwstr>
      </vt:variant>
      <vt:variant>
        <vt:i4>1441841</vt:i4>
      </vt:variant>
      <vt:variant>
        <vt:i4>920</vt:i4>
      </vt:variant>
      <vt:variant>
        <vt:i4>0</vt:i4>
      </vt:variant>
      <vt:variant>
        <vt:i4>5</vt:i4>
      </vt:variant>
      <vt:variant>
        <vt:lpwstr/>
      </vt:variant>
      <vt:variant>
        <vt:lpwstr>_Toc74125621</vt:lpwstr>
      </vt:variant>
      <vt:variant>
        <vt:i4>1507377</vt:i4>
      </vt:variant>
      <vt:variant>
        <vt:i4>914</vt:i4>
      </vt:variant>
      <vt:variant>
        <vt:i4>0</vt:i4>
      </vt:variant>
      <vt:variant>
        <vt:i4>5</vt:i4>
      </vt:variant>
      <vt:variant>
        <vt:lpwstr/>
      </vt:variant>
      <vt:variant>
        <vt:lpwstr>_Toc74125620</vt:lpwstr>
      </vt:variant>
      <vt:variant>
        <vt:i4>1966130</vt:i4>
      </vt:variant>
      <vt:variant>
        <vt:i4>908</vt:i4>
      </vt:variant>
      <vt:variant>
        <vt:i4>0</vt:i4>
      </vt:variant>
      <vt:variant>
        <vt:i4>5</vt:i4>
      </vt:variant>
      <vt:variant>
        <vt:lpwstr/>
      </vt:variant>
      <vt:variant>
        <vt:lpwstr>_Toc74125619</vt:lpwstr>
      </vt:variant>
      <vt:variant>
        <vt:i4>2031666</vt:i4>
      </vt:variant>
      <vt:variant>
        <vt:i4>902</vt:i4>
      </vt:variant>
      <vt:variant>
        <vt:i4>0</vt:i4>
      </vt:variant>
      <vt:variant>
        <vt:i4>5</vt:i4>
      </vt:variant>
      <vt:variant>
        <vt:lpwstr/>
      </vt:variant>
      <vt:variant>
        <vt:lpwstr>_Toc74125618</vt:lpwstr>
      </vt:variant>
      <vt:variant>
        <vt:i4>1048626</vt:i4>
      </vt:variant>
      <vt:variant>
        <vt:i4>896</vt:i4>
      </vt:variant>
      <vt:variant>
        <vt:i4>0</vt:i4>
      </vt:variant>
      <vt:variant>
        <vt:i4>5</vt:i4>
      </vt:variant>
      <vt:variant>
        <vt:lpwstr/>
      </vt:variant>
      <vt:variant>
        <vt:lpwstr>_Toc74125617</vt:lpwstr>
      </vt:variant>
      <vt:variant>
        <vt:i4>6291461</vt:i4>
      </vt:variant>
      <vt:variant>
        <vt:i4>890</vt:i4>
      </vt:variant>
      <vt:variant>
        <vt:i4>0</vt:i4>
      </vt:variant>
      <vt:variant>
        <vt:i4>5</vt:i4>
      </vt:variant>
      <vt:variant>
        <vt:lpwstr>https://zhaw.sharepoint.com/sites/BA846/Freigegebene Dokumente/General/BA.docx</vt:lpwstr>
      </vt:variant>
      <vt:variant>
        <vt:lpwstr>_Toc74125616</vt:lpwstr>
      </vt:variant>
      <vt:variant>
        <vt:i4>6488069</vt:i4>
      </vt:variant>
      <vt:variant>
        <vt:i4>884</vt:i4>
      </vt:variant>
      <vt:variant>
        <vt:i4>0</vt:i4>
      </vt:variant>
      <vt:variant>
        <vt:i4>5</vt:i4>
      </vt:variant>
      <vt:variant>
        <vt:lpwstr>https://zhaw.sharepoint.com/sites/BA846/Freigegebene Dokumente/General/BA.docx</vt:lpwstr>
      </vt:variant>
      <vt:variant>
        <vt:lpwstr>_Toc74125615</vt:lpwstr>
      </vt:variant>
      <vt:variant>
        <vt:i4>6422533</vt:i4>
      </vt:variant>
      <vt:variant>
        <vt:i4>878</vt:i4>
      </vt:variant>
      <vt:variant>
        <vt:i4>0</vt:i4>
      </vt:variant>
      <vt:variant>
        <vt:i4>5</vt:i4>
      </vt:variant>
      <vt:variant>
        <vt:lpwstr>https://zhaw.sharepoint.com/sites/BA846/Freigegebene Dokumente/General/BA.docx</vt:lpwstr>
      </vt:variant>
      <vt:variant>
        <vt:lpwstr>_Toc74125614</vt:lpwstr>
      </vt:variant>
      <vt:variant>
        <vt:i4>3604568</vt:i4>
      </vt:variant>
      <vt:variant>
        <vt:i4>792</vt:i4>
      </vt:variant>
      <vt:variant>
        <vt:i4>0</vt:i4>
      </vt:variant>
      <vt:variant>
        <vt:i4>5</vt:i4>
      </vt:variant>
      <vt:variant>
        <vt:lpwstr>https://codeberg.org/diva.exchange/BA2021-Cailllev-Kybursas/src/branch/master/research/api_investigation.md</vt:lpwstr>
      </vt:variant>
      <vt:variant>
        <vt:lpwstr>calls</vt:lpwstr>
      </vt:variant>
      <vt:variant>
        <vt:i4>1376310</vt:i4>
      </vt:variant>
      <vt:variant>
        <vt:i4>560</vt:i4>
      </vt:variant>
      <vt:variant>
        <vt:i4>0</vt:i4>
      </vt:variant>
      <vt:variant>
        <vt:i4>5</vt:i4>
      </vt:variant>
      <vt:variant>
        <vt:lpwstr/>
      </vt:variant>
      <vt:variant>
        <vt:lpwstr>_Toc74125753</vt:lpwstr>
      </vt:variant>
      <vt:variant>
        <vt:i4>1310774</vt:i4>
      </vt:variant>
      <vt:variant>
        <vt:i4>554</vt:i4>
      </vt:variant>
      <vt:variant>
        <vt:i4>0</vt:i4>
      </vt:variant>
      <vt:variant>
        <vt:i4>5</vt:i4>
      </vt:variant>
      <vt:variant>
        <vt:lpwstr/>
      </vt:variant>
      <vt:variant>
        <vt:lpwstr>_Toc74125752</vt:lpwstr>
      </vt:variant>
      <vt:variant>
        <vt:i4>1507382</vt:i4>
      </vt:variant>
      <vt:variant>
        <vt:i4>548</vt:i4>
      </vt:variant>
      <vt:variant>
        <vt:i4>0</vt:i4>
      </vt:variant>
      <vt:variant>
        <vt:i4>5</vt:i4>
      </vt:variant>
      <vt:variant>
        <vt:lpwstr/>
      </vt:variant>
      <vt:variant>
        <vt:lpwstr>_Toc74125751</vt:lpwstr>
      </vt:variant>
      <vt:variant>
        <vt:i4>1441846</vt:i4>
      </vt:variant>
      <vt:variant>
        <vt:i4>542</vt:i4>
      </vt:variant>
      <vt:variant>
        <vt:i4>0</vt:i4>
      </vt:variant>
      <vt:variant>
        <vt:i4>5</vt:i4>
      </vt:variant>
      <vt:variant>
        <vt:lpwstr/>
      </vt:variant>
      <vt:variant>
        <vt:lpwstr>_Toc74125750</vt:lpwstr>
      </vt:variant>
      <vt:variant>
        <vt:i4>2031671</vt:i4>
      </vt:variant>
      <vt:variant>
        <vt:i4>536</vt:i4>
      </vt:variant>
      <vt:variant>
        <vt:i4>0</vt:i4>
      </vt:variant>
      <vt:variant>
        <vt:i4>5</vt:i4>
      </vt:variant>
      <vt:variant>
        <vt:lpwstr/>
      </vt:variant>
      <vt:variant>
        <vt:lpwstr>_Toc74125749</vt:lpwstr>
      </vt:variant>
      <vt:variant>
        <vt:i4>1966135</vt:i4>
      </vt:variant>
      <vt:variant>
        <vt:i4>530</vt:i4>
      </vt:variant>
      <vt:variant>
        <vt:i4>0</vt:i4>
      </vt:variant>
      <vt:variant>
        <vt:i4>5</vt:i4>
      </vt:variant>
      <vt:variant>
        <vt:lpwstr/>
      </vt:variant>
      <vt:variant>
        <vt:lpwstr>_Toc74125748</vt:lpwstr>
      </vt:variant>
      <vt:variant>
        <vt:i4>1114167</vt:i4>
      </vt:variant>
      <vt:variant>
        <vt:i4>524</vt:i4>
      </vt:variant>
      <vt:variant>
        <vt:i4>0</vt:i4>
      </vt:variant>
      <vt:variant>
        <vt:i4>5</vt:i4>
      </vt:variant>
      <vt:variant>
        <vt:lpwstr/>
      </vt:variant>
      <vt:variant>
        <vt:lpwstr>_Toc74125747</vt:lpwstr>
      </vt:variant>
      <vt:variant>
        <vt:i4>1048631</vt:i4>
      </vt:variant>
      <vt:variant>
        <vt:i4>518</vt:i4>
      </vt:variant>
      <vt:variant>
        <vt:i4>0</vt:i4>
      </vt:variant>
      <vt:variant>
        <vt:i4>5</vt:i4>
      </vt:variant>
      <vt:variant>
        <vt:lpwstr/>
      </vt:variant>
      <vt:variant>
        <vt:lpwstr>_Toc74125746</vt:lpwstr>
      </vt:variant>
      <vt:variant>
        <vt:i4>1245239</vt:i4>
      </vt:variant>
      <vt:variant>
        <vt:i4>512</vt:i4>
      </vt:variant>
      <vt:variant>
        <vt:i4>0</vt:i4>
      </vt:variant>
      <vt:variant>
        <vt:i4>5</vt:i4>
      </vt:variant>
      <vt:variant>
        <vt:lpwstr/>
      </vt:variant>
      <vt:variant>
        <vt:lpwstr>_Toc74125745</vt:lpwstr>
      </vt:variant>
      <vt:variant>
        <vt:i4>1179703</vt:i4>
      </vt:variant>
      <vt:variant>
        <vt:i4>506</vt:i4>
      </vt:variant>
      <vt:variant>
        <vt:i4>0</vt:i4>
      </vt:variant>
      <vt:variant>
        <vt:i4>5</vt:i4>
      </vt:variant>
      <vt:variant>
        <vt:lpwstr/>
      </vt:variant>
      <vt:variant>
        <vt:lpwstr>_Toc74125744</vt:lpwstr>
      </vt:variant>
      <vt:variant>
        <vt:i4>1376311</vt:i4>
      </vt:variant>
      <vt:variant>
        <vt:i4>500</vt:i4>
      </vt:variant>
      <vt:variant>
        <vt:i4>0</vt:i4>
      </vt:variant>
      <vt:variant>
        <vt:i4>5</vt:i4>
      </vt:variant>
      <vt:variant>
        <vt:lpwstr/>
      </vt:variant>
      <vt:variant>
        <vt:lpwstr>_Toc74125743</vt:lpwstr>
      </vt:variant>
      <vt:variant>
        <vt:i4>1310775</vt:i4>
      </vt:variant>
      <vt:variant>
        <vt:i4>494</vt:i4>
      </vt:variant>
      <vt:variant>
        <vt:i4>0</vt:i4>
      </vt:variant>
      <vt:variant>
        <vt:i4>5</vt:i4>
      </vt:variant>
      <vt:variant>
        <vt:lpwstr/>
      </vt:variant>
      <vt:variant>
        <vt:lpwstr>_Toc74125742</vt:lpwstr>
      </vt:variant>
      <vt:variant>
        <vt:i4>1507383</vt:i4>
      </vt:variant>
      <vt:variant>
        <vt:i4>488</vt:i4>
      </vt:variant>
      <vt:variant>
        <vt:i4>0</vt:i4>
      </vt:variant>
      <vt:variant>
        <vt:i4>5</vt:i4>
      </vt:variant>
      <vt:variant>
        <vt:lpwstr/>
      </vt:variant>
      <vt:variant>
        <vt:lpwstr>_Toc74125741</vt:lpwstr>
      </vt:variant>
      <vt:variant>
        <vt:i4>1441847</vt:i4>
      </vt:variant>
      <vt:variant>
        <vt:i4>482</vt:i4>
      </vt:variant>
      <vt:variant>
        <vt:i4>0</vt:i4>
      </vt:variant>
      <vt:variant>
        <vt:i4>5</vt:i4>
      </vt:variant>
      <vt:variant>
        <vt:lpwstr/>
      </vt:variant>
      <vt:variant>
        <vt:lpwstr>_Toc74125740</vt:lpwstr>
      </vt:variant>
      <vt:variant>
        <vt:i4>2031664</vt:i4>
      </vt:variant>
      <vt:variant>
        <vt:i4>476</vt:i4>
      </vt:variant>
      <vt:variant>
        <vt:i4>0</vt:i4>
      </vt:variant>
      <vt:variant>
        <vt:i4>5</vt:i4>
      </vt:variant>
      <vt:variant>
        <vt:lpwstr/>
      </vt:variant>
      <vt:variant>
        <vt:lpwstr>_Toc74125739</vt:lpwstr>
      </vt:variant>
      <vt:variant>
        <vt:i4>1966128</vt:i4>
      </vt:variant>
      <vt:variant>
        <vt:i4>470</vt:i4>
      </vt:variant>
      <vt:variant>
        <vt:i4>0</vt:i4>
      </vt:variant>
      <vt:variant>
        <vt:i4>5</vt:i4>
      </vt:variant>
      <vt:variant>
        <vt:lpwstr/>
      </vt:variant>
      <vt:variant>
        <vt:lpwstr>_Toc74125738</vt:lpwstr>
      </vt:variant>
      <vt:variant>
        <vt:i4>1114160</vt:i4>
      </vt:variant>
      <vt:variant>
        <vt:i4>464</vt:i4>
      </vt:variant>
      <vt:variant>
        <vt:i4>0</vt:i4>
      </vt:variant>
      <vt:variant>
        <vt:i4>5</vt:i4>
      </vt:variant>
      <vt:variant>
        <vt:lpwstr/>
      </vt:variant>
      <vt:variant>
        <vt:lpwstr>_Toc74125737</vt:lpwstr>
      </vt:variant>
      <vt:variant>
        <vt:i4>1048624</vt:i4>
      </vt:variant>
      <vt:variant>
        <vt:i4>458</vt:i4>
      </vt:variant>
      <vt:variant>
        <vt:i4>0</vt:i4>
      </vt:variant>
      <vt:variant>
        <vt:i4>5</vt:i4>
      </vt:variant>
      <vt:variant>
        <vt:lpwstr/>
      </vt:variant>
      <vt:variant>
        <vt:lpwstr>_Toc74125736</vt:lpwstr>
      </vt:variant>
      <vt:variant>
        <vt:i4>1245232</vt:i4>
      </vt:variant>
      <vt:variant>
        <vt:i4>452</vt:i4>
      </vt:variant>
      <vt:variant>
        <vt:i4>0</vt:i4>
      </vt:variant>
      <vt:variant>
        <vt:i4>5</vt:i4>
      </vt:variant>
      <vt:variant>
        <vt:lpwstr/>
      </vt:variant>
      <vt:variant>
        <vt:lpwstr>_Toc74125735</vt:lpwstr>
      </vt:variant>
      <vt:variant>
        <vt:i4>1179696</vt:i4>
      </vt:variant>
      <vt:variant>
        <vt:i4>446</vt:i4>
      </vt:variant>
      <vt:variant>
        <vt:i4>0</vt:i4>
      </vt:variant>
      <vt:variant>
        <vt:i4>5</vt:i4>
      </vt:variant>
      <vt:variant>
        <vt:lpwstr/>
      </vt:variant>
      <vt:variant>
        <vt:lpwstr>_Toc74125734</vt:lpwstr>
      </vt:variant>
      <vt:variant>
        <vt:i4>1376304</vt:i4>
      </vt:variant>
      <vt:variant>
        <vt:i4>440</vt:i4>
      </vt:variant>
      <vt:variant>
        <vt:i4>0</vt:i4>
      </vt:variant>
      <vt:variant>
        <vt:i4>5</vt:i4>
      </vt:variant>
      <vt:variant>
        <vt:lpwstr/>
      </vt:variant>
      <vt:variant>
        <vt:lpwstr>_Toc74125733</vt:lpwstr>
      </vt:variant>
      <vt:variant>
        <vt:i4>1310768</vt:i4>
      </vt:variant>
      <vt:variant>
        <vt:i4>434</vt:i4>
      </vt:variant>
      <vt:variant>
        <vt:i4>0</vt:i4>
      </vt:variant>
      <vt:variant>
        <vt:i4>5</vt:i4>
      </vt:variant>
      <vt:variant>
        <vt:lpwstr/>
      </vt:variant>
      <vt:variant>
        <vt:lpwstr>_Toc74125732</vt:lpwstr>
      </vt:variant>
      <vt:variant>
        <vt:i4>1507376</vt:i4>
      </vt:variant>
      <vt:variant>
        <vt:i4>428</vt:i4>
      </vt:variant>
      <vt:variant>
        <vt:i4>0</vt:i4>
      </vt:variant>
      <vt:variant>
        <vt:i4>5</vt:i4>
      </vt:variant>
      <vt:variant>
        <vt:lpwstr/>
      </vt:variant>
      <vt:variant>
        <vt:lpwstr>_Toc74125731</vt:lpwstr>
      </vt:variant>
      <vt:variant>
        <vt:i4>1441840</vt:i4>
      </vt:variant>
      <vt:variant>
        <vt:i4>422</vt:i4>
      </vt:variant>
      <vt:variant>
        <vt:i4>0</vt:i4>
      </vt:variant>
      <vt:variant>
        <vt:i4>5</vt:i4>
      </vt:variant>
      <vt:variant>
        <vt:lpwstr/>
      </vt:variant>
      <vt:variant>
        <vt:lpwstr>_Toc74125730</vt:lpwstr>
      </vt:variant>
      <vt:variant>
        <vt:i4>2031665</vt:i4>
      </vt:variant>
      <vt:variant>
        <vt:i4>416</vt:i4>
      </vt:variant>
      <vt:variant>
        <vt:i4>0</vt:i4>
      </vt:variant>
      <vt:variant>
        <vt:i4>5</vt:i4>
      </vt:variant>
      <vt:variant>
        <vt:lpwstr/>
      </vt:variant>
      <vt:variant>
        <vt:lpwstr>_Toc74125729</vt:lpwstr>
      </vt:variant>
      <vt:variant>
        <vt:i4>1966129</vt:i4>
      </vt:variant>
      <vt:variant>
        <vt:i4>410</vt:i4>
      </vt:variant>
      <vt:variant>
        <vt:i4>0</vt:i4>
      </vt:variant>
      <vt:variant>
        <vt:i4>5</vt:i4>
      </vt:variant>
      <vt:variant>
        <vt:lpwstr/>
      </vt:variant>
      <vt:variant>
        <vt:lpwstr>_Toc74125728</vt:lpwstr>
      </vt:variant>
      <vt:variant>
        <vt:i4>1114161</vt:i4>
      </vt:variant>
      <vt:variant>
        <vt:i4>404</vt:i4>
      </vt:variant>
      <vt:variant>
        <vt:i4>0</vt:i4>
      </vt:variant>
      <vt:variant>
        <vt:i4>5</vt:i4>
      </vt:variant>
      <vt:variant>
        <vt:lpwstr/>
      </vt:variant>
      <vt:variant>
        <vt:lpwstr>_Toc74125727</vt:lpwstr>
      </vt:variant>
      <vt:variant>
        <vt:i4>1048625</vt:i4>
      </vt:variant>
      <vt:variant>
        <vt:i4>398</vt:i4>
      </vt:variant>
      <vt:variant>
        <vt:i4>0</vt:i4>
      </vt:variant>
      <vt:variant>
        <vt:i4>5</vt:i4>
      </vt:variant>
      <vt:variant>
        <vt:lpwstr/>
      </vt:variant>
      <vt:variant>
        <vt:lpwstr>_Toc74125726</vt:lpwstr>
      </vt:variant>
      <vt:variant>
        <vt:i4>1245233</vt:i4>
      </vt:variant>
      <vt:variant>
        <vt:i4>392</vt:i4>
      </vt:variant>
      <vt:variant>
        <vt:i4>0</vt:i4>
      </vt:variant>
      <vt:variant>
        <vt:i4>5</vt:i4>
      </vt:variant>
      <vt:variant>
        <vt:lpwstr/>
      </vt:variant>
      <vt:variant>
        <vt:lpwstr>_Toc74125725</vt:lpwstr>
      </vt:variant>
      <vt:variant>
        <vt:i4>1179697</vt:i4>
      </vt:variant>
      <vt:variant>
        <vt:i4>386</vt:i4>
      </vt:variant>
      <vt:variant>
        <vt:i4>0</vt:i4>
      </vt:variant>
      <vt:variant>
        <vt:i4>5</vt:i4>
      </vt:variant>
      <vt:variant>
        <vt:lpwstr/>
      </vt:variant>
      <vt:variant>
        <vt:lpwstr>_Toc74125724</vt:lpwstr>
      </vt:variant>
      <vt:variant>
        <vt:i4>1376305</vt:i4>
      </vt:variant>
      <vt:variant>
        <vt:i4>380</vt:i4>
      </vt:variant>
      <vt:variant>
        <vt:i4>0</vt:i4>
      </vt:variant>
      <vt:variant>
        <vt:i4>5</vt:i4>
      </vt:variant>
      <vt:variant>
        <vt:lpwstr/>
      </vt:variant>
      <vt:variant>
        <vt:lpwstr>_Toc74125723</vt:lpwstr>
      </vt:variant>
      <vt:variant>
        <vt:i4>1310769</vt:i4>
      </vt:variant>
      <vt:variant>
        <vt:i4>374</vt:i4>
      </vt:variant>
      <vt:variant>
        <vt:i4>0</vt:i4>
      </vt:variant>
      <vt:variant>
        <vt:i4>5</vt:i4>
      </vt:variant>
      <vt:variant>
        <vt:lpwstr/>
      </vt:variant>
      <vt:variant>
        <vt:lpwstr>_Toc74125722</vt:lpwstr>
      </vt:variant>
      <vt:variant>
        <vt:i4>1507377</vt:i4>
      </vt:variant>
      <vt:variant>
        <vt:i4>368</vt:i4>
      </vt:variant>
      <vt:variant>
        <vt:i4>0</vt:i4>
      </vt:variant>
      <vt:variant>
        <vt:i4>5</vt:i4>
      </vt:variant>
      <vt:variant>
        <vt:lpwstr/>
      </vt:variant>
      <vt:variant>
        <vt:lpwstr>_Toc74125721</vt:lpwstr>
      </vt:variant>
      <vt:variant>
        <vt:i4>1441841</vt:i4>
      </vt:variant>
      <vt:variant>
        <vt:i4>362</vt:i4>
      </vt:variant>
      <vt:variant>
        <vt:i4>0</vt:i4>
      </vt:variant>
      <vt:variant>
        <vt:i4>5</vt:i4>
      </vt:variant>
      <vt:variant>
        <vt:lpwstr/>
      </vt:variant>
      <vt:variant>
        <vt:lpwstr>_Toc74125720</vt:lpwstr>
      </vt:variant>
      <vt:variant>
        <vt:i4>2031666</vt:i4>
      </vt:variant>
      <vt:variant>
        <vt:i4>356</vt:i4>
      </vt:variant>
      <vt:variant>
        <vt:i4>0</vt:i4>
      </vt:variant>
      <vt:variant>
        <vt:i4>5</vt:i4>
      </vt:variant>
      <vt:variant>
        <vt:lpwstr/>
      </vt:variant>
      <vt:variant>
        <vt:lpwstr>_Toc74125719</vt:lpwstr>
      </vt:variant>
      <vt:variant>
        <vt:i4>1966130</vt:i4>
      </vt:variant>
      <vt:variant>
        <vt:i4>350</vt:i4>
      </vt:variant>
      <vt:variant>
        <vt:i4>0</vt:i4>
      </vt:variant>
      <vt:variant>
        <vt:i4>5</vt:i4>
      </vt:variant>
      <vt:variant>
        <vt:lpwstr/>
      </vt:variant>
      <vt:variant>
        <vt:lpwstr>_Toc74125718</vt:lpwstr>
      </vt:variant>
      <vt:variant>
        <vt:i4>1114162</vt:i4>
      </vt:variant>
      <vt:variant>
        <vt:i4>344</vt:i4>
      </vt:variant>
      <vt:variant>
        <vt:i4>0</vt:i4>
      </vt:variant>
      <vt:variant>
        <vt:i4>5</vt:i4>
      </vt:variant>
      <vt:variant>
        <vt:lpwstr/>
      </vt:variant>
      <vt:variant>
        <vt:lpwstr>_Toc74125717</vt:lpwstr>
      </vt:variant>
      <vt:variant>
        <vt:i4>1048626</vt:i4>
      </vt:variant>
      <vt:variant>
        <vt:i4>338</vt:i4>
      </vt:variant>
      <vt:variant>
        <vt:i4>0</vt:i4>
      </vt:variant>
      <vt:variant>
        <vt:i4>5</vt:i4>
      </vt:variant>
      <vt:variant>
        <vt:lpwstr/>
      </vt:variant>
      <vt:variant>
        <vt:lpwstr>_Toc74125716</vt:lpwstr>
      </vt:variant>
      <vt:variant>
        <vt:i4>1245234</vt:i4>
      </vt:variant>
      <vt:variant>
        <vt:i4>332</vt:i4>
      </vt:variant>
      <vt:variant>
        <vt:i4>0</vt:i4>
      </vt:variant>
      <vt:variant>
        <vt:i4>5</vt:i4>
      </vt:variant>
      <vt:variant>
        <vt:lpwstr/>
      </vt:variant>
      <vt:variant>
        <vt:lpwstr>_Toc74125715</vt:lpwstr>
      </vt:variant>
      <vt:variant>
        <vt:i4>1179698</vt:i4>
      </vt:variant>
      <vt:variant>
        <vt:i4>326</vt:i4>
      </vt:variant>
      <vt:variant>
        <vt:i4>0</vt:i4>
      </vt:variant>
      <vt:variant>
        <vt:i4>5</vt:i4>
      </vt:variant>
      <vt:variant>
        <vt:lpwstr/>
      </vt:variant>
      <vt:variant>
        <vt:lpwstr>_Toc74125714</vt:lpwstr>
      </vt:variant>
      <vt:variant>
        <vt:i4>1376306</vt:i4>
      </vt:variant>
      <vt:variant>
        <vt:i4>320</vt:i4>
      </vt:variant>
      <vt:variant>
        <vt:i4>0</vt:i4>
      </vt:variant>
      <vt:variant>
        <vt:i4>5</vt:i4>
      </vt:variant>
      <vt:variant>
        <vt:lpwstr/>
      </vt:variant>
      <vt:variant>
        <vt:lpwstr>_Toc74125713</vt:lpwstr>
      </vt:variant>
      <vt:variant>
        <vt:i4>1310770</vt:i4>
      </vt:variant>
      <vt:variant>
        <vt:i4>314</vt:i4>
      </vt:variant>
      <vt:variant>
        <vt:i4>0</vt:i4>
      </vt:variant>
      <vt:variant>
        <vt:i4>5</vt:i4>
      </vt:variant>
      <vt:variant>
        <vt:lpwstr/>
      </vt:variant>
      <vt:variant>
        <vt:lpwstr>_Toc74125712</vt:lpwstr>
      </vt:variant>
      <vt:variant>
        <vt:i4>1507378</vt:i4>
      </vt:variant>
      <vt:variant>
        <vt:i4>308</vt:i4>
      </vt:variant>
      <vt:variant>
        <vt:i4>0</vt:i4>
      </vt:variant>
      <vt:variant>
        <vt:i4>5</vt:i4>
      </vt:variant>
      <vt:variant>
        <vt:lpwstr/>
      </vt:variant>
      <vt:variant>
        <vt:lpwstr>_Toc74125711</vt:lpwstr>
      </vt:variant>
      <vt:variant>
        <vt:i4>1441842</vt:i4>
      </vt:variant>
      <vt:variant>
        <vt:i4>302</vt:i4>
      </vt:variant>
      <vt:variant>
        <vt:i4>0</vt:i4>
      </vt:variant>
      <vt:variant>
        <vt:i4>5</vt:i4>
      </vt:variant>
      <vt:variant>
        <vt:lpwstr/>
      </vt:variant>
      <vt:variant>
        <vt:lpwstr>_Toc74125710</vt:lpwstr>
      </vt:variant>
      <vt:variant>
        <vt:i4>2031667</vt:i4>
      </vt:variant>
      <vt:variant>
        <vt:i4>296</vt:i4>
      </vt:variant>
      <vt:variant>
        <vt:i4>0</vt:i4>
      </vt:variant>
      <vt:variant>
        <vt:i4>5</vt:i4>
      </vt:variant>
      <vt:variant>
        <vt:lpwstr/>
      </vt:variant>
      <vt:variant>
        <vt:lpwstr>_Toc74125709</vt:lpwstr>
      </vt:variant>
      <vt:variant>
        <vt:i4>1966131</vt:i4>
      </vt:variant>
      <vt:variant>
        <vt:i4>290</vt:i4>
      </vt:variant>
      <vt:variant>
        <vt:i4>0</vt:i4>
      </vt:variant>
      <vt:variant>
        <vt:i4>5</vt:i4>
      </vt:variant>
      <vt:variant>
        <vt:lpwstr/>
      </vt:variant>
      <vt:variant>
        <vt:lpwstr>_Toc74125708</vt:lpwstr>
      </vt:variant>
      <vt:variant>
        <vt:i4>1114163</vt:i4>
      </vt:variant>
      <vt:variant>
        <vt:i4>284</vt:i4>
      </vt:variant>
      <vt:variant>
        <vt:i4>0</vt:i4>
      </vt:variant>
      <vt:variant>
        <vt:i4>5</vt:i4>
      </vt:variant>
      <vt:variant>
        <vt:lpwstr/>
      </vt:variant>
      <vt:variant>
        <vt:lpwstr>_Toc74125707</vt:lpwstr>
      </vt:variant>
      <vt:variant>
        <vt:i4>1048627</vt:i4>
      </vt:variant>
      <vt:variant>
        <vt:i4>278</vt:i4>
      </vt:variant>
      <vt:variant>
        <vt:i4>0</vt:i4>
      </vt:variant>
      <vt:variant>
        <vt:i4>5</vt:i4>
      </vt:variant>
      <vt:variant>
        <vt:lpwstr/>
      </vt:variant>
      <vt:variant>
        <vt:lpwstr>_Toc74125706</vt:lpwstr>
      </vt:variant>
      <vt:variant>
        <vt:i4>1245235</vt:i4>
      </vt:variant>
      <vt:variant>
        <vt:i4>272</vt:i4>
      </vt:variant>
      <vt:variant>
        <vt:i4>0</vt:i4>
      </vt:variant>
      <vt:variant>
        <vt:i4>5</vt:i4>
      </vt:variant>
      <vt:variant>
        <vt:lpwstr/>
      </vt:variant>
      <vt:variant>
        <vt:lpwstr>_Toc74125705</vt:lpwstr>
      </vt:variant>
      <vt:variant>
        <vt:i4>1179699</vt:i4>
      </vt:variant>
      <vt:variant>
        <vt:i4>266</vt:i4>
      </vt:variant>
      <vt:variant>
        <vt:i4>0</vt:i4>
      </vt:variant>
      <vt:variant>
        <vt:i4>5</vt:i4>
      </vt:variant>
      <vt:variant>
        <vt:lpwstr/>
      </vt:variant>
      <vt:variant>
        <vt:lpwstr>_Toc74125704</vt:lpwstr>
      </vt:variant>
      <vt:variant>
        <vt:i4>1376307</vt:i4>
      </vt:variant>
      <vt:variant>
        <vt:i4>260</vt:i4>
      </vt:variant>
      <vt:variant>
        <vt:i4>0</vt:i4>
      </vt:variant>
      <vt:variant>
        <vt:i4>5</vt:i4>
      </vt:variant>
      <vt:variant>
        <vt:lpwstr/>
      </vt:variant>
      <vt:variant>
        <vt:lpwstr>_Toc74125703</vt:lpwstr>
      </vt:variant>
      <vt:variant>
        <vt:i4>1310771</vt:i4>
      </vt:variant>
      <vt:variant>
        <vt:i4>254</vt:i4>
      </vt:variant>
      <vt:variant>
        <vt:i4>0</vt:i4>
      </vt:variant>
      <vt:variant>
        <vt:i4>5</vt:i4>
      </vt:variant>
      <vt:variant>
        <vt:lpwstr/>
      </vt:variant>
      <vt:variant>
        <vt:lpwstr>_Toc74125702</vt:lpwstr>
      </vt:variant>
      <vt:variant>
        <vt:i4>1507379</vt:i4>
      </vt:variant>
      <vt:variant>
        <vt:i4>248</vt:i4>
      </vt:variant>
      <vt:variant>
        <vt:i4>0</vt:i4>
      </vt:variant>
      <vt:variant>
        <vt:i4>5</vt:i4>
      </vt:variant>
      <vt:variant>
        <vt:lpwstr/>
      </vt:variant>
      <vt:variant>
        <vt:lpwstr>_Toc74125701</vt:lpwstr>
      </vt:variant>
      <vt:variant>
        <vt:i4>1441843</vt:i4>
      </vt:variant>
      <vt:variant>
        <vt:i4>242</vt:i4>
      </vt:variant>
      <vt:variant>
        <vt:i4>0</vt:i4>
      </vt:variant>
      <vt:variant>
        <vt:i4>5</vt:i4>
      </vt:variant>
      <vt:variant>
        <vt:lpwstr/>
      </vt:variant>
      <vt:variant>
        <vt:lpwstr>_Toc74125700</vt:lpwstr>
      </vt:variant>
      <vt:variant>
        <vt:i4>1966138</vt:i4>
      </vt:variant>
      <vt:variant>
        <vt:i4>236</vt:i4>
      </vt:variant>
      <vt:variant>
        <vt:i4>0</vt:i4>
      </vt:variant>
      <vt:variant>
        <vt:i4>5</vt:i4>
      </vt:variant>
      <vt:variant>
        <vt:lpwstr/>
      </vt:variant>
      <vt:variant>
        <vt:lpwstr>_Toc74125699</vt:lpwstr>
      </vt:variant>
      <vt:variant>
        <vt:i4>2031674</vt:i4>
      </vt:variant>
      <vt:variant>
        <vt:i4>230</vt:i4>
      </vt:variant>
      <vt:variant>
        <vt:i4>0</vt:i4>
      </vt:variant>
      <vt:variant>
        <vt:i4>5</vt:i4>
      </vt:variant>
      <vt:variant>
        <vt:lpwstr/>
      </vt:variant>
      <vt:variant>
        <vt:lpwstr>_Toc74125698</vt:lpwstr>
      </vt:variant>
      <vt:variant>
        <vt:i4>1048634</vt:i4>
      </vt:variant>
      <vt:variant>
        <vt:i4>224</vt:i4>
      </vt:variant>
      <vt:variant>
        <vt:i4>0</vt:i4>
      </vt:variant>
      <vt:variant>
        <vt:i4>5</vt:i4>
      </vt:variant>
      <vt:variant>
        <vt:lpwstr/>
      </vt:variant>
      <vt:variant>
        <vt:lpwstr>_Toc74125697</vt:lpwstr>
      </vt:variant>
      <vt:variant>
        <vt:i4>1114170</vt:i4>
      </vt:variant>
      <vt:variant>
        <vt:i4>218</vt:i4>
      </vt:variant>
      <vt:variant>
        <vt:i4>0</vt:i4>
      </vt:variant>
      <vt:variant>
        <vt:i4>5</vt:i4>
      </vt:variant>
      <vt:variant>
        <vt:lpwstr/>
      </vt:variant>
      <vt:variant>
        <vt:lpwstr>_Toc74125696</vt:lpwstr>
      </vt:variant>
      <vt:variant>
        <vt:i4>1179706</vt:i4>
      </vt:variant>
      <vt:variant>
        <vt:i4>212</vt:i4>
      </vt:variant>
      <vt:variant>
        <vt:i4>0</vt:i4>
      </vt:variant>
      <vt:variant>
        <vt:i4>5</vt:i4>
      </vt:variant>
      <vt:variant>
        <vt:lpwstr/>
      </vt:variant>
      <vt:variant>
        <vt:lpwstr>_Toc74125695</vt:lpwstr>
      </vt:variant>
      <vt:variant>
        <vt:i4>1245242</vt:i4>
      </vt:variant>
      <vt:variant>
        <vt:i4>206</vt:i4>
      </vt:variant>
      <vt:variant>
        <vt:i4>0</vt:i4>
      </vt:variant>
      <vt:variant>
        <vt:i4>5</vt:i4>
      </vt:variant>
      <vt:variant>
        <vt:lpwstr/>
      </vt:variant>
      <vt:variant>
        <vt:lpwstr>_Toc74125694</vt:lpwstr>
      </vt:variant>
      <vt:variant>
        <vt:i4>1310778</vt:i4>
      </vt:variant>
      <vt:variant>
        <vt:i4>200</vt:i4>
      </vt:variant>
      <vt:variant>
        <vt:i4>0</vt:i4>
      </vt:variant>
      <vt:variant>
        <vt:i4>5</vt:i4>
      </vt:variant>
      <vt:variant>
        <vt:lpwstr/>
      </vt:variant>
      <vt:variant>
        <vt:lpwstr>_Toc74125693</vt:lpwstr>
      </vt:variant>
      <vt:variant>
        <vt:i4>1376314</vt:i4>
      </vt:variant>
      <vt:variant>
        <vt:i4>194</vt:i4>
      </vt:variant>
      <vt:variant>
        <vt:i4>0</vt:i4>
      </vt:variant>
      <vt:variant>
        <vt:i4>5</vt:i4>
      </vt:variant>
      <vt:variant>
        <vt:lpwstr/>
      </vt:variant>
      <vt:variant>
        <vt:lpwstr>_Toc74125692</vt:lpwstr>
      </vt:variant>
      <vt:variant>
        <vt:i4>1441850</vt:i4>
      </vt:variant>
      <vt:variant>
        <vt:i4>188</vt:i4>
      </vt:variant>
      <vt:variant>
        <vt:i4>0</vt:i4>
      </vt:variant>
      <vt:variant>
        <vt:i4>5</vt:i4>
      </vt:variant>
      <vt:variant>
        <vt:lpwstr/>
      </vt:variant>
      <vt:variant>
        <vt:lpwstr>_Toc74125691</vt:lpwstr>
      </vt:variant>
      <vt:variant>
        <vt:i4>1507386</vt:i4>
      </vt:variant>
      <vt:variant>
        <vt:i4>182</vt:i4>
      </vt:variant>
      <vt:variant>
        <vt:i4>0</vt:i4>
      </vt:variant>
      <vt:variant>
        <vt:i4>5</vt:i4>
      </vt:variant>
      <vt:variant>
        <vt:lpwstr/>
      </vt:variant>
      <vt:variant>
        <vt:lpwstr>_Toc74125690</vt:lpwstr>
      </vt:variant>
      <vt:variant>
        <vt:i4>1966139</vt:i4>
      </vt:variant>
      <vt:variant>
        <vt:i4>176</vt:i4>
      </vt:variant>
      <vt:variant>
        <vt:i4>0</vt:i4>
      </vt:variant>
      <vt:variant>
        <vt:i4>5</vt:i4>
      </vt:variant>
      <vt:variant>
        <vt:lpwstr/>
      </vt:variant>
      <vt:variant>
        <vt:lpwstr>_Toc74125689</vt:lpwstr>
      </vt:variant>
      <vt:variant>
        <vt:i4>2031675</vt:i4>
      </vt:variant>
      <vt:variant>
        <vt:i4>170</vt:i4>
      </vt:variant>
      <vt:variant>
        <vt:i4>0</vt:i4>
      </vt:variant>
      <vt:variant>
        <vt:i4>5</vt:i4>
      </vt:variant>
      <vt:variant>
        <vt:lpwstr/>
      </vt:variant>
      <vt:variant>
        <vt:lpwstr>_Toc74125688</vt:lpwstr>
      </vt:variant>
      <vt:variant>
        <vt:i4>1048635</vt:i4>
      </vt:variant>
      <vt:variant>
        <vt:i4>164</vt:i4>
      </vt:variant>
      <vt:variant>
        <vt:i4>0</vt:i4>
      </vt:variant>
      <vt:variant>
        <vt:i4>5</vt:i4>
      </vt:variant>
      <vt:variant>
        <vt:lpwstr/>
      </vt:variant>
      <vt:variant>
        <vt:lpwstr>_Toc74125687</vt:lpwstr>
      </vt:variant>
      <vt:variant>
        <vt:i4>1114171</vt:i4>
      </vt:variant>
      <vt:variant>
        <vt:i4>158</vt:i4>
      </vt:variant>
      <vt:variant>
        <vt:i4>0</vt:i4>
      </vt:variant>
      <vt:variant>
        <vt:i4>5</vt:i4>
      </vt:variant>
      <vt:variant>
        <vt:lpwstr/>
      </vt:variant>
      <vt:variant>
        <vt:lpwstr>_Toc74125686</vt:lpwstr>
      </vt:variant>
      <vt:variant>
        <vt:i4>1179707</vt:i4>
      </vt:variant>
      <vt:variant>
        <vt:i4>152</vt:i4>
      </vt:variant>
      <vt:variant>
        <vt:i4>0</vt:i4>
      </vt:variant>
      <vt:variant>
        <vt:i4>5</vt:i4>
      </vt:variant>
      <vt:variant>
        <vt:lpwstr/>
      </vt:variant>
      <vt:variant>
        <vt:lpwstr>_Toc74125685</vt:lpwstr>
      </vt:variant>
      <vt:variant>
        <vt:i4>1245243</vt:i4>
      </vt:variant>
      <vt:variant>
        <vt:i4>146</vt:i4>
      </vt:variant>
      <vt:variant>
        <vt:i4>0</vt:i4>
      </vt:variant>
      <vt:variant>
        <vt:i4>5</vt:i4>
      </vt:variant>
      <vt:variant>
        <vt:lpwstr/>
      </vt:variant>
      <vt:variant>
        <vt:lpwstr>_Toc74125684</vt:lpwstr>
      </vt:variant>
      <vt:variant>
        <vt:i4>1310779</vt:i4>
      </vt:variant>
      <vt:variant>
        <vt:i4>140</vt:i4>
      </vt:variant>
      <vt:variant>
        <vt:i4>0</vt:i4>
      </vt:variant>
      <vt:variant>
        <vt:i4>5</vt:i4>
      </vt:variant>
      <vt:variant>
        <vt:lpwstr/>
      </vt:variant>
      <vt:variant>
        <vt:lpwstr>_Toc74125683</vt:lpwstr>
      </vt:variant>
      <vt:variant>
        <vt:i4>1376315</vt:i4>
      </vt:variant>
      <vt:variant>
        <vt:i4>134</vt:i4>
      </vt:variant>
      <vt:variant>
        <vt:i4>0</vt:i4>
      </vt:variant>
      <vt:variant>
        <vt:i4>5</vt:i4>
      </vt:variant>
      <vt:variant>
        <vt:lpwstr/>
      </vt:variant>
      <vt:variant>
        <vt:lpwstr>_Toc74125682</vt:lpwstr>
      </vt:variant>
      <vt:variant>
        <vt:i4>1441851</vt:i4>
      </vt:variant>
      <vt:variant>
        <vt:i4>128</vt:i4>
      </vt:variant>
      <vt:variant>
        <vt:i4>0</vt:i4>
      </vt:variant>
      <vt:variant>
        <vt:i4>5</vt:i4>
      </vt:variant>
      <vt:variant>
        <vt:lpwstr/>
      </vt:variant>
      <vt:variant>
        <vt:lpwstr>_Toc74125681</vt:lpwstr>
      </vt:variant>
      <vt:variant>
        <vt:i4>1507387</vt:i4>
      </vt:variant>
      <vt:variant>
        <vt:i4>122</vt:i4>
      </vt:variant>
      <vt:variant>
        <vt:i4>0</vt:i4>
      </vt:variant>
      <vt:variant>
        <vt:i4>5</vt:i4>
      </vt:variant>
      <vt:variant>
        <vt:lpwstr/>
      </vt:variant>
      <vt:variant>
        <vt:lpwstr>_Toc74125680</vt:lpwstr>
      </vt:variant>
      <vt:variant>
        <vt:i4>1966132</vt:i4>
      </vt:variant>
      <vt:variant>
        <vt:i4>116</vt:i4>
      </vt:variant>
      <vt:variant>
        <vt:i4>0</vt:i4>
      </vt:variant>
      <vt:variant>
        <vt:i4>5</vt:i4>
      </vt:variant>
      <vt:variant>
        <vt:lpwstr/>
      </vt:variant>
      <vt:variant>
        <vt:lpwstr>_Toc74125679</vt:lpwstr>
      </vt:variant>
      <vt:variant>
        <vt:i4>2031668</vt:i4>
      </vt:variant>
      <vt:variant>
        <vt:i4>110</vt:i4>
      </vt:variant>
      <vt:variant>
        <vt:i4>0</vt:i4>
      </vt:variant>
      <vt:variant>
        <vt:i4>5</vt:i4>
      </vt:variant>
      <vt:variant>
        <vt:lpwstr/>
      </vt:variant>
      <vt:variant>
        <vt:lpwstr>_Toc74125678</vt:lpwstr>
      </vt:variant>
      <vt:variant>
        <vt:i4>1048628</vt:i4>
      </vt:variant>
      <vt:variant>
        <vt:i4>104</vt:i4>
      </vt:variant>
      <vt:variant>
        <vt:i4>0</vt:i4>
      </vt:variant>
      <vt:variant>
        <vt:i4>5</vt:i4>
      </vt:variant>
      <vt:variant>
        <vt:lpwstr/>
      </vt:variant>
      <vt:variant>
        <vt:lpwstr>_Toc74125677</vt:lpwstr>
      </vt:variant>
      <vt:variant>
        <vt:i4>1114164</vt:i4>
      </vt:variant>
      <vt:variant>
        <vt:i4>98</vt:i4>
      </vt:variant>
      <vt:variant>
        <vt:i4>0</vt:i4>
      </vt:variant>
      <vt:variant>
        <vt:i4>5</vt:i4>
      </vt:variant>
      <vt:variant>
        <vt:lpwstr/>
      </vt:variant>
      <vt:variant>
        <vt:lpwstr>_Toc74125676</vt:lpwstr>
      </vt:variant>
      <vt:variant>
        <vt:i4>1179700</vt:i4>
      </vt:variant>
      <vt:variant>
        <vt:i4>92</vt:i4>
      </vt:variant>
      <vt:variant>
        <vt:i4>0</vt:i4>
      </vt:variant>
      <vt:variant>
        <vt:i4>5</vt:i4>
      </vt:variant>
      <vt:variant>
        <vt:lpwstr/>
      </vt:variant>
      <vt:variant>
        <vt:lpwstr>_Toc74125675</vt:lpwstr>
      </vt:variant>
      <vt:variant>
        <vt:i4>1245236</vt:i4>
      </vt:variant>
      <vt:variant>
        <vt:i4>86</vt:i4>
      </vt:variant>
      <vt:variant>
        <vt:i4>0</vt:i4>
      </vt:variant>
      <vt:variant>
        <vt:i4>5</vt:i4>
      </vt:variant>
      <vt:variant>
        <vt:lpwstr/>
      </vt:variant>
      <vt:variant>
        <vt:lpwstr>_Toc74125674</vt:lpwstr>
      </vt:variant>
      <vt:variant>
        <vt:i4>1310772</vt:i4>
      </vt:variant>
      <vt:variant>
        <vt:i4>80</vt:i4>
      </vt:variant>
      <vt:variant>
        <vt:i4>0</vt:i4>
      </vt:variant>
      <vt:variant>
        <vt:i4>5</vt:i4>
      </vt:variant>
      <vt:variant>
        <vt:lpwstr/>
      </vt:variant>
      <vt:variant>
        <vt:lpwstr>_Toc74125673</vt:lpwstr>
      </vt:variant>
      <vt:variant>
        <vt:i4>1376308</vt:i4>
      </vt:variant>
      <vt:variant>
        <vt:i4>74</vt:i4>
      </vt:variant>
      <vt:variant>
        <vt:i4>0</vt:i4>
      </vt:variant>
      <vt:variant>
        <vt:i4>5</vt:i4>
      </vt:variant>
      <vt:variant>
        <vt:lpwstr/>
      </vt:variant>
      <vt:variant>
        <vt:lpwstr>_Toc74125672</vt:lpwstr>
      </vt:variant>
      <vt:variant>
        <vt:i4>1441844</vt:i4>
      </vt:variant>
      <vt:variant>
        <vt:i4>68</vt:i4>
      </vt:variant>
      <vt:variant>
        <vt:i4>0</vt:i4>
      </vt:variant>
      <vt:variant>
        <vt:i4>5</vt:i4>
      </vt:variant>
      <vt:variant>
        <vt:lpwstr/>
      </vt:variant>
      <vt:variant>
        <vt:lpwstr>_Toc74125671</vt:lpwstr>
      </vt:variant>
      <vt:variant>
        <vt:i4>1507380</vt:i4>
      </vt:variant>
      <vt:variant>
        <vt:i4>62</vt:i4>
      </vt:variant>
      <vt:variant>
        <vt:i4>0</vt:i4>
      </vt:variant>
      <vt:variant>
        <vt:i4>5</vt:i4>
      </vt:variant>
      <vt:variant>
        <vt:lpwstr/>
      </vt:variant>
      <vt:variant>
        <vt:lpwstr>_Toc74125670</vt:lpwstr>
      </vt:variant>
      <vt:variant>
        <vt:i4>1966133</vt:i4>
      </vt:variant>
      <vt:variant>
        <vt:i4>56</vt:i4>
      </vt:variant>
      <vt:variant>
        <vt:i4>0</vt:i4>
      </vt:variant>
      <vt:variant>
        <vt:i4>5</vt:i4>
      </vt:variant>
      <vt:variant>
        <vt:lpwstr/>
      </vt:variant>
      <vt:variant>
        <vt:lpwstr>_Toc74125669</vt:lpwstr>
      </vt:variant>
      <vt:variant>
        <vt:i4>2031669</vt:i4>
      </vt:variant>
      <vt:variant>
        <vt:i4>50</vt:i4>
      </vt:variant>
      <vt:variant>
        <vt:i4>0</vt:i4>
      </vt:variant>
      <vt:variant>
        <vt:i4>5</vt:i4>
      </vt:variant>
      <vt:variant>
        <vt:lpwstr/>
      </vt:variant>
      <vt:variant>
        <vt:lpwstr>_Toc74125668</vt:lpwstr>
      </vt:variant>
      <vt:variant>
        <vt:i4>1048629</vt:i4>
      </vt:variant>
      <vt:variant>
        <vt:i4>44</vt:i4>
      </vt:variant>
      <vt:variant>
        <vt:i4>0</vt:i4>
      </vt:variant>
      <vt:variant>
        <vt:i4>5</vt:i4>
      </vt:variant>
      <vt:variant>
        <vt:lpwstr/>
      </vt:variant>
      <vt:variant>
        <vt:lpwstr>_Toc74125667</vt:lpwstr>
      </vt:variant>
      <vt:variant>
        <vt:i4>1114165</vt:i4>
      </vt:variant>
      <vt:variant>
        <vt:i4>38</vt:i4>
      </vt:variant>
      <vt:variant>
        <vt:i4>0</vt:i4>
      </vt:variant>
      <vt:variant>
        <vt:i4>5</vt:i4>
      </vt:variant>
      <vt:variant>
        <vt:lpwstr/>
      </vt:variant>
      <vt:variant>
        <vt:lpwstr>_Toc74125666</vt:lpwstr>
      </vt:variant>
      <vt:variant>
        <vt:i4>1179701</vt:i4>
      </vt:variant>
      <vt:variant>
        <vt:i4>32</vt:i4>
      </vt:variant>
      <vt:variant>
        <vt:i4>0</vt:i4>
      </vt:variant>
      <vt:variant>
        <vt:i4>5</vt:i4>
      </vt:variant>
      <vt:variant>
        <vt:lpwstr/>
      </vt:variant>
      <vt:variant>
        <vt:lpwstr>_Toc74125665</vt:lpwstr>
      </vt:variant>
      <vt:variant>
        <vt:i4>1245237</vt:i4>
      </vt:variant>
      <vt:variant>
        <vt:i4>26</vt:i4>
      </vt:variant>
      <vt:variant>
        <vt:i4>0</vt:i4>
      </vt:variant>
      <vt:variant>
        <vt:i4>5</vt:i4>
      </vt:variant>
      <vt:variant>
        <vt:lpwstr/>
      </vt:variant>
      <vt:variant>
        <vt:lpwstr>_Toc74125664</vt:lpwstr>
      </vt:variant>
      <vt:variant>
        <vt:i4>1310773</vt:i4>
      </vt:variant>
      <vt:variant>
        <vt:i4>20</vt:i4>
      </vt:variant>
      <vt:variant>
        <vt:i4>0</vt:i4>
      </vt:variant>
      <vt:variant>
        <vt:i4>5</vt:i4>
      </vt:variant>
      <vt:variant>
        <vt:lpwstr/>
      </vt:variant>
      <vt:variant>
        <vt:lpwstr>_Toc74125663</vt:lpwstr>
      </vt:variant>
      <vt:variant>
        <vt:i4>1376309</vt:i4>
      </vt:variant>
      <vt:variant>
        <vt:i4>14</vt:i4>
      </vt:variant>
      <vt:variant>
        <vt:i4>0</vt:i4>
      </vt:variant>
      <vt:variant>
        <vt:i4>5</vt:i4>
      </vt:variant>
      <vt:variant>
        <vt:lpwstr/>
      </vt:variant>
      <vt:variant>
        <vt:lpwstr>_Toc74125662</vt:lpwstr>
      </vt:variant>
      <vt:variant>
        <vt:i4>1441845</vt:i4>
      </vt:variant>
      <vt:variant>
        <vt:i4>8</vt:i4>
      </vt:variant>
      <vt:variant>
        <vt:i4>0</vt:i4>
      </vt:variant>
      <vt:variant>
        <vt:i4>5</vt:i4>
      </vt:variant>
      <vt:variant>
        <vt:lpwstr/>
      </vt:variant>
      <vt:variant>
        <vt:lpwstr>_Toc74125661</vt:lpwstr>
      </vt:variant>
      <vt:variant>
        <vt:i4>1507381</vt:i4>
      </vt:variant>
      <vt:variant>
        <vt:i4>2</vt:i4>
      </vt:variant>
      <vt:variant>
        <vt:i4>0</vt:i4>
      </vt:variant>
      <vt:variant>
        <vt:i4>5</vt:i4>
      </vt:variant>
      <vt:variant>
        <vt:lpwstr/>
      </vt:variant>
      <vt:variant>
        <vt:lpwstr>_Toc74125660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Projektarbeit</dc:title>
  <dc:subject>Moving Target Defense</dc:subject>
  <dc:creator>Cailleret Levi (cailllev)</dc:creator>
  <cp:keywords/>
  <dc:description/>
  <cp:lastModifiedBy>Cailleret Levi (cailllev)</cp:lastModifiedBy>
  <cp:revision>3</cp:revision>
  <cp:lastPrinted>2021-06-09T08:26:00Z</cp:lastPrinted>
  <dcterms:created xsi:type="dcterms:W3CDTF">2021-06-09T08:27:00Z</dcterms:created>
  <dcterms:modified xsi:type="dcterms:W3CDTF">2021-06-09T08:28:00Z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0x0101004AADE7E7BFEFED48B453C1541C4E16CF</vt:lpwstr>
  </property>
  <property fmtid="{D5CDD505-2E9C-101B-9397-08002B2CF9AE}" pid="3" name="ZOTERO_PREF_2">
    <vt:lpwstr>yCitationUpdates" value="true"/&gt;&lt;/prefs&gt;&lt;/data&gt;</vt:lpwstr>
  </property>
  <property fmtid="{D5CDD505-2E9C-101B-9397-08002B2CF9AE}" pid="4" name="ZOTERO_PREF_1">
    <vt:lpwstr>&lt;data data-version="3" zotero-version="5.0.96.2"&gt;&lt;session id="j2Ce6Atb"/&gt;&lt;style id="http://www.zotero.org/styles/ieee" locale="de-DE" hasBibliography="1" bibliographyStyleHasBeenSet="1"/&gt;&lt;prefs&gt;&lt;pref name="fieldType" value="Field"/&gt;&lt;pref name="dontAskDela</vt:lpwstr>
  </property>
</Properties>
</file>