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9D70" w14:textId="727740EE" w:rsidR="00EC47D8" w:rsidRDefault="00900AB7">
      <w:r>
        <w:rPr>
          <w:rFonts w:hint="eastAsia"/>
        </w:rPr>
        <w:t>混乱度的生成</w:t>
      </w:r>
    </w:p>
    <w:p w14:paraId="6402CC3E" w14:textId="13051ACA" w:rsidR="00900AB7" w:rsidRDefault="00900AB7">
      <w:pPr>
        <w:rPr>
          <w:rFonts w:hint="eastAsia"/>
        </w:rPr>
      </w:pPr>
      <w:r>
        <w:t>F</w:t>
      </w:r>
      <w:r>
        <w:rPr>
          <w:rFonts w:hint="eastAsia"/>
        </w:rPr>
        <w:t>itness计算</w:t>
      </w:r>
    </w:p>
    <w:sectPr w:rsidR="00900AB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4"/>
    <w:rsid w:val="00900AB7"/>
    <w:rsid w:val="00CC7AA4"/>
    <w:rsid w:val="00E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2F4D"/>
  <w15:chartTrackingRefBased/>
  <w15:docId w15:val="{599C5FF1-10FD-4A59-9E94-925EFFA5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铭</dc:creator>
  <cp:keywords/>
  <dc:description/>
  <cp:lastModifiedBy>蔡 铭</cp:lastModifiedBy>
  <cp:revision>2</cp:revision>
  <dcterms:created xsi:type="dcterms:W3CDTF">2020-11-18T04:52:00Z</dcterms:created>
  <dcterms:modified xsi:type="dcterms:W3CDTF">2020-11-18T04:54:00Z</dcterms:modified>
</cp:coreProperties>
</file>