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_7"/>
        <w:pBdr/>
        <w:spacing/>
        <w:ind/>
        <w:rPr>
          <w:b w:val="0"/>
          <w:bCs w:val="0"/>
        </w:rPr>
      </w:pPr>
      <w:r/>
      <w:bookmarkStart w:id="1" w:name="_Toc1"/>
      <w:r>
        <w:rPr>
          <w:b w:val="0"/>
          <w:bCs w:val="0"/>
        </w:rPr>
        <w:t xml:space="preserve">ДОДАТОК С</w:t>
      </w:r>
      <w:r>
        <w:rPr>
          <w:b w:val="0"/>
          <w:bCs w:val="0"/>
        </w:rPr>
      </w:r>
      <w:bookmarkEnd w:id="1"/>
      <w:r/>
      <w:r>
        <w:rPr>
          <w:b w:val="0"/>
          <w:bCs w:val="0"/>
        </w:rPr>
      </w:r>
    </w:p>
    <w:p>
      <w:pPr>
        <w:pBdr/>
        <w:spacing/>
        <w:ind w:firstLine="0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Керівництво користувача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r>
    </w:p>
    <w:p>
      <w:pPr>
        <w:pBdr/>
        <w:spacing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ЗАТВЕРДЖЕНО </w:t>
      </w:r>
      <w:r>
        <w:rPr>
          <w:rFonts w:ascii="Times New Roman" w:hAnsi="Times New Roman" w:cs="Times New Roman"/>
          <w:sz w:val="28"/>
          <w:szCs w:val="28"/>
        </w:rPr>
        <w:br/>
        <w:t xml:space="preserve">44165850.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01505</w:t>
      </w:r>
      <w:r>
        <w:rPr>
          <w:rFonts w:ascii="Times New Roman" w:hAnsi="Times New Roman" w:cs="Times New Roman"/>
          <w:sz w:val="28"/>
          <w:szCs w:val="28"/>
        </w:rPr>
        <w:t xml:space="preserve">-01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</w:t>
      </w:r>
      <w:r>
        <w:rPr>
          <w:rFonts w:ascii="Times New Roman" w:hAnsi="Times New Roman" w:cs="Times New Roman"/>
          <w:sz w:val="28"/>
          <w:szCs w:val="28"/>
        </w:rPr>
        <w:t xml:space="preserve">3 01-ЛЗ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ДОДАТОК ВЛАСНИЙ ОРГАНАЙЗЕР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Керівництво користувача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44165850.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01505</w:t>
      </w:r>
      <w:r>
        <w:rPr>
          <w:rFonts w:ascii="Times New Roman" w:hAnsi="Times New Roman" w:cs="Times New Roman"/>
          <w:sz w:val="28"/>
          <w:szCs w:val="28"/>
        </w:rPr>
        <w:t xml:space="preserve">-01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</w:t>
      </w:r>
      <w:r>
        <w:rPr>
          <w:rFonts w:ascii="Times New Roman" w:hAnsi="Times New Roman" w:cs="Times New Roman"/>
          <w:sz w:val="28"/>
          <w:szCs w:val="28"/>
        </w:rPr>
        <w:t xml:space="preserve">3 01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Листів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20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76" w:lineRule="auto"/>
        <w:ind w:firstLine="0"/>
        <w:jc w:val="center"/>
        <w:rPr>
          <w:rFonts w:ascii="Times New Roman" w:hAnsi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202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5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pBdr/>
        <w:shd w:val="nil"/>
        <w:spacing/>
        <w:ind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  <w:highlight w:val="none"/>
        </w:rPr>
        <w:br w:type="page" w:clear="all"/>
      </w: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pStyle w:val="990"/>
        <w:pBdr/>
        <w:spacing w:line="360" w:lineRule="auto"/>
        <w:ind/>
        <w:jc w:val="center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</w:rPr>
        <w:t xml:space="preserve">АНОТАЦІЯ</w:t>
      </w:r>
      <w:r>
        <w:rPr>
          <w:rFonts w:ascii="Times New Roman" w:hAnsi="Times New Roman"/>
          <w:sz w:val="28"/>
          <w:szCs w:val="28"/>
        </w:rPr>
      </w:r>
      <w:r/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360" w:lineRule="auto"/>
        <w:ind w:right="0" w:firstLine="708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Документ 44165850.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01505</w:t>
      </w:r>
      <w:r>
        <w:rPr>
          <w:rFonts w:ascii="Times New Roman" w:hAnsi="Times New Roman" w:cs="Times New Roman"/>
          <w:sz w:val="28"/>
          <w:szCs w:val="28"/>
        </w:rPr>
        <w:t xml:space="preserve">-01 </w:t>
      </w:r>
      <w:r>
        <w:rPr>
          <w:rFonts w:ascii="Times New Roman" w:hAnsi="Times New Roman"/>
          <w:sz w:val="28"/>
          <w:szCs w:val="28"/>
          <w:lang w:val="uk-UA"/>
        </w:rPr>
        <w:t xml:space="preserve">І3</w:t>
      </w:r>
      <w:r>
        <w:rPr>
          <w:rFonts w:ascii="Times New Roman" w:hAnsi="Times New Roman" w:cs="Times New Roman"/>
          <w:sz w:val="28"/>
          <w:szCs w:val="28"/>
        </w:rPr>
        <w:t xml:space="preserve"> 01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“Власний органайзер.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Керівництво користувача.</w:t>
      </w:r>
      <w:r>
        <w:rPr>
          <w:rFonts w:ascii="Times New Roman" w:hAnsi="Times New Roman" w:cs="Times New Roman"/>
          <w:sz w:val="28"/>
          <w:szCs w:val="28"/>
        </w:rPr>
        <w:t xml:space="preserve">” входить до складу програмної документації на програму, яка розроблена з метою автоматизації розкладу занять, управління клієнтами та обліку фінансів у сфері персонального або гру</w:t>
      </w:r>
      <w:r>
        <w:rPr>
          <w:rFonts w:ascii="Times New Roman" w:hAnsi="Times New Roman" w:cs="Times New Roman"/>
          <w:sz w:val="28"/>
          <w:szCs w:val="28"/>
        </w:rPr>
        <w:t xml:space="preserve">пового тренінгу.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360" w:lineRule="auto"/>
        <w:ind w:right="0" w:firstLine="85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даному документі представлено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область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призначення і умови застосування,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підготовка до роботи, опис операцій, аварійні ситуації, рекомендації по застосуванню</w:t>
      </w:r>
      <w:r>
        <w:rPr>
          <w:rFonts w:ascii="Times New Roman" w:hAnsi="Times New Roman" w:cs="Times New Roman"/>
          <w:sz w:val="28"/>
          <w:szCs w:val="28"/>
        </w:rPr>
        <w:t xml:space="preserve">. Програму написано мовою Python з використанням фреймворку Flask. Як систему управління базою даних застосовано SQLite, що забезпечує зберігання інформації про клієнтів, тренування, резервування та оплату.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360" w:lineRule="auto"/>
        <w:ind w:right="0" w:firstLine="850" w:left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Об’єм пам’яті, який займають модулі програми, складає приблизно 50 Мб. Конфігурація комп’ютера — стандартна, з мінімальними вимогами до системних ресурсів. Програмний комплекс функціонує у середовищах Windows 7, 10, 11, Linux та MacOS, а розробка здійснюва</w:t>
      </w:r>
      <w:r>
        <w:rPr>
          <w:rFonts w:ascii="Times New Roman" w:hAnsi="Times New Roman" w:cs="Times New Roman"/>
          <w:sz w:val="28"/>
          <w:szCs w:val="28"/>
        </w:rPr>
        <w:t xml:space="preserve">лась у середовищі PyCharm з використанням GitHub для керування версіями коду.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hd w:val="nil" w:color="auto"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360" w:lineRule="auto"/>
        <w:ind w:right="0" w:firstLine="850"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ЗМІСТ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sz w:val="28"/>
          <w:szCs w:val="28"/>
          <w:lang w:val="uk-UA"/>
        </w:rPr>
      </w:sdtPr>
      <w:sdtContent>
        <w:p>
          <w:pPr>
            <w:pStyle w:val="976"/>
            <w:pBdr/>
            <w:tabs>
              <w:tab w:val="right" w:leader="dot" w:pos="9355"/>
            </w:tabs>
            <w:spacing/>
            <w:ind/>
            <w:rPr/>
          </w:pPr>
          <w:r>
            <w:rPr>
              <w:sz w:val="28"/>
              <w:szCs w:val="28"/>
              <w:lang w:val="uk-UA"/>
            </w:rPr>
          </w:r>
          <w:r>
            <w:fldChar w:fldCharType="begin"/>
            <w:instrText xml:space="preserve">TOC \o "1-3" \h </w:instrText>
          </w:r>
          <w:r>
            <w:fldChar w:fldCharType="separate"/>
          </w:r>
          <w:r>
            <w:rPr>
              <w:sz w:val="28"/>
              <w:szCs w:val="28"/>
              <w:lang w:val="uk-UA"/>
            </w:rPr>
          </w:r>
          <w:hyperlink w:tooltip="#_Toc1" w:anchor="_Toc1" w:history="1">
            <w:r>
              <w:rPr>
                <w:rStyle w:val="969"/>
              </w:rPr>
            </w:r>
            <w:r>
              <w:rPr>
                <w:rStyle w:val="969"/>
              </w:rPr>
              <w:t xml:space="preserve">ДОДАТОК В</w:t>
            </w:r>
            <w:r>
              <w:rPr>
                <w:rStyle w:val="969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1</w:t>
              <w:fldChar w:fldCharType="end"/>
            </w:r>
          </w:hyperlink>
          <w:r/>
        </w:p>
        <w:p>
          <w:pPr>
            <w:pStyle w:val="976"/>
            <w:suppressLineNumbers w:val="false"/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  <w:highlight w:val="none"/>
            </w:rPr>
          </w:pPr>
          <w:hyperlink w:tooltip="#_Toc2" w:anchor="_Toc2" w:history="1">
            <w:r>
              <w:rPr>
                <w:rStyle w:val="969"/>
              </w:rPr>
            </w:r>
            <w:r>
              <w:rPr>
                <w:rStyle w:val="969"/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Style w:val="969"/>
                <w:rFonts w:ascii="Times New Roman" w:hAnsi="Times New Roman" w:cs="Times New Roman"/>
                <w:lang w:val="uk-UA"/>
              </w:rPr>
              <w:t xml:space="preserve">В</w:t>
            </w:r>
            <w:r>
              <w:rPr>
                <w:rStyle w:val="969"/>
                <w:rFonts w:ascii="Times New Roman" w:hAnsi="Times New Roman" w:cs="Times New Roman"/>
                <w:lang w:val="uk-UA"/>
              </w:rPr>
              <w:t xml:space="preserve">СТУП</w:t>
            </w:r>
            <w:r>
              <w:rPr>
                <w:rStyle w:val="969"/>
                <w:rFonts w:ascii="Times New Roman" w:hAnsi="Times New Roman" w:cs="Times New Roman"/>
                <w:highlight w:val="none"/>
                <w:lang w:val="uk-UA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cs="Times New Roman"/>
              <w:highlight w:val="none"/>
              <w:lang w:val="uk-UA"/>
            </w:rPr>
          </w:r>
        </w:p>
        <w:p>
          <w:pPr>
            <w:pStyle w:val="976"/>
            <w:suppressLineNumbers w:val="false"/>
            <w:pBdr/>
            <w:tabs>
              <w:tab w:val="left" w:leader="none" w:pos="567"/>
              <w:tab w:val="right" w:leader="dot" w:pos="9355"/>
            </w:tabs>
            <w:spacing/>
            <w:ind/>
            <w:rPr>
              <w:rFonts w:ascii="Times New Roman" w:hAnsi="Times New Roman" w:cs="Times New Roman"/>
            </w:rPr>
          </w:pPr>
          <w:hyperlink w:tooltip="#_Toc3" w:anchor="_Toc3" w:history="1">
            <w:r>
              <w:rPr>
                <w:rFonts w:ascii="Times New Roman" w:hAnsi="Times New Roman" w:cs="Times New Roman" w:eastAsiaTheme="minorHAnsi"/>
              </w:rPr>
              <w:t xml:space="preserve">1</w:t>
            </w:r>
            <w:r>
              <w:tab/>
            </w:r>
            <w:r>
              <w:rPr>
                <w:rStyle w:val="969"/>
              </w:rPr>
            </w:r>
            <w:r>
              <w:rPr>
                <w:rStyle w:val="969"/>
                <w:rFonts w:ascii="Times New Roman" w:hAnsi="Times New Roman" w:cs="Times New Roman"/>
                <w:lang w:val="uk-UA"/>
              </w:rPr>
              <w:t xml:space="preserve">ПРИЗНАЧЕННЯ </w:t>
            </w:r>
            <w:r>
              <w:rPr>
                <w:rStyle w:val="969"/>
                <w:rFonts w:ascii="Times New Roman" w:hAnsi="Times New Roman" w:cs="Times New Roman"/>
                <w:lang w:val="uk-UA"/>
              </w:rPr>
              <w:t xml:space="preserve">І УМОВИ ЗАСТОСУВАННЯ</w:t>
            </w:r>
            <w:r>
              <w:rPr>
                <w:rStyle w:val="969"/>
                <w:rFonts w:ascii="Times New Roman" w:hAnsi="Times New Roman" w:cs="Times New Roman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5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977"/>
            <w:suppressLineNumbers w:val="false"/>
            <w:pBdr/>
            <w:tabs>
              <w:tab w:val="left" w:leader="none" w:pos="850"/>
              <w:tab w:val="right" w:leader="dot" w:pos="9355"/>
            </w:tabs>
            <w:spacing/>
            <w:ind/>
            <w:rPr>
              <w:rFonts w:ascii="Times New Roman" w:hAnsi="Times New Roman" w:cs="Times New Roman"/>
            </w:rPr>
          </w:pPr>
          <w:hyperlink w:tooltip="#_Toc4" w:anchor="_Toc4" w:history="1">
            <w:r>
              <w:rPr>
                <w:rFonts w:ascii="Times New Roman" w:hAnsi="Times New Roman" w:cs="Times New Roman" w:eastAsiaTheme="minorHAnsi"/>
              </w:rPr>
              <w:t xml:space="preserve">1.1</w:t>
            </w:r>
            <w:r>
              <w:tab/>
            </w:r>
            <w:r>
              <w:rPr>
                <w:rStyle w:val="969"/>
              </w:rPr>
            </w:r>
            <w:r>
              <w:rPr>
                <w:rStyle w:val="969"/>
                <w:rFonts w:ascii="Times New Roman" w:hAnsi="Times New Roman" w:cs="Times New Roman"/>
                <w:lang w:val="uk-UA"/>
              </w:rPr>
              <w:t xml:space="preserve">Функціональне </w:t>
            </w:r>
            <w:r>
              <w:rPr>
                <w:rStyle w:val="969"/>
                <w:rFonts w:ascii="Times New Roman" w:hAnsi="Times New Roman" w:cs="Times New Roman"/>
                <w:lang w:val="uk-UA"/>
              </w:rPr>
              <w:t xml:space="preserve">і експлуатаційне призначення</w:t>
            </w:r>
            <w:r>
              <w:rPr>
                <w:rStyle w:val="969"/>
                <w:rFonts w:ascii="Times New Roman" w:hAnsi="Times New Roman" w:cs="Times New Roman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5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977"/>
            <w:suppressLineNumbers w:val="false"/>
            <w:pBdr/>
            <w:tabs>
              <w:tab w:val="left" w:leader="none" w:pos="850"/>
              <w:tab w:val="right" w:leader="dot" w:pos="9355"/>
            </w:tabs>
            <w:spacing/>
            <w:ind/>
            <w:rPr>
              <w:rFonts w:ascii="Times New Roman" w:hAnsi="Times New Roman" w:cs="Times New Roman"/>
            </w:rPr>
          </w:pPr>
          <w:hyperlink w:tooltip="#_Toc5" w:anchor="_Toc5" w:history="1">
            <w:r>
              <w:rPr>
                <w:rFonts w:ascii="Times New Roman" w:hAnsi="Times New Roman" w:cs="Times New Roman" w:eastAsiaTheme="minorHAnsi"/>
              </w:rPr>
              <w:t xml:space="preserve">1.2</w:t>
            </w:r>
            <w:r>
              <w:tab/>
            </w:r>
            <w:r>
              <w:rPr>
                <w:rStyle w:val="969"/>
              </w:rPr>
            </w:r>
            <w:r>
              <w:rPr>
                <w:rStyle w:val="969"/>
                <w:rFonts w:ascii="Times New Roman" w:hAnsi="Times New Roman" w:cs="Times New Roman"/>
                <w:lang w:val="uk-UA"/>
              </w:rPr>
              <w:t xml:space="preserve">Умови </w:t>
            </w:r>
            <w:r>
              <w:rPr>
                <w:rStyle w:val="969"/>
                <w:rFonts w:ascii="Times New Roman" w:hAnsi="Times New Roman" w:cs="Times New Roman"/>
                <w:lang w:val="uk-UA"/>
              </w:rPr>
              <w:t xml:space="preserve">застосування</w:t>
            </w:r>
            <w:r>
              <w:rPr>
                <w:rStyle w:val="969"/>
                <w:rFonts w:ascii="Times New Roman" w:hAnsi="Times New Roman" w:cs="Times New Roman"/>
                <w:highlight w:val="yellow"/>
                <w:lang w:val="uk-UA"/>
              </w:rPr>
              <w:t xml:space="preserve"> </w:t>
            </w:r>
            <w:r>
              <w:rPr>
                <w:rStyle w:val="969"/>
                <w:rFonts w:ascii="Times New Roman" w:hAnsi="Times New Roman" w:cs="Times New Roman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5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976"/>
            <w:suppressLineNumbers w:val="false"/>
            <w:pBdr/>
            <w:tabs>
              <w:tab w:val="left" w:leader="none" w:pos="567"/>
              <w:tab w:val="right" w:leader="dot" w:pos="9355"/>
            </w:tabs>
            <w:spacing/>
            <w:ind/>
            <w:rPr>
              <w:rFonts w:ascii="Times New Roman" w:hAnsi="Times New Roman" w:cs="Times New Roman"/>
            </w:rPr>
          </w:pPr>
          <w:hyperlink w:tooltip="#_Toc6" w:anchor="_Toc6" w:history="1">
            <w:r>
              <w:rPr>
                <w:rFonts w:ascii="Times New Roman" w:hAnsi="Times New Roman" w:cs="Times New Roman" w:eastAsiaTheme="minorHAnsi"/>
              </w:rPr>
              <w:t xml:space="preserve">2</w:t>
            </w:r>
            <w:r>
              <w:tab/>
            </w:r>
            <w:r>
              <w:rPr>
                <w:rStyle w:val="969"/>
              </w:rPr>
            </w:r>
            <w:r>
              <w:rPr>
                <w:rStyle w:val="969"/>
                <w:rFonts w:ascii="Times New Roman" w:hAnsi="Times New Roman" w:cs="Times New Roman"/>
                <w:lang w:val="uk-UA"/>
              </w:rPr>
              <w:t xml:space="preserve">ПІДГОТОВКА </w:t>
            </w:r>
            <w:r>
              <w:rPr>
                <w:rStyle w:val="969"/>
                <w:rFonts w:ascii="Times New Roman" w:hAnsi="Times New Roman" w:cs="Times New Roman"/>
                <w:lang w:val="uk-UA"/>
              </w:rPr>
              <w:t xml:space="preserve">ДО РОБОТИ</w:t>
            </w:r>
            <w:r>
              <w:rPr>
                <w:rStyle w:val="969"/>
                <w:rFonts w:ascii="Times New Roman" w:hAnsi="Times New Roman" w:cs="Times New Roman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6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977"/>
            <w:suppressLineNumbers w:val="false"/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</w:rPr>
          </w:pPr>
          <w:hyperlink w:tooltip="#_Toc7" w:anchor="_Toc7" w:history="1">
            <w:r>
              <w:rPr>
                <w:rStyle w:val="969"/>
              </w:rPr>
            </w:r>
            <w:r>
              <w:rPr>
                <w:rStyle w:val="969"/>
                <w:rFonts w:ascii="Times New Roman" w:hAnsi="Times New Roman" w:cs="Times New Roman"/>
                <w:lang w:val="uk-UA"/>
              </w:rPr>
              <w:t xml:space="preserve">2.1 </w:t>
            </w:r>
            <w:r>
              <w:rPr>
                <w:rStyle w:val="969"/>
                <w:rFonts w:ascii="Times New Roman" w:hAnsi="Times New Roman" w:cs="Times New Roman"/>
                <w:lang w:val="uk-UA"/>
              </w:rPr>
              <w:t xml:space="preserve">Склад і </w:t>
            </w:r>
            <w:r>
              <w:rPr>
                <w:rStyle w:val="969"/>
                <w:rFonts w:ascii="Times New Roman" w:hAnsi="Times New Roman" w:cs="Times New Roman"/>
                <w:lang w:val="uk-UA"/>
              </w:rPr>
              <w:t xml:space="preserve">зміст </w:t>
            </w:r>
            <w:r>
              <w:rPr>
                <w:rStyle w:val="969"/>
                <w:rFonts w:ascii="Times New Roman" w:hAnsi="Times New Roman" w:cs="Times New Roman"/>
                <w:lang w:val="uk-UA"/>
              </w:rPr>
              <w:t xml:space="preserve">дистрибутивного носія даних</w:t>
            </w:r>
            <w:r>
              <w:rPr>
                <w:rStyle w:val="969"/>
                <w:rFonts w:ascii="Times New Roman" w:hAnsi="Times New Roman" w:cs="Times New Roman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6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977"/>
            <w:suppressLineNumbers w:val="false"/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</w:rPr>
          </w:pPr>
          <w:hyperlink w:tooltip="#_Toc8" w:anchor="_Toc8" w:history="1">
            <w:r>
              <w:rPr>
                <w:rStyle w:val="969"/>
              </w:rPr>
            </w:r>
            <w:r>
              <w:rPr>
                <w:rStyle w:val="969"/>
                <w:rFonts w:ascii="Times New Roman" w:hAnsi="Times New Roman" w:cs="Times New Roman"/>
                <w:lang w:val="uk-UA"/>
              </w:rPr>
              <w:t xml:space="preserve">2.2 Порядок </w:t>
            </w:r>
            <w:r>
              <w:rPr>
                <w:rStyle w:val="969"/>
                <w:rFonts w:ascii="Times New Roman" w:hAnsi="Times New Roman" w:cs="Times New Roman"/>
                <w:lang w:val="uk-UA"/>
              </w:rPr>
              <w:t xml:space="preserve">завантаження </w:t>
            </w:r>
            <w:r>
              <w:rPr>
                <w:rStyle w:val="969"/>
                <w:rFonts w:ascii="Times New Roman" w:hAnsi="Times New Roman" w:cs="Times New Roman"/>
                <w:lang w:val="uk-UA"/>
              </w:rPr>
              <w:t xml:space="preserve">даних і програми</w:t>
            </w:r>
            <w:r>
              <w:rPr>
                <w:rStyle w:val="969"/>
                <w:rFonts w:ascii="Times New Roman" w:hAnsi="Times New Roman" w:cs="Times New Roman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6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977"/>
            <w:suppressLineNumbers w:val="false"/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</w:rPr>
          </w:pPr>
          <w:hyperlink w:tooltip="#_Toc9" w:anchor="_Toc9" w:history="1">
            <w:r>
              <w:rPr>
                <w:rStyle w:val="969"/>
              </w:rPr>
            </w:r>
            <w:r>
              <w:rPr>
                <w:rStyle w:val="969"/>
                <w:rFonts w:ascii="Times New Roman" w:hAnsi="Times New Roman" w:cs="Times New Roman"/>
                <w:lang w:val="uk-UA"/>
              </w:rPr>
              <w:t xml:space="preserve">2.3 Порядок </w:t>
            </w:r>
            <w:r>
              <w:rPr>
                <w:rStyle w:val="969"/>
                <w:rFonts w:ascii="Times New Roman" w:hAnsi="Times New Roman" w:cs="Times New Roman"/>
                <w:lang w:val="uk-UA"/>
              </w:rPr>
              <w:t xml:space="preserve">перевірки </w:t>
            </w:r>
            <w:r>
              <w:rPr>
                <w:rStyle w:val="969"/>
                <w:rFonts w:ascii="Times New Roman" w:hAnsi="Times New Roman" w:cs="Times New Roman"/>
                <w:lang w:val="uk-UA"/>
              </w:rPr>
              <w:t xml:space="preserve">працездатності</w:t>
            </w:r>
            <w:r>
              <w:rPr>
                <w:rStyle w:val="969"/>
                <w:rFonts w:ascii="Times New Roman" w:hAnsi="Times New Roman" w:cs="Times New Roman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7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976"/>
            <w:suppressLineNumbers w:val="false"/>
            <w:pBdr/>
            <w:tabs>
              <w:tab w:val="left" w:leader="none" w:pos="567"/>
              <w:tab w:val="right" w:leader="dot" w:pos="9355"/>
            </w:tabs>
            <w:spacing/>
            <w:ind/>
            <w:rPr>
              <w:rFonts w:ascii="Times New Roman" w:hAnsi="Times New Roman" w:cs="Times New Roman"/>
              <w:highlight w:val="yellow"/>
            </w:rPr>
          </w:pPr>
          <w:hyperlink w:tooltip="#_Toc10" w:anchor="_Toc10" w:history="1">
            <w:r>
              <w:rPr>
                <w:rFonts w:ascii="Times New Roman" w:hAnsi="Times New Roman" w:cs="Times New Roman" w:eastAsiaTheme="minorHAnsi"/>
              </w:rPr>
              <w:t xml:space="preserve">3</w:t>
            </w:r>
            <w:r>
              <w:tab/>
            </w:r>
            <w:r>
              <w:rPr>
                <w:rStyle w:val="969"/>
              </w:rPr>
            </w:r>
            <w:r>
              <w:rPr>
                <w:rStyle w:val="969"/>
                <w:rFonts w:ascii="Times New Roman" w:hAnsi="Times New Roman" w:cs="Times New Roman"/>
                <w:lang w:val="uk-UA"/>
              </w:rPr>
              <w:t xml:space="preserve">ВИКОНАННЯ </w:t>
            </w:r>
            <w:r>
              <w:rPr>
                <w:rStyle w:val="969"/>
                <w:rFonts w:ascii="Times New Roman" w:hAnsi="Times New Roman" w:cs="Times New Roman"/>
                <w:lang w:val="uk-UA"/>
              </w:rPr>
              <w:t xml:space="preserve">ПРОГРАМИ</w:t>
            </w:r>
            <w:r>
              <w:rPr>
                <w:rStyle w:val="969"/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Style w:val="969"/>
                <w:rFonts w:ascii="Times New Roman" w:hAnsi="Times New Roman" w:cs="Times New Roman"/>
                <w:highlight w:val="yellow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8</w:t>
              <w:fldChar w:fldCharType="end"/>
            </w:r>
          </w:hyperlink>
          <w:r>
            <w:rPr>
              <w:rFonts w:ascii="Times New Roman" w:hAnsi="Times New Roman" w:cs="Times New Roman"/>
              <w:highlight w:val="yellow"/>
            </w:rPr>
          </w:r>
        </w:p>
        <w:p>
          <w:pPr>
            <w:pStyle w:val="977"/>
            <w:suppressLineNumbers w:val="false"/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  <w:highlight w:val="none"/>
            </w:rPr>
          </w:pPr>
          <w:hyperlink w:tooltip="#_Toc11" w:anchor="_Toc11" w:history="1">
            <w:r>
              <w:rPr>
                <w:rStyle w:val="969"/>
              </w:rPr>
            </w:r>
            <w:r>
              <w:rPr>
                <w:rStyle w:val="969"/>
                <w:rFonts w:ascii="Times New Roman" w:hAnsi="Times New Roman" w:cs="Times New Roman"/>
                <w:lang w:val="uk-UA"/>
              </w:rPr>
              <w:t xml:space="preserve">3.1 Редагування</w:t>
            </w:r>
            <w:r>
              <w:rPr>
                <w:rStyle w:val="969"/>
                <w:rFonts w:ascii="Times New Roman" w:hAnsi="Times New Roman" w:cs="Times New Roman"/>
                <w:lang w:val="uk-UA"/>
              </w:rPr>
              <w:t xml:space="preserve"> та </w:t>
            </w:r>
            <w:r>
              <w:rPr>
                <w:rStyle w:val="969"/>
                <w:rFonts w:ascii="Times New Roman" w:hAnsi="Times New Roman" w:cs="Times New Roman"/>
                <w:lang w:val="uk-UA"/>
              </w:rPr>
              <w:t xml:space="preserve">перегляд </w:t>
            </w:r>
            <w:r>
              <w:rPr>
                <w:rStyle w:val="969"/>
                <w:rFonts w:ascii="Times New Roman" w:hAnsi="Times New Roman" w:cs="Times New Roman"/>
                <w:lang w:val="uk-UA"/>
              </w:rPr>
              <w:t xml:space="preserve">даних про клієнтів</w:t>
            </w:r>
            <w:r>
              <w:rPr>
                <w:rStyle w:val="969"/>
                <w:rFonts w:ascii="Times New Roman" w:hAnsi="Times New Roman" w:cs="Times New Roman"/>
                <w:highlight w:val="none"/>
                <w:lang w:val="uk-UA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8</w:t>
              <w:fldChar w:fldCharType="end"/>
            </w:r>
          </w:hyperlink>
          <w:r>
            <w:rPr>
              <w:rFonts w:ascii="Times New Roman" w:hAnsi="Times New Roman" w:cs="Times New Roman"/>
              <w:highlight w:val="none"/>
              <w:lang w:val="uk-UA"/>
            </w:rPr>
          </w:r>
        </w:p>
        <w:p>
          <w:pPr>
            <w:pStyle w:val="978"/>
            <w:suppressLineNumbers w:val="false"/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  <w:highlight w:val="none"/>
            </w:rPr>
          </w:pPr>
          <w:hyperlink w:tooltip="#_Toc12" w:anchor="_Toc12" w:history="1">
            <w:r>
              <w:rPr>
                <w:rStyle w:val="969"/>
              </w:rPr>
            </w:r>
            <w:r>
              <w:rPr>
                <w:rStyle w:val="969"/>
                <w:rFonts w:ascii="Times New Roman" w:hAnsi="Times New Roman" w:cs="Times New Roman"/>
                <w:highlight w:val="none"/>
                <w:lang w:val="en-US"/>
              </w:rPr>
              <w:t xml:space="preserve">3</w:t>
            </w:r>
            <w:r>
              <w:rPr>
                <w:rStyle w:val="969"/>
                <w:rFonts w:ascii="Times New Roman" w:hAnsi="Times New Roman" w:cs="Times New Roman"/>
                <w:highlight w:val="none"/>
                <w:lang w:val="uk-UA"/>
              </w:rPr>
              <w:t xml:space="preserve">.1.1 Додавання клієнта до бази </w:t>
            </w:r>
            <w:r>
              <w:rPr>
                <w:rStyle w:val="969"/>
                <w:rFonts w:ascii="Times New Roman" w:hAnsi="Times New Roman" w:cs="Times New Roman"/>
                <w:highlight w:val="none"/>
                <w:lang w:val="uk-UA"/>
              </w:rPr>
              <w:t xml:space="preserve">даних</w:t>
            </w:r>
            <w:r>
              <w:rPr>
                <w:rStyle w:val="969"/>
                <w:rFonts w:ascii="Times New Roman" w:hAnsi="Times New Roman" w:cs="Times New Roman"/>
                <w:highlight w:val="none"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8</w:t>
              <w:fldChar w:fldCharType="end"/>
            </w:r>
          </w:hyperlink>
          <w:r>
            <w:rPr>
              <w:rFonts w:ascii="Times New Roman" w:hAnsi="Times New Roman" w:cs="Times New Roman"/>
              <w:highlight w:val="none"/>
            </w:rPr>
          </w:r>
        </w:p>
        <w:p>
          <w:pPr>
            <w:pStyle w:val="978"/>
            <w:suppressLineNumbers w:val="false"/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  <w:highlight w:val="none"/>
            </w:rPr>
          </w:pPr>
          <w:hyperlink w:tooltip="#_Toc13" w:anchor="_Toc13" w:history="1">
            <w:r>
              <w:rPr>
                <w:rStyle w:val="969"/>
              </w:rPr>
            </w:r>
            <w:r>
              <w:rPr>
                <w:rStyle w:val="969"/>
                <w:rFonts w:ascii="Times New Roman" w:hAnsi="Times New Roman" w:cs="Times New Roman"/>
                <w:highlight w:val="none"/>
                <w:lang w:val="en-US"/>
              </w:rPr>
              <w:t xml:space="preserve">3</w:t>
            </w:r>
            <w:r>
              <w:rPr>
                <w:rStyle w:val="969"/>
                <w:rFonts w:ascii="Times New Roman" w:hAnsi="Times New Roman" w:cs="Times New Roman"/>
                <w:highlight w:val="none"/>
                <w:lang w:val="uk-UA"/>
              </w:rPr>
              <w:t xml:space="preserve">.1.2 Видален</w:t>
            </w:r>
            <w:r>
              <w:rPr>
                <w:rStyle w:val="969"/>
                <w:rFonts w:ascii="Times New Roman" w:hAnsi="Times New Roman" w:cs="Times New Roman"/>
                <w:highlight w:val="none"/>
                <w:lang w:val="uk-UA"/>
              </w:rPr>
              <w:t xml:space="preserve">ня клієнта з</w:t>
            </w:r>
            <w:r>
              <w:rPr>
                <w:rStyle w:val="969"/>
                <w:rFonts w:ascii="Times New Roman" w:hAnsi="Times New Roman" w:cs="Times New Roman"/>
                <w:highlight w:val="none"/>
                <w:lang w:val="uk-UA"/>
              </w:rPr>
              <w:t xml:space="preserve"> бази даних</w:t>
            </w:r>
            <w:r>
              <w:rPr>
                <w:rStyle w:val="969"/>
                <w:rFonts w:ascii="Times New Roman" w:hAnsi="Times New Roman" w:cs="Times New Roman"/>
                <w:highlight w:val="none"/>
              </w:rPr>
            </w:r>
            <w:r>
              <w:tab/>
            </w:r>
            <w:r>
              <w:fldChar w:fldCharType="begin"/>
              <w:instrText xml:space="preserve">PAGEREF _Toc13 \h</w:instrText>
              <w:fldChar w:fldCharType="separate"/>
              <w:t xml:space="preserve">9</w:t>
              <w:fldChar w:fldCharType="end"/>
            </w:r>
          </w:hyperlink>
          <w:r>
            <w:rPr>
              <w:rFonts w:ascii="Times New Roman" w:hAnsi="Times New Roman" w:cs="Times New Roman"/>
              <w:highlight w:val="none"/>
            </w:rPr>
          </w:r>
        </w:p>
        <w:p>
          <w:pPr>
            <w:pStyle w:val="978"/>
            <w:suppressLineNumbers w:val="false"/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  <w:highlight w:val="none"/>
            </w:rPr>
          </w:pPr>
          <w:hyperlink w:tooltip="#_Toc14" w:anchor="_Toc14" w:history="1">
            <w:r>
              <w:rPr>
                <w:rStyle w:val="969"/>
              </w:rPr>
            </w:r>
            <w:r>
              <w:rPr>
                <w:rStyle w:val="969"/>
                <w:rFonts w:ascii="Times New Roman" w:hAnsi="Times New Roman" w:cs="Times New Roman"/>
                <w:highlight w:val="none"/>
                <w:lang w:val="en-US"/>
              </w:rPr>
              <w:t xml:space="preserve">3</w:t>
            </w:r>
            <w:r>
              <w:rPr>
                <w:rStyle w:val="969"/>
                <w:rFonts w:ascii="Times New Roman" w:hAnsi="Times New Roman" w:cs="Times New Roman"/>
                <w:highlight w:val="none"/>
                <w:lang w:val="uk-UA"/>
              </w:rPr>
              <w:t xml:space="preserve">.1.3 Перегляд повної </w:t>
            </w:r>
            <w:r>
              <w:rPr>
                <w:rStyle w:val="969"/>
                <w:rFonts w:ascii="Times New Roman" w:hAnsi="Times New Roman" w:cs="Times New Roman"/>
                <w:highlight w:val="none"/>
                <w:lang w:val="uk-UA"/>
              </w:rPr>
              <w:t xml:space="preserve">інформації </w:t>
            </w:r>
            <w:r>
              <w:rPr>
                <w:rStyle w:val="969"/>
                <w:rFonts w:ascii="Times New Roman" w:hAnsi="Times New Roman" w:cs="Times New Roman"/>
                <w:highlight w:val="none"/>
                <w:lang w:val="uk-UA"/>
              </w:rPr>
              <w:t xml:space="preserve">про конкретного клієнта</w:t>
            </w:r>
            <w:r>
              <w:rPr>
                <w:rStyle w:val="969"/>
                <w:rFonts w:ascii="Times New Roman" w:hAnsi="Times New Roman" w:cs="Times New Roman"/>
                <w:highlight w:val="none"/>
                <w:lang w:val="uk-UA"/>
              </w:rPr>
            </w:r>
            <w:r>
              <w:tab/>
            </w:r>
            <w:r>
              <w:fldChar w:fldCharType="begin"/>
              <w:instrText xml:space="preserve">PAGEREF _Toc14 \h</w:instrText>
              <w:fldChar w:fldCharType="separate"/>
              <w:t xml:space="preserve">10</w:t>
              <w:fldChar w:fldCharType="end"/>
            </w:r>
          </w:hyperlink>
          <w:r>
            <w:rPr>
              <w:rFonts w:ascii="Times New Roman" w:hAnsi="Times New Roman" w:cs="Times New Roman"/>
              <w:highlight w:val="none"/>
              <w:lang w:val="uk-UA"/>
            </w:rPr>
          </w:r>
        </w:p>
        <w:p>
          <w:pPr>
            <w:pStyle w:val="977"/>
            <w:suppressLineNumbers w:val="false"/>
            <w:pBdr/>
            <w:tabs>
              <w:tab w:val="right" w:leader="dot" w:pos="9355"/>
            </w:tabs>
            <w:spacing/>
            <w:ind/>
            <w:rPr>
              <w:rFonts w:ascii="Times New Roman" w:hAnsi="Times New Roman" w:eastAsia="Times New Roman" w:cs="Times New Roman"/>
              <w:highlight w:val="none"/>
            </w:rPr>
          </w:pPr>
          <w:hyperlink w:tooltip="#_Toc15" w:anchor="_Toc15" w:history="1">
            <w:r>
              <w:rPr>
                <w:rStyle w:val="969"/>
              </w:rPr>
            </w:r>
            <w:r>
              <w:rPr>
                <w:rStyle w:val="969"/>
                <w:rFonts w:ascii="Times New Roman" w:hAnsi="Times New Roman" w:eastAsia="Times New Roman" w:cs="Times New Roman"/>
                <w:lang w:val="en-US"/>
              </w:rPr>
              <w:t xml:space="preserve">3</w:t>
            </w:r>
            <w:r>
              <w:rPr>
                <w:rStyle w:val="969"/>
                <w:rFonts w:ascii="Times New Roman" w:hAnsi="Times New Roman" w:eastAsia="Times New Roman" w:cs="Times New Roman"/>
                <w:lang w:val="uk-UA"/>
              </w:rPr>
              <w:t xml:space="preserve">.</w:t>
            </w:r>
            <w:r>
              <w:rPr>
                <w:rStyle w:val="969"/>
                <w:rFonts w:ascii="Times New Roman" w:hAnsi="Times New Roman" w:eastAsia="Times New Roman" w:cs="Times New Roman"/>
                <w:lang w:val="uk-UA"/>
              </w:rPr>
              <w:t xml:space="preserve">2</w:t>
            </w:r>
            <w:r>
              <w:rPr>
                <w:rStyle w:val="969"/>
                <w:rFonts w:ascii="Times New Roman" w:hAnsi="Times New Roman" w:eastAsia="Times New Roman" w:cs="Times New Roman"/>
                <w:lang w:val="uk-UA"/>
              </w:rPr>
              <w:t xml:space="preserve"> Інформація </w:t>
            </w:r>
            <w:r>
              <w:rPr>
                <w:rStyle w:val="969"/>
                <w:rFonts w:ascii="Times New Roman" w:hAnsi="Times New Roman" w:eastAsia="Times New Roman" w:cs="Times New Roman"/>
                <w:lang w:val="uk-UA"/>
              </w:rPr>
              <w:t xml:space="preserve">про клуби</w:t>
            </w:r>
            <w:r>
              <w:rPr>
                <w:rStyle w:val="969"/>
                <w:rFonts w:ascii="Times New Roman" w:hAnsi="Times New Roman" w:eastAsia="Times New Roman" w:cs="Times New Roman"/>
                <w:highlight w:val="none"/>
                <w:lang w:val="uk-UA"/>
              </w:rPr>
            </w:r>
            <w:r>
              <w:tab/>
            </w:r>
            <w:r>
              <w:fldChar w:fldCharType="begin"/>
              <w:instrText xml:space="preserve">PAGEREF _Toc15 \h</w:instrText>
              <w:fldChar w:fldCharType="separate"/>
              <w:t xml:space="preserve">11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highlight w:val="none"/>
              <w:lang w:val="uk-UA"/>
            </w:rPr>
          </w:r>
        </w:p>
        <w:p>
          <w:pPr>
            <w:pStyle w:val="978"/>
            <w:suppressLineNumbers w:val="false"/>
            <w:pBdr/>
            <w:tabs>
              <w:tab w:val="right" w:leader="dot" w:pos="9355"/>
            </w:tabs>
            <w:spacing/>
            <w:ind/>
            <w:rPr>
              <w:rFonts w:ascii="Times New Roman" w:hAnsi="Times New Roman" w:eastAsia="Times New Roman" w:cs="Times New Roman"/>
              <w:highlight w:val="none"/>
            </w:rPr>
          </w:pPr>
          <w:hyperlink w:tooltip="#_Toc16" w:anchor="_Toc16" w:history="1">
            <w:r>
              <w:rPr>
                <w:rStyle w:val="969"/>
              </w:rPr>
            </w:r>
            <w:r>
              <w:rPr>
                <w:rStyle w:val="969"/>
                <w:rFonts w:ascii="Times New Roman" w:hAnsi="Times New Roman" w:eastAsia="Times New Roman" w:cs="Times New Roman"/>
                <w:highlight w:val="none"/>
                <w:lang w:val="en-US"/>
              </w:rPr>
              <w:t xml:space="preserve">3</w:t>
            </w:r>
            <w:r>
              <w:rPr>
                <w:rStyle w:val="969"/>
                <w:rFonts w:ascii="Times New Roman" w:hAnsi="Times New Roman" w:eastAsia="Times New Roman" w:cs="Times New Roman"/>
                <w:highlight w:val="none"/>
                <w:lang w:val="uk-UA"/>
              </w:rPr>
              <w:t xml:space="preserve">.2.1</w:t>
            </w:r>
            <w:r>
              <w:rPr>
                <w:rStyle w:val="969"/>
                <w:rFonts w:ascii="Times New Roman" w:hAnsi="Times New Roman" w:eastAsia="Times New Roman" w:cs="Times New Roman"/>
                <w:highlight w:val="none"/>
                <w:lang w:val="uk-UA"/>
              </w:rPr>
              <w:t xml:space="preserve"> </w:t>
            </w:r>
            <w:r>
              <w:rPr>
                <w:rStyle w:val="969"/>
                <w:rFonts w:ascii="Times New Roman" w:hAnsi="Times New Roman" w:eastAsia="Times New Roman" w:cs="Times New Roman"/>
                <w:highlight w:val="none"/>
                <w:lang w:val="uk-UA"/>
              </w:rPr>
              <w:t xml:space="preserve">Загальна </w:t>
            </w:r>
            <w:r>
              <w:rPr>
                <w:rStyle w:val="969"/>
                <w:rFonts w:ascii="Times New Roman" w:hAnsi="Times New Roman" w:eastAsia="Times New Roman" w:cs="Times New Roman"/>
                <w:highlight w:val="none"/>
                <w:lang w:val="uk-UA"/>
              </w:rPr>
              <w:t xml:space="preserve">інформація</w:t>
            </w:r>
            <w:r>
              <w:rPr>
                <w:rStyle w:val="969"/>
                <w:rFonts w:ascii="Times New Roman" w:hAnsi="Times New Roman" w:eastAsia="Times New Roman" w:cs="Times New Roman"/>
                <w:highlight w:val="none"/>
                <w:lang w:val="uk-UA"/>
              </w:rPr>
            </w:r>
            <w:r>
              <w:tab/>
            </w:r>
            <w:r>
              <w:fldChar w:fldCharType="begin"/>
              <w:instrText xml:space="preserve">PAGEREF _Toc16 \h</w:instrText>
              <w:fldChar w:fldCharType="separate"/>
              <w:t xml:space="preserve">11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highlight w:val="none"/>
              <w:lang w:val="uk-UA"/>
            </w:rPr>
          </w:r>
        </w:p>
        <w:p>
          <w:pPr>
            <w:pStyle w:val="978"/>
            <w:suppressLineNumbers w:val="false"/>
            <w:pBdr/>
            <w:tabs>
              <w:tab w:val="right" w:leader="dot" w:pos="9355"/>
            </w:tabs>
            <w:spacing/>
            <w:ind/>
            <w:rPr>
              <w:rFonts w:ascii="Times New Roman" w:hAnsi="Times New Roman" w:eastAsia="Times New Roman" w:cs="Times New Roman"/>
              <w:highlight w:val="none"/>
            </w:rPr>
          </w:pPr>
          <w:hyperlink w:tooltip="#_Toc17" w:anchor="_Toc17" w:history="1">
            <w:r>
              <w:rPr>
                <w:rStyle w:val="969"/>
              </w:rPr>
            </w:r>
            <w:r>
              <w:rPr>
                <w:rStyle w:val="969"/>
                <w:rFonts w:ascii="Times New Roman" w:hAnsi="Times New Roman" w:eastAsia="Times New Roman" w:cs="Times New Roman"/>
                <w:highlight w:val="none"/>
                <w:lang w:val="en-US"/>
              </w:rPr>
              <w:t xml:space="preserve">3</w:t>
            </w:r>
            <w:r>
              <w:rPr>
                <w:rStyle w:val="969"/>
                <w:rFonts w:ascii="Times New Roman" w:hAnsi="Times New Roman" w:eastAsia="Times New Roman" w:cs="Times New Roman"/>
                <w:highlight w:val="none"/>
                <w:lang w:val="uk-UA"/>
              </w:rPr>
              <w:t xml:space="preserve">.2.2 Додати клуб</w:t>
            </w:r>
            <w:r>
              <w:rPr>
                <w:rStyle w:val="969"/>
                <w:rFonts w:ascii="Times New Roman" w:hAnsi="Times New Roman" w:eastAsia="Times New Roman" w:cs="Times New Roman"/>
                <w:highlight w:val="none"/>
                <w:lang w:val="uk-UA"/>
              </w:rPr>
            </w:r>
            <w:r>
              <w:tab/>
            </w:r>
            <w:r>
              <w:fldChar w:fldCharType="begin"/>
              <w:instrText xml:space="preserve">PAGEREF _Toc17 \h</w:instrText>
              <w:fldChar w:fldCharType="separate"/>
              <w:t xml:space="preserve">11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highlight w:val="none"/>
              <w:lang w:val="uk-UA"/>
            </w:rPr>
          </w:r>
        </w:p>
        <w:p>
          <w:pPr>
            <w:pStyle w:val="978"/>
            <w:suppressLineNumbers w:val="false"/>
            <w:pBdr/>
            <w:tabs>
              <w:tab w:val="right" w:leader="dot" w:pos="9355"/>
            </w:tabs>
            <w:spacing/>
            <w:ind/>
            <w:rPr>
              <w:rFonts w:ascii="Times New Roman" w:hAnsi="Times New Roman" w:eastAsia="Times New Roman" w:cs="Times New Roman"/>
              <w:highlight w:val="none"/>
            </w:rPr>
          </w:pPr>
          <w:hyperlink w:tooltip="#_Toc18" w:anchor="_Toc18" w:history="1">
            <w:r>
              <w:rPr>
                <w:rStyle w:val="969"/>
              </w:rPr>
            </w:r>
            <w:r>
              <w:rPr>
                <w:rStyle w:val="969"/>
                <w:rFonts w:ascii="Times New Roman" w:hAnsi="Times New Roman" w:eastAsia="Times New Roman" w:cs="Times New Roman"/>
                <w:highlight w:val="none"/>
                <w:lang w:val="en-US"/>
              </w:rPr>
              <w:t xml:space="preserve">3</w:t>
            </w:r>
            <w:r>
              <w:rPr>
                <w:rStyle w:val="969"/>
                <w:rFonts w:ascii="Times New Roman" w:hAnsi="Times New Roman" w:eastAsia="Times New Roman" w:cs="Times New Roman"/>
                <w:highlight w:val="none"/>
                <w:lang w:val="uk-UA"/>
              </w:rPr>
              <w:t xml:space="preserve">.2.3 Видалити клуб</w:t>
            </w:r>
            <w:r>
              <w:rPr>
                <w:rStyle w:val="969"/>
                <w:rFonts w:ascii="Times New Roman" w:hAnsi="Times New Roman" w:eastAsia="Times New Roman" w:cs="Times New Roman"/>
                <w:highlight w:val="none"/>
                <w:lang w:val="uk-UA"/>
              </w:rPr>
            </w:r>
            <w:r>
              <w:tab/>
            </w:r>
            <w:r>
              <w:fldChar w:fldCharType="begin"/>
              <w:instrText xml:space="preserve">PAGEREF _Toc18 \h</w:instrText>
              <w:fldChar w:fldCharType="separate"/>
              <w:t xml:space="preserve">12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highlight w:val="none"/>
              <w:lang w:val="uk-UA"/>
            </w:rPr>
          </w:r>
        </w:p>
        <w:p>
          <w:pPr>
            <w:pStyle w:val="977"/>
            <w:suppressLineNumbers w:val="false"/>
            <w:pBdr/>
            <w:tabs>
              <w:tab w:val="right" w:leader="dot" w:pos="9355"/>
            </w:tabs>
            <w:spacing/>
            <w:ind/>
            <w:rPr>
              <w:rFonts w:ascii="Times New Roman" w:hAnsi="Times New Roman" w:eastAsia="Times New Roman" w:cs="Times New Roman"/>
              <w:highlight w:val="none"/>
            </w:rPr>
          </w:pPr>
          <w:hyperlink w:tooltip="#_Toc19" w:anchor="_Toc19" w:history="1">
            <w:r>
              <w:rPr>
                <w:rStyle w:val="969"/>
              </w:rPr>
            </w:r>
            <w:r>
              <w:rPr>
                <w:rStyle w:val="969"/>
                <w:rFonts w:ascii="Times New Roman" w:hAnsi="Times New Roman" w:eastAsia="Times New Roman" w:cs="Times New Roman"/>
                <w:lang w:val="en-US"/>
              </w:rPr>
              <w:t xml:space="preserve">3</w:t>
            </w:r>
            <w:r>
              <w:rPr>
                <w:rStyle w:val="969"/>
                <w:rFonts w:ascii="Times New Roman" w:hAnsi="Times New Roman" w:eastAsia="Times New Roman" w:cs="Times New Roman"/>
                <w:lang w:val="uk-UA"/>
              </w:rPr>
              <w:t xml:space="preserve">.</w:t>
            </w:r>
            <w:r>
              <w:rPr>
                <w:rStyle w:val="969"/>
                <w:rFonts w:ascii="Times New Roman" w:hAnsi="Times New Roman" w:eastAsia="Times New Roman" w:cs="Times New Roman"/>
                <w:lang w:val="uk-UA"/>
              </w:rPr>
              <w:t xml:space="preserve">3</w:t>
            </w:r>
            <w:r>
              <w:rPr>
                <w:rStyle w:val="969"/>
                <w:rFonts w:ascii="Times New Roman" w:hAnsi="Times New Roman" w:eastAsia="Times New Roman" w:cs="Times New Roman"/>
                <w:lang w:val="uk-UA"/>
              </w:rPr>
              <w:t xml:space="preserve"> </w:t>
            </w:r>
            <w:r>
              <w:rPr>
                <w:rStyle w:val="969"/>
                <w:rFonts w:ascii="Times New Roman" w:hAnsi="Times New Roman" w:eastAsia="Times New Roman" w:cs="Times New Roman"/>
                <w:lang w:val="uk-UA"/>
              </w:rPr>
              <w:t xml:space="preserve">Резервації </w:t>
            </w:r>
            <w:r>
              <w:rPr>
                <w:rStyle w:val="969"/>
                <w:rFonts w:ascii="Times New Roman" w:hAnsi="Times New Roman" w:eastAsia="Times New Roman" w:cs="Times New Roman"/>
                <w:lang w:val="uk-UA"/>
              </w:rPr>
              <w:t xml:space="preserve">та розклад</w:t>
            </w:r>
            <w:r>
              <w:rPr>
                <w:rStyle w:val="969"/>
                <w:rFonts w:ascii="Times New Roman" w:hAnsi="Times New Roman" w:eastAsia="Times New Roman" w:cs="Times New Roman"/>
                <w:highlight w:val="none"/>
                <w:lang w:val="uk-UA"/>
              </w:rPr>
            </w:r>
            <w:r>
              <w:tab/>
            </w:r>
            <w:r>
              <w:fldChar w:fldCharType="begin"/>
              <w:instrText xml:space="preserve">PAGEREF _Toc19 \h</w:instrText>
              <w:fldChar w:fldCharType="separate"/>
              <w:t xml:space="preserve">13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highlight w:val="none"/>
              <w:lang w:val="uk-UA"/>
            </w:rPr>
          </w:r>
        </w:p>
        <w:p>
          <w:pPr>
            <w:pStyle w:val="978"/>
            <w:suppressLineNumbers w:val="false"/>
            <w:pBdr/>
            <w:tabs>
              <w:tab w:val="right" w:leader="dot" w:pos="9355"/>
            </w:tabs>
            <w:spacing/>
            <w:ind/>
            <w:rPr>
              <w:rFonts w:ascii="Times New Roman" w:hAnsi="Times New Roman" w:eastAsia="Times New Roman" w:cs="Times New Roman"/>
              <w:highlight w:val="none"/>
            </w:rPr>
          </w:pPr>
          <w:hyperlink w:tooltip="#_Toc20" w:anchor="_Toc20" w:history="1">
            <w:r>
              <w:rPr>
                <w:rStyle w:val="969"/>
              </w:rPr>
            </w:r>
            <w:r>
              <w:rPr>
                <w:rStyle w:val="969"/>
                <w:rFonts w:ascii="Times New Roman" w:hAnsi="Times New Roman" w:eastAsia="Times New Roman" w:cs="Times New Roman"/>
                <w:highlight w:val="none"/>
                <w:lang w:val="en-US"/>
              </w:rPr>
              <w:t xml:space="preserve">3</w:t>
            </w:r>
            <w:r>
              <w:rPr>
                <w:rStyle w:val="969"/>
                <w:rFonts w:ascii="Times New Roman" w:hAnsi="Times New Roman" w:eastAsia="Times New Roman" w:cs="Times New Roman"/>
                <w:highlight w:val="none"/>
                <w:lang w:val="uk-UA"/>
              </w:rPr>
              <w:t xml:space="preserve">.3.1 </w:t>
            </w:r>
            <w:r>
              <w:rPr>
                <w:rStyle w:val="969"/>
                <w:rFonts w:ascii="Times New Roman" w:hAnsi="Times New Roman" w:eastAsia="Times New Roman" w:cs="Times New Roman"/>
                <w:highlight w:val="none"/>
                <w:lang w:val="uk-UA"/>
              </w:rPr>
              <w:t xml:space="preserve">Зробити </w:t>
            </w:r>
            <w:r>
              <w:rPr>
                <w:rStyle w:val="969"/>
                <w:rFonts w:ascii="Times New Roman" w:hAnsi="Times New Roman" w:eastAsia="Times New Roman" w:cs="Times New Roman"/>
                <w:highlight w:val="none"/>
                <w:lang w:val="uk-UA"/>
              </w:rPr>
              <w:t xml:space="preserve">резервацію</w:t>
            </w:r>
            <w:r>
              <w:rPr>
                <w:rStyle w:val="969"/>
                <w:rFonts w:ascii="Times New Roman" w:hAnsi="Times New Roman" w:eastAsia="Times New Roman" w:cs="Times New Roman"/>
                <w:highlight w:val="none"/>
                <w:lang w:val="uk-UA"/>
              </w:rPr>
            </w:r>
            <w:r>
              <w:tab/>
            </w:r>
            <w:r>
              <w:fldChar w:fldCharType="begin"/>
              <w:instrText xml:space="preserve">PAGEREF _Toc20 \h</w:instrText>
              <w:fldChar w:fldCharType="separate"/>
              <w:t xml:space="preserve">13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highlight w:val="none"/>
              <w:lang w:val="uk-UA"/>
            </w:rPr>
          </w:r>
        </w:p>
        <w:p>
          <w:pPr>
            <w:pStyle w:val="978"/>
            <w:suppressLineNumbers w:val="false"/>
            <w:pBdr/>
            <w:tabs>
              <w:tab w:val="right" w:leader="dot" w:pos="9355"/>
            </w:tabs>
            <w:spacing/>
            <w:ind/>
            <w:rPr>
              <w:rFonts w:ascii="Times New Roman" w:hAnsi="Times New Roman" w:eastAsia="Times New Roman" w:cs="Times New Roman"/>
              <w:highlight w:val="none"/>
            </w:rPr>
          </w:pPr>
          <w:hyperlink w:tooltip="#_Toc21" w:anchor="_Toc21" w:history="1">
            <w:r>
              <w:rPr>
                <w:rStyle w:val="969"/>
              </w:rPr>
            </w:r>
            <w:r>
              <w:rPr>
                <w:rStyle w:val="969"/>
                <w:rFonts w:ascii="Times New Roman" w:hAnsi="Times New Roman" w:eastAsia="Times New Roman" w:cs="Times New Roman"/>
                <w:highlight w:val="none"/>
                <w:lang w:val="en-US"/>
              </w:rPr>
              <w:t xml:space="preserve">3</w:t>
            </w:r>
            <w:r>
              <w:rPr>
                <w:rStyle w:val="969"/>
                <w:rFonts w:ascii="Times New Roman" w:hAnsi="Times New Roman" w:eastAsia="Times New Roman" w:cs="Times New Roman"/>
                <w:highlight w:val="none"/>
                <w:lang w:val="uk-UA"/>
              </w:rPr>
              <w:t xml:space="preserve">.3.2 Подивитись розклад</w:t>
            </w:r>
            <w:r>
              <w:rPr>
                <w:rStyle w:val="969"/>
                <w:rFonts w:ascii="Times New Roman" w:hAnsi="Times New Roman" w:eastAsia="Times New Roman" w:cs="Times New Roman"/>
                <w:highlight w:val="none"/>
                <w:lang w:val="uk-UA"/>
              </w:rPr>
            </w:r>
            <w:r>
              <w:tab/>
            </w:r>
            <w:r>
              <w:fldChar w:fldCharType="begin"/>
              <w:instrText xml:space="preserve">PAGEREF _Toc21 \h</w:instrText>
              <w:fldChar w:fldCharType="separate"/>
              <w:t xml:space="preserve">14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highlight w:val="none"/>
              <w:lang w:val="uk-UA"/>
            </w:rPr>
          </w:r>
        </w:p>
        <w:p>
          <w:pPr>
            <w:pStyle w:val="977"/>
            <w:suppressLineNumbers w:val="false"/>
            <w:pBdr/>
            <w:tabs>
              <w:tab w:val="right" w:leader="dot" w:pos="9355"/>
            </w:tabs>
            <w:spacing/>
            <w:ind/>
            <w:rPr>
              <w:rFonts w:ascii="Times New Roman" w:hAnsi="Times New Roman" w:eastAsia="Times New Roman" w:cs="Times New Roman"/>
              <w:highlight w:val="none"/>
            </w:rPr>
          </w:pPr>
          <w:hyperlink w:tooltip="#_Toc22" w:anchor="_Toc22" w:history="1">
            <w:r>
              <w:rPr>
                <w:rStyle w:val="969"/>
              </w:rPr>
            </w:r>
            <w:r>
              <w:rPr>
                <w:rStyle w:val="969"/>
                <w:rFonts w:ascii="Times New Roman" w:hAnsi="Times New Roman" w:eastAsia="Times New Roman" w:cs="Times New Roman"/>
                <w:lang w:val="en-US"/>
              </w:rPr>
              <w:t xml:space="preserve">3</w:t>
            </w:r>
            <w:r>
              <w:rPr>
                <w:rStyle w:val="969"/>
                <w:rFonts w:ascii="Times New Roman" w:hAnsi="Times New Roman" w:eastAsia="Times New Roman" w:cs="Times New Roman"/>
                <w:lang w:val="uk-UA"/>
              </w:rPr>
              <w:t xml:space="preserve">.4</w:t>
            </w:r>
            <w:r>
              <w:rPr>
                <w:rStyle w:val="969"/>
                <w:rFonts w:ascii="Times New Roman" w:hAnsi="Times New Roman" w:eastAsia="Times New Roman" w:cs="Times New Roman"/>
                <w:lang w:val="uk-UA"/>
              </w:rPr>
              <w:t xml:space="preserve"> Послуги</w:t>
            </w:r>
            <w:r>
              <w:rPr>
                <w:rStyle w:val="969"/>
                <w:rFonts w:ascii="Times New Roman" w:hAnsi="Times New Roman" w:eastAsia="Times New Roman" w:cs="Times New Roman"/>
                <w:highlight w:val="none"/>
                <w:lang w:val="uk-UA"/>
              </w:rPr>
            </w:r>
            <w:r>
              <w:tab/>
            </w:r>
            <w:r>
              <w:fldChar w:fldCharType="begin"/>
              <w:instrText xml:space="preserve">PAGEREF _Toc22 \h</w:instrText>
              <w:fldChar w:fldCharType="separate"/>
              <w:t xml:space="preserve">15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highlight w:val="none"/>
              <w:lang w:val="uk-UA"/>
            </w:rPr>
          </w:r>
        </w:p>
        <w:p>
          <w:pPr>
            <w:pStyle w:val="978"/>
            <w:suppressLineNumbers w:val="false"/>
            <w:pBdr/>
            <w:tabs>
              <w:tab w:val="right" w:leader="dot" w:pos="9355"/>
            </w:tabs>
            <w:spacing/>
            <w:ind/>
            <w:rPr>
              <w:rFonts w:ascii="Times New Roman" w:hAnsi="Times New Roman" w:eastAsia="Times New Roman" w:cs="Times New Roman"/>
              <w:highlight w:val="none"/>
            </w:rPr>
          </w:pPr>
          <w:hyperlink w:tooltip="#_Toc23" w:anchor="_Toc23" w:history="1">
            <w:r>
              <w:rPr>
                <w:rStyle w:val="969"/>
              </w:rPr>
            </w:r>
            <w:r>
              <w:rPr>
                <w:rStyle w:val="969"/>
                <w:rFonts w:ascii="Times New Roman" w:hAnsi="Times New Roman" w:eastAsia="Times New Roman" w:cs="Times New Roman"/>
                <w:highlight w:val="none"/>
                <w:lang w:val="en-US"/>
              </w:rPr>
              <w:t xml:space="preserve">3</w:t>
            </w:r>
            <w:r>
              <w:rPr>
                <w:rStyle w:val="969"/>
                <w:rFonts w:ascii="Times New Roman" w:hAnsi="Times New Roman" w:eastAsia="Times New Roman" w:cs="Times New Roman"/>
                <w:highlight w:val="none"/>
                <w:lang w:val="uk-UA"/>
              </w:rPr>
              <w:t xml:space="preserve">.4.1 Заповнити послуги </w:t>
            </w:r>
            <w:r>
              <w:rPr>
                <w:rStyle w:val="969"/>
                <w:rFonts w:ascii="Times New Roman" w:hAnsi="Times New Roman" w:eastAsia="Times New Roman" w:cs="Times New Roman"/>
                <w:highlight w:val="none"/>
                <w:lang w:val="uk-UA"/>
              </w:rPr>
            </w:r>
            <w:r>
              <w:tab/>
            </w:r>
            <w:r>
              <w:fldChar w:fldCharType="begin"/>
              <w:instrText xml:space="preserve">PAGEREF _Toc23 \h</w:instrText>
              <w:fldChar w:fldCharType="separate"/>
              <w:t xml:space="preserve">16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highlight w:val="none"/>
              <w:lang w:val="uk-UA"/>
            </w:rPr>
          </w:r>
        </w:p>
        <w:p>
          <w:pPr>
            <w:pStyle w:val="978"/>
            <w:suppressLineNumbers w:val="false"/>
            <w:pBdr/>
            <w:tabs>
              <w:tab w:val="right" w:leader="dot" w:pos="9355"/>
            </w:tabs>
            <w:spacing/>
            <w:ind/>
            <w:rPr>
              <w:rFonts w:ascii="Times New Roman" w:hAnsi="Times New Roman" w:eastAsia="Times New Roman" w:cs="Times New Roman"/>
              <w:highlight w:val="none"/>
            </w:rPr>
          </w:pPr>
          <w:hyperlink w:tooltip="#_Toc24" w:anchor="_Toc24" w:history="1">
            <w:r>
              <w:rPr>
                <w:rStyle w:val="969"/>
              </w:rPr>
            </w:r>
            <w:r>
              <w:rPr>
                <w:rStyle w:val="969"/>
                <w:rFonts w:ascii="Times New Roman" w:hAnsi="Times New Roman" w:eastAsia="Times New Roman" w:cs="Times New Roman"/>
                <w:highlight w:val="none"/>
                <w:lang w:val="en-US"/>
              </w:rPr>
              <w:t xml:space="preserve">3</w:t>
            </w:r>
            <w:r>
              <w:rPr>
                <w:rStyle w:val="969"/>
                <w:rFonts w:ascii="Times New Roman" w:hAnsi="Times New Roman" w:eastAsia="Times New Roman" w:cs="Times New Roman"/>
                <w:highlight w:val="none"/>
                <w:lang w:val="uk-UA"/>
              </w:rPr>
              <w:t xml:space="preserve">.4.2</w:t>
            </w:r>
            <w:r>
              <w:rPr>
                <w:rStyle w:val="969"/>
                <w:rFonts w:ascii="Times New Roman" w:hAnsi="Times New Roman" w:eastAsia="Times New Roman" w:cs="Times New Roman"/>
                <w:highlight w:val="none"/>
                <w:lang w:val="en-US"/>
              </w:rPr>
              <w:t xml:space="preserve"> </w:t>
            </w:r>
            <w:r>
              <w:rPr>
                <w:rStyle w:val="969"/>
                <w:rFonts w:ascii="Times New Roman" w:hAnsi="Times New Roman" w:eastAsia="Times New Roman" w:cs="Times New Roman"/>
                <w:highlight w:val="none"/>
                <w:lang w:val="uk-UA"/>
              </w:rPr>
              <w:t xml:space="preserve">Видлити послугу</w:t>
            </w:r>
            <w:r>
              <w:rPr>
                <w:rStyle w:val="969"/>
                <w:rFonts w:ascii="Times New Roman" w:hAnsi="Times New Roman" w:eastAsia="Times New Roman" w:cs="Times New Roman"/>
                <w:highlight w:val="none"/>
                <w:lang w:val="uk-UA"/>
              </w:rPr>
            </w:r>
            <w:r>
              <w:tab/>
            </w:r>
            <w:r>
              <w:fldChar w:fldCharType="begin"/>
              <w:instrText xml:space="preserve">PAGEREF _Toc24 \h</w:instrText>
              <w:fldChar w:fldCharType="separate"/>
              <w:t xml:space="preserve">16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highlight w:val="none"/>
              <w:lang w:val="uk-UA"/>
            </w:rPr>
          </w:r>
        </w:p>
        <w:p>
          <w:pPr>
            <w:pStyle w:val="977"/>
            <w:suppressLineNumbers w:val="false"/>
            <w:pBdr/>
            <w:tabs>
              <w:tab w:val="right" w:leader="dot" w:pos="9355"/>
            </w:tabs>
            <w:spacing/>
            <w:ind/>
            <w:rPr>
              <w:rFonts w:ascii="Times New Roman" w:hAnsi="Times New Roman" w:eastAsia="Times New Roman" w:cs="Times New Roman"/>
              <w:highlight w:val="none"/>
            </w:rPr>
          </w:pPr>
          <w:hyperlink w:tooltip="#_Toc25" w:anchor="_Toc25" w:history="1">
            <w:r>
              <w:rPr>
                <w:rStyle w:val="969"/>
              </w:rPr>
            </w:r>
            <w:r>
              <w:rPr>
                <w:rStyle w:val="969"/>
                <w:rFonts w:ascii="Times New Roman" w:hAnsi="Times New Roman" w:eastAsia="Times New Roman" w:cs="Times New Roman"/>
                <w:highlight w:val="none"/>
                <w:lang w:val="en-US"/>
              </w:rPr>
              <w:t xml:space="preserve">3</w:t>
            </w:r>
            <w:r>
              <w:rPr>
                <w:rStyle w:val="969"/>
                <w:rFonts w:ascii="Times New Roman" w:hAnsi="Times New Roman" w:eastAsia="Times New Roman" w:cs="Times New Roman"/>
                <w:highlight w:val="none"/>
                <w:lang w:val="uk-UA"/>
              </w:rPr>
              <w:t xml:space="preserve">.5 Підрахунок прибутку</w:t>
            </w:r>
            <w:r>
              <w:rPr>
                <w:rStyle w:val="969"/>
                <w:rFonts w:ascii="Times New Roman" w:hAnsi="Times New Roman" w:eastAsia="Times New Roman" w:cs="Times New Roman"/>
                <w:highlight w:val="none"/>
                <w:lang w:val="uk-UA"/>
              </w:rPr>
            </w:r>
            <w:r>
              <w:tab/>
            </w:r>
            <w:r>
              <w:fldChar w:fldCharType="begin"/>
              <w:instrText xml:space="preserve">PAGEREF _Toc25 \h</w:instrText>
              <w:fldChar w:fldCharType="separate"/>
              <w:t xml:space="preserve">17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highlight w:val="none"/>
              <w:lang w:val="uk-UA"/>
            </w:rPr>
          </w:r>
        </w:p>
        <w:p>
          <w:pPr>
            <w:pStyle w:val="976"/>
            <w:suppressLineNumbers w:val="false"/>
            <w:pBdr/>
            <w:tabs>
              <w:tab w:val="left" w:leader="none" w:pos="567"/>
              <w:tab w:val="right" w:leader="dot" w:pos="9355"/>
            </w:tabs>
            <w:spacing/>
            <w:ind/>
            <w:rPr>
              <w:rFonts w:ascii="Times New Roman" w:hAnsi="Times New Roman" w:cs="Times New Roman"/>
            </w:rPr>
          </w:pPr>
          <w:hyperlink w:tooltip="#_Toc26" w:anchor="_Toc26" w:history="1">
            <w:r>
              <w:rPr>
                <w:rFonts w:ascii="Times New Roman" w:hAnsi="Times New Roman" w:cs="Times New Roman" w:eastAsiaTheme="minorHAnsi"/>
              </w:rPr>
              <w:t xml:space="preserve">4</w:t>
            </w:r>
            <w:r>
              <w:tab/>
            </w:r>
            <w:r>
              <w:rPr>
                <w:rStyle w:val="969"/>
              </w:rPr>
            </w:r>
            <w:r>
              <w:rPr>
                <w:rStyle w:val="969"/>
                <w:rFonts w:ascii="Times New Roman" w:hAnsi="Times New Roman" w:cs="Times New Roman"/>
                <w:lang w:val="uk-UA"/>
              </w:rPr>
              <w:t xml:space="preserve">РЕКОМЕНДАЦІЇ </w:t>
            </w:r>
            <w:r>
              <w:rPr>
                <w:rStyle w:val="969"/>
                <w:rFonts w:ascii="Times New Roman" w:hAnsi="Times New Roman" w:cs="Times New Roman"/>
                <w:lang w:val="uk-UA"/>
              </w:rPr>
              <w:t xml:space="preserve">ПО ЗАСТОСУВАННЮ</w:t>
            </w:r>
            <w:r>
              <w:rPr>
                <w:rStyle w:val="969"/>
                <w:rFonts w:ascii="Times New Roman" w:hAnsi="Times New Roman" w:cs="Times New Roman"/>
              </w:rPr>
            </w:r>
            <w:r>
              <w:tab/>
            </w:r>
            <w:r>
              <w:fldChar w:fldCharType="begin"/>
              <w:instrText xml:space="preserve">PAGEREF _Toc26 \h</w:instrText>
              <w:fldChar w:fldCharType="separate"/>
              <w:t xml:space="preserve">19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976"/>
            <w:suppressLineNumbers w:val="false"/>
            <w:pBdr/>
            <w:tabs>
              <w:tab w:val="right" w:leader="dot" w:pos="9355"/>
            </w:tabs>
            <w:spacing/>
            <w:ind/>
            <w:rPr>
              <w:highlight w:val="yellow"/>
            </w:rPr>
          </w:pPr>
          <w:hyperlink w:tooltip="#_Toc27" w:anchor="_Toc27" w:history="1">
            <w:r>
              <w:rPr>
                <w:rStyle w:val="969"/>
              </w:rPr>
            </w:r>
            <w:r>
              <w:rPr>
                <w:rStyle w:val="969"/>
                <w:rFonts w:ascii="Times New Roman" w:hAnsi="Times New Roman" w:cs="Times New Roman"/>
              </w:rPr>
              <w:t xml:space="preserve">5</w:t>
            </w:r>
            <w:r>
              <w:rPr>
                <w:rStyle w:val="969"/>
                <w:rFonts w:ascii="Times New Roman" w:hAnsi="Times New Roman" w:cs="Times New Roman"/>
              </w:rPr>
              <w:t xml:space="preserve"> ПОВІДОМЛЕННЯ</w:t>
            </w:r>
            <w:r>
              <w:rPr>
                <w:rStyle w:val="969"/>
                <w:lang w:val="uk-UA"/>
              </w:rPr>
              <w:t xml:space="preserve"> </w:t>
            </w:r>
            <w:r>
              <w:rPr>
                <w:rStyle w:val="969"/>
                <w:highlight w:val="yellow"/>
              </w:rPr>
            </w:r>
            <w:r>
              <w:tab/>
            </w:r>
            <w:r>
              <w:fldChar w:fldCharType="begin"/>
              <w:instrText xml:space="preserve">PAGEREF _Toc27 \h</w:instrText>
              <w:fldChar w:fldCharType="separate"/>
              <w:t xml:space="preserve">20</w:t>
              <w:fldChar w:fldCharType="end"/>
            </w:r>
          </w:hyperlink>
          <w:r>
            <w:rPr>
              <w:highlight w:val="yellow"/>
            </w:rPr>
          </w:r>
        </w:p>
        <w:p>
          <w:pPr>
            <w:pBdr/>
            <w:spacing/>
            <w:ind/>
            <w:rPr>
              <w:sz w:val="28"/>
              <w:szCs w:val="28"/>
              <w:lang w:val="uk-UA"/>
            </w:rPr>
          </w:pPr>
          <w:r/>
          <w:r>
            <w:rPr>
              <w:rFonts w:ascii="Times New Roman" w:hAnsi="Times New Roman" w:cs="Times New Roman"/>
              <w:highlight w:val="none"/>
            </w:rPr>
          </w:r>
          <w:r>
            <w:fldChar w:fldCharType="end"/>
          </w:r>
          <w:r>
            <w:rPr>
              <w:sz w:val="28"/>
              <w:szCs w:val="28"/>
              <w:lang w:val="uk-UA"/>
            </w:rPr>
          </w:r>
          <w:r/>
        </w:p>
      </w:sdtContent>
    </w:sdt>
    <w:p>
      <w:pPr>
        <w:pStyle w:val="987"/>
        <w:widowControl w:val="false"/>
        <w:suppressLineNumbers w:val="false"/>
        <w:pBdr/>
        <w:tabs>
          <w:tab w:val="left" w:leader="none" w:pos="720"/>
        </w:tabs>
        <w:spacing w:line="360" w:lineRule="auto"/>
        <w:ind w:firstLine="900"/>
        <w:contextualSpacing w:val="false"/>
        <w:jc w:val="center"/>
        <w:outlineLvl w:val="0"/>
        <w:rPr>
          <w:rFonts w:ascii="Times New Roman" w:hAnsi="Times New Roman" w:cs="Times New Roman"/>
          <w:sz w:val="28"/>
          <w:szCs w:val="28"/>
          <w:highlight w:val="none"/>
          <w:lang w:val="uk-UA"/>
        </w:rPr>
      </w:pPr>
      <w:r/>
      <w:bookmarkStart w:id="2" w:name="_Toc2"/>
      <w:r>
        <w:rPr>
          <w:sz w:val="28"/>
          <w:szCs w:val="28"/>
          <w:lang w:val="uk-UA"/>
        </w:rPr>
        <w:br w:type="page" w:clear="all"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СТУП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bookmarkEnd w:id="2"/>
      <w:r/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360" w:lineRule="auto"/>
        <w:ind w:right="0" w:firstLine="85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Область застосування додатку </w:t>
      </w:r>
      <w:r>
        <w:rPr>
          <w:rFonts w:ascii="Times New Roman" w:hAnsi="Times New Roman" w:cs="Times New Roman"/>
          <w:sz w:val="28"/>
          <w:szCs w:val="28"/>
        </w:rPr>
        <w:t xml:space="preserve"> “Органайзер тренера” — фітнес-центри, спортивні клуби, особисті тренери, студії йоги, танцювальні школи, та інші організації, які працюють за системою персональних або групових занять із клієнтами.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360" w:lineRule="auto"/>
        <w:ind w:right="0" w:firstLine="85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Додаток призначений для автоматизації повсякденної роботи персонального або групового тренера. Його основні можливості включають: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91"/>
        <w:numPr>
          <w:ilvl w:val="0"/>
          <w:numId w:val="29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360" w:lineRule="auto"/>
        <w:ind w:right="0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</w:t>
      </w:r>
      <w:r>
        <w:rPr>
          <w:rFonts w:ascii="Times New Roman" w:hAnsi="Times New Roman" w:cs="Times New Roman"/>
          <w:sz w:val="28"/>
          <w:szCs w:val="28"/>
        </w:rPr>
        <w:t xml:space="preserve">правління розкладом занять: перегляд, створення, редагування та видалення резервувань на тренування;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91"/>
        <w:numPr>
          <w:ilvl w:val="0"/>
          <w:numId w:val="29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360" w:lineRule="auto"/>
        <w:ind w:right="0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</w:t>
      </w:r>
      <w:r>
        <w:rPr>
          <w:rFonts w:ascii="Times New Roman" w:hAnsi="Times New Roman" w:cs="Times New Roman"/>
          <w:sz w:val="28"/>
          <w:szCs w:val="28"/>
        </w:rPr>
        <w:t xml:space="preserve">блік клієнтів: збереження контактних даних клієнтів, прив’язка клієнтів до тренувань;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91"/>
        <w:numPr>
          <w:ilvl w:val="0"/>
          <w:numId w:val="29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360" w:lineRule="auto"/>
        <w:ind w:right="0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</w:t>
      </w:r>
      <w:r>
        <w:rPr>
          <w:rFonts w:ascii="Times New Roman" w:hAnsi="Times New Roman" w:cs="Times New Roman"/>
          <w:sz w:val="28"/>
          <w:szCs w:val="28"/>
        </w:rPr>
        <w:t xml:space="preserve">інансовий облік: автоматичне підрахування суми за проведені тренування за вибраний місяць;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91"/>
        <w:numPr>
          <w:ilvl w:val="0"/>
          <w:numId w:val="29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360" w:lineRule="auto"/>
        <w:ind w:right="0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</w:t>
      </w:r>
      <w:r>
        <w:rPr>
          <w:rFonts w:ascii="Times New Roman" w:hAnsi="Times New Roman" w:cs="Times New Roman"/>
          <w:sz w:val="28"/>
          <w:szCs w:val="28"/>
        </w:rPr>
        <w:t xml:space="preserve">ільтрація розкладу за датами: зручний перегляд тренувань по обраній даті;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91"/>
        <w:numPr>
          <w:ilvl w:val="0"/>
          <w:numId w:val="29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360" w:lineRule="auto"/>
        <w:ind w:right="0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</w:t>
      </w:r>
      <w:r>
        <w:rPr>
          <w:rFonts w:ascii="Times New Roman" w:hAnsi="Times New Roman" w:cs="Times New Roman"/>
          <w:sz w:val="28"/>
          <w:szCs w:val="28"/>
        </w:rPr>
        <w:t xml:space="preserve">ручний веб-інтерфейс: робота через браузер із простим і зрозумілим інтерфейсом;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91"/>
        <w:numPr>
          <w:ilvl w:val="0"/>
          <w:numId w:val="29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360" w:lineRule="auto"/>
        <w:ind w:right="0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</w:t>
      </w:r>
      <w:r>
        <w:rPr>
          <w:rFonts w:ascii="Times New Roman" w:hAnsi="Times New Roman" w:cs="Times New Roman"/>
          <w:sz w:val="28"/>
          <w:szCs w:val="28"/>
        </w:rPr>
        <w:t xml:space="preserve">егка адаптація: можливість розширення функціоналу під індивідуальні потреби тренера.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360" w:lineRule="auto"/>
        <w:ind w:right="0" w:firstLine="850" w:left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Додаток спрощує планування, підвищує ефективність роботи та дозволяє зосередитися на тренувальному процесі, а не на адміністративних задачах.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hd w:val="nil" w:color="auto"/>
        <w:spacing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br w:type="page" w:clear="all"/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87"/>
        <w:widowControl w:val="false"/>
        <w:numPr>
          <w:ilvl w:val="0"/>
          <w:numId w:val="1"/>
        </w:numPr>
        <w:suppressLineNumbers w:val="false"/>
        <w:pBdr/>
        <w:tabs>
          <w:tab w:val="left" w:leader="none" w:pos="284"/>
        </w:tabs>
        <w:spacing w:line="360" w:lineRule="auto"/>
        <w:ind w:firstLine="0" w:left="0"/>
        <w:contextualSpacing w:val="false"/>
        <w:jc w:val="center"/>
        <w:outlineLvl w:val="0"/>
        <w:rPr>
          <w:rFonts w:ascii="Times New Roman" w:hAnsi="Times New Roman" w:cs="Times New Roman"/>
        </w:rPr>
      </w:pPr>
      <w:r/>
      <w:bookmarkStart w:id="3" w:name="_Toc3"/>
      <w:r>
        <w:rPr>
          <w:rFonts w:ascii="Times New Roman" w:hAnsi="Times New Roman" w:cs="Times New Roman"/>
          <w:sz w:val="28"/>
          <w:szCs w:val="28"/>
          <w:lang w:val="uk-UA"/>
        </w:rPr>
        <w:t xml:space="preserve">ПРИЗНАЧЕННЯ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УМОВИ ЗАСТОСУВАННЯ</w:t>
      </w:r>
      <w:r>
        <w:rPr>
          <w:rFonts w:ascii="Times New Roman" w:hAnsi="Times New Roman" w:cs="Times New Roman"/>
        </w:rPr>
      </w:r>
      <w:bookmarkEnd w:id="3"/>
      <w:r/>
      <w:r>
        <w:rPr>
          <w:rFonts w:ascii="Times New Roman" w:hAnsi="Times New Roman" w:cs="Times New Roman"/>
        </w:rPr>
      </w:r>
    </w:p>
    <w:p>
      <w:pPr>
        <w:pStyle w:val="987"/>
        <w:widowControl w:val="false"/>
        <w:numPr>
          <w:ilvl w:val="1"/>
          <w:numId w:val="1"/>
        </w:numPr>
        <w:suppressLineNumbers w:val="false"/>
        <w:pBdr/>
        <w:tabs>
          <w:tab w:val="left" w:leader="none" w:pos="720"/>
          <w:tab w:val="left" w:leader="none" w:pos="1276"/>
        </w:tabs>
        <w:spacing w:line="360" w:lineRule="auto"/>
        <w:ind w:firstLine="851" w:left="0"/>
        <w:contextualSpacing w:val="false"/>
        <w:jc w:val="both"/>
        <w:outlineLvl w:val="1"/>
        <w:rPr>
          <w:rFonts w:ascii="Times New Roman" w:hAnsi="Times New Roman" w:cs="Times New Roman"/>
        </w:rPr>
      </w:pPr>
      <w:r/>
      <w:bookmarkStart w:id="4" w:name="_Toc4"/>
      <w:r>
        <w:rPr>
          <w:rFonts w:ascii="Times New Roman" w:hAnsi="Times New Roman" w:cs="Times New Roman"/>
          <w:sz w:val="28"/>
          <w:szCs w:val="28"/>
          <w:lang w:val="uk-UA"/>
        </w:rPr>
        <w:t xml:space="preserve">Функціональне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експлуатаційне призначення</w:t>
      </w:r>
      <w:r>
        <w:rPr>
          <w:rFonts w:ascii="Times New Roman" w:hAnsi="Times New Roman" w:cs="Times New Roman"/>
        </w:rPr>
      </w:r>
      <w:bookmarkEnd w:id="4"/>
      <w:r/>
      <w:r>
        <w:rPr>
          <w:rFonts w:ascii="Times New Roman" w:hAnsi="Times New Roman" w:cs="Times New Roman"/>
        </w:rPr>
      </w:r>
    </w:p>
    <w:p>
      <w:pPr>
        <w:pBdr/>
        <w:spacing w:after="0" w:line="360" w:lineRule="auto"/>
        <w:ind w:firstLine="340"/>
        <w:jc w:val="both"/>
        <w:rPr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Функціональне призначення програми полягає в автоматизації робочих процесів індивідуального тренера з тенісу. Програма дозволяє зручно зберігати інформацію про</w:t>
      </w:r>
      <w:r>
        <w:rPr>
          <w:rFonts w:ascii="Times New Roman" w:hAnsi="Times New Roman" w:cs="Times New Roman"/>
          <w:sz w:val="28"/>
          <w:szCs w:val="28"/>
        </w:rPr>
        <w:t xml:space="preserve"> клієнтів, відслідковувати розклад занять, бачити вільні та заброньовані години, а також вести облік щомісячного прибутку. Завдяки цьому тренер може ефективно організувати свою діяльність, зменшити кількість помилок та заощадити час на рутинних завданнях.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Bdr/>
        <w:spacing w:after="0" w:line="360" w:lineRule="auto"/>
        <w:ind w:firstLine="340"/>
        <w:jc w:val="both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Експлуатаційне призначення: програма “Додаток власний органайзер”  дозволить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організування робочого графіка тренера з урахуванням зайнятих і вільних годин,</w:t>
      </w:r>
      <w:r>
        <w:rPr>
          <w:rFonts w:ascii="Times New Roman" w:hAnsi="Times New Roman" w:cs="Times New Roman"/>
          <w:sz w:val="28"/>
          <w:szCs w:val="28"/>
        </w:rPr>
        <w:t xml:space="preserve"> зекономити час індивідуальному тренеру та підвищити подуктивність його роботи, а також підвищить ефективність планування тренувального процесу.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987"/>
        <w:widowControl w:val="false"/>
        <w:numPr>
          <w:ilvl w:val="0"/>
          <w:numId w:val="3"/>
        </w:numPr>
        <w:pBdr/>
        <w:tabs>
          <w:tab w:val="left" w:leader="none" w:pos="993"/>
        </w:tabs>
        <w:spacing w:line="360" w:lineRule="auto"/>
        <w:ind w:firstLine="851" w:left="0"/>
        <w:contextualSpacing w:val="true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87"/>
        <w:widowControl w:val="false"/>
        <w:numPr>
          <w:ilvl w:val="1"/>
          <w:numId w:val="1"/>
        </w:numPr>
        <w:suppressLineNumbers w:val="false"/>
        <w:pBdr/>
        <w:tabs>
          <w:tab w:val="left" w:leader="none" w:pos="720"/>
          <w:tab w:val="left" w:leader="none" w:pos="1276"/>
        </w:tabs>
        <w:spacing w:line="360" w:lineRule="auto"/>
        <w:ind w:firstLine="851" w:left="0"/>
        <w:contextualSpacing w:val="false"/>
        <w:jc w:val="both"/>
        <w:outlineLvl w:val="1"/>
        <w:rPr>
          <w:rFonts w:ascii="Times New Roman" w:hAnsi="Times New Roman" w:cs="Times New Roman"/>
        </w:rPr>
      </w:pPr>
      <w:r/>
      <w:bookmarkStart w:id="5" w:name="_Toc5"/>
      <w:r>
        <w:rPr>
          <w:rFonts w:ascii="Times New Roman" w:hAnsi="Times New Roman" w:cs="Times New Roman"/>
          <w:sz w:val="28"/>
          <w:szCs w:val="28"/>
          <w:lang w:val="uk-UA"/>
        </w:rPr>
        <w:t xml:space="preserve">Умови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застосування</w:t>
      </w:r>
      <w:r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</w:t>
      </w:r>
      <w:r>
        <w:rPr>
          <w:rFonts w:ascii="Times New Roman" w:hAnsi="Times New Roman" w:cs="Times New Roman"/>
        </w:rPr>
      </w:r>
      <w:bookmarkEnd w:id="5"/>
      <w:r/>
      <w:r>
        <w:rPr>
          <w:rFonts w:ascii="Times New Roman" w:hAnsi="Times New Roman" w:cs="Times New Roman"/>
        </w:rPr>
      </w:r>
    </w:p>
    <w:p>
      <w:pPr>
        <w:pStyle w:val="990"/>
        <w:pBdr/>
        <w:spacing w:line="360" w:lineRule="auto"/>
        <w:ind w:firstLine="34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Для забезпечення стабільного та надійного функціонування програмного 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продукту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необхідно дотримуватись наступних умов експлуатації: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991"/>
        <w:numPr>
          <w:ilvl w:val="0"/>
          <w:numId w:val="30"/>
        </w:numPr>
        <w:pBdr/>
        <w:spacing w:line="360" w:lineRule="auto"/>
        <w:ind w:hanging="340" w:left="6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омп’ютерна техніка, на якій запускається додаток, повинна мати справний стан, задовольняти мінімальним технічним вимогам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91"/>
        <w:numPr>
          <w:ilvl w:val="0"/>
          <w:numId w:val="30"/>
        </w:numPr>
        <w:pBdr/>
        <w:spacing w:line="360" w:lineRule="auto"/>
        <w:ind w:hanging="340" w:left="6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для нормальної роботи програми користувач повинен мати базові навички взаємодії з персональним комп’ютером, а також розуміння логіки роботи з веб-інтерфейсом (додавання, редагування, перегляд даних тощо).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91"/>
        <w:numPr>
          <w:ilvl w:val="0"/>
          <w:numId w:val="32"/>
        </w:numPr>
        <w:pBdr/>
        <w:spacing w:line="360" w:lineRule="auto"/>
        <w:ind w:hanging="357" w:left="71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операційна система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Windows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10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/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Linux /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macOS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91"/>
        <w:numPr>
          <w:ilvl w:val="0"/>
          <w:numId w:val="32"/>
        </w:numPr>
        <w:pBdr/>
        <w:spacing w:line="360" w:lineRule="auto"/>
        <w:ind w:hanging="357" w:left="71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процесор: не нижче Intel Core i3 (наприклад, i3-4170 або аналогічний за продуктивністю);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91"/>
        <w:numPr>
          <w:ilvl w:val="0"/>
          <w:numId w:val="32"/>
        </w:numPr>
        <w:pBdr/>
        <w:spacing w:line="360" w:lineRule="auto"/>
        <w:ind w:hanging="357" w:left="71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оперативна пам’ять: не менше 4 ГБ ОЗУ для забезпечення комфортної роботи середовища розробки та запуску локального сервера;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91"/>
        <w:numPr>
          <w:ilvl w:val="0"/>
          <w:numId w:val="32"/>
        </w:numPr>
        <w:pBdr/>
        <w:spacing w:line="360" w:lineRule="auto"/>
        <w:ind w:hanging="357" w:left="71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онітор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(рекомендується не менше 14 дюймів)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91"/>
        <w:numPr>
          <w:ilvl w:val="0"/>
          <w:numId w:val="32"/>
        </w:numPr>
        <w:pBdr/>
        <w:spacing w:line="360" w:lineRule="auto"/>
        <w:ind w:hanging="357" w:left="71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маніпулятор: миша або сенсорна панель для навігації по інтерфейсу та взаємодії з елементами керування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91"/>
        <w:numPr>
          <w:ilvl w:val="0"/>
          <w:numId w:val="32"/>
        </w:numPr>
        <w:pBdr/>
        <w:spacing w:line="360" w:lineRule="auto"/>
        <w:ind w:hanging="357" w:left="71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к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лавіатура: для введення текстових даних;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91"/>
        <w:numPr>
          <w:ilvl w:val="0"/>
          <w:numId w:val="32"/>
        </w:numPr>
        <w:pBdr/>
        <w:spacing w:line="360" w:lineRule="auto"/>
        <w:ind w:hanging="357" w:left="71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наявність браузера (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Google Chrome, Firefox, Edge 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тощо)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для взаємодії з інтерфейсом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87"/>
        <w:widowControl w:val="false"/>
        <w:numPr>
          <w:ilvl w:val="0"/>
          <w:numId w:val="1"/>
        </w:numPr>
        <w:suppressLineNumbers w:val="false"/>
        <w:pBdr/>
        <w:tabs>
          <w:tab w:val="left" w:leader="none" w:pos="284"/>
        </w:tabs>
        <w:spacing w:line="360" w:lineRule="auto"/>
        <w:ind w:firstLine="0" w:left="0"/>
        <w:contextualSpacing w:val="false"/>
        <w:jc w:val="center"/>
        <w:outlineLvl w:val="0"/>
        <w:rPr>
          <w:rFonts w:ascii="Times New Roman" w:hAnsi="Times New Roman" w:cs="Times New Roman"/>
        </w:rPr>
      </w:pPr>
      <w:r/>
      <w:bookmarkStart w:id="6" w:name="_Toc6"/>
      <w:r>
        <w:rPr>
          <w:rFonts w:ascii="Times New Roman" w:hAnsi="Times New Roman" w:cs="Times New Roman"/>
          <w:sz w:val="28"/>
          <w:szCs w:val="28"/>
          <w:lang w:val="uk-UA"/>
        </w:rPr>
        <w:t xml:space="preserve">ПІДГОТОВКА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 РОБОТИ</w:t>
      </w:r>
      <w:r>
        <w:rPr>
          <w:rFonts w:ascii="Times New Roman" w:hAnsi="Times New Roman" w:cs="Times New Roman"/>
        </w:rPr>
      </w:r>
      <w:bookmarkEnd w:id="6"/>
      <w:r/>
      <w:r>
        <w:rPr>
          <w:rFonts w:ascii="Times New Roman" w:hAnsi="Times New Roman" w:cs="Times New Roman"/>
        </w:rPr>
      </w:r>
    </w:p>
    <w:p>
      <w:pPr>
        <w:pStyle w:val="987"/>
        <w:widowControl w:val="false"/>
        <w:suppressLineNumbers w:val="false"/>
        <w:pBdr/>
        <w:tabs>
          <w:tab w:val="left" w:leader="none" w:pos="284"/>
          <w:tab w:val="left" w:leader="none" w:pos="1276"/>
        </w:tabs>
        <w:spacing w:line="360" w:lineRule="auto"/>
        <w:ind w:firstLine="851"/>
        <w:contextualSpacing w:val="false"/>
        <w:jc w:val="both"/>
        <w:outlineLvl w:val="1"/>
        <w:rPr>
          <w:rFonts w:ascii="Times New Roman" w:hAnsi="Times New Roman" w:cs="Times New Roman"/>
        </w:rPr>
      </w:pPr>
      <w:r/>
      <w:bookmarkStart w:id="7" w:name="_Toc7"/>
      <w:r>
        <w:rPr>
          <w:rFonts w:ascii="Times New Roman" w:hAnsi="Times New Roman" w:cs="Times New Roman"/>
          <w:sz w:val="28"/>
          <w:szCs w:val="28"/>
          <w:lang w:val="uk-UA"/>
        </w:rPr>
        <w:t xml:space="preserve">2.1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Склад 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зміст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дистрибутивного носія даних</w:t>
      </w:r>
      <w:r>
        <w:rPr>
          <w:rFonts w:ascii="Times New Roman" w:hAnsi="Times New Roman" w:cs="Times New Roman"/>
        </w:rPr>
      </w:r>
      <w:bookmarkEnd w:id="7"/>
      <w:r/>
      <w:r>
        <w:rPr>
          <w:rFonts w:ascii="Times New Roman" w:hAnsi="Times New Roman" w:cs="Times New Roman"/>
        </w:rPr>
      </w:r>
    </w:p>
    <w:p>
      <w:pPr>
        <w:pStyle w:val="987"/>
        <w:widowControl w:val="false"/>
        <w:pBdr/>
        <w:tabs>
          <w:tab w:val="left" w:leader="none" w:pos="284"/>
          <w:tab w:val="left" w:leader="none" w:pos="1276"/>
        </w:tabs>
        <w:spacing w:line="360" w:lineRule="auto"/>
        <w:ind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роботи з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додатком «Власний органайзер»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необхідн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наступне програмне забезпечення: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87"/>
        <w:pBdr/>
        <w:tabs>
          <w:tab w:val="left" w:leader="none" w:pos="1134"/>
        </w:tabs>
        <w:spacing w:line="360" w:lineRule="auto"/>
        <w:ind w:firstLine="0"/>
        <w:contextualSpacing w:val="true"/>
        <w:jc w:val="both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–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Python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версії не нижче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3.10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(безкоштовно завантажується з офіційного сайту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);</w:t>
        <w:br/>
        <w:t xml:space="preserve"> –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Flask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— мікрофреймворк для розробки веб-застосунку (встановлюється через менеджер пакетів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pip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);</w:t>
        <w:br/>
        <w:t xml:space="preserve"> –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SQLite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— вбудована система управління базами даних, не потребує окремого встановлення, входить до складу стандартної бібліотеки Python;</w:t>
        <w:br/>
        <w:t xml:space="preserve"> –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PyCharm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(або інший IDE для Python) — рекомендоване середовище розробки для зручного редагування коду (доступне безкоштовно у версії Community);</w:t>
        <w:br/>
        <w:t xml:space="preserve"> –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Браузер (Google Chrome, Firefox, Edge тощо)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— для відкриття веб-інтерфейсу додатку;</w:t>
        <w:br/>
        <w:t xml:space="preserve"> –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Git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— для клонування проєкту з GitHub та керування версіями коду (опціонально).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987"/>
        <w:pBdr/>
        <w:tabs>
          <w:tab w:val="left" w:leader="none" w:pos="1134"/>
        </w:tabs>
        <w:spacing w:line="360" w:lineRule="auto"/>
        <w:ind w:firstLine="0"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7"/>
        <w:widowControl w:val="false"/>
        <w:suppressLineNumbers w:val="false"/>
        <w:pBdr/>
        <w:tabs>
          <w:tab w:val="left" w:leader="none" w:pos="284"/>
          <w:tab w:val="left" w:leader="none" w:pos="1276"/>
        </w:tabs>
        <w:spacing w:line="360" w:lineRule="auto"/>
        <w:ind w:firstLine="0" w:left="375"/>
        <w:contextualSpacing w:val="false"/>
        <w:jc w:val="both"/>
        <w:outlineLvl w:val="1"/>
        <w:rPr>
          <w:rFonts w:ascii="Times New Roman" w:hAnsi="Times New Roman" w:cs="Times New Roman"/>
        </w:rPr>
      </w:pPr>
      <w:r/>
      <w:bookmarkStart w:id="8" w:name="_Toc8"/>
      <w:r>
        <w:rPr>
          <w:rFonts w:ascii="Times New Roman" w:hAnsi="Times New Roman" w:cs="Times New Roman"/>
          <w:sz w:val="28"/>
          <w:szCs w:val="28"/>
          <w:lang w:val="uk-UA"/>
        </w:rPr>
        <w:t xml:space="preserve">2.2 Порядок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завантаження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даних і програми</w:t>
      </w:r>
      <w:r>
        <w:rPr>
          <w:rFonts w:ascii="Times New Roman" w:hAnsi="Times New Roman" w:cs="Times New Roman"/>
        </w:rPr>
      </w:r>
      <w:bookmarkEnd w:id="8"/>
      <w:r/>
      <w:r>
        <w:rPr>
          <w:rFonts w:ascii="Times New Roman" w:hAnsi="Times New Roman" w:cs="Times New Roman"/>
        </w:rPr>
      </w:r>
    </w:p>
    <w:p>
      <w:pPr>
        <w:pBdr/>
        <w:spacing/>
        <w:ind w:firstLine="708"/>
        <w:rPr/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Для того, щоб користуватись програмним продуктом необхідно: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991"/>
        <w:numPr>
          <w:ilvl w:val="0"/>
          <w:numId w:val="4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Завантажити останню версію додатку з репозиторію GitHub або з дистрибутивного носія у вигляді архіву (наприклад, personal_organizer.zip).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91"/>
        <w:numPr>
          <w:ilvl w:val="0"/>
          <w:numId w:val="4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Розпакувати архів у зручне місце на комп’ютері, наприклад за шляхом:</w:t>
        <w:br/>
        <w:t xml:space="preserve">C:/Users/Username/Projects/personal_organizer (для Windows) або</w:t>
        <w:br/>
        <w:t xml:space="preserve">/home/user/projects/personal_organizer (для Linux).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91"/>
        <w:numPr>
          <w:ilvl w:val="0"/>
          <w:numId w:val="4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Встановити необхідні залежності, відкривши термінал у кореневій папці проєкту та виконавши команду: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pip install -r requirements.txt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91"/>
        <w:numPr>
          <w:ilvl w:val="0"/>
          <w:numId w:val="4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Запустити програму через термінал, виконавши команду: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python app.py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91"/>
        <w:numPr>
          <w:ilvl w:val="0"/>
          <w:numId w:val="4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Після запуску додатку відкриється або буде доступне локальне веб-з’єднання за адресою:</w:t>
        <w:br/>
      </w:r>
      <w:hyperlink r:id="rId13" w:tooltip="http://127.0.0.1:5000/" w:history="1">
        <w:r>
          <w:rPr>
            <w:rStyle w:val="969"/>
            <w:rFonts w:ascii="Times New Roman" w:hAnsi="Times New Roman" w:eastAsia="Times New Roman" w:cs="Times New Roman"/>
            <w:b/>
            <w:color w:val="0000ee"/>
            <w:sz w:val="28"/>
            <w:szCs w:val="28"/>
            <w:u w:val="single"/>
          </w:rPr>
          <w:t xml:space="preserve">http://127.0.0.1:5000</w:t>
        </w:r>
      </w:hyperlink>
      <w:r>
        <w:rPr>
          <w:rFonts w:ascii="Times New Roman" w:hAnsi="Times New Roman" w:eastAsia="Times New Roman" w:cs="Times New Roman"/>
          <w:sz w:val="28"/>
          <w:szCs w:val="28"/>
        </w:rPr>
        <w:br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У браузері з’явиться графічний інтерфейс програми.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91"/>
        <w:numPr>
          <w:ilvl w:val="0"/>
          <w:numId w:val="4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Для зручності користувача можна створити ярлик запуску (.bat або .sh файл) або зберегти адресу у закладках браузера.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87"/>
        <w:pBdr/>
        <w:tabs>
          <w:tab w:val="left" w:leader="none" w:pos="1134"/>
        </w:tabs>
        <w:spacing w:line="360" w:lineRule="auto"/>
        <w:ind w:firstLine="0" w:left="851"/>
        <w:contextualSpacing w:val="true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87"/>
        <w:widowControl w:val="false"/>
        <w:suppressLineNumbers w:val="false"/>
        <w:pBdr/>
        <w:tabs>
          <w:tab w:val="left" w:leader="none" w:pos="284"/>
          <w:tab w:val="left" w:leader="none" w:pos="1276"/>
        </w:tabs>
        <w:spacing w:line="360" w:lineRule="auto"/>
        <w:ind w:firstLine="0" w:left="375"/>
        <w:contextualSpacing w:val="false"/>
        <w:jc w:val="both"/>
        <w:outlineLvl w:val="1"/>
        <w:rPr>
          <w:rFonts w:ascii="Times New Roman" w:hAnsi="Times New Roman" w:cs="Times New Roman"/>
        </w:rPr>
      </w:pPr>
      <w:r/>
      <w:bookmarkStart w:id="9" w:name="_Toc9"/>
      <w:r>
        <w:rPr>
          <w:rFonts w:ascii="Times New Roman" w:hAnsi="Times New Roman" w:cs="Times New Roman"/>
          <w:sz w:val="28"/>
          <w:szCs w:val="28"/>
          <w:lang w:val="uk-UA"/>
        </w:rPr>
        <w:t xml:space="preserve">2.3 Порядок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перевірки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працездатності</w:t>
      </w:r>
      <w:r>
        <w:rPr>
          <w:rFonts w:ascii="Times New Roman" w:hAnsi="Times New Roman" w:cs="Times New Roman"/>
        </w:rPr>
      </w:r>
      <w:bookmarkEnd w:id="9"/>
      <w:r/>
      <w:r>
        <w:rPr>
          <w:rFonts w:ascii="Times New Roman" w:hAnsi="Times New Roman" w:cs="Times New Roman"/>
        </w:rPr>
      </w:r>
    </w:p>
    <w:p>
      <w:pPr>
        <w:pStyle w:val="987"/>
        <w:widowControl w:val="false"/>
        <w:pBdr/>
        <w:tabs>
          <w:tab w:val="left" w:leader="none" w:pos="284"/>
          <w:tab w:val="left" w:leader="none" w:pos="1276"/>
        </w:tabs>
        <w:spacing w:line="360" w:lineRule="auto"/>
        <w:ind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Запустити додаток, натиснувши “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Run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”. Підключитись до локального веб-з’єднання </w:t>
      </w:r>
      <w:r>
        <w:rPr>
          <w:rFonts w:ascii="Times New Roman" w:hAnsi="Times New Roman" w:cs="Times New Roman"/>
          <w:sz w:val="28"/>
          <w:szCs w:val="28"/>
          <w:lang w:val="en-US"/>
        </w:rPr>
      </w:r>
      <w:hyperlink r:id="rId14" w:tooltip="https://127.0.0.1" w:history="1">
        <w:r>
          <w:rPr>
            <w:rStyle w:val="969"/>
            <w:rFonts w:ascii="Times New Roman" w:hAnsi="Times New Roman" w:cs="Times New Roman"/>
            <w:sz w:val="28"/>
            <w:szCs w:val="28"/>
            <w:lang w:val="en-US"/>
          </w:rPr>
          <w:t xml:space="preserve">https://</w:t>
        </w:r>
        <w:r>
          <w:rPr>
            <w:rStyle w:val="969"/>
            <w:rFonts w:ascii="Times New Roman" w:hAnsi="Times New Roman" w:cs="Times New Roman"/>
            <w:sz w:val="28"/>
            <w:szCs w:val="28"/>
            <w:lang w:val="uk-UA"/>
          </w:rPr>
          <w:t xml:space="preserve">127.0.0.1</w:t>
        </w:r>
        <w:r>
          <w:rPr>
            <w:rStyle w:val="969"/>
            <w:rFonts w:ascii="Times New Roman" w:hAnsi="Times New Roman" w:cs="Times New Roman"/>
            <w:sz w:val="28"/>
            <w:szCs w:val="28"/>
            <w:lang w:val="en-US"/>
          </w:rPr>
          <w:t xml:space="preserve">:5000</w:t>
        </w:r>
        <w:r>
          <w:rPr>
            <w:rStyle w:val="969"/>
            <w:rFonts w:ascii="Times New Roman" w:hAnsi="Times New Roman" w:cs="Times New Roman"/>
            <w:sz w:val="28"/>
            <w:szCs w:val="28"/>
            <w:lang w:val="en-US"/>
          </w:rPr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. Якщо з’явиться зображення головної сторінки з привітанням,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то додаток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працездатн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ий. 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іншому випадку необхідно звернутися до служби підтримки.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87"/>
        <w:widowControl w:val="false"/>
        <w:numPr>
          <w:ilvl w:val="0"/>
          <w:numId w:val="4"/>
        </w:numPr>
        <w:suppressLineNumbers w:val="false"/>
        <w:pBdr/>
        <w:tabs>
          <w:tab w:val="left" w:leader="none" w:pos="284"/>
          <w:tab w:val="left" w:leader="none" w:pos="1276"/>
        </w:tabs>
        <w:spacing w:line="360" w:lineRule="auto"/>
        <w:ind w:firstLine="0" w:left="0"/>
        <w:contextualSpacing w:val="false"/>
        <w:jc w:val="center"/>
        <w:outlineLvl w:val="0"/>
        <w:rPr>
          <w:rFonts w:ascii="Times New Roman" w:hAnsi="Times New Roman" w:cs="Times New Roman"/>
          <w:highlight w:val="yellow"/>
        </w:rPr>
      </w:pPr>
      <w:r/>
      <w:bookmarkStart w:id="10" w:name="_Toc10"/>
      <w:r>
        <w:rPr>
          <w:rFonts w:ascii="Times New Roman" w:hAnsi="Times New Roman" w:cs="Times New Roman"/>
          <w:sz w:val="28"/>
          <w:szCs w:val="28"/>
          <w:lang w:val="uk-UA"/>
        </w:rPr>
        <w:br w:type="page" w:clear="all"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highlight w:val="yellow"/>
        </w:rPr>
      </w:r>
      <w:bookmarkEnd w:id="10"/>
      <w:r/>
      <w:r>
        <w:rPr>
          <w:rFonts w:ascii="Times New Roman" w:hAnsi="Times New Roman" w:cs="Times New Roman"/>
          <w:highlight w:val="yellow"/>
        </w:rPr>
      </w:r>
    </w:p>
    <w:p>
      <w:pPr>
        <w:pStyle w:val="987"/>
        <w:widowControl w:val="false"/>
        <w:suppressLineNumbers w:val="false"/>
        <w:pBdr/>
        <w:tabs>
          <w:tab w:val="left" w:leader="none" w:pos="284"/>
          <w:tab w:val="left" w:leader="none" w:pos="1276"/>
        </w:tabs>
        <w:spacing w:line="360" w:lineRule="auto"/>
        <w:ind w:firstLine="0" w:left="0"/>
        <w:contextualSpacing w:val="false"/>
        <w:jc w:val="left"/>
        <w:outlineLvl w:val="1"/>
        <w:rPr>
          <w:rFonts w:ascii="Times New Roman" w:hAnsi="Times New Roman" w:cs="Times New Roman"/>
          <w:sz w:val="28"/>
          <w:szCs w:val="28"/>
          <w:highlight w:val="none"/>
          <w:lang w:val="uk-UA"/>
        </w:rPr>
      </w:pPr>
      <w:r/>
      <w:bookmarkStart w:id="11" w:name="_Toc11"/>
      <w:r>
        <w:rPr>
          <w:rFonts w:ascii="Times New Roman" w:hAnsi="Times New Roman" w:cs="Times New Roman"/>
          <w:sz w:val="28"/>
          <w:szCs w:val="28"/>
          <w:lang w:val="uk-UA"/>
        </w:rPr>
        <w:t xml:space="preserve">3.1 Редагування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перегляд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даних про клієнтів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bookmarkEnd w:id="11"/>
      <w:r/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</w:p>
    <w:p>
      <w:pPr>
        <w:pStyle w:val="987"/>
        <w:widowControl w:val="false"/>
        <w:suppressLineNumbers w:val="false"/>
        <w:pBdr/>
        <w:tabs>
          <w:tab w:val="left" w:leader="none" w:pos="284"/>
          <w:tab w:val="left" w:leader="none" w:pos="1276"/>
        </w:tabs>
        <w:spacing w:line="360" w:lineRule="auto"/>
        <w:ind w:firstLine="0" w:left="0"/>
        <w:rPr>
          <w:rFonts w:ascii="Times New Roman" w:hAnsi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Робота з додатком починається з головної сторінки (рис.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3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.1)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</w:p>
    <w:p>
      <w:pPr>
        <w:pStyle w:val="987"/>
        <w:widowControl w:val="false"/>
        <w:suppressLineNumbers w:val="false"/>
        <w:pBdr/>
        <w:tabs>
          <w:tab w:val="left" w:leader="none" w:pos="284"/>
          <w:tab w:val="left" w:leader="none" w:pos="1276"/>
        </w:tabs>
        <w:spacing w:line="360" w:lineRule="auto"/>
        <w:ind w:firstLine="0" w:left="0"/>
        <w:jc w:val="center"/>
        <w:rPr>
          <w:rFonts w:ascii="Times New Roman" w:hAnsi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62552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12165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16255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127.99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</w:p>
    <w:p>
      <w:pPr>
        <w:pStyle w:val="987"/>
        <w:widowControl w:val="false"/>
        <w:suppressLineNumbers w:val="false"/>
        <w:pBdr/>
        <w:tabs>
          <w:tab w:val="left" w:leader="none" w:pos="284"/>
          <w:tab w:val="left" w:leader="none" w:pos="1276"/>
        </w:tabs>
        <w:spacing w:line="360" w:lineRule="auto"/>
        <w:ind w:firstLine="0" w:left="0"/>
        <w:jc w:val="center"/>
        <w:rPr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3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.1 –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Головна сторінка додатку</w:t>
      </w:r>
      <w:r>
        <w:rPr>
          <w:highlight w:val="none"/>
        </w:rPr>
      </w:r>
      <w:r>
        <w:rPr>
          <w:highlight w:val="none"/>
        </w:rPr>
      </w:r>
    </w:p>
    <w:p>
      <w:pPr>
        <w:pStyle w:val="987"/>
        <w:widowControl w:val="false"/>
        <w:suppressLineNumbers w:val="false"/>
        <w:pBdr/>
        <w:tabs>
          <w:tab w:val="left" w:leader="none" w:pos="284"/>
          <w:tab w:val="left" w:leader="none" w:pos="1276"/>
        </w:tabs>
        <w:spacing w:line="360" w:lineRule="auto"/>
        <w:ind w:firstLine="0" w:left="0"/>
        <w:contextualSpacing w:val="false"/>
        <w:jc w:val="left"/>
        <w:outlineLvl w:val="2"/>
        <w:rPr>
          <w:rFonts w:ascii="Times New Roman" w:hAnsi="Times New Roman" w:cs="Times New Roman"/>
          <w:sz w:val="28"/>
          <w:szCs w:val="28"/>
          <w:highlight w:val="none"/>
        </w:rPr>
      </w:pPr>
      <w:r/>
      <w:bookmarkStart w:id="12" w:name="_Toc12"/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3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.1.1 Додавання клієнта до бази 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даних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bookmarkEnd w:id="12"/>
      <w:r/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87"/>
        <w:widowControl w:val="false"/>
        <w:suppressLineNumbers w:val="false"/>
        <w:pBdr/>
        <w:tabs>
          <w:tab w:val="left" w:leader="none" w:pos="284"/>
          <w:tab w:val="left" w:leader="none" w:pos="1276"/>
        </w:tabs>
        <w:spacing w:line="360" w:lineRule="auto"/>
        <w:ind w:firstLine="720" w:left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Щоб додати клієнта до бази даних, на головній сторінці 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(рис.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3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.1)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 вибрати розділ “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My clients”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. Далі вибрати “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Add client”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(рис.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3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.2)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87"/>
        <w:widowControl w:val="false"/>
        <w:suppressLineNumbers w:val="false"/>
        <w:pBdr/>
        <w:tabs>
          <w:tab w:val="left" w:leader="none" w:pos="284"/>
          <w:tab w:val="left" w:leader="none" w:pos="1276"/>
        </w:tabs>
        <w:spacing w:line="360" w:lineRule="auto"/>
        <w:ind w:firstLine="0" w:left="0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71925" cy="401955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895648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3971925" cy="4019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12.75pt;height:316.50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87"/>
        <w:widowControl w:val="false"/>
        <w:suppressLineNumbers w:val="false"/>
        <w:pBdr/>
        <w:tabs>
          <w:tab w:val="left" w:leader="none" w:pos="284"/>
          <w:tab w:val="left" w:leader="none" w:pos="1276"/>
        </w:tabs>
        <w:spacing w:line="360" w:lineRule="auto"/>
        <w:ind w:firstLine="0" w:left="0"/>
        <w:jc w:val="center"/>
        <w:rPr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3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.2 –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Додавання клієнта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 до бази дних</w:t>
      </w:r>
      <w:r>
        <w:rPr>
          <w:highlight w:val="none"/>
        </w:rPr>
      </w:r>
      <w:r>
        <w:rPr>
          <w:highlight w:val="none"/>
        </w:rPr>
      </w:r>
    </w:p>
    <w:p>
      <w:pPr>
        <w:pStyle w:val="987"/>
        <w:widowControl w:val="false"/>
        <w:suppressLineNumbers w:val="false"/>
        <w:pBdr/>
        <w:tabs>
          <w:tab w:val="left" w:leader="none" w:pos="284"/>
          <w:tab w:val="left" w:leader="none" w:pos="1276"/>
        </w:tabs>
        <w:spacing w:line="360" w:lineRule="auto"/>
        <w:ind w:firstLine="0" w:left="0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Після цього з’явиться нова форма, яку треба заповнити даними про клієнта (рис.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3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.3).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987"/>
        <w:widowControl w:val="false"/>
        <w:suppressLineNumbers w:val="false"/>
        <w:pBdr/>
        <w:tabs>
          <w:tab w:val="left" w:leader="none" w:pos="284"/>
          <w:tab w:val="left" w:leader="none" w:pos="1276"/>
        </w:tabs>
        <w:spacing w:line="360" w:lineRule="auto"/>
        <w:ind w:firstLine="0" w:left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48100" cy="532447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55000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3848099" cy="53244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03.00pt;height:419.25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987"/>
        <w:widowControl w:val="false"/>
        <w:suppressLineNumbers w:val="false"/>
        <w:pBdr/>
        <w:tabs>
          <w:tab w:val="left" w:leader="none" w:pos="284"/>
          <w:tab w:val="left" w:leader="none" w:pos="1276"/>
        </w:tabs>
        <w:spacing w:line="360" w:lineRule="auto"/>
        <w:ind w:firstLine="0" w:left="0"/>
        <w:jc w:val="center"/>
        <w:rPr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3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.3 –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Форма для заповнення даних про клієнта</w:t>
      </w:r>
      <w:r>
        <w:rPr>
          <w:highlight w:val="none"/>
        </w:rPr>
      </w:r>
      <w:r>
        <w:rPr>
          <w:highlight w:val="none"/>
        </w:rPr>
      </w:r>
    </w:p>
    <w:p>
      <w:pPr>
        <w:pStyle w:val="987"/>
        <w:widowControl w:val="false"/>
        <w:suppressLineNumbers w:val="false"/>
        <w:pBdr/>
        <w:tabs>
          <w:tab w:val="left" w:leader="none" w:pos="284"/>
          <w:tab w:val="left" w:leader="none" w:pos="1276"/>
        </w:tabs>
        <w:spacing w:line="360" w:lineRule="auto"/>
        <w:ind w:firstLine="0" w:left="0"/>
        <w:contextualSpacing w:val="false"/>
        <w:jc w:val="left"/>
        <w:outlineLvl w:val="2"/>
        <w:rPr>
          <w:rFonts w:ascii="Times New Roman" w:hAnsi="Times New Roman" w:cs="Times New Roman"/>
          <w:sz w:val="28"/>
          <w:szCs w:val="28"/>
          <w:highlight w:val="none"/>
        </w:rPr>
      </w:pPr>
      <w:r/>
      <w:bookmarkStart w:id="13" w:name="_Toc13"/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3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.1.2 Видален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ня клієнта з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 бази даних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bookmarkEnd w:id="13"/>
      <w:r/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87"/>
        <w:widowControl w:val="false"/>
        <w:suppressLineNumbers w:val="false"/>
        <w:pBdr/>
        <w:tabs>
          <w:tab w:val="left" w:leader="none" w:pos="284"/>
          <w:tab w:val="left" w:leader="none" w:pos="1276"/>
        </w:tabs>
        <w:spacing w:line="360" w:lineRule="auto"/>
        <w:ind w:firstLine="720" w:left="0"/>
        <w:rPr>
          <w:rFonts w:ascii="Times New Roman" w:hAnsi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Щоб видалити клієнта з бази даних, на головній сторінці 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(рис.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3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.1)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 вибрати розділ “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My clients”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. Далі вибрати “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Delete client”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(рис.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3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.2)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.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У відповідній формі обрати ім’я клієнта, якого треба видалити і натиснути кнопку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“delete client” 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(рис.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3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.4).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</w:p>
    <w:p>
      <w:pPr>
        <w:pStyle w:val="987"/>
        <w:widowControl w:val="false"/>
        <w:suppressLineNumbers w:val="false"/>
        <w:pBdr/>
        <w:tabs>
          <w:tab w:val="left" w:leader="none" w:pos="284"/>
          <w:tab w:val="left" w:leader="none" w:pos="1276"/>
        </w:tabs>
        <w:spacing w:line="360" w:lineRule="auto"/>
        <w:ind w:firstLine="720" w:left="0"/>
        <w:jc w:val="center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62225" cy="286702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00607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2562224" cy="28670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01.75pt;height:225.75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pStyle w:val="987"/>
        <w:widowControl w:val="false"/>
        <w:suppressLineNumbers w:val="false"/>
        <w:pBdr/>
        <w:tabs>
          <w:tab w:val="left" w:leader="none" w:pos="284"/>
          <w:tab w:val="left" w:leader="none" w:pos="1276"/>
        </w:tabs>
        <w:spacing w:line="360" w:lineRule="auto"/>
        <w:ind w:firstLine="720" w:left="0"/>
        <w:jc w:val="center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3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.4 –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Форма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 для видалення клієнта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pStyle w:val="987"/>
        <w:widowControl w:val="false"/>
        <w:suppressLineNumbers w:val="false"/>
        <w:pBdr/>
        <w:tabs>
          <w:tab w:val="left" w:leader="none" w:pos="284"/>
          <w:tab w:val="left" w:leader="none" w:pos="1276"/>
        </w:tabs>
        <w:spacing w:line="360" w:lineRule="auto"/>
        <w:ind w:firstLine="0" w:left="0"/>
        <w:contextualSpacing w:val="false"/>
        <w:jc w:val="left"/>
        <w:outlineLvl w:val="2"/>
        <w:rPr>
          <w:rFonts w:ascii="Times New Roman" w:hAnsi="Times New Roman" w:cs="Times New Roman"/>
          <w:sz w:val="28"/>
          <w:szCs w:val="28"/>
          <w:highlight w:val="none"/>
          <w:lang w:val="uk-UA"/>
        </w:rPr>
      </w:pPr>
      <w:r/>
      <w:bookmarkStart w:id="14" w:name="_Toc14"/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3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.1.3 Перегляд повної 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інформації 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про конкретного клієнта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bookmarkEnd w:id="14"/>
      <w:r/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</w:p>
    <w:p>
      <w:pPr>
        <w:pStyle w:val="987"/>
        <w:widowControl w:val="false"/>
        <w:suppressLineNumbers w:val="false"/>
        <w:pBdr/>
        <w:tabs>
          <w:tab w:val="left" w:leader="none" w:pos="284"/>
          <w:tab w:val="left" w:leader="none" w:pos="1276"/>
        </w:tabs>
        <w:spacing w:line="360" w:lineRule="auto"/>
        <w:ind w:firstLine="720" w:left="0"/>
        <w:rPr>
          <w:rFonts w:ascii="Times New Roman" w:hAnsi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Щоб отримати доступ до повної інформації про конкретного клієнта треба у форму (рис.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3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.2) ввести ідентифікатор клієнта і натиснути кнопку “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View client info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”.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Після чого з’явиться вікно з повною інформацією про обраного клієнта 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(рис.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3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.5).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</w:p>
    <w:p>
      <w:pPr>
        <w:pStyle w:val="987"/>
        <w:widowControl w:val="false"/>
        <w:suppressLineNumbers w:val="false"/>
        <w:pBdr/>
        <w:tabs>
          <w:tab w:val="left" w:leader="none" w:pos="284"/>
          <w:tab w:val="left" w:leader="none" w:pos="1276"/>
        </w:tabs>
        <w:spacing w:line="360" w:lineRule="auto"/>
        <w:ind w:firstLine="720" w:left="0"/>
        <w:jc w:val="center"/>
        <w:rPr>
          <w:rFonts w:ascii="Times New Roman" w:hAnsi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14750" cy="278130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1930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3714750" cy="2781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292.50pt;height:219.00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</w:p>
    <w:p>
      <w:pPr>
        <w:pStyle w:val="987"/>
        <w:widowControl w:val="false"/>
        <w:suppressLineNumbers w:val="false"/>
        <w:pBdr/>
        <w:tabs>
          <w:tab w:val="left" w:leader="none" w:pos="284"/>
          <w:tab w:val="left" w:leader="none" w:pos="1276"/>
        </w:tabs>
        <w:spacing w:line="360" w:lineRule="auto"/>
        <w:ind w:firstLine="720" w:left="0"/>
        <w:jc w:val="center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3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.5 –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Інформація про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 клієнта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pStyle w:val="987"/>
        <w:widowControl w:val="false"/>
        <w:suppressLineNumbers w:val="false"/>
        <w:pBdr/>
        <w:tabs>
          <w:tab w:val="left" w:leader="none" w:pos="284"/>
          <w:tab w:val="left" w:leader="none" w:pos="1276"/>
        </w:tabs>
        <w:spacing w:line="360" w:lineRule="auto"/>
        <w:ind w:firstLine="720" w:left="0"/>
        <w:jc w:val="center"/>
        <w:rPr>
          <w:rFonts w:ascii="Times New Roman" w:hAnsi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</w:p>
    <w:p>
      <w:pPr>
        <w:pStyle w:val="987"/>
        <w:widowControl w:val="false"/>
        <w:suppressLineNumbers w:val="false"/>
        <w:pBdr/>
        <w:tabs>
          <w:tab w:val="left" w:leader="none" w:pos="284"/>
          <w:tab w:val="left" w:leader="none" w:pos="1276"/>
        </w:tabs>
        <w:spacing w:line="360" w:lineRule="auto"/>
        <w:ind w:firstLine="0"/>
        <w:contextualSpacing w:val="false"/>
        <w:jc w:val="both"/>
        <w:outlineLvl w:val="1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/>
      <w:bookmarkStart w:id="15" w:name="_Toc15"/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3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2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Інформація 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про клуби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bookmarkEnd w:id="15"/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987"/>
        <w:widowControl w:val="false"/>
        <w:suppressLineNumbers w:val="false"/>
        <w:pBdr/>
        <w:tabs>
          <w:tab w:val="left" w:leader="none" w:pos="284"/>
          <w:tab w:val="left" w:leader="none" w:pos="1276"/>
        </w:tabs>
        <w:spacing w:line="360" w:lineRule="auto"/>
        <w:ind w:firstLine="0" w:left="349"/>
        <w:contextualSpacing w:val="false"/>
        <w:jc w:val="both"/>
        <w:outlineLvl w:val="2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/>
      <w:bookmarkStart w:id="16" w:name="_Toc16"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3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.2.1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Загальна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інформація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bookmarkEnd w:id="16"/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987"/>
        <w:widowControl w:val="false"/>
        <w:suppressLineNumbers w:val="false"/>
        <w:pBdr/>
        <w:tabs>
          <w:tab w:val="left" w:leader="none" w:pos="284"/>
          <w:tab w:val="left" w:leader="none" w:pos="1276"/>
        </w:tabs>
        <w:spacing w:line="360" w:lineRule="auto"/>
        <w:ind w:firstLine="720" w:left="349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Щоб подивитись загальну інформацію про тенісні клуби на головній сторінці (рис.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3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.1) натиснути кнопку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“Courts”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. З’явиться таблиця з інформацією про тенісні клуби (рис.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3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.6).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987"/>
        <w:widowControl w:val="false"/>
        <w:suppressLineNumbers w:val="false"/>
        <w:pBdr/>
        <w:tabs>
          <w:tab w:val="left" w:leader="none" w:pos="284"/>
          <w:tab w:val="left" w:leader="none" w:pos="1276"/>
        </w:tabs>
        <w:spacing w:line="360" w:lineRule="auto"/>
        <w:ind w:firstLine="720" w:left="0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59740" cy="2341481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24927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5359739" cy="23414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22.03pt;height:184.37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987"/>
        <w:widowControl w:val="false"/>
        <w:suppressLineNumbers w:val="false"/>
        <w:pBdr/>
        <w:tabs>
          <w:tab w:val="left" w:leader="none" w:pos="284"/>
          <w:tab w:val="left" w:leader="none" w:pos="1276"/>
        </w:tabs>
        <w:spacing w:line="360" w:lineRule="auto"/>
        <w:ind w:firstLine="720" w:left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3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.6 –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Інформація про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 тенісні клуби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987"/>
        <w:widowControl w:val="false"/>
        <w:suppressLineNumbers w:val="false"/>
        <w:pBdr/>
        <w:tabs>
          <w:tab w:val="left" w:leader="none" w:pos="284"/>
          <w:tab w:val="left" w:leader="none" w:pos="1276"/>
        </w:tabs>
        <w:spacing w:line="360" w:lineRule="auto"/>
        <w:ind w:firstLine="0" w:left="349"/>
        <w:contextualSpacing w:val="false"/>
        <w:jc w:val="both"/>
        <w:outlineLvl w:val="2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/>
      <w:bookmarkStart w:id="17" w:name="_Toc17"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3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.2.2 Додати клуб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bookmarkEnd w:id="17"/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987"/>
        <w:widowControl w:val="false"/>
        <w:suppressLineNumbers w:val="false"/>
        <w:pBdr/>
        <w:tabs>
          <w:tab w:val="left" w:leader="none" w:pos="284"/>
          <w:tab w:val="left" w:leader="none" w:pos="1276"/>
        </w:tabs>
        <w:spacing w:line="360" w:lineRule="auto"/>
        <w:ind w:firstLine="720" w:left="349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Щоб додати до бази даних інформацію про новий тенісний клуб треба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на головній сторінці (рис.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3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.1) натиснути кнопку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“Courts”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, далі натиснути на кнопку “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Add courts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”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. Потім заповнити форму інформацією про клуб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і натиснути кнопку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“Submit” (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рис.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3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.7).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987"/>
        <w:widowControl w:val="false"/>
        <w:suppressLineNumbers w:val="false"/>
        <w:pBdr/>
        <w:tabs>
          <w:tab w:val="left" w:leader="none" w:pos="284"/>
          <w:tab w:val="left" w:leader="none" w:pos="1276"/>
        </w:tabs>
        <w:spacing w:line="360" w:lineRule="auto"/>
        <w:ind w:firstLine="720" w:left="0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21640" cy="558165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213916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5321639" cy="5581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19.03pt;height:439.50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987"/>
        <w:widowControl w:val="false"/>
        <w:suppressLineNumbers w:val="false"/>
        <w:pBdr/>
        <w:tabs>
          <w:tab w:val="left" w:leader="none" w:pos="284"/>
          <w:tab w:val="left" w:leader="none" w:pos="1276"/>
        </w:tabs>
        <w:spacing w:line="360" w:lineRule="auto"/>
        <w:ind w:firstLine="720" w:left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3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.7 –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Форма для заповнення інформації про клуб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987"/>
        <w:widowControl w:val="false"/>
        <w:suppressLineNumbers w:val="false"/>
        <w:pBdr/>
        <w:tabs>
          <w:tab w:val="left" w:leader="none" w:pos="284"/>
          <w:tab w:val="left" w:leader="none" w:pos="1276"/>
        </w:tabs>
        <w:spacing w:line="360" w:lineRule="auto"/>
        <w:ind w:firstLine="0" w:left="349"/>
        <w:contextualSpacing w:val="false"/>
        <w:jc w:val="both"/>
        <w:outlineLvl w:val="2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/>
      <w:bookmarkStart w:id="18" w:name="_Toc18"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3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.2.3 Видалити клуб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bookmarkEnd w:id="18"/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987"/>
        <w:widowControl w:val="false"/>
        <w:suppressLineNumbers w:val="false"/>
        <w:pBdr/>
        <w:tabs>
          <w:tab w:val="left" w:leader="none" w:pos="284"/>
          <w:tab w:val="left" w:leader="none" w:pos="1276"/>
        </w:tabs>
        <w:spacing w:line="360" w:lineRule="auto"/>
        <w:ind w:firstLine="720" w:left="349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Щоб видалити з бази даних інформацію про тенісний клуб треба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на головній сторінці (рис.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3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.1) натиснути кнопку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“Courts”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, далі натиснути на кнопку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“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Delete courts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”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. У формі для видалення клубу обрати назву клубу і натиснути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“delete courts”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 (рис.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3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.8)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987"/>
        <w:widowControl w:val="false"/>
        <w:suppressLineNumbers w:val="false"/>
        <w:pBdr/>
        <w:tabs>
          <w:tab w:val="left" w:leader="none" w:pos="284"/>
          <w:tab w:val="left" w:leader="none" w:pos="1276"/>
        </w:tabs>
        <w:spacing w:line="360" w:lineRule="auto"/>
        <w:ind w:firstLine="720" w:left="349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81250" cy="201930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25600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2381249" cy="2019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187.50pt;height:159.00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987"/>
        <w:widowControl w:val="false"/>
        <w:suppressLineNumbers w:val="false"/>
        <w:pBdr/>
        <w:tabs>
          <w:tab w:val="left" w:leader="none" w:pos="284"/>
          <w:tab w:val="left" w:leader="none" w:pos="1276"/>
        </w:tabs>
        <w:spacing w:line="360" w:lineRule="auto"/>
        <w:ind w:firstLine="720" w:left="349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3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.8 –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Форма для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 видалення клубу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987"/>
        <w:widowControl w:val="false"/>
        <w:suppressLineNumbers w:val="false"/>
        <w:pBdr/>
        <w:tabs>
          <w:tab w:val="left" w:leader="none" w:pos="284"/>
          <w:tab w:val="left" w:leader="none" w:pos="1276"/>
        </w:tabs>
        <w:spacing w:line="360" w:lineRule="auto"/>
        <w:ind w:firstLine="0"/>
        <w:contextualSpacing w:val="false"/>
        <w:jc w:val="both"/>
        <w:outlineLvl w:val="1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/>
      <w:bookmarkStart w:id="19" w:name="_Toc19"/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3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3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Резервації 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та розклад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bookmarkEnd w:id="19"/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987"/>
        <w:widowControl w:val="false"/>
        <w:suppressLineNumbers w:val="false"/>
        <w:pBdr/>
        <w:tabs>
          <w:tab w:val="left" w:leader="none" w:pos="284"/>
          <w:tab w:val="left" w:leader="none" w:pos="1276"/>
        </w:tabs>
        <w:spacing w:line="360" w:lineRule="auto"/>
        <w:ind w:firstLine="0" w:left="349"/>
        <w:contextualSpacing w:val="false"/>
        <w:jc w:val="both"/>
        <w:outlineLvl w:val="2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/>
      <w:bookmarkStart w:id="20" w:name="_Toc20"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3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.3.1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Зробити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резервацію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bookmarkEnd w:id="20"/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987"/>
        <w:widowControl w:val="false"/>
        <w:suppressLineNumbers w:val="false"/>
        <w:pBdr/>
        <w:tabs>
          <w:tab w:val="left" w:leader="none" w:pos="284"/>
          <w:tab w:val="left" w:leader="none" w:pos="1276"/>
        </w:tabs>
        <w:spacing w:line="360" w:lineRule="auto"/>
        <w:ind w:firstLine="720" w:left="349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Щоб зробити резервацію треба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на головній сторінці (рис.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3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.1) натиснути кнопку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“My Reservations”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, далі 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заповнити форму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 (рис.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3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.9).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987"/>
        <w:widowControl w:val="false"/>
        <w:suppressLineNumbers w:val="false"/>
        <w:pBdr/>
        <w:tabs>
          <w:tab w:val="left" w:leader="none" w:pos="284"/>
          <w:tab w:val="left" w:leader="none" w:pos="1276"/>
        </w:tabs>
        <w:spacing w:line="360" w:lineRule="auto"/>
        <w:ind w:firstLine="720" w:left="0"/>
        <w:jc w:val="left"/>
        <w:rPr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12115" cy="4686300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39953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5312114" cy="4686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18.28pt;height:369.00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987"/>
        <w:widowControl w:val="false"/>
        <w:suppressLineNumbers w:val="false"/>
        <w:pBdr/>
        <w:tabs>
          <w:tab w:val="left" w:leader="none" w:pos="284"/>
          <w:tab w:val="left" w:leader="none" w:pos="1276"/>
        </w:tabs>
        <w:spacing w:line="360" w:lineRule="auto"/>
        <w:ind w:firstLine="720" w:left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3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.9 –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Форма для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 резервації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987"/>
        <w:widowControl w:val="false"/>
        <w:suppressLineNumbers w:val="false"/>
        <w:pBdr/>
        <w:tabs>
          <w:tab w:val="left" w:leader="none" w:pos="284"/>
          <w:tab w:val="left" w:leader="none" w:pos="1276"/>
        </w:tabs>
        <w:spacing w:line="360" w:lineRule="auto"/>
        <w:ind w:firstLine="0" w:left="349"/>
        <w:contextualSpacing w:val="false"/>
        <w:jc w:val="both"/>
        <w:outlineLvl w:val="2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/>
      <w:bookmarkStart w:id="21" w:name="_Toc21"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3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.3.2 Подивитись розклад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bookmarkEnd w:id="21"/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987"/>
        <w:widowControl w:val="false"/>
        <w:suppressLineNumbers w:val="false"/>
        <w:pBdr/>
        <w:tabs>
          <w:tab w:val="left" w:leader="none" w:pos="284"/>
          <w:tab w:val="left" w:leader="none" w:pos="1276"/>
        </w:tabs>
        <w:spacing w:line="360" w:lineRule="auto"/>
        <w:ind w:firstLine="720" w:left="349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Щоб переглянути розклад треба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на головній сторінці (рис.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3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.1) натиснути кнопку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“My Reservations”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, далі 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натиснути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“Look at schedule”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. Обрати дату в формі і натиснути кнопку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“Submit”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 (рис.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3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.10).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987"/>
        <w:widowControl w:val="false"/>
        <w:suppressLineNumbers w:val="false"/>
        <w:pBdr/>
        <w:tabs>
          <w:tab w:val="left" w:leader="none" w:pos="284"/>
          <w:tab w:val="left" w:leader="none" w:pos="1276"/>
        </w:tabs>
        <w:spacing w:line="360" w:lineRule="auto"/>
        <w:ind w:firstLine="720" w:left="349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48075" cy="2590800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77877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3648074" cy="25907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287.25pt;height:204.00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987"/>
        <w:widowControl w:val="false"/>
        <w:suppressLineNumbers w:val="false"/>
        <w:pBdr/>
        <w:tabs>
          <w:tab w:val="left" w:leader="none" w:pos="284"/>
          <w:tab w:val="left" w:leader="none" w:pos="1276"/>
        </w:tabs>
        <w:spacing w:line="360" w:lineRule="auto"/>
        <w:ind w:firstLine="720" w:left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3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.10 –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Форма для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 вибору дати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987"/>
        <w:widowControl w:val="false"/>
        <w:suppressLineNumbers w:val="false"/>
        <w:pBdr/>
        <w:tabs>
          <w:tab w:val="left" w:leader="none" w:pos="284"/>
          <w:tab w:val="left" w:leader="none" w:pos="1276"/>
        </w:tabs>
        <w:spacing w:line="360" w:lineRule="auto"/>
        <w:ind w:firstLine="720" w:left="0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ab/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Або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на головній сторінці (рис.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3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.1) натиснути кнопку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“My Schedule”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987"/>
        <w:widowControl w:val="false"/>
        <w:suppressLineNumbers w:val="false"/>
        <w:pBdr/>
        <w:tabs>
          <w:tab w:val="left" w:leader="none" w:pos="284"/>
          <w:tab w:val="left" w:leader="none" w:pos="1276"/>
        </w:tabs>
        <w:spacing w:line="360" w:lineRule="auto"/>
        <w:ind w:firstLine="720" w:left="0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З’явиться таблиця з резерваціями на обрану дату (рис.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3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.11).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987"/>
        <w:widowControl w:val="false"/>
        <w:suppressLineNumbers w:val="false"/>
        <w:pBdr/>
        <w:tabs>
          <w:tab w:val="left" w:leader="none" w:pos="284"/>
          <w:tab w:val="left" w:leader="none" w:pos="1276"/>
        </w:tabs>
        <w:spacing w:line="360" w:lineRule="auto"/>
        <w:ind w:firstLine="720" w:left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14700" cy="3276600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87228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3314700" cy="3276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261.00pt;height:258.00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987"/>
        <w:widowControl w:val="false"/>
        <w:suppressLineNumbers w:val="false"/>
        <w:pBdr/>
        <w:tabs>
          <w:tab w:val="left" w:leader="none" w:pos="284"/>
          <w:tab w:val="left" w:leader="none" w:pos="1276"/>
        </w:tabs>
        <w:spacing w:line="360" w:lineRule="auto"/>
        <w:ind w:firstLine="720" w:left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3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.11 –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Таблиця з резерваціями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987"/>
        <w:widowControl w:val="false"/>
        <w:suppressLineNumbers w:val="false"/>
        <w:pBdr/>
        <w:tabs>
          <w:tab w:val="left" w:leader="none" w:pos="284"/>
          <w:tab w:val="left" w:leader="none" w:pos="1276"/>
        </w:tabs>
        <w:spacing w:line="360" w:lineRule="auto"/>
        <w:ind w:firstLine="0" w:left="0"/>
        <w:contextualSpacing w:val="false"/>
        <w:jc w:val="both"/>
        <w:outlineLvl w:val="1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/>
      <w:bookmarkStart w:id="22" w:name="_Toc22"/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3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.4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Послуги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bookmarkEnd w:id="22"/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987"/>
        <w:widowControl w:val="false"/>
        <w:suppressLineNumbers w:val="false"/>
        <w:pBdr/>
        <w:tabs>
          <w:tab w:val="left" w:leader="none" w:pos="284"/>
          <w:tab w:val="left" w:leader="none" w:pos="1276"/>
        </w:tabs>
        <w:spacing w:line="360" w:lineRule="auto"/>
        <w:ind w:firstLine="0" w:left="349"/>
        <w:contextualSpacing w:val="false"/>
        <w:jc w:val="both"/>
        <w:outlineLvl w:val="2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/>
      <w:bookmarkStart w:id="23" w:name="_Toc23"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3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.4.1 Заповнити послуги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bookmarkEnd w:id="23"/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987"/>
        <w:widowControl w:val="false"/>
        <w:suppressLineNumbers w:val="false"/>
        <w:pBdr/>
        <w:tabs>
          <w:tab w:val="left" w:leader="none" w:pos="284"/>
          <w:tab w:val="left" w:leader="none" w:pos="1276"/>
        </w:tabs>
        <w:spacing w:line="360" w:lineRule="auto"/>
        <w:ind w:firstLine="720" w:left="349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Для того, щоб заповнити таблицю з послугами тренера, треба з головної сторінки додатку (рис.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3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.1) перейти до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“My Services”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. Потім заповнити форму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 і натиснути кнопку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“Submit”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(рис.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3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.12).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987"/>
        <w:widowControl w:val="false"/>
        <w:suppressLineNumbers w:val="false"/>
        <w:pBdr/>
        <w:tabs>
          <w:tab w:val="left" w:leader="none" w:pos="284"/>
          <w:tab w:val="left" w:leader="none" w:pos="1276"/>
        </w:tabs>
        <w:spacing w:line="360" w:lineRule="auto"/>
        <w:ind w:firstLine="720" w:left="349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47950" cy="3076575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86886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2647949" cy="30765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208.50pt;height:242.25pt;mso-wrap-distance-left:0.00pt;mso-wrap-distance-top:0.00pt;mso-wrap-distance-right:0.00pt;mso-wrap-distance-bottom:0.00pt;z-index:1;" stroked="false">
                <v:imagedata r:id="rId2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987"/>
        <w:widowControl w:val="false"/>
        <w:suppressLineNumbers w:val="false"/>
        <w:pBdr/>
        <w:tabs>
          <w:tab w:val="left" w:leader="none" w:pos="284"/>
          <w:tab w:val="left" w:leader="none" w:pos="1276"/>
        </w:tabs>
        <w:spacing w:line="360" w:lineRule="auto"/>
        <w:ind w:firstLine="720" w:left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3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.12 –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Форма для заповнення сервісів тренера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987"/>
        <w:widowControl w:val="false"/>
        <w:suppressLineNumbers w:val="false"/>
        <w:pBdr/>
        <w:tabs>
          <w:tab w:val="left" w:leader="none" w:pos="284"/>
          <w:tab w:val="left" w:leader="none" w:pos="1276"/>
        </w:tabs>
        <w:spacing w:line="360" w:lineRule="auto"/>
        <w:ind w:firstLine="0" w:left="349"/>
        <w:contextualSpacing w:val="false"/>
        <w:jc w:val="both"/>
        <w:outlineLvl w:val="2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/>
      <w:bookmarkStart w:id="24" w:name="_Toc24"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3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.4.2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Видлити послугу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bookmarkEnd w:id="24"/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987"/>
        <w:widowControl w:val="false"/>
        <w:suppressLineNumbers w:val="false"/>
        <w:pBdr/>
        <w:tabs>
          <w:tab w:val="left" w:leader="none" w:pos="284"/>
          <w:tab w:val="left" w:leader="none" w:pos="1276"/>
        </w:tabs>
        <w:spacing w:line="360" w:lineRule="auto"/>
        <w:ind w:firstLine="720" w:left="349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Для того, щоб видалити послугу тренера, треба з головної сторінки додатку (рис.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3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.1) перейти до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“ My Services”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, далі 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натиснути кнопку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“Delete service”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. У формі обрати тип сервісу, який бажаємо видалити і натиснути кнопку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“delete service”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 (рис.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3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.13).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987"/>
        <w:widowControl w:val="false"/>
        <w:suppressLineNumbers w:val="false"/>
        <w:pBdr/>
        <w:tabs>
          <w:tab w:val="left" w:leader="none" w:pos="284"/>
          <w:tab w:val="left" w:leader="none" w:pos="1276"/>
        </w:tabs>
        <w:spacing w:line="360" w:lineRule="auto"/>
        <w:ind w:firstLine="720" w:left="349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62200" cy="2085975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2403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2362199" cy="2085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186.00pt;height:164.25pt;mso-wrap-distance-left:0.00pt;mso-wrap-distance-top:0.00pt;mso-wrap-distance-right:0.00pt;mso-wrap-distance-bottom:0.00pt;z-index:1;" stroked="false">
                <v:imagedata r:id="rId2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987"/>
        <w:widowControl w:val="false"/>
        <w:suppressLineNumbers w:val="false"/>
        <w:pBdr/>
        <w:tabs>
          <w:tab w:val="left" w:leader="none" w:pos="284"/>
          <w:tab w:val="left" w:leader="none" w:pos="1276"/>
        </w:tabs>
        <w:spacing w:line="360" w:lineRule="auto"/>
        <w:ind w:firstLine="720" w:left="349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3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.13 –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Форма для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 видал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ення сервісу тренера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987"/>
        <w:widowControl w:val="false"/>
        <w:suppressLineNumbers w:val="false"/>
        <w:pBdr/>
        <w:tabs>
          <w:tab w:val="left" w:leader="none" w:pos="284"/>
          <w:tab w:val="left" w:leader="none" w:pos="1276"/>
        </w:tabs>
        <w:spacing w:line="360" w:lineRule="auto"/>
        <w:ind w:firstLine="0" w:left="0"/>
        <w:contextualSpacing w:val="false"/>
        <w:jc w:val="both"/>
        <w:outlineLvl w:val="1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/>
      <w:bookmarkStart w:id="25" w:name="_Toc25"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3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.5 Підрахунок прибутку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bookmarkEnd w:id="25"/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987"/>
        <w:widowControl w:val="false"/>
        <w:suppressLineNumbers w:val="false"/>
        <w:pBdr/>
        <w:tabs>
          <w:tab w:val="left" w:leader="none" w:pos="284"/>
          <w:tab w:val="left" w:leader="none" w:pos="1276"/>
        </w:tabs>
        <w:spacing w:line="360" w:lineRule="auto"/>
        <w:ind w:firstLine="720" w:left="0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Для того, щоб підрахувати прибуток тренера за місяць, треба з головної сторінки додатку (рис.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3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.1) перейти до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“My Money”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, далі 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обрати місяць і натиснути кнопку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“Submit”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(рис.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3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.14).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987"/>
        <w:widowControl w:val="false"/>
        <w:suppressLineNumbers w:val="false"/>
        <w:pBdr/>
        <w:tabs>
          <w:tab w:val="left" w:leader="none" w:pos="284"/>
          <w:tab w:val="left" w:leader="none" w:pos="1276"/>
        </w:tabs>
        <w:spacing w:line="360" w:lineRule="auto"/>
        <w:ind w:firstLine="720" w:left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14750" cy="2476500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884623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3714750" cy="247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292.50pt;height:195.00pt;mso-wrap-distance-left:0.00pt;mso-wrap-distance-top:0.00pt;mso-wrap-distance-right:0.00pt;mso-wrap-distance-bottom:0.00pt;z-index:1;" stroked="false">
                <v:imagedata r:id="rId2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987"/>
        <w:widowControl w:val="false"/>
        <w:suppressLineNumbers w:val="false"/>
        <w:pBdr/>
        <w:tabs>
          <w:tab w:val="left" w:leader="none" w:pos="284"/>
          <w:tab w:val="left" w:leader="none" w:pos="1276"/>
        </w:tabs>
        <w:spacing w:line="360" w:lineRule="auto"/>
        <w:ind w:firstLine="720" w:left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3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.14 –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Форма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 для вибору місяця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987"/>
        <w:widowControl w:val="false"/>
        <w:suppressLineNumbers w:val="false"/>
        <w:pBdr/>
        <w:tabs>
          <w:tab w:val="left" w:leader="none" w:pos="284"/>
          <w:tab w:val="left" w:leader="none" w:pos="1276"/>
        </w:tabs>
        <w:spacing w:line="360" w:lineRule="auto"/>
        <w:ind w:firstLine="720" w:left="0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У наступній формі з’явиться інформація з підрахунком (рис.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3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.15).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987"/>
        <w:widowControl w:val="false"/>
        <w:suppressLineNumbers w:val="false"/>
        <w:pBdr/>
        <w:tabs>
          <w:tab w:val="left" w:leader="none" w:pos="284"/>
          <w:tab w:val="left" w:leader="none" w:pos="1276"/>
        </w:tabs>
        <w:spacing w:line="360" w:lineRule="auto"/>
        <w:ind w:firstLine="720" w:left="349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14750" cy="2371725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85373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3714750" cy="2371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292.50pt;height:186.75pt;mso-wrap-distance-left:0.00pt;mso-wrap-distance-top:0.00pt;mso-wrap-distance-right:0.00pt;mso-wrap-distance-bottom:0.00pt;z-index:1;" stroked="false">
                <v:imagedata r:id="rId2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987"/>
        <w:widowControl w:val="false"/>
        <w:suppressLineNumbers w:val="false"/>
        <w:pBdr/>
        <w:tabs>
          <w:tab w:val="left" w:leader="none" w:pos="284"/>
          <w:tab w:val="left" w:leader="none" w:pos="1276"/>
        </w:tabs>
        <w:spacing w:line="360" w:lineRule="auto"/>
        <w:ind w:firstLine="720" w:left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3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.15 –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Форма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 з підрахунком прибутку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987"/>
        <w:widowControl w:val="false"/>
        <w:numPr>
          <w:ilvl w:val="0"/>
          <w:numId w:val="4"/>
        </w:numPr>
        <w:suppressLineNumbers w:val="false"/>
        <w:pBdr/>
        <w:tabs>
          <w:tab w:val="left" w:leader="none" w:pos="284"/>
          <w:tab w:val="left" w:leader="none" w:pos="1276"/>
        </w:tabs>
        <w:spacing w:line="360" w:lineRule="auto"/>
        <w:ind w:firstLine="0" w:left="0"/>
        <w:contextualSpacing w:val="false"/>
        <w:jc w:val="center"/>
        <w:outlineLvl w:val="0"/>
        <w:rPr>
          <w:rFonts w:ascii="Times New Roman" w:hAnsi="Times New Roman" w:cs="Times New Roman"/>
        </w:rPr>
      </w:pPr>
      <w:r/>
      <w:bookmarkStart w:id="26" w:name="_Toc26"/>
      <w:r>
        <w:rPr>
          <w:sz w:val="28"/>
          <w:szCs w:val="28"/>
          <w:lang w:val="uk-UA"/>
        </w:rPr>
        <w:br w:type="page" w:clear="all"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РЕКОМЕНДАЦІЇ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 ЗАСТОСУВАННЮ</w:t>
      </w:r>
      <w:r>
        <w:rPr>
          <w:rFonts w:ascii="Times New Roman" w:hAnsi="Times New Roman" w:cs="Times New Roman"/>
        </w:rPr>
      </w:r>
      <w:bookmarkEnd w:id="26"/>
      <w:r/>
      <w:r>
        <w:rPr>
          <w:rFonts w:ascii="Times New Roman" w:hAnsi="Times New Roman" w:cs="Times New Roman"/>
        </w:rPr>
      </w:r>
    </w:p>
    <w:p>
      <w:pPr>
        <w:pStyle w:val="987"/>
        <w:widowControl w:val="false"/>
        <w:pBdr/>
        <w:tabs>
          <w:tab w:val="left" w:leader="none" w:pos="720"/>
        </w:tabs>
        <w:spacing w:after="0" w:afterAutospacing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успішної роботи з додатком «Власний органайзер» необхідно: 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</w:p>
    <w:p>
      <w:pPr>
        <w:pStyle w:val="991"/>
        <w:widowControl w:val="false"/>
        <w:numPr>
          <w:ilvl w:val="0"/>
          <w:numId w:val="39"/>
        </w:numPr>
        <w:pBdr/>
        <w:tabs>
          <w:tab w:val="left" w:leader="none" w:pos="720"/>
        </w:tabs>
        <w:spacing w:after="0" w:afterAutospacing="0" w:line="360" w:lineRule="auto"/>
        <w: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отримати навички роботи з будь-якою операційною системою;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91"/>
        <w:widowControl w:val="false"/>
        <w:numPr>
          <w:ilvl w:val="0"/>
          <w:numId w:val="39"/>
        </w:numPr>
        <w:pBdr/>
        <w:tabs>
          <w:tab w:val="left" w:leader="none" w:pos="720"/>
        </w:tabs>
        <w:spacing w:after="0" w:afterAutospacing="0" w:line="360" w:lineRule="auto"/>
        <w:ind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мати навички роботи з будь-яким браузером;</w:t>
      </w:r>
      <w:r>
        <w:rPr>
          <w:rFonts w:ascii="Times New Roman" w:hAnsi="Times New Roman" w:cs="Times New Roman"/>
          <w:lang w:val="uk-UA"/>
        </w:rPr>
      </w:r>
      <w:r>
        <w:rPr>
          <w:rFonts w:ascii="Times New Roman" w:hAnsi="Times New Roman" w:cs="Times New Roman"/>
          <w:lang w:val="uk-UA"/>
        </w:rPr>
      </w:r>
    </w:p>
    <w:p>
      <w:pPr>
        <w:pStyle w:val="991"/>
        <w:widowControl w:val="false"/>
        <w:numPr>
          <w:ilvl w:val="0"/>
          <w:numId w:val="39"/>
        </w:numPr>
        <w:pBdr/>
        <w:tabs>
          <w:tab w:val="left" w:leader="none" w:pos="720"/>
        </w:tabs>
        <w:spacing w:after="0" w:afterAutospacing="0" w:line="360" w:lineRule="auto"/>
        <w:ind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ознайомитися з даним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керівництвом користувача.</w:t>
      </w:r>
      <w:r>
        <w:rPr>
          <w:rFonts w:ascii="Times New Roman" w:hAnsi="Times New Roman" w:cs="Times New Roman"/>
          <w:lang w:val="uk-UA"/>
        </w:rPr>
      </w:r>
      <w:r>
        <w:rPr>
          <w:rFonts w:ascii="Times New Roman" w:hAnsi="Times New Roman" w:cs="Times New Roman"/>
          <w:lang w:val="uk-UA"/>
        </w:rPr>
      </w:r>
    </w:p>
    <w:p>
      <w:pPr>
        <w:pStyle w:val="987"/>
        <w:widowControl w:val="false"/>
        <w:numPr>
          <w:ilvl w:val="0"/>
          <w:numId w:val="6"/>
        </w:numPr>
        <w:pBdr/>
        <w:tabs>
          <w:tab w:val="left" w:leader="none" w:pos="720"/>
          <w:tab w:val="left" w:leader="none" w:pos="1134"/>
        </w:tabs>
        <w:spacing w:after="0" w:afterAutospacing="0" w:line="360" w:lineRule="auto"/>
        <w:ind w:firstLine="851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87"/>
        <w:widowControl w:val="false"/>
        <w:numPr>
          <w:ilvl w:val="0"/>
          <w:numId w:val="6"/>
        </w:numPr>
        <w:pBdr/>
        <w:tabs>
          <w:tab w:val="left" w:leader="none" w:pos="720"/>
          <w:tab w:val="left" w:leader="none" w:pos="1134"/>
        </w:tabs>
        <w:spacing w:after="0" w:afterAutospacing="0" w:line="360" w:lineRule="auto"/>
        <w:ind w:firstLine="851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87"/>
        <w:widowControl w:val="false"/>
        <w:suppressLineNumbers w:val="false"/>
        <w:pBdr/>
        <w:tabs>
          <w:tab w:val="left" w:leader="none" w:pos="142"/>
          <w:tab w:val="left" w:leader="none" w:pos="1134"/>
        </w:tabs>
        <w:spacing w:line="360" w:lineRule="auto"/>
        <w:ind/>
        <w:contextualSpacing w:val="false"/>
        <w:jc w:val="center"/>
        <w:outlineLvl w:val="0"/>
        <w:rPr>
          <w:highlight w:val="yellow"/>
        </w:rPr>
      </w:pPr>
      <w:r/>
      <w:bookmarkStart w:id="27" w:name="_Toc27"/>
      <w:r>
        <w:rPr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  <w:t xml:space="preserve"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ПОВІДОМЛЕННЯ</w:t>
      </w:r>
      <w:r>
        <w:rPr>
          <w:sz w:val="28"/>
          <w:szCs w:val="28"/>
          <w:lang w:val="uk-UA"/>
        </w:rPr>
        <w:t xml:space="preserve"> </w:t>
      </w:r>
      <w:r>
        <w:rPr>
          <w:highlight w:val="yellow"/>
        </w:rPr>
      </w:r>
      <w:bookmarkEnd w:id="27"/>
      <w:r/>
      <w:r>
        <w:rPr>
          <w:highlight w:val="yellow"/>
        </w:rPr>
      </w:r>
    </w:p>
    <w:p>
      <w:pPr>
        <w:pBdr/>
        <w:spacing/>
        <w:ind/>
        <w:jc w:val="left"/>
        <w:rPr/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ab/>
        <w:t xml:space="preserve">В табл.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5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.1 приведені повідомлення користувачу.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/>
    </w:p>
    <w:p>
      <w:pPr>
        <w:pBdr/>
        <w:spacing/>
        <w:ind/>
        <w:jc w:val="right"/>
        <w:rPr/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Таблиця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5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.1 Повідомлення користувачу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/>
    </w:p>
    <w:tbl>
      <w:tblPr>
        <w:tblStyle w:val="843"/>
        <w:tblW w:w="0" w:type="auto"/>
        <w:tblBorders/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>
        <w:trPr/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cs="Times New Roman"/>
                <w:highlight w:val="none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  <w:t xml:space="preserve">Текст повідомлення</w:t>
            </w:r>
            <w:r>
              <w:rPr>
                <w:rFonts w:ascii="Times New Roman" w:hAnsi="Times New Roman" w:cs="Times New Roman"/>
                <w:highlight w:val="none"/>
                <w:lang w:val="uk-UA"/>
              </w:rPr>
            </w:r>
            <w:r>
              <w:rPr>
                <w:rFonts w:ascii="Times New Roman" w:hAnsi="Times New Roman" w:cs="Times New Roman"/>
                <w:highlight w:val="none"/>
                <w:lang w:val="uk-UA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cs="Times New Roman"/>
                <w:highlight w:val="none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  <w:t xml:space="preserve">Опис ситуації</w:t>
            </w:r>
            <w:r>
              <w:rPr>
                <w:rFonts w:ascii="Times New Roman" w:hAnsi="Times New Roman" w:cs="Times New Roman"/>
                <w:highlight w:val="none"/>
                <w:lang w:val="uk-UA"/>
              </w:rPr>
            </w:r>
            <w:r>
              <w:rPr>
                <w:rFonts w:ascii="Times New Roman" w:hAnsi="Times New Roman" w:cs="Times New Roman"/>
                <w:highlight w:val="none"/>
                <w:lang w:val="uk-UA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cs="Times New Roman"/>
                <w:highlight w:val="none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  <w:t xml:space="preserve">Рекомендовані дії</w:t>
            </w:r>
            <w:r>
              <w:rPr>
                <w:rFonts w:ascii="Times New Roman" w:hAnsi="Times New Roman" w:cs="Times New Roman"/>
                <w:highlight w:val="none"/>
                <w:lang w:val="uk-UA"/>
              </w:rPr>
            </w:r>
            <w:r>
              <w:rPr>
                <w:rFonts w:ascii="Times New Roman" w:hAnsi="Times New Roman" w:cs="Times New Roman"/>
                <w:highlight w:val="none"/>
                <w:lang w:val="uk-UA"/>
              </w:rPr>
            </w:r>
          </w:p>
        </w:tc>
      </w:tr>
      <w:tr>
        <w:trPr/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cs="Times New Roman"/>
                <w:highlight w:val="none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Please fill out this field</w:t>
            </w:r>
            <w:r>
              <w:rPr>
                <w:rFonts w:ascii="Times New Roman" w:hAnsi="Times New Roman" w:cs="Times New Roman"/>
                <w:highlight w:val="none"/>
                <w:lang w:val="uk-UA"/>
              </w:rPr>
            </w:r>
            <w:r>
              <w:rPr>
                <w:rFonts w:ascii="Times New Roman" w:hAnsi="Times New Roman" w:cs="Times New Roman"/>
                <w:highlight w:val="none"/>
                <w:lang w:val="uk-UA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cs="Times New Roman"/>
                <w:highlight w:val="none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  <w:t xml:space="preserve">Не заповнене поле</w:t>
            </w:r>
            <w:r>
              <w:rPr>
                <w:rFonts w:ascii="Times New Roman" w:hAnsi="Times New Roman" w:cs="Times New Roman"/>
                <w:highlight w:val="none"/>
                <w:lang w:val="uk-UA"/>
              </w:rPr>
            </w:r>
            <w:r>
              <w:rPr>
                <w:rFonts w:ascii="Times New Roman" w:hAnsi="Times New Roman" w:cs="Times New Roman"/>
                <w:highlight w:val="none"/>
                <w:lang w:val="uk-UA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cs="Times New Roman"/>
                <w:highlight w:val="none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  <w:t xml:space="preserve">Ввести 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ID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  <w:t xml:space="preserve"> клієнта</w:t>
            </w:r>
            <w:r>
              <w:rPr>
                <w:rFonts w:ascii="Times New Roman" w:hAnsi="Times New Roman" w:cs="Times New Roman"/>
                <w:highlight w:val="none"/>
                <w:lang w:val="uk-UA"/>
              </w:rPr>
            </w:r>
            <w:r>
              <w:rPr>
                <w:rFonts w:ascii="Times New Roman" w:hAnsi="Times New Roman" w:cs="Times New Roman"/>
                <w:highlight w:val="none"/>
                <w:lang w:val="uk-UA"/>
              </w:rPr>
            </w:r>
          </w:p>
        </w:tc>
      </w:tr>
    </w:tbl>
    <w:p>
      <w:pPr>
        <w:pStyle w:val="993"/>
        <w:pBdr/>
        <w:tabs>
          <w:tab w:val="left" w:leader="none" w:pos="0"/>
          <w:tab w:val="left" w:leader="none" w:pos="284"/>
        </w:tabs>
        <w:spacing w:line="360" w:lineRule="auto"/>
        <w:ind w:right="-1" w:firstLine="0"/>
        <w:rPr>
          <w:rFonts w:ascii="Calibri" w:hAnsi="Calibri"/>
          <w:caps/>
          <w:sz w:val="28"/>
          <w:szCs w:val="28"/>
        </w:rPr>
      </w:pPr>
      <w:r>
        <w:rPr>
          <w:sz w:val="28"/>
          <w:szCs w:val="28"/>
        </w:rPr>
      </w:r>
      <w:r>
        <w:rPr>
          <w:rFonts w:ascii="Calibri" w:hAnsi="Calibri"/>
          <w:caps/>
          <w:sz w:val="28"/>
          <w:szCs w:val="28"/>
        </w:rPr>
      </w:r>
      <w:r>
        <w:rPr>
          <w:rFonts w:ascii="Calibri" w:hAnsi="Calibri"/>
          <w:caps/>
          <w:sz w:val="28"/>
          <w:szCs w:val="28"/>
        </w:rPr>
      </w:r>
    </w:p>
    <w:p>
      <w:pPr>
        <w:pBdr/>
        <w:spacing/>
        <w:ind/>
        <w:rPr/>
      </w:pPr>
      <w:r/>
      <w:r/>
    </w:p>
    <w:sectPr>
      <w:headerReference w:type="default" r:id="rId10"/>
      <w:headerReference w:type="first" r:id="rId11"/>
      <w:footerReference w:type="first" r:id="rId12"/>
      <w:footnotePr/>
      <w:endnotePr/>
      <w:type w:val="nextPage"/>
      <w:pgSz w:h="16838" w:orient="portrait" w:w="11906"/>
      <w:pgMar w:top="1134" w:right="850" w:bottom="1134" w:left="1701" w:header="709" w:footer="709" w:gutter="0"/>
      <w:pgNumType w:start="1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MS Mincho">
    <w:panose1 w:val="02020603050405090304"/>
  </w:font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39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 w:after="0" w:afterAutospacing="0"/>
      <w:ind w:firstLine="0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 xml:space="preserve">44165850.</w:t>
    </w:r>
    <w:r>
      <w:rPr>
        <w:rFonts w:ascii="Times New Roman" w:hAnsi="Times New Roman" w:cs="Times New Roman"/>
        <w:sz w:val="28"/>
        <w:szCs w:val="28"/>
        <w:lang w:val="uk-UA"/>
      </w:rPr>
      <w:t xml:space="preserve">01505</w:t>
    </w:r>
    <w:r>
      <w:rPr>
        <w:rFonts w:ascii="Times New Roman" w:hAnsi="Times New Roman" w:cs="Times New Roman"/>
        <w:sz w:val="28"/>
        <w:szCs w:val="28"/>
      </w:rPr>
      <w:t xml:space="preserve">-01 </w:t>
    </w:r>
    <w:r>
      <w:rPr>
        <w:rFonts w:ascii="Times New Roman" w:hAnsi="Times New Roman" w:cs="Times New Roman"/>
        <w:sz w:val="28"/>
        <w:szCs w:val="28"/>
        <w:lang w:val="en-US"/>
      </w:rPr>
      <w:t xml:space="preserve">I</w:t>
    </w:r>
    <w:r>
      <w:rPr>
        <w:rFonts w:ascii="Times New Roman" w:hAnsi="Times New Roman" w:cs="Times New Roman"/>
        <w:sz w:val="28"/>
        <w:szCs w:val="28"/>
      </w:rPr>
      <w:t xml:space="preserve">3 01</w:t>
    </w:r>
    <w:r>
      <w:rPr>
        <w:rFonts w:ascii="Times New Roman" w:hAnsi="Times New Roman" w:cs="Times New Roman"/>
        <w:sz w:val="28"/>
        <w:szCs w:val="28"/>
      </w:rPr>
    </w:r>
  </w:p>
  <w:p>
    <w:pPr>
      <w:pBdr/>
      <w:spacing/>
      <w:ind w:firstLine="0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</w:r>
    <w:fldSimple w:instr="PAGE \* MERGEFORMAT">
      <w:r>
        <w:rPr>
          <w:rFonts w:ascii="Times New Roman" w:hAnsi="Times New Roman" w:eastAsia="Times New Roman" w:cs="Times New Roman"/>
          <w:sz w:val="28"/>
          <w:szCs w:val="28"/>
        </w:rPr>
        <w:t xml:space="preserve">1</w:t>
      </w:r>
    </w:fldSimple>
    <w:r>
      <w:rPr>
        <w:rFonts w:ascii="Times New Roman" w:hAnsi="Times New Roman" w:eastAsia="Times New Roman" w:cs="Times New Roman"/>
        <w:sz w:val="28"/>
        <w:szCs w:val="28"/>
      </w:rPr>
    </w:r>
    <w:r>
      <w:rPr>
        <w:rFonts w:ascii="Times New Roman" w:hAnsi="Times New Roman" w:eastAsia="Times New Roman" w:cs="Times New Roman"/>
        <w:sz w:val="28"/>
        <w:szCs w:val="28"/>
      </w:rPr>
    </w:r>
    <w:r/>
    <w:r/>
    <w:r/>
    <w:r>
      <w:rPr>
        <w:rFonts w:ascii="Times New Roman" w:hAnsi="Times New Roman" w:cs="Times New Roman"/>
        <w:sz w:val="28"/>
        <w:szCs w:val="28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37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"/>
      <w:numFmt w:val="decimal"/>
      <w:pPr>
        <w:pBdr/>
        <w:spacing/>
        <w:ind w:hanging="360" w:left="360"/>
      </w:pPr>
      <w:rPr>
        <w:sz w:val="28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360" w:left="1211"/>
      </w:pPr>
      <w:rPr>
        <w:sz w:val="28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2422"/>
      </w:pPr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720" w:left="3273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4484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080" w:left="5335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6546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440" w:left="7397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1800" w:left="8608"/>
      </w:pPr>
      <w:rPr/>
      <w:start w:val="1"/>
      <w:suff w:val="tab"/>
    </w:lvl>
  </w:abstractNum>
  <w:abstractNum w:abstractNumId="1">
    <w:lvl w:ilvl="0">
      <w:isLgl w:val="false"/>
      <w:lvlJc w:val="left"/>
      <w:lvlText/>
      <w:numFmt w:val="bullet"/>
      <w:pPr>
        <w:pBdr/>
        <w:spacing/>
        <w:ind w:hanging="360" w:left="1211"/>
      </w:pPr>
      <w:rPr>
        <w:rFonts w:ascii="Times New Roman" w:hAnsi="Times New Roman" w:eastAsia="Times New Roman" w:cs="Times New Roman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931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651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371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091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811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531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251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971"/>
      </w:pPr>
      <w:rPr>
        <w:rFonts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/>
      <w:numFmt w:val="bullet"/>
      <w:pPr>
        <w:pBdr/>
        <w:spacing/>
        <w:ind w:hanging="360" w:left="1211"/>
      </w:pPr>
      <w:rPr>
        <w:rFonts w:ascii="Times New Roman" w:hAnsi="Times New Roman" w:eastAsia="Times New Roman" w:cs="Times New Roman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931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651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371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091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811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531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251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971"/>
      </w:pPr>
      <w:rPr>
        <w:rFonts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%1"/>
      <w:numFmt w:val="decimal"/>
      <w:pPr>
        <w:pBdr/>
        <w:spacing/>
        <w:ind w:hanging="375" w:left="375"/>
      </w:pPr>
      <w:rPr>
        <w:sz w:val="28"/>
        <w:highlight w:val="white"/>
      </w:rPr>
      <w:start w:val="3"/>
      <w:suff w:val="tab"/>
    </w:lvl>
    <w:lvl w:ilvl="1">
      <w:isLgl w:val="false"/>
      <w:lvlJc w:val="left"/>
      <w:lvlText w:val="%1.%2"/>
      <w:numFmt w:val="decimal"/>
      <w:pPr>
        <w:pBdr/>
        <w:spacing/>
        <w:ind w:hanging="375" w:left="1226"/>
      </w:pPr>
      <w:rPr>
        <w:sz w:val="28"/>
      </w:rPr>
      <w:start w:val="2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2422"/>
      </w:pPr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3633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4484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5695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6546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7757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160" w:left="8968"/>
      </w:pPr>
      <w:rPr/>
      <w:start w:val="1"/>
      <w:suff w:val="tab"/>
    </w:lvl>
  </w:abstractNum>
  <w:abstractNum w:abstractNumId="4">
    <w:lvl w:ilvl="0">
      <w:isLgl w:val="false"/>
      <w:lvlJc w:val="left"/>
      <w:lvlText/>
      <w:numFmt w:val="bullet"/>
      <w:pPr>
        <w:pBdr/>
        <w:spacing/>
        <w:ind w:hanging="360" w:left="1571"/>
      </w:pPr>
      <w:rPr>
        <w:rFonts w:ascii="Times New Roman" w:hAnsi="Times New Roman" w:eastAsia="MS Mincho" w:cs="Times New Roman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291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011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731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451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171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891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611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331"/>
      </w:pPr>
      <w:rPr>
        <w:rFonts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/>
      <w:numFmt w:val="bullet"/>
      <w:pPr>
        <w:pBdr/>
        <w:spacing/>
        <w:ind w:hanging="360" w:left="1571"/>
      </w:pPr>
      <w:rPr>
        <w:rFonts w:ascii="Times New Roman" w:hAnsi="Times New Roman" w:cs="Times New Roman"/>
        <w:sz w:val="28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291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011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731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451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171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891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611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331"/>
      </w:pPr>
      <w:rPr>
        <w:rFonts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/>
      <w:numFmt w:val="bullet"/>
      <w:pPr>
        <w:pBdr/>
        <w:spacing/>
        <w:ind w:hanging="360" w:left="1211"/>
      </w:pPr>
      <w:rPr>
        <w:rFonts w:ascii="Times New Roman" w:hAnsi="Times New Roman" w:cs="Times New Roman"/>
        <w:sz w:val="28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291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011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731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451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171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891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611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331"/>
      </w:pPr>
      <w:rPr>
        <w:rFonts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/>
      <w:numFmt w:val="bullet"/>
      <w:pPr>
        <w:pBdr/>
        <w:spacing/>
        <w:ind w:hanging="360" w:left="1571"/>
      </w:pPr>
      <w:rPr>
        <w:rFonts w:ascii="Times New Roman" w:hAnsi="Times New Roman" w:cs="Times New Roman"/>
        <w:sz w:val="28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291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011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731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451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171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891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611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331"/>
      </w:pPr>
      <w:rPr>
        <w:rFonts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/>
      <w:numFmt w:val="bullet"/>
      <w:pPr>
        <w:pBdr/>
        <w:spacing/>
        <w:ind w:hanging="360" w:left="720"/>
      </w:pPr>
      <w:rPr>
        <w:rFonts w:ascii="Times New Roman" w:hAnsi="Times New Roman" w:cs="Times New Roman"/>
        <w:sz w:val="28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/>
      <w:numFmt w:val="bullet"/>
      <w:pPr>
        <w:pBdr/>
        <w:spacing/>
        <w:ind w:hanging="360" w:left="720"/>
      </w:pPr>
      <w:rPr>
        <w:rFonts w:ascii="Times New Roman" w:hAnsi="Times New Roman" w:cs="Times New Roman"/>
        <w:sz w:val="28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10">
    <w:lvl w:ilvl="0">
      <w:isLgl w:val="false"/>
      <w:lvlJc w:val="left"/>
      <w:lvlText w:val=""/>
      <w:numFmt w:val="bullet"/>
      <w:pPr>
        <w:pBdr/>
        <w:spacing/>
        <w:ind w:hanging="360" w:left="1571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291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011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731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451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171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891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611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331"/>
      </w:pPr>
      <w:rPr>
        <w:rFonts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"/>
      <w:numFmt w:val="bullet"/>
      <w:pPr>
        <w:pBdr/>
        <w:spacing/>
        <w:ind w:hanging="360" w:left="1571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291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011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731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451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171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891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611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331"/>
      </w:pPr>
      <w:rPr>
        <w:rFonts w:ascii="Wingdings" w:hAnsi="Wingdings"/>
      </w:rPr>
      <w:start w:val="1"/>
      <w:suff w:val="tab"/>
    </w:lvl>
  </w:abstractNum>
  <w:abstractNum w:abstractNumId="12">
    <w:lvl w:ilvl="0">
      <w:isLgl w:val="false"/>
      <w:lvlJc w:val="left"/>
      <w:lvlText/>
      <w:numFmt w:val="bullet"/>
      <w:pPr>
        <w:pBdr/>
        <w:spacing/>
        <w:ind w:hanging="360" w:left="1571"/>
      </w:pPr>
      <w:rPr>
        <w:rFonts w:ascii="Times New Roman" w:hAnsi="Times New Roman" w:eastAsia="Times New Roman" w:cs="Times New Roman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291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011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731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451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171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891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611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331"/>
      </w:pPr>
      <w:rPr>
        <w:rFonts w:ascii="Wingdings" w:hAnsi="Wingdings"/>
      </w:rPr>
      <w:start w:val="1"/>
      <w:suff w:val="tab"/>
    </w:lvl>
  </w:abstractNum>
  <w:abstractNum w:abstractNumId="13">
    <w:lvl w:ilvl="0">
      <w:isLgl w:val="false"/>
      <w:lvlJc w:val="left"/>
      <w:lvlText/>
      <w:numFmt w:val="bullet"/>
      <w:pPr>
        <w:pBdr/>
        <w:spacing/>
        <w:ind w:hanging="360" w:left="1571"/>
      </w:pPr>
      <w:rPr>
        <w:rFonts w:ascii="Times New Roman" w:hAnsi="Times New Roman" w:eastAsia="Times New Roman" w:cs="Times New Roman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291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011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731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451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171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891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611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331"/>
      </w:pPr>
      <w:rPr>
        <w:rFonts w:ascii="Wingdings" w:hAnsi="Wingdings"/>
      </w:rPr>
      <w:start w:val="1"/>
      <w:suff w:val="tab"/>
    </w:lvl>
  </w:abstractNum>
  <w:abstractNum w:abstractNumId="14">
    <w:lvl w:ilvl="0">
      <w:isLgl w:val="false"/>
      <w:lvlJc w:val="left"/>
      <w:lvlText/>
      <w:numFmt w:val="bullet"/>
      <w:pPr>
        <w:pBdr/>
        <w:spacing/>
        <w:ind w:hanging="360" w:left="1571"/>
      </w:pPr>
      <w:rPr>
        <w:rFonts w:ascii="Times New Roman" w:hAnsi="Times New Roman" w:eastAsia="Times New Roman" w:cs="Times New Roman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291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011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731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451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171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891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611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331"/>
      </w:pPr>
      <w:rPr>
        <w:rFonts w:ascii="Wingdings" w:hAnsi="Wingdings"/>
      </w:rPr>
      <w:start w:val="1"/>
      <w:suff w:val="tab"/>
    </w:lvl>
  </w:abstractNum>
  <w:abstractNum w:abstractNumId="15">
    <w:lvl w:ilvl="0">
      <w:isLgl w:val="false"/>
      <w:lvlJc w:val="left"/>
      <w:lvlText/>
      <w:numFmt w:val="bullet"/>
      <w:pPr>
        <w:pBdr/>
        <w:spacing/>
        <w:ind w:hanging="360" w:left="1571"/>
      </w:pPr>
      <w:rPr>
        <w:rFonts w:ascii="Times New Roman" w:hAnsi="Times New Roman" w:eastAsia="Times New Roman" w:cs="Times New Roman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291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011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731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451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171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891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611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331"/>
      </w:pPr>
      <w:rPr>
        <w:rFonts w:ascii="Wingdings" w:hAnsi="Wingdings"/>
      </w:rPr>
      <w:start w:val="1"/>
      <w:suff w:val="tab"/>
    </w:lvl>
  </w:abstractNum>
  <w:abstractNum w:abstractNumId="16">
    <w:lvl w:ilvl="0">
      <w:isLgl w:val="false"/>
      <w:lvlJc w:val="left"/>
      <w:lvlText/>
      <w:numFmt w:val="bullet"/>
      <w:pPr>
        <w:pBdr/>
        <w:spacing/>
        <w:ind w:hanging="360" w:left="1571"/>
      </w:pPr>
      <w:rPr>
        <w:rFonts w:ascii="Times New Roman" w:hAnsi="Times New Roman" w:eastAsia="Times New Roman" w:cs="Times New Roman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291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011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731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451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171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891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611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331"/>
      </w:pPr>
      <w:rPr>
        <w:rFonts w:ascii="Wingdings" w:hAnsi="Wingdings"/>
      </w:rPr>
      <w:start w:val="1"/>
      <w:suff w:val="tab"/>
    </w:lvl>
  </w:abstractNum>
  <w:abstractNum w:abstractNumId="17">
    <w:lvl w:ilvl="0">
      <w:isLgl w:val="false"/>
      <w:lvlJc w:val="left"/>
      <w:lvlText/>
      <w:numFmt w:val="bullet"/>
      <w:pPr>
        <w:pBdr/>
        <w:spacing/>
        <w:ind w:hanging="360" w:left="1571"/>
      </w:pPr>
      <w:rPr>
        <w:rFonts w:ascii="Times New Roman" w:hAnsi="Times New Roman" w:cs="Times New Roman"/>
        <w:sz w:val="28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291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011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731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451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171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891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611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331"/>
      </w:pPr>
      <w:rPr>
        <w:rFonts w:ascii="Wingdings" w:hAnsi="Wingdings"/>
      </w:rPr>
      <w:start w:val="1"/>
      <w:suff w:val="tab"/>
    </w:lvl>
  </w:abstractNum>
  <w:abstractNum w:abstractNumId="18">
    <w:lvl w:ilvl="0">
      <w:isLgl w:val="false"/>
      <w:lvlJc w:val="left"/>
      <w:lvlText/>
      <w:numFmt w:val="bullet"/>
      <w:pPr>
        <w:pBdr/>
        <w:spacing/>
        <w:ind w:hanging="360" w:left="720"/>
      </w:pPr>
      <w:rPr>
        <w:rFonts w:ascii="Times New Roman" w:hAnsi="Times New Roman" w:cs="Times New Roman"/>
        <w:sz w:val="28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19">
    <w:lvl w:ilvl="0">
      <w:isLgl w:val="false"/>
      <w:lvlJc w:val="left"/>
      <w:lvlText/>
      <w:numFmt w:val="bullet"/>
      <w:pPr>
        <w:pBdr/>
        <w:spacing/>
        <w:ind w:hanging="360" w:left="1571"/>
      </w:pPr>
      <w:rPr>
        <w:rFonts w:ascii="Times New Roman" w:hAnsi="Times New Roman" w:cs="Times New Roman"/>
        <w:sz w:val="28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291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011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731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451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171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891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611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331"/>
      </w:pPr>
      <w:rPr>
        <w:rFonts w:ascii="Wingdings" w:hAnsi="Wingdings"/>
      </w:rPr>
      <w:start w:val="1"/>
      <w:suff w:val="tab"/>
    </w:lvl>
  </w:abstractNum>
  <w:abstractNum w:abstractNumId="20">
    <w:lvl w:ilvl="0">
      <w:isLgl w:val="false"/>
      <w:lvlJc w:val="left"/>
      <w:lvlText/>
      <w:numFmt w:val="bullet"/>
      <w:pPr>
        <w:pBdr/>
        <w:spacing/>
        <w:ind w:hanging="360" w:left="1571"/>
      </w:pPr>
      <w:rPr>
        <w:rFonts w:ascii="Times New Roman" w:hAnsi="Times New Roman" w:cs="Times New Roman"/>
        <w:sz w:val="28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291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011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731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451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171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891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611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331"/>
      </w:pPr>
      <w:rPr>
        <w:rFonts w:ascii="Wingdings" w:hAnsi="Wingdings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8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9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hint="default" w:ascii="Times New Roman" w:hAnsi="Times New Roman" w:eastAsia="MS Mincho" w:cs="Times New Roman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0">
    <w:lvl w:ilvl="0">
      <w:isLgl w:val="false"/>
      <w:lvlJc w:val="righ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1">
    <w:lvl w:ilvl="0">
      <w:isLgl w:val="false"/>
      <w:lvlJc w:val="left"/>
      <w:lvlText w:val="–"/>
      <w:numFmt w:val="bullet"/>
      <w:pPr>
        <w:pBdr/>
        <w:spacing/>
        <w:ind w:hanging="360" w:left="1077"/>
      </w:pPr>
      <w:rPr>
        <w:rFonts w:hint="default" w:ascii="Times New Roman" w:hAnsi="Times New Roman" w:cs="Times New Roman"/>
        <w:lang w:val="ru-RU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97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17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37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57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77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97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17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37"/>
      </w:pPr>
      <w:rPr>
        <w:rFonts w:hint="default" w:ascii="Wingdings" w:hAnsi="Wingdings"/>
      </w:rPr>
      <w:start w:val="1"/>
      <w:suff w:val="tab"/>
    </w:lvl>
  </w:abstractNum>
  <w:abstractNum w:abstractNumId="32">
    <w:lvl w:ilvl="0">
      <w:isLgl w:val="false"/>
      <w:lvlJc w:val="left"/>
      <w:lvlText w:val="–"/>
      <w:numFmt w:val="bullet"/>
      <w:pPr>
        <w:pBdr/>
        <w:spacing/>
        <w:ind w:hanging="360" w:left="1403"/>
      </w:pPr>
      <w:rPr>
        <w:rFonts w:ascii="Arial" w:hAnsi="Arial" w:eastAsia="Arial" w:cs="Arial"/>
        <w:b w:val="0"/>
        <w:i w:val="0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23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43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63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83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03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23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43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63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6">
    <w:lvl w:ilvl="0">
      <w:isLgl w:val="false"/>
      <w:lvlJc w:val="righ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7">
    <w:lvl w:ilvl="0">
      <w:isLgl w:val="false"/>
      <w:lvlJc w:val="left"/>
      <w:lvlText w:val="–"/>
      <w:numFmt w:val="bullet"/>
      <w:pPr>
        <w:pBdr/>
        <w:spacing/>
        <w:ind w:hanging="360" w:left="1403"/>
      </w:pPr>
      <w:rPr>
        <w:rFonts w:ascii="Arial" w:hAnsi="Arial" w:eastAsia="Arial" w:cs="Arial"/>
        <w:b w:val="0"/>
        <w:i w:val="0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23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43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63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83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03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23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43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63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8">
    <w:lvl w:ilvl="0">
      <w:isLgl w:val="false"/>
      <w:lvlJc w:val="left"/>
      <w:lvlText w:val="–"/>
      <w:numFmt w:val="bullet"/>
      <w:pPr>
        <w:pBdr/>
        <w:spacing/>
        <w:ind w:hanging="360" w:left="156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28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300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72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44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16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88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60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32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9">
    <w:lvl w:ilvl="0">
      <w:isLgl w:val="false"/>
      <w:lvlJc w:val="left"/>
      <w:lvlText/>
      <w:numFmt w:val="bullet"/>
      <w:pPr>
        <w:pBdr/>
        <w:spacing/>
        <w:ind w:hanging="360" w:left="1571"/>
      </w:pPr>
      <w:rPr>
        <w:rFonts w:ascii="Times New Roman" w:hAnsi="Times New Roman" w:cs="Times New Roman"/>
        <w:sz w:val="28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291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011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731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451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171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891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611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331"/>
      </w:pPr>
      <w:rPr>
        <w:rFonts w:ascii="Wingdings" w:hAnsi="Wingdings"/>
      </w:rPr>
      <w:start w:val="1"/>
      <w:suff w:val="tab"/>
    </w:lvl>
  </w:abstractNum>
  <w:abstractNum w:abstractNumId="40">
    <w:lvl w:ilvl="0">
      <w:isLgl w:val="false"/>
      <w:lvlJc w:val="left"/>
      <w:lvlText/>
      <w:numFmt w:val="bullet"/>
      <w:pPr>
        <w:pBdr/>
        <w:spacing/>
        <w:ind w:hanging="360" w:left="1571"/>
      </w:pPr>
      <w:rPr>
        <w:rFonts w:ascii="Times New Roman" w:hAnsi="Times New Roman" w:cs="Times New Roman"/>
        <w:sz w:val="28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291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011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731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451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171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891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611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331"/>
      </w:pPr>
      <w:rPr>
        <w:rFonts w:ascii="Wingdings" w:hAnsi="Wingdings"/>
      </w:rPr>
      <w:start w:val="1"/>
      <w:suff w:val="tab"/>
    </w:lvl>
  </w:abstractNum>
  <w:abstractNum w:abstractNumId="4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6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  <w:b w:val="0"/>
        <w:i w:val="0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7">
    <w:lvl w:ilvl="0">
      <w:isLgl w:val="false"/>
      <w:lvlJc w:val="left"/>
      <w:lvlText w:val="%1."/>
      <w:numFmt w:val="decimal"/>
      <w:pPr>
        <w:pBdr/>
        <w:spacing/>
        <w:ind w:hanging="360" w:left="1560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9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24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29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34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9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44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9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5520"/>
      </w:pPr>
      <w:rPr/>
      <w:start w:val="1"/>
      <w:suff w:val="tab"/>
    </w:lvl>
  </w:abstractNum>
  <w:abstractNum w:abstractNumId="48">
    <w:lvl w:ilvl="0">
      <w:isLgl w:val="false"/>
      <w:lvlJc w:val="left"/>
      <w:lvlText w:val="%1."/>
      <w:numFmt w:val="decimal"/>
      <w:pPr>
        <w:pBdr/>
        <w:spacing/>
        <w:ind w:hanging="360" w:left="1560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9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24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29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34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9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44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9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5520"/>
      </w:pPr>
      <w:rPr/>
      <w:start w:val="1"/>
      <w:suff w:val="tab"/>
    </w:lvl>
  </w:abstractNum>
  <w:abstractNum w:abstractNumId="49">
    <w:lvl w:ilvl="0">
      <w:isLgl w:val="false"/>
      <w:lvlJc w:val="left"/>
      <w:lvlText w:val="%1."/>
      <w:numFmt w:val="decimal"/>
      <w:pPr>
        <w:pBdr/>
        <w:spacing/>
        <w:ind w:hanging="360" w:left="1908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2340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2772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3276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3780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4284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4788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5292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5868"/>
      </w:pPr>
      <w:rPr/>
      <w:start w:val="1"/>
      <w:suff w:val="tab"/>
    </w:lvl>
  </w:abstractNum>
  <w:abstractNum w:abstractNumId="5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141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573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2077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581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085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589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093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669"/>
      </w:pPr>
      <w:rPr/>
      <w:start w:val="1"/>
      <w:suff w:val="tab"/>
    </w:lvl>
  </w:abstractNum>
  <w:abstractNum w:abstractNumId="5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141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573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2077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581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085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589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093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669"/>
      </w:pPr>
      <w:rPr/>
      <w:start w:val="1"/>
      <w:suff w:val="tab"/>
    </w:lvl>
  </w:abstractNum>
  <w:abstractNum w:abstractNumId="5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141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573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2077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581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085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589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093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6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803">
    <w:name w:val="Intense Emphasis"/>
    <w:basedOn w:val="99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804">
    <w:name w:val="Intense Reference"/>
    <w:basedOn w:val="99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05">
    <w:name w:val="Subtle Emphasis"/>
    <w:basedOn w:val="99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06">
    <w:name w:val="Emphasis"/>
    <w:basedOn w:val="992"/>
    <w:uiPriority w:val="20"/>
    <w:qFormat/>
    <w:pPr>
      <w:pBdr/>
      <w:spacing/>
      <w:ind/>
    </w:pPr>
    <w:rPr>
      <w:i/>
      <w:iCs/>
    </w:rPr>
  </w:style>
  <w:style w:type="character" w:styleId="807">
    <w:name w:val="Strong"/>
    <w:basedOn w:val="992"/>
    <w:uiPriority w:val="22"/>
    <w:qFormat/>
    <w:pPr>
      <w:pBdr/>
      <w:spacing/>
      <w:ind/>
    </w:pPr>
    <w:rPr>
      <w:b/>
      <w:bCs/>
    </w:rPr>
  </w:style>
  <w:style w:type="character" w:styleId="808">
    <w:name w:val="Subtle Reference"/>
    <w:basedOn w:val="99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09">
    <w:name w:val="Book Title"/>
    <w:basedOn w:val="992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810">
    <w:name w:val="FollowedHyperlink"/>
    <w:basedOn w:val="99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11">
    <w:name w:val="Heading 1"/>
    <w:basedOn w:val="987"/>
    <w:next w:val="987"/>
    <w:link w:val="812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812">
    <w:name w:val="Heading 1 Char"/>
    <w:link w:val="811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813">
    <w:name w:val="Heading 2"/>
    <w:basedOn w:val="987"/>
    <w:next w:val="987"/>
    <w:link w:val="814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814">
    <w:name w:val="Heading 2 Char"/>
    <w:link w:val="813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815">
    <w:name w:val="Heading 3"/>
    <w:basedOn w:val="987"/>
    <w:next w:val="987"/>
    <w:link w:val="816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816">
    <w:name w:val="Heading 3 Char"/>
    <w:link w:val="815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817">
    <w:name w:val="Heading 4"/>
    <w:basedOn w:val="987"/>
    <w:next w:val="987"/>
    <w:link w:val="818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818">
    <w:name w:val="Heading 4 Char"/>
    <w:link w:val="817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819">
    <w:name w:val="Heading 5"/>
    <w:basedOn w:val="987"/>
    <w:next w:val="987"/>
    <w:link w:val="820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820">
    <w:name w:val="Heading 5 Char"/>
    <w:link w:val="819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821">
    <w:name w:val="Heading 6"/>
    <w:basedOn w:val="987"/>
    <w:next w:val="987"/>
    <w:link w:val="822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822">
    <w:name w:val="Heading 6 Char"/>
    <w:link w:val="821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823">
    <w:name w:val="Heading 7"/>
    <w:basedOn w:val="987"/>
    <w:next w:val="987"/>
    <w:link w:val="824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24">
    <w:name w:val="Heading 7 Char"/>
    <w:link w:val="823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25">
    <w:name w:val="Heading 8"/>
    <w:basedOn w:val="987"/>
    <w:next w:val="987"/>
    <w:link w:val="826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826">
    <w:name w:val="Heading 8 Char"/>
    <w:link w:val="825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827">
    <w:name w:val="Heading 9"/>
    <w:basedOn w:val="987"/>
    <w:next w:val="987"/>
    <w:link w:val="828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28">
    <w:name w:val="Heading 9 Char"/>
    <w:link w:val="827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829">
    <w:name w:val="Title"/>
    <w:basedOn w:val="987"/>
    <w:next w:val="987"/>
    <w:link w:val="830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830">
    <w:name w:val="Title Char"/>
    <w:link w:val="829"/>
    <w:uiPriority w:val="10"/>
    <w:pPr>
      <w:pBdr/>
      <w:spacing/>
      <w:ind/>
    </w:pPr>
    <w:rPr>
      <w:sz w:val="48"/>
      <w:szCs w:val="48"/>
    </w:rPr>
  </w:style>
  <w:style w:type="paragraph" w:styleId="831">
    <w:name w:val="Subtitle"/>
    <w:basedOn w:val="987"/>
    <w:next w:val="987"/>
    <w:link w:val="832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832">
    <w:name w:val="Subtitle Char"/>
    <w:link w:val="831"/>
    <w:uiPriority w:val="11"/>
    <w:pPr>
      <w:pBdr/>
      <w:spacing/>
      <w:ind/>
    </w:pPr>
    <w:rPr>
      <w:sz w:val="24"/>
      <w:szCs w:val="24"/>
    </w:rPr>
  </w:style>
  <w:style w:type="paragraph" w:styleId="833">
    <w:name w:val="Quote"/>
    <w:basedOn w:val="987"/>
    <w:next w:val="987"/>
    <w:link w:val="834"/>
    <w:uiPriority w:val="29"/>
    <w:qFormat/>
    <w:pPr>
      <w:pBdr/>
      <w:spacing/>
      <w:ind w:right="720" w:left="720"/>
    </w:pPr>
    <w:rPr>
      <w:i/>
    </w:rPr>
  </w:style>
  <w:style w:type="character" w:styleId="834">
    <w:name w:val="Quote Char"/>
    <w:link w:val="833"/>
    <w:uiPriority w:val="29"/>
    <w:pPr>
      <w:pBdr/>
      <w:spacing/>
      <w:ind/>
    </w:pPr>
    <w:rPr>
      <w:i/>
    </w:rPr>
  </w:style>
  <w:style w:type="paragraph" w:styleId="835">
    <w:name w:val="Intense Quote"/>
    <w:basedOn w:val="987"/>
    <w:next w:val="987"/>
    <w:link w:val="836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836">
    <w:name w:val="Intense Quote Char"/>
    <w:link w:val="835"/>
    <w:uiPriority w:val="30"/>
    <w:pPr>
      <w:pBdr/>
      <w:spacing/>
      <w:ind/>
    </w:pPr>
    <w:rPr>
      <w:i/>
    </w:rPr>
  </w:style>
  <w:style w:type="paragraph" w:styleId="837">
    <w:name w:val="Header"/>
    <w:basedOn w:val="987"/>
    <w:link w:val="838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838">
    <w:name w:val="Header Char"/>
    <w:link w:val="837"/>
    <w:uiPriority w:val="99"/>
    <w:pPr>
      <w:pBdr/>
      <w:spacing/>
      <w:ind/>
    </w:pPr>
  </w:style>
  <w:style w:type="paragraph" w:styleId="839">
    <w:name w:val="Footer"/>
    <w:basedOn w:val="987"/>
    <w:link w:val="842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840">
    <w:name w:val="Footer Char"/>
    <w:link w:val="839"/>
    <w:uiPriority w:val="99"/>
    <w:pPr>
      <w:pBdr/>
      <w:spacing/>
      <w:ind/>
    </w:pPr>
  </w:style>
  <w:style w:type="paragraph" w:styleId="841">
    <w:name w:val="Caption"/>
    <w:basedOn w:val="987"/>
    <w:next w:val="98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842">
    <w:name w:val="Caption Char"/>
    <w:basedOn w:val="841"/>
    <w:link w:val="839"/>
    <w:uiPriority w:val="99"/>
    <w:pPr>
      <w:pBdr/>
      <w:spacing/>
      <w:ind/>
    </w:pPr>
  </w:style>
  <w:style w:type="table" w:styleId="843">
    <w:name w:val="Table Grid"/>
    <w:basedOn w:val="98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Table Grid Light"/>
    <w:basedOn w:val="98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Plain Table 1"/>
    <w:basedOn w:val="98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Plain Table 2"/>
    <w:basedOn w:val="98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Plain Table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Plain Table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Plain Table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1 Light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1 Light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1 Light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1 Light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1 Light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1 Light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1 Light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2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2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2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2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2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2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3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3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3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3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3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3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4"/>
    <w:basedOn w:val="9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4 - Accent 1"/>
    <w:basedOn w:val="9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4 - Accent 2"/>
    <w:basedOn w:val="9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4 - Accent 3"/>
    <w:basedOn w:val="9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4 - Accent 4"/>
    <w:basedOn w:val="9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4 - Accent 5"/>
    <w:basedOn w:val="9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4 - Accent 6"/>
    <w:basedOn w:val="9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5 Dark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5 Dark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5 Dark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Grid Table 5 Dark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Grid Table 5 Dark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Grid Table 5 Dark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Grid Table 5 Dark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Grid Table 6 Colorful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Grid Table 6 Colorful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Grid Table 6 Colorful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Grid Table 6 Colorful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Grid Table 6 Colorful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Grid Table 6 Colorful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Grid Table 6 Colorful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Grid Table 7 Colorful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Grid Table 7 Colorful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Grid Table 7 Colorful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Grid Table 7 Colorful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Grid Table 7 Colorful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Grid Table 7 Colorful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Grid Table 7 Colorful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1 Light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1 Light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1 Light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1 Light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1 Light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1 Light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1 Light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2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2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2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2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2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2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3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3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3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3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3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3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4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4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4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4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4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4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5 Dark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5 Dark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5 Dark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st Table 5 Dark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st Table 5 Dark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st Table 5 Dark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st Table 5 Dark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st Table 6 Colorful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st Table 6 Colorful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st Table 6 Colorful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st Table 6 Colorful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st Table 6 Colorful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st Table 6 Colorful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st Table 6 Colorful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st Table 7 Colorful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List Table 7 Colorful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List Table 7 Colorful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List Table 7 Colorful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List Table 7 Colorful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List Table 7 Colorful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List Table 7 Colorful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Lined - Accent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Lined - Accent 1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Lined - Accent 2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Lined - Accent 3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Lined - Accent 4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Lined - Accent 5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Lined - Accent 6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Bordered &amp; Lined - Accent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Bordered &amp; Lined - Accent 1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Bordered &amp; Lined - Accent 2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Bordered &amp; Lined - Accent 3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Bordered &amp; Lined - Accent 4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Bordered &amp; Lined - Accent 5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Bordered &amp; Lined - Accent 6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Bordered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Bordered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Bordered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Bordered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Bordered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Bordered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Bordered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69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970">
    <w:name w:val="footnote text"/>
    <w:basedOn w:val="987"/>
    <w:link w:val="971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971">
    <w:name w:val="Footnote Text Char"/>
    <w:link w:val="970"/>
    <w:uiPriority w:val="99"/>
    <w:pPr>
      <w:pBdr/>
      <w:spacing/>
      <w:ind/>
    </w:pPr>
    <w:rPr>
      <w:sz w:val="18"/>
    </w:rPr>
  </w:style>
  <w:style w:type="character" w:styleId="972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973">
    <w:name w:val="endnote text"/>
    <w:basedOn w:val="987"/>
    <w:link w:val="974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974">
    <w:name w:val="Endnote Text Char"/>
    <w:link w:val="973"/>
    <w:uiPriority w:val="99"/>
    <w:pPr>
      <w:pBdr/>
      <w:spacing/>
      <w:ind/>
    </w:pPr>
    <w:rPr>
      <w:sz w:val="20"/>
    </w:rPr>
  </w:style>
  <w:style w:type="character" w:styleId="975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976">
    <w:name w:val="toc 1"/>
    <w:basedOn w:val="987"/>
    <w:next w:val="987"/>
    <w:uiPriority w:val="39"/>
    <w:unhideWhenUsed/>
    <w:pPr>
      <w:pBdr/>
      <w:spacing w:after="57"/>
      <w:ind w:right="0" w:firstLine="0" w:left="0"/>
    </w:pPr>
  </w:style>
  <w:style w:type="paragraph" w:styleId="977">
    <w:name w:val="toc 2"/>
    <w:basedOn w:val="987"/>
    <w:next w:val="987"/>
    <w:uiPriority w:val="39"/>
    <w:unhideWhenUsed/>
    <w:pPr>
      <w:pBdr/>
      <w:spacing w:after="57"/>
      <w:ind w:right="0" w:firstLine="0" w:left="283"/>
    </w:pPr>
  </w:style>
  <w:style w:type="paragraph" w:styleId="978">
    <w:name w:val="toc 3"/>
    <w:basedOn w:val="987"/>
    <w:next w:val="987"/>
    <w:uiPriority w:val="39"/>
    <w:unhideWhenUsed/>
    <w:pPr>
      <w:pBdr/>
      <w:spacing w:after="57"/>
      <w:ind w:right="0" w:firstLine="0" w:left="567"/>
    </w:pPr>
  </w:style>
  <w:style w:type="paragraph" w:styleId="979">
    <w:name w:val="toc 4"/>
    <w:basedOn w:val="987"/>
    <w:next w:val="987"/>
    <w:uiPriority w:val="39"/>
    <w:unhideWhenUsed/>
    <w:pPr>
      <w:pBdr/>
      <w:spacing w:after="57"/>
      <w:ind w:right="0" w:firstLine="0" w:left="850"/>
    </w:pPr>
  </w:style>
  <w:style w:type="paragraph" w:styleId="980">
    <w:name w:val="toc 5"/>
    <w:basedOn w:val="987"/>
    <w:next w:val="987"/>
    <w:uiPriority w:val="39"/>
    <w:unhideWhenUsed/>
    <w:pPr>
      <w:pBdr/>
      <w:spacing w:after="57"/>
      <w:ind w:right="0" w:firstLine="0" w:left="1134"/>
    </w:pPr>
  </w:style>
  <w:style w:type="paragraph" w:styleId="981">
    <w:name w:val="toc 6"/>
    <w:basedOn w:val="987"/>
    <w:next w:val="987"/>
    <w:uiPriority w:val="39"/>
    <w:unhideWhenUsed/>
    <w:pPr>
      <w:pBdr/>
      <w:spacing w:after="57"/>
      <w:ind w:right="0" w:firstLine="0" w:left="1417"/>
    </w:pPr>
  </w:style>
  <w:style w:type="paragraph" w:styleId="982">
    <w:name w:val="toc 7"/>
    <w:basedOn w:val="987"/>
    <w:next w:val="987"/>
    <w:uiPriority w:val="39"/>
    <w:unhideWhenUsed/>
    <w:pPr>
      <w:pBdr/>
      <w:spacing w:after="57"/>
      <w:ind w:right="0" w:firstLine="0" w:left="1701"/>
    </w:pPr>
  </w:style>
  <w:style w:type="paragraph" w:styleId="983">
    <w:name w:val="toc 8"/>
    <w:basedOn w:val="987"/>
    <w:next w:val="987"/>
    <w:uiPriority w:val="39"/>
    <w:unhideWhenUsed/>
    <w:pPr>
      <w:pBdr/>
      <w:spacing w:after="57"/>
      <w:ind w:right="0" w:firstLine="0" w:left="1984"/>
    </w:pPr>
  </w:style>
  <w:style w:type="paragraph" w:styleId="984">
    <w:name w:val="toc 9"/>
    <w:basedOn w:val="987"/>
    <w:next w:val="987"/>
    <w:uiPriority w:val="39"/>
    <w:unhideWhenUsed/>
    <w:pPr>
      <w:pBdr/>
      <w:spacing w:after="57"/>
      <w:ind w:right="0" w:firstLine="0" w:left="2268"/>
    </w:pPr>
  </w:style>
  <w:style w:type="paragraph" w:styleId="985">
    <w:name w:val="TOC Heading"/>
    <w:uiPriority w:val="39"/>
    <w:unhideWhenUsed/>
    <w:pPr>
      <w:pBdr/>
      <w:spacing/>
      <w:ind/>
    </w:pPr>
  </w:style>
  <w:style w:type="paragraph" w:styleId="986">
    <w:name w:val="table of figures"/>
    <w:basedOn w:val="987"/>
    <w:next w:val="987"/>
    <w:uiPriority w:val="99"/>
    <w:unhideWhenUsed/>
    <w:pPr>
      <w:pBdr/>
      <w:spacing w:after="0" w:afterAutospacing="0"/>
      <w:ind/>
    </w:pPr>
  </w:style>
  <w:style w:type="paragraph" w:styleId="987" w:default="1">
    <w:name w:val="Normal"/>
    <w:qFormat/>
    <w:pPr>
      <w:pBdr/>
      <w:spacing/>
      <w:ind/>
    </w:pPr>
  </w:style>
  <w:style w:type="table" w:styleId="98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89" w:default="1">
    <w:name w:val="No List"/>
    <w:uiPriority w:val="99"/>
    <w:semiHidden/>
    <w:unhideWhenUsed/>
    <w:pPr>
      <w:pBdr/>
      <w:spacing/>
      <w:ind/>
    </w:pPr>
  </w:style>
  <w:style w:type="paragraph" w:styleId="990">
    <w:name w:val="No Spacing"/>
    <w:basedOn w:val="987"/>
    <w:uiPriority w:val="1"/>
    <w:qFormat/>
    <w:pPr>
      <w:pBdr/>
      <w:spacing w:after="0" w:line="240" w:lineRule="auto"/>
      <w:ind/>
    </w:pPr>
  </w:style>
  <w:style w:type="paragraph" w:styleId="991">
    <w:name w:val="List Paragraph"/>
    <w:basedOn w:val="987"/>
    <w:uiPriority w:val="34"/>
    <w:qFormat/>
    <w:pPr>
      <w:pBdr/>
      <w:spacing/>
      <w:ind w:left="720"/>
      <w:contextualSpacing w:val="true"/>
    </w:pPr>
  </w:style>
  <w:style w:type="character" w:styleId="992" w:default="1">
    <w:name w:val="Default Paragraph Font"/>
    <w:uiPriority w:val="1"/>
    <w:semiHidden/>
    <w:unhideWhenUsed/>
    <w:pPr>
      <w:pBdr/>
      <w:spacing/>
      <w:ind/>
    </w:pPr>
  </w:style>
  <w:style w:type="paragraph" w:styleId="993" w:customStyle="1">
    <w:name w:val="Body Text Indent"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0" w:afterAutospacing="0" w:before="0" w:beforeAutospacing="0" w:line="240" w:lineRule="auto"/>
      <w:ind w:right="0" w:firstLine="851" w:left="0"/>
      <w:contextualSpacing w:val="false"/>
      <w:jc w:val="both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0"/>
      <w:szCs w:val="20"/>
      <w:highlight w:val="none"/>
      <w:u w:val="none"/>
      <w:vertAlign w:val="baseline"/>
      <w:rtl w:val="0"/>
      <w:cs w:val="0"/>
      <w:lang w:val="uk-UA" w:eastAsia="zh-CN" w:bidi="ar-SA"/>
      <w14:ligatures w14:val="none"/>
    </w:rPr>
  </w:style>
  <w:style w:type="paragraph" w:styleId="1_7" w:customStyle="1">
    <w:name w:val="0.1"/>
    <w:basedOn w:val="683"/>
    <w:link w:val="695"/>
    <w:qFormat/>
    <w:pPr>
      <w:keepNext w:val="true"/>
      <w:keepLines w:val="true"/>
      <w:pageBreakBefore w:val="true"/>
      <w:widowControl w:val="true"/>
      <w:numPr>
        <w:numId w:val="0"/>
      </w:numPr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 w:color="000000"/>
      <w:bidi w:val="false"/>
      <w:spacing w:after="0" w:afterAutospacing="0" w:before="0" w:beforeAutospacing="0" w:line="360" w:lineRule="auto"/>
      <w:ind w:right="0" w:firstLine="0" w:left="0"/>
      <w:contextualSpacing w:val="false"/>
      <w:jc w:val="center"/>
      <w:outlineLvl w:val="0"/>
    </w:pPr>
    <w:rPr>
      <w:rFonts w:ascii="Times New Roman" w:hAnsi="Times New Roman" w:cs="Times New Roman" w:eastAsiaTheme="majorEastAsia"/>
      <w:b/>
      <w:bCs w:val="0"/>
      <w:i w:val="0"/>
      <w:iCs w:val="0"/>
      <w:caps w:val="0"/>
      <w:smallCaps w:val="0"/>
      <w:strike w:val="0"/>
      <w:vanish w:val="0"/>
      <w:color w:val="000000" w:themeColor="text1"/>
      <w:spacing w:val="0"/>
      <w:position w:val="0"/>
      <w:sz w:val="28"/>
      <w:szCs w:val="28"/>
      <w:highlight w:val="none"/>
      <w:u w:val="none"/>
      <w:vertAlign w:val="baseline"/>
      <w:rtl w:val="0"/>
      <w:cs w:val="0"/>
      <w:lang w:val="uk-UA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header" Target="header2.xml" /><Relationship Id="rId12" Type="http://schemas.openxmlformats.org/officeDocument/2006/relationships/footer" Target="footer1.xml" /><Relationship Id="rId13" Type="http://schemas.openxmlformats.org/officeDocument/2006/relationships/hyperlink" Target="http://127.0.0.1:5000/" TargetMode="External"/><Relationship Id="rId14" Type="http://schemas.openxmlformats.org/officeDocument/2006/relationships/hyperlink" Target="https://127.0.0.1" TargetMode="External"/><Relationship Id="rId15" Type="http://schemas.openxmlformats.org/officeDocument/2006/relationships/image" Target="media/image1.png"/><Relationship Id="rId16" Type="http://schemas.openxmlformats.org/officeDocument/2006/relationships/image" Target="media/image2.png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image" Target="media/image9.png"/><Relationship Id="rId24" Type="http://schemas.openxmlformats.org/officeDocument/2006/relationships/image" Target="media/image10.png"/><Relationship Id="rId25" Type="http://schemas.openxmlformats.org/officeDocument/2006/relationships/image" Target="media/image11.png"/><Relationship Id="rId26" Type="http://schemas.openxmlformats.org/officeDocument/2006/relationships/image" Target="media/image12.png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image" Target="media/image15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49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Table Grid"/>
    <w:basedOn w:val="149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Table Grid Light"/>
    <w:basedOn w:val="149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Plain Table 1"/>
    <w:basedOn w:val="149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Plain Table 2"/>
    <w:basedOn w:val="149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Plain Table 3"/>
    <w:basedOn w:val="14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Plain Table 4"/>
    <w:basedOn w:val="14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Plain Table 5"/>
    <w:basedOn w:val="14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Grid Table 1 Light"/>
    <w:basedOn w:val="14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Grid Table 1 Light - Accent 1"/>
    <w:basedOn w:val="14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Grid Table 1 Light - Accent 2"/>
    <w:basedOn w:val="14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Grid Table 1 Light - Accent 3"/>
    <w:basedOn w:val="14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Grid Table 1 Light - Accent 4"/>
    <w:basedOn w:val="14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Grid Table 1 Light - Accent 5"/>
    <w:basedOn w:val="14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Grid Table 1 Light - Accent 6"/>
    <w:basedOn w:val="14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Grid Table 2"/>
    <w:basedOn w:val="14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Grid Table 2 - Accent 1"/>
    <w:basedOn w:val="14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>
    <w:name w:val="Grid Table 2 - Accent 2"/>
    <w:basedOn w:val="14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>
    <w:name w:val="Grid Table 2 - Accent 3"/>
    <w:basedOn w:val="14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3">
    <w:name w:val="Grid Table 2 - Accent 4"/>
    <w:basedOn w:val="14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4">
    <w:name w:val="Grid Table 2 - Accent 5"/>
    <w:basedOn w:val="14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5">
    <w:name w:val="Grid Table 2 - Accent 6"/>
    <w:basedOn w:val="14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6">
    <w:name w:val="Grid Table 3"/>
    <w:basedOn w:val="14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7">
    <w:name w:val="Grid Table 3 - Accent 1"/>
    <w:basedOn w:val="14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8">
    <w:name w:val="Grid Table 3 - Accent 2"/>
    <w:basedOn w:val="14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9">
    <w:name w:val="Grid Table 3 - Accent 3"/>
    <w:basedOn w:val="14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0">
    <w:name w:val="Grid Table 3 - Accent 4"/>
    <w:basedOn w:val="14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1">
    <w:name w:val="Grid Table 3 - Accent 5"/>
    <w:basedOn w:val="14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2">
    <w:name w:val="Grid Table 3 - Accent 6"/>
    <w:basedOn w:val="14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3">
    <w:name w:val="Grid Table 4"/>
    <w:basedOn w:val="14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4">
    <w:name w:val="Grid Table 4 - Accent 1"/>
    <w:basedOn w:val="14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5">
    <w:name w:val="Grid Table 4 - Accent 2"/>
    <w:basedOn w:val="14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6">
    <w:name w:val="Grid Table 4 - Accent 3"/>
    <w:basedOn w:val="14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7">
    <w:name w:val="Grid Table 4 - Accent 4"/>
    <w:basedOn w:val="14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8">
    <w:name w:val="Grid Table 4 - Accent 5"/>
    <w:basedOn w:val="14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9">
    <w:name w:val="Grid Table 4 - Accent 6"/>
    <w:basedOn w:val="14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0">
    <w:name w:val="Grid Table 5 Dark"/>
    <w:basedOn w:val="14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1">
    <w:name w:val="Grid Table 5 Dark- Accent 1"/>
    <w:basedOn w:val="14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2">
    <w:name w:val="Grid Table 5 Dark - Accent 2"/>
    <w:basedOn w:val="14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3">
    <w:name w:val="Grid Table 5 Dark - Accent 3"/>
    <w:basedOn w:val="14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4">
    <w:name w:val="Grid Table 5 Dark- Accent 4"/>
    <w:basedOn w:val="14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5">
    <w:name w:val="Grid Table 5 Dark - Accent 5"/>
    <w:basedOn w:val="14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6">
    <w:name w:val="Grid Table 5 Dark - Accent 6"/>
    <w:basedOn w:val="14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7">
    <w:name w:val="Grid Table 6 Colorful"/>
    <w:basedOn w:val="14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8">
    <w:name w:val="Grid Table 6 Colorful - Accent 1"/>
    <w:basedOn w:val="14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9">
    <w:name w:val="Grid Table 6 Colorful - Accent 2"/>
    <w:basedOn w:val="14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0">
    <w:name w:val="Grid Table 6 Colorful - Accent 3"/>
    <w:basedOn w:val="14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1">
    <w:name w:val="Grid Table 6 Colorful - Accent 4"/>
    <w:basedOn w:val="14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2">
    <w:name w:val="Grid Table 6 Colorful - Accent 5"/>
    <w:basedOn w:val="14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3">
    <w:name w:val="Grid Table 6 Colorful - Accent 6"/>
    <w:basedOn w:val="14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4">
    <w:name w:val="Grid Table 7 Colorful"/>
    <w:basedOn w:val="14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5">
    <w:name w:val="Grid Table 7 Colorful - Accent 1"/>
    <w:basedOn w:val="14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6">
    <w:name w:val="Grid Table 7 Colorful - Accent 2"/>
    <w:basedOn w:val="14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7">
    <w:name w:val="Grid Table 7 Colorful - Accent 3"/>
    <w:basedOn w:val="14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8">
    <w:name w:val="Grid Table 7 Colorful - Accent 4"/>
    <w:basedOn w:val="14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9">
    <w:name w:val="Grid Table 7 Colorful - Accent 5"/>
    <w:basedOn w:val="14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0">
    <w:name w:val="Grid Table 7 Colorful - Accent 6"/>
    <w:basedOn w:val="14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1">
    <w:name w:val="List Table 1 Light"/>
    <w:basedOn w:val="14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2">
    <w:name w:val="List Table 1 Light - Accent 1"/>
    <w:basedOn w:val="14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3">
    <w:name w:val="List Table 1 Light - Accent 2"/>
    <w:basedOn w:val="14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4">
    <w:name w:val="List Table 1 Light - Accent 3"/>
    <w:basedOn w:val="14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5">
    <w:name w:val="List Table 1 Light - Accent 4"/>
    <w:basedOn w:val="14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6">
    <w:name w:val="List Table 1 Light - Accent 5"/>
    <w:basedOn w:val="14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7">
    <w:name w:val="List Table 1 Light - Accent 6"/>
    <w:basedOn w:val="14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8">
    <w:name w:val="List Table 2"/>
    <w:basedOn w:val="14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9">
    <w:name w:val="List Table 2 - Accent 1"/>
    <w:basedOn w:val="14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0">
    <w:name w:val="List Table 2 - Accent 2"/>
    <w:basedOn w:val="14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1">
    <w:name w:val="List Table 2 - Accent 3"/>
    <w:basedOn w:val="14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2">
    <w:name w:val="List Table 2 - Accent 4"/>
    <w:basedOn w:val="14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3">
    <w:name w:val="List Table 2 - Accent 5"/>
    <w:basedOn w:val="14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4">
    <w:name w:val="List Table 2 - Accent 6"/>
    <w:basedOn w:val="14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5">
    <w:name w:val="List Table 3"/>
    <w:basedOn w:val="14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6">
    <w:name w:val="List Table 3 - Accent 1"/>
    <w:basedOn w:val="14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7">
    <w:name w:val="List Table 3 - Accent 2"/>
    <w:basedOn w:val="14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8">
    <w:name w:val="List Table 3 - Accent 3"/>
    <w:basedOn w:val="14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9">
    <w:name w:val="List Table 3 - Accent 4"/>
    <w:basedOn w:val="14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0">
    <w:name w:val="List Table 3 - Accent 5"/>
    <w:basedOn w:val="14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1">
    <w:name w:val="List Table 3 - Accent 6"/>
    <w:basedOn w:val="14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2">
    <w:name w:val="List Table 4"/>
    <w:basedOn w:val="14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3">
    <w:name w:val="List Table 4 - Accent 1"/>
    <w:basedOn w:val="14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4">
    <w:name w:val="List Table 4 - Accent 2"/>
    <w:basedOn w:val="14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5">
    <w:name w:val="List Table 4 - Accent 3"/>
    <w:basedOn w:val="14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6">
    <w:name w:val="List Table 4 - Accent 4"/>
    <w:basedOn w:val="14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7">
    <w:name w:val="List Table 4 - Accent 5"/>
    <w:basedOn w:val="14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8">
    <w:name w:val="List Table 4 - Accent 6"/>
    <w:basedOn w:val="14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9">
    <w:name w:val="List Table 5 Dark"/>
    <w:basedOn w:val="14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80">
    <w:name w:val="List Table 5 Dark - Accent 1"/>
    <w:basedOn w:val="14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81">
    <w:name w:val="List Table 5 Dark - Accent 2"/>
    <w:basedOn w:val="14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82">
    <w:name w:val="List Table 5 Dark - Accent 3"/>
    <w:basedOn w:val="14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83">
    <w:name w:val="List Table 5 Dark - Accent 4"/>
    <w:basedOn w:val="14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84">
    <w:name w:val="List Table 5 Dark - Accent 5"/>
    <w:basedOn w:val="14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85">
    <w:name w:val="List Table 5 Dark - Accent 6"/>
    <w:basedOn w:val="14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86">
    <w:name w:val="List Table 6 Colorful"/>
    <w:basedOn w:val="14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7">
    <w:name w:val="List Table 6 Colorful - Accent 1"/>
    <w:basedOn w:val="14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8">
    <w:name w:val="List Table 6 Colorful - Accent 2"/>
    <w:basedOn w:val="14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9">
    <w:name w:val="List Table 6 Colorful - Accent 3"/>
    <w:basedOn w:val="14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0">
    <w:name w:val="List Table 6 Colorful - Accent 4"/>
    <w:basedOn w:val="14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1">
    <w:name w:val="List Table 6 Colorful - Accent 5"/>
    <w:basedOn w:val="14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2">
    <w:name w:val="List Table 6 Colorful - Accent 6"/>
    <w:basedOn w:val="14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3">
    <w:name w:val="List Table 7 Colorful"/>
    <w:basedOn w:val="14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94">
    <w:name w:val="List Table 7 Colorful - Accent 1"/>
    <w:basedOn w:val="14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95">
    <w:name w:val="List Table 7 Colorful - Accent 2"/>
    <w:basedOn w:val="14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96">
    <w:name w:val="List Table 7 Colorful - Accent 3"/>
    <w:basedOn w:val="14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97">
    <w:name w:val="List Table 7 Colorful - Accent 4"/>
    <w:basedOn w:val="14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98">
    <w:name w:val="List Table 7 Colorful - Accent 5"/>
    <w:basedOn w:val="14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99">
    <w:name w:val="List Table 7 Colorful - Accent 6"/>
    <w:basedOn w:val="14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00">
    <w:name w:val="Lined - Accent"/>
    <w:basedOn w:val="14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1">
    <w:name w:val="Lined - Accent 1"/>
    <w:basedOn w:val="14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2">
    <w:name w:val="Lined - Accent 2"/>
    <w:basedOn w:val="14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3">
    <w:name w:val="Lined - Accent 3"/>
    <w:basedOn w:val="14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4">
    <w:name w:val="Lined - Accent 4"/>
    <w:basedOn w:val="14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5">
    <w:name w:val="Lined - Accent 5"/>
    <w:basedOn w:val="14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6">
    <w:name w:val="Lined - Accent 6"/>
    <w:basedOn w:val="14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7">
    <w:name w:val="Bordered &amp; Lined - Accent"/>
    <w:basedOn w:val="14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8">
    <w:name w:val="Bordered &amp; Lined - Accent 1"/>
    <w:basedOn w:val="14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9">
    <w:name w:val="Bordered &amp; Lined - Accent 2"/>
    <w:basedOn w:val="14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0">
    <w:name w:val="Bordered &amp; Lined - Accent 3"/>
    <w:basedOn w:val="14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1">
    <w:name w:val="Bordered &amp; Lined - Accent 4"/>
    <w:basedOn w:val="14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2">
    <w:name w:val="Bordered &amp; Lined - Accent 5"/>
    <w:basedOn w:val="14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3">
    <w:name w:val="Bordered &amp; Lined - Accent 6"/>
    <w:basedOn w:val="14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4">
    <w:name w:val="Bordered"/>
    <w:basedOn w:val="14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5">
    <w:name w:val="Bordered - Accent 1"/>
    <w:basedOn w:val="14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6">
    <w:name w:val="Bordered - Accent 2"/>
    <w:basedOn w:val="14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7">
    <w:name w:val="Bordered - Accent 3"/>
    <w:basedOn w:val="14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8">
    <w:name w:val="Bordered - Accent 4"/>
    <w:basedOn w:val="14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9">
    <w:name w:val="Bordered - Accent 5"/>
    <w:basedOn w:val="14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0">
    <w:name w:val="Bordered - Accent 6"/>
    <w:basedOn w:val="14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621" w:default="1">
    <w:name w:val="Normal"/>
    <w:qFormat/>
    <w:pPr>
      <w:pBdr/>
      <w:spacing/>
      <w:ind/>
    </w:pPr>
  </w:style>
  <w:style w:type="paragraph" w:styleId="1622">
    <w:name w:val="Heading 1"/>
    <w:basedOn w:val="1621"/>
    <w:next w:val="1621"/>
    <w:link w:val="163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623">
    <w:name w:val="Heading 2"/>
    <w:basedOn w:val="1621"/>
    <w:next w:val="1621"/>
    <w:link w:val="163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624">
    <w:name w:val="Heading 3"/>
    <w:basedOn w:val="1621"/>
    <w:next w:val="1621"/>
    <w:link w:val="163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625">
    <w:name w:val="Heading 4"/>
    <w:basedOn w:val="1621"/>
    <w:next w:val="1621"/>
    <w:link w:val="163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626">
    <w:name w:val="Heading 5"/>
    <w:basedOn w:val="1621"/>
    <w:next w:val="1621"/>
    <w:link w:val="163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627">
    <w:name w:val="Heading 6"/>
    <w:basedOn w:val="1621"/>
    <w:next w:val="1621"/>
    <w:link w:val="163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628">
    <w:name w:val="Heading 7"/>
    <w:basedOn w:val="1621"/>
    <w:next w:val="1621"/>
    <w:link w:val="163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629">
    <w:name w:val="Heading 8"/>
    <w:basedOn w:val="1621"/>
    <w:next w:val="1621"/>
    <w:link w:val="164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630">
    <w:name w:val="Heading 9"/>
    <w:basedOn w:val="1621"/>
    <w:next w:val="1621"/>
    <w:link w:val="164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631" w:default="1">
    <w:name w:val="Default Paragraph Font"/>
    <w:uiPriority w:val="1"/>
    <w:semiHidden/>
    <w:unhideWhenUsed/>
    <w:pPr>
      <w:pBdr/>
      <w:spacing/>
      <w:ind/>
    </w:pPr>
  </w:style>
  <w:style w:type="numbering" w:styleId="1632" w:default="1">
    <w:name w:val="No List"/>
    <w:uiPriority w:val="99"/>
    <w:semiHidden/>
    <w:unhideWhenUsed/>
    <w:pPr>
      <w:pBdr/>
      <w:spacing/>
      <w:ind/>
    </w:pPr>
  </w:style>
  <w:style w:type="character" w:styleId="1633">
    <w:name w:val="Heading 1 Char"/>
    <w:basedOn w:val="1631"/>
    <w:link w:val="162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634">
    <w:name w:val="Heading 2 Char"/>
    <w:basedOn w:val="1631"/>
    <w:link w:val="16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635">
    <w:name w:val="Heading 3 Char"/>
    <w:basedOn w:val="1631"/>
    <w:link w:val="16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636">
    <w:name w:val="Heading 4 Char"/>
    <w:basedOn w:val="1631"/>
    <w:link w:val="162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637">
    <w:name w:val="Heading 5 Char"/>
    <w:basedOn w:val="1631"/>
    <w:link w:val="162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638">
    <w:name w:val="Heading 6 Char"/>
    <w:basedOn w:val="1631"/>
    <w:link w:val="162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639">
    <w:name w:val="Heading 7 Char"/>
    <w:basedOn w:val="1631"/>
    <w:link w:val="162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640">
    <w:name w:val="Heading 8 Char"/>
    <w:basedOn w:val="1631"/>
    <w:link w:val="162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641">
    <w:name w:val="Heading 9 Char"/>
    <w:basedOn w:val="1631"/>
    <w:link w:val="16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642">
    <w:name w:val="Title"/>
    <w:basedOn w:val="1621"/>
    <w:next w:val="1621"/>
    <w:link w:val="164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43">
    <w:name w:val="Title Char"/>
    <w:basedOn w:val="1631"/>
    <w:link w:val="164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44">
    <w:name w:val="Subtitle"/>
    <w:basedOn w:val="1621"/>
    <w:next w:val="1621"/>
    <w:link w:val="164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45">
    <w:name w:val="Subtitle Char"/>
    <w:basedOn w:val="1631"/>
    <w:link w:val="164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46">
    <w:name w:val="Quote"/>
    <w:basedOn w:val="1621"/>
    <w:next w:val="1621"/>
    <w:link w:val="164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7">
    <w:name w:val="Quote Char"/>
    <w:basedOn w:val="1631"/>
    <w:link w:val="1646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8">
    <w:name w:val="List Paragraph"/>
    <w:basedOn w:val="1621"/>
    <w:uiPriority w:val="34"/>
    <w:qFormat/>
    <w:pPr>
      <w:pBdr/>
      <w:spacing/>
      <w:ind w:left="720"/>
      <w:contextualSpacing w:val="true"/>
    </w:pPr>
  </w:style>
  <w:style w:type="character" w:styleId="1649">
    <w:name w:val="Intense Emphasis"/>
    <w:basedOn w:val="163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50">
    <w:name w:val="Intense Quote"/>
    <w:basedOn w:val="1621"/>
    <w:next w:val="1621"/>
    <w:link w:val="165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51">
    <w:name w:val="Intense Quote Char"/>
    <w:basedOn w:val="1631"/>
    <w:link w:val="165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52">
    <w:name w:val="Intense Reference"/>
    <w:basedOn w:val="163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53">
    <w:name w:val="No Spacing"/>
    <w:basedOn w:val="1621"/>
    <w:uiPriority w:val="1"/>
    <w:qFormat/>
    <w:pPr>
      <w:pBdr/>
      <w:spacing w:after="0" w:line="240" w:lineRule="auto"/>
      <w:ind/>
    </w:pPr>
  </w:style>
  <w:style w:type="character" w:styleId="1654">
    <w:name w:val="Subtle Emphasis"/>
    <w:basedOn w:val="163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655">
    <w:name w:val="Emphasis"/>
    <w:basedOn w:val="1631"/>
    <w:uiPriority w:val="20"/>
    <w:qFormat/>
    <w:pPr>
      <w:pBdr/>
      <w:spacing/>
      <w:ind/>
    </w:pPr>
    <w:rPr>
      <w:i/>
      <w:iCs/>
    </w:rPr>
  </w:style>
  <w:style w:type="character" w:styleId="1656">
    <w:name w:val="Strong"/>
    <w:basedOn w:val="1631"/>
    <w:uiPriority w:val="22"/>
    <w:qFormat/>
    <w:pPr>
      <w:pBdr/>
      <w:spacing/>
      <w:ind/>
    </w:pPr>
    <w:rPr>
      <w:b/>
      <w:bCs/>
    </w:rPr>
  </w:style>
  <w:style w:type="character" w:styleId="1657">
    <w:name w:val="Subtle Reference"/>
    <w:basedOn w:val="163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658">
    <w:name w:val="Book Title"/>
    <w:basedOn w:val="163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659">
    <w:name w:val="Header"/>
    <w:basedOn w:val="1621"/>
    <w:link w:val="16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660">
    <w:name w:val="Header Char"/>
    <w:basedOn w:val="1631"/>
    <w:link w:val="1659"/>
    <w:uiPriority w:val="99"/>
    <w:pPr>
      <w:pBdr/>
      <w:spacing/>
      <w:ind/>
    </w:pPr>
  </w:style>
  <w:style w:type="paragraph" w:styleId="1661">
    <w:name w:val="Footer"/>
    <w:basedOn w:val="1621"/>
    <w:link w:val="166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662">
    <w:name w:val="Footer Char"/>
    <w:basedOn w:val="1631"/>
    <w:link w:val="1661"/>
    <w:uiPriority w:val="99"/>
    <w:pPr>
      <w:pBdr/>
      <w:spacing/>
      <w:ind/>
    </w:pPr>
  </w:style>
  <w:style w:type="paragraph" w:styleId="1663">
    <w:name w:val="Caption"/>
    <w:basedOn w:val="1621"/>
    <w:next w:val="162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664">
    <w:name w:val="footnote text"/>
    <w:basedOn w:val="1621"/>
    <w:link w:val="166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665">
    <w:name w:val="Footnote Text Char"/>
    <w:basedOn w:val="1631"/>
    <w:link w:val="1664"/>
    <w:uiPriority w:val="99"/>
    <w:semiHidden/>
    <w:pPr>
      <w:pBdr/>
      <w:spacing/>
      <w:ind/>
    </w:pPr>
    <w:rPr>
      <w:sz w:val="20"/>
      <w:szCs w:val="20"/>
    </w:rPr>
  </w:style>
  <w:style w:type="character" w:styleId="1666">
    <w:name w:val="footnote reference"/>
    <w:basedOn w:val="1631"/>
    <w:uiPriority w:val="99"/>
    <w:semiHidden/>
    <w:unhideWhenUsed/>
    <w:pPr>
      <w:pBdr/>
      <w:spacing/>
      <w:ind/>
    </w:pPr>
    <w:rPr>
      <w:vertAlign w:val="superscript"/>
    </w:rPr>
  </w:style>
  <w:style w:type="paragraph" w:styleId="1667">
    <w:name w:val="endnote text"/>
    <w:basedOn w:val="1621"/>
    <w:link w:val="166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668">
    <w:name w:val="Endnote Text Char"/>
    <w:basedOn w:val="1631"/>
    <w:link w:val="1667"/>
    <w:uiPriority w:val="99"/>
    <w:semiHidden/>
    <w:pPr>
      <w:pBdr/>
      <w:spacing/>
      <w:ind/>
    </w:pPr>
    <w:rPr>
      <w:sz w:val="20"/>
      <w:szCs w:val="20"/>
    </w:rPr>
  </w:style>
  <w:style w:type="character" w:styleId="1669">
    <w:name w:val="endnote reference"/>
    <w:basedOn w:val="1631"/>
    <w:uiPriority w:val="99"/>
    <w:semiHidden/>
    <w:unhideWhenUsed/>
    <w:pPr>
      <w:pBdr/>
      <w:spacing/>
      <w:ind/>
    </w:pPr>
    <w:rPr>
      <w:vertAlign w:val="superscript"/>
    </w:rPr>
  </w:style>
  <w:style w:type="character" w:styleId="1670">
    <w:name w:val="Hyperlink"/>
    <w:basedOn w:val="163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671">
    <w:name w:val="FollowedHyperlink"/>
    <w:basedOn w:val="163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672">
    <w:name w:val="toc 1"/>
    <w:basedOn w:val="1621"/>
    <w:next w:val="1621"/>
    <w:uiPriority w:val="39"/>
    <w:unhideWhenUsed/>
    <w:pPr>
      <w:pBdr/>
      <w:spacing w:after="100"/>
      <w:ind/>
    </w:pPr>
  </w:style>
  <w:style w:type="paragraph" w:styleId="1673">
    <w:name w:val="toc 2"/>
    <w:basedOn w:val="1621"/>
    <w:next w:val="1621"/>
    <w:uiPriority w:val="39"/>
    <w:unhideWhenUsed/>
    <w:pPr>
      <w:pBdr/>
      <w:spacing w:after="100"/>
      <w:ind w:left="220"/>
    </w:pPr>
  </w:style>
  <w:style w:type="paragraph" w:styleId="1674">
    <w:name w:val="toc 3"/>
    <w:basedOn w:val="1621"/>
    <w:next w:val="1621"/>
    <w:uiPriority w:val="39"/>
    <w:unhideWhenUsed/>
    <w:pPr>
      <w:pBdr/>
      <w:spacing w:after="100"/>
      <w:ind w:left="440"/>
    </w:pPr>
  </w:style>
  <w:style w:type="paragraph" w:styleId="1675">
    <w:name w:val="toc 4"/>
    <w:basedOn w:val="1621"/>
    <w:next w:val="1621"/>
    <w:uiPriority w:val="39"/>
    <w:unhideWhenUsed/>
    <w:pPr>
      <w:pBdr/>
      <w:spacing w:after="100"/>
      <w:ind w:left="660"/>
    </w:pPr>
  </w:style>
  <w:style w:type="paragraph" w:styleId="1676">
    <w:name w:val="toc 5"/>
    <w:basedOn w:val="1621"/>
    <w:next w:val="1621"/>
    <w:uiPriority w:val="39"/>
    <w:unhideWhenUsed/>
    <w:pPr>
      <w:pBdr/>
      <w:spacing w:after="100"/>
      <w:ind w:left="880"/>
    </w:pPr>
  </w:style>
  <w:style w:type="paragraph" w:styleId="1677">
    <w:name w:val="toc 6"/>
    <w:basedOn w:val="1621"/>
    <w:next w:val="1621"/>
    <w:uiPriority w:val="39"/>
    <w:unhideWhenUsed/>
    <w:pPr>
      <w:pBdr/>
      <w:spacing w:after="100"/>
      <w:ind w:left="1100"/>
    </w:pPr>
  </w:style>
  <w:style w:type="paragraph" w:styleId="1678">
    <w:name w:val="toc 7"/>
    <w:basedOn w:val="1621"/>
    <w:next w:val="1621"/>
    <w:uiPriority w:val="39"/>
    <w:unhideWhenUsed/>
    <w:pPr>
      <w:pBdr/>
      <w:spacing w:after="100"/>
      <w:ind w:left="1320"/>
    </w:pPr>
  </w:style>
  <w:style w:type="paragraph" w:styleId="1679">
    <w:name w:val="toc 8"/>
    <w:basedOn w:val="1621"/>
    <w:next w:val="1621"/>
    <w:uiPriority w:val="39"/>
    <w:unhideWhenUsed/>
    <w:pPr>
      <w:pBdr/>
      <w:spacing w:after="100"/>
      <w:ind w:left="1540"/>
    </w:pPr>
  </w:style>
  <w:style w:type="paragraph" w:styleId="1680">
    <w:name w:val="toc 9"/>
    <w:basedOn w:val="1621"/>
    <w:next w:val="1621"/>
    <w:uiPriority w:val="39"/>
    <w:unhideWhenUsed/>
    <w:pPr>
      <w:pBdr/>
      <w:spacing w:after="100"/>
      <w:ind w:left="1760"/>
    </w:pPr>
  </w:style>
  <w:style w:type="paragraph" w:styleId="1681">
    <w:name w:val="TOC Heading"/>
    <w:uiPriority w:val="39"/>
    <w:unhideWhenUsed/>
    <w:pPr>
      <w:pBdr/>
      <w:spacing/>
      <w:ind/>
    </w:pPr>
  </w:style>
  <w:style w:type="paragraph" w:styleId="1682">
    <w:name w:val="table of figures"/>
    <w:basedOn w:val="1621"/>
    <w:next w:val="1621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8</cp:revision>
  <dcterms:modified xsi:type="dcterms:W3CDTF">2025-06-03T23:28:33Z</dcterms:modified>
</cp:coreProperties>
</file>